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5F489" w14:textId="77777777" w:rsidR="00257DBF" w:rsidRPr="00257DBF" w:rsidRDefault="00257DBF" w:rsidP="00257DBF">
      <w:pPr>
        <w:suppressAutoHyphens/>
        <w:spacing w:line="280" w:lineRule="exact"/>
        <w:ind w:left="547" w:hanging="547"/>
        <w:rPr>
          <w:rFonts w:cstheme="minorBidi"/>
          <w:b/>
          <w:bCs/>
        </w:rPr>
      </w:pPr>
      <w:proofErr w:type="gramStart"/>
      <w:r w:rsidRPr="00257DBF">
        <w:rPr>
          <w:rFonts w:cstheme="minorBidi"/>
          <w:b/>
          <w:bCs/>
        </w:rPr>
        <w:t>TRINITY  WATTHANA</w:t>
      </w:r>
      <w:proofErr w:type="gramEnd"/>
      <w:r w:rsidRPr="00257DBF">
        <w:rPr>
          <w:rFonts w:cstheme="minorBidi"/>
          <w:b/>
          <w:bCs/>
        </w:rPr>
        <w:t xml:space="preserve">  </w:t>
      </w:r>
      <w:proofErr w:type="gramStart"/>
      <w:r w:rsidRPr="00257DBF">
        <w:rPr>
          <w:rFonts w:cstheme="minorBidi"/>
          <w:b/>
          <w:bCs/>
        </w:rPr>
        <w:t>PUBLIC  COMPANY</w:t>
      </w:r>
      <w:proofErr w:type="gramEnd"/>
      <w:r w:rsidRPr="00257DBF">
        <w:rPr>
          <w:rFonts w:cstheme="minorBidi"/>
          <w:b/>
          <w:bCs/>
        </w:rPr>
        <w:t xml:space="preserve">  </w:t>
      </w:r>
      <w:proofErr w:type="gramStart"/>
      <w:r w:rsidRPr="00257DBF">
        <w:rPr>
          <w:rFonts w:cstheme="minorBidi"/>
          <w:b/>
          <w:bCs/>
        </w:rPr>
        <w:t>LIMITED  AND</w:t>
      </w:r>
      <w:proofErr w:type="gramEnd"/>
      <w:r w:rsidRPr="00257DBF">
        <w:rPr>
          <w:rFonts w:cstheme="minorBidi"/>
          <w:b/>
          <w:bCs/>
        </w:rPr>
        <w:t xml:space="preserve">  </w:t>
      </w:r>
      <w:proofErr w:type="gramStart"/>
      <w:r w:rsidRPr="00257DBF">
        <w:rPr>
          <w:rFonts w:cstheme="minorBidi"/>
          <w:b/>
          <w:bCs/>
        </w:rPr>
        <w:t>ITS  SUBSIDIARIES</w:t>
      </w:r>
      <w:proofErr w:type="gramEnd"/>
    </w:p>
    <w:p w14:paraId="417C6FE8" w14:textId="00C31559" w:rsidR="00257DBF" w:rsidRDefault="00257DBF" w:rsidP="00257DBF">
      <w:pPr>
        <w:suppressAutoHyphens/>
        <w:spacing w:line="280" w:lineRule="exact"/>
        <w:ind w:left="547" w:hanging="547"/>
        <w:rPr>
          <w:rFonts w:cstheme="minorBidi"/>
          <w:b/>
          <w:bCs/>
        </w:rPr>
      </w:pPr>
      <w:proofErr w:type="gramStart"/>
      <w:r w:rsidRPr="00257DBF">
        <w:rPr>
          <w:rFonts w:cstheme="minorBidi"/>
          <w:b/>
          <w:bCs/>
        </w:rPr>
        <w:t>CONDENSED  NOTES</w:t>
      </w:r>
      <w:proofErr w:type="gramEnd"/>
      <w:r w:rsidRPr="00257DBF">
        <w:rPr>
          <w:rFonts w:cstheme="minorBidi"/>
          <w:b/>
          <w:bCs/>
        </w:rPr>
        <w:t xml:space="preserve">  </w:t>
      </w:r>
      <w:proofErr w:type="gramStart"/>
      <w:r w:rsidRPr="00257DBF">
        <w:rPr>
          <w:rFonts w:cstheme="minorBidi"/>
          <w:b/>
          <w:bCs/>
        </w:rPr>
        <w:t>TO  THE</w:t>
      </w:r>
      <w:proofErr w:type="gramEnd"/>
      <w:r w:rsidRPr="00257DBF">
        <w:rPr>
          <w:rFonts w:cstheme="minorBidi"/>
          <w:b/>
          <w:bCs/>
        </w:rPr>
        <w:t xml:space="preserve">  </w:t>
      </w:r>
      <w:proofErr w:type="gramStart"/>
      <w:r w:rsidRPr="00257DBF">
        <w:rPr>
          <w:rFonts w:cstheme="minorBidi"/>
          <w:b/>
          <w:bCs/>
        </w:rPr>
        <w:t>INTERIM  FINANCIAL</w:t>
      </w:r>
      <w:proofErr w:type="gramEnd"/>
      <w:r w:rsidRPr="00257DBF">
        <w:rPr>
          <w:rFonts w:cstheme="minorBidi"/>
          <w:b/>
          <w:bCs/>
        </w:rPr>
        <w:t xml:space="preserve">  STATEMENTS</w:t>
      </w:r>
    </w:p>
    <w:p w14:paraId="21FA4F9D" w14:textId="74753EAC" w:rsidR="00655DC4" w:rsidRPr="00B2299A" w:rsidRDefault="00655DC4" w:rsidP="00CD5043">
      <w:pPr>
        <w:suppressAutoHyphens/>
        <w:spacing w:line="280" w:lineRule="exact"/>
        <w:ind w:left="547" w:hanging="547"/>
        <w:rPr>
          <w:rFonts w:cs="Times New Roman"/>
          <w:b/>
          <w:bCs/>
          <w:sz w:val="24"/>
          <w:szCs w:val="24"/>
        </w:rPr>
      </w:pPr>
      <w:proofErr w:type="gramStart"/>
      <w:r w:rsidRPr="00B2299A">
        <w:rPr>
          <w:rFonts w:cs="Times New Roman"/>
          <w:b/>
          <w:bCs/>
        </w:rPr>
        <w:t xml:space="preserve">FOR </w:t>
      </w:r>
      <w:r w:rsidR="006631C9" w:rsidRPr="00B2299A">
        <w:rPr>
          <w:rFonts w:cs="Times New Roman"/>
          <w:b/>
          <w:bCs/>
        </w:rPr>
        <w:t xml:space="preserve"> </w:t>
      </w:r>
      <w:r w:rsidRPr="00B2299A">
        <w:rPr>
          <w:rFonts w:cs="Times New Roman"/>
          <w:b/>
          <w:bCs/>
        </w:rPr>
        <w:t>THE</w:t>
      </w:r>
      <w:proofErr w:type="gramEnd"/>
      <w:r w:rsidRPr="00B2299A">
        <w:rPr>
          <w:rFonts w:cs="Times New Roman"/>
          <w:b/>
          <w:bCs/>
        </w:rPr>
        <w:t xml:space="preserve"> </w:t>
      </w:r>
      <w:r w:rsidR="006631C9" w:rsidRPr="00B2299A">
        <w:rPr>
          <w:rFonts w:cs="Times New Roman"/>
          <w:b/>
          <w:bCs/>
        </w:rPr>
        <w:t xml:space="preserve"> </w:t>
      </w:r>
      <w:r w:rsidR="00670E54">
        <w:rPr>
          <w:rFonts w:cs="Times New Roman"/>
          <w:b/>
          <w:bCs/>
        </w:rPr>
        <w:t>THREE-</w:t>
      </w:r>
      <w:proofErr w:type="gramStart"/>
      <w:r w:rsidR="00670E54">
        <w:rPr>
          <w:rFonts w:cs="Times New Roman"/>
          <w:b/>
          <w:bCs/>
        </w:rPr>
        <w:t>MONTH  AND</w:t>
      </w:r>
      <w:proofErr w:type="gramEnd"/>
      <w:r w:rsidR="00670E54">
        <w:rPr>
          <w:rFonts w:cs="Times New Roman"/>
          <w:b/>
          <w:bCs/>
        </w:rPr>
        <w:t xml:space="preserve">  </w:t>
      </w:r>
      <w:r w:rsidR="001B7016" w:rsidRPr="00B2299A">
        <w:rPr>
          <w:rFonts w:cs="Times New Roman"/>
          <w:b/>
          <w:bCs/>
        </w:rPr>
        <w:t>SIX</w:t>
      </w:r>
      <w:r w:rsidRPr="00B2299A">
        <w:rPr>
          <w:rFonts w:cs="Times New Roman"/>
          <w:b/>
          <w:bCs/>
        </w:rPr>
        <w:t>-</w:t>
      </w:r>
      <w:proofErr w:type="gramStart"/>
      <w:r w:rsidRPr="00B2299A">
        <w:rPr>
          <w:rFonts w:cs="Times New Roman"/>
          <w:b/>
          <w:bCs/>
        </w:rPr>
        <w:t xml:space="preserve">MONTH </w:t>
      </w:r>
      <w:r w:rsidR="006631C9" w:rsidRPr="00B2299A">
        <w:rPr>
          <w:rFonts w:cs="Times New Roman"/>
          <w:b/>
          <w:bCs/>
        </w:rPr>
        <w:t xml:space="preserve"> </w:t>
      </w:r>
      <w:r w:rsidR="00AB2F58" w:rsidRPr="00B2299A">
        <w:rPr>
          <w:rFonts w:cs="Times New Roman"/>
          <w:b/>
          <w:bCs/>
        </w:rPr>
        <w:t>PERIOD</w:t>
      </w:r>
      <w:r w:rsidR="00670E54">
        <w:rPr>
          <w:rFonts w:cs="Times New Roman"/>
          <w:b/>
          <w:bCs/>
        </w:rPr>
        <w:t>S</w:t>
      </w:r>
      <w:proofErr w:type="gramEnd"/>
      <w:r w:rsidR="00AB2F58" w:rsidRPr="00B2299A">
        <w:rPr>
          <w:rFonts w:cs="Times New Roman"/>
          <w:b/>
          <w:bCs/>
        </w:rPr>
        <w:t xml:space="preserve"> </w:t>
      </w:r>
      <w:r w:rsidR="001B7016" w:rsidRPr="00B2299A">
        <w:rPr>
          <w:rFonts w:cs="Times New Roman"/>
          <w:b/>
          <w:bCs/>
        </w:rPr>
        <w:t xml:space="preserve"> </w:t>
      </w:r>
      <w:proofErr w:type="gramStart"/>
      <w:r w:rsidRPr="00B2299A">
        <w:rPr>
          <w:rFonts w:cs="Times New Roman"/>
          <w:b/>
          <w:bCs/>
        </w:rPr>
        <w:t xml:space="preserve">ENDED </w:t>
      </w:r>
      <w:r w:rsidR="006631C9" w:rsidRPr="00B2299A">
        <w:rPr>
          <w:rFonts w:cs="Times New Roman"/>
          <w:b/>
          <w:bCs/>
        </w:rPr>
        <w:t xml:space="preserve"> </w:t>
      </w:r>
      <w:r w:rsidR="001B7016" w:rsidRPr="00B2299A">
        <w:rPr>
          <w:rFonts w:cs="Times New Roman"/>
          <w:b/>
          <w:bCs/>
        </w:rPr>
        <w:t>JUNE</w:t>
      </w:r>
      <w:proofErr w:type="gramEnd"/>
      <w:r w:rsidR="006631C9" w:rsidRPr="00B2299A">
        <w:rPr>
          <w:rFonts w:cs="Times New Roman"/>
          <w:b/>
          <w:bCs/>
          <w:cs/>
        </w:rPr>
        <w:t xml:space="preserve"> </w:t>
      </w:r>
      <w:r w:rsidRPr="00B2299A">
        <w:rPr>
          <w:rFonts w:cs="Times New Roman"/>
          <w:b/>
          <w:bCs/>
        </w:rPr>
        <w:t xml:space="preserve"> </w:t>
      </w:r>
      <w:proofErr w:type="gramStart"/>
      <w:r w:rsidR="00EF0D71" w:rsidRPr="00EF0D71">
        <w:rPr>
          <w:b/>
          <w:bCs/>
          <w:sz w:val="24"/>
          <w:szCs w:val="24"/>
        </w:rPr>
        <w:t>30</w:t>
      </w:r>
      <w:r w:rsidRPr="00B2299A">
        <w:rPr>
          <w:rFonts w:cs="Times New Roman"/>
          <w:b/>
          <w:bCs/>
          <w:sz w:val="24"/>
          <w:szCs w:val="24"/>
        </w:rPr>
        <w:t>,</w:t>
      </w:r>
      <w:r w:rsidR="006631C9" w:rsidRPr="00B2299A">
        <w:rPr>
          <w:rFonts w:cs="Times New Roman"/>
          <w:b/>
          <w:bCs/>
          <w:sz w:val="24"/>
          <w:szCs w:val="24"/>
          <w:cs/>
        </w:rPr>
        <w:t xml:space="preserve">  </w:t>
      </w:r>
      <w:r w:rsidR="00EF0D71" w:rsidRPr="00EF0D71">
        <w:rPr>
          <w:b/>
          <w:bCs/>
          <w:sz w:val="24"/>
          <w:szCs w:val="24"/>
        </w:rPr>
        <w:t>2026</w:t>
      </w:r>
      <w:proofErr w:type="gramEnd"/>
    </w:p>
    <w:p w14:paraId="1ACD0D48" w14:textId="77777777" w:rsidR="00062B36" w:rsidRPr="00B2299A" w:rsidRDefault="00062B36" w:rsidP="00CD5043">
      <w:pPr>
        <w:suppressAutoHyphens/>
        <w:spacing w:line="280" w:lineRule="exact"/>
        <w:ind w:left="547" w:hanging="547"/>
        <w:rPr>
          <w:rFonts w:cs="Times New Roman"/>
          <w:b/>
          <w:bCs/>
          <w:sz w:val="24"/>
          <w:szCs w:val="24"/>
        </w:rPr>
      </w:pPr>
      <w:r w:rsidRPr="00B2299A">
        <w:rPr>
          <w:rFonts w:cs="Times New Roman"/>
          <w:b/>
          <w:bCs/>
          <w:sz w:val="24"/>
          <w:szCs w:val="24"/>
        </w:rPr>
        <w:t>“Unaudited”</w:t>
      </w:r>
    </w:p>
    <w:p w14:paraId="4783556D" w14:textId="0E3C2EA9" w:rsidR="004906CF" w:rsidRPr="00B2299A" w:rsidRDefault="00EF0D71" w:rsidP="00CD5043">
      <w:pPr>
        <w:suppressAutoHyphens/>
        <w:spacing w:before="480"/>
        <w:ind w:left="547" w:hanging="547"/>
        <w:rPr>
          <w:rFonts w:cs="Times New Roman"/>
          <w:b/>
          <w:bCs/>
          <w:caps/>
          <w:spacing w:val="-2"/>
        </w:rPr>
      </w:pPr>
      <w:r w:rsidRPr="00EF0D71">
        <w:rPr>
          <w:b/>
          <w:bCs/>
          <w:spacing w:val="-2"/>
          <w:sz w:val="24"/>
          <w:szCs w:val="24"/>
        </w:rPr>
        <w:t>1</w:t>
      </w:r>
      <w:r w:rsidR="00657A13" w:rsidRPr="00B2299A">
        <w:rPr>
          <w:rFonts w:cs="Times New Roman"/>
          <w:b/>
          <w:bCs/>
          <w:spacing w:val="-2"/>
          <w:sz w:val="24"/>
          <w:szCs w:val="24"/>
        </w:rPr>
        <w:t>.</w:t>
      </w:r>
      <w:r w:rsidR="004906CF" w:rsidRPr="00B2299A">
        <w:rPr>
          <w:rFonts w:cs="Times New Roman"/>
          <w:b/>
          <w:bCs/>
          <w:spacing w:val="-2"/>
          <w:sz w:val="24"/>
          <w:szCs w:val="24"/>
        </w:rPr>
        <w:tab/>
      </w:r>
      <w:proofErr w:type="gramStart"/>
      <w:r w:rsidR="00BC68EC">
        <w:rPr>
          <w:rFonts w:cs="Times New Roman"/>
          <w:b/>
          <w:bCs/>
          <w:caps/>
          <w:spacing w:val="-2"/>
        </w:rPr>
        <w:t>THE  company’s</w:t>
      </w:r>
      <w:proofErr w:type="gramEnd"/>
      <w:r w:rsidR="00BC68EC">
        <w:rPr>
          <w:rFonts w:cs="Times New Roman"/>
          <w:b/>
          <w:bCs/>
          <w:caps/>
          <w:spacing w:val="-2"/>
        </w:rPr>
        <w:t xml:space="preserve">  </w:t>
      </w:r>
      <w:proofErr w:type="gramStart"/>
      <w:r w:rsidR="00BC68EC">
        <w:rPr>
          <w:rFonts w:cs="Times New Roman"/>
          <w:b/>
          <w:bCs/>
          <w:caps/>
          <w:spacing w:val="-2"/>
        </w:rPr>
        <w:t>operation  and</w:t>
      </w:r>
      <w:proofErr w:type="gramEnd"/>
      <w:r w:rsidR="00BC68EC">
        <w:rPr>
          <w:rFonts w:cs="Times New Roman"/>
          <w:b/>
          <w:bCs/>
          <w:caps/>
          <w:spacing w:val="-2"/>
        </w:rPr>
        <w:t xml:space="preserve">  </w:t>
      </w:r>
      <w:proofErr w:type="gramStart"/>
      <w:r w:rsidR="00BC68EC">
        <w:rPr>
          <w:rFonts w:cs="Times New Roman"/>
          <w:b/>
          <w:bCs/>
          <w:caps/>
          <w:spacing w:val="-2"/>
        </w:rPr>
        <w:t>G</w:t>
      </w:r>
      <w:r w:rsidR="004906CF" w:rsidRPr="00B2299A">
        <w:rPr>
          <w:rFonts w:cs="Times New Roman"/>
          <w:b/>
          <w:bCs/>
          <w:caps/>
          <w:spacing w:val="-2"/>
        </w:rPr>
        <w:t xml:space="preserve">eneral </w:t>
      </w:r>
      <w:r w:rsidR="00524885" w:rsidRPr="00B2299A">
        <w:rPr>
          <w:rFonts w:cs="Times New Roman"/>
          <w:b/>
          <w:bCs/>
          <w:caps/>
          <w:spacing w:val="-2"/>
        </w:rPr>
        <w:t xml:space="preserve"> </w:t>
      </w:r>
      <w:r w:rsidR="004906CF" w:rsidRPr="00B2299A">
        <w:rPr>
          <w:rFonts w:cs="Times New Roman"/>
          <w:b/>
          <w:bCs/>
          <w:caps/>
          <w:spacing w:val="-2"/>
        </w:rPr>
        <w:t>information</w:t>
      </w:r>
      <w:proofErr w:type="gramEnd"/>
    </w:p>
    <w:p w14:paraId="14712160" w14:textId="1C0DFD78" w:rsidR="00D87A28" w:rsidRPr="00B2299A" w:rsidRDefault="00D87A28" w:rsidP="00CD5043">
      <w:pPr>
        <w:spacing w:before="240"/>
        <w:ind w:left="540"/>
        <w:jc w:val="thaiDistribute"/>
        <w:rPr>
          <w:rFonts w:cs="Times New Roman"/>
          <w:sz w:val="24"/>
          <w:szCs w:val="24"/>
        </w:rPr>
      </w:pPr>
      <w:r w:rsidRPr="00B2299A">
        <w:rPr>
          <w:rFonts w:cs="Times New Roman"/>
          <w:sz w:val="24"/>
          <w:szCs w:val="24"/>
        </w:rPr>
        <w:t xml:space="preserve">Trinity Watthana Public Company Limited (“the Company”) is a public company incorporated and domiciled in Thailand. The Company is principally engaged in investments in other companies, listed companies and derivatives, and lending. The registered office of the Company is at No. </w:t>
      </w:r>
      <w:r w:rsidR="00EF0D71" w:rsidRPr="00EF0D71">
        <w:rPr>
          <w:sz w:val="24"/>
          <w:szCs w:val="24"/>
        </w:rPr>
        <w:t>1</w:t>
      </w:r>
      <w:r w:rsidRPr="00B2299A">
        <w:rPr>
          <w:rFonts w:cs="Times New Roman"/>
          <w:sz w:val="24"/>
          <w:szCs w:val="24"/>
        </w:rPr>
        <w:t xml:space="preserve"> Park Silom Building, </w:t>
      </w:r>
      <w:r w:rsidR="00EF0D71" w:rsidRPr="00EF0D71">
        <w:rPr>
          <w:sz w:val="24"/>
          <w:szCs w:val="24"/>
        </w:rPr>
        <w:t>22</w:t>
      </w:r>
      <w:r w:rsidRPr="00B2299A">
        <w:rPr>
          <w:rFonts w:cs="Times New Roman"/>
          <w:sz w:val="24"/>
          <w:szCs w:val="24"/>
          <w:vertAlign w:val="superscript"/>
        </w:rPr>
        <w:t>nd</w:t>
      </w:r>
      <w:r w:rsidRPr="00B2299A">
        <w:rPr>
          <w:rFonts w:cs="Times New Roman"/>
          <w:sz w:val="24"/>
          <w:szCs w:val="24"/>
        </w:rPr>
        <w:t xml:space="preserve"> Floor, Convent Road, Silom, </w:t>
      </w:r>
      <w:proofErr w:type="spellStart"/>
      <w:r w:rsidRPr="00B2299A">
        <w:rPr>
          <w:rFonts w:cs="Times New Roman"/>
          <w:sz w:val="24"/>
          <w:szCs w:val="24"/>
        </w:rPr>
        <w:t>Bangrak</w:t>
      </w:r>
      <w:proofErr w:type="spellEnd"/>
      <w:r w:rsidRPr="00B2299A">
        <w:rPr>
          <w:rFonts w:cs="Times New Roman"/>
          <w:sz w:val="24"/>
          <w:szCs w:val="24"/>
        </w:rPr>
        <w:t xml:space="preserve">, Bangkok. </w:t>
      </w:r>
    </w:p>
    <w:p w14:paraId="531A0D21" w14:textId="4018D7CA" w:rsidR="00D87A28" w:rsidRPr="00B2299A" w:rsidRDefault="00D87A28" w:rsidP="00CD5043">
      <w:pPr>
        <w:spacing w:before="240"/>
        <w:ind w:left="540"/>
        <w:jc w:val="thaiDistribute"/>
        <w:rPr>
          <w:rFonts w:cs="Times New Roman"/>
          <w:sz w:val="24"/>
          <w:szCs w:val="24"/>
        </w:rPr>
      </w:pPr>
      <w:r w:rsidRPr="00B2299A">
        <w:rPr>
          <w:rFonts w:cs="Times New Roman"/>
          <w:sz w:val="24"/>
          <w:szCs w:val="24"/>
        </w:rPr>
        <w:t xml:space="preserve">The Company invests </w:t>
      </w:r>
      <w:r w:rsidR="00EF0D71" w:rsidRPr="00EF0D71">
        <w:rPr>
          <w:sz w:val="24"/>
          <w:szCs w:val="24"/>
        </w:rPr>
        <w:t>99</w:t>
      </w:r>
      <w:r w:rsidRPr="00B2299A">
        <w:rPr>
          <w:rFonts w:cs="Times New Roman"/>
          <w:sz w:val="24"/>
          <w:szCs w:val="24"/>
        </w:rPr>
        <w:t>.</w:t>
      </w:r>
      <w:r w:rsidR="00EF0D71" w:rsidRPr="00EF0D71">
        <w:rPr>
          <w:sz w:val="24"/>
          <w:szCs w:val="24"/>
        </w:rPr>
        <w:t>9</w:t>
      </w:r>
      <w:r w:rsidRPr="00B2299A">
        <w:rPr>
          <w:rFonts w:cs="Times New Roman"/>
          <w:sz w:val="24"/>
          <w:szCs w:val="24"/>
        </w:rPr>
        <w:t xml:space="preserve">% of the registered share capital of Trinity Securities Company Limited, a subsidiary, which operates its business in Thailand and undertakes securities businesses licensed, as follows: </w:t>
      </w:r>
    </w:p>
    <w:p w14:paraId="2976A01A" w14:textId="2DC34AD0" w:rsidR="00D87A28" w:rsidRPr="00B2299A" w:rsidRDefault="00EF0D71" w:rsidP="00CD5043">
      <w:pPr>
        <w:spacing w:before="240"/>
        <w:ind w:left="1267" w:hanging="720"/>
        <w:jc w:val="thaiDistribute"/>
        <w:rPr>
          <w:rFonts w:cs="Times New Roman"/>
          <w:sz w:val="24"/>
          <w:szCs w:val="24"/>
        </w:rPr>
      </w:pPr>
      <w:r w:rsidRPr="00EF0D71">
        <w:rPr>
          <w:sz w:val="24"/>
          <w:szCs w:val="24"/>
        </w:rPr>
        <w:t>1</w:t>
      </w:r>
      <w:r w:rsidR="00D87A28" w:rsidRPr="00B2299A">
        <w:rPr>
          <w:rFonts w:cs="Times New Roman"/>
          <w:sz w:val="24"/>
          <w:szCs w:val="24"/>
        </w:rPr>
        <w:t>.</w:t>
      </w:r>
      <w:r w:rsidR="00D87A28" w:rsidRPr="00B2299A">
        <w:rPr>
          <w:rFonts w:cs="Times New Roman"/>
          <w:sz w:val="24"/>
          <w:szCs w:val="24"/>
        </w:rPr>
        <w:tab/>
        <w:t>Securities brokerage</w:t>
      </w:r>
    </w:p>
    <w:p w14:paraId="46E8DB9D" w14:textId="254C2A2A" w:rsidR="00D87A28" w:rsidRPr="00B2299A" w:rsidRDefault="00EF0D71" w:rsidP="00CD5043">
      <w:pPr>
        <w:spacing w:before="240"/>
        <w:ind w:left="1267" w:hanging="720"/>
        <w:jc w:val="thaiDistribute"/>
        <w:rPr>
          <w:rFonts w:cs="Times New Roman"/>
          <w:sz w:val="24"/>
          <w:szCs w:val="24"/>
        </w:rPr>
      </w:pPr>
      <w:r w:rsidRPr="00EF0D71">
        <w:rPr>
          <w:sz w:val="24"/>
          <w:szCs w:val="24"/>
        </w:rPr>
        <w:t>2</w:t>
      </w:r>
      <w:r w:rsidR="00D87A28" w:rsidRPr="00B2299A">
        <w:rPr>
          <w:rFonts w:cs="Times New Roman"/>
          <w:sz w:val="24"/>
          <w:szCs w:val="24"/>
        </w:rPr>
        <w:t>.</w:t>
      </w:r>
      <w:r w:rsidR="00D87A28" w:rsidRPr="00B2299A">
        <w:rPr>
          <w:rFonts w:cs="Times New Roman"/>
          <w:sz w:val="24"/>
          <w:szCs w:val="24"/>
        </w:rPr>
        <w:tab/>
        <w:t>Securities trading</w:t>
      </w:r>
    </w:p>
    <w:p w14:paraId="6E3DEB87" w14:textId="43041FED" w:rsidR="00D87A28" w:rsidRPr="00B2299A" w:rsidRDefault="00EF0D71" w:rsidP="00CD5043">
      <w:pPr>
        <w:spacing w:before="240"/>
        <w:ind w:left="1267" w:hanging="720"/>
        <w:jc w:val="thaiDistribute"/>
        <w:rPr>
          <w:rFonts w:cs="Times New Roman"/>
          <w:sz w:val="24"/>
          <w:szCs w:val="24"/>
        </w:rPr>
      </w:pPr>
      <w:r w:rsidRPr="00EF0D71">
        <w:rPr>
          <w:sz w:val="24"/>
          <w:szCs w:val="24"/>
        </w:rPr>
        <w:t>3</w:t>
      </w:r>
      <w:r w:rsidR="00D87A28" w:rsidRPr="00B2299A">
        <w:rPr>
          <w:rFonts w:cs="Times New Roman"/>
          <w:sz w:val="24"/>
          <w:szCs w:val="24"/>
        </w:rPr>
        <w:t>.</w:t>
      </w:r>
      <w:r w:rsidR="00D87A28" w:rsidRPr="00B2299A">
        <w:rPr>
          <w:rFonts w:cs="Times New Roman"/>
          <w:sz w:val="24"/>
          <w:szCs w:val="24"/>
        </w:rPr>
        <w:tab/>
        <w:t>Investment advisory</w:t>
      </w:r>
    </w:p>
    <w:p w14:paraId="58817D8C" w14:textId="4C3965FB" w:rsidR="00D87A28" w:rsidRPr="00B2299A" w:rsidRDefault="00EF0D71" w:rsidP="00CD5043">
      <w:pPr>
        <w:spacing w:before="240"/>
        <w:ind w:left="1267" w:hanging="720"/>
        <w:jc w:val="thaiDistribute"/>
        <w:rPr>
          <w:rFonts w:cs="Times New Roman"/>
          <w:sz w:val="24"/>
          <w:szCs w:val="24"/>
        </w:rPr>
      </w:pPr>
      <w:r w:rsidRPr="00EF0D71">
        <w:rPr>
          <w:sz w:val="24"/>
          <w:szCs w:val="24"/>
        </w:rPr>
        <w:t>4</w:t>
      </w:r>
      <w:r w:rsidR="00D87A28" w:rsidRPr="00B2299A">
        <w:rPr>
          <w:rFonts w:cs="Times New Roman"/>
          <w:sz w:val="24"/>
          <w:szCs w:val="24"/>
        </w:rPr>
        <w:t>.</w:t>
      </w:r>
      <w:r w:rsidR="00D87A28" w:rsidRPr="00B2299A">
        <w:rPr>
          <w:rFonts w:cs="Times New Roman"/>
          <w:sz w:val="24"/>
          <w:szCs w:val="24"/>
        </w:rPr>
        <w:tab/>
        <w:t>Securities underwriting</w:t>
      </w:r>
    </w:p>
    <w:p w14:paraId="7ABA4616" w14:textId="6081869B" w:rsidR="00D87A28" w:rsidRPr="00B2299A" w:rsidRDefault="00EF0D71" w:rsidP="00CD5043">
      <w:pPr>
        <w:spacing w:before="240"/>
        <w:ind w:left="1267" w:hanging="720"/>
        <w:jc w:val="thaiDistribute"/>
        <w:rPr>
          <w:rFonts w:cs="Times New Roman"/>
          <w:sz w:val="24"/>
          <w:szCs w:val="24"/>
        </w:rPr>
      </w:pPr>
      <w:r w:rsidRPr="00EF0D71">
        <w:rPr>
          <w:sz w:val="24"/>
          <w:szCs w:val="24"/>
        </w:rPr>
        <w:t>5</w:t>
      </w:r>
      <w:r w:rsidR="00D87A28" w:rsidRPr="00B2299A">
        <w:rPr>
          <w:rFonts w:cs="Times New Roman"/>
          <w:sz w:val="24"/>
          <w:szCs w:val="24"/>
        </w:rPr>
        <w:t>.</w:t>
      </w:r>
      <w:r w:rsidR="00D87A28" w:rsidRPr="00B2299A">
        <w:rPr>
          <w:rFonts w:cs="Times New Roman"/>
          <w:sz w:val="24"/>
          <w:szCs w:val="24"/>
        </w:rPr>
        <w:tab/>
        <w:t>Securities borrowing and lending</w:t>
      </w:r>
    </w:p>
    <w:p w14:paraId="571FBF37" w14:textId="78BD018B" w:rsidR="00D87A28" w:rsidRPr="00B2299A" w:rsidRDefault="00EF0D71" w:rsidP="00CD5043">
      <w:pPr>
        <w:spacing w:before="240"/>
        <w:ind w:left="1267" w:hanging="720"/>
        <w:jc w:val="thaiDistribute"/>
        <w:rPr>
          <w:rFonts w:cs="Times New Roman"/>
          <w:sz w:val="24"/>
          <w:szCs w:val="24"/>
        </w:rPr>
      </w:pPr>
      <w:r w:rsidRPr="00EF0D71">
        <w:rPr>
          <w:sz w:val="24"/>
          <w:szCs w:val="24"/>
        </w:rPr>
        <w:t>6</w:t>
      </w:r>
      <w:r w:rsidR="00D87A28" w:rsidRPr="00B2299A">
        <w:rPr>
          <w:rFonts w:cs="Times New Roman"/>
          <w:sz w:val="24"/>
          <w:szCs w:val="24"/>
        </w:rPr>
        <w:t>.</w:t>
      </w:r>
      <w:r w:rsidR="00D87A28" w:rsidRPr="00B2299A">
        <w:rPr>
          <w:rFonts w:cs="Times New Roman"/>
          <w:sz w:val="24"/>
          <w:szCs w:val="24"/>
        </w:rPr>
        <w:tab/>
        <w:t>Private fund asset management</w:t>
      </w:r>
    </w:p>
    <w:p w14:paraId="77F77951" w14:textId="542D4041" w:rsidR="00D87A28" w:rsidRPr="00B2299A" w:rsidRDefault="00EF0D71" w:rsidP="00CD5043">
      <w:pPr>
        <w:spacing w:before="240"/>
        <w:ind w:left="1267" w:hanging="720"/>
        <w:jc w:val="thaiDistribute"/>
        <w:rPr>
          <w:rFonts w:cs="Times New Roman"/>
          <w:sz w:val="24"/>
          <w:szCs w:val="24"/>
        </w:rPr>
      </w:pPr>
      <w:r w:rsidRPr="00EF0D71">
        <w:rPr>
          <w:sz w:val="24"/>
          <w:szCs w:val="24"/>
        </w:rPr>
        <w:t>7</w:t>
      </w:r>
      <w:r w:rsidR="00D87A28" w:rsidRPr="00B2299A">
        <w:rPr>
          <w:rFonts w:cs="Times New Roman"/>
          <w:sz w:val="24"/>
          <w:szCs w:val="24"/>
        </w:rPr>
        <w:t>.</w:t>
      </w:r>
      <w:r w:rsidR="00D87A28" w:rsidRPr="00B2299A">
        <w:rPr>
          <w:rFonts w:cs="Times New Roman"/>
          <w:sz w:val="24"/>
          <w:szCs w:val="24"/>
        </w:rPr>
        <w:tab/>
        <w:t xml:space="preserve">Financial advisory </w:t>
      </w:r>
    </w:p>
    <w:p w14:paraId="6BF61E8C" w14:textId="233A593B" w:rsidR="00D87A28" w:rsidRPr="00B2299A" w:rsidRDefault="00EF0D71" w:rsidP="00CD5043">
      <w:pPr>
        <w:spacing w:before="240"/>
        <w:ind w:left="1267" w:hanging="720"/>
        <w:jc w:val="thaiDistribute"/>
        <w:rPr>
          <w:rFonts w:cs="Times New Roman"/>
          <w:sz w:val="24"/>
          <w:szCs w:val="24"/>
        </w:rPr>
      </w:pPr>
      <w:r w:rsidRPr="00EF0D71">
        <w:rPr>
          <w:sz w:val="24"/>
          <w:szCs w:val="24"/>
        </w:rPr>
        <w:t>8</w:t>
      </w:r>
      <w:r w:rsidR="00D87A28" w:rsidRPr="00B2299A">
        <w:rPr>
          <w:rFonts w:cs="Times New Roman"/>
          <w:sz w:val="24"/>
          <w:szCs w:val="24"/>
        </w:rPr>
        <w:t>.</w:t>
      </w:r>
      <w:r w:rsidR="00D87A28" w:rsidRPr="00B2299A">
        <w:rPr>
          <w:rFonts w:cs="Times New Roman"/>
          <w:sz w:val="24"/>
          <w:szCs w:val="24"/>
        </w:rPr>
        <w:tab/>
        <w:t>Derivatives agent</w:t>
      </w:r>
    </w:p>
    <w:p w14:paraId="5BFEC018" w14:textId="73677ECE" w:rsidR="00D87A28" w:rsidRPr="00B2299A" w:rsidRDefault="00D87A28" w:rsidP="00CD5043">
      <w:pPr>
        <w:spacing w:before="240"/>
        <w:ind w:left="540"/>
        <w:jc w:val="thaiDistribute"/>
        <w:rPr>
          <w:rFonts w:cs="Times New Roman"/>
          <w:sz w:val="24"/>
          <w:szCs w:val="24"/>
        </w:rPr>
      </w:pPr>
      <w:r w:rsidRPr="00B2299A">
        <w:rPr>
          <w:rFonts w:cs="Times New Roman"/>
          <w:sz w:val="24"/>
          <w:szCs w:val="24"/>
        </w:rPr>
        <w:t xml:space="preserve">On April </w:t>
      </w:r>
      <w:r w:rsidR="00EF0D71" w:rsidRPr="00EF0D71">
        <w:rPr>
          <w:sz w:val="24"/>
          <w:szCs w:val="24"/>
        </w:rPr>
        <w:t>29</w:t>
      </w:r>
      <w:r w:rsidR="005F7D2B" w:rsidRPr="00B2299A">
        <w:rPr>
          <w:rFonts w:cs="Times New Roman"/>
          <w:sz w:val="24"/>
          <w:szCs w:val="24"/>
        </w:rPr>
        <w:t xml:space="preserve">, </w:t>
      </w:r>
      <w:r w:rsidR="00EF0D71" w:rsidRPr="00EF0D71">
        <w:rPr>
          <w:sz w:val="24"/>
          <w:szCs w:val="24"/>
        </w:rPr>
        <w:t>2019</w:t>
      </w:r>
      <w:r w:rsidRPr="00B2299A">
        <w:rPr>
          <w:rFonts w:cs="Times New Roman"/>
          <w:sz w:val="24"/>
          <w:szCs w:val="24"/>
        </w:rPr>
        <w:t xml:space="preserve">, the Office of the Securities and Exchange Commission </w:t>
      </w:r>
      <w:proofErr w:type="gramStart"/>
      <w:r w:rsidRPr="00B2299A">
        <w:rPr>
          <w:rFonts w:cs="Times New Roman"/>
          <w:sz w:val="24"/>
          <w:szCs w:val="24"/>
        </w:rPr>
        <w:t>has permitted</w:t>
      </w:r>
      <w:proofErr w:type="gramEnd"/>
      <w:r w:rsidRPr="00B2299A">
        <w:rPr>
          <w:rFonts w:cs="Times New Roman"/>
          <w:sz w:val="24"/>
          <w:szCs w:val="24"/>
        </w:rPr>
        <w:t xml:space="preserve"> the </w:t>
      </w:r>
      <w:r w:rsidR="00E23EC0">
        <w:rPr>
          <w:sz w:val="22"/>
          <w:szCs w:val="22"/>
        </w:rPr>
        <w:t>Subsidiary</w:t>
      </w:r>
      <w:r w:rsidRPr="00B2299A">
        <w:rPr>
          <w:rFonts w:cs="Times New Roman"/>
          <w:sz w:val="24"/>
          <w:szCs w:val="24"/>
        </w:rPr>
        <w:t xml:space="preserve"> to operate as Bond Representative.</w:t>
      </w:r>
    </w:p>
    <w:p w14:paraId="571C2D76" w14:textId="6EE16E34" w:rsidR="00D87A28" w:rsidRPr="00B2299A" w:rsidRDefault="00D87A28" w:rsidP="00CD5043">
      <w:pPr>
        <w:spacing w:before="240"/>
        <w:ind w:left="540"/>
        <w:jc w:val="thaiDistribute"/>
        <w:rPr>
          <w:rFonts w:cs="Times New Roman"/>
          <w:sz w:val="24"/>
          <w:szCs w:val="24"/>
        </w:rPr>
      </w:pPr>
      <w:r w:rsidRPr="00B2299A">
        <w:rPr>
          <w:rFonts w:cs="Times New Roman"/>
          <w:sz w:val="24"/>
          <w:szCs w:val="24"/>
        </w:rPr>
        <w:t xml:space="preserve">The registered office of the subsidiary is at </w:t>
      </w:r>
      <w:r w:rsidR="00EF0D71" w:rsidRPr="00EF0D71">
        <w:rPr>
          <w:sz w:val="24"/>
          <w:szCs w:val="24"/>
        </w:rPr>
        <w:t>1</w:t>
      </w:r>
      <w:r w:rsidRPr="00B2299A">
        <w:rPr>
          <w:rFonts w:cs="Times New Roman"/>
          <w:sz w:val="24"/>
          <w:szCs w:val="24"/>
        </w:rPr>
        <w:t xml:space="preserve"> Park Silom Building, </w:t>
      </w:r>
      <w:r w:rsidR="00EF0D71" w:rsidRPr="00EF0D71">
        <w:rPr>
          <w:sz w:val="24"/>
          <w:szCs w:val="24"/>
        </w:rPr>
        <w:t>22</w:t>
      </w:r>
      <w:r w:rsidR="00145DCB" w:rsidRPr="00145DCB">
        <w:rPr>
          <w:sz w:val="24"/>
          <w:szCs w:val="24"/>
          <w:vertAlign w:val="superscript"/>
        </w:rPr>
        <w:t>nd</w:t>
      </w:r>
      <w:r w:rsidRPr="00B2299A">
        <w:rPr>
          <w:rFonts w:cs="Times New Roman"/>
          <w:sz w:val="24"/>
          <w:szCs w:val="24"/>
        </w:rPr>
        <w:t xml:space="preserve"> floor and unit </w:t>
      </w:r>
      <w:r w:rsidR="00EF0D71" w:rsidRPr="00EF0D71">
        <w:rPr>
          <w:sz w:val="24"/>
          <w:szCs w:val="24"/>
        </w:rPr>
        <w:t>2301</w:t>
      </w:r>
      <w:r w:rsidRPr="00B2299A">
        <w:rPr>
          <w:rFonts w:cs="Times New Roman"/>
          <w:sz w:val="24"/>
          <w:szCs w:val="24"/>
        </w:rPr>
        <w:t xml:space="preserve">, </w:t>
      </w:r>
      <w:r w:rsidR="00EF0D71" w:rsidRPr="00EF0D71">
        <w:rPr>
          <w:sz w:val="24"/>
          <w:szCs w:val="24"/>
        </w:rPr>
        <w:t>23</w:t>
      </w:r>
      <w:proofErr w:type="gramStart"/>
      <w:r w:rsidR="00145DCB" w:rsidRPr="00145DCB">
        <w:rPr>
          <w:rFonts w:cs="Times New Roman"/>
          <w:sz w:val="24"/>
          <w:szCs w:val="24"/>
          <w:vertAlign w:val="superscript"/>
        </w:rPr>
        <w:t>rd</w:t>
      </w:r>
      <w:r w:rsidR="00145DCB">
        <w:rPr>
          <w:rFonts w:cs="Times New Roman"/>
          <w:sz w:val="24"/>
          <w:szCs w:val="24"/>
        </w:rPr>
        <w:t xml:space="preserve"> </w:t>
      </w:r>
      <w:r w:rsidRPr="00B2299A">
        <w:rPr>
          <w:rFonts w:cs="Times New Roman"/>
          <w:sz w:val="24"/>
          <w:szCs w:val="24"/>
        </w:rPr>
        <w:t xml:space="preserve"> floor</w:t>
      </w:r>
      <w:proofErr w:type="gramEnd"/>
      <w:r w:rsidRPr="00B2299A">
        <w:rPr>
          <w:rFonts w:cs="Times New Roman"/>
          <w:sz w:val="24"/>
          <w:szCs w:val="24"/>
        </w:rPr>
        <w:t xml:space="preserve">, Convent Road, Silom, </w:t>
      </w:r>
      <w:proofErr w:type="spellStart"/>
      <w:r w:rsidRPr="00B2299A">
        <w:rPr>
          <w:rFonts w:cs="Times New Roman"/>
          <w:sz w:val="24"/>
          <w:szCs w:val="24"/>
        </w:rPr>
        <w:t>Bangrak</w:t>
      </w:r>
      <w:proofErr w:type="spellEnd"/>
      <w:r w:rsidRPr="00B2299A">
        <w:rPr>
          <w:rFonts w:cs="Times New Roman"/>
          <w:sz w:val="24"/>
          <w:szCs w:val="24"/>
        </w:rPr>
        <w:t>, Bangkok.</w:t>
      </w:r>
    </w:p>
    <w:p w14:paraId="6F08F26A" w14:textId="0FD31FF3" w:rsidR="00D87A28" w:rsidRPr="00B2299A" w:rsidRDefault="00D87A28" w:rsidP="00CD5043">
      <w:pPr>
        <w:spacing w:before="240"/>
        <w:ind w:left="1267" w:hanging="720"/>
        <w:jc w:val="thaiDistribute"/>
        <w:rPr>
          <w:rFonts w:cs="Times New Roman"/>
          <w:sz w:val="24"/>
          <w:szCs w:val="24"/>
        </w:rPr>
      </w:pPr>
      <w:r w:rsidRPr="00B2299A">
        <w:rPr>
          <w:rFonts w:cs="Times New Roman"/>
          <w:sz w:val="24"/>
          <w:szCs w:val="24"/>
        </w:rPr>
        <w:t xml:space="preserve">As </w:t>
      </w:r>
      <w:proofErr w:type="gramStart"/>
      <w:r w:rsidRPr="00B2299A">
        <w:rPr>
          <w:rFonts w:cs="Times New Roman"/>
          <w:sz w:val="24"/>
          <w:szCs w:val="24"/>
        </w:rPr>
        <w:t>at</w:t>
      </w:r>
      <w:proofErr w:type="gramEnd"/>
      <w:r w:rsidRPr="00B2299A">
        <w:rPr>
          <w:rFonts w:cs="Times New Roman"/>
          <w:sz w:val="24"/>
          <w:szCs w:val="24"/>
        </w:rPr>
        <w:t xml:space="preserve"> </w:t>
      </w:r>
      <w:r w:rsidR="001B7016" w:rsidRPr="00B2299A">
        <w:rPr>
          <w:rFonts w:cs="Times New Roman"/>
          <w:sz w:val="24"/>
          <w:szCs w:val="24"/>
        </w:rPr>
        <w:t xml:space="preserve">June </w:t>
      </w:r>
      <w:r w:rsidR="00EF0D71" w:rsidRPr="00EF0D71">
        <w:rPr>
          <w:sz w:val="24"/>
          <w:szCs w:val="24"/>
        </w:rPr>
        <w:t>30</w:t>
      </w:r>
      <w:r w:rsidR="001B7016" w:rsidRPr="00B2299A">
        <w:rPr>
          <w:rFonts w:cs="Times New Roman"/>
          <w:sz w:val="24"/>
          <w:szCs w:val="24"/>
        </w:rPr>
        <w:t>,</w:t>
      </w:r>
      <w:r w:rsidR="005F1912" w:rsidRPr="00B2299A">
        <w:rPr>
          <w:rFonts w:cs="Times New Roman"/>
          <w:sz w:val="24"/>
          <w:szCs w:val="24"/>
        </w:rPr>
        <w:t xml:space="preserve"> </w:t>
      </w:r>
      <w:proofErr w:type="gramStart"/>
      <w:r w:rsidR="00EF0D71" w:rsidRPr="00EF0D71">
        <w:rPr>
          <w:sz w:val="24"/>
          <w:szCs w:val="24"/>
        </w:rPr>
        <w:t>2026</w:t>
      </w:r>
      <w:proofErr w:type="gramEnd"/>
      <w:r w:rsidR="00655DC4" w:rsidRPr="00B2299A">
        <w:rPr>
          <w:rFonts w:cs="Times New Roman"/>
          <w:sz w:val="24"/>
          <w:szCs w:val="24"/>
        </w:rPr>
        <w:t xml:space="preserve"> and </w:t>
      </w:r>
      <w:r w:rsidR="005F1912" w:rsidRPr="00B2299A">
        <w:rPr>
          <w:rFonts w:cs="Times New Roman"/>
          <w:sz w:val="24"/>
          <w:szCs w:val="24"/>
        </w:rPr>
        <w:t xml:space="preserve">December </w:t>
      </w:r>
      <w:r w:rsidR="00EF0D71" w:rsidRPr="00EF0D71">
        <w:rPr>
          <w:sz w:val="24"/>
          <w:szCs w:val="24"/>
        </w:rPr>
        <w:t>31</w:t>
      </w:r>
      <w:r w:rsidR="005F1912" w:rsidRPr="00B2299A">
        <w:rPr>
          <w:rFonts w:cs="Times New Roman"/>
          <w:sz w:val="24"/>
          <w:szCs w:val="24"/>
        </w:rPr>
        <w:t xml:space="preserve">, </w:t>
      </w:r>
      <w:r w:rsidR="00EF0D71" w:rsidRPr="00EF0D71">
        <w:rPr>
          <w:sz w:val="24"/>
          <w:szCs w:val="24"/>
        </w:rPr>
        <w:t>2025</w:t>
      </w:r>
      <w:r w:rsidRPr="00B2299A">
        <w:rPr>
          <w:rFonts w:cs="Times New Roman"/>
          <w:sz w:val="24"/>
          <w:szCs w:val="24"/>
        </w:rPr>
        <w:t xml:space="preserve">, the subsidiary has </w:t>
      </w:r>
      <w:r w:rsidR="00EF0D71" w:rsidRPr="00EF0D71">
        <w:rPr>
          <w:sz w:val="24"/>
          <w:szCs w:val="24"/>
        </w:rPr>
        <w:t>4</w:t>
      </w:r>
      <w:r w:rsidRPr="00B2299A">
        <w:rPr>
          <w:rFonts w:cs="Times New Roman"/>
          <w:sz w:val="24"/>
          <w:szCs w:val="24"/>
        </w:rPr>
        <w:t xml:space="preserve"> branches</w:t>
      </w:r>
      <w:r w:rsidR="005F7D2B" w:rsidRPr="00B2299A">
        <w:rPr>
          <w:rFonts w:cs="Times New Roman"/>
          <w:sz w:val="24"/>
          <w:szCs w:val="24"/>
        </w:rPr>
        <w:t>.</w:t>
      </w:r>
    </w:p>
    <w:p w14:paraId="4548B196" w14:textId="77777777" w:rsidR="00F906FA" w:rsidRPr="00B2299A" w:rsidRDefault="00F906FA" w:rsidP="00CD5043">
      <w:pPr>
        <w:ind w:left="1267" w:hanging="720"/>
        <w:jc w:val="thaiDistribute"/>
        <w:rPr>
          <w:rFonts w:cs="Times New Roman"/>
          <w:sz w:val="24"/>
          <w:szCs w:val="24"/>
        </w:rPr>
      </w:pPr>
    </w:p>
    <w:p w14:paraId="10D1A2AF" w14:textId="77777777" w:rsidR="00F906FA" w:rsidRPr="00B2299A" w:rsidRDefault="00F906FA" w:rsidP="00CD5043">
      <w:pPr>
        <w:tabs>
          <w:tab w:val="left" w:pos="547"/>
        </w:tabs>
        <w:ind w:left="540" w:hanging="7"/>
        <w:jc w:val="thaiDistribute"/>
        <w:rPr>
          <w:sz w:val="24"/>
          <w:szCs w:val="24"/>
          <w:cs/>
        </w:rPr>
        <w:sectPr w:rsidR="00F906FA" w:rsidRPr="00B2299A" w:rsidSect="00CD5043">
          <w:headerReference w:type="default" r:id="rId8"/>
          <w:headerReference w:type="first" r:id="rId9"/>
          <w:pgSz w:w="11907" w:h="16840" w:code="9"/>
          <w:pgMar w:top="1440" w:right="1224" w:bottom="720" w:left="1440" w:header="864" w:footer="432" w:gutter="0"/>
          <w:pgNumType w:start="2"/>
          <w:cols w:space="720"/>
        </w:sectPr>
      </w:pPr>
    </w:p>
    <w:p w14:paraId="555AC939" w14:textId="324EB9C7" w:rsidR="00655DC4" w:rsidRPr="00B2299A" w:rsidRDefault="00655DC4" w:rsidP="00CD5043">
      <w:pPr>
        <w:tabs>
          <w:tab w:val="left" w:pos="547"/>
        </w:tabs>
        <w:spacing w:after="240"/>
        <w:ind w:left="533"/>
        <w:jc w:val="thaiDistribute"/>
        <w:rPr>
          <w:rFonts w:cs="Times New Roman"/>
          <w:sz w:val="24"/>
          <w:szCs w:val="24"/>
        </w:rPr>
      </w:pPr>
      <w:r w:rsidRPr="00B2299A">
        <w:rPr>
          <w:rFonts w:cs="Times New Roman"/>
          <w:sz w:val="24"/>
          <w:szCs w:val="24"/>
        </w:rPr>
        <w:lastRenderedPageBreak/>
        <w:t xml:space="preserve">As </w:t>
      </w:r>
      <w:proofErr w:type="gramStart"/>
      <w:r w:rsidRPr="00B2299A">
        <w:rPr>
          <w:rFonts w:cs="Times New Roman"/>
          <w:sz w:val="24"/>
          <w:szCs w:val="24"/>
        </w:rPr>
        <w:t>at</w:t>
      </w:r>
      <w:proofErr w:type="gramEnd"/>
      <w:r w:rsidRPr="00B2299A">
        <w:rPr>
          <w:rFonts w:cs="Times New Roman"/>
          <w:sz w:val="24"/>
          <w:szCs w:val="24"/>
        </w:rPr>
        <w:t xml:space="preserve"> </w:t>
      </w:r>
      <w:r w:rsidR="001B7016" w:rsidRPr="00B2299A">
        <w:rPr>
          <w:rFonts w:cs="Times New Roman"/>
          <w:sz w:val="24"/>
          <w:szCs w:val="24"/>
        </w:rPr>
        <w:t xml:space="preserve">June </w:t>
      </w:r>
      <w:r w:rsidR="00EF0D71" w:rsidRPr="00EF0D71">
        <w:rPr>
          <w:sz w:val="24"/>
          <w:szCs w:val="24"/>
        </w:rPr>
        <w:t>30</w:t>
      </w:r>
      <w:r w:rsidR="001B7016" w:rsidRPr="00B2299A">
        <w:rPr>
          <w:rFonts w:cs="Times New Roman"/>
          <w:sz w:val="24"/>
          <w:szCs w:val="24"/>
        </w:rPr>
        <w:t>,</w:t>
      </w:r>
      <w:r w:rsidR="005F1912" w:rsidRPr="00B2299A">
        <w:rPr>
          <w:rFonts w:cs="Times New Roman"/>
          <w:sz w:val="24"/>
          <w:szCs w:val="24"/>
        </w:rPr>
        <w:t xml:space="preserve"> </w:t>
      </w:r>
      <w:proofErr w:type="gramStart"/>
      <w:r w:rsidR="00EF0D71" w:rsidRPr="00EF0D71">
        <w:rPr>
          <w:sz w:val="24"/>
          <w:szCs w:val="24"/>
        </w:rPr>
        <w:t>2026</w:t>
      </w:r>
      <w:proofErr w:type="gramEnd"/>
      <w:r w:rsidRPr="00B2299A">
        <w:rPr>
          <w:rFonts w:cs="Times New Roman"/>
          <w:sz w:val="24"/>
          <w:szCs w:val="24"/>
        </w:rPr>
        <w:t xml:space="preserve"> and </w:t>
      </w:r>
      <w:r w:rsidR="005F1912" w:rsidRPr="00B2299A">
        <w:rPr>
          <w:rFonts w:cs="Times New Roman"/>
          <w:sz w:val="24"/>
          <w:szCs w:val="24"/>
        </w:rPr>
        <w:t xml:space="preserve">December </w:t>
      </w:r>
      <w:r w:rsidR="00EF0D71" w:rsidRPr="00EF0D71">
        <w:rPr>
          <w:sz w:val="24"/>
          <w:szCs w:val="24"/>
        </w:rPr>
        <w:t>31</w:t>
      </w:r>
      <w:r w:rsidR="005F1912" w:rsidRPr="00B2299A">
        <w:rPr>
          <w:rFonts w:cs="Times New Roman"/>
          <w:sz w:val="24"/>
          <w:szCs w:val="24"/>
        </w:rPr>
        <w:t xml:space="preserve">, </w:t>
      </w:r>
      <w:r w:rsidR="00EF0D71" w:rsidRPr="00EF0D71">
        <w:rPr>
          <w:sz w:val="24"/>
          <w:szCs w:val="24"/>
        </w:rPr>
        <w:t>2025</w:t>
      </w:r>
      <w:r w:rsidRPr="00B2299A">
        <w:rPr>
          <w:rFonts w:cs="Times New Roman"/>
          <w:sz w:val="24"/>
          <w:szCs w:val="24"/>
        </w:rPr>
        <w:t>, the Company had direct and indirect subsidiaries as follows:</w:t>
      </w:r>
    </w:p>
    <w:tbl>
      <w:tblPr>
        <w:tblW w:w="8794" w:type="dxa"/>
        <w:tblInd w:w="540" w:type="dxa"/>
        <w:tblCellMar>
          <w:left w:w="0" w:type="dxa"/>
          <w:right w:w="0" w:type="dxa"/>
        </w:tblCellMar>
        <w:tblLook w:val="04A0" w:firstRow="1" w:lastRow="0" w:firstColumn="1" w:lastColumn="0" w:noHBand="0" w:noVBand="1"/>
      </w:tblPr>
      <w:tblGrid>
        <w:gridCol w:w="3870"/>
        <w:gridCol w:w="180"/>
        <w:gridCol w:w="4572"/>
        <w:gridCol w:w="172"/>
      </w:tblGrid>
      <w:tr w:rsidR="002D0ABD" w:rsidRPr="00B2299A" w14:paraId="57FF5C53" w14:textId="77777777" w:rsidTr="00F33445">
        <w:trPr>
          <w:trHeight w:val="144"/>
        </w:trPr>
        <w:tc>
          <w:tcPr>
            <w:tcW w:w="3870" w:type="dxa"/>
            <w:tcBorders>
              <w:top w:val="nil"/>
              <w:left w:val="nil"/>
              <w:right w:val="nil"/>
            </w:tcBorders>
            <w:hideMark/>
          </w:tcPr>
          <w:p w14:paraId="16E66BA6" w14:textId="77777777" w:rsidR="002D0ABD" w:rsidRPr="00B2299A" w:rsidRDefault="002D0ABD" w:rsidP="00CD5043">
            <w:pPr>
              <w:ind w:left="-115" w:firstLine="121"/>
              <w:jc w:val="center"/>
              <w:rPr>
                <w:rFonts w:cs="Times New Roman"/>
                <w:b/>
                <w:bCs/>
                <w:lang w:val="en-GB" w:eastAsia="x-none"/>
              </w:rPr>
            </w:pPr>
            <w:r w:rsidRPr="00B2299A">
              <w:rPr>
                <w:rFonts w:cs="Times New Roman"/>
                <w:b/>
                <w:bCs/>
                <w:lang w:val="en-GB" w:eastAsia="x-none"/>
              </w:rPr>
              <w:t>Company Name</w:t>
            </w:r>
          </w:p>
        </w:tc>
        <w:tc>
          <w:tcPr>
            <w:tcW w:w="180" w:type="dxa"/>
          </w:tcPr>
          <w:p w14:paraId="20BC6DEA" w14:textId="77777777" w:rsidR="002D0ABD" w:rsidRPr="00B2299A" w:rsidRDefault="002D0ABD" w:rsidP="00CD5043">
            <w:pPr>
              <w:ind w:left="-115" w:firstLine="121"/>
              <w:jc w:val="center"/>
              <w:rPr>
                <w:rFonts w:cs="Times New Roman"/>
                <w:b/>
                <w:bCs/>
                <w:lang w:val="en-GB" w:eastAsia="x-none"/>
              </w:rPr>
            </w:pPr>
          </w:p>
        </w:tc>
        <w:tc>
          <w:tcPr>
            <w:tcW w:w="4572" w:type="dxa"/>
            <w:tcBorders>
              <w:top w:val="nil"/>
              <w:left w:val="nil"/>
              <w:right w:val="nil"/>
            </w:tcBorders>
            <w:hideMark/>
          </w:tcPr>
          <w:p w14:paraId="77D15CBB" w14:textId="77777777" w:rsidR="002D0ABD" w:rsidRPr="00B2299A" w:rsidRDefault="002D0ABD" w:rsidP="00CD5043">
            <w:pPr>
              <w:ind w:left="-115" w:firstLine="121"/>
              <w:jc w:val="center"/>
              <w:rPr>
                <w:rFonts w:cs="Times New Roman"/>
                <w:b/>
                <w:bCs/>
                <w:lang w:val="en-GB" w:eastAsia="x-none"/>
              </w:rPr>
            </w:pPr>
            <w:r w:rsidRPr="00B2299A">
              <w:rPr>
                <w:rFonts w:cs="Times New Roman"/>
                <w:b/>
                <w:bCs/>
                <w:lang w:val="en-GB" w:eastAsia="x-none"/>
              </w:rPr>
              <w:t>Principal Business</w:t>
            </w:r>
          </w:p>
        </w:tc>
        <w:tc>
          <w:tcPr>
            <w:tcW w:w="172" w:type="dxa"/>
          </w:tcPr>
          <w:p w14:paraId="35DF7103" w14:textId="77777777" w:rsidR="002D0ABD" w:rsidRPr="00B2299A" w:rsidRDefault="002D0ABD" w:rsidP="00CD5043">
            <w:pPr>
              <w:ind w:left="-115" w:firstLine="121"/>
              <w:jc w:val="center"/>
              <w:rPr>
                <w:rFonts w:cs="Times New Roman"/>
                <w:b/>
                <w:bCs/>
                <w:lang w:val="en-GB" w:eastAsia="x-none"/>
              </w:rPr>
            </w:pPr>
          </w:p>
        </w:tc>
      </w:tr>
      <w:tr w:rsidR="002D0ABD" w:rsidRPr="00B2299A" w14:paraId="63A2A51B" w14:textId="77777777" w:rsidTr="00F33445">
        <w:trPr>
          <w:trHeight w:val="144"/>
        </w:trPr>
        <w:tc>
          <w:tcPr>
            <w:tcW w:w="3870" w:type="dxa"/>
            <w:hideMark/>
          </w:tcPr>
          <w:p w14:paraId="7A85CCFE" w14:textId="77777777" w:rsidR="002D0ABD" w:rsidRPr="00B2299A" w:rsidRDefault="002D0ABD" w:rsidP="00CD5043">
            <w:pPr>
              <w:ind w:left="2" w:right="-58" w:hanging="2"/>
              <w:rPr>
                <w:rFonts w:cs="Times New Roman"/>
                <w:b/>
                <w:bCs/>
              </w:rPr>
            </w:pPr>
            <w:r w:rsidRPr="00B2299A">
              <w:rPr>
                <w:rFonts w:cs="Times New Roman"/>
                <w:b/>
                <w:bCs/>
              </w:rPr>
              <w:t>Subsidiaries</w:t>
            </w:r>
          </w:p>
        </w:tc>
        <w:tc>
          <w:tcPr>
            <w:tcW w:w="180" w:type="dxa"/>
          </w:tcPr>
          <w:p w14:paraId="7A161B3D" w14:textId="77777777" w:rsidR="002D0ABD" w:rsidRPr="00B2299A" w:rsidRDefault="002D0ABD" w:rsidP="00CD5043">
            <w:pPr>
              <w:jc w:val="center"/>
              <w:rPr>
                <w:rFonts w:cs="Times New Roman"/>
              </w:rPr>
            </w:pPr>
          </w:p>
        </w:tc>
        <w:tc>
          <w:tcPr>
            <w:tcW w:w="4572" w:type="dxa"/>
          </w:tcPr>
          <w:p w14:paraId="3D1FF3D0" w14:textId="77777777" w:rsidR="002D0ABD" w:rsidRPr="00B2299A" w:rsidRDefault="002D0ABD" w:rsidP="00CD5043">
            <w:pPr>
              <w:jc w:val="center"/>
              <w:rPr>
                <w:rFonts w:cs="Times New Roman"/>
              </w:rPr>
            </w:pPr>
          </w:p>
        </w:tc>
        <w:tc>
          <w:tcPr>
            <w:tcW w:w="172" w:type="dxa"/>
          </w:tcPr>
          <w:p w14:paraId="0DD947C2" w14:textId="77777777" w:rsidR="002D0ABD" w:rsidRPr="00B2299A" w:rsidRDefault="002D0ABD" w:rsidP="00CD5043">
            <w:pPr>
              <w:ind w:left="78" w:right="-63" w:hanging="13"/>
              <w:jc w:val="center"/>
              <w:rPr>
                <w:rFonts w:cs="Times New Roman"/>
              </w:rPr>
            </w:pPr>
          </w:p>
        </w:tc>
      </w:tr>
      <w:tr w:rsidR="002D0ABD" w:rsidRPr="00B2299A" w14:paraId="67287882" w14:textId="77777777" w:rsidTr="00F33445">
        <w:trPr>
          <w:trHeight w:val="144"/>
        </w:trPr>
        <w:tc>
          <w:tcPr>
            <w:tcW w:w="3870" w:type="dxa"/>
            <w:hideMark/>
          </w:tcPr>
          <w:p w14:paraId="71A4EF85" w14:textId="77777777" w:rsidR="002D0ABD" w:rsidRPr="00B2299A" w:rsidRDefault="002D0ABD" w:rsidP="00CD5043">
            <w:pPr>
              <w:ind w:left="2" w:right="-58" w:hanging="2"/>
              <w:rPr>
                <w:rFonts w:cs="Times New Roman"/>
              </w:rPr>
            </w:pPr>
            <w:r w:rsidRPr="00B2299A">
              <w:rPr>
                <w:rFonts w:cs="Times New Roman"/>
              </w:rPr>
              <w:t>Trinity Securities Company Limited</w:t>
            </w:r>
          </w:p>
        </w:tc>
        <w:tc>
          <w:tcPr>
            <w:tcW w:w="180" w:type="dxa"/>
          </w:tcPr>
          <w:p w14:paraId="5F85C50A" w14:textId="77777777" w:rsidR="002D0ABD" w:rsidRPr="00B2299A" w:rsidRDefault="002D0ABD" w:rsidP="00CD5043">
            <w:pPr>
              <w:ind w:right="-7" w:firstLine="32"/>
              <w:rPr>
                <w:rFonts w:cs="Times New Roman"/>
              </w:rPr>
            </w:pPr>
          </w:p>
        </w:tc>
        <w:tc>
          <w:tcPr>
            <w:tcW w:w="4572" w:type="dxa"/>
            <w:hideMark/>
          </w:tcPr>
          <w:p w14:paraId="29E4F710" w14:textId="77777777" w:rsidR="002D0ABD" w:rsidRPr="00B2299A" w:rsidRDefault="002D0ABD" w:rsidP="00CD5043">
            <w:pPr>
              <w:ind w:right="-7"/>
              <w:jc w:val="left"/>
              <w:rPr>
                <w:rFonts w:cs="Times New Roman"/>
              </w:rPr>
            </w:pPr>
            <w:r w:rsidRPr="00B2299A">
              <w:rPr>
                <w:rFonts w:cs="Times New Roman"/>
              </w:rPr>
              <w:t>Securities business</w:t>
            </w:r>
          </w:p>
        </w:tc>
        <w:tc>
          <w:tcPr>
            <w:tcW w:w="172" w:type="dxa"/>
          </w:tcPr>
          <w:p w14:paraId="4FE6DFE7" w14:textId="77777777" w:rsidR="002D0ABD" w:rsidRPr="00B2299A" w:rsidRDefault="002D0ABD" w:rsidP="00CD5043">
            <w:pPr>
              <w:ind w:left="78" w:right="-63" w:hanging="13"/>
              <w:jc w:val="center"/>
              <w:rPr>
                <w:rFonts w:cs="Times New Roman"/>
              </w:rPr>
            </w:pPr>
          </w:p>
        </w:tc>
      </w:tr>
      <w:tr w:rsidR="002D0ABD" w:rsidRPr="00B2299A" w14:paraId="4DDC3B6A" w14:textId="77777777" w:rsidTr="00F33445">
        <w:trPr>
          <w:trHeight w:val="144"/>
        </w:trPr>
        <w:tc>
          <w:tcPr>
            <w:tcW w:w="3870" w:type="dxa"/>
            <w:hideMark/>
          </w:tcPr>
          <w:p w14:paraId="16A3FA08" w14:textId="77777777" w:rsidR="002D0ABD" w:rsidRPr="00B2299A" w:rsidRDefault="002D0ABD" w:rsidP="00CD5043">
            <w:pPr>
              <w:ind w:right="-58"/>
              <w:jc w:val="left"/>
              <w:rPr>
                <w:rFonts w:cs="Times New Roman"/>
              </w:rPr>
            </w:pPr>
            <w:r w:rsidRPr="00B2299A">
              <w:rPr>
                <w:rFonts w:cs="Times New Roman"/>
              </w:rPr>
              <w:t>Trinity Intelligence Plus Company Limited</w:t>
            </w:r>
          </w:p>
        </w:tc>
        <w:tc>
          <w:tcPr>
            <w:tcW w:w="180" w:type="dxa"/>
          </w:tcPr>
          <w:p w14:paraId="2BBBC07A" w14:textId="77777777" w:rsidR="002D0ABD" w:rsidRPr="00B2299A" w:rsidRDefault="002D0ABD" w:rsidP="00CD5043">
            <w:pPr>
              <w:jc w:val="center"/>
              <w:rPr>
                <w:rFonts w:cs="Times New Roman"/>
              </w:rPr>
            </w:pPr>
          </w:p>
        </w:tc>
        <w:tc>
          <w:tcPr>
            <w:tcW w:w="4572" w:type="dxa"/>
            <w:hideMark/>
          </w:tcPr>
          <w:p w14:paraId="5CD3CB4E" w14:textId="77777777" w:rsidR="002D0ABD" w:rsidRPr="00B2299A" w:rsidRDefault="002D0ABD" w:rsidP="00CD5043">
            <w:pPr>
              <w:ind w:right="-7"/>
              <w:jc w:val="left"/>
              <w:rPr>
                <w:rFonts w:cs="Times New Roman"/>
              </w:rPr>
            </w:pPr>
            <w:r w:rsidRPr="00B2299A">
              <w:rPr>
                <w:rFonts w:cs="Times New Roman"/>
              </w:rPr>
              <w:t>Advisory services and system implementation</w:t>
            </w:r>
          </w:p>
        </w:tc>
        <w:tc>
          <w:tcPr>
            <w:tcW w:w="172" w:type="dxa"/>
          </w:tcPr>
          <w:p w14:paraId="442B5803" w14:textId="77777777" w:rsidR="002D0ABD" w:rsidRPr="00B2299A" w:rsidRDefault="002D0ABD" w:rsidP="00CD5043">
            <w:pPr>
              <w:ind w:left="78" w:right="-63" w:hanging="13"/>
              <w:jc w:val="center"/>
              <w:rPr>
                <w:rFonts w:cs="Times New Roman"/>
              </w:rPr>
            </w:pPr>
          </w:p>
        </w:tc>
      </w:tr>
      <w:tr w:rsidR="002D0ABD" w:rsidRPr="00B2299A" w14:paraId="11F23C19" w14:textId="77777777" w:rsidTr="00F33445">
        <w:trPr>
          <w:trHeight w:val="144"/>
        </w:trPr>
        <w:tc>
          <w:tcPr>
            <w:tcW w:w="3870" w:type="dxa"/>
            <w:hideMark/>
          </w:tcPr>
          <w:p w14:paraId="14E0208F" w14:textId="77777777" w:rsidR="002D0ABD" w:rsidRPr="00B2299A" w:rsidRDefault="002D0ABD" w:rsidP="00CD5043">
            <w:pPr>
              <w:ind w:left="2" w:right="-58" w:hanging="2"/>
              <w:rPr>
                <w:rFonts w:cs="Times New Roman"/>
              </w:rPr>
            </w:pPr>
            <w:r w:rsidRPr="00B2299A">
              <w:rPr>
                <w:rFonts w:cs="Times New Roman"/>
              </w:rPr>
              <w:t>Trinity One Company Limited</w:t>
            </w:r>
          </w:p>
        </w:tc>
        <w:tc>
          <w:tcPr>
            <w:tcW w:w="180" w:type="dxa"/>
          </w:tcPr>
          <w:p w14:paraId="754DD9A0" w14:textId="77777777" w:rsidR="002D0ABD" w:rsidRPr="00B2299A" w:rsidRDefault="002D0ABD" w:rsidP="00CD5043">
            <w:pPr>
              <w:jc w:val="center"/>
              <w:rPr>
                <w:rFonts w:cs="Times New Roman"/>
              </w:rPr>
            </w:pPr>
          </w:p>
        </w:tc>
        <w:tc>
          <w:tcPr>
            <w:tcW w:w="4572" w:type="dxa"/>
            <w:hideMark/>
          </w:tcPr>
          <w:p w14:paraId="46A2BA7F" w14:textId="77777777" w:rsidR="002D0ABD" w:rsidRPr="00B2299A" w:rsidRDefault="002D0ABD" w:rsidP="00CD5043">
            <w:pPr>
              <w:ind w:right="-7"/>
              <w:jc w:val="left"/>
              <w:rPr>
                <w:rFonts w:cs="Times New Roman"/>
                <w:cs/>
              </w:rPr>
            </w:pPr>
            <w:r w:rsidRPr="00B2299A">
              <w:rPr>
                <w:rFonts w:cs="Times New Roman"/>
              </w:rPr>
              <w:t>Investment business</w:t>
            </w:r>
          </w:p>
        </w:tc>
        <w:tc>
          <w:tcPr>
            <w:tcW w:w="172" w:type="dxa"/>
          </w:tcPr>
          <w:p w14:paraId="6BD97F36" w14:textId="77777777" w:rsidR="002D0ABD" w:rsidRPr="00B2299A" w:rsidRDefault="002D0ABD" w:rsidP="00CD5043">
            <w:pPr>
              <w:ind w:left="78" w:right="-63" w:hanging="13"/>
              <w:jc w:val="center"/>
              <w:rPr>
                <w:rFonts w:cs="Times New Roman"/>
              </w:rPr>
            </w:pPr>
          </w:p>
        </w:tc>
      </w:tr>
      <w:tr w:rsidR="002D0ABD" w:rsidRPr="00B2299A" w14:paraId="795512D3" w14:textId="77777777" w:rsidTr="00F33445">
        <w:trPr>
          <w:trHeight w:val="144"/>
        </w:trPr>
        <w:tc>
          <w:tcPr>
            <w:tcW w:w="3870" w:type="dxa"/>
            <w:hideMark/>
          </w:tcPr>
          <w:p w14:paraId="14F839C4" w14:textId="77777777" w:rsidR="002D0ABD" w:rsidRPr="00B2299A" w:rsidRDefault="002D0ABD" w:rsidP="00CD5043">
            <w:pPr>
              <w:ind w:right="-58"/>
              <w:rPr>
                <w:rFonts w:cs="Times New Roman"/>
              </w:rPr>
            </w:pPr>
            <w:r w:rsidRPr="00B2299A">
              <w:rPr>
                <w:rFonts w:cs="Times New Roman"/>
              </w:rPr>
              <w:t>Asset Backed Holdings Limited</w:t>
            </w:r>
          </w:p>
        </w:tc>
        <w:tc>
          <w:tcPr>
            <w:tcW w:w="180" w:type="dxa"/>
          </w:tcPr>
          <w:p w14:paraId="11CCCDE7" w14:textId="77777777" w:rsidR="002D0ABD" w:rsidRPr="00B2299A" w:rsidRDefault="002D0ABD" w:rsidP="00CD5043">
            <w:pPr>
              <w:jc w:val="center"/>
              <w:rPr>
                <w:rFonts w:cs="Times New Roman"/>
              </w:rPr>
            </w:pPr>
          </w:p>
        </w:tc>
        <w:tc>
          <w:tcPr>
            <w:tcW w:w="4572" w:type="dxa"/>
          </w:tcPr>
          <w:p w14:paraId="7903C525" w14:textId="77777777" w:rsidR="002D0ABD" w:rsidRPr="00B2299A" w:rsidRDefault="002D0ABD" w:rsidP="00CD5043">
            <w:pPr>
              <w:ind w:right="-7"/>
              <w:jc w:val="left"/>
              <w:rPr>
                <w:rFonts w:cs="Times New Roman"/>
                <w:cs/>
              </w:rPr>
            </w:pPr>
            <w:r w:rsidRPr="00B2299A">
              <w:rPr>
                <w:rFonts w:cs="Times New Roman"/>
              </w:rPr>
              <w:t xml:space="preserve">Investing in </w:t>
            </w:r>
            <w:proofErr w:type="spellStart"/>
            <w:r w:rsidRPr="00B2299A">
              <w:rPr>
                <w:rFonts w:cs="Times New Roman"/>
              </w:rPr>
              <w:t>securitisation</w:t>
            </w:r>
            <w:proofErr w:type="spellEnd"/>
          </w:p>
        </w:tc>
        <w:tc>
          <w:tcPr>
            <w:tcW w:w="172" w:type="dxa"/>
          </w:tcPr>
          <w:p w14:paraId="20AF1F6B" w14:textId="77777777" w:rsidR="002D0ABD" w:rsidRPr="00B2299A" w:rsidRDefault="002D0ABD" w:rsidP="00CD5043">
            <w:pPr>
              <w:ind w:left="78" w:right="-63" w:hanging="13"/>
              <w:jc w:val="center"/>
              <w:rPr>
                <w:rFonts w:cs="Times New Roman"/>
              </w:rPr>
            </w:pPr>
          </w:p>
        </w:tc>
      </w:tr>
      <w:tr w:rsidR="002D0ABD" w:rsidRPr="00B2299A" w14:paraId="52844A7A" w14:textId="77777777" w:rsidTr="00F33445">
        <w:trPr>
          <w:trHeight w:val="144"/>
        </w:trPr>
        <w:tc>
          <w:tcPr>
            <w:tcW w:w="3870" w:type="dxa"/>
          </w:tcPr>
          <w:p w14:paraId="4FC02961" w14:textId="77777777" w:rsidR="002D0ABD" w:rsidRPr="00B2299A" w:rsidRDefault="002D0ABD" w:rsidP="00CD5043">
            <w:pPr>
              <w:ind w:right="-58"/>
              <w:rPr>
                <w:rFonts w:cs="Times New Roman"/>
              </w:rPr>
            </w:pPr>
          </w:p>
        </w:tc>
        <w:tc>
          <w:tcPr>
            <w:tcW w:w="180" w:type="dxa"/>
          </w:tcPr>
          <w:p w14:paraId="1A004A7A" w14:textId="77777777" w:rsidR="002D0ABD" w:rsidRPr="00B2299A" w:rsidRDefault="002D0ABD" w:rsidP="00CD5043">
            <w:pPr>
              <w:jc w:val="center"/>
              <w:rPr>
                <w:rFonts w:cs="Times New Roman"/>
              </w:rPr>
            </w:pPr>
          </w:p>
        </w:tc>
        <w:tc>
          <w:tcPr>
            <w:tcW w:w="4572" w:type="dxa"/>
          </w:tcPr>
          <w:p w14:paraId="1835F4CD" w14:textId="77777777" w:rsidR="002D0ABD" w:rsidRPr="00B2299A" w:rsidRDefault="002D0ABD" w:rsidP="00CD5043">
            <w:pPr>
              <w:ind w:right="-7"/>
              <w:jc w:val="left"/>
              <w:rPr>
                <w:rFonts w:cs="Times New Roman"/>
              </w:rPr>
            </w:pPr>
          </w:p>
        </w:tc>
        <w:tc>
          <w:tcPr>
            <w:tcW w:w="172" w:type="dxa"/>
          </w:tcPr>
          <w:p w14:paraId="68FD2513" w14:textId="77777777" w:rsidR="002D0ABD" w:rsidRPr="00B2299A" w:rsidRDefault="002D0ABD" w:rsidP="00CD5043">
            <w:pPr>
              <w:ind w:left="78" w:right="-63" w:hanging="13"/>
              <w:jc w:val="center"/>
              <w:rPr>
                <w:rFonts w:cs="Times New Roman"/>
              </w:rPr>
            </w:pPr>
          </w:p>
        </w:tc>
      </w:tr>
      <w:tr w:rsidR="002D0ABD" w:rsidRPr="00B2299A" w14:paraId="0B99B289" w14:textId="77777777" w:rsidTr="00F33445">
        <w:trPr>
          <w:trHeight w:val="144"/>
        </w:trPr>
        <w:tc>
          <w:tcPr>
            <w:tcW w:w="3870" w:type="dxa"/>
          </w:tcPr>
          <w:p w14:paraId="382A1ED6" w14:textId="77777777" w:rsidR="002D0ABD" w:rsidRPr="00B2299A" w:rsidRDefault="002D0ABD" w:rsidP="00CD5043">
            <w:pPr>
              <w:ind w:right="-58"/>
              <w:rPr>
                <w:rFonts w:cs="Times New Roman"/>
                <w:b/>
                <w:bCs/>
              </w:rPr>
            </w:pPr>
            <w:r w:rsidRPr="00B2299A">
              <w:rPr>
                <w:rFonts w:cs="Times New Roman"/>
                <w:b/>
                <w:bCs/>
              </w:rPr>
              <w:t>Joint venture</w:t>
            </w:r>
          </w:p>
        </w:tc>
        <w:tc>
          <w:tcPr>
            <w:tcW w:w="180" w:type="dxa"/>
          </w:tcPr>
          <w:p w14:paraId="42EDBC87" w14:textId="77777777" w:rsidR="002D0ABD" w:rsidRPr="00B2299A" w:rsidRDefault="002D0ABD" w:rsidP="00CD5043">
            <w:pPr>
              <w:jc w:val="center"/>
              <w:rPr>
                <w:rFonts w:cs="Times New Roman"/>
              </w:rPr>
            </w:pPr>
          </w:p>
        </w:tc>
        <w:tc>
          <w:tcPr>
            <w:tcW w:w="4572" w:type="dxa"/>
          </w:tcPr>
          <w:p w14:paraId="35665724" w14:textId="77777777" w:rsidR="002D0ABD" w:rsidRPr="00B2299A" w:rsidRDefault="002D0ABD" w:rsidP="00CD5043">
            <w:pPr>
              <w:jc w:val="center"/>
              <w:rPr>
                <w:rFonts w:cs="Times New Roman"/>
                <w:cs/>
              </w:rPr>
            </w:pPr>
          </w:p>
        </w:tc>
        <w:tc>
          <w:tcPr>
            <w:tcW w:w="172" w:type="dxa"/>
          </w:tcPr>
          <w:p w14:paraId="3229E096" w14:textId="77777777" w:rsidR="002D0ABD" w:rsidRPr="00B2299A" w:rsidRDefault="002D0ABD" w:rsidP="00CD5043">
            <w:pPr>
              <w:ind w:left="78" w:right="-63" w:hanging="13"/>
              <w:jc w:val="center"/>
              <w:rPr>
                <w:rFonts w:cs="Times New Roman"/>
              </w:rPr>
            </w:pPr>
          </w:p>
        </w:tc>
      </w:tr>
      <w:tr w:rsidR="002D0ABD" w:rsidRPr="00B2299A" w14:paraId="58460E04" w14:textId="77777777" w:rsidTr="00F33445">
        <w:trPr>
          <w:trHeight w:val="144"/>
        </w:trPr>
        <w:tc>
          <w:tcPr>
            <w:tcW w:w="3870" w:type="dxa"/>
            <w:hideMark/>
          </w:tcPr>
          <w:p w14:paraId="2262F5A8" w14:textId="77777777" w:rsidR="002D0ABD" w:rsidRPr="00B2299A" w:rsidRDefault="002D0ABD" w:rsidP="00CD5043">
            <w:pPr>
              <w:ind w:right="-58"/>
              <w:jc w:val="left"/>
              <w:rPr>
                <w:rFonts w:cs="Times New Roman"/>
              </w:rPr>
            </w:pPr>
            <w:r w:rsidRPr="00B2299A">
              <w:rPr>
                <w:rFonts w:cs="Times New Roman"/>
              </w:rPr>
              <w:t>Tree Money Holding Company Limited</w:t>
            </w:r>
          </w:p>
        </w:tc>
        <w:tc>
          <w:tcPr>
            <w:tcW w:w="180" w:type="dxa"/>
          </w:tcPr>
          <w:p w14:paraId="4976F73C" w14:textId="77777777" w:rsidR="002D0ABD" w:rsidRPr="00B2299A" w:rsidRDefault="002D0ABD" w:rsidP="00CD5043">
            <w:pPr>
              <w:rPr>
                <w:rFonts w:cs="Times New Roman"/>
              </w:rPr>
            </w:pPr>
          </w:p>
        </w:tc>
        <w:tc>
          <w:tcPr>
            <w:tcW w:w="4572" w:type="dxa"/>
            <w:hideMark/>
          </w:tcPr>
          <w:p w14:paraId="73F7A464" w14:textId="77777777" w:rsidR="002D0ABD" w:rsidRPr="00B2299A" w:rsidRDefault="002D0ABD" w:rsidP="00CD5043">
            <w:pPr>
              <w:jc w:val="left"/>
              <w:rPr>
                <w:rFonts w:cs="Times New Roman"/>
              </w:rPr>
            </w:pPr>
            <w:r w:rsidRPr="00B2299A">
              <w:rPr>
                <w:rFonts w:cs="Times New Roman"/>
              </w:rPr>
              <w:t>Investing in companies that operate retail loans</w:t>
            </w:r>
          </w:p>
        </w:tc>
        <w:tc>
          <w:tcPr>
            <w:tcW w:w="172" w:type="dxa"/>
          </w:tcPr>
          <w:p w14:paraId="7E6A8A3C" w14:textId="77777777" w:rsidR="002D0ABD" w:rsidRPr="00B2299A" w:rsidRDefault="002D0ABD" w:rsidP="00CD5043">
            <w:pPr>
              <w:ind w:left="78" w:right="-63" w:hanging="13"/>
              <w:jc w:val="center"/>
              <w:rPr>
                <w:rFonts w:cs="Times New Roman"/>
              </w:rPr>
            </w:pPr>
          </w:p>
        </w:tc>
      </w:tr>
      <w:tr w:rsidR="002D0ABD" w:rsidRPr="00B2299A" w14:paraId="7C89B2D3" w14:textId="77777777" w:rsidTr="00F33445">
        <w:trPr>
          <w:trHeight w:val="144"/>
        </w:trPr>
        <w:tc>
          <w:tcPr>
            <w:tcW w:w="3870" w:type="dxa"/>
          </w:tcPr>
          <w:p w14:paraId="129490CA" w14:textId="77777777" w:rsidR="002D0ABD" w:rsidRPr="00B2299A" w:rsidRDefault="002D0ABD" w:rsidP="00CD5043">
            <w:pPr>
              <w:ind w:right="-58"/>
              <w:jc w:val="left"/>
              <w:rPr>
                <w:rFonts w:cs="Times New Roman"/>
              </w:rPr>
            </w:pPr>
          </w:p>
        </w:tc>
        <w:tc>
          <w:tcPr>
            <w:tcW w:w="180" w:type="dxa"/>
          </w:tcPr>
          <w:p w14:paraId="688346FC" w14:textId="77777777" w:rsidR="002D0ABD" w:rsidRPr="00B2299A" w:rsidRDefault="002D0ABD" w:rsidP="00CD5043">
            <w:pPr>
              <w:rPr>
                <w:rFonts w:cs="Times New Roman"/>
              </w:rPr>
            </w:pPr>
          </w:p>
        </w:tc>
        <w:tc>
          <w:tcPr>
            <w:tcW w:w="4572" w:type="dxa"/>
          </w:tcPr>
          <w:p w14:paraId="0F4714D5" w14:textId="77777777" w:rsidR="002D0ABD" w:rsidRPr="00B2299A" w:rsidRDefault="002D0ABD" w:rsidP="00CD5043">
            <w:pPr>
              <w:jc w:val="left"/>
              <w:rPr>
                <w:rFonts w:cs="Times New Roman"/>
              </w:rPr>
            </w:pPr>
          </w:p>
        </w:tc>
        <w:tc>
          <w:tcPr>
            <w:tcW w:w="172" w:type="dxa"/>
          </w:tcPr>
          <w:p w14:paraId="34F6D658" w14:textId="77777777" w:rsidR="002D0ABD" w:rsidRPr="00B2299A" w:rsidRDefault="002D0ABD" w:rsidP="00CD5043">
            <w:pPr>
              <w:ind w:left="78" w:right="-63" w:hanging="13"/>
              <w:jc w:val="center"/>
              <w:rPr>
                <w:rFonts w:cs="Times New Roman"/>
              </w:rPr>
            </w:pPr>
          </w:p>
        </w:tc>
      </w:tr>
      <w:tr w:rsidR="002D0ABD" w:rsidRPr="00B2299A" w14:paraId="0C17663F" w14:textId="77777777" w:rsidTr="00F33445">
        <w:trPr>
          <w:trHeight w:val="144"/>
        </w:trPr>
        <w:tc>
          <w:tcPr>
            <w:tcW w:w="3870" w:type="dxa"/>
          </w:tcPr>
          <w:p w14:paraId="499E4615" w14:textId="77777777" w:rsidR="002D0ABD" w:rsidRPr="00B2299A" w:rsidRDefault="002D0ABD" w:rsidP="00CD5043">
            <w:pPr>
              <w:ind w:right="-58"/>
              <w:rPr>
                <w:rFonts w:cs="Times New Roman"/>
                <w:b/>
                <w:bCs/>
              </w:rPr>
            </w:pPr>
            <w:r w:rsidRPr="00B2299A">
              <w:rPr>
                <w:rFonts w:cs="Times New Roman"/>
                <w:b/>
                <w:bCs/>
              </w:rPr>
              <w:t>Under the control of a subsidiary</w:t>
            </w:r>
          </w:p>
        </w:tc>
        <w:tc>
          <w:tcPr>
            <w:tcW w:w="180" w:type="dxa"/>
          </w:tcPr>
          <w:p w14:paraId="57F3702A" w14:textId="77777777" w:rsidR="002D0ABD" w:rsidRPr="00B2299A" w:rsidRDefault="002D0ABD" w:rsidP="00CD5043">
            <w:pPr>
              <w:rPr>
                <w:rFonts w:cs="Times New Roman"/>
              </w:rPr>
            </w:pPr>
          </w:p>
        </w:tc>
        <w:tc>
          <w:tcPr>
            <w:tcW w:w="4572" w:type="dxa"/>
          </w:tcPr>
          <w:p w14:paraId="3122E19C" w14:textId="77777777" w:rsidR="002D0ABD" w:rsidRPr="00B2299A" w:rsidRDefault="002D0ABD" w:rsidP="00CD5043">
            <w:pPr>
              <w:jc w:val="center"/>
              <w:rPr>
                <w:rFonts w:cs="Times New Roman"/>
              </w:rPr>
            </w:pPr>
          </w:p>
        </w:tc>
        <w:tc>
          <w:tcPr>
            <w:tcW w:w="172" w:type="dxa"/>
          </w:tcPr>
          <w:p w14:paraId="2235FC29" w14:textId="77777777" w:rsidR="002D0ABD" w:rsidRPr="00B2299A" w:rsidRDefault="002D0ABD" w:rsidP="00CD5043">
            <w:pPr>
              <w:ind w:left="78" w:right="-63" w:hanging="13"/>
              <w:jc w:val="center"/>
              <w:rPr>
                <w:rFonts w:cs="Times New Roman"/>
              </w:rPr>
            </w:pPr>
          </w:p>
        </w:tc>
      </w:tr>
      <w:tr w:rsidR="002D0ABD" w:rsidRPr="00B2299A" w14:paraId="02D50166" w14:textId="77777777" w:rsidTr="00F33445">
        <w:trPr>
          <w:trHeight w:val="144"/>
        </w:trPr>
        <w:tc>
          <w:tcPr>
            <w:tcW w:w="3870" w:type="dxa"/>
          </w:tcPr>
          <w:p w14:paraId="78BA3EF3" w14:textId="77777777" w:rsidR="002D0ABD" w:rsidRPr="00B2299A" w:rsidRDefault="002D0ABD" w:rsidP="00CD5043">
            <w:pPr>
              <w:ind w:right="-58"/>
              <w:jc w:val="left"/>
              <w:rPr>
                <w:rFonts w:cs="Times New Roman"/>
              </w:rPr>
            </w:pPr>
            <w:r w:rsidRPr="00B2299A">
              <w:rPr>
                <w:rFonts w:cs="Times New Roman"/>
              </w:rPr>
              <w:t>Conduit Management Services Limited</w:t>
            </w:r>
          </w:p>
        </w:tc>
        <w:tc>
          <w:tcPr>
            <w:tcW w:w="180" w:type="dxa"/>
          </w:tcPr>
          <w:p w14:paraId="1C0DD5BC" w14:textId="77777777" w:rsidR="002D0ABD" w:rsidRPr="00B2299A" w:rsidRDefault="002D0ABD" w:rsidP="00CD5043">
            <w:pPr>
              <w:rPr>
                <w:rFonts w:cs="Times New Roman"/>
              </w:rPr>
            </w:pPr>
          </w:p>
        </w:tc>
        <w:tc>
          <w:tcPr>
            <w:tcW w:w="4572" w:type="dxa"/>
          </w:tcPr>
          <w:p w14:paraId="59CD3EAC" w14:textId="77777777" w:rsidR="002D0ABD" w:rsidRPr="00B2299A" w:rsidRDefault="002D0ABD" w:rsidP="00CD5043">
            <w:pPr>
              <w:ind w:right="-7"/>
              <w:jc w:val="left"/>
              <w:rPr>
                <w:rFonts w:cs="Times New Roman"/>
              </w:rPr>
            </w:pPr>
            <w:r w:rsidRPr="00B2299A">
              <w:rPr>
                <w:rFonts w:cs="Times New Roman"/>
              </w:rPr>
              <w:t>Management service for special purpose vehicles</w:t>
            </w:r>
          </w:p>
        </w:tc>
        <w:tc>
          <w:tcPr>
            <w:tcW w:w="172" w:type="dxa"/>
          </w:tcPr>
          <w:p w14:paraId="31EA4139" w14:textId="77777777" w:rsidR="002D0ABD" w:rsidRPr="00B2299A" w:rsidRDefault="002D0ABD" w:rsidP="00CD5043">
            <w:pPr>
              <w:ind w:left="78" w:right="-63" w:hanging="13"/>
              <w:jc w:val="center"/>
              <w:rPr>
                <w:rFonts w:cs="Times New Roman"/>
              </w:rPr>
            </w:pPr>
          </w:p>
        </w:tc>
      </w:tr>
      <w:tr w:rsidR="002D0ABD" w:rsidRPr="00B2299A" w14:paraId="307DAA3C" w14:textId="77777777" w:rsidTr="00F33445">
        <w:trPr>
          <w:trHeight w:val="144"/>
        </w:trPr>
        <w:tc>
          <w:tcPr>
            <w:tcW w:w="3870" w:type="dxa"/>
          </w:tcPr>
          <w:p w14:paraId="40A369CA" w14:textId="77777777" w:rsidR="002D0ABD" w:rsidRPr="00B2299A" w:rsidRDefault="002D0ABD" w:rsidP="00CD5043">
            <w:pPr>
              <w:ind w:right="-58"/>
              <w:jc w:val="left"/>
              <w:rPr>
                <w:rFonts w:cs="Times New Roman"/>
              </w:rPr>
            </w:pPr>
          </w:p>
        </w:tc>
        <w:tc>
          <w:tcPr>
            <w:tcW w:w="180" w:type="dxa"/>
          </w:tcPr>
          <w:p w14:paraId="581E4C04" w14:textId="77777777" w:rsidR="002D0ABD" w:rsidRPr="00B2299A" w:rsidRDefault="002D0ABD" w:rsidP="00CD5043">
            <w:pPr>
              <w:rPr>
                <w:rFonts w:cs="Times New Roman"/>
              </w:rPr>
            </w:pPr>
          </w:p>
        </w:tc>
        <w:tc>
          <w:tcPr>
            <w:tcW w:w="4572" w:type="dxa"/>
          </w:tcPr>
          <w:p w14:paraId="1D5719EF" w14:textId="77777777" w:rsidR="002D0ABD" w:rsidRPr="00B2299A" w:rsidRDefault="002D0ABD" w:rsidP="00CD5043">
            <w:pPr>
              <w:ind w:right="-7"/>
              <w:jc w:val="left"/>
              <w:rPr>
                <w:rFonts w:cs="Times New Roman"/>
              </w:rPr>
            </w:pPr>
          </w:p>
        </w:tc>
        <w:tc>
          <w:tcPr>
            <w:tcW w:w="172" w:type="dxa"/>
          </w:tcPr>
          <w:p w14:paraId="318AAF8E" w14:textId="77777777" w:rsidR="002D0ABD" w:rsidRPr="00B2299A" w:rsidRDefault="002D0ABD" w:rsidP="00CD5043">
            <w:pPr>
              <w:ind w:left="78" w:right="-63" w:hanging="13"/>
              <w:jc w:val="center"/>
              <w:rPr>
                <w:rFonts w:cs="Times New Roman"/>
              </w:rPr>
            </w:pPr>
          </w:p>
        </w:tc>
      </w:tr>
      <w:tr w:rsidR="002D0ABD" w:rsidRPr="00B2299A" w14:paraId="6AFE7EA3" w14:textId="77777777" w:rsidTr="00F33445">
        <w:trPr>
          <w:trHeight w:val="144"/>
        </w:trPr>
        <w:tc>
          <w:tcPr>
            <w:tcW w:w="3870" w:type="dxa"/>
            <w:hideMark/>
          </w:tcPr>
          <w:p w14:paraId="5FF89CDB" w14:textId="77777777" w:rsidR="002D0ABD" w:rsidRPr="00B2299A" w:rsidRDefault="002D0ABD" w:rsidP="00CD5043">
            <w:pPr>
              <w:ind w:left="2" w:right="-58" w:hanging="2"/>
              <w:rPr>
                <w:rFonts w:cs="Times New Roman"/>
                <w:b/>
                <w:bCs/>
              </w:rPr>
            </w:pPr>
            <w:r w:rsidRPr="00B2299A">
              <w:rPr>
                <w:rFonts w:cs="Times New Roman"/>
                <w:b/>
                <w:bCs/>
              </w:rPr>
              <w:t>Associates</w:t>
            </w:r>
          </w:p>
        </w:tc>
        <w:tc>
          <w:tcPr>
            <w:tcW w:w="180" w:type="dxa"/>
          </w:tcPr>
          <w:p w14:paraId="5FA66E53" w14:textId="77777777" w:rsidR="002D0ABD" w:rsidRPr="00B2299A" w:rsidRDefault="002D0ABD" w:rsidP="00CD5043">
            <w:pPr>
              <w:rPr>
                <w:rFonts w:cs="Times New Roman"/>
              </w:rPr>
            </w:pPr>
          </w:p>
        </w:tc>
        <w:tc>
          <w:tcPr>
            <w:tcW w:w="4572" w:type="dxa"/>
          </w:tcPr>
          <w:p w14:paraId="0EE34E28" w14:textId="77777777" w:rsidR="002D0ABD" w:rsidRPr="00B2299A" w:rsidRDefault="002D0ABD" w:rsidP="00CD5043">
            <w:pPr>
              <w:jc w:val="center"/>
              <w:rPr>
                <w:rFonts w:cs="Times New Roman"/>
              </w:rPr>
            </w:pPr>
          </w:p>
        </w:tc>
        <w:tc>
          <w:tcPr>
            <w:tcW w:w="172" w:type="dxa"/>
          </w:tcPr>
          <w:p w14:paraId="413A0C81" w14:textId="77777777" w:rsidR="002D0ABD" w:rsidRPr="00B2299A" w:rsidRDefault="002D0ABD" w:rsidP="00CD5043">
            <w:pPr>
              <w:ind w:left="78" w:right="-63" w:hanging="13"/>
              <w:jc w:val="center"/>
              <w:rPr>
                <w:rFonts w:cs="Times New Roman"/>
              </w:rPr>
            </w:pPr>
          </w:p>
        </w:tc>
      </w:tr>
      <w:tr w:rsidR="002D0ABD" w:rsidRPr="00B2299A" w14:paraId="4E32C9FC" w14:textId="77777777" w:rsidTr="00F33445">
        <w:trPr>
          <w:trHeight w:val="144"/>
        </w:trPr>
        <w:tc>
          <w:tcPr>
            <w:tcW w:w="3870" w:type="dxa"/>
            <w:hideMark/>
          </w:tcPr>
          <w:p w14:paraId="404D21E2" w14:textId="77777777" w:rsidR="002D0ABD" w:rsidRPr="00B2299A" w:rsidRDefault="002D0ABD" w:rsidP="00CD5043">
            <w:pPr>
              <w:ind w:right="-58"/>
              <w:rPr>
                <w:rFonts w:cs="Times New Roman"/>
              </w:rPr>
            </w:pPr>
            <w:proofErr w:type="spellStart"/>
            <w:r w:rsidRPr="00B2299A">
              <w:rPr>
                <w:rFonts w:cs="Times New Roman"/>
              </w:rPr>
              <w:t>Zennite</w:t>
            </w:r>
            <w:proofErr w:type="spellEnd"/>
            <w:r w:rsidRPr="00B2299A">
              <w:rPr>
                <w:rFonts w:cs="Times New Roman"/>
              </w:rPr>
              <w:t xml:space="preserve"> Company Limited</w:t>
            </w:r>
          </w:p>
        </w:tc>
        <w:tc>
          <w:tcPr>
            <w:tcW w:w="180" w:type="dxa"/>
          </w:tcPr>
          <w:p w14:paraId="6A19BFE1" w14:textId="77777777" w:rsidR="002D0ABD" w:rsidRPr="00B2299A" w:rsidRDefault="002D0ABD" w:rsidP="00CD5043">
            <w:pPr>
              <w:rPr>
                <w:rFonts w:cs="Times New Roman"/>
              </w:rPr>
            </w:pPr>
          </w:p>
        </w:tc>
        <w:tc>
          <w:tcPr>
            <w:tcW w:w="4572" w:type="dxa"/>
            <w:hideMark/>
          </w:tcPr>
          <w:p w14:paraId="78E30057" w14:textId="77777777" w:rsidR="002D0ABD" w:rsidRPr="00B2299A" w:rsidRDefault="002D0ABD" w:rsidP="00CD5043">
            <w:pPr>
              <w:ind w:left="179" w:hanging="179"/>
              <w:jc w:val="left"/>
              <w:rPr>
                <w:rFonts w:cs="Times New Roman"/>
              </w:rPr>
            </w:pPr>
            <w:r w:rsidRPr="00B2299A">
              <w:rPr>
                <w:rFonts w:cs="Times New Roman"/>
              </w:rPr>
              <w:t>Provide a comprehensive platform for Wealth and Human Resources Management</w:t>
            </w:r>
          </w:p>
        </w:tc>
        <w:tc>
          <w:tcPr>
            <w:tcW w:w="172" w:type="dxa"/>
          </w:tcPr>
          <w:p w14:paraId="3790EF22" w14:textId="77777777" w:rsidR="002D0ABD" w:rsidRPr="00B2299A" w:rsidRDefault="002D0ABD" w:rsidP="00CD5043">
            <w:pPr>
              <w:ind w:left="78" w:right="-63" w:hanging="13"/>
              <w:jc w:val="center"/>
              <w:rPr>
                <w:rFonts w:cs="Times New Roman"/>
              </w:rPr>
            </w:pPr>
          </w:p>
        </w:tc>
      </w:tr>
      <w:tr w:rsidR="002D0ABD" w:rsidRPr="00B2299A" w14:paraId="1D0B3962" w14:textId="77777777" w:rsidTr="00F33445">
        <w:trPr>
          <w:trHeight w:val="144"/>
        </w:trPr>
        <w:tc>
          <w:tcPr>
            <w:tcW w:w="3870" w:type="dxa"/>
          </w:tcPr>
          <w:p w14:paraId="0D7BB233" w14:textId="77777777" w:rsidR="002D0ABD" w:rsidRPr="00B2299A" w:rsidRDefault="002D0ABD" w:rsidP="00CD5043">
            <w:pPr>
              <w:ind w:left="2" w:right="-58" w:hanging="2"/>
              <w:jc w:val="left"/>
              <w:rPr>
                <w:rFonts w:cs="Times New Roman"/>
              </w:rPr>
            </w:pPr>
            <w:proofErr w:type="spellStart"/>
            <w:r w:rsidRPr="00B2299A">
              <w:rPr>
                <w:rFonts w:cs="Times New Roman"/>
              </w:rPr>
              <w:t>Thaitex</w:t>
            </w:r>
            <w:proofErr w:type="spellEnd"/>
            <w:r w:rsidRPr="00B2299A">
              <w:rPr>
                <w:rFonts w:cs="Times New Roman"/>
              </w:rPr>
              <w:t xml:space="preserve"> CBD Smart Farm Company Limited</w:t>
            </w:r>
          </w:p>
        </w:tc>
        <w:tc>
          <w:tcPr>
            <w:tcW w:w="180" w:type="dxa"/>
          </w:tcPr>
          <w:p w14:paraId="5D700659" w14:textId="77777777" w:rsidR="002D0ABD" w:rsidRPr="00B2299A" w:rsidRDefault="002D0ABD" w:rsidP="00CD5043">
            <w:pPr>
              <w:rPr>
                <w:rFonts w:cs="Times New Roman"/>
              </w:rPr>
            </w:pPr>
          </w:p>
        </w:tc>
        <w:tc>
          <w:tcPr>
            <w:tcW w:w="4572" w:type="dxa"/>
          </w:tcPr>
          <w:p w14:paraId="2DB06A89" w14:textId="77777777" w:rsidR="002D0ABD" w:rsidRPr="00B2299A" w:rsidRDefault="002D0ABD" w:rsidP="00CD5043">
            <w:pPr>
              <w:ind w:left="179" w:hanging="180"/>
              <w:jc w:val="left"/>
              <w:rPr>
                <w:rFonts w:cs="Times New Roman"/>
              </w:rPr>
            </w:pPr>
            <w:r w:rsidRPr="00B2299A">
              <w:rPr>
                <w:rFonts w:cs="Times New Roman"/>
              </w:rPr>
              <w:t>Business related to growing and/or</w:t>
            </w:r>
            <w:r w:rsidRPr="00B2299A">
              <w:rPr>
                <w:rFonts w:cs="Times New Roman"/>
                <w:cs/>
              </w:rPr>
              <w:t xml:space="preserve"> </w:t>
            </w:r>
            <w:r w:rsidRPr="00B2299A">
              <w:rPr>
                <w:rFonts w:cs="Times New Roman"/>
              </w:rPr>
              <w:t>extracting and selling</w:t>
            </w:r>
            <w:r w:rsidRPr="00B2299A">
              <w:rPr>
                <w:rFonts w:cs="Times New Roman"/>
                <w:cs/>
              </w:rPr>
              <w:t xml:space="preserve"> </w:t>
            </w:r>
            <w:r w:rsidRPr="00B2299A">
              <w:rPr>
                <w:rFonts w:cs="Times New Roman"/>
              </w:rPr>
              <w:t>products made from hemp and/or marijuana</w:t>
            </w:r>
          </w:p>
        </w:tc>
        <w:tc>
          <w:tcPr>
            <w:tcW w:w="172" w:type="dxa"/>
          </w:tcPr>
          <w:p w14:paraId="63F3DA51" w14:textId="77777777" w:rsidR="002D0ABD" w:rsidRPr="00B2299A" w:rsidRDefault="002D0ABD" w:rsidP="00CD5043">
            <w:pPr>
              <w:ind w:left="78" w:right="-63" w:hanging="13"/>
              <w:jc w:val="center"/>
              <w:rPr>
                <w:rFonts w:cs="Times New Roman"/>
              </w:rPr>
            </w:pPr>
          </w:p>
        </w:tc>
      </w:tr>
    </w:tbl>
    <w:p w14:paraId="52A523EA" w14:textId="77777777" w:rsidR="00655DC4" w:rsidRPr="00B2299A" w:rsidRDefault="00655DC4" w:rsidP="00CD5043">
      <w:pPr>
        <w:tabs>
          <w:tab w:val="left" w:pos="547"/>
        </w:tabs>
        <w:spacing w:before="240"/>
        <w:ind w:left="533"/>
        <w:jc w:val="thaiDistribute"/>
        <w:rPr>
          <w:rFonts w:cs="Times New Roman"/>
          <w:sz w:val="24"/>
          <w:szCs w:val="24"/>
        </w:rPr>
      </w:pPr>
      <w:r w:rsidRPr="00B2299A">
        <w:rPr>
          <w:rFonts w:cs="Times New Roman"/>
          <w:sz w:val="24"/>
          <w:szCs w:val="24"/>
        </w:rPr>
        <w:t>The Company and its all subsidiaries (the “Group”) operate in Thailand.</w:t>
      </w:r>
    </w:p>
    <w:p w14:paraId="245FB482" w14:textId="77777777" w:rsidR="00655DC4" w:rsidRPr="00B2299A" w:rsidRDefault="00655DC4" w:rsidP="00CD5043">
      <w:pPr>
        <w:tabs>
          <w:tab w:val="left" w:pos="547"/>
        </w:tabs>
        <w:spacing w:before="240"/>
        <w:ind w:left="533"/>
        <w:jc w:val="thaiDistribute"/>
        <w:rPr>
          <w:rFonts w:cs="Times New Roman"/>
          <w:sz w:val="24"/>
          <w:szCs w:val="24"/>
        </w:rPr>
      </w:pPr>
      <w:r w:rsidRPr="00B2299A">
        <w:rPr>
          <w:rFonts w:cs="Times New Roman"/>
          <w:sz w:val="24"/>
          <w:szCs w:val="24"/>
        </w:rPr>
        <w:t>The Company has extensive transactions and relationships with the related companies. Accordingly, the accompanying financial statements may not necessarily be indicative of the conditions that would have existed or the results of operations that would have occurred if the Company had operated without such affiliation.</w:t>
      </w:r>
    </w:p>
    <w:p w14:paraId="069C934E" w14:textId="6A8E2753" w:rsidR="00D87A28" w:rsidRPr="00B2299A" w:rsidRDefault="00EF0D71" w:rsidP="00CD5043">
      <w:pPr>
        <w:spacing w:before="480"/>
        <w:ind w:left="446" w:hanging="446"/>
        <w:jc w:val="thaiDistribute"/>
        <w:rPr>
          <w:rFonts w:cs="Times New Roman"/>
          <w:sz w:val="24"/>
          <w:szCs w:val="24"/>
        </w:rPr>
      </w:pPr>
      <w:r w:rsidRPr="00EF0D71">
        <w:rPr>
          <w:b/>
          <w:bCs/>
          <w:color w:val="000000"/>
          <w:sz w:val="24"/>
          <w:szCs w:val="24"/>
        </w:rPr>
        <w:t>2</w:t>
      </w:r>
      <w:r w:rsidR="00D87A28" w:rsidRPr="00B2299A">
        <w:rPr>
          <w:rFonts w:cs="Times New Roman"/>
          <w:b/>
          <w:bCs/>
          <w:sz w:val="24"/>
          <w:szCs w:val="24"/>
          <w:rtl/>
          <w:cs/>
        </w:rPr>
        <w:t>.</w:t>
      </w:r>
      <w:r w:rsidR="00D87A28" w:rsidRPr="00B2299A">
        <w:rPr>
          <w:rFonts w:cs="Times New Roman"/>
          <w:b/>
          <w:bCs/>
          <w:sz w:val="24"/>
          <w:szCs w:val="24"/>
          <w:rtl/>
          <w:cs/>
        </w:rPr>
        <w:tab/>
      </w:r>
      <w:proofErr w:type="gramStart"/>
      <w:r w:rsidR="00D87A28" w:rsidRPr="00B2299A">
        <w:rPr>
          <w:rFonts w:cs="Times New Roman"/>
          <w:b/>
          <w:bCs/>
          <w:color w:val="000000"/>
        </w:rPr>
        <w:t xml:space="preserve">BASIS </w:t>
      </w:r>
      <w:r w:rsidR="00D87A28" w:rsidRPr="00B2299A">
        <w:rPr>
          <w:rFonts w:cs="Times New Roman"/>
          <w:b/>
          <w:bCs/>
          <w:color w:val="000000"/>
          <w:rtl/>
          <w:cs/>
        </w:rPr>
        <w:t xml:space="preserve"> </w:t>
      </w:r>
      <w:r w:rsidR="00D87A28" w:rsidRPr="00B2299A">
        <w:rPr>
          <w:rFonts w:cs="Times New Roman"/>
          <w:b/>
          <w:bCs/>
          <w:color w:val="000000"/>
        </w:rPr>
        <w:t>FOR</w:t>
      </w:r>
      <w:proofErr w:type="gramEnd"/>
      <w:r w:rsidR="00D87A28" w:rsidRPr="00B2299A">
        <w:rPr>
          <w:rFonts w:cs="Times New Roman"/>
          <w:b/>
          <w:bCs/>
          <w:color w:val="000000"/>
          <w:rtl/>
          <w:cs/>
        </w:rPr>
        <w:t xml:space="preserve"> </w:t>
      </w:r>
      <w:r w:rsidR="00D87A28" w:rsidRPr="00B2299A">
        <w:rPr>
          <w:rFonts w:cs="Times New Roman"/>
          <w:b/>
          <w:bCs/>
          <w:color w:val="000000"/>
        </w:rPr>
        <w:t xml:space="preserve"> </w:t>
      </w:r>
      <w:proofErr w:type="gramStart"/>
      <w:r w:rsidR="00D87A28" w:rsidRPr="00B2299A">
        <w:rPr>
          <w:rFonts w:cs="Times New Roman"/>
          <w:b/>
          <w:bCs/>
          <w:color w:val="000000"/>
        </w:rPr>
        <w:t>PREPARATION  AND</w:t>
      </w:r>
      <w:proofErr w:type="gramEnd"/>
      <w:r w:rsidR="00D87A28" w:rsidRPr="00B2299A">
        <w:rPr>
          <w:rFonts w:cs="Times New Roman"/>
          <w:b/>
          <w:bCs/>
          <w:color w:val="000000"/>
        </w:rPr>
        <w:t xml:space="preserve"> PRESENTATION </w:t>
      </w:r>
      <w:proofErr w:type="gramStart"/>
      <w:r w:rsidR="00D87A28" w:rsidRPr="00B2299A">
        <w:rPr>
          <w:rFonts w:cs="Times New Roman"/>
          <w:b/>
          <w:bCs/>
          <w:color w:val="000000"/>
        </w:rPr>
        <w:t>OF  THE</w:t>
      </w:r>
      <w:proofErr w:type="gramEnd"/>
      <w:r w:rsidR="00D87A28" w:rsidRPr="00B2299A">
        <w:rPr>
          <w:rFonts w:cs="Times New Roman"/>
          <w:b/>
          <w:bCs/>
          <w:color w:val="000000"/>
        </w:rPr>
        <w:t xml:space="preserve">  INTERIM</w:t>
      </w:r>
      <w:r w:rsidR="002B376A" w:rsidRPr="00B2299A">
        <w:rPr>
          <w:rFonts w:cs="Times New Roman"/>
          <w:b/>
          <w:bCs/>
          <w:color w:val="000000"/>
        </w:rPr>
        <w:t xml:space="preserve"> CONSOLIDATED AND SEPARATE</w:t>
      </w:r>
      <w:r w:rsidR="00D87A28" w:rsidRPr="00B2299A">
        <w:rPr>
          <w:rFonts w:cs="Times New Roman"/>
          <w:b/>
          <w:bCs/>
          <w:color w:val="000000"/>
        </w:rPr>
        <w:t xml:space="preserve"> </w:t>
      </w:r>
      <w:proofErr w:type="gramStart"/>
      <w:r w:rsidR="00D87A28" w:rsidRPr="00B2299A">
        <w:rPr>
          <w:rFonts w:cs="Times New Roman"/>
          <w:b/>
          <w:bCs/>
          <w:color w:val="000000"/>
        </w:rPr>
        <w:t>FINANCIAL  STATEMENTS</w:t>
      </w:r>
      <w:proofErr w:type="gramEnd"/>
    </w:p>
    <w:p w14:paraId="3FCBD407" w14:textId="35E17491" w:rsidR="00D87A28" w:rsidRPr="00B2299A" w:rsidRDefault="00EF0D71" w:rsidP="00CD5043">
      <w:pPr>
        <w:spacing w:before="240"/>
        <w:ind w:left="990" w:hanging="540"/>
        <w:jc w:val="thaiDistribute"/>
        <w:rPr>
          <w:rFonts w:cs="Times New Roman"/>
          <w:sz w:val="24"/>
          <w:szCs w:val="24"/>
        </w:rPr>
      </w:pPr>
      <w:r w:rsidRPr="00EF0D71">
        <w:rPr>
          <w:sz w:val="24"/>
          <w:szCs w:val="24"/>
        </w:rPr>
        <w:t>2</w:t>
      </w:r>
      <w:r w:rsidR="00D87A28" w:rsidRPr="00B2299A">
        <w:rPr>
          <w:rFonts w:cs="Times New Roman"/>
          <w:sz w:val="24"/>
          <w:szCs w:val="24"/>
        </w:rPr>
        <w:t>.</w:t>
      </w:r>
      <w:r w:rsidRPr="00EF0D71">
        <w:rPr>
          <w:sz w:val="24"/>
          <w:szCs w:val="24"/>
        </w:rPr>
        <w:t>1</w:t>
      </w:r>
      <w:r w:rsidR="00D87A28" w:rsidRPr="00B2299A">
        <w:rPr>
          <w:rFonts w:cs="Times New Roman"/>
          <w:sz w:val="24"/>
          <w:szCs w:val="24"/>
        </w:rPr>
        <w:tab/>
        <w:t xml:space="preserve">These interim consolidated and separate financial statements are prepared in Thai Baht and in compliance with Thai Accounting Standard No. </w:t>
      </w:r>
      <w:r w:rsidRPr="00EF0D71">
        <w:rPr>
          <w:sz w:val="24"/>
          <w:szCs w:val="24"/>
        </w:rPr>
        <w:t>34</w:t>
      </w:r>
      <w:r w:rsidR="00D87A28" w:rsidRPr="00B2299A">
        <w:rPr>
          <w:rFonts w:cs="Times New Roman"/>
          <w:sz w:val="24"/>
          <w:szCs w:val="24"/>
        </w:rPr>
        <w:t xml:space="preserve"> “Interim Financial Reporting” and accounting practices generally accepted in Thailand. The Company presents the condensed notes to interim financial </w:t>
      </w:r>
      <w:proofErr w:type="gramStart"/>
      <w:r w:rsidR="00D87A28" w:rsidRPr="00B2299A">
        <w:rPr>
          <w:rFonts w:cs="Times New Roman"/>
          <w:sz w:val="24"/>
          <w:szCs w:val="24"/>
        </w:rPr>
        <w:t>statements</w:t>
      </w:r>
      <w:proofErr w:type="gramEnd"/>
      <w:r w:rsidR="00D87A28" w:rsidRPr="00B2299A">
        <w:rPr>
          <w:rFonts w:cs="Times New Roman"/>
          <w:sz w:val="24"/>
          <w:szCs w:val="24"/>
        </w:rPr>
        <w:t xml:space="preserve"> and the additional information is disclosed in accordance with the regulations of the Office of the Securities and Exchange Commission.</w:t>
      </w:r>
    </w:p>
    <w:p w14:paraId="0991EF55" w14:textId="72879DA7" w:rsidR="00D87A28" w:rsidRPr="00B2299A" w:rsidRDefault="00EF0D71" w:rsidP="00CD5043">
      <w:pPr>
        <w:spacing w:before="240"/>
        <w:ind w:left="990" w:hanging="540"/>
        <w:jc w:val="thaiDistribute"/>
        <w:rPr>
          <w:rFonts w:cs="Times New Roman"/>
          <w:sz w:val="24"/>
          <w:szCs w:val="24"/>
        </w:rPr>
      </w:pPr>
      <w:r w:rsidRPr="00EF0D71">
        <w:rPr>
          <w:sz w:val="24"/>
          <w:szCs w:val="24"/>
        </w:rPr>
        <w:t>2</w:t>
      </w:r>
      <w:r w:rsidR="00D87A28" w:rsidRPr="00B2299A">
        <w:rPr>
          <w:rFonts w:cs="Times New Roman"/>
          <w:sz w:val="24"/>
          <w:szCs w:val="24"/>
        </w:rPr>
        <w:t>.</w:t>
      </w:r>
      <w:r w:rsidRPr="00EF0D71">
        <w:rPr>
          <w:sz w:val="24"/>
          <w:szCs w:val="24"/>
        </w:rPr>
        <w:t>2</w:t>
      </w:r>
      <w:r w:rsidR="00D87A28" w:rsidRPr="00B2299A">
        <w:rPr>
          <w:rFonts w:cs="Times New Roman"/>
          <w:sz w:val="24"/>
          <w:szCs w:val="24"/>
        </w:rPr>
        <w:tab/>
      </w:r>
      <w:r w:rsidR="00D87A28" w:rsidRPr="00B2299A">
        <w:rPr>
          <w:rFonts w:cs="Times New Roman"/>
          <w:spacing w:val="-6"/>
          <w:sz w:val="24"/>
          <w:szCs w:val="24"/>
        </w:rPr>
        <w:t>The unaudited results of operations presented in the</w:t>
      </w:r>
      <w:r w:rsidR="00685DCD">
        <w:rPr>
          <w:rFonts w:cs="Cordia New" w:hint="cs"/>
          <w:spacing w:val="-6"/>
          <w:sz w:val="24"/>
          <w:szCs w:val="24"/>
          <w:cs/>
        </w:rPr>
        <w:t xml:space="preserve"> </w:t>
      </w:r>
      <w:r w:rsidR="00685DCD">
        <w:rPr>
          <w:rFonts w:cs="Cordia New"/>
          <w:spacing w:val="-6"/>
          <w:sz w:val="24"/>
          <w:szCs w:val="24"/>
        </w:rPr>
        <w:t xml:space="preserve">three-month and </w:t>
      </w:r>
      <w:r w:rsidR="001B7016" w:rsidRPr="00B2299A">
        <w:rPr>
          <w:rFonts w:cs="Times New Roman"/>
          <w:spacing w:val="-6"/>
          <w:sz w:val="24"/>
          <w:szCs w:val="24"/>
        </w:rPr>
        <w:t>six-month</w:t>
      </w:r>
      <w:r w:rsidR="00D87A28" w:rsidRPr="00B2299A">
        <w:rPr>
          <w:rFonts w:cs="Times New Roman"/>
          <w:spacing w:val="-6"/>
          <w:sz w:val="24"/>
          <w:szCs w:val="24"/>
        </w:rPr>
        <w:t xml:space="preserve"> period</w:t>
      </w:r>
      <w:r w:rsidR="0018143C">
        <w:rPr>
          <w:rFonts w:cs="Times New Roman"/>
          <w:spacing w:val="-6"/>
          <w:sz w:val="24"/>
          <w:szCs w:val="24"/>
        </w:rPr>
        <w:t>s</w:t>
      </w:r>
      <w:r w:rsidR="00D87A28" w:rsidRPr="00B2299A">
        <w:rPr>
          <w:rFonts w:cs="Times New Roman"/>
          <w:spacing w:val="-6"/>
          <w:sz w:val="24"/>
          <w:szCs w:val="24"/>
        </w:rPr>
        <w:t xml:space="preserve"> </w:t>
      </w:r>
      <w:proofErr w:type="gramStart"/>
      <w:r w:rsidR="00D87A28" w:rsidRPr="00B2299A">
        <w:rPr>
          <w:rFonts w:cs="Times New Roman"/>
          <w:spacing w:val="-6"/>
          <w:sz w:val="24"/>
          <w:szCs w:val="24"/>
        </w:rPr>
        <w:t>ended</w:t>
      </w:r>
      <w:proofErr w:type="gramEnd"/>
      <w:r w:rsidR="00D87A28" w:rsidRPr="00B2299A">
        <w:rPr>
          <w:rFonts w:cs="Times New Roman"/>
          <w:spacing w:val="-6"/>
          <w:sz w:val="24"/>
          <w:szCs w:val="24"/>
        </w:rPr>
        <w:t xml:space="preserve"> </w:t>
      </w:r>
      <w:r w:rsidR="001B7016" w:rsidRPr="00B2299A">
        <w:rPr>
          <w:rFonts w:cs="Times New Roman"/>
          <w:spacing w:val="-6"/>
          <w:sz w:val="24"/>
          <w:szCs w:val="24"/>
        </w:rPr>
        <w:t xml:space="preserve">June </w:t>
      </w:r>
      <w:r w:rsidRPr="00EF0D71">
        <w:rPr>
          <w:spacing w:val="-6"/>
          <w:sz w:val="24"/>
          <w:szCs w:val="24"/>
        </w:rPr>
        <w:t>30</w:t>
      </w:r>
      <w:r w:rsidR="001B7016" w:rsidRPr="00B2299A">
        <w:rPr>
          <w:rFonts w:cs="Times New Roman"/>
          <w:spacing w:val="-6"/>
          <w:sz w:val="24"/>
          <w:szCs w:val="24"/>
        </w:rPr>
        <w:t>,</w:t>
      </w:r>
      <w:r w:rsidR="005F1912" w:rsidRPr="00B2299A">
        <w:rPr>
          <w:rFonts w:cs="Times New Roman"/>
          <w:spacing w:val="-6"/>
          <w:sz w:val="24"/>
          <w:szCs w:val="24"/>
        </w:rPr>
        <w:t xml:space="preserve"> </w:t>
      </w:r>
      <w:proofErr w:type="gramStart"/>
      <w:r w:rsidRPr="00EF0D71">
        <w:rPr>
          <w:spacing w:val="-6"/>
          <w:sz w:val="24"/>
          <w:szCs w:val="24"/>
        </w:rPr>
        <w:t>2026</w:t>
      </w:r>
      <w:proofErr w:type="gramEnd"/>
      <w:r w:rsidR="00D87A28" w:rsidRPr="00B2299A">
        <w:rPr>
          <w:rFonts w:cs="Times New Roman"/>
          <w:sz w:val="24"/>
          <w:szCs w:val="24"/>
        </w:rPr>
        <w:t xml:space="preserve"> are not necessarily an indication nor anticipation of the operating results for the full year.</w:t>
      </w:r>
    </w:p>
    <w:p w14:paraId="3E973ABD" w14:textId="4A0C5DEE" w:rsidR="00D87A28" w:rsidRPr="00B2299A" w:rsidRDefault="00EF0D71" w:rsidP="00CD5043">
      <w:pPr>
        <w:spacing w:before="240"/>
        <w:ind w:left="990" w:hanging="540"/>
        <w:jc w:val="thaiDistribute"/>
        <w:rPr>
          <w:rFonts w:cs="Times New Roman"/>
          <w:sz w:val="24"/>
          <w:szCs w:val="30"/>
        </w:rPr>
      </w:pPr>
      <w:r w:rsidRPr="00EF0D71">
        <w:rPr>
          <w:sz w:val="24"/>
          <w:szCs w:val="24"/>
        </w:rPr>
        <w:t>2</w:t>
      </w:r>
      <w:r w:rsidR="00D87A28" w:rsidRPr="00B2299A">
        <w:rPr>
          <w:rFonts w:cs="Times New Roman"/>
          <w:sz w:val="24"/>
          <w:szCs w:val="24"/>
        </w:rPr>
        <w:t>.</w:t>
      </w:r>
      <w:r w:rsidRPr="00EF0D71">
        <w:rPr>
          <w:sz w:val="24"/>
          <w:szCs w:val="24"/>
        </w:rPr>
        <w:t>3</w:t>
      </w:r>
      <w:r w:rsidR="00D87A28" w:rsidRPr="00B2299A">
        <w:rPr>
          <w:rFonts w:cs="Times New Roman"/>
          <w:sz w:val="24"/>
          <w:szCs w:val="24"/>
        </w:rPr>
        <w:tab/>
        <w:t xml:space="preserve">Certain financial information which is normally included in the annual financial statements prepared in accordance with TFRS, but which is not required for interim reporting purposes, has been omitted. Therefore, the interim financial statements for the </w:t>
      </w:r>
      <w:r w:rsidR="00685DCD">
        <w:rPr>
          <w:rFonts w:cs="Times New Roman"/>
          <w:sz w:val="24"/>
          <w:szCs w:val="24"/>
        </w:rPr>
        <w:t xml:space="preserve">three-month and </w:t>
      </w:r>
      <w:r w:rsidR="001B7016" w:rsidRPr="00B2299A">
        <w:rPr>
          <w:rFonts w:cs="Times New Roman"/>
          <w:sz w:val="24"/>
          <w:szCs w:val="24"/>
        </w:rPr>
        <w:t>six-month</w:t>
      </w:r>
      <w:r w:rsidR="00D87A28" w:rsidRPr="00B2299A">
        <w:rPr>
          <w:rFonts w:cs="Times New Roman"/>
          <w:sz w:val="24"/>
          <w:szCs w:val="24"/>
        </w:rPr>
        <w:t xml:space="preserve"> period</w:t>
      </w:r>
      <w:r w:rsidR="0018143C">
        <w:rPr>
          <w:rFonts w:cs="Times New Roman"/>
          <w:sz w:val="24"/>
          <w:szCs w:val="24"/>
        </w:rPr>
        <w:t>s</w:t>
      </w:r>
      <w:r w:rsidR="00D87A28" w:rsidRPr="00B2299A">
        <w:rPr>
          <w:rFonts w:cs="Times New Roman"/>
          <w:sz w:val="24"/>
          <w:szCs w:val="24"/>
        </w:rPr>
        <w:t xml:space="preserve"> </w:t>
      </w:r>
      <w:proofErr w:type="gramStart"/>
      <w:r w:rsidR="00D87A28" w:rsidRPr="00B2299A">
        <w:rPr>
          <w:rFonts w:cs="Times New Roman"/>
          <w:sz w:val="24"/>
          <w:szCs w:val="24"/>
        </w:rPr>
        <w:t>ended</w:t>
      </w:r>
      <w:proofErr w:type="gramEnd"/>
      <w:r w:rsidR="00D87A28" w:rsidRPr="00B2299A">
        <w:rPr>
          <w:rFonts w:cs="Times New Roman"/>
          <w:sz w:val="24"/>
          <w:szCs w:val="24"/>
        </w:rPr>
        <w:t xml:space="preserve"> </w:t>
      </w:r>
      <w:r w:rsidR="001B7016" w:rsidRPr="00B2299A">
        <w:rPr>
          <w:rFonts w:cs="Times New Roman"/>
          <w:sz w:val="24"/>
          <w:szCs w:val="24"/>
        </w:rPr>
        <w:t xml:space="preserve">June </w:t>
      </w:r>
      <w:r w:rsidRPr="00EF0D71">
        <w:rPr>
          <w:sz w:val="24"/>
          <w:szCs w:val="24"/>
        </w:rPr>
        <w:t>30</w:t>
      </w:r>
      <w:r w:rsidR="001B7016" w:rsidRPr="00B2299A">
        <w:rPr>
          <w:rFonts w:cs="Times New Roman"/>
          <w:sz w:val="24"/>
          <w:szCs w:val="24"/>
        </w:rPr>
        <w:t>,</w:t>
      </w:r>
      <w:r w:rsidR="005F1912" w:rsidRPr="00B2299A">
        <w:rPr>
          <w:rFonts w:cs="Times New Roman"/>
          <w:sz w:val="24"/>
          <w:szCs w:val="24"/>
        </w:rPr>
        <w:t xml:space="preserve"> </w:t>
      </w:r>
      <w:proofErr w:type="gramStart"/>
      <w:r w:rsidRPr="00EF0D71">
        <w:rPr>
          <w:sz w:val="24"/>
          <w:szCs w:val="24"/>
        </w:rPr>
        <w:t>2026</w:t>
      </w:r>
      <w:proofErr w:type="gramEnd"/>
      <w:r w:rsidR="00D87A28" w:rsidRPr="00B2299A">
        <w:rPr>
          <w:rFonts w:cs="Times New Roman"/>
          <w:sz w:val="24"/>
          <w:szCs w:val="24"/>
        </w:rPr>
        <w:t xml:space="preserve"> should be read in conjunction with the audited financial statements for the year ended </w:t>
      </w:r>
      <w:r w:rsidR="005F1912" w:rsidRPr="00B2299A">
        <w:rPr>
          <w:rFonts w:cs="Times New Roman"/>
          <w:sz w:val="24"/>
          <w:szCs w:val="24"/>
        </w:rPr>
        <w:t xml:space="preserve">December </w:t>
      </w:r>
      <w:r w:rsidRPr="00EF0D71">
        <w:rPr>
          <w:sz w:val="24"/>
          <w:szCs w:val="24"/>
        </w:rPr>
        <w:t>31</w:t>
      </w:r>
      <w:r w:rsidR="005F1912" w:rsidRPr="00B2299A">
        <w:rPr>
          <w:rFonts w:cs="Times New Roman"/>
          <w:sz w:val="24"/>
          <w:szCs w:val="24"/>
        </w:rPr>
        <w:t xml:space="preserve">, </w:t>
      </w:r>
      <w:r w:rsidRPr="00EF0D71">
        <w:rPr>
          <w:sz w:val="24"/>
          <w:szCs w:val="24"/>
        </w:rPr>
        <w:t>2025</w:t>
      </w:r>
      <w:r w:rsidR="00D30A46" w:rsidRPr="00B2299A">
        <w:rPr>
          <w:rFonts w:cs="Times New Roman"/>
          <w:sz w:val="24"/>
          <w:szCs w:val="30"/>
          <w:cs/>
        </w:rPr>
        <w:t>.</w:t>
      </w:r>
    </w:p>
    <w:p w14:paraId="4AB53A9A" w14:textId="63F1C167" w:rsidR="00D87A28" w:rsidRPr="00B2299A" w:rsidRDefault="00EF0D71" w:rsidP="00CD5043">
      <w:pPr>
        <w:spacing w:before="240"/>
        <w:ind w:left="990" w:hanging="540"/>
        <w:jc w:val="thaiDistribute"/>
        <w:rPr>
          <w:rFonts w:cs="Times New Roman"/>
          <w:color w:val="000000"/>
          <w:sz w:val="24"/>
        </w:rPr>
      </w:pPr>
      <w:r w:rsidRPr="00EF0D71">
        <w:rPr>
          <w:spacing w:val="-6"/>
          <w:sz w:val="24"/>
          <w:szCs w:val="24"/>
        </w:rPr>
        <w:t>2</w:t>
      </w:r>
      <w:r w:rsidR="00D87A28" w:rsidRPr="00B2299A">
        <w:rPr>
          <w:rFonts w:cs="Times New Roman"/>
          <w:spacing w:val="-6"/>
          <w:sz w:val="24"/>
          <w:szCs w:val="24"/>
        </w:rPr>
        <w:t>.</w:t>
      </w:r>
      <w:r w:rsidRPr="00EF0D71">
        <w:rPr>
          <w:spacing w:val="-6"/>
          <w:sz w:val="24"/>
          <w:szCs w:val="24"/>
        </w:rPr>
        <w:t>4</w:t>
      </w:r>
      <w:r w:rsidR="00D87A28" w:rsidRPr="00B2299A">
        <w:rPr>
          <w:rFonts w:cs="Times New Roman"/>
          <w:spacing w:val="-6"/>
          <w:sz w:val="24"/>
          <w:szCs w:val="24"/>
        </w:rPr>
        <w:tab/>
      </w:r>
      <w:r w:rsidR="00D87A28" w:rsidRPr="00B2299A">
        <w:rPr>
          <w:rFonts w:cs="Times New Roman"/>
          <w:color w:val="000000"/>
          <w:sz w:val="24"/>
        </w:rPr>
        <w:t xml:space="preserve">Material intercompany transactions between the Company and its subsidiaries have been eliminated from </w:t>
      </w:r>
      <w:proofErr w:type="gramStart"/>
      <w:r w:rsidR="00D87A28" w:rsidRPr="00B2299A">
        <w:rPr>
          <w:rFonts w:cs="Times New Roman"/>
          <w:color w:val="000000"/>
          <w:sz w:val="24"/>
        </w:rPr>
        <w:t>this interim consolidated financial statements</w:t>
      </w:r>
      <w:proofErr w:type="gramEnd"/>
      <w:r w:rsidR="00D87A28" w:rsidRPr="00B2299A">
        <w:rPr>
          <w:rFonts w:cs="Times New Roman"/>
          <w:color w:val="000000"/>
          <w:sz w:val="24"/>
        </w:rPr>
        <w:t>.</w:t>
      </w:r>
    </w:p>
    <w:p w14:paraId="25960CE6" w14:textId="6A0B9037" w:rsidR="00D87A28" w:rsidRPr="00B2299A" w:rsidRDefault="00CD5043" w:rsidP="00CD5043">
      <w:pPr>
        <w:ind w:left="990" w:hanging="540"/>
        <w:jc w:val="thaiDistribute"/>
        <w:rPr>
          <w:rFonts w:cs="Times New Roman"/>
          <w:color w:val="000000"/>
          <w:sz w:val="24"/>
        </w:rPr>
      </w:pPr>
      <w:r w:rsidRPr="00B2299A">
        <w:rPr>
          <w:rFonts w:cs="Times New Roman"/>
          <w:color w:val="000000"/>
          <w:sz w:val="24"/>
          <w:cs/>
        </w:rPr>
        <w:br w:type="page"/>
      </w:r>
      <w:r w:rsidR="00EF0D71" w:rsidRPr="00EF0D71">
        <w:rPr>
          <w:spacing w:val="-6"/>
          <w:sz w:val="24"/>
          <w:szCs w:val="24"/>
        </w:rPr>
        <w:lastRenderedPageBreak/>
        <w:t>2</w:t>
      </w:r>
      <w:r w:rsidR="00D87A28" w:rsidRPr="00B2299A">
        <w:rPr>
          <w:rFonts w:cs="Times New Roman"/>
          <w:spacing w:val="-6"/>
          <w:sz w:val="24"/>
          <w:szCs w:val="24"/>
        </w:rPr>
        <w:t>.</w:t>
      </w:r>
      <w:r w:rsidR="00EF0D71" w:rsidRPr="00EF0D71">
        <w:rPr>
          <w:spacing w:val="-6"/>
          <w:sz w:val="24"/>
          <w:szCs w:val="24"/>
        </w:rPr>
        <w:t>5</w:t>
      </w:r>
      <w:r w:rsidR="00D87A28" w:rsidRPr="00B2299A">
        <w:rPr>
          <w:rFonts w:cs="Times New Roman"/>
          <w:spacing w:val="-6"/>
          <w:sz w:val="24"/>
          <w:szCs w:val="24"/>
        </w:rPr>
        <w:tab/>
      </w:r>
      <w:r w:rsidR="00D87A28" w:rsidRPr="00B2299A">
        <w:rPr>
          <w:rFonts w:cs="Times New Roman"/>
          <w:color w:val="000000"/>
          <w:sz w:val="24"/>
        </w:rPr>
        <w:t>Thai Financial Reporting Standards affecting the presentation and disclosure in the current period financial statements</w:t>
      </w:r>
    </w:p>
    <w:p w14:paraId="08799D10" w14:textId="570770A2" w:rsidR="00D87A28" w:rsidRPr="00B2299A" w:rsidRDefault="00D87A28" w:rsidP="00CD5043">
      <w:pPr>
        <w:tabs>
          <w:tab w:val="left" w:pos="1134"/>
        </w:tabs>
        <w:spacing w:before="240"/>
        <w:ind w:left="990" w:hanging="540"/>
        <w:jc w:val="thaiDistribute"/>
        <w:rPr>
          <w:rFonts w:cs="Times New Roman"/>
          <w:sz w:val="24"/>
          <w:szCs w:val="24"/>
        </w:rPr>
      </w:pPr>
      <w:r w:rsidRPr="00B2299A">
        <w:rPr>
          <w:rFonts w:cs="Times New Roman"/>
          <w:sz w:val="24"/>
          <w:szCs w:val="24"/>
        </w:rPr>
        <w:tab/>
      </w:r>
      <w:r w:rsidR="00506B95" w:rsidRPr="00B2299A">
        <w:rPr>
          <w:rFonts w:cs="Times New Roman"/>
          <w:sz w:val="24"/>
          <w:szCs w:val="24"/>
        </w:rPr>
        <w:t xml:space="preserve">During the period, the Group adopted the revised financial reporting standards issued by the Federation of Accounting Professions, which are effective for fiscal years beginning on or after January </w:t>
      </w:r>
      <w:r w:rsidR="00EF0D71" w:rsidRPr="00EF0D71">
        <w:rPr>
          <w:sz w:val="24"/>
          <w:szCs w:val="24"/>
        </w:rPr>
        <w:t>1</w:t>
      </w:r>
      <w:r w:rsidR="00506B95" w:rsidRPr="00B2299A">
        <w:rPr>
          <w:rFonts w:cs="Times New Roman"/>
          <w:sz w:val="24"/>
          <w:szCs w:val="24"/>
        </w:rPr>
        <w:t xml:space="preserve">, </w:t>
      </w:r>
      <w:r w:rsidR="00EF0D71" w:rsidRPr="00EF0D71">
        <w:rPr>
          <w:sz w:val="24"/>
          <w:szCs w:val="24"/>
        </w:rPr>
        <w:t>2026</w:t>
      </w:r>
      <w:r w:rsidR="00506B95" w:rsidRPr="00B2299A">
        <w:rPr>
          <w:rFonts w:cs="Times New Roman"/>
          <w:sz w:val="24"/>
          <w:szCs w:val="24"/>
        </w:rPr>
        <w:t>. These revisions were made to align the standards with the International Financial Reporting Standards and involve amendments to accounting requirements, as follows:</w:t>
      </w:r>
    </w:p>
    <w:p w14:paraId="3C8B298F" w14:textId="4208B77C" w:rsidR="00D30A46" w:rsidRPr="00B2299A" w:rsidRDefault="00D30A46" w:rsidP="00CD5043">
      <w:pPr>
        <w:pStyle w:val="ListParagraph"/>
        <w:numPr>
          <w:ilvl w:val="0"/>
          <w:numId w:val="22"/>
        </w:numPr>
        <w:tabs>
          <w:tab w:val="left" w:pos="1009"/>
        </w:tabs>
        <w:spacing w:before="240" w:line="240" w:lineRule="auto"/>
        <w:ind w:left="1440"/>
        <w:contextualSpacing w:val="0"/>
        <w:jc w:val="thaiDistribute"/>
        <w:rPr>
          <w:spacing w:val="-2"/>
          <w:sz w:val="24"/>
          <w:szCs w:val="24"/>
        </w:rPr>
      </w:pPr>
      <w:r w:rsidRPr="00B2299A">
        <w:rPr>
          <w:spacing w:val="-2"/>
          <w:sz w:val="24"/>
          <w:szCs w:val="24"/>
        </w:rPr>
        <w:t>Thai Accounting Standard No.</w:t>
      </w:r>
      <w:r w:rsidR="0018143C">
        <w:rPr>
          <w:spacing w:val="-2"/>
          <w:sz w:val="24"/>
          <w:szCs w:val="24"/>
        </w:rPr>
        <w:t xml:space="preserve"> </w:t>
      </w:r>
      <w:r w:rsidR="00EF0D71" w:rsidRPr="00EF0D71">
        <w:rPr>
          <w:rFonts w:cs="Angsana New"/>
          <w:spacing w:val="-2"/>
          <w:sz w:val="24"/>
          <w:szCs w:val="30"/>
          <w:lang w:val="en-US" w:bidi="th-TH"/>
        </w:rPr>
        <w:t>2</w:t>
      </w:r>
      <w:r w:rsidR="00EF0D71" w:rsidRPr="00EF0D71">
        <w:rPr>
          <w:rFonts w:cs="Angsana New"/>
          <w:spacing w:val="-2"/>
          <w:sz w:val="24"/>
          <w:szCs w:val="24"/>
          <w:lang w:val="en-US" w:bidi="th-TH"/>
        </w:rPr>
        <w:t>1</w:t>
      </w:r>
      <w:r w:rsidRPr="00B2299A">
        <w:rPr>
          <w:spacing w:val="-2"/>
          <w:sz w:val="24"/>
          <w:szCs w:val="24"/>
        </w:rPr>
        <w:t xml:space="preserve">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41C61603" w14:textId="77777777" w:rsidR="00F906FA" w:rsidRPr="00B2299A" w:rsidRDefault="00D87A28" w:rsidP="00CD5043">
      <w:pPr>
        <w:tabs>
          <w:tab w:val="left" w:pos="1134"/>
        </w:tabs>
        <w:spacing w:before="240"/>
        <w:ind w:left="993" w:hanging="547"/>
        <w:jc w:val="thaiDistribute"/>
        <w:rPr>
          <w:rFonts w:cs="Times New Roman"/>
          <w:sz w:val="24"/>
          <w:szCs w:val="24"/>
        </w:rPr>
      </w:pPr>
      <w:r w:rsidRPr="00B2299A">
        <w:rPr>
          <w:rFonts w:cs="Times New Roman"/>
          <w:color w:val="000000"/>
          <w:sz w:val="24"/>
          <w:szCs w:val="24"/>
          <w:lang w:val="en-GB"/>
        </w:rPr>
        <w:tab/>
      </w:r>
      <w:r w:rsidR="002332C2" w:rsidRPr="00B2299A">
        <w:rPr>
          <w:rFonts w:cs="Times New Roman"/>
          <w:sz w:val="24"/>
          <w:szCs w:val="24"/>
        </w:rPr>
        <w:t>T</w:t>
      </w:r>
      <w:r w:rsidRPr="00B2299A">
        <w:rPr>
          <w:rFonts w:cs="Times New Roman"/>
          <w:sz w:val="24"/>
          <w:szCs w:val="24"/>
        </w:rPr>
        <w:t>he adoption of these financial reporting standards does not have any significant impact on the financial statements of the Group</w:t>
      </w:r>
      <w:r w:rsidR="002332C2" w:rsidRPr="00B2299A">
        <w:rPr>
          <w:rFonts w:cs="Times New Roman"/>
          <w:sz w:val="24"/>
          <w:szCs w:val="24"/>
        </w:rPr>
        <w:t>.</w:t>
      </w:r>
    </w:p>
    <w:p w14:paraId="7BCBBA91" w14:textId="60B39C63" w:rsidR="00676E8E" w:rsidRPr="00B2299A" w:rsidRDefault="00EF0D71" w:rsidP="00CD5043">
      <w:pPr>
        <w:tabs>
          <w:tab w:val="left" w:pos="1134"/>
        </w:tabs>
        <w:spacing w:before="240"/>
        <w:ind w:left="993" w:hanging="547"/>
        <w:jc w:val="thaiDistribute"/>
        <w:rPr>
          <w:rFonts w:cs="Times New Roman"/>
          <w:sz w:val="24"/>
          <w:szCs w:val="24"/>
        </w:rPr>
      </w:pPr>
      <w:r w:rsidRPr="00EF0D71">
        <w:rPr>
          <w:sz w:val="24"/>
          <w:szCs w:val="24"/>
        </w:rPr>
        <w:t>2</w:t>
      </w:r>
      <w:r w:rsidR="00676E8E" w:rsidRPr="00B2299A">
        <w:rPr>
          <w:rFonts w:cs="Times New Roman"/>
          <w:sz w:val="24"/>
          <w:szCs w:val="24"/>
        </w:rPr>
        <w:t>.</w:t>
      </w:r>
      <w:r w:rsidRPr="00EF0D71">
        <w:rPr>
          <w:sz w:val="24"/>
          <w:szCs w:val="24"/>
        </w:rPr>
        <w:t>6</w:t>
      </w:r>
      <w:r w:rsidR="00676E8E" w:rsidRPr="00B2299A">
        <w:rPr>
          <w:rFonts w:cs="Times New Roman"/>
          <w:sz w:val="24"/>
          <w:szCs w:val="24"/>
        </w:rPr>
        <w:tab/>
      </w:r>
      <w:r w:rsidR="00931A26" w:rsidRPr="00B2299A">
        <w:rPr>
          <w:rFonts w:cs="Times New Roman"/>
          <w:sz w:val="24"/>
          <w:szCs w:val="24"/>
        </w:rPr>
        <w:t>Thai Financial Reporting Standards announced in the Royal Gazette but not yet effective</w:t>
      </w:r>
    </w:p>
    <w:p w14:paraId="4704CE75" w14:textId="48209507" w:rsidR="00527873" w:rsidRPr="00B2299A" w:rsidRDefault="00527873" w:rsidP="00527873">
      <w:pPr>
        <w:spacing w:before="120" w:after="240"/>
        <w:ind w:left="990"/>
        <w:jc w:val="thaiDistribute"/>
        <w:rPr>
          <w:rFonts w:cs="Times New Roman"/>
          <w:spacing w:val="-6"/>
          <w:sz w:val="24"/>
          <w:szCs w:val="24"/>
        </w:rPr>
      </w:pPr>
      <w:r w:rsidRPr="00B2299A">
        <w:rPr>
          <w:rFonts w:cs="Times New Roman"/>
          <w:sz w:val="24"/>
          <w:szCs w:val="24"/>
        </w:rPr>
        <w:t>The following TFRS Accounting Standards were</w:t>
      </w:r>
      <w:r w:rsidRPr="00B2299A">
        <w:rPr>
          <w:rFonts w:cs="Times New Roman"/>
          <w:spacing w:val="-6"/>
          <w:sz w:val="24"/>
          <w:szCs w:val="24"/>
        </w:rPr>
        <w:t xml:space="preserve"> announced in the Royal Gazette which will be effective for the financial statements for the period beginning on or after January </w:t>
      </w:r>
      <w:r w:rsidR="00EF0D71" w:rsidRPr="00EF0D71">
        <w:rPr>
          <w:spacing w:val="-6"/>
          <w:sz w:val="24"/>
          <w:szCs w:val="24"/>
        </w:rPr>
        <w:t>1</w:t>
      </w:r>
      <w:r w:rsidRPr="00B2299A">
        <w:rPr>
          <w:rFonts w:cs="Times New Roman"/>
          <w:spacing w:val="-6"/>
          <w:sz w:val="24"/>
          <w:szCs w:val="24"/>
        </w:rPr>
        <w:t xml:space="preserve">, </w:t>
      </w:r>
      <w:r w:rsidR="00EF0D71" w:rsidRPr="00EF0D71">
        <w:rPr>
          <w:spacing w:val="-6"/>
          <w:sz w:val="24"/>
          <w:szCs w:val="24"/>
        </w:rPr>
        <w:t>2028</w:t>
      </w:r>
      <w:r w:rsidRPr="00B2299A">
        <w:rPr>
          <w:rFonts w:cs="Times New Roman"/>
          <w:spacing w:val="-6"/>
          <w:sz w:val="24"/>
          <w:szCs w:val="24"/>
        </w:rPr>
        <w:t xml:space="preserve">, onwards. </w:t>
      </w:r>
    </w:p>
    <w:p w14:paraId="1E712863" w14:textId="5807C19C" w:rsidR="00527873" w:rsidRPr="00B2299A" w:rsidRDefault="00527873" w:rsidP="00527873">
      <w:pPr>
        <w:spacing w:before="120" w:after="240"/>
        <w:ind w:left="990"/>
        <w:jc w:val="thaiDistribute"/>
        <w:rPr>
          <w:rFonts w:cs="Times New Roman"/>
          <w:b/>
          <w:bCs/>
          <w:sz w:val="24"/>
          <w:szCs w:val="24"/>
        </w:rPr>
      </w:pPr>
      <w:r w:rsidRPr="00B2299A">
        <w:rPr>
          <w:rFonts w:cs="Times New Roman"/>
          <w:b/>
          <w:bCs/>
          <w:sz w:val="24"/>
          <w:szCs w:val="24"/>
        </w:rPr>
        <w:t>Thai Financial Reporting Standard No.</w:t>
      </w:r>
      <w:r w:rsidR="00EF0D71" w:rsidRPr="00EF0D71">
        <w:rPr>
          <w:b/>
          <w:bCs/>
          <w:sz w:val="24"/>
          <w:szCs w:val="24"/>
        </w:rPr>
        <w:t>18</w:t>
      </w:r>
      <w:r w:rsidRPr="00B2299A">
        <w:rPr>
          <w:rFonts w:cs="Times New Roman"/>
          <w:b/>
          <w:bCs/>
          <w:sz w:val="24"/>
          <w:szCs w:val="24"/>
        </w:rPr>
        <w:t xml:space="preserve"> “Presentation and Disclosures in Financial Statements”</w:t>
      </w:r>
    </w:p>
    <w:p w14:paraId="7627152F" w14:textId="5A5BA32B" w:rsidR="00527873" w:rsidRPr="00B2299A" w:rsidRDefault="00527873" w:rsidP="00527873">
      <w:pPr>
        <w:spacing w:before="120" w:after="240"/>
        <w:ind w:left="990"/>
        <w:jc w:val="thaiDistribute"/>
        <w:rPr>
          <w:rFonts w:cs="Times New Roman"/>
          <w:sz w:val="24"/>
          <w:szCs w:val="24"/>
        </w:rPr>
      </w:pPr>
      <w:r w:rsidRPr="00B2299A">
        <w:rPr>
          <w:rFonts w:cs="Times New Roman"/>
          <w:sz w:val="24"/>
          <w:szCs w:val="24"/>
        </w:rPr>
        <w:t>Thai Financial</w:t>
      </w:r>
      <w:r w:rsidRPr="00B2299A">
        <w:rPr>
          <w:rFonts w:cs="Cordia New" w:hint="cs"/>
          <w:sz w:val="24"/>
          <w:szCs w:val="24"/>
          <w:cs/>
        </w:rPr>
        <w:t xml:space="preserve"> </w:t>
      </w:r>
      <w:r w:rsidRPr="00B2299A">
        <w:rPr>
          <w:rFonts w:cs="Times New Roman"/>
          <w:sz w:val="24"/>
          <w:szCs w:val="24"/>
        </w:rPr>
        <w:t>Reporting Standard No.</w:t>
      </w:r>
      <w:r w:rsidR="00EF0D71" w:rsidRPr="00EF0D71">
        <w:rPr>
          <w:sz w:val="24"/>
          <w:szCs w:val="24"/>
        </w:rPr>
        <w:t>18</w:t>
      </w:r>
      <w:r w:rsidRPr="00B2299A">
        <w:rPr>
          <w:rFonts w:cs="Times New Roman"/>
          <w:sz w:val="24"/>
          <w:szCs w:val="24"/>
        </w:rPr>
        <w:t xml:space="preserve"> (TFRS </w:t>
      </w:r>
      <w:r w:rsidR="00EF0D71" w:rsidRPr="00EF0D71">
        <w:rPr>
          <w:sz w:val="24"/>
          <w:szCs w:val="24"/>
        </w:rPr>
        <w:t>18</w:t>
      </w:r>
      <w:r w:rsidRPr="00B2299A">
        <w:rPr>
          <w:rFonts w:cs="Times New Roman"/>
          <w:sz w:val="24"/>
          <w:szCs w:val="24"/>
        </w:rPr>
        <w:t>) replaces Thai Accounting Standard No.</w:t>
      </w:r>
      <w:r w:rsidR="00EF0D71" w:rsidRPr="00EF0D71">
        <w:rPr>
          <w:sz w:val="24"/>
          <w:szCs w:val="24"/>
        </w:rPr>
        <w:t>1</w:t>
      </w:r>
      <w:r w:rsidRPr="00B2299A">
        <w:rPr>
          <w:rFonts w:cs="Times New Roman"/>
          <w:sz w:val="24"/>
          <w:szCs w:val="24"/>
        </w:rPr>
        <w:t xml:space="preserve"> (TAS </w:t>
      </w:r>
      <w:r w:rsidR="00EF0D71" w:rsidRPr="00EF0D71">
        <w:rPr>
          <w:sz w:val="24"/>
          <w:szCs w:val="24"/>
        </w:rPr>
        <w:t>1</w:t>
      </w:r>
      <w:r w:rsidRPr="00B2299A">
        <w:rPr>
          <w:rFonts w:cs="Times New Roman"/>
          <w:sz w:val="24"/>
          <w:szCs w:val="24"/>
        </w:rPr>
        <w:t xml:space="preserve">), carrying forward many of the requirements in TAS </w:t>
      </w:r>
      <w:r w:rsidR="00EF0D71" w:rsidRPr="00EF0D71">
        <w:rPr>
          <w:sz w:val="24"/>
          <w:szCs w:val="24"/>
        </w:rPr>
        <w:t>1</w:t>
      </w:r>
      <w:r w:rsidRPr="00B2299A">
        <w:rPr>
          <w:rFonts w:cs="Times New Roman"/>
          <w:sz w:val="24"/>
          <w:szCs w:val="24"/>
        </w:rPr>
        <w:t xml:space="preserve"> unchanged and complementing them with new requirements. </w:t>
      </w:r>
    </w:p>
    <w:p w14:paraId="5464A741" w14:textId="05479223" w:rsidR="00527873" w:rsidRPr="00B2299A" w:rsidRDefault="00527873" w:rsidP="00527873">
      <w:pPr>
        <w:spacing w:before="120"/>
        <w:ind w:left="990"/>
        <w:jc w:val="thaiDistribute"/>
        <w:rPr>
          <w:rFonts w:cs="Times New Roman"/>
          <w:spacing w:val="-6"/>
          <w:sz w:val="24"/>
          <w:szCs w:val="24"/>
        </w:rPr>
      </w:pPr>
      <w:r w:rsidRPr="00B2299A">
        <w:rPr>
          <w:rFonts w:cs="Times New Roman"/>
          <w:spacing w:val="-6"/>
          <w:sz w:val="24"/>
          <w:szCs w:val="24"/>
        </w:rPr>
        <w:t xml:space="preserve">TFRS </w:t>
      </w:r>
      <w:r w:rsidR="00EF0D71" w:rsidRPr="00EF0D71">
        <w:rPr>
          <w:spacing w:val="-6"/>
          <w:sz w:val="24"/>
          <w:szCs w:val="24"/>
        </w:rPr>
        <w:t>18</w:t>
      </w:r>
      <w:r w:rsidRPr="00B2299A">
        <w:rPr>
          <w:rFonts w:cs="Times New Roman"/>
          <w:spacing w:val="-6"/>
          <w:sz w:val="24"/>
          <w:szCs w:val="24"/>
        </w:rPr>
        <w:t xml:space="preserve"> introduces new requirements to: </w:t>
      </w:r>
    </w:p>
    <w:p w14:paraId="34715A21" w14:textId="7F339216" w:rsidR="00527873" w:rsidRPr="00B2299A" w:rsidRDefault="00527873" w:rsidP="0032376E">
      <w:pPr>
        <w:pStyle w:val="ListParagraph"/>
        <w:numPr>
          <w:ilvl w:val="0"/>
          <w:numId w:val="27"/>
        </w:numPr>
        <w:spacing w:before="120" w:line="240" w:lineRule="auto"/>
        <w:ind w:hanging="540"/>
        <w:contextualSpacing w:val="0"/>
        <w:jc w:val="thaiDistribute"/>
        <w:rPr>
          <w:spacing w:val="-6"/>
          <w:sz w:val="24"/>
          <w:szCs w:val="24"/>
        </w:rPr>
      </w:pPr>
      <w:r w:rsidRPr="00B2299A">
        <w:rPr>
          <w:spacing w:val="-6"/>
          <w:sz w:val="24"/>
          <w:szCs w:val="24"/>
        </w:rPr>
        <w:t>Present specified categories and defined subtotals in the statement of profit or loss</w:t>
      </w:r>
    </w:p>
    <w:p w14:paraId="72B742DC" w14:textId="77777777" w:rsidR="002E3DC8" w:rsidRDefault="00527873" w:rsidP="0032376E">
      <w:pPr>
        <w:pStyle w:val="ListParagraph"/>
        <w:numPr>
          <w:ilvl w:val="0"/>
          <w:numId w:val="27"/>
        </w:numPr>
        <w:spacing w:before="120" w:line="240" w:lineRule="auto"/>
        <w:ind w:hanging="540"/>
        <w:contextualSpacing w:val="0"/>
        <w:jc w:val="thaiDistribute"/>
        <w:rPr>
          <w:spacing w:val="-6"/>
          <w:sz w:val="24"/>
          <w:szCs w:val="24"/>
        </w:rPr>
      </w:pPr>
      <w:r w:rsidRPr="00B2299A">
        <w:rPr>
          <w:spacing w:val="-6"/>
          <w:sz w:val="24"/>
          <w:szCs w:val="24"/>
        </w:rPr>
        <w:t>Provide disclosures on management-defined performance measures (MPMs) in the notes to the financial statements</w:t>
      </w:r>
    </w:p>
    <w:p w14:paraId="18481367" w14:textId="3B4C21BE" w:rsidR="00527873" w:rsidRPr="002E3DC8" w:rsidRDefault="00527873" w:rsidP="0032376E">
      <w:pPr>
        <w:pStyle w:val="ListParagraph"/>
        <w:numPr>
          <w:ilvl w:val="0"/>
          <w:numId w:val="27"/>
        </w:numPr>
        <w:spacing w:before="120" w:line="240" w:lineRule="auto"/>
        <w:ind w:hanging="540"/>
        <w:contextualSpacing w:val="0"/>
        <w:jc w:val="thaiDistribute"/>
        <w:rPr>
          <w:spacing w:val="-6"/>
          <w:sz w:val="24"/>
          <w:szCs w:val="24"/>
        </w:rPr>
      </w:pPr>
      <w:r w:rsidRPr="002E3DC8">
        <w:rPr>
          <w:spacing w:val="-6"/>
          <w:sz w:val="24"/>
          <w:szCs w:val="24"/>
        </w:rPr>
        <w:t xml:space="preserve">Improve aggregation and disaggregation. </w:t>
      </w:r>
    </w:p>
    <w:p w14:paraId="201D2804" w14:textId="66080331" w:rsidR="00527873" w:rsidRPr="00B2299A" w:rsidRDefault="00527873" w:rsidP="00527873">
      <w:pPr>
        <w:spacing w:before="240" w:after="240"/>
        <w:ind w:left="994"/>
        <w:jc w:val="thaiDistribute"/>
        <w:rPr>
          <w:rFonts w:cs="Times New Roman"/>
          <w:spacing w:val="-6"/>
          <w:sz w:val="24"/>
          <w:szCs w:val="24"/>
        </w:rPr>
      </w:pPr>
      <w:r w:rsidRPr="00B2299A">
        <w:rPr>
          <w:rFonts w:cs="Times New Roman"/>
          <w:spacing w:val="-4"/>
          <w:sz w:val="24"/>
          <w:szCs w:val="24"/>
        </w:rPr>
        <w:t xml:space="preserve">An entity is required to apply TFRS </w:t>
      </w:r>
      <w:r w:rsidR="00EF0D71" w:rsidRPr="00EF0D71">
        <w:rPr>
          <w:spacing w:val="-4"/>
          <w:sz w:val="24"/>
          <w:szCs w:val="24"/>
        </w:rPr>
        <w:t>18</w:t>
      </w:r>
      <w:r w:rsidRPr="00B2299A">
        <w:rPr>
          <w:rFonts w:cs="Times New Roman"/>
          <w:spacing w:val="-4"/>
          <w:sz w:val="24"/>
          <w:szCs w:val="24"/>
          <w:cs/>
        </w:rPr>
        <w:t xml:space="preserve"> </w:t>
      </w:r>
      <w:r w:rsidRPr="00B2299A">
        <w:rPr>
          <w:rFonts w:cs="Times New Roman"/>
          <w:spacing w:val="-4"/>
          <w:sz w:val="24"/>
          <w:szCs w:val="24"/>
        </w:rPr>
        <w:t xml:space="preserve">for annual reporting periods beginning on or </w:t>
      </w:r>
      <w:proofErr w:type="gramStart"/>
      <w:r w:rsidRPr="00B2299A">
        <w:rPr>
          <w:rFonts w:cs="Times New Roman"/>
          <w:spacing w:val="-4"/>
          <w:sz w:val="24"/>
          <w:szCs w:val="24"/>
        </w:rPr>
        <w:t xml:space="preserve">after </w:t>
      </w:r>
      <w:r w:rsidR="00050337" w:rsidRPr="00B2299A">
        <w:rPr>
          <w:rFonts w:cs="Times New Roman"/>
          <w:spacing w:val="-4"/>
          <w:sz w:val="24"/>
          <w:szCs w:val="24"/>
        </w:rPr>
        <w:t xml:space="preserve"> </w:t>
      </w:r>
      <w:r w:rsidRPr="00B2299A">
        <w:rPr>
          <w:rFonts w:cs="Times New Roman"/>
          <w:spacing w:val="-4"/>
          <w:sz w:val="24"/>
          <w:szCs w:val="24"/>
        </w:rPr>
        <w:t>January</w:t>
      </w:r>
      <w:proofErr w:type="gramEnd"/>
      <w:r w:rsidR="00050337" w:rsidRPr="00B2299A">
        <w:rPr>
          <w:rFonts w:cs="Times New Roman"/>
          <w:spacing w:val="-4"/>
          <w:sz w:val="24"/>
          <w:szCs w:val="24"/>
        </w:rPr>
        <w:t xml:space="preserve"> </w:t>
      </w:r>
      <w:r w:rsidR="00EF0D71" w:rsidRPr="00EF0D71">
        <w:rPr>
          <w:spacing w:val="-4"/>
          <w:sz w:val="24"/>
          <w:szCs w:val="24"/>
        </w:rPr>
        <w:t>1</w:t>
      </w:r>
      <w:r w:rsidR="00002B42">
        <w:rPr>
          <w:rFonts w:cs="Times New Roman"/>
          <w:spacing w:val="-4"/>
          <w:sz w:val="24"/>
          <w:szCs w:val="24"/>
        </w:rPr>
        <w:t xml:space="preserve">, </w:t>
      </w:r>
      <w:r w:rsidR="00EF0D71" w:rsidRPr="00EF0D71">
        <w:rPr>
          <w:spacing w:val="-4"/>
          <w:sz w:val="24"/>
          <w:szCs w:val="24"/>
        </w:rPr>
        <w:t>2028</w:t>
      </w:r>
      <w:r w:rsidRPr="00B2299A">
        <w:rPr>
          <w:rFonts w:cs="Times New Roman"/>
          <w:spacing w:val="-4"/>
          <w:sz w:val="24"/>
          <w:szCs w:val="24"/>
          <w:cs/>
        </w:rPr>
        <w:t xml:space="preserve">. </w:t>
      </w:r>
      <w:r w:rsidRPr="00B2299A">
        <w:rPr>
          <w:rFonts w:cs="Times New Roman"/>
          <w:spacing w:val="-4"/>
          <w:sz w:val="24"/>
          <w:szCs w:val="24"/>
        </w:rPr>
        <w:t xml:space="preserve">Earlier application is permitted. An entity shall apply the transition requirements in TFRS </w:t>
      </w:r>
      <w:r w:rsidR="00EF0D71" w:rsidRPr="00EF0D71">
        <w:rPr>
          <w:spacing w:val="-4"/>
          <w:sz w:val="24"/>
          <w:szCs w:val="24"/>
        </w:rPr>
        <w:t>18</w:t>
      </w:r>
      <w:r w:rsidRPr="00B2299A">
        <w:rPr>
          <w:rFonts w:cs="Times New Roman"/>
          <w:spacing w:val="-4"/>
          <w:sz w:val="24"/>
          <w:szCs w:val="24"/>
        </w:rPr>
        <w:t xml:space="preserve">, which require retrospective application in accordance with TAS </w:t>
      </w:r>
      <w:r w:rsidR="00EF0D71" w:rsidRPr="00EF0D71">
        <w:rPr>
          <w:spacing w:val="-4"/>
          <w:sz w:val="24"/>
          <w:szCs w:val="24"/>
        </w:rPr>
        <w:t>8</w:t>
      </w:r>
      <w:r w:rsidRPr="00B2299A">
        <w:rPr>
          <w:rFonts w:cs="Cordia New" w:hint="cs"/>
          <w:spacing w:val="-6"/>
          <w:sz w:val="24"/>
          <w:szCs w:val="24"/>
          <w:cs/>
        </w:rPr>
        <w:t xml:space="preserve"> </w:t>
      </w:r>
      <w:r w:rsidRPr="00B2299A">
        <w:rPr>
          <w:rFonts w:cs="Cordia New"/>
          <w:spacing w:val="-6"/>
          <w:sz w:val="24"/>
          <w:szCs w:val="24"/>
        </w:rPr>
        <w:t>“</w:t>
      </w:r>
      <w:r w:rsidRPr="00B2299A">
        <w:rPr>
          <w:rFonts w:cs="Times New Roman"/>
          <w:spacing w:val="-6"/>
          <w:sz w:val="24"/>
          <w:szCs w:val="24"/>
        </w:rPr>
        <w:t>Accounting Policies, Changes in Accounting Estimates and Errors”.</w:t>
      </w:r>
    </w:p>
    <w:p w14:paraId="57D445EE" w14:textId="1A27EA59" w:rsidR="00E274A5" w:rsidRPr="00E274A5" w:rsidRDefault="00E274A5" w:rsidP="00E274A5">
      <w:pPr>
        <w:spacing w:before="120" w:after="240"/>
        <w:ind w:left="990"/>
        <w:jc w:val="thaiDistribute"/>
        <w:rPr>
          <w:rFonts w:cs="Times New Roman"/>
          <w:spacing w:val="-6"/>
          <w:sz w:val="24"/>
          <w:szCs w:val="24"/>
        </w:rPr>
      </w:pPr>
      <w:r w:rsidRPr="00E274A5">
        <w:rPr>
          <w:rFonts w:cs="Times New Roman"/>
          <w:spacing w:val="-6"/>
          <w:sz w:val="24"/>
          <w:szCs w:val="24"/>
        </w:rPr>
        <w:t xml:space="preserve">The Group’s management will adopt such TFRS in the preparation of the Group’s financial statements when it becomes effective. The Group’s management is in the process </w:t>
      </w:r>
      <w:proofErr w:type="gramStart"/>
      <w:r w:rsidRPr="00E274A5">
        <w:rPr>
          <w:rFonts w:cs="Times New Roman"/>
          <w:spacing w:val="-6"/>
          <w:sz w:val="24"/>
          <w:szCs w:val="24"/>
        </w:rPr>
        <w:t>to assess</w:t>
      </w:r>
      <w:proofErr w:type="gramEnd"/>
      <w:r w:rsidRPr="00E274A5">
        <w:rPr>
          <w:rFonts w:cs="Times New Roman"/>
          <w:spacing w:val="-6"/>
          <w:sz w:val="24"/>
          <w:szCs w:val="24"/>
        </w:rPr>
        <w:t xml:space="preserve"> the impact of this TFRS on the financial statements of the Group in the period of initial application.</w:t>
      </w:r>
    </w:p>
    <w:p w14:paraId="30F42B4D" w14:textId="5C266D7F" w:rsidR="00B011AE" w:rsidRPr="00B2299A" w:rsidRDefault="00E274A5" w:rsidP="00E274A5">
      <w:pPr>
        <w:spacing w:before="120" w:after="240"/>
        <w:ind w:left="990"/>
        <w:jc w:val="thaiDistribute"/>
        <w:rPr>
          <w:rFonts w:cs="Times New Roman"/>
          <w:b/>
          <w:bCs/>
          <w:spacing w:val="4"/>
          <w:sz w:val="24"/>
          <w:szCs w:val="24"/>
        </w:rPr>
      </w:pPr>
      <w:r w:rsidRPr="00E274A5">
        <w:rPr>
          <w:rFonts w:cs="Times New Roman"/>
          <w:spacing w:val="-6"/>
          <w:sz w:val="24"/>
          <w:szCs w:val="24"/>
        </w:rPr>
        <w:t> </w:t>
      </w:r>
      <w:r w:rsidR="00B2299A" w:rsidRPr="00B2299A">
        <w:rPr>
          <w:spacing w:val="-6"/>
          <w:sz w:val="24"/>
          <w:szCs w:val="24"/>
          <w:cs/>
        </w:rPr>
        <w:br w:type="page"/>
      </w:r>
      <w:r w:rsidR="00B011AE" w:rsidRPr="00B2299A">
        <w:rPr>
          <w:rFonts w:cs="Times New Roman"/>
          <w:b/>
          <w:bCs/>
          <w:spacing w:val="4"/>
          <w:sz w:val="24"/>
          <w:szCs w:val="24"/>
        </w:rPr>
        <w:lastRenderedPageBreak/>
        <w:t>Thai Financial Reporting Standard No.</w:t>
      </w:r>
      <w:r w:rsidR="00EF0D71" w:rsidRPr="00EF0D71">
        <w:rPr>
          <w:b/>
          <w:bCs/>
          <w:spacing w:val="4"/>
          <w:sz w:val="24"/>
          <w:szCs w:val="24"/>
        </w:rPr>
        <w:t>19</w:t>
      </w:r>
      <w:r w:rsidR="00B011AE" w:rsidRPr="00B2299A">
        <w:rPr>
          <w:rFonts w:cs="Times New Roman"/>
          <w:b/>
          <w:bCs/>
          <w:spacing w:val="4"/>
          <w:sz w:val="24"/>
          <w:szCs w:val="24"/>
        </w:rPr>
        <w:t xml:space="preserve"> “Subsidiaries without Public Accountability: Disclosures”</w:t>
      </w:r>
    </w:p>
    <w:p w14:paraId="222DF8A0" w14:textId="0910A8D9" w:rsidR="00B011AE" w:rsidRPr="00B2299A" w:rsidRDefault="00B011AE" w:rsidP="00B011AE">
      <w:pPr>
        <w:spacing w:before="120" w:after="240"/>
        <w:ind w:left="990"/>
        <w:jc w:val="thaiDistribute"/>
        <w:rPr>
          <w:rFonts w:cs="Times New Roman"/>
          <w:sz w:val="24"/>
          <w:szCs w:val="24"/>
        </w:rPr>
      </w:pPr>
      <w:r w:rsidRPr="00B2299A">
        <w:rPr>
          <w:rFonts w:cs="Times New Roman"/>
          <w:sz w:val="24"/>
          <w:szCs w:val="24"/>
        </w:rPr>
        <w:t xml:space="preserve">Thai Financial Reporting Standard No. </w:t>
      </w:r>
      <w:r w:rsidR="00EF0D71" w:rsidRPr="00EF0D71">
        <w:rPr>
          <w:sz w:val="24"/>
          <w:szCs w:val="24"/>
        </w:rPr>
        <w:t>19</w:t>
      </w:r>
      <w:r w:rsidRPr="00B2299A">
        <w:rPr>
          <w:rFonts w:cs="Times New Roman"/>
          <w:sz w:val="24"/>
          <w:szCs w:val="24"/>
        </w:rPr>
        <w:t xml:space="preserve"> (TFRS </w:t>
      </w:r>
      <w:r w:rsidR="00EF0D71" w:rsidRPr="00EF0D71">
        <w:rPr>
          <w:sz w:val="24"/>
          <w:szCs w:val="24"/>
        </w:rPr>
        <w:t>19</w:t>
      </w:r>
      <w:r w:rsidRPr="00B2299A">
        <w:rPr>
          <w:rFonts w:cs="Times New Roman"/>
          <w:sz w:val="24"/>
          <w:szCs w:val="24"/>
        </w:rPr>
        <w:t xml:space="preserve">) permits an eligible subsidiary, which is defined as a subsidiary that does not have public accountability and whose ultimate or intermediate parent prepares consolidated financial statements available for public use that comply with TFRS Accounting Standards, to provide reduced disclosures when applying TFRS Accounting Standards in its financial statements. </w:t>
      </w:r>
    </w:p>
    <w:p w14:paraId="58A7C8D2" w14:textId="71AD16FB" w:rsidR="00B011AE" w:rsidRPr="00B2299A" w:rsidRDefault="00B011AE" w:rsidP="00B011AE">
      <w:pPr>
        <w:spacing w:before="120" w:after="240"/>
        <w:ind w:left="990"/>
        <w:jc w:val="thaiDistribute"/>
        <w:rPr>
          <w:rFonts w:cs="Times New Roman"/>
          <w:spacing w:val="-6"/>
          <w:sz w:val="24"/>
          <w:szCs w:val="24"/>
        </w:rPr>
      </w:pPr>
      <w:r w:rsidRPr="00B2299A">
        <w:rPr>
          <w:rFonts w:cs="Times New Roman"/>
          <w:spacing w:val="-6"/>
          <w:sz w:val="24"/>
          <w:szCs w:val="24"/>
        </w:rPr>
        <w:t xml:space="preserve">TFRS </w:t>
      </w:r>
      <w:r w:rsidR="00EF0D71" w:rsidRPr="00EF0D71">
        <w:rPr>
          <w:spacing w:val="-6"/>
          <w:sz w:val="24"/>
          <w:szCs w:val="24"/>
        </w:rPr>
        <w:t>19</w:t>
      </w:r>
      <w:r w:rsidRPr="00B2299A">
        <w:rPr>
          <w:rFonts w:cs="Times New Roman"/>
          <w:spacing w:val="-6"/>
          <w:sz w:val="24"/>
          <w:szCs w:val="24"/>
        </w:rPr>
        <w:t xml:space="preserve"> is effective for reporting periods beginning on or after January </w:t>
      </w:r>
      <w:r w:rsidR="00EF0D71" w:rsidRPr="00EF0D71">
        <w:rPr>
          <w:spacing w:val="-6"/>
          <w:sz w:val="24"/>
          <w:szCs w:val="24"/>
        </w:rPr>
        <w:t>1</w:t>
      </w:r>
      <w:r w:rsidRPr="00B2299A">
        <w:rPr>
          <w:rFonts w:cs="Times New Roman"/>
          <w:spacing w:val="-6"/>
          <w:sz w:val="24"/>
          <w:szCs w:val="24"/>
        </w:rPr>
        <w:t xml:space="preserve">, </w:t>
      </w:r>
      <w:r w:rsidR="00EF0D71" w:rsidRPr="00EF0D71">
        <w:rPr>
          <w:spacing w:val="-6"/>
          <w:sz w:val="24"/>
          <w:szCs w:val="24"/>
        </w:rPr>
        <w:t>2028</w:t>
      </w:r>
      <w:r w:rsidRPr="00B2299A">
        <w:rPr>
          <w:rFonts w:cs="Times New Roman"/>
          <w:spacing w:val="-6"/>
          <w:sz w:val="24"/>
          <w:szCs w:val="24"/>
        </w:rPr>
        <w:t>, with earlier application permitted.</w:t>
      </w:r>
    </w:p>
    <w:p w14:paraId="7E085D81" w14:textId="74ABCE3A" w:rsidR="006A5F76" w:rsidRPr="00B2299A" w:rsidRDefault="006A5F76" w:rsidP="006A5F76">
      <w:pPr>
        <w:ind w:left="994"/>
        <w:jc w:val="thaiDistribute"/>
        <w:rPr>
          <w:rFonts w:cs="Cordia New"/>
          <w:spacing w:val="-6"/>
          <w:sz w:val="24"/>
          <w:szCs w:val="30"/>
        </w:rPr>
      </w:pPr>
      <w:r w:rsidRPr="00B2299A">
        <w:rPr>
          <w:rFonts w:cs="Times New Roman"/>
          <w:spacing w:val="-6"/>
          <w:sz w:val="24"/>
          <w:szCs w:val="24"/>
        </w:rPr>
        <w:t xml:space="preserve">The </w:t>
      </w:r>
      <w:r w:rsidR="00302D80">
        <w:rPr>
          <w:color w:val="000000"/>
          <w:sz w:val="24"/>
          <w:szCs w:val="30"/>
          <w:lang w:val="en-GB"/>
        </w:rPr>
        <w:t>Company</w:t>
      </w:r>
      <w:r w:rsidRPr="00B2299A">
        <w:rPr>
          <w:rFonts w:cs="Times New Roman"/>
          <w:color w:val="000000"/>
          <w:spacing w:val="-4"/>
          <w:sz w:val="24"/>
          <w:szCs w:val="24"/>
        </w:rPr>
        <w:t xml:space="preserve"> </w:t>
      </w:r>
      <w:r w:rsidRPr="00B2299A">
        <w:rPr>
          <w:rFonts w:cs="Times New Roman"/>
          <w:spacing w:val="-6"/>
          <w:sz w:val="24"/>
          <w:szCs w:val="24"/>
        </w:rPr>
        <w:t xml:space="preserve">is not eligible to elect to </w:t>
      </w:r>
      <w:proofErr w:type="gramStart"/>
      <w:r w:rsidRPr="00B2299A">
        <w:rPr>
          <w:rFonts w:cs="Times New Roman"/>
          <w:spacing w:val="-6"/>
          <w:sz w:val="24"/>
          <w:szCs w:val="24"/>
        </w:rPr>
        <w:t>apply</w:t>
      </w:r>
      <w:proofErr w:type="gramEnd"/>
      <w:r w:rsidRPr="00B2299A">
        <w:rPr>
          <w:rFonts w:cs="Times New Roman"/>
          <w:spacing w:val="-6"/>
          <w:sz w:val="24"/>
          <w:szCs w:val="24"/>
        </w:rPr>
        <w:t xml:space="preserve"> TFRS </w:t>
      </w:r>
      <w:r w:rsidR="00EF0D71" w:rsidRPr="00EF0D71">
        <w:rPr>
          <w:spacing w:val="-6"/>
          <w:sz w:val="24"/>
          <w:szCs w:val="24"/>
        </w:rPr>
        <w:t>19</w:t>
      </w:r>
      <w:r w:rsidRPr="00B2299A">
        <w:rPr>
          <w:rFonts w:cs="Times New Roman"/>
          <w:spacing w:val="-6"/>
          <w:sz w:val="24"/>
          <w:szCs w:val="24"/>
        </w:rPr>
        <w:t>.</w:t>
      </w:r>
    </w:p>
    <w:p w14:paraId="67473A5E" w14:textId="77E783DA" w:rsidR="00D87A28" w:rsidRPr="00B2299A" w:rsidRDefault="00EF0D71" w:rsidP="00CD5043">
      <w:pPr>
        <w:suppressAutoHyphens/>
        <w:spacing w:before="480"/>
        <w:ind w:left="547" w:hanging="547"/>
        <w:rPr>
          <w:rFonts w:cs="Times New Roman"/>
          <w:sz w:val="24"/>
          <w:szCs w:val="24"/>
        </w:rPr>
      </w:pPr>
      <w:r w:rsidRPr="00EF0D71">
        <w:rPr>
          <w:b/>
          <w:bCs/>
          <w:sz w:val="24"/>
          <w:szCs w:val="24"/>
        </w:rPr>
        <w:t>3</w:t>
      </w:r>
      <w:r w:rsidR="00D87A28" w:rsidRPr="00B2299A">
        <w:rPr>
          <w:rFonts w:cs="Times New Roman"/>
          <w:b/>
          <w:bCs/>
          <w:sz w:val="24"/>
          <w:szCs w:val="24"/>
          <w:rtl/>
          <w:cs/>
        </w:rPr>
        <w:t>.</w:t>
      </w:r>
      <w:r w:rsidR="00D87A28" w:rsidRPr="00B2299A">
        <w:rPr>
          <w:rFonts w:cs="Times New Roman"/>
          <w:b/>
          <w:bCs/>
          <w:sz w:val="24"/>
          <w:szCs w:val="24"/>
          <w:rtl/>
          <w:cs/>
        </w:rPr>
        <w:tab/>
      </w:r>
      <w:proofErr w:type="gramStart"/>
      <w:r w:rsidR="00D87A28" w:rsidRPr="00B2299A">
        <w:rPr>
          <w:rFonts w:cs="Times New Roman"/>
          <w:b/>
          <w:bCs/>
          <w:color w:val="000000"/>
          <w:szCs w:val="25"/>
        </w:rPr>
        <w:t>MATERIAL</w:t>
      </w:r>
      <w:r w:rsidR="00D87A28" w:rsidRPr="00B2299A">
        <w:rPr>
          <w:rFonts w:cs="Times New Roman"/>
          <w:b/>
          <w:bCs/>
          <w:color w:val="000000"/>
        </w:rPr>
        <w:t xml:space="preserve">  ACCOUNTING</w:t>
      </w:r>
      <w:proofErr w:type="gramEnd"/>
      <w:r w:rsidR="00D87A28" w:rsidRPr="00B2299A">
        <w:rPr>
          <w:rFonts w:cs="Times New Roman"/>
          <w:b/>
          <w:bCs/>
          <w:color w:val="000000"/>
        </w:rPr>
        <w:t xml:space="preserve">  POLICIES</w:t>
      </w:r>
      <w:r w:rsidR="002E3E55" w:rsidRPr="00B2299A">
        <w:rPr>
          <w:rFonts w:cs="Times New Roman"/>
          <w:b/>
          <w:bCs/>
          <w:color w:val="000000"/>
        </w:rPr>
        <w:t xml:space="preserve"> INFORMATION</w:t>
      </w:r>
    </w:p>
    <w:p w14:paraId="32971AB7" w14:textId="550D36A0" w:rsidR="00D87A28" w:rsidRPr="00B2299A" w:rsidRDefault="00D87A28" w:rsidP="00CD5043">
      <w:pPr>
        <w:tabs>
          <w:tab w:val="left" w:pos="990"/>
        </w:tabs>
        <w:spacing w:before="240"/>
        <w:ind w:left="540"/>
        <w:jc w:val="thaiDistribute"/>
        <w:rPr>
          <w:rFonts w:cs="Times New Roman"/>
          <w:spacing w:val="-2"/>
          <w:sz w:val="24"/>
          <w:szCs w:val="24"/>
        </w:rPr>
      </w:pPr>
      <w:r w:rsidRPr="00B2299A">
        <w:rPr>
          <w:rFonts w:cs="Times New Roman"/>
          <w:spacing w:val="-2"/>
          <w:sz w:val="24"/>
          <w:szCs w:val="24"/>
        </w:rPr>
        <w:t xml:space="preserve">The interim financial statements have been prepared based on the basis, accounting policies and method of computation consistent with those used in the financial statements for the year ended </w:t>
      </w:r>
      <w:r w:rsidR="005F1912" w:rsidRPr="00B2299A">
        <w:rPr>
          <w:rFonts w:cs="Times New Roman"/>
          <w:spacing w:val="-2"/>
          <w:sz w:val="24"/>
          <w:szCs w:val="24"/>
        </w:rPr>
        <w:t xml:space="preserve">December </w:t>
      </w:r>
      <w:r w:rsidR="00EF0D71" w:rsidRPr="00EF0D71">
        <w:rPr>
          <w:spacing w:val="-2"/>
          <w:sz w:val="24"/>
          <w:szCs w:val="24"/>
        </w:rPr>
        <w:t>31</w:t>
      </w:r>
      <w:r w:rsidR="005F1912" w:rsidRPr="00B2299A">
        <w:rPr>
          <w:rFonts w:cs="Times New Roman"/>
          <w:spacing w:val="-2"/>
          <w:sz w:val="24"/>
          <w:szCs w:val="24"/>
        </w:rPr>
        <w:t xml:space="preserve">, </w:t>
      </w:r>
      <w:r w:rsidR="00EF0D71" w:rsidRPr="00EF0D71">
        <w:rPr>
          <w:spacing w:val="-2"/>
          <w:sz w:val="24"/>
          <w:szCs w:val="24"/>
        </w:rPr>
        <w:t>2025</w:t>
      </w:r>
      <w:r w:rsidRPr="00B2299A">
        <w:rPr>
          <w:rFonts w:cs="Times New Roman"/>
          <w:spacing w:val="-2"/>
          <w:sz w:val="24"/>
          <w:szCs w:val="24"/>
        </w:rPr>
        <w:t>.</w:t>
      </w:r>
    </w:p>
    <w:p w14:paraId="69E8ADE7" w14:textId="1B0ABD71" w:rsidR="00524885" w:rsidRPr="00B2299A" w:rsidRDefault="00EF0D71" w:rsidP="00CD5043">
      <w:pPr>
        <w:suppressAutoHyphens/>
        <w:spacing w:before="480"/>
        <w:ind w:left="547" w:hanging="547"/>
        <w:rPr>
          <w:rFonts w:cs="Times New Roman"/>
          <w:b/>
          <w:bCs/>
          <w:caps/>
          <w:spacing w:val="-2"/>
        </w:rPr>
      </w:pPr>
      <w:r w:rsidRPr="00EF0D71">
        <w:rPr>
          <w:b/>
          <w:bCs/>
          <w:spacing w:val="-2"/>
          <w:sz w:val="24"/>
          <w:szCs w:val="24"/>
        </w:rPr>
        <w:t>4</w:t>
      </w:r>
      <w:r w:rsidR="00524885" w:rsidRPr="00B2299A">
        <w:rPr>
          <w:rFonts w:cs="Times New Roman"/>
          <w:b/>
          <w:bCs/>
          <w:spacing w:val="-2"/>
          <w:sz w:val="24"/>
          <w:szCs w:val="24"/>
        </w:rPr>
        <w:t>.</w:t>
      </w:r>
      <w:r w:rsidR="00524885" w:rsidRPr="00B2299A">
        <w:rPr>
          <w:rFonts w:cs="Times New Roman"/>
          <w:b/>
          <w:bCs/>
          <w:spacing w:val="-2"/>
          <w:sz w:val="24"/>
          <w:szCs w:val="24"/>
        </w:rPr>
        <w:tab/>
      </w:r>
      <w:proofErr w:type="gramStart"/>
      <w:r w:rsidR="00524885" w:rsidRPr="00B2299A">
        <w:rPr>
          <w:rFonts w:cs="Times New Roman"/>
          <w:b/>
          <w:bCs/>
          <w:caps/>
          <w:spacing w:val="-2"/>
        </w:rPr>
        <w:t>Related  party</w:t>
      </w:r>
      <w:proofErr w:type="gramEnd"/>
      <w:r w:rsidR="00524885" w:rsidRPr="00B2299A">
        <w:rPr>
          <w:rFonts w:cs="Times New Roman"/>
          <w:b/>
          <w:bCs/>
          <w:caps/>
          <w:spacing w:val="-2"/>
        </w:rPr>
        <w:t xml:space="preserve">  transactions</w:t>
      </w:r>
    </w:p>
    <w:p w14:paraId="1E646571" w14:textId="77777777" w:rsidR="00D87A28" w:rsidRPr="00B2299A" w:rsidRDefault="00D87A28" w:rsidP="00CD5043">
      <w:pPr>
        <w:pStyle w:val="a"/>
        <w:tabs>
          <w:tab w:val="left" w:pos="567"/>
        </w:tabs>
        <w:spacing w:before="240"/>
        <w:ind w:left="547" w:right="0"/>
        <w:jc w:val="both"/>
        <w:rPr>
          <w:rFonts w:ascii="Times New Roman" w:cs="Times New Roman"/>
          <w:color w:val="auto"/>
          <w:spacing w:val="-4"/>
          <w:sz w:val="24"/>
          <w:szCs w:val="24"/>
        </w:rPr>
      </w:pPr>
      <w:r w:rsidRPr="00B2299A">
        <w:rPr>
          <w:rFonts w:ascii="Times New Roman" w:cs="Times New Roman"/>
          <w:color w:val="auto"/>
          <w:spacing w:val="-4"/>
          <w:sz w:val="24"/>
          <w:szCs w:val="24"/>
        </w:rPr>
        <w:t xml:space="preserve">Related </w:t>
      </w:r>
      <w:proofErr w:type="gramStart"/>
      <w:r w:rsidRPr="00B2299A">
        <w:rPr>
          <w:rFonts w:ascii="Times New Roman" w:cs="Times New Roman"/>
          <w:color w:val="auto"/>
          <w:spacing w:val="-4"/>
          <w:sz w:val="24"/>
          <w:szCs w:val="24"/>
        </w:rPr>
        <w:t>person</w:t>
      </w:r>
      <w:proofErr w:type="gramEnd"/>
      <w:r w:rsidRPr="00B2299A">
        <w:rPr>
          <w:rFonts w:ascii="Times New Roman" w:cs="Times New Roman"/>
          <w:color w:val="auto"/>
          <w:spacing w:val="-4"/>
          <w:sz w:val="24"/>
          <w:szCs w:val="24"/>
        </w:rPr>
        <w:t xml:space="preserve"> or parties of the Company are defined as </w:t>
      </w:r>
      <w:proofErr w:type="gramStart"/>
      <w:r w:rsidRPr="00B2299A">
        <w:rPr>
          <w:rFonts w:ascii="Times New Roman" w:cs="Times New Roman"/>
          <w:color w:val="auto"/>
          <w:spacing w:val="-4"/>
          <w:sz w:val="24"/>
          <w:szCs w:val="24"/>
        </w:rPr>
        <w:t>persons</w:t>
      </w:r>
      <w:proofErr w:type="gramEnd"/>
      <w:r w:rsidRPr="00B2299A">
        <w:rPr>
          <w:rFonts w:ascii="Times New Roman" w:cs="Times New Roman"/>
          <w:color w:val="auto"/>
          <w:spacing w:val="-4"/>
          <w:sz w:val="24"/>
          <w:szCs w:val="24"/>
        </w:rPr>
        <w:t xml:space="preserve"> or entities that control                the Company or are controlled by the Company, whether directly or indirectly </w:t>
      </w:r>
      <w:proofErr w:type="gramStart"/>
      <w:r w:rsidRPr="00B2299A">
        <w:rPr>
          <w:rFonts w:ascii="Times New Roman" w:cs="Times New Roman"/>
          <w:color w:val="auto"/>
          <w:spacing w:val="-4"/>
          <w:sz w:val="24"/>
          <w:szCs w:val="24"/>
        </w:rPr>
        <w:t>or are</w:t>
      </w:r>
      <w:proofErr w:type="gramEnd"/>
      <w:r w:rsidRPr="00B2299A">
        <w:rPr>
          <w:rFonts w:ascii="Times New Roman" w:cs="Times New Roman"/>
          <w:color w:val="auto"/>
          <w:spacing w:val="-4"/>
          <w:sz w:val="24"/>
          <w:szCs w:val="24"/>
        </w:rPr>
        <w:t xml:space="preserve"> under             the same control as the Company including holding companies. In addition, related </w:t>
      </w:r>
      <w:proofErr w:type="gramStart"/>
      <w:r w:rsidRPr="00B2299A">
        <w:rPr>
          <w:rFonts w:ascii="Times New Roman" w:cs="Times New Roman"/>
          <w:color w:val="auto"/>
          <w:spacing w:val="-4"/>
          <w:sz w:val="24"/>
          <w:szCs w:val="24"/>
        </w:rPr>
        <w:t>person</w:t>
      </w:r>
      <w:proofErr w:type="gramEnd"/>
      <w:r w:rsidRPr="00B2299A">
        <w:rPr>
          <w:rFonts w:ascii="Times New Roman" w:cs="Times New Roman"/>
          <w:color w:val="auto"/>
          <w:spacing w:val="-4"/>
          <w:sz w:val="24"/>
          <w:szCs w:val="24"/>
        </w:rPr>
        <w:t xml:space="preserve">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p>
    <w:p w14:paraId="0C945075" w14:textId="77777777" w:rsidR="00D87A28" w:rsidRPr="00B2299A" w:rsidRDefault="00D87A28" w:rsidP="00CD5043">
      <w:pPr>
        <w:pStyle w:val="a"/>
        <w:tabs>
          <w:tab w:val="left" w:pos="567"/>
        </w:tabs>
        <w:spacing w:before="240"/>
        <w:ind w:left="547" w:right="0"/>
        <w:jc w:val="both"/>
        <w:rPr>
          <w:rFonts w:ascii="Times New Roman" w:cs="Times New Roman"/>
          <w:color w:val="auto"/>
          <w:spacing w:val="-4"/>
          <w:sz w:val="24"/>
          <w:szCs w:val="24"/>
        </w:rPr>
      </w:pPr>
      <w:r w:rsidRPr="00B2299A">
        <w:rPr>
          <w:rFonts w:ascii="Times New Roman" w:cs="Times New Roman"/>
          <w:color w:val="auto"/>
          <w:spacing w:val="-4"/>
          <w:sz w:val="24"/>
          <w:szCs w:val="24"/>
        </w:rPr>
        <w:t xml:space="preserve">In considering each possible related person or </w:t>
      </w:r>
      <w:proofErr w:type="gramStart"/>
      <w:r w:rsidRPr="00B2299A">
        <w:rPr>
          <w:rFonts w:ascii="Times New Roman" w:cs="Times New Roman"/>
          <w:color w:val="auto"/>
          <w:spacing w:val="-4"/>
          <w:sz w:val="24"/>
          <w:szCs w:val="24"/>
        </w:rPr>
        <w:t>parties</w:t>
      </w:r>
      <w:proofErr w:type="gramEnd"/>
      <w:r w:rsidRPr="00B2299A">
        <w:rPr>
          <w:rFonts w:ascii="Times New Roman" w:cs="Times New Roman"/>
          <w:color w:val="auto"/>
          <w:spacing w:val="-4"/>
          <w:sz w:val="24"/>
          <w:szCs w:val="24"/>
        </w:rPr>
        <w:t xml:space="preserve"> relationship, attention is directed to the substance of the relationship, not merely the legal form.</w:t>
      </w:r>
    </w:p>
    <w:p w14:paraId="30DF5905" w14:textId="77777777" w:rsidR="00D87A28" w:rsidRPr="00B2299A" w:rsidRDefault="00D87A28" w:rsidP="00CD5043">
      <w:pPr>
        <w:pStyle w:val="a"/>
        <w:tabs>
          <w:tab w:val="left" w:pos="567"/>
        </w:tabs>
        <w:spacing w:before="240"/>
        <w:ind w:left="547" w:right="0"/>
        <w:jc w:val="both"/>
        <w:rPr>
          <w:rFonts w:ascii="Times New Roman" w:cs="Times New Roman"/>
          <w:color w:val="auto"/>
          <w:spacing w:val="-4"/>
          <w:sz w:val="24"/>
          <w:szCs w:val="24"/>
        </w:rPr>
      </w:pPr>
      <w:r w:rsidRPr="00B2299A">
        <w:rPr>
          <w:rFonts w:ascii="Times New Roman" w:cs="Times New Roman"/>
          <w:color w:val="auto"/>
          <w:spacing w:val="-4"/>
          <w:sz w:val="24"/>
          <w:szCs w:val="24"/>
        </w:rPr>
        <w:t xml:space="preserve">Transactions with related </w:t>
      </w:r>
      <w:proofErr w:type="gramStart"/>
      <w:r w:rsidRPr="00B2299A">
        <w:rPr>
          <w:rFonts w:ascii="Times New Roman" w:cs="Times New Roman"/>
          <w:color w:val="auto"/>
          <w:spacing w:val="-4"/>
          <w:sz w:val="24"/>
          <w:szCs w:val="24"/>
        </w:rPr>
        <w:t>person</w:t>
      </w:r>
      <w:proofErr w:type="gramEnd"/>
      <w:r w:rsidRPr="00B2299A">
        <w:rPr>
          <w:rFonts w:ascii="Times New Roman" w:cs="Times New Roman"/>
          <w:color w:val="auto"/>
          <w:spacing w:val="-4"/>
          <w:sz w:val="24"/>
          <w:szCs w:val="24"/>
        </w:rPr>
        <w:t xml:space="preserve"> or parties are conducted at market prices or, where no market price exists, at contractually agreed prices.</w:t>
      </w:r>
      <w:r w:rsidR="00826E42" w:rsidRPr="00B2299A">
        <w:rPr>
          <w:rFonts w:ascii="Times New Roman" w:cs="Times New Roman"/>
        </w:rPr>
        <w:t xml:space="preserve"> </w:t>
      </w:r>
      <w:r w:rsidR="00826E42" w:rsidRPr="00B2299A">
        <w:rPr>
          <w:rFonts w:ascii="Times New Roman" w:cs="Times New Roman"/>
          <w:color w:val="auto"/>
          <w:spacing w:val="-4"/>
          <w:sz w:val="24"/>
          <w:szCs w:val="24"/>
        </w:rPr>
        <w:t xml:space="preserve">There were no significant changes in the transfer pricing policy </w:t>
      </w:r>
      <w:proofErr w:type="gramStart"/>
      <w:r w:rsidR="00826E42" w:rsidRPr="00B2299A">
        <w:rPr>
          <w:rFonts w:ascii="Times New Roman" w:cs="Times New Roman"/>
          <w:color w:val="auto"/>
          <w:spacing w:val="-4"/>
          <w:sz w:val="24"/>
          <w:szCs w:val="24"/>
        </w:rPr>
        <w:t>of</w:t>
      </w:r>
      <w:proofErr w:type="gramEnd"/>
      <w:r w:rsidR="00826E42" w:rsidRPr="00B2299A">
        <w:rPr>
          <w:rFonts w:ascii="Times New Roman" w:cs="Times New Roman"/>
          <w:color w:val="auto"/>
          <w:spacing w:val="-4"/>
          <w:sz w:val="24"/>
          <w:szCs w:val="24"/>
        </w:rPr>
        <w:t xml:space="preserve"> transactions with related parties during the current period.</w:t>
      </w:r>
    </w:p>
    <w:p w14:paraId="0366D75B" w14:textId="77777777" w:rsidR="00D87A28" w:rsidRPr="00B2299A" w:rsidRDefault="00CD5043" w:rsidP="00CD5043">
      <w:pPr>
        <w:pStyle w:val="a"/>
        <w:tabs>
          <w:tab w:val="left" w:pos="567"/>
        </w:tabs>
        <w:spacing w:after="240"/>
        <w:ind w:left="547" w:right="0"/>
        <w:jc w:val="both"/>
        <w:rPr>
          <w:rFonts w:ascii="Times New Roman" w:cs="Times New Roman"/>
          <w:color w:val="auto"/>
          <w:spacing w:val="-4"/>
          <w:sz w:val="24"/>
          <w:szCs w:val="24"/>
        </w:rPr>
      </w:pPr>
      <w:r w:rsidRPr="00B2299A">
        <w:rPr>
          <w:rFonts w:ascii="Times New Roman" w:cs="Times New Roman"/>
          <w:color w:val="auto"/>
          <w:spacing w:val="-4"/>
          <w:sz w:val="24"/>
          <w:szCs w:val="24"/>
          <w:cs/>
        </w:rPr>
        <w:br w:type="page"/>
      </w:r>
      <w:r w:rsidR="00D87A28" w:rsidRPr="00B2299A">
        <w:rPr>
          <w:rFonts w:ascii="Times New Roman" w:cs="Times New Roman"/>
          <w:color w:val="auto"/>
          <w:spacing w:val="-4"/>
          <w:sz w:val="24"/>
          <w:szCs w:val="24"/>
        </w:rPr>
        <w:lastRenderedPageBreak/>
        <w:t xml:space="preserve">Relationships with related </w:t>
      </w:r>
      <w:proofErr w:type="gramStart"/>
      <w:r w:rsidR="00D87A28" w:rsidRPr="00B2299A">
        <w:rPr>
          <w:rFonts w:ascii="Times New Roman" w:cs="Times New Roman"/>
          <w:color w:val="auto"/>
          <w:spacing w:val="-4"/>
          <w:sz w:val="24"/>
          <w:szCs w:val="24"/>
        </w:rPr>
        <w:t>parties,</w:t>
      </w:r>
      <w:proofErr w:type="gramEnd"/>
      <w:r w:rsidR="00D87A28" w:rsidRPr="00B2299A">
        <w:rPr>
          <w:rFonts w:ascii="Times New Roman" w:cs="Times New Roman"/>
          <w:color w:val="auto"/>
          <w:spacing w:val="-4"/>
          <w:sz w:val="24"/>
          <w:szCs w:val="24"/>
        </w:rPr>
        <w:t xml:space="preserve"> were as follows:</w:t>
      </w:r>
    </w:p>
    <w:tbl>
      <w:tblPr>
        <w:tblW w:w="8948" w:type="dxa"/>
        <w:tblInd w:w="558" w:type="dxa"/>
        <w:tblLayout w:type="fixed"/>
        <w:tblLook w:val="0000" w:firstRow="0" w:lastRow="0" w:firstColumn="0" w:lastColumn="0" w:noHBand="0" w:noVBand="0"/>
      </w:tblPr>
      <w:tblGrid>
        <w:gridCol w:w="449"/>
        <w:gridCol w:w="3239"/>
        <w:gridCol w:w="2072"/>
        <w:gridCol w:w="1260"/>
        <w:gridCol w:w="1928"/>
      </w:tblGrid>
      <w:tr w:rsidR="00D87A28" w:rsidRPr="00B2299A" w14:paraId="70FC8619" w14:textId="77777777" w:rsidTr="002B376A">
        <w:trPr>
          <w:cantSplit/>
          <w:tblHeader/>
        </w:trPr>
        <w:tc>
          <w:tcPr>
            <w:tcW w:w="449" w:type="dxa"/>
          </w:tcPr>
          <w:p w14:paraId="1B607CED" w14:textId="77777777" w:rsidR="00D87A28" w:rsidRPr="00B2299A" w:rsidRDefault="00D87A28" w:rsidP="00CD5043">
            <w:pPr>
              <w:spacing w:line="200" w:lineRule="exact"/>
              <w:ind w:left="-18" w:right="9"/>
              <w:jc w:val="center"/>
              <w:rPr>
                <w:rFonts w:cs="Times New Roman"/>
              </w:rPr>
            </w:pPr>
          </w:p>
        </w:tc>
        <w:tc>
          <w:tcPr>
            <w:tcW w:w="3239" w:type="dxa"/>
          </w:tcPr>
          <w:p w14:paraId="5FA552C8" w14:textId="77777777" w:rsidR="00D87A28" w:rsidRPr="00B2299A" w:rsidRDefault="00D87A28" w:rsidP="00CD5043">
            <w:pPr>
              <w:spacing w:line="200" w:lineRule="exact"/>
              <w:ind w:right="-99" w:hanging="108"/>
              <w:jc w:val="center"/>
              <w:rPr>
                <w:rFonts w:cs="Times New Roman"/>
              </w:rPr>
            </w:pPr>
            <w:r w:rsidRPr="00B2299A">
              <w:rPr>
                <w:rFonts w:cs="Times New Roman"/>
                <w:b/>
                <w:bCs/>
              </w:rPr>
              <w:t>Name of entities</w:t>
            </w:r>
          </w:p>
        </w:tc>
        <w:tc>
          <w:tcPr>
            <w:tcW w:w="2072" w:type="dxa"/>
          </w:tcPr>
          <w:p w14:paraId="6465B5D2" w14:textId="77777777" w:rsidR="00D87A28" w:rsidRPr="00B2299A" w:rsidRDefault="00D87A28" w:rsidP="00CD5043">
            <w:pPr>
              <w:spacing w:line="200" w:lineRule="exact"/>
              <w:ind w:right="-99" w:hanging="108"/>
              <w:jc w:val="center"/>
              <w:rPr>
                <w:rFonts w:cs="Times New Roman"/>
                <w:b/>
                <w:bCs/>
              </w:rPr>
            </w:pPr>
            <w:r w:rsidRPr="00B2299A">
              <w:rPr>
                <w:rFonts w:cs="Times New Roman"/>
                <w:b/>
                <w:bCs/>
              </w:rPr>
              <w:t>Type of business</w:t>
            </w:r>
          </w:p>
        </w:tc>
        <w:tc>
          <w:tcPr>
            <w:tcW w:w="1260" w:type="dxa"/>
          </w:tcPr>
          <w:p w14:paraId="2CFD1A19" w14:textId="77777777" w:rsidR="00D87A28" w:rsidRPr="00B2299A" w:rsidRDefault="00D87A28" w:rsidP="00CD5043">
            <w:pPr>
              <w:spacing w:line="200" w:lineRule="exact"/>
              <w:ind w:left="-117" w:right="-99" w:firstLine="9"/>
              <w:jc w:val="center"/>
              <w:rPr>
                <w:rFonts w:cs="Times New Roman"/>
                <w:b/>
                <w:bCs/>
              </w:rPr>
            </w:pPr>
            <w:r w:rsidRPr="00B2299A">
              <w:rPr>
                <w:rFonts w:cs="Times New Roman"/>
                <w:b/>
                <w:bCs/>
              </w:rPr>
              <w:t>Country of incorporation/</w:t>
            </w:r>
          </w:p>
          <w:p w14:paraId="04DEFEA3" w14:textId="77777777" w:rsidR="00D87A28" w:rsidRPr="00B2299A" w:rsidRDefault="00D87A28" w:rsidP="00CD5043">
            <w:pPr>
              <w:spacing w:line="200" w:lineRule="exact"/>
              <w:ind w:left="-117" w:right="-99" w:firstLine="9"/>
              <w:jc w:val="center"/>
              <w:rPr>
                <w:rFonts w:cs="Times New Roman"/>
                <w:b/>
                <w:bCs/>
              </w:rPr>
            </w:pPr>
            <w:r w:rsidRPr="00B2299A">
              <w:rPr>
                <w:rFonts w:cs="Times New Roman"/>
                <w:b/>
                <w:bCs/>
              </w:rPr>
              <w:t>nationality</w:t>
            </w:r>
          </w:p>
        </w:tc>
        <w:tc>
          <w:tcPr>
            <w:tcW w:w="1928" w:type="dxa"/>
          </w:tcPr>
          <w:p w14:paraId="79DB669D" w14:textId="77777777" w:rsidR="00D87A28" w:rsidRPr="00B2299A" w:rsidRDefault="00D87A28" w:rsidP="00CD5043">
            <w:pPr>
              <w:spacing w:line="200" w:lineRule="exact"/>
              <w:ind w:right="-99" w:hanging="108"/>
              <w:jc w:val="center"/>
              <w:rPr>
                <w:rFonts w:cs="Times New Roman"/>
                <w:spacing w:val="-4"/>
              </w:rPr>
            </w:pPr>
            <w:r w:rsidRPr="00B2299A">
              <w:rPr>
                <w:rFonts w:cs="Times New Roman"/>
                <w:b/>
                <w:bCs/>
                <w:spacing w:val="-4"/>
              </w:rPr>
              <w:t>Nature of relationships</w:t>
            </w:r>
          </w:p>
        </w:tc>
      </w:tr>
      <w:tr w:rsidR="00D87A28" w:rsidRPr="00B2299A" w14:paraId="4317A647" w14:textId="77777777" w:rsidTr="002B376A">
        <w:trPr>
          <w:cantSplit/>
        </w:trPr>
        <w:tc>
          <w:tcPr>
            <w:tcW w:w="449" w:type="dxa"/>
          </w:tcPr>
          <w:p w14:paraId="22B17108" w14:textId="77777777" w:rsidR="00D87A28" w:rsidRPr="00B2299A" w:rsidRDefault="00D87A28" w:rsidP="00CD5043">
            <w:pPr>
              <w:spacing w:line="200" w:lineRule="exact"/>
              <w:ind w:left="-18" w:right="9"/>
              <w:jc w:val="center"/>
              <w:rPr>
                <w:rFonts w:cs="Times New Roman"/>
              </w:rPr>
            </w:pPr>
          </w:p>
        </w:tc>
        <w:tc>
          <w:tcPr>
            <w:tcW w:w="3239" w:type="dxa"/>
          </w:tcPr>
          <w:p w14:paraId="0C4A14CE" w14:textId="77777777" w:rsidR="00D87A28" w:rsidRPr="00B2299A" w:rsidRDefault="00D87A28" w:rsidP="00CD5043">
            <w:pPr>
              <w:spacing w:line="200" w:lineRule="exact"/>
              <w:ind w:right="-99" w:hanging="108"/>
              <w:jc w:val="center"/>
              <w:rPr>
                <w:rFonts w:cs="Times New Roman"/>
                <w:b/>
                <w:bCs/>
              </w:rPr>
            </w:pPr>
          </w:p>
        </w:tc>
        <w:tc>
          <w:tcPr>
            <w:tcW w:w="2072" w:type="dxa"/>
          </w:tcPr>
          <w:p w14:paraId="110CCE99" w14:textId="77777777" w:rsidR="00D87A28" w:rsidRPr="00B2299A" w:rsidRDefault="00D87A28" w:rsidP="00CD5043">
            <w:pPr>
              <w:spacing w:line="200" w:lineRule="exact"/>
              <w:ind w:right="-99" w:hanging="108"/>
              <w:jc w:val="center"/>
              <w:rPr>
                <w:rFonts w:cs="Times New Roman"/>
                <w:b/>
                <w:bCs/>
              </w:rPr>
            </w:pPr>
          </w:p>
        </w:tc>
        <w:tc>
          <w:tcPr>
            <w:tcW w:w="1260" w:type="dxa"/>
          </w:tcPr>
          <w:p w14:paraId="335E7A0E" w14:textId="77777777" w:rsidR="00D87A28" w:rsidRPr="00B2299A" w:rsidRDefault="00D87A28" w:rsidP="00CD5043">
            <w:pPr>
              <w:spacing w:line="200" w:lineRule="exact"/>
              <w:ind w:left="-117" w:right="-99" w:firstLine="9"/>
              <w:jc w:val="center"/>
              <w:rPr>
                <w:rFonts w:cs="Times New Roman"/>
                <w:b/>
                <w:bCs/>
              </w:rPr>
            </w:pPr>
          </w:p>
        </w:tc>
        <w:tc>
          <w:tcPr>
            <w:tcW w:w="1928" w:type="dxa"/>
          </w:tcPr>
          <w:p w14:paraId="4A7D46F3" w14:textId="77777777" w:rsidR="00D87A28" w:rsidRPr="00B2299A" w:rsidRDefault="00D87A28" w:rsidP="00CD5043">
            <w:pPr>
              <w:spacing w:line="200" w:lineRule="exact"/>
              <w:ind w:right="-99" w:hanging="108"/>
              <w:jc w:val="center"/>
              <w:rPr>
                <w:rFonts w:cs="Times New Roman"/>
                <w:b/>
                <w:bCs/>
                <w:spacing w:val="-4"/>
              </w:rPr>
            </w:pPr>
          </w:p>
        </w:tc>
      </w:tr>
      <w:tr w:rsidR="00CF23FA" w:rsidRPr="00B2299A" w14:paraId="6635EF03" w14:textId="77777777" w:rsidTr="002B376A">
        <w:trPr>
          <w:cantSplit/>
        </w:trPr>
        <w:tc>
          <w:tcPr>
            <w:tcW w:w="449" w:type="dxa"/>
          </w:tcPr>
          <w:p w14:paraId="7D52CF00" w14:textId="0AA69A87" w:rsidR="00CF23FA" w:rsidRPr="00B2299A" w:rsidRDefault="00EF0D71" w:rsidP="00CD5043">
            <w:pPr>
              <w:spacing w:line="200" w:lineRule="exact"/>
              <w:ind w:left="-18" w:right="9"/>
              <w:jc w:val="center"/>
              <w:rPr>
                <w:rFonts w:cs="Times New Roman"/>
              </w:rPr>
            </w:pPr>
            <w:r w:rsidRPr="00EF0D71">
              <w:t>1</w:t>
            </w:r>
            <w:r w:rsidR="00CF23FA" w:rsidRPr="00B2299A">
              <w:rPr>
                <w:rFonts w:cs="Times New Roman"/>
              </w:rPr>
              <w:t>.</w:t>
            </w:r>
          </w:p>
        </w:tc>
        <w:tc>
          <w:tcPr>
            <w:tcW w:w="3239" w:type="dxa"/>
          </w:tcPr>
          <w:p w14:paraId="6CDC31B4" w14:textId="77777777" w:rsidR="00CF23FA" w:rsidRPr="00B2299A" w:rsidRDefault="00CF23FA" w:rsidP="00CD5043">
            <w:pPr>
              <w:spacing w:line="200" w:lineRule="exact"/>
              <w:ind w:left="162" w:right="9" w:hanging="171"/>
              <w:rPr>
                <w:rFonts w:cs="Times New Roman"/>
                <w:spacing w:val="-4"/>
              </w:rPr>
            </w:pPr>
            <w:r w:rsidRPr="00B2299A">
              <w:rPr>
                <w:rFonts w:cs="Times New Roman"/>
              </w:rPr>
              <w:t>Trinity Securities Company Limited</w:t>
            </w:r>
          </w:p>
        </w:tc>
        <w:tc>
          <w:tcPr>
            <w:tcW w:w="2072" w:type="dxa"/>
          </w:tcPr>
          <w:p w14:paraId="566BA639" w14:textId="77777777" w:rsidR="00CF23FA" w:rsidRPr="00B2299A" w:rsidRDefault="00CF23FA" w:rsidP="00CD5043">
            <w:pPr>
              <w:spacing w:line="200" w:lineRule="exact"/>
              <w:ind w:left="99" w:right="9" w:hanging="157"/>
              <w:jc w:val="left"/>
              <w:rPr>
                <w:rFonts w:cs="Times New Roman"/>
              </w:rPr>
            </w:pPr>
            <w:r w:rsidRPr="00B2299A">
              <w:rPr>
                <w:rFonts w:cs="Times New Roman"/>
              </w:rPr>
              <w:t>Securities business</w:t>
            </w:r>
          </w:p>
        </w:tc>
        <w:tc>
          <w:tcPr>
            <w:tcW w:w="1260" w:type="dxa"/>
          </w:tcPr>
          <w:p w14:paraId="7AD4BED5" w14:textId="77777777" w:rsidR="00CF23FA" w:rsidRPr="00B2299A" w:rsidRDefault="00CF23FA" w:rsidP="00CD5043">
            <w:pPr>
              <w:spacing w:line="200" w:lineRule="exact"/>
              <w:ind w:right="9"/>
              <w:jc w:val="center"/>
              <w:rPr>
                <w:rFonts w:cs="Times New Roman"/>
              </w:rPr>
            </w:pPr>
            <w:r w:rsidRPr="00B2299A">
              <w:rPr>
                <w:rFonts w:cs="Times New Roman"/>
              </w:rPr>
              <w:t>Thailand</w:t>
            </w:r>
          </w:p>
        </w:tc>
        <w:tc>
          <w:tcPr>
            <w:tcW w:w="1928" w:type="dxa"/>
          </w:tcPr>
          <w:p w14:paraId="4EA9E152" w14:textId="77777777" w:rsidR="00CF23FA" w:rsidRPr="00B2299A" w:rsidRDefault="00422B85" w:rsidP="00CD5043">
            <w:pPr>
              <w:spacing w:line="200" w:lineRule="exact"/>
              <w:ind w:left="110" w:right="-108" w:hanging="99"/>
              <w:rPr>
                <w:rFonts w:cs="Times New Roman"/>
              </w:rPr>
            </w:pPr>
            <w:r w:rsidRPr="00B2299A">
              <w:rPr>
                <w:rFonts w:cs="Times New Roman"/>
              </w:rPr>
              <w:t>Subsidiar</w:t>
            </w:r>
            <w:r w:rsidR="00A3687F" w:rsidRPr="00B2299A">
              <w:rPr>
                <w:rFonts w:cs="Times New Roman"/>
              </w:rPr>
              <w:t>y</w:t>
            </w:r>
          </w:p>
        </w:tc>
      </w:tr>
      <w:tr w:rsidR="00CF23FA" w:rsidRPr="00B2299A" w14:paraId="3CCDE5A0" w14:textId="77777777" w:rsidTr="002B376A">
        <w:trPr>
          <w:cantSplit/>
        </w:trPr>
        <w:tc>
          <w:tcPr>
            <w:tcW w:w="449" w:type="dxa"/>
          </w:tcPr>
          <w:p w14:paraId="3E1F3954" w14:textId="15D5DCDE" w:rsidR="00CF23FA" w:rsidRPr="00B2299A" w:rsidRDefault="00EF0D71" w:rsidP="00CD5043">
            <w:pPr>
              <w:spacing w:line="200" w:lineRule="exact"/>
              <w:ind w:left="-18" w:right="9"/>
              <w:jc w:val="center"/>
              <w:rPr>
                <w:rFonts w:cs="Times New Roman"/>
              </w:rPr>
            </w:pPr>
            <w:r w:rsidRPr="00EF0D71">
              <w:t>2</w:t>
            </w:r>
            <w:r w:rsidR="00CF23FA" w:rsidRPr="00B2299A">
              <w:rPr>
                <w:rFonts w:cs="Times New Roman"/>
              </w:rPr>
              <w:t>.</w:t>
            </w:r>
          </w:p>
        </w:tc>
        <w:tc>
          <w:tcPr>
            <w:tcW w:w="3239" w:type="dxa"/>
          </w:tcPr>
          <w:p w14:paraId="4EE7334A" w14:textId="77777777" w:rsidR="00CF23FA" w:rsidRPr="00B2299A" w:rsidRDefault="00CF23FA" w:rsidP="00CD5043">
            <w:pPr>
              <w:spacing w:line="200" w:lineRule="exact"/>
              <w:ind w:left="162" w:right="9" w:hanging="171"/>
              <w:rPr>
                <w:rFonts w:cs="Times New Roman"/>
              </w:rPr>
            </w:pPr>
            <w:r w:rsidRPr="00B2299A">
              <w:rPr>
                <w:rFonts w:cs="Times New Roman"/>
              </w:rPr>
              <w:t>Trinity Intelligence Plus Company Limited</w:t>
            </w:r>
          </w:p>
        </w:tc>
        <w:tc>
          <w:tcPr>
            <w:tcW w:w="2072" w:type="dxa"/>
          </w:tcPr>
          <w:p w14:paraId="16A78DAE" w14:textId="77777777" w:rsidR="00CF23FA" w:rsidRPr="00B2299A" w:rsidRDefault="00CF23FA" w:rsidP="00CD5043">
            <w:pPr>
              <w:spacing w:line="200" w:lineRule="exact"/>
              <w:ind w:left="75" w:right="9" w:hanging="133"/>
              <w:jc w:val="left"/>
              <w:rPr>
                <w:rFonts w:cs="Times New Roman"/>
              </w:rPr>
            </w:pPr>
            <w:r w:rsidRPr="00B2299A">
              <w:rPr>
                <w:rFonts w:cs="Times New Roman"/>
              </w:rPr>
              <w:t xml:space="preserve">Advisory services and </w:t>
            </w:r>
            <w:r w:rsidRPr="00B2299A">
              <w:rPr>
                <w:rFonts w:cs="Times New Roman"/>
                <w:spacing w:val="-6"/>
              </w:rPr>
              <w:t>system</w:t>
            </w:r>
            <w:r w:rsidR="002B376A" w:rsidRPr="00B2299A">
              <w:rPr>
                <w:rFonts w:cs="Times New Roman"/>
                <w:spacing w:val="-6"/>
              </w:rPr>
              <w:t xml:space="preserve"> im</w:t>
            </w:r>
            <w:r w:rsidRPr="00B2299A">
              <w:rPr>
                <w:rFonts w:cs="Times New Roman"/>
                <w:spacing w:val="-6"/>
              </w:rPr>
              <w:t>plementation</w:t>
            </w:r>
          </w:p>
        </w:tc>
        <w:tc>
          <w:tcPr>
            <w:tcW w:w="1260" w:type="dxa"/>
          </w:tcPr>
          <w:p w14:paraId="34F2FFFD" w14:textId="77777777" w:rsidR="00CF23FA" w:rsidRPr="00B2299A" w:rsidRDefault="00422B85" w:rsidP="00CD5043">
            <w:pPr>
              <w:spacing w:line="200" w:lineRule="exact"/>
              <w:ind w:right="9"/>
              <w:jc w:val="center"/>
              <w:rPr>
                <w:rFonts w:cs="Times New Roman"/>
              </w:rPr>
            </w:pPr>
            <w:r w:rsidRPr="00B2299A">
              <w:rPr>
                <w:rFonts w:cs="Times New Roman"/>
              </w:rPr>
              <w:t>Thailand</w:t>
            </w:r>
          </w:p>
        </w:tc>
        <w:tc>
          <w:tcPr>
            <w:tcW w:w="1928" w:type="dxa"/>
          </w:tcPr>
          <w:p w14:paraId="69535417" w14:textId="77777777" w:rsidR="00CF23FA" w:rsidRPr="00B2299A" w:rsidRDefault="00422B85" w:rsidP="00CD5043">
            <w:pPr>
              <w:spacing w:line="200" w:lineRule="exact"/>
              <w:ind w:left="110" w:right="-108" w:hanging="99"/>
              <w:rPr>
                <w:rFonts w:cs="Times New Roman"/>
              </w:rPr>
            </w:pPr>
            <w:r w:rsidRPr="00B2299A">
              <w:rPr>
                <w:rFonts w:cs="Times New Roman"/>
              </w:rPr>
              <w:t>Subsidiar</w:t>
            </w:r>
            <w:r w:rsidR="00A3687F" w:rsidRPr="00B2299A">
              <w:rPr>
                <w:rFonts w:cs="Times New Roman"/>
              </w:rPr>
              <w:t>y</w:t>
            </w:r>
          </w:p>
        </w:tc>
      </w:tr>
      <w:tr w:rsidR="00CF23FA" w:rsidRPr="00B2299A" w14:paraId="5840892C" w14:textId="77777777" w:rsidTr="002B376A">
        <w:trPr>
          <w:cantSplit/>
        </w:trPr>
        <w:tc>
          <w:tcPr>
            <w:tcW w:w="449" w:type="dxa"/>
          </w:tcPr>
          <w:p w14:paraId="41EEFAD9" w14:textId="455AE8EA" w:rsidR="00CF23FA" w:rsidRPr="00B2299A" w:rsidRDefault="00EF0D71" w:rsidP="00CD5043">
            <w:pPr>
              <w:spacing w:line="200" w:lineRule="exact"/>
              <w:ind w:left="-18" w:right="9"/>
              <w:jc w:val="center"/>
              <w:rPr>
                <w:rFonts w:cs="Times New Roman"/>
              </w:rPr>
            </w:pPr>
            <w:r w:rsidRPr="00EF0D71">
              <w:t>3</w:t>
            </w:r>
            <w:r w:rsidR="00CF23FA" w:rsidRPr="00B2299A">
              <w:rPr>
                <w:rFonts w:cs="Times New Roman"/>
              </w:rPr>
              <w:t>.</w:t>
            </w:r>
          </w:p>
        </w:tc>
        <w:tc>
          <w:tcPr>
            <w:tcW w:w="3239" w:type="dxa"/>
          </w:tcPr>
          <w:p w14:paraId="081A3ADD" w14:textId="77777777" w:rsidR="00CF23FA" w:rsidRPr="00B2299A" w:rsidRDefault="00CF23FA" w:rsidP="00CD5043">
            <w:pPr>
              <w:spacing w:line="200" w:lineRule="exact"/>
              <w:ind w:left="162" w:right="9" w:hanging="171"/>
              <w:rPr>
                <w:rFonts w:cs="Times New Roman"/>
              </w:rPr>
            </w:pPr>
            <w:r w:rsidRPr="00B2299A">
              <w:rPr>
                <w:rFonts w:cs="Times New Roman"/>
              </w:rPr>
              <w:t>Trinity One Company Limited</w:t>
            </w:r>
          </w:p>
        </w:tc>
        <w:tc>
          <w:tcPr>
            <w:tcW w:w="2072" w:type="dxa"/>
          </w:tcPr>
          <w:p w14:paraId="7150F691" w14:textId="77777777" w:rsidR="00CF23FA" w:rsidRPr="00B2299A" w:rsidRDefault="00CF23FA" w:rsidP="00CD5043">
            <w:pPr>
              <w:spacing w:line="200" w:lineRule="exact"/>
              <w:ind w:left="99" w:right="9" w:hanging="157"/>
              <w:jc w:val="left"/>
              <w:rPr>
                <w:rFonts w:cs="Times New Roman"/>
              </w:rPr>
            </w:pPr>
            <w:r w:rsidRPr="00B2299A">
              <w:rPr>
                <w:rFonts w:cs="Times New Roman"/>
              </w:rPr>
              <w:t>Investment business</w:t>
            </w:r>
          </w:p>
        </w:tc>
        <w:tc>
          <w:tcPr>
            <w:tcW w:w="1260" w:type="dxa"/>
          </w:tcPr>
          <w:p w14:paraId="4A10010D" w14:textId="77777777" w:rsidR="00CF23FA" w:rsidRPr="00B2299A" w:rsidRDefault="00422B85" w:rsidP="00CD5043">
            <w:pPr>
              <w:spacing w:line="200" w:lineRule="exact"/>
              <w:ind w:right="9"/>
              <w:jc w:val="center"/>
              <w:rPr>
                <w:rFonts w:cs="Times New Roman"/>
              </w:rPr>
            </w:pPr>
            <w:r w:rsidRPr="00B2299A">
              <w:rPr>
                <w:rFonts w:cs="Times New Roman"/>
              </w:rPr>
              <w:t>Thailand</w:t>
            </w:r>
          </w:p>
        </w:tc>
        <w:tc>
          <w:tcPr>
            <w:tcW w:w="1928" w:type="dxa"/>
          </w:tcPr>
          <w:p w14:paraId="63052A9C" w14:textId="77777777" w:rsidR="00CF23FA" w:rsidRPr="00B2299A" w:rsidRDefault="00422B85" w:rsidP="00CD5043">
            <w:pPr>
              <w:spacing w:line="200" w:lineRule="exact"/>
              <w:ind w:left="110" w:right="-108" w:hanging="99"/>
              <w:rPr>
                <w:rFonts w:cs="Times New Roman"/>
              </w:rPr>
            </w:pPr>
            <w:r w:rsidRPr="00B2299A">
              <w:rPr>
                <w:rFonts w:cs="Times New Roman"/>
              </w:rPr>
              <w:t>Subsidiar</w:t>
            </w:r>
            <w:r w:rsidR="00A3687F" w:rsidRPr="00B2299A">
              <w:rPr>
                <w:rFonts w:cs="Times New Roman"/>
              </w:rPr>
              <w:t>y</w:t>
            </w:r>
          </w:p>
        </w:tc>
      </w:tr>
      <w:tr w:rsidR="00CF23FA" w:rsidRPr="00B2299A" w14:paraId="7251E508" w14:textId="77777777" w:rsidTr="002B376A">
        <w:trPr>
          <w:cantSplit/>
        </w:trPr>
        <w:tc>
          <w:tcPr>
            <w:tcW w:w="449" w:type="dxa"/>
          </w:tcPr>
          <w:p w14:paraId="3EDB4968" w14:textId="0BB0D4A0" w:rsidR="00CF23FA" w:rsidRPr="00B2299A" w:rsidRDefault="00EF0D71" w:rsidP="00CD5043">
            <w:pPr>
              <w:spacing w:line="200" w:lineRule="exact"/>
              <w:ind w:left="-18" w:right="9"/>
              <w:jc w:val="center"/>
              <w:rPr>
                <w:rFonts w:cs="Times New Roman"/>
              </w:rPr>
            </w:pPr>
            <w:r w:rsidRPr="00EF0D71">
              <w:t>4</w:t>
            </w:r>
            <w:r w:rsidR="00422B85" w:rsidRPr="00B2299A">
              <w:rPr>
                <w:rFonts w:cs="Times New Roman"/>
              </w:rPr>
              <w:t>.</w:t>
            </w:r>
          </w:p>
        </w:tc>
        <w:tc>
          <w:tcPr>
            <w:tcW w:w="3239" w:type="dxa"/>
          </w:tcPr>
          <w:p w14:paraId="7D9BEE3F" w14:textId="77777777" w:rsidR="00CF23FA" w:rsidRPr="00B2299A" w:rsidRDefault="00CF23FA" w:rsidP="00CD5043">
            <w:pPr>
              <w:spacing w:line="200" w:lineRule="exact"/>
              <w:ind w:left="162" w:right="9" w:hanging="171"/>
              <w:rPr>
                <w:rFonts w:cs="Times New Roman"/>
              </w:rPr>
            </w:pPr>
            <w:r w:rsidRPr="00B2299A">
              <w:rPr>
                <w:rFonts w:cs="Times New Roman"/>
              </w:rPr>
              <w:t>Asset Backed Holdings Limited</w:t>
            </w:r>
          </w:p>
        </w:tc>
        <w:tc>
          <w:tcPr>
            <w:tcW w:w="2072" w:type="dxa"/>
          </w:tcPr>
          <w:p w14:paraId="620FF46D" w14:textId="77777777" w:rsidR="00CF23FA" w:rsidRPr="00B2299A" w:rsidRDefault="00CF23FA" w:rsidP="00CD5043">
            <w:pPr>
              <w:spacing w:line="200" w:lineRule="exact"/>
              <w:ind w:left="99" w:right="9" w:hanging="157"/>
              <w:jc w:val="left"/>
              <w:rPr>
                <w:rFonts w:cs="Times New Roman"/>
              </w:rPr>
            </w:pPr>
            <w:r w:rsidRPr="00B2299A">
              <w:rPr>
                <w:rFonts w:cs="Times New Roman"/>
              </w:rPr>
              <w:t xml:space="preserve">Investing in </w:t>
            </w:r>
            <w:proofErr w:type="spellStart"/>
            <w:r w:rsidRPr="00B2299A">
              <w:rPr>
                <w:rFonts w:cs="Times New Roman"/>
              </w:rPr>
              <w:t>securitisation</w:t>
            </w:r>
            <w:proofErr w:type="spellEnd"/>
          </w:p>
        </w:tc>
        <w:tc>
          <w:tcPr>
            <w:tcW w:w="1260" w:type="dxa"/>
          </w:tcPr>
          <w:p w14:paraId="1920D816" w14:textId="77777777" w:rsidR="00CF23FA" w:rsidRPr="00B2299A" w:rsidRDefault="00422B85" w:rsidP="00CD5043">
            <w:pPr>
              <w:spacing w:line="200" w:lineRule="exact"/>
              <w:ind w:right="9"/>
              <w:jc w:val="center"/>
              <w:rPr>
                <w:rFonts w:cs="Times New Roman"/>
              </w:rPr>
            </w:pPr>
            <w:r w:rsidRPr="00B2299A">
              <w:rPr>
                <w:rFonts w:cs="Times New Roman"/>
              </w:rPr>
              <w:t>Thailand</w:t>
            </w:r>
          </w:p>
        </w:tc>
        <w:tc>
          <w:tcPr>
            <w:tcW w:w="1928" w:type="dxa"/>
          </w:tcPr>
          <w:p w14:paraId="1C0E7958" w14:textId="77777777" w:rsidR="00CF23FA" w:rsidRPr="00B2299A" w:rsidRDefault="00422B85" w:rsidP="00CD5043">
            <w:pPr>
              <w:spacing w:line="200" w:lineRule="exact"/>
              <w:ind w:left="110" w:right="-108" w:hanging="99"/>
              <w:rPr>
                <w:rFonts w:cs="Times New Roman"/>
              </w:rPr>
            </w:pPr>
            <w:r w:rsidRPr="00B2299A">
              <w:rPr>
                <w:rFonts w:cs="Times New Roman"/>
              </w:rPr>
              <w:t>Subsidiar</w:t>
            </w:r>
            <w:r w:rsidR="00A3687F" w:rsidRPr="00B2299A">
              <w:rPr>
                <w:rFonts w:cs="Times New Roman"/>
              </w:rPr>
              <w:t>y</w:t>
            </w:r>
          </w:p>
        </w:tc>
      </w:tr>
      <w:tr w:rsidR="00CF23FA" w:rsidRPr="00B2299A" w14:paraId="73CA73EF" w14:textId="77777777" w:rsidTr="002B376A">
        <w:trPr>
          <w:cantSplit/>
        </w:trPr>
        <w:tc>
          <w:tcPr>
            <w:tcW w:w="449" w:type="dxa"/>
          </w:tcPr>
          <w:p w14:paraId="4ACC495C" w14:textId="4258546F" w:rsidR="00CF23FA" w:rsidRPr="00B2299A" w:rsidRDefault="00EF0D71" w:rsidP="00CD5043">
            <w:pPr>
              <w:spacing w:line="200" w:lineRule="exact"/>
              <w:ind w:left="-18" w:right="9"/>
              <w:jc w:val="center"/>
              <w:rPr>
                <w:rFonts w:cs="Times New Roman"/>
              </w:rPr>
            </w:pPr>
            <w:r w:rsidRPr="00EF0D71">
              <w:t>5</w:t>
            </w:r>
            <w:r w:rsidR="00422B85" w:rsidRPr="00B2299A">
              <w:rPr>
                <w:rFonts w:cs="Times New Roman"/>
              </w:rPr>
              <w:t>.</w:t>
            </w:r>
          </w:p>
        </w:tc>
        <w:tc>
          <w:tcPr>
            <w:tcW w:w="3239" w:type="dxa"/>
          </w:tcPr>
          <w:p w14:paraId="1A27262A" w14:textId="77777777" w:rsidR="00CF23FA" w:rsidRPr="00B2299A" w:rsidRDefault="00CF23FA" w:rsidP="00CD5043">
            <w:pPr>
              <w:spacing w:line="200" w:lineRule="exact"/>
              <w:ind w:left="162" w:right="9" w:hanging="171"/>
              <w:rPr>
                <w:rFonts w:cs="Times New Roman"/>
                <w:b/>
                <w:bCs/>
                <w:spacing w:val="-6"/>
              </w:rPr>
            </w:pPr>
            <w:r w:rsidRPr="00B2299A">
              <w:rPr>
                <w:rFonts w:cs="Times New Roman"/>
                <w:spacing w:val="-6"/>
              </w:rPr>
              <w:t>Tree Money Holding Company Limited</w:t>
            </w:r>
          </w:p>
        </w:tc>
        <w:tc>
          <w:tcPr>
            <w:tcW w:w="2072" w:type="dxa"/>
          </w:tcPr>
          <w:p w14:paraId="6AEFE7A1" w14:textId="77777777" w:rsidR="00CF23FA" w:rsidRPr="00B2299A" w:rsidRDefault="00CF23FA" w:rsidP="00CD5043">
            <w:pPr>
              <w:spacing w:line="200" w:lineRule="exact"/>
              <w:ind w:left="91" w:hanging="91"/>
              <w:jc w:val="left"/>
              <w:rPr>
                <w:rFonts w:cs="Times New Roman"/>
              </w:rPr>
            </w:pPr>
            <w:r w:rsidRPr="00B2299A">
              <w:rPr>
                <w:rFonts w:cs="Times New Roman"/>
              </w:rPr>
              <w:t>Investing in companies that operate retail loans</w:t>
            </w:r>
          </w:p>
        </w:tc>
        <w:tc>
          <w:tcPr>
            <w:tcW w:w="1260" w:type="dxa"/>
          </w:tcPr>
          <w:p w14:paraId="10960B8B" w14:textId="77777777" w:rsidR="00CF23FA" w:rsidRPr="00B2299A" w:rsidRDefault="00422B85" w:rsidP="00CD5043">
            <w:pPr>
              <w:spacing w:line="200" w:lineRule="exact"/>
              <w:ind w:right="9"/>
              <w:jc w:val="center"/>
              <w:rPr>
                <w:rFonts w:cs="Times New Roman"/>
              </w:rPr>
            </w:pPr>
            <w:r w:rsidRPr="00B2299A">
              <w:rPr>
                <w:rFonts w:cs="Times New Roman"/>
              </w:rPr>
              <w:t>Thailand</w:t>
            </w:r>
          </w:p>
        </w:tc>
        <w:tc>
          <w:tcPr>
            <w:tcW w:w="1928" w:type="dxa"/>
          </w:tcPr>
          <w:p w14:paraId="6745974E" w14:textId="77777777" w:rsidR="00CF23FA" w:rsidRPr="00B2299A" w:rsidRDefault="00422B85" w:rsidP="00CD5043">
            <w:pPr>
              <w:spacing w:line="200" w:lineRule="exact"/>
              <w:ind w:left="110" w:right="-108" w:hanging="99"/>
              <w:rPr>
                <w:rFonts w:cs="Times New Roman"/>
              </w:rPr>
            </w:pPr>
            <w:r w:rsidRPr="00B2299A">
              <w:rPr>
                <w:rFonts w:cs="Times New Roman"/>
              </w:rPr>
              <w:t>Joint venture</w:t>
            </w:r>
          </w:p>
        </w:tc>
      </w:tr>
      <w:tr w:rsidR="00CF23FA" w:rsidRPr="00B2299A" w14:paraId="25B9B1DB" w14:textId="77777777" w:rsidTr="002B376A">
        <w:trPr>
          <w:cantSplit/>
        </w:trPr>
        <w:tc>
          <w:tcPr>
            <w:tcW w:w="449" w:type="dxa"/>
          </w:tcPr>
          <w:p w14:paraId="38CE878B" w14:textId="7FEC2B63" w:rsidR="00CF23FA" w:rsidRPr="00B2299A" w:rsidRDefault="00EF0D71" w:rsidP="00CD5043">
            <w:pPr>
              <w:spacing w:line="200" w:lineRule="exact"/>
              <w:ind w:left="-18" w:right="9"/>
              <w:jc w:val="center"/>
              <w:rPr>
                <w:rFonts w:cs="Times New Roman"/>
              </w:rPr>
            </w:pPr>
            <w:r w:rsidRPr="00EF0D71">
              <w:t>6</w:t>
            </w:r>
            <w:r w:rsidR="00422B85" w:rsidRPr="00B2299A">
              <w:rPr>
                <w:rFonts w:cs="Times New Roman"/>
              </w:rPr>
              <w:t>.</w:t>
            </w:r>
          </w:p>
        </w:tc>
        <w:tc>
          <w:tcPr>
            <w:tcW w:w="3239" w:type="dxa"/>
          </w:tcPr>
          <w:p w14:paraId="6632B2BD" w14:textId="77777777" w:rsidR="00CF23FA" w:rsidRPr="00B2299A" w:rsidRDefault="00CF23FA" w:rsidP="00CD5043">
            <w:pPr>
              <w:spacing w:line="200" w:lineRule="exact"/>
              <w:ind w:left="162" w:right="9" w:hanging="171"/>
              <w:rPr>
                <w:rFonts w:cs="Times New Roman"/>
                <w:b/>
                <w:bCs/>
                <w:spacing w:val="-6"/>
              </w:rPr>
            </w:pPr>
            <w:r w:rsidRPr="00B2299A">
              <w:rPr>
                <w:rFonts w:cs="Times New Roman"/>
                <w:spacing w:val="-6"/>
              </w:rPr>
              <w:t>Conduit Management Service Limited</w:t>
            </w:r>
          </w:p>
        </w:tc>
        <w:tc>
          <w:tcPr>
            <w:tcW w:w="2072" w:type="dxa"/>
          </w:tcPr>
          <w:p w14:paraId="41FFF54B" w14:textId="77777777" w:rsidR="00CF23FA" w:rsidRPr="00B2299A" w:rsidRDefault="00CF23FA" w:rsidP="00CD5043">
            <w:pPr>
              <w:spacing w:line="200" w:lineRule="exact"/>
              <w:ind w:left="99" w:right="9" w:hanging="157"/>
              <w:jc w:val="left"/>
              <w:rPr>
                <w:rFonts w:cs="Times New Roman"/>
              </w:rPr>
            </w:pPr>
            <w:r w:rsidRPr="00B2299A">
              <w:rPr>
                <w:rFonts w:cs="Times New Roman"/>
              </w:rPr>
              <w:t>Management service for special purpose vehicles</w:t>
            </w:r>
          </w:p>
        </w:tc>
        <w:tc>
          <w:tcPr>
            <w:tcW w:w="1260" w:type="dxa"/>
          </w:tcPr>
          <w:p w14:paraId="13722906" w14:textId="77777777" w:rsidR="00CF23FA" w:rsidRPr="00B2299A" w:rsidRDefault="00422B85" w:rsidP="00CD5043">
            <w:pPr>
              <w:spacing w:line="200" w:lineRule="exact"/>
              <w:ind w:right="9"/>
              <w:jc w:val="center"/>
              <w:rPr>
                <w:rFonts w:cs="Times New Roman"/>
              </w:rPr>
            </w:pPr>
            <w:r w:rsidRPr="00B2299A">
              <w:rPr>
                <w:rFonts w:cs="Times New Roman"/>
              </w:rPr>
              <w:t>Thailand</w:t>
            </w:r>
          </w:p>
        </w:tc>
        <w:tc>
          <w:tcPr>
            <w:tcW w:w="1928" w:type="dxa"/>
          </w:tcPr>
          <w:p w14:paraId="1D9C7870" w14:textId="77777777" w:rsidR="00422B85" w:rsidRPr="00B2299A" w:rsidRDefault="00422B85" w:rsidP="00CD5043">
            <w:pPr>
              <w:spacing w:line="200" w:lineRule="exact"/>
              <w:ind w:left="110" w:right="-108" w:hanging="99"/>
              <w:rPr>
                <w:rFonts w:cs="Times New Roman"/>
              </w:rPr>
            </w:pPr>
            <w:r w:rsidRPr="00B2299A">
              <w:rPr>
                <w:rFonts w:cs="Times New Roman"/>
              </w:rPr>
              <w:t xml:space="preserve">Under the control of </w:t>
            </w:r>
          </w:p>
          <w:p w14:paraId="16C52F71" w14:textId="77777777" w:rsidR="00CF23FA" w:rsidRPr="00B2299A" w:rsidRDefault="00422B85" w:rsidP="00CD5043">
            <w:pPr>
              <w:spacing w:line="200" w:lineRule="exact"/>
              <w:ind w:left="110" w:right="-108" w:hanging="99"/>
              <w:rPr>
                <w:rFonts w:cs="Times New Roman"/>
              </w:rPr>
            </w:pPr>
            <w:r w:rsidRPr="00B2299A">
              <w:rPr>
                <w:rFonts w:cs="Times New Roman"/>
              </w:rPr>
              <w:t>a subsidiary</w:t>
            </w:r>
          </w:p>
        </w:tc>
      </w:tr>
      <w:tr w:rsidR="00CF23FA" w:rsidRPr="00B2299A" w14:paraId="12A36AAE" w14:textId="77777777" w:rsidTr="002B376A">
        <w:trPr>
          <w:cantSplit/>
        </w:trPr>
        <w:tc>
          <w:tcPr>
            <w:tcW w:w="449" w:type="dxa"/>
          </w:tcPr>
          <w:p w14:paraId="5FE8F40D" w14:textId="0C310992" w:rsidR="00CF23FA" w:rsidRPr="00B2299A" w:rsidRDefault="00EF0D71" w:rsidP="00CD5043">
            <w:pPr>
              <w:spacing w:line="200" w:lineRule="exact"/>
              <w:ind w:left="-18" w:right="9"/>
              <w:jc w:val="center"/>
              <w:rPr>
                <w:rFonts w:cs="Times New Roman"/>
              </w:rPr>
            </w:pPr>
            <w:r w:rsidRPr="00EF0D71">
              <w:t>7</w:t>
            </w:r>
            <w:r w:rsidR="00422B85" w:rsidRPr="00B2299A">
              <w:rPr>
                <w:rFonts w:cs="Times New Roman"/>
              </w:rPr>
              <w:t>.</w:t>
            </w:r>
          </w:p>
        </w:tc>
        <w:tc>
          <w:tcPr>
            <w:tcW w:w="3239" w:type="dxa"/>
          </w:tcPr>
          <w:p w14:paraId="06E77A3B" w14:textId="77777777" w:rsidR="00CF23FA" w:rsidRPr="00B2299A" w:rsidRDefault="00CF23FA" w:rsidP="00CD5043">
            <w:pPr>
              <w:spacing w:line="200" w:lineRule="exact"/>
              <w:ind w:left="162" w:right="9" w:hanging="171"/>
              <w:rPr>
                <w:rFonts w:cs="Times New Roman"/>
                <w:b/>
                <w:bCs/>
              </w:rPr>
            </w:pPr>
            <w:proofErr w:type="spellStart"/>
            <w:r w:rsidRPr="00B2299A">
              <w:rPr>
                <w:rFonts w:cs="Times New Roman"/>
              </w:rPr>
              <w:t>Zennite</w:t>
            </w:r>
            <w:proofErr w:type="spellEnd"/>
            <w:r w:rsidRPr="00B2299A">
              <w:rPr>
                <w:rFonts w:cs="Times New Roman"/>
              </w:rPr>
              <w:t xml:space="preserve"> Company Limited</w:t>
            </w:r>
          </w:p>
        </w:tc>
        <w:tc>
          <w:tcPr>
            <w:tcW w:w="2072" w:type="dxa"/>
          </w:tcPr>
          <w:p w14:paraId="7948E54C" w14:textId="77777777" w:rsidR="00CF23FA" w:rsidRPr="00B2299A" w:rsidRDefault="00CF23FA" w:rsidP="00CD5043">
            <w:pPr>
              <w:spacing w:line="200" w:lineRule="exact"/>
              <w:ind w:left="91" w:hanging="91"/>
              <w:jc w:val="left"/>
              <w:rPr>
                <w:rFonts w:cs="Times New Roman"/>
              </w:rPr>
            </w:pPr>
            <w:r w:rsidRPr="00B2299A">
              <w:rPr>
                <w:rFonts w:cs="Times New Roman"/>
              </w:rPr>
              <w:t>Provide a comprehensive platform for Wealth and Human Resources Management</w:t>
            </w:r>
          </w:p>
        </w:tc>
        <w:tc>
          <w:tcPr>
            <w:tcW w:w="1260" w:type="dxa"/>
          </w:tcPr>
          <w:p w14:paraId="7C9199D4" w14:textId="77777777" w:rsidR="00CF23FA" w:rsidRPr="00B2299A" w:rsidRDefault="00422B85" w:rsidP="00CD5043">
            <w:pPr>
              <w:spacing w:line="200" w:lineRule="exact"/>
              <w:ind w:right="9"/>
              <w:jc w:val="center"/>
              <w:rPr>
                <w:rFonts w:cs="Times New Roman"/>
              </w:rPr>
            </w:pPr>
            <w:r w:rsidRPr="00B2299A">
              <w:rPr>
                <w:rFonts w:cs="Times New Roman"/>
              </w:rPr>
              <w:t>Thailand</w:t>
            </w:r>
          </w:p>
        </w:tc>
        <w:tc>
          <w:tcPr>
            <w:tcW w:w="1928" w:type="dxa"/>
          </w:tcPr>
          <w:p w14:paraId="78C758B7" w14:textId="77777777" w:rsidR="00CF23FA" w:rsidRPr="00B2299A" w:rsidRDefault="00422B85" w:rsidP="00CD5043">
            <w:pPr>
              <w:spacing w:line="200" w:lineRule="exact"/>
              <w:ind w:left="110" w:right="-108" w:hanging="99"/>
              <w:rPr>
                <w:rFonts w:cs="Times New Roman"/>
              </w:rPr>
            </w:pPr>
            <w:r w:rsidRPr="00B2299A">
              <w:rPr>
                <w:rFonts w:cs="Times New Roman"/>
              </w:rPr>
              <w:t>Associate</w:t>
            </w:r>
          </w:p>
        </w:tc>
      </w:tr>
      <w:tr w:rsidR="00CF23FA" w:rsidRPr="00B2299A" w14:paraId="41636AF9" w14:textId="77777777" w:rsidTr="002B376A">
        <w:trPr>
          <w:cantSplit/>
        </w:trPr>
        <w:tc>
          <w:tcPr>
            <w:tcW w:w="449" w:type="dxa"/>
          </w:tcPr>
          <w:p w14:paraId="224054FA" w14:textId="248F8D63" w:rsidR="00CF23FA" w:rsidRPr="00B2299A" w:rsidRDefault="00EF0D71" w:rsidP="00CD5043">
            <w:pPr>
              <w:spacing w:line="200" w:lineRule="exact"/>
              <w:ind w:left="-18" w:right="9"/>
              <w:jc w:val="center"/>
              <w:rPr>
                <w:rFonts w:cs="Times New Roman"/>
              </w:rPr>
            </w:pPr>
            <w:r w:rsidRPr="00EF0D71">
              <w:t>8</w:t>
            </w:r>
            <w:r w:rsidR="00422B85" w:rsidRPr="00B2299A">
              <w:rPr>
                <w:rFonts w:cs="Times New Roman"/>
              </w:rPr>
              <w:t>.</w:t>
            </w:r>
          </w:p>
        </w:tc>
        <w:tc>
          <w:tcPr>
            <w:tcW w:w="3239" w:type="dxa"/>
          </w:tcPr>
          <w:p w14:paraId="1908C467" w14:textId="77777777" w:rsidR="00CF23FA" w:rsidRPr="00B2299A" w:rsidRDefault="00CF23FA" w:rsidP="00CD5043">
            <w:pPr>
              <w:spacing w:line="200" w:lineRule="exact"/>
              <w:ind w:left="162" w:right="9" w:hanging="171"/>
              <w:rPr>
                <w:rFonts w:cs="Times New Roman"/>
              </w:rPr>
            </w:pPr>
            <w:proofErr w:type="spellStart"/>
            <w:r w:rsidRPr="00B2299A">
              <w:rPr>
                <w:rFonts w:cs="Times New Roman"/>
              </w:rPr>
              <w:t>Thaitex</w:t>
            </w:r>
            <w:proofErr w:type="spellEnd"/>
            <w:r w:rsidRPr="00B2299A">
              <w:rPr>
                <w:rFonts w:cs="Times New Roman"/>
              </w:rPr>
              <w:t xml:space="preserve"> CBD Smart Farm Company Limited</w:t>
            </w:r>
          </w:p>
        </w:tc>
        <w:tc>
          <w:tcPr>
            <w:tcW w:w="2072" w:type="dxa"/>
          </w:tcPr>
          <w:p w14:paraId="00636522" w14:textId="77777777" w:rsidR="00CF23FA" w:rsidRPr="00B2299A" w:rsidRDefault="00CF23FA" w:rsidP="00CD5043">
            <w:pPr>
              <w:spacing w:line="200" w:lineRule="exact"/>
              <w:ind w:left="99" w:right="9" w:hanging="157"/>
              <w:jc w:val="left"/>
              <w:rPr>
                <w:rFonts w:cs="Times New Roman"/>
              </w:rPr>
            </w:pPr>
            <w:r w:rsidRPr="00B2299A">
              <w:rPr>
                <w:rFonts w:cs="Times New Roman"/>
              </w:rPr>
              <w:t>Business related to growing and/or</w:t>
            </w:r>
            <w:r w:rsidRPr="00B2299A">
              <w:rPr>
                <w:rFonts w:cs="Times New Roman"/>
                <w:cs/>
              </w:rPr>
              <w:t xml:space="preserve"> </w:t>
            </w:r>
            <w:r w:rsidRPr="00B2299A">
              <w:rPr>
                <w:rFonts w:cs="Times New Roman"/>
              </w:rPr>
              <w:t>extracting and selling</w:t>
            </w:r>
            <w:r w:rsidRPr="00B2299A">
              <w:rPr>
                <w:rFonts w:cs="Times New Roman"/>
                <w:cs/>
              </w:rPr>
              <w:t xml:space="preserve"> </w:t>
            </w:r>
            <w:r w:rsidRPr="00B2299A">
              <w:rPr>
                <w:rFonts w:cs="Times New Roman"/>
              </w:rPr>
              <w:t>products made from hemp and/or marijuana</w:t>
            </w:r>
          </w:p>
        </w:tc>
        <w:tc>
          <w:tcPr>
            <w:tcW w:w="1260" w:type="dxa"/>
          </w:tcPr>
          <w:p w14:paraId="002B884C" w14:textId="77777777" w:rsidR="00CF23FA" w:rsidRPr="00B2299A" w:rsidRDefault="00422B85" w:rsidP="00CD5043">
            <w:pPr>
              <w:spacing w:line="200" w:lineRule="exact"/>
              <w:ind w:right="9"/>
              <w:jc w:val="center"/>
              <w:rPr>
                <w:rFonts w:cs="Times New Roman"/>
              </w:rPr>
            </w:pPr>
            <w:r w:rsidRPr="00B2299A">
              <w:rPr>
                <w:rFonts w:cs="Times New Roman"/>
              </w:rPr>
              <w:t>Thailand</w:t>
            </w:r>
          </w:p>
        </w:tc>
        <w:tc>
          <w:tcPr>
            <w:tcW w:w="1928" w:type="dxa"/>
          </w:tcPr>
          <w:p w14:paraId="21186EE7" w14:textId="77777777" w:rsidR="00CF23FA" w:rsidRPr="00B2299A" w:rsidRDefault="00422B85" w:rsidP="00CD5043">
            <w:pPr>
              <w:spacing w:line="200" w:lineRule="exact"/>
              <w:ind w:left="110" w:right="-108" w:hanging="99"/>
              <w:rPr>
                <w:rFonts w:cs="Times New Roman"/>
              </w:rPr>
            </w:pPr>
            <w:r w:rsidRPr="00B2299A">
              <w:rPr>
                <w:rFonts w:cs="Times New Roman"/>
              </w:rPr>
              <w:t>Associate</w:t>
            </w:r>
          </w:p>
        </w:tc>
      </w:tr>
    </w:tbl>
    <w:p w14:paraId="1E0BA930" w14:textId="75633856" w:rsidR="00B2566C" w:rsidRPr="00B2299A" w:rsidRDefault="00B2566C" w:rsidP="00CD5043">
      <w:pPr>
        <w:spacing w:before="240" w:after="240"/>
        <w:ind w:left="547" w:right="14"/>
        <w:jc w:val="thaiDistribute"/>
        <w:rPr>
          <w:rFonts w:cs="Times New Roman"/>
          <w:sz w:val="24"/>
          <w:szCs w:val="24"/>
        </w:rPr>
      </w:pPr>
      <w:r w:rsidRPr="00B2299A">
        <w:rPr>
          <w:rFonts w:cs="Times New Roman"/>
          <w:sz w:val="24"/>
          <w:szCs w:val="24"/>
        </w:rPr>
        <w:t xml:space="preserve">Significant transactions with related </w:t>
      </w:r>
      <w:proofErr w:type="gramStart"/>
      <w:r w:rsidR="007067DE">
        <w:rPr>
          <w:rFonts w:cs="Times New Roman"/>
          <w:sz w:val="24"/>
          <w:szCs w:val="24"/>
        </w:rPr>
        <w:t>persons</w:t>
      </w:r>
      <w:proofErr w:type="gramEnd"/>
      <w:r w:rsidR="007067DE">
        <w:rPr>
          <w:rFonts w:cs="Times New Roman"/>
          <w:sz w:val="24"/>
          <w:szCs w:val="24"/>
        </w:rPr>
        <w:t xml:space="preserve"> or </w:t>
      </w:r>
      <w:r w:rsidRPr="00B2299A">
        <w:rPr>
          <w:rFonts w:cs="Times New Roman"/>
          <w:sz w:val="24"/>
          <w:szCs w:val="24"/>
        </w:rPr>
        <w:t>parties for</w:t>
      </w:r>
      <w:r w:rsidR="0094098E" w:rsidRPr="00B2299A">
        <w:rPr>
          <w:rFonts w:cs="Cordia New" w:hint="cs"/>
          <w:sz w:val="24"/>
          <w:szCs w:val="24"/>
          <w:cs/>
        </w:rPr>
        <w:t xml:space="preserve"> </w:t>
      </w:r>
      <w:r w:rsidR="0094098E" w:rsidRPr="00B2299A">
        <w:rPr>
          <w:rFonts w:cs="Cordia New"/>
          <w:sz w:val="24"/>
          <w:szCs w:val="24"/>
        </w:rPr>
        <w:t>the three-month and</w:t>
      </w:r>
      <w:r w:rsidRPr="00B2299A">
        <w:rPr>
          <w:rFonts w:cs="Times New Roman"/>
          <w:sz w:val="24"/>
          <w:szCs w:val="24"/>
        </w:rPr>
        <w:t xml:space="preserve"> </w:t>
      </w:r>
      <w:r w:rsidR="001B7016" w:rsidRPr="00B2299A">
        <w:rPr>
          <w:rFonts w:cs="Times New Roman"/>
          <w:sz w:val="24"/>
          <w:szCs w:val="30"/>
        </w:rPr>
        <w:t>six-month</w:t>
      </w:r>
      <w:r w:rsidRPr="00B2299A">
        <w:rPr>
          <w:rFonts w:cs="Times New Roman"/>
          <w:sz w:val="24"/>
          <w:szCs w:val="30"/>
        </w:rPr>
        <w:t xml:space="preserve"> periods</w:t>
      </w:r>
      <w:r w:rsidRPr="00B2299A">
        <w:rPr>
          <w:rFonts w:cs="Times New Roman"/>
          <w:sz w:val="24"/>
          <w:szCs w:val="24"/>
        </w:rPr>
        <w:t xml:space="preserve"> </w:t>
      </w:r>
      <w:proofErr w:type="gramStart"/>
      <w:r w:rsidRPr="00B2299A">
        <w:rPr>
          <w:rFonts w:cs="Times New Roman"/>
          <w:sz w:val="24"/>
          <w:szCs w:val="24"/>
        </w:rPr>
        <w:t>ended</w:t>
      </w:r>
      <w:proofErr w:type="gramEnd"/>
      <w:r w:rsidRPr="00B2299A">
        <w:rPr>
          <w:rFonts w:cs="Times New Roman"/>
          <w:sz w:val="24"/>
          <w:szCs w:val="24"/>
        </w:rPr>
        <w:t xml:space="preserve"> </w:t>
      </w:r>
      <w:r w:rsidR="001B7016" w:rsidRPr="00B2299A">
        <w:rPr>
          <w:rFonts w:cs="Times New Roman"/>
          <w:sz w:val="24"/>
          <w:szCs w:val="24"/>
        </w:rPr>
        <w:t xml:space="preserve">June </w:t>
      </w:r>
      <w:r w:rsidR="00EF0D71" w:rsidRPr="00EF0D71">
        <w:rPr>
          <w:sz w:val="24"/>
          <w:szCs w:val="24"/>
        </w:rPr>
        <w:t>30</w:t>
      </w:r>
      <w:r w:rsidR="001B7016" w:rsidRPr="00B2299A">
        <w:rPr>
          <w:rFonts w:cs="Times New Roman"/>
          <w:sz w:val="24"/>
          <w:szCs w:val="24"/>
        </w:rPr>
        <w:t>,</w:t>
      </w:r>
      <w:r w:rsidR="005F1912" w:rsidRPr="00B2299A">
        <w:rPr>
          <w:rFonts w:cs="Times New Roman"/>
          <w:sz w:val="24"/>
          <w:szCs w:val="24"/>
        </w:rPr>
        <w:t xml:space="preserve"> </w:t>
      </w:r>
      <w:proofErr w:type="gramStart"/>
      <w:r w:rsidR="00EF0D71" w:rsidRPr="00EF0D71">
        <w:rPr>
          <w:sz w:val="24"/>
          <w:szCs w:val="24"/>
        </w:rPr>
        <w:t>2026</w:t>
      </w:r>
      <w:proofErr w:type="gramEnd"/>
      <w:r w:rsidR="005F1912" w:rsidRPr="00B2299A">
        <w:rPr>
          <w:rFonts w:cs="Times New Roman"/>
          <w:sz w:val="24"/>
          <w:szCs w:val="24"/>
        </w:rPr>
        <w:t xml:space="preserve"> and </w:t>
      </w:r>
      <w:r w:rsidR="00EF0D71" w:rsidRPr="00EF0D71">
        <w:rPr>
          <w:sz w:val="24"/>
          <w:szCs w:val="24"/>
        </w:rPr>
        <w:t>2025</w:t>
      </w:r>
      <w:r w:rsidRPr="00B2299A">
        <w:rPr>
          <w:rFonts w:cs="Times New Roman"/>
          <w:sz w:val="24"/>
          <w:szCs w:val="24"/>
        </w:rPr>
        <w:t xml:space="preserve"> were as follows:</w:t>
      </w:r>
    </w:p>
    <w:tbl>
      <w:tblPr>
        <w:tblW w:w="8779" w:type="dxa"/>
        <w:tblInd w:w="459" w:type="dxa"/>
        <w:tblLayout w:type="fixed"/>
        <w:tblCellMar>
          <w:left w:w="0" w:type="dxa"/>
          <w:right w:w="0" w:type="dxa"/>
        </w:tblCellMar>
        <w:tblLook w:val="0000" w:firstRow="0" w:lastRow="0" w:firstColumn="0" w:lastColumn="0" w:noHBand="0" w:noVBand="0"/>
      </w:tblPr>
      <w:tblGrid>
        <w:gridCol w:w="4248"/>
        <w:gridCol w:w="1019"/>
        <w:gridCol w:w="126"/>
        <w:gridCol w:w="1039"/>
        <w:gridCol w:w="147"/>
        <w:gridCol w:w="1034"/>
        <w:gridCol w:w="125"/>
        <w:gridCol w:w="1041"/>
      </w:tblGrid>
      <w:tr w:rsidR="0018680A" w:rsidRPr="00B2299A" w14:paraId="338C403B" w14:textId="77777777">
        <w:trPr>
          <w:trHeight w:val="65"/>
          <w:tblHeader/>
        </w:trPr>
        <w:tc>
          <w:tcPr>
            <w:tcW w:w="2419" w:type="pct"/>
            <w:vAlign w:val="center"/>
          </w:tcPr>
          <w:p w14:paraId="50500DAA" w14:textId="77777777" w:rsidR="0018680A" w:rsidRPr="00B2299A" w:rsidRDefault="0018680A">
            <w:pPr>
              <w:spacing w:line="200" w:lineRule="exact"/>
              <w:ind w:right="9" w:firstLine="99"/>
              <w:jc w:val="center"/>
              <w:rPr>
                <w:rFonts w:cs="Times New Roman"/>
                <w:b/>
                <w:bCs/>
                <w:sz w:val="16"/>
                <w:szCs w:val="16"/>
              </w:rPr>
            </w:pPr>
          </w:p>
        </w:tc>
        <w:tc>
          <w:tcPr>
            <w:tcW w:w="1244" w:type="pct"/>
            <w:gridSpan w:val="3"/>
            <w:vAlign w:val="center"/>
          </w:tcPr>
          <w:p w14:paraId="2A292360" w14:textId="77777777" w:rsidR="0018680A" w:rsidRPr="00B2299A" w:rsidRDefault="0018680A">
            <w:pPr>
              <w:pStyle w:val="BodyText"/>
              <w:spacing w:after="0" w:line="200" w:lineRule="exact"/>
              <w:ind w:left="-108" w:right="9" w:firstLine="109"/>
              <w:jc w:val="center"/>
              <w:rPr>
                <w:rFonts w:cs="Times New Roman"/>
                <w:b/>
                <w:bCs/>
                <w:sz w:val="16"/>
                <w:szCs w:val="16"/>
              </w:rPr>
            </w:pPr>
          </w:p>
        </w:tc>
        <w:tc>
          <w:tcPr>
            <w:tcW w:w="84" w:type="pct"/>
            <w:vAlign w:val="center"/>
          </w:tcPr>
          <w:p w14:paraId="073EF3F1" w14:textId="77777777" w:rsidR="0018680A" w:rsidRPr="00B2299A" w:rsidRDefault="0018680A">
            <w:pPr>
              <w:pStyle w:val="BodyText"/>
              <w:spacing w:after="0" w:line="200" w:lineRule="exact"/>
              <w:ind w:left="-108" w:right="9"/>
              <w:jc w:val="center"/>
              <w:rPr>
                <w:rFonts w:cs="Times New Roman"/>
                <w:sz w:val="16"/>
                <w:szCs w:val="16"/>
              </w:rPr>
            </w:pPr>
          </w:p>
        </w:tc>
        <w:tc>
          <w:tcPr>
            <w:tcW w:w="1253" w:type="pct"/>
            <w:gridSpan w:val="3"/>
            <w:vAlign w:val="center"/>
          </w:tcPr>
          <w:p w14:paraId="152124C4" w14:textId="4E0BA443" w:rsidR="0018680A" w:rsidRPr="0018680A" w:rsidRDefault="0018680A" w:rsidP="0018680A">
            <w:pPr>
              <w:pStyle w:val="BodyText"/>
              <w:spacing w:after="0" w:line="200" w:lineRule="exact"/>
              <w:ind w:left="-108" w:right="9" w:firstLine="109"/>
              <w:jc w:val="right"/>
              <w:rPr>
                <w:b/>
                <w:bCs/>
                <w:sz w:val="16"/>
                <w:szCs w:val="20"/>
              </w:rPr>
            </w:pPr>
            <w:proofErr w:type="gramStart"/>
            <w:r>
              <w:rPr>
                <w:b/>
                <w:bCs/>
                <w:sz w:val="16"/>
                <w:szCs w:val="20"/>
              </w:rPr>
              <w:t>Unit</w:t>
            </w:r>
            <w:r w:rsidR="00DB2F24">
              <w:rPr>
                <w:b/>
                <w:bCs/>
                <w:sz w:val="16"/>
                <w:szCs w:val="20"/>
              </w:rPr>
              <w:t xml:space="preserve"> </w:t>
            </w:r>
            <w:r>
              <w:rPr>
                <w:b/>
                <w:bCs/>
                <w:sz w:val="16"/>
                <w:szCs w:val="20"/>
              </w:rPr>
              <w:t>:</w:t>
            </w:r>
            <w:proofErr w:type="gramEnd"/>
            <w:r>
              <w:rPr>
                <w:b/>
                <w:bCs/>
                <w:sz w:val="16"/>
                <w:szCs w:val="20"/>
              </w:rPr>
              <w:t xml:space="preserve"> Thousand Bah</w:t>
            </w:r>
            <w:r w:rsidR="00795260">
              <w:rPr>
                <w:b/>
                <w:bCs/>
                <w:sz w:val="16"/>
                <w:szCs w:val="20"/>
              </w:rPr>
              <w:t>t</w:t>
            </w:r>
          </w:p>
        </w:tc>
      </w:tr>
      <w:tr w:rsidR="00800FF6" w:rsidRPr="00B2299A" w14:paraId="3F0C4E2F" w14:textId="77777777">
        <w:trPr>
          <w:trHeight w:val="65"/>
          <w:tblHeader/>
        </w:trPr>
        <w:tc>
          <w:tcPr>
            <w:tcW w:w="2419" w:type="pct"/>
            <w:vAlign w:val="center"/>
          </w:tcPr>
          <w:p w14:paraId="7AA4C4F8" w14:textId="77777777" w:rsidR="00800FF6" w:rsidRPr="00B2299A" w:rsidRDefault="00800FF6">
            <w:pPr>
              <w:spacing w:line="200" w:lineRule="exact"/>
              <w:ind w:right="9" w:firstLine="99"/>
              <w:jc w:val="center"/>
              <w:rPr>
                <w:rFonts w:cs="Times New Roman"/>
                <w:b/>
                <w:bCs/>
                <w:sz w:val="16"/>
                <w:szCs w:val="16"/>
              </w:rPr>
            </w:pPr>
          </w:p>
        </w:tc>
        <w:tc>
          <w:tcPr>
            <w:tcW w:w="1244" w:type="pct"/>
            <w:gridSpan w:val="3"/>
            <w:vAlign w:val="center"/>
          </w:tcPr>
          <w:p w14:paraId="1E2566EA" w14:textId="77777777" w:rsidR="00800FF6" w:rsidRPr="00B2299A" w:rsidRDefault="00800FF6">
            <w:pPr>
              <w:pStyle w:val="BodyText"/>
              <w:spacing w:after="0" w:line="200" w:lineRule="exact"/>
              <w:ind w:left="-108" w:right="9" w:firstLine="109"/>
              <w:jc w:val="center"/>
              <w:rPr>
                <w:rFonts w:cs="Times New Roman"/>
                <w:b/>
                <w:bCs/>
                <w:sz w:val="16"/>
                <w:szCs w:val="16"/>
              </w:rPr>
            </w:pPr>
            <w:r w:rsidRPr="00B2299A">
              <w:rPr>
                <w:rFonts w:cs="Times New Roman"/>
                <w:b/>
                <w:bCs/>
                <w:sz w:val="16"/>
                <w:szCs w:val="16"/>
              </w:rPr>
              <w:t>CONSOLIDATED</w:t>
            </w:r>
          </w:p>
        </w:tc>
        <w:tc>
          <w:tcPr>
            <w:tcW w:w="84" w:type="pct"/>
            <w:vAlign w:val="center"/>
          </w:tcPr>
          <w:p w14:paraId="1BE9EC90" w14:textId="77777777" w:rsidR="00800FF6" w:rsidRPr="00B2299A" w:rsidRDefault="00800FF6">
            <w:pPr>
              <w:pStyle w:val="BodyText"/>
              <w:spacing w:after="0" w:line="200" w:lineRule="exact"/>
              <w:ind w:left="-108" w:right="9"/>
              <w:jc w:val="center"/>
              <w:rPr>
                <w:rFonts w:cs="Times New Roman"/>
                <w:sz w:val="16"/>
                <w:szCs w:val="16"/>
              </w:rPr>
            </w:pPr>
          </w:p>
        </w:tc>
        <w:tc>
          <w:tcPr>
            <w:tcW w:w="1253" w:type="pct"/>
            <w:gridSpan w:val="3"/>
            <w:vAlign w:val="center"/>
          </w:tcPr>
          <w:p w14:paraId="782503B6" w14:textId="77777777" w:rsidR="00800FF6" w:rsidRPr="00B2299A" w:rsidRDefault="00800FF6">
            <w:pPr>
              <w:pStyle w:val="BodyText"/>
              <w:spacing w:after="0" w:line="200" w:lineRule="exact"/>
              <w:ind w:left="-108" w:right="9" w:firstLine="109"/>
              <w:jc w:val="center"/>
              <w:rPr>
                <w:rFonts w:cs="Times New Roman"/>
                <w:b/>
                <w:bCs/>
                <w:sz w:val="16"/>
                <w:szCs w:val="16"/>
              </w:rPr>
            </w:pPr>
            <w:r w:rsidRPr="00B2299A">
              <w:rPr>
                <w:rFonts w:cs="Times New Roman"/>
                <w:b/>
                <w:bCs/>
                <w:sz w:val="16"/>
                <w:szCs w:val="16"/>
              </w:rPr>
              <w:t>SEPARATE</w:t>
            </w:r>
          </w:p>
        </w:tc>
      </w:tr>
      <w:tr w:rsidR="00800FF6" w:rsidRPr="00B2299A" w14:paraId="76029E2F" w14:textId="77777777">
        <w:trPr>
          <w:tblHeader/>
        </w:trPr>
        <w:tc>
          <w:tcPr>
            <w:tcW w:w="2419" w:type="pct"/>
            <w:vAlign w:val="center"/>
          </w:tcPr>
          <w:p w14:paraId="56203EA9" w14:textId="77777777" w:rsidR="00800FF6" w:rsidRPr="00B2299A" w:rsidRDefault="00800FF6">
            <w:pPr>
              <w:spacing w:line="200" w:lineRule="exact"/>
              <w:ind w:right="9" w:firstLine="99"/>
              <w:jc w:val="center"/>
              <w:rPr>
                <w:rFonts w:cs="Times New Roman"/>
                <w:b/>
                <w:bCs/>
                <w:sz w:val="16"/>
                <w:szCs w:val="16"/>
              </w:rPr>
            </w:pPr>
          </w:p>
        </w:tc>
        <w:tc>
          <w:tcPr>
            <w:tcW w:w="1244" w:type="pct"/>
            <w:gridSpan w:val="3"/>
            <w:vAlign w:val="center"/>
          </w:tcPr>
          <w:p w14:paraId="2E10AE37" w14:textId="77777777" w:rsidR="00800FF6" w:rsidRPr="00B2299A" w:rsidRDefault="00800FF6">
            <w:pPr>
              <w:pStyle w:val="BodyText"/>
              <w:spacing w:after="0" w:line="200" w:lineRule="exact"/>
              <w:ind w:left="-108" w:right="9" w:firstLine="109"/>
              <w:jc w:val="center"/>
              <w:rPr>
                <w:rFonts w:cs="Times New Roman"/>
                <w:b/>
                <w:bCs/>
                <w:sz w:val="16"/>
                <w:szCs w:val="16"/>
              </w:rPr>
            </w:pPr>
            <w:proofErr w:type="gramStart"/>
            <w:r w:rsidRPr="00B2299A">
              <w:rPr>
                <w:rFonts w:cs="Times New Roman"/>
                <w:b/>
                <w:bCs/>
                <w:sz w:val="16"/>
                <w:szCs w:val="16"/>
              </w:rPr>
              <w:t>FINANCIAL  STATEMENTS</w:t>
            </w:r>
            <w:proofErr w:type="gramEnd"/>
          </w:p>
        </w:tc>
        <w:tc>
          <w:tcPr>
            <w:tcW w:w="84" w:type="pct"/>
            <w:vAlign w:val="center"/>
          </w:tcPr>
          <w:p w14:paraId="50F83F22" w14:textId="77777777" w:rsidR="00800FF6" w:rsidRPr="00B2299A" w:rsidRDefault="00800FF6">
            <w:pPr>
              <w:pStyle w:val="BodyText"/>
              <w:spacing w:after="0" w:line="200" w:lineRule="exact"/>
              <w:ind w:left="-108" w:right="9"/>
              <w:jc w:val="center"/>
              <w:rPr>
                <w:rFonts w:cs="Times New Roman"/>
                <w:sz w:val="16"/>
                <w:szCs w:val="16"/>
              </w:rPr>
            </w:pPr>
          </w:p>
        </w:tc>
        <w:tc>
          <w:tcPr>
            <w:tcW w:w="1253" w:type="pct"/>
            <w:gridSpan w:val="3"/>
            <w:vAlign w:val="center"/>
          </w:tcPr>
          <w:p w14:paraId="5E9ADC4F" w14:textId="77777777" w:rsidR="00800FF6" w:rsidRPr="00B2299A" w:rsidRDefault="00800FF6">
            <w:pPr>
              <w:pStyle w:val="BodyText"/>
              <w:spacing w:after="0" w:line="200" w:lineRule="exact"/>
              <w:ind w:left="-108" w:right="9" w:firstLine="109"/>
              <w:jc w:val="center"/>
              <w:rPr>
                <w:rFonts w:cs="Times New Roman"/>
                <w:b/>
                <w:bCs/>
                <w:sz w:val="16"/>
                <w:szCs w:val="16"/>
              </w:rPr>
            </w:pPr>
            <w:proofErr w:type="gramStart"/>
            <w:r w:rsidRPr="00B2299A">
              <w:rPr>
                <w:rFonts w:cs="Times New Roman"/>
                <w:b/>
                <w:bCs/>
                <w:sz w:val="16"/>
                <w:szCs w:val="16"/>
              </w:rPr>
              <w:t>FINANCIAL  STATEMENTS</w:t>
            </w:r>
            <w:proofErr w:type="gramEnd"/>
          </w:p>
        </w:tc>
      </w:tr>
      <w:tr w:rsidR="00800FF6" w:rsidRPr="00B2299A" w14:paraId="3151F8C8" w14:textId="77777777">
        <w:trPr>
          <w:trHeight w:val="99"/>
          <w:tblHeader/>
        </w:trPr>
        <w:tc>
          <w:tcPr>
            <w:tcW w:w="2419" w:type="pct"/>
            <w:vAlign w:val="center"/>
          </w:tcPr>
          <w:p w14:paraId="5D7B68F5" w14:textId="77777777" w:rsidR="00800FF6" w:rsidRPr="00B2299A" w:rsidRDefault="00800FF6">
            <w:pPr>
              <w:pStyle w:val="BodyText"/>
              <w:spacing w:after="0" w:line="200" w:lineRule="exact"/>
              <w:ind w:right="9" w:firstLine="99"/>
              <w:jc w:val="center"/>
              <w:rPr>
                <w:rFonts w:cs="Times New Roman"/>
                <w:b/>
                <w:bCs/>
                <w:i/>
                <w:iCs/>
                <w:szCs w:val="20"/>
              </w:rPr>
            </w:pPr>
          </w:p>
        </w:tc>
        <w:tc>
          <w:tcPr>
            <w:tcW w:w="1244" w:type="pct"/>
            <w:gridSpan w:val="3"/>
            <w:vAlign w:val="center"/>
          </w:tcPr>
          <w:p w14:paraId="627670D1" w14:textId="5C1CC55E" w:rsidR="00800FF6" w:rsidRPr="00B2299A" w:rsidRDefault="00800FF6">
            <w:pPr>
              <w:pStyle w:val="BodyText"/>
              <w:spacing w:after="0" w:line="200" w:lineRule="exact"/>
              <w:ind w:left="-108" w:right="9" w:firstLine="109"/>
              <w:jc w:val="center"/>
              <w:rPr>
                <w:rFonts w:cs="Times New Roman"/>
                <w:b/>
                <w:bCs/>
                <w:sz w:val="16"/>
                <w:szCs w:val="16"/>
              </w:rPr>
            </w:pPr>
            <w:r w:rsidRPr="00B2299A">
              <w:rPr>
                <w:rFonts w:cs="Times New Roman"/>
                <w:b/>
                <w:bCs/>
                <w:sz w:val="16"/>
                <w:szCs w:val="16"/>
              </w:rPr>
              <w:t>FOR THE THREE-MONTH</w:t>
            </w:r>
          </w:p>
        </w:tc>
        <w:tc>
          <w:tcPr>
            <w:tcW w:w="84" w:type="pct"/>
            <w:vAlign w:val="center"/>
          </w:tcPr>
          <w:p w14:paraId="74D2FEC1" w14:textId="77777777" w:rsidR="00800FF6" w:rsidRPr="00B2299A" w:rsidRDefault="00800FF6">
            <w:pPr>
              <w:pStyle w:val="BodyText"/>
              <w:spacing w:after="0" w:line="200" w:lineRule="exact"/>
              <w:ind w:left="-108" w:right="9"/>
              <w:jc w:val="center"/>
              <w:rPr>
                <w:rFonts w:cs="Times New Roman"/>
                <w:b/>
                <w:bCs/>
                <w:sz w:val="16"/>
                <w:szCs w:val="16"/>
              </w:rPr>
            </w:pPr>
          </w:p>
        </w:tc>
        <w:tc>
          <w:tcPr>
            <w:tcW w:w="1253" w:type="pct"/>
            <w:gridSpan w:val="3"/>
            <w:vAlign w:val="center"/>
          </w:tcPr>
          <w:p w14:paraId="5D84237A" w14:textId="538EBC9C" w:rsidR="00800FF6" w:rsidRPr="00B2299A" w:rsidRDefault="00800FF6">
            <w:pPr>
              <w:pStyle w:val="BodyText"/>
              <w:spacing w:after="0" w:line="200" w:lineRule="exact"/>
              <w:ind w:left="-108" w:right="9" w:firstLine="109"/>
              <w:jc w:val="center"/>
              <w:rPr>
                <w:rFonts w:cs="Times New Roman"/>
                <w:b/>
                <w:bCs/>
                <w:sz w:val="16"/>
                <w:szCs w:val="16"/>
              </w:rPr>
            </w:pPr>
            <w:r w:rsidRPr="00B2299A">
              <w:rPr>
                <w:rFonts w:cs="Times New Roman"/>
                <w:b/>
                <w:bCs/>
                <w:sz w:val="16"/>
                <w:szCs w:val="16"/>
              </w:rPr>
              <w:t>FOR THE THREE-MONTH</w:t>
            </w:r>
          </w:p>
        </w:tc>
      </w:tr>
      <w:tr w:rsidR="00800FF6" w:rsidRPr="00B2299A" w14:paraId="3B223036" w14:textId="77777777">
        <w:trPr>
          <w:trHeight w:val="99"/>
          <w:tblHeader/>
        </w:trPr>
        <w:tc>
          <w:tcPr>
            <w:tcW w:w="2419" w:type="pct"/>
            <w:vAlign w:val="center"/>
          </w:tcPr>
          <w:p w14:paraId="30C1D4FE" w14:textId="77777777" w:rsidR="00800FF6" w:rsidRPr="00B2299A" w:rsidRDefault="00800FF6">
            <w:pPr>
              <w:pStyle w:val="BodyText"/>
              <w:spacing w:after="0" w:line="200" w:lineRule="exact"/>
              <w:ind w:right="9" w:firstLine="99"/>
              <w:jc w:val="center"/>
              <w:rPr>
                <w:rFonts w:cs="Times New Roman"/>
                <w:b/>
                <w:bCs/>
                <w:i/>
                <w:iCs/>
                <w:szCs w:val="20"/>
              </w:rPr>
            </w:pPr>
          </w:p>
        </w:tc>
        <w:tc>
          <w:tcPr>
            <w:tcW w:w="580" w:type="pct"/>
            <w:vAlign w:val="center"/>
          </w:tcPr>
          <w:p w14:paraId="1714E0EE" w14:textId="7C628E28" w:rsidR="00800FF6" w:rsidRPr="00B2299A" w:rsidRDefault="00EF0D71">
            <w:pPr>
              <w:pStyle w:val="BodyText"/>
              <w:spacing w:after="0" w:line="200" w:lineRule="exact"/>
              <w:ind w:left="-108" w:right="9" w:firstLine="109"/>
              <w:jc w:val="center"/>
              <w:rPr>
                <w:rFonts w:cs="Times New Roman"/>
                <w:b/>
                <w:bCs/>
                <w:szCs w:val="20"/>
              </w:rPr>
            </w:pPr>
            <w:r w:rsidRPr="00EF0D71">
              <w:rPr>
                <w:b/>
                <w:bCs/>
                <w:szCs w:val="20"/>
              </w:rPr>
              <w:t>2026</w:t>
            </w:r>
          </w:p>
        </w:tc>
        <w:tc>
          <w:tcPr>
            <w:tcW w:w="72" w:type="pct"/>
            <w:vAlign w:val="center"/>
          </w:tcPr>
          <w:p w14:paraId="1705B6F9" w14:textId="77777777" w:rsidR="00800FF6" w:rsidRPr="00B2299A" w:rsidRDefault="00800FF6">
            <w:pPr>
              <w:pStyle w:val="BodyText"/>
              <w:spacing w:after="0" w:line="200" w:lineRule="exact"/>
              <w:ind w:left="-108" w:right="9"/>
              <w:jc w:val="center"/>
              <w:rPr>
                <w:rFonts w:cs="Times New Roman"/>
                <w:b/>
                <w:bCs/>
                <w:szCs w:val="20"/>
              </w:rPr>
            </w:pPr>
          </w:p>
        </w:tc>
        <w:tc>
          <w:tcPr>
            <w:tcW w:w="592" w:type="pct"/>
            <w:vAlign w:val="center"/>
          </w:tcPr>
          <w:p w14:paraId="51491DE3" w14:textId="7CE6B4F8" w:rsidR="00800FF6" w:rsidRPr="00B2299A" w:rsidRDefault="00EF0D71">
            <w:pPr>
              <w:pStyle w:val="BodyText"/>
              <w:spacing w:after="0" w:line="200" w:lineRule="exact"/>
              <w:ind w:left="-108" w:right="9" w:firstLine="109"/>
              <w:jc w:val="center"/>
              <w:rPr>
                <w:rFonts w:cs="Times New Roman"/>
                <w:b/>
                <w:bCs/>
                <w:szCs w:val="20"/>
              </w:rPr>
            </w:pPr>
            <w:r w:rsidRPr="00EF0D71">
              <w:rPr>
                <w:b/>
                <w:bCs/>
                <w:szCs w:val="20"/>
              </w:rPr>
              <w:t>2025</w:t>
            </w:r>
          </w:p>
        </w:tc>
        <w:tc>
          <w:tcPr>
            <w:tcW w:w="84" w:type="pct"/>
            <w:vAlign w:val="center"/>
          </w:tcPr>
          <w:p w14:paraId="7D0C667A" w14:textId="77777777" w:rsidR="00800FF6" w:rsidRPr="00B2299A" w:rsidRDefault="00800FF6">
            <w:pPr>
              <w:pStyle w:val="BodyText"/>
              <w:spacing w:after="0" w:line="200" w:lineRule="exact"/>
              <w:ind w:left="-108" w:right="9"/>
              <w:jc w:val="center"/>
              <w:rPr>
                <w:rFonts w:cs="Times New Roman"/>
                <w:b/>
                <w:bCs/>
                <w:szCs w:val="20"/>
              </w:rPr>
            </w:pPr>
          </w:p>
        </w:tc>
        <w:tc>
          <w:tcPr>
            <w:tcW w:w="589" w:type="pct"/>
            <w:vAlign w:val="center"/>
          </w:tcPr>
          <w:p w14:paraId="5FC44E6E" w14:textId="2248330B" w:rsidR="00800FF6" w:rsidRPr="00B2299A" w:rsidRDefault="00EF0D71">
            <w:pPr>
              <w:pStyle w:val="BodyText"/>
              <w:spacing w:after="0" w:line="200" w:lineRule="exact"/>
              <w:ind w:left="-108" w:right="9" w:firstLine="109"/>
              <w:jc w:val="center"/>
              <w:rPr>
                <w:rFonts w:cs="Times New Roman"/>
                <w:b/>
                <w:bCs/>
                <w:szCs w:val="20"/>
              </w:rPr>
            </w:pPr>
            <w:r w:rsidRPr="00EF0D71">
              <w:rPr>
                <w:b/>
                <w:bCs/>
                <w:szCs w:val="20"/>
              </w:rPr>
              <w:t>2026</w:t>
            </w:r>
          </w:p>
        </w:tc>
        <w:tc>
          <w:tcPr>
            <w:tcW w:w="71" w:type="pct"/>
            <w:vAlign w:val="center"/>
          </w:tcPr>
          <w:p w14:paraId="0901B266" w14:textId="77777777" w:rsidR="00800FF6" w:rsidRPr="00B2299A" w:rsidRDefault="00800FF6">
            <w:pPr>
              <w:pStyle w:val="BodyText"/>
              <w:spacing w:after="0" w:line="200" w:lineRule="exact"/>
              <w:ind w:left="-108" w:right="9"/>
              <w:jc w:val="center"/>
              <w:rPr>
                <w:rFonts w:cs="Times New Roman"/>
                <w:b/>
                <w:bCs/>
                <w:szCs w:val="20"/>
              </w:rPr>
            </w:pPr>
          </w:p>
        </w:tc>
        <w:tc>
          <w:tcPr>
            <w:tcW w:w="593" w:type="pct"/>
            <w:vAlign w:val="center"/>
          </w:tcPr>
          <w:p w14:paraId="21259DC4" w14:textId="20273941" w:rsidR="00800FF6" w:rsidRPr="00B2299A" w:rsidRDefault="00EF0D71">
            <w:pPr>
              <w:pStyle w:val="BodyText"/>
              <w:spacing w:after="0" w:line="200" w:lineRule="exact"/>
              <w:ind w:left="-108" w:right="9" w:firstLine="109"/>
              <w:jc w:val="center"/>
              <w:rPr>
                <w:rFonts w:cs="Times New Roman"/>
                <w:b/>
                <w:bCs/>
                <w:szCs w:val="20"/>
              </w:rPr>
            </w:pPr>
            <w:r w:rsidRPr="00EF0D71">
              <w:rPr>
                <w:b/>
                <w:bCs/>
                <w:szCs w:val="20"/>
              </w:rPr>
              <w:t>2025</w:t>
            </w:r>
          </w:p>
        </w:tc>
      </w:tr>
      <w:tr w:rsidR="00800FF6" w:rsidRPr="00B2299A" w14:paraId="4A2FCE04" w14:textId="77777777">
        <w:tc>
          <w:tcPr>
            <w:tcW w:w="2419" w:type="pct"/>
            <w:vAlign w:val="center"/>
          </w:tcPr>
          <w:p w14:paraId="20B8E6AC" w14:textId="77777777" w:rsidR="00800FF6" w:rsidRPr="00B2299A" w:rsidRDefault="00800FF6">
            <w:pPr>
              <w:pStyle w:val="ListParagraph"/>
              <w:spacing w:line="200" w:lineRule="exact"/>
              <w:ind w:left="459" w:right="9" w:hanging="376"/>
              <w:contextualSpacing w:val="0"/>
              <w:rPr>
                <w:b/>
                <w:bCs/>
                <w:sz w:val="20"/>
                <w:u w:val="single"/>
              </w:rPr>
            </w:pPr>
            <w:r w:rsidRPr="00B2299A">
              <w:rPr>
                <w:b/>
                <w:bCs/>
                <w:sz w:val="20"/>
                <w:u w:val="single"/>
              </w:rPr>
              <w:t xml:space="preserve">Transactions with subsidiaries </w:t>
            </w:r>
          </w:p>
        </w:tc>
        <w:tc>
          <w:tcPr>
            <w:tcW w:w="580" w:type="pct"/>
            <w:vAlign w:val="center"/>
          </w:tcPr>
          <w:p w14:paraId="707606D5" w14:textId="77777777" w:rsidR="00800FF6" w:rsidRPr="00B2299A" w:rsidRDefault="00800FF6">
            <w:pPr>
              <w:tabs>
                <w:tab w:val="decimal" w:pos="901"/>
              </w:tabs>
              <w:spacing w:line="200" w:lineRule="exact"/>
              <w:ind w:right="-305" w:firstLine="154"/>
              <w:jc w:val="left"/>
              <w:rPr>
                <w:rFonts w:cs="Times New Roman"/>
              </w:rPr>
            </w:pPr>
          </w:p>
        </w:tc>
        <w:tc>
          <w:tcPr>
            <w:tcW w:w="72" w:type="pct"/>
            <w:vAlign w:val="center"/>
          </w:tcPr>
          <w:p w14:paraId="7AF11BFA" w14:textId="77777777" w:rsidR="00800FF6" w:rsidRPr="00B2299A" w:rsidRDefault="00800FF6">
            <w:pPr>
              <w:spacing w:line="200" w:lineRule="exact"/>
              <w:ind w:right="88"/>
              <w:jc w:val="center"/>
              <w:rPr>
                <w:rFonts w:cs="Times New Roman"/>
              </w:rPr>
            </w:pPr>
          </w:p>
        </w:tc>
        <w:tc>
          <w:tcPr>
            <w:tcW w:w="592" w:type="pct"/>
            <w:vAlign w:val="center"/>
          </w:tcPr>
          <w:p w14:paraId="0ECB36BE" w14:textId="77777777" w:rsidR="00800FF6" w:rsidRPr="00B2299A" w:rsidRDefault="00800FF6">
            <w:pPr>
              <w:tabs>
                <w:tab w:val="decimal" w:pos="901"/>
              </w:tabs>
              <w:spacing w:line="200" w:lineRule="exact"/>
              <w:ind w:right="-305" w:firstLine="154"/>
              <w:jc w:val="left"/>
              <w:rPr>
                <w:rFonts w:cs="Times New Roman"/>
              </w:rPr>
            </w:pPr>
          </w:p>
        </w:tc>
        <w:tc>
          <w:tcPr>
            <w:tcW w:w="84" w:type="pct"/>
            <w:vAlign w:val="center"/>
          </w:tcPr>
          <w:p w14:paraId="24FFC050" w14:textId="77777777" w:rsidR="00800FF6" w:rsidRPr="00B2299A" w:rsidRDefault="00800FF6">
            <w:pPr>
              <w:spacing w:line="200" w:lineRule="exact"/>
              <w:ind w:right="88"/>
              <w:jc w:val="center"/>
              <w:rPr>
                <w:rFonts w:cs="Times New Roman"/>
              </w:rPr>
            </w:pPr>
          </w:p>
        </w:tc>
        <w:tc>
          <w:tcPr>
            <w:tcW w:w="589" w:type="pct"/>
            <w:vAlign w:val="center"/>
          </w:tcPr>
          <w:p w14:paraId="028173C4" w14:textId="77777777" w:rsidR="00800FF6" w:rsidRPr="00B2299A" w:rsidRDefault="00800FF6">
            <w:pPr>
              <w:tabs>
                <w:tab w:val="decimal" w:pos="901"/>
              </w:tabs>
              <w:spacing w:line="200" w:lineRule="exact"/>
              <w:ind w:right="-305" w:firstLine="154"/>
              <w:jc w:val="left"/>
              <w:rPr>
                <w:rFonts w:cs="Times New Roman"/>
              </w:rPr>
            </w:pPr>
          </w:p>
        </w:tc>
        <w:tc>
          <w:tcPr>
            <w:tcW w:w="71" w:type="pct"/>
            <w:vAlign w:val="center"/>
          </w:tcPr>
          <w:p w14:paraId="3B42CA3F" w14:textId="77777777" w:rsidR="00800FF6" w:rsidRPr="00B2299A" w:rsidRDefault="00800FF6">
            <w:pPr>
              <w:spacing w:line="200" w:lineRule="exact"/>
              <w:ind w:right="88"/>
              <w:jc w:val="center"/>
              <w:rPr>
                <w:rFonts w:cs="Times New Roman"/>
              </w:rPr>
            </w:pPr>
          </w:p>
        </w:tc>
        <w:tc>
          <w:tcPr>
            <w:tcW w:w="593" w:type="pct"/>
            <w:vAlign w:val="center"/>
          </w:tcPr>
          <w:p w14:paraId="0C559488" w14:textId="77777777" w:rsidR="00800FF6" w:rsidRPr="00B2299A" w:rsidRDefault="00800FF6">
            <w:pPr>
              <w:tabs>
                <w:tab w:val="decimal" w:pos="901"/>
              </w:tabs>
              <w:spacing w:line="200" w:lineRule="exact"/>
              <w:ind w:right="-305" w:firstLine="154"/>
              <w:jc w:val="left"/>
              <w:rPr>
                <w:rFonts w:cs="Times New Roman"/>
              </w:rPr>
            </w:pPr>
          </w:p>
        </w:tc>
      </w:tr>
      <w:tr w:rsidR="00800FF6" w:rsidRPr="00B2299A" w14:paraId="3F8B5430" w14:textId="77777777">
        <w:tc>
          <w:tcPr>
            <w:tcW w:w="2419" w:type="pct"/>
            <w:vAlign w:val="center"/>
          </w:tcPr>
          <w:p w14:paraId="26FF5A87" w14:textId="77777777" w:rsidR="00800FF6" w:rsidRPr="00B2299A" w:rsidRDefault="00800FF6">
            <w:pPr>
              <w:spacing w:line="200" w:lineRule="exact"/>
              <w:ind w:right="9" w:firstLine="99"/>
              <w:jc w:val="left"/>
              <w:rPr>
                <w:rFonts w:cs="Times New Roman"/>
                <w:b/>
                <w:bCs/>
              </w:rPr>
            </w:pPr>
            <w:r w:rsidRPr="00B2299A">
              <w:rPr>
                <w:rFonts w:cs="Times New Roman"/>
                <w:b/>
                <w:bCs/>
              </w:rPr>
              <w:t>Interest income</w:t>
            </w:r>
          </w:p>
        </w:tc>
        <w:tc>
          <w:tcPr>
            <w:tcW w:w="580" w:type="pct"/>
            <w:vAlign w:val="center"/>
          </w:tcPr>
          <w:p w14:paraId="2D40B62D" w14:textId="77777777" w:rsidR="00800FF6" w:rsidRPr="00B2299A" w:rsidRDefault="00800FF6">
            <w:pPr>
              <w:tabs>
                <w:tab w:val="decimal" w:pos="901"/>
              </w:tabs>
              <w:spacing w:line="200" w:lineRule="exact"/>
              <w:ind w:right="-305" w:firstLine="154"/>
              <w:jc w:val="left"/>
              <w:rPr>
                <w:rFonts w:cs="Times New Roman"/>
              </w:rPr>
            </w:pPr>
          </w:p>
        </w:tc>
        <w:tc>
          <w:tcPr>
            <w:tcW w:w="72" w:type="pct"/>
            <w:vAlign w:val="center"/>
          </w:tcPr>
          <w:p w14:paraId="26999A9D" w14:textId="77777777" w:rsidR="00800FF6" w:rsidRPr="00B2299A" w:rsidRDefault="00800FF6">
            <w:pPr>
              <w:spacing w:line="200" w:lineRule="exact"/>
              <w:ind w:right="88"/>
              <w:jc w:val="left"/>
              <w:rPr>
                <w:rFonts w:cs="Times New Roman"/>
              </w:rPr>
            </w:pPr>
          </w:p>
        </w:tc>
        <w:tc>
          <w:tcPr>
            <w:tcW w:w="592" w:type="pct"/>
            <w:vAlign w:val="center"/>
          </w:tcPr>
          <w:p w14:paraId="6DCD50B3" w14:textId="77777777" w:rsidR="00800FF6" w:rsidRPr="00B2299A" w:rsidRDefault="00800FF6">
            <w:pPr>
              <w:tabs>
                <w:tab w:val="decimal" w:pos="540"/>
              </w:tabs>
              <w:spacing w:line="200" w:lineRule="exact"/>
              <w:ind w:right="-305" w:firstLine="154"/>
              <w:jc w:val="left"/>
              <w:rPr>
                <w:rFonts w:cs="Times New Roman"/>
              </w:rPr>
            </w:pPr>
          </w:p>
        </w:tc>
        <w:tc>
          <w:tcPr>
            <w:tcW w:w="84" w:type="pct"/>
            <w:vAlign w:val="center"/>
          </w:tcPr>
          <w:p w14:paraId="789DD0CB" w14:textId="77777777" w:rsidR="00800FF6" w:rsidRPr="00B2299A" w:rsidRDefault="00800FF6">
            <w:pPr>
              <w:spacing w:line="200" w:lineRule="exact"/>
              <w:ind w:right="88"/>
              <w:jc w:val="center"/>
              <w:rPr>
                <w:rFonts w:cs="Times New Roman"/>
              </w:rPr>
            </w:pPr>
          </w:p>
        </w:tc>
        <w:tc>
          <w:tcPr>
            <w:tcW w:w="589" w:type="pct"/>
            <w:vAlign w:val="center"/>
          </w:tcPr>
          <w:p w14:paraId="595FFFFE" w14:textId="77777777" w:rsidR="00800FF6" w:rsidRPr="00B2299A" w:rsidRDefault="00800FF6">
            <w:pPr>
              <w:tabs>
                <w:tab w:val="decimal" w:pos="901"/>
              </w:tabs>
              <w:spacing w:line="200" w:lineRule="exact"/>
              <w:ind w:right="-305" w:firstLine="154"/>
              <w:jc w:val="left"/>
              <w:rPr>
                <w:rFonts w:cs="Times New Roman"/>
              </w:rPr>
            </w:pPr>
          </w:p>
        </w:tc>
        <w:tc>
          <w:tcPr>
            <w:tcW w:w="71" w:type="pct"/>
            <w:vAlign w:val="center"/>
          </w:tcPr>
          <w:p w14:paraId="52ECA40A" w14:textId="77777777" w:rsidR="00800FF6" w:rsidRPr="00B2299A" w:rsidRDefault="00800FF6">
            <w:pPr>
              <w:spacing w:line="200" w:lineRule="exact"/>
              <w:ind w:right="88"/>
              <w:jc w:val="center"/>
              <w:rPr>
                <w:rFonts w:cs="Times New Roman"/>
              </w:rPr>
            </w:pPr>
          </w:p>
        </w:tc>
        <w:tc>
          <w:tcPr>
            <w:tcW w:w="593" w:type="pct"/>
            <w:vAlign w:val="center"/>
          </w:tcPr>
          <w:p w14:paraId="5B5DFBA2" w14:textId="77777777" w:rsidR="00800FF6" w:rsidRPr="00B2299A" w:rsidRDefault="00800FF6">
            <w:pPr>
              <w:tabs>
                <w:tab w:val="decimal" w:pos="901"/>
              </w:tabs>
              <w:spacing w:line="200" w:lineRule="exact"/>
              <w:ind w:right="-305" w:firstLine="154"/>
              <w:jc w:val="left"/>
              <w:rPr>
                <w:rFonts w:cs="Times New Roman"/>
              </w:rPr>
            </w:pPr>
          </w:p>
        </w:tc>
      </w:tr>
      <w:tr w:rsidR="00A27ED1" w:rsidRPr="00B2299A" w14:paraId="2CC53F10" w14:textId="77777777">
        <w:tc>
          <w:tcPr>
            <w:tcW w:w="2419" w:type="pct"/>
            <w:vAlign w:val="center"/>
          </w:tcPr>
          <w:p w14:paraId="5F298336" w14:textId="77777777" w:rsidR="00A27ED1" w:rsidRPr="00B2299A" w:rsidRDefault="00A27ED1" w:rsidP="00A27ED1">
            <w:pPr>
              <w:spacing w:line="200" w:lineRule="exact"/>
              <w:ind w:right="9" w:firstLine="99"/>
              <w:jc w:val="left"/>
              <w:rPr>
                <w:rFonts w:cs="Times New Roman"/>
                <w:b/>
                <w:bCs/>
              </w:rPr>
            </w:pPr>
            <w:r w:rsidRPr="00B2299A">
              <w:t xml:space="preserve">       Trinity Securities Company Limited</w:t>
            </w:r>
          </w:p>
        </w:tc>
        <w:tc>
          <w:tcPr>
            <w:tcW w:w="580" w:type="pct"/>
            <w:vAlign w:val="center"/>
          </w:tcPr>
          <w:p w14:paraId="569B9D49" w14:textId="395C3441" w:rsidR="00A27ED1" w:rsidRPr="00B2299A" w:rsidRDefault="00A27ED1" w:rsidP="00A3284F">
            <w:pPr>
              <w:tabs>
                <w:tab w:val="decimal" w:pos="512"/>
              </w:tabs>
              <w:spacing w:line="200" w:lineRule="exact"/>
              <w:ind w:right="-305"/>
              <w:jc w:val="left"/>
              <w:rPr>
                <w:rFonts w:cs="Times New Roman"/>
              </w:rPr>
            </w:pPr>
            <w:r w:rsidRPr="00A3284F">
              <w:rPr>
                <w:rFonts w:cs="Cordia New"/>
              </w:rPr>
              <w:t>-</w:t>
            </w:r>
          </w:p>
        </w:tc>
        <w:tc>
          <w:tcPr>
            <w:tcW w:w="72" w:type="pct"/>
            <w:vAlign w:val="center"/>
          </w:tcPr>
          <w:p w14:paraId="2AEDDE3A" w14:textId="77777777" w:rsidR="00A27ED1" w:rsidRPr="00B2299A" w:rsidRDefault="00A27ED1" w:rsidP="00A27ED1">
            <w:pPr>
              <w:spacing w:line="200" w:lineRule="exact"/>
              <w:ind w:right="88"/>
              <w:jc w:val="left"/>
              <w:rPr>
                <w:rFonts w:cs="Times New Roman"/>
              </w:rPr>
            </w:pPr>
          </w:p>
        </w:tc>
        <w:tc>
          <w:tcPr>
            <w:tcW w:w="592" w:type="pct"/>
            <w:vAlign w:val="center"/>
          </w:tcPr>
          <w:p w14:paraId="02730F58" w14:textId="77777777" w:rsidR="00A27ED1" w:rsidRPr="00B2299A" w:rsidRDefault="00A27ED1" w:rsidP="00A27ED1">
            <w:pPr>
              <w:tabs>
                <w:tab w:val="decimal" w:pos="540"/>
              </w:tabs>
              <w:spacing w:line="200" w:lineRule="exact"/>
              <w:ind w:right="-305" w:firstLine="154"/>
              <w:jc w:val="left"/>
              <w:rPr>
                <w:rFonts w:cs="Times New Roman"/>
              </w:rPr>
            </w:pPr>
            <w:r w:rsidRPr="00B2299A">
              <w:rPr>
                <w:rFonts w:cs="Times New Roman"/>
              </w:rPr>
              <w:t>-</w:t>
            </w:r>
          </w:p>
        </w:tc>
        <w:tc>
          <w:tcPr>
            <w:tcW w:w="84" w:type="pct"/>
            <w:vAlign w:val="center"/>
          </w:tcPr>
          <w:p w14:paraId="13206642" w14:textId="77777777" w:rsidR="00A27ED1" w:rsidRPr="00B2299A" w:rsidRDefault="00A27ED1" w:rsidP="00A27ED1">
            <w:pPr>
              <w:spacing w:line="200" w:lineRule="exact"/>
              <w:ind w:right="88"/>
              <w:jc w:val="center"/>
              <w:rPr>
                <w:rFonts w:cs="Times New Roman"/>
              </w:rPr>
            </w:pPr>
          </w:p>
        </w:tc>
        <w:tc>
          <w:tcPr>
            <w:tcW w:w="589" w:type="pct"/>
            <w:vAlign w:val="center"/>
          </w:tcPr>
          <w:p w14:paraId="5CFFA9CD" w14:textId="1D30F160" w:rsidR="00A27ED1" w:rsidRPr="00B2299A" w:rsidRDefault="00EF0D71" w:rsidP="000730B2">
            <w:pPr>
              <w:tabs>
                <w:tab w:val="decimal" w:pos="885"/>
              </w:tabs>
              <w:spacing w:line="200" w:lineRule="exact"/>
              <w:ind w:right="-305" w:firstLine="154"/>
              <w:jc w:val="left"/>
              <w:rPr>
                <w:rFonts w:cs="Times New Roman"/>
              </w:rPr>
            </w:pPr>
            <w:r w:rsidRPr="00EF0D71">
              <w:rPr>
                <w:rFonts w:cs="Cordia New"/>
              </w:rPr>
              <w:t>1</w:t>
            </w:r>
          </w:p>
        </w:tc>
        <w:tc>
          <w:tcPr>
            <w:tcW w:w="71" w:type="pct"/>
            <w:vAlign w:val="center"/>
          </w:tcPr>
          <w:p w14:paraId="5721F450" w14:textId="77777777" w:rsidR="00A27ED1" w:rsidRPr="00B2299A" w:rsidRDefault="00A27ED1" w:rsidP="00A27ED1">
            <w:pPr>
              <w:spacing w:line="200" w:lineRule="exact"/>
              <w:ind w:right="88"/>
              <w:jc w:val="center"/>
              <w:rPr>
                <w:rFonts w:cs="Times New Roman"/>
              </w:rPr>
            </w:pPr>
          </w:p>
        </w:tc>
        <w:tc>
          <w:tcPr>
            <w:tcW w:w="593" w:type="pct"/>
            <w:vAlign w:val="center"/>
          </w:tcPr>
          <w:p w14:paraId="4CA68EE8" w14:textId="4D0F3F78" w:rsidR="00A27ED1" w:rsidRPr="00B2299A" w:rsidRDefault="00EF0D71" w:rsidP="00A27ED1">
            <w:pPr>
              <w:tabs>
                <w:tab w:val="decimal" w:pos="901"/>
              </w:tabs>
              <w:spacing w:line="200" w:lineRule="exact"/>
              <w:ind w:right="-305" w:firstLine="154"/>
              <w:jc w:val="left"/>
              <w:rPr>
                <w:rFonts w:cs="Times New Roman"/>
              </w:rPr>
            </w:pPr>
            <w:r w:rsidRPr="00EF0D71">
              <w:t>2</w:t>
            </w:r>
          </w:p>
        </w:tc>
      </w:tr>
      <w:tr w:rsidR="00A27ED1" w:rsidRPr="00B2299A" w14:paraId="61175309" w14:textId="77777777">
        <w:trPr>
          <w:trHeight w:val="90"/>
        </w:trPr>
        <w:tc>
          <w:tcPr>
            <w:tcW w:w="2419" w:type="pct"/>
            <w:vAlign w:val="center"/>
          </w:tcPr>
          <w:p w14:paraId="2611080E" w14:textId="77777777" w:rsidR="00A27ED1" w:rsidRPr="00B2299A" w:rsidRDefault="00A27ED1" w:rsidP="00A27ED1">
            <w:pPr>
              <w:pStyle w:val="ListParagraph"/>
              <w:spacing w:line="200" w:lineRule="exact"/>
              <w:ind w:left="459" w:right="9"/>
              <w:contextualSpacing w:val="0"/>
              <w:rPr>
                <w:sz w:val="20"/>
              </w:rPr>
            </w:pPr>
            <w:r w:rsidRPr="00B2299A">
              <w:rPr>
                <w:sz w:val="20"/>
              </w:rPr>
              <w:t>Trinity Intelligence Plus Company Limited</w:t>
            </w:r>
          </w:p>
        </w:tc>
        <w:tc>
          <w:tcPr>
            <w:tcW w:w="580" w:type="pct"/>
          </w:tcPr>
          <w:p w14:paraId="766EC03F" w14:textId="214D766F" w:rsidR="00A27ED1" w:rsidRPr="00B2299A" w:rsidRDefault="00A27ED1" w:rsidP="00A27ED1">
            <w:pPr>
              <w:tabs>
                <w:tab w:val="decimal" w:pos="512"/>
              </w:tabs>
              <w:spacing w:line="200" w:lineRule="exact"/>
              <w:ind w:right="-305"/>
              <w:jc w:val="left"/>
              <w:rPr>
                <w:szCs w:val="25"/>
              </w:rPr>
            </w:pPr>
            <w:r w:rsidRPr="00B2299A">
              <w:rPr>
                <w:rFonts w:cs="Cordia New"/>
              </w:rPr>
              <w:t>-</w:t>
            </w:r>
          </w:p>
        </w:tc>
        <w:tc>
          <w:tcPr>
            <w:tcW w:w="72" w:type="pct"/>
          </w:tcPr>
          <w:p w14:paraId="11D235D0" w14:textId="77777777" w:rsidR="00A27ED1" w:rsidRPr="00B2299A" w:rsidRDefault="00A27ED1" w:rsidP="00A27ED1">
            <w:pPr>
              <w:spacing w:line="200" w:lineRule="exact"/>
              <w:ind w:right="88"/>
              <w:jc w:val="left"/>
              <w:rPr>
                <w:rFonts w:cs="Times New Roman"/>
              </w:rPr>
            </w:pPr>
          </w:p>
        </w:tc>
        <w:tc>
          <w:tcPr>
            <w:tcW w:w="592" w:type="pct"/>
          </w:tcPr>
          <w:p w14:paraId="48672908" w14:textId="77777777" w:rsidR="00A27ED1" w:rsidRPr="00B2299A" w:rsidRDefault="00A27ED1" w:rsidP="00A27ED1">
            <w:pPr>
              <w:tabs>
                <w:tab w:val="decimal" w:pos="540"/>
              </w:tabs>
              <w:spacing w:line="200" w:lineRule="exact"/>
              <w:ind w:right="-305" w:firstLine="154"/>
              <w:jc w:val="left"/>
              <w:rPr>
                <w:rFonts w:cs="Cordia New"/>
              </w:rPr>
            </w:pPr>
            <w:r w:rsidRPr="00B2299A">
              <w:rPr>
                <w:rFonts w:cs="Cordia New"/>
              </w:rPr>
              <w:t>-</w:t>
            </w:r>
          </w:p>
        </w:tc>
        <w:tc>
          <w:tcPr>
            <w:tcW w:w="84" w:type="pct"/>
          </w:tcPr>
          <w:p w14:paraId="389DE1C9" w14:textId="77777777" w:rsidR="00A27ED1" w:rsidRPr="00B2299A" w:rsidRDefault="00A27ED1" w:rsidP="00A27ED1">
            <w:pPr>
              <w:spacing w:line="200" w:lineRule="exact"/>
              <w:ind w:right="88"/>
              <w:jc w:val="center"/>
              <w:rPr>
                <w:rFonts w:cs="Times New Roman"/>
              </w:rPr>
            </w:pPr>
          </w:p>
        </w:tc>
        <w:tc>
          <w:tcPr>
            <w:tcW w:w="589" w:type="pct"/>
          </w:tcPr>
          <w:p w14:paraId="1BEBB99C" w14:textId="59F8A48E" w:rsidR="00A27ED1" w:rsidRPr="00B2299A" w:rsidRDefault="00EF0D71" w:rsidP="00A27ED1">
            <w:pPr>
              <w:tabs>
                <w:tab w:val="decimal" w:pos="901"/>
              </w:tabs>
              <w:spacing w:line="200" w:lineRule="exact"/>
              <w:ind w:right="-305" w:firstLine="154"/>
              <w:jc w:val="left"/>
              <w:rPr>
                <w:rFonts w:cs="Times New Roman"/>
              </w:rPr>
            </w:pPr>
            <w:r w:rsidRPr="00EF0D71">
              <w:t>36</w:t>
            </w:r>
          </w:p>
        </w:tc>
        <w:tc>
          <w:tcPr>
            <w:tcW w:w="71" w:type="pct"/>
          </w:tcPr>
          <w:p w14:paraId="3D3C4421" w14:textId="77777777" w:rsidR="00A27ED1" w:rsidRPr="00B2299A" w:rsidRDefault="00A27ED1" w:rsidP="00A27ED1">
            <w:pPr>
              <w:spacing w:line="200" w:lineRule="exact"/>
              <w:ind w:right="88"/>
              <w:jc w:val="center"/>
              <w:rPr>
                <w:rFonts w:cs="Times New Roman"/>
              </w:rPr>
            </w:pPr>
          </w:p>
        </w:tc>
        <w:tc>
          <w:tcPr>
            <w:tcW w:w="593" w:type="pct"/>
          </w:tcPr>
          <w:p w14:paraId="4C0E7124" w14:textId="029EA95E" w:rsidR="00A27ED1" w:rsidRPr="00B2299A" w:rsidRDefault="00EF0D71" w:rsidP="00A27ED1">
            <w:pPr>
              <w:tabs>
                <w:tab w:val="decimal" w:pos="901"/>
              </w:tabs>
              <w:spacing w:line="200" w:lineRule="exact"/>
              <w:ind w:right="-305" w:firstLine="154"/>
              <w:jc w:val="left"/>
              <w:rPr>
                <w:rFonts w:cs="Cordia New"/>
              </w:rPr>
            </w:pPr>
            <w:r w:rsidRPr="00EF0D71">
              <w:rPr>
                <w:rFonts w:cs="Cordia New"/>
              </w:rPr>
              <w:t>5</w:t>
            </w:r>
          </w:p>
        </w:tc>
      </w:tr>
      <w:tr w:rsidR="00A27ED1" w:rsidRPr="00B2299A" w14:paraId="07405194" w14:textId="77777777">
        <w:trPr>
          <w:trHeight w:val="90"/>
        </w:trPr>
        <w:tc>
          <w:tcPr>
            <w:tcW w:w="2419" w:type="pct"/>
            <w:vAlign w:val="center"/>
          </w:tcPr>
          <w:p w14:paraId="263AD44D" w14:textId="77777777" w:rsidR="00A27ED1" w:rsidRPr="00B2299A" w:rsidRDefault="00A27ED1" w:rsidP="00A27ED1">
            <w:pPr>
              <w:spacing w:line="200" w:lineRule="exact"/>
              <w:ind w:right="9" w:firstLine="99"/>
              <w:jc w:val="left"/>
              <w:rPr>
                <w:rFonts w:cs="Times New Roman"/>
              </w:rPr>
            </w:pPr>
          </w:p>
        </w:tc>
        <w:tc>
          <w:tcPr>
            <w:tcW w:w="580" w:type="pct"/>
            <w:vAlign w:val="center"/>
          </w:tcPr>
          <w:p w14:paraId="39EF5C80" w14:textId="77777777" w:rsidR="00A27ED1" w:rsidRPr="00B2299A" w:rsidRDefault="00A27ED1" w:rsidP="00A27ED1">
            <w:pPr>
              <w:tabs>
                <w:tab w:val="decimal" w:pos="512"/>
              </w:tabs>
              <w:spacing w:line="200" w:lineRule="exact"/>
              <w:ind w:right="-305"/>
              <w:jc w:val="left"/>
              <w:rPr>
                <w:rFonts w:cs="Times New Roman"/>
              </w:rPr>
            </w:pPr>
          </w:p>
        </w:tc>
        <w:tc>
          <w:tcPr>
            <w:tcW w:w="72" w:type="pct"/>
            <w:vAlign w:val="center"/>
          </w:tcPr>
          <w:p w14:paraId="2EBC72C4" w14:textId="77777777" w:rsidR="00A27ED1" w:rsidRPr="00B2299A" w:rsidRDefault="00A27ED1" w:rsidP="00A27ED1">
            <w:pPr>
              <w:spacing w:line="200" w:lineRule="exact"/>
              <w:ind w:right="88"/>
              <w:jc w:val="left"/>
              <w:rPr>
                <w:rFonts w:cs="Times New Roman"/>
              </w:rPr>
            </w:pPr>
          </w:p>
        </w:tc>
        <w:tc>
          <w:tcPr>
            <w:tcW w:w="592" w:type="pct"/>
            <w:vAlign w:val="center"/>
          </w:tcPr>
          <w:p w14:paraId="0E8BA1FF" w14:textId="77777777" w:rsidR="00A27ED1" w:rsidRPr="00B2299A" w:rsidRDefault="00A27ED1" w:rsidP="00A27ED1">
            <w:pPr>
              <w:tabs>
                <w:tab w:val="decimal" w:pos="540"/>
              </w:tabs>
              <w:spacing w:line="200" w:lineRule="exact"/>
              <w:ind w:right="-305" w:firstLine="154"/>
              <w:jc w:val="left"/>
              <w:rPr>
                <w:rFonts w:cs="Times New Roman"/>
              </w:rPr>
            </w:pPr>
          </w:p>
        </w:tc>
        <w:tc>
          <w:tcPr>
            <w:tcW w:w="84" w:type="pct"/>
            <w:vAlign w:val="center"/>
          </w:tcPr>
          <w:p w14:paraId="1DD2707B" w14:textId="77777777" w:rsidR="00A27ED1" w:rsidRPr="00B2299A" w:rsidRDefault="00A27ED1" w:rsidP="00A27ED1">
            <w:pPr>
              <w:spacing w:line="200" w:lineRule="exact"/>
              <w:ind w:right="88"/>
              <w:jc w:val="center"/>
              <w:rPr>
                <w:rFonts w:cs="Times New Roman"/>
              </w:rPr>
            </w:pPr>
          </w:p>
        </w:tc>
        <w:tc>
          <w:tcPr>
            <w:tcW w:w="589" w:type="pct"/>
            <w:vAlign w:val="center"/>
          </w:tcPr>
          <w:p w14:paraId="2D31E50B" w14:textId="77777777" w:rsidR="00A27ED1" w:rsidRPr="00B2299A" w:rsidRDefault="00A27ED1" w:rsidP="00A27ED1">
            <w:pPr>
              <w:tabs>
                <w:tab w:val="decimal" w:pos="901"/>
              </w:tabs>
              <w:spacing w:line="200" w:lineRule="exact"/>
              <w:ind w:right="-305" w:firstLine="154"/>
              <w:jc w:val="left"/>
              <w:rPr>
                <w:rFonts w:cs="Times New Roman"/>
              </w:rPr>
            </w:pPr>
          </w:p>
        </w:tc>
        <w:tc>
          <w:tcPr>
            <w:tcW w:w="71" w:type="pct"/>
            <w:vAlign w:val="center"/>
          </w:tcPr>
          <w:p w14:paraId="6E2C9FF9" w14:textId="77777777" w:rsidR="00A27ED1" w:rsidRPr="00B2299A" w:rsidRDefault="00A27ED1" w:rsidP="00A27ED1">
            <w:pPr>
              <w:spacing w:line="200" w:lineRule="exact"/>
              <w:ind w:right="88"/>
              <w:jc w:val="center"/>
              <w:rPr>
                <w:rFonts w:cs="Times New Roman"/>
              </w:rPr>
            </w:pPr>
          </w:p>
        </w:tc>
        <w:tc>
          <w:tcPr>
            <w:tcW w:w="593" w:type="pct"/>
            <w:vAlign w:val="center"/>
          </w:tcPr>
          <w:p w14:paraId="41021083" w14:textId="77777777" w:rsidR="00A27ED1" w:rsidRPr="00B2299A" w:rsidRDefault="00A27ED1" w:rsidP="00A27ED1">
            <w:pPr>
              <w:tabs>
                <w:tab w:val="decimal" w:pos="901"/>
              </w:tabs>
              <w:spacing w:line="200" w:lineRule="exact"/>
              <w:ind w:right="-305" w:firstLine="154"/>
              <w:jc w:val="left"/>
              <w:rPr>
                <w:rFonts w:cs="Times New Roman"/>
              </w:rPr>
            </w:pPr>
          </w:p>
        </w:tc>
      </w:tr>
      <w:tr w:rsidR="00A27ED1" w:rsidRPr="00B2299A" w14:paraId="5C039210" w14:textId="77777777">
        <w:trPr>
          <w:trHeight w:val="90"/>
        </w:trPr>
        <w:tc>
          <w:tcPr>
            <w:tcW w:w="2419" w:type="pct"/>
            <w:vAlign w:val="center"/>
          </w:tcPr>
          <w:p w14:paraId="50A0E2B2" w14:textId="5F4DDBCB" w:rsidR="00A27ED1" w:rsidRPr="00B2299A" w:rsidRDefault="00A27ED1" w:rsidP="00A27ED1">
            <w:pPr>
              <w:spacing w:line="200" w:lineRule="exact"/>
              <w:ind w:right="9" w:firstLine="99"/>
              <w:jc w:val="left"/>
              <w:rPr>
                <w:rFonts w:cs="Times New Roman"/>
                <w:b/>
                <w:bCs/>
              </w:rPr>
            </w:pPr>
            <w:r w:rsidRPr="00B2299A">
              <w:rPr>
                <w:rFonts w:cs="Times New Roman"/>
                <w:b/>
                <w:bCs/>
              </w:rPr>
              <w:t>Dividend incomes</w:t>
            </w:r>
          </w:p>
        </w:tc>
        <w:tc>
          <w:tcPr>
            <w:tcW w:w="580" w:type="pct"/>
            <w:vAlign w:val="center"/>
          </w:tcPr>
          <w:p w14:paraId="47259B8F" w14:textId="77777777" w:rsidR="00A27ED1" w:rsidRPr="00B2299A" w:rsidRDefault="00A27ED1" w:rsidP="00A27ED1">
            <w:pPr>
              <w:tabs>
                <w:tab w:val="decimal" w:pos="512"/>
              </w:tabs>
              <w:spacing w:line="200" w:lineRule="exact"/>
              <w:ind w:right="-305"/>
              <w:jc w:val="left"/>
              <w:rPr>
                <w:rFonts w:cs="Times New Roman"/>
              </w:rPr>
            </w:pPr>
          </w:p>
        </w:tc>
        <w:tc>
          <w:tcPr>
            <w:tcW w:w="72" w:type="pct"/>
            <w:vAlign w:val="center"/>
          </w:tcPr>
          <w:p w14:paraId="08CD8F13" w14:textId="77777777" w:rsidR="00A27ED1" w:rsidRPr="00B2299A" w:rsidRDefault="00A27ED1" w:rsidP="00A27ED1">
            <w:pPr>
              <w:spacing w:line="200" w:lineRule="exact"/>
              <w:ind w:right="88"/>
              <w:jc w:val="left"/>
              <w:rPr>
                <w:rFonts w:cs="Times New Roman"/>
              </w:rPr>
            </w:pPr>
          </w:p>
        </w:tc>
        <w:tc>
          <w:tcPr>
            <w:tcW w:w="592" w:type="pct"/>
            <w:vAlign w:val="center"/>
          </w:tcPr>
          <w:p w14:paraId="50F68260" w14:textId="77777777" w:rsidR="00A27ED1" w:rsidRPr="00B2299A" w:rsidRDefault="00A27ED1" w:rsidP="00A27ED1">
            <w:pPr>
              <w:tabs>
                <w:tab w:val="decimal" w:pos="540"/>
              </w:tabs>
              <w:spacing w:line="200" w:lineRule="exact"/>
              <w:ind w:right="-305" w:firstLine="154"/>
              <w:jc w:val="left"/>
              <w:rPr>
                <w:rFonts w:cs="Times New Roman"/>
              </w:rPr>
            </w:pPr>
          </w:p>
        </w:tc>
        <w:tc>
          <w:tcPr>
            <w:tcW w:w="84" w:type="pct"/>
            <w:vAlign w:val="center"/>
          </w:tcPr>
          <w:p w14:paraId="1BF478BD" w14:textId="77777777" w:rsidR="00A27ED1" w:rsidRPr="00B2299A" w:rsidRDefault="00A27ED1" w:rsidP="00A27ED1">
            <w:pPr>
              <w:spacing w:line="200" w:lineRule="exact"/>
              <w:ind w:right="88"/>
              <w:jc w:val="center"/>
              <w:rPr>
                <w:rFonts w:cs="Times New Roman"/>
              </w:rPr>
            </w:pPr>
          </w:p>
        </w:tc>
        <w:tc>
          <w:tcPr>
            <w:tcW w:w="589" w:type="pct"/>
            <w:vAlign w:val="center"/>
          </w:tcPr>
          <w:p w14:paraId="0CC8B8AA" w14:textId="77777777" w:rsidR="00A27ED1" w:rsidRPr="00B2299A" w:rsidRDefault="00A27ED1" w:rsidP="00A27ED1">
            <w:pPr>
              <w:tabs>
                <w:tab w:val="decimal" w:pos="901"/>
              </w:tabs>
              <w:spacing w:line="200" w:lineRule="exact"/>
              <w:ind w:right="-305" w:firstLine="154"/>
              <w:jc w:val="left"/>
              <w:rPr>
                <w:rFonts w:cs="Times New Roman"/>
              </w:rPr>
            </w:pPr>
          </w:p>
        </w:tc>
        <w:tc>
          <w:tcPr>
            <w:tcW w:w="71" w:type="pct"/>
            <w:vAlign w:val="center"/>
          </w:tcPr>
          <w:p w14:paraId="0B61089C" w14:textId="77777777" w:rsidR="00A27ED1" w:rsidRPr="00B2299A" w:rsidRDefault="00A27ED1" w:rsidP="00A27ED1">
            <w:pPr>
              <w:spacing w:line="200" w:lineRule="exact"/>
              <w:ind w:right="88"/>
              <w:jc w:val="center"/>
              <w:rPr>
                <w:rFonts w:cs="Times New Roman"/>
              </w:rPr>
            </w:pPr>
          </w:p>
        </w:tc>
        <w:tc>
          <w:tcPr>
            <w:tcW w:w="593" w:type="pct"/>
            <w:vAlign w:val="center"/>
          </w:tcPr>
          <w:p w14:paraId="2493FAA7" w14:textId="77777777" w:rsidR="00A27ED1" w:rsidRPr="00B2299A" w:rsidRDefault="00A27ED1" w:rsidP="00A27ED1">
            <w:pPr>
              <w:tabs>
                <w:tab w:val="decimal" w:pos="901"/>
              </w:tabs>
              <w:spacing w:line="200" w:lineRule="exact"/>
              <w:ind w:right="-305" w:firstLine="154"/>
              <w:jc w:val="left"/>
              <w:rPr>
                <w:rFonts w:cs="Times New Roman"/>
              </w:rPr>
            </w:pPr>
          </w:p>
        </w:tc>
      </w:tr>
      <w:tr w:rsidR="00A27ED1" w:rsidRPr="00B2299A" w14:paraId="16053CCD" w14:textId="77777777">
        <w:trPr>
          <w:trHeight w:val="90"/>
        </w:trPr>
        <w:tc>
          <w:tcPr>
            <w:tcW w:w="2419" w:type="pct"/>
            <w:vAlign w:val="center"/>
          </w:tcPr>
          <w:p w14:paraId="2ECF9850" w14:textId="44BF08FD" w:rsidR="00A27ED1" w:rsidRPr="00B2299A" w:rsidRDefault="00A27ED1" w:rsidP="00A27ED1">
            <w:pPr>
              <w:spacing w:line="200" w:lineRule="exact"/>
              <w:ind w:right="9" w:firstLine="446"/>
              <w:jc w:val="left"/>
              <w:rPr>
                <w:rFonts w:cs="Times New Roman"/>
              </w:rPr>
            </w:pPr>
            <w:r w:rsidRPr="00B2299A">
              <w:t>Trinity Securities Company Limited</w:t>
            </w:r>
          </w:p>
        </w:tc>
        <w:tc>
          <w:tcPr>
            <w:tcW w:w="580" w:type="pct"/>
            <w:vAlign w:val="center"/>
          </w:tcPr>
          <w:p w14:paraId="6D13115F" w14:textId="33C54B7A" w:rsidR="00A27ED1" w:rsidRPr="00B2299A" w:rsidRDefault="00A27ED1" w:rsidP="00A27ED1">
            <w:pPr>
              <w:tabs>
                <w:tab w:val="decimal" w:pos="512"/>
              </w:tabs>
              <w:spacing w:line="200" w:lineRule="exact"/>
              <w:ind w:right="-305"/>
              <w:jc w:val="left"/>
              <w:rPr>
                <w:rFonts w:cs="Times New Roman"/>
              </w:rPr>
            </w:pPr>
            <w:r w:rsidRPr="00B2299A">
              <w:rPr>
                <w:szCs w:val="25"/>
              </w:rPr>
              <w:t>-</w:t>
            </w:r>
          </w:p>
        </w:tc>
        <w:tc>
          <w:tcPr>
            <w:tcW w:w="72" w:type="pct"/>
            <w:vAlign w:val="center"/>
          </w:tcPr>
          <w:p w14:paraId="0F8E6153" w14:textId="77777777" w:rsidR="00A27ED1" w:rsidRPr="00B2299A" w:rsidRDefault="00A27ED1" w:rsidP="00A27ED1">
            <w:pPr>
              <w:spacing w:line="200" w:lineRule="exact"/>
              <w:ind w:right="88"/>
              <w:jc w:val="left"/>
              <w:rPr>
                <w:rFonts w:cs="Times New Roman"/>
              </w:rPr>
            </w:pPr>
          </w:p>
        </w:tc>
        <w:tc>
          <w:tcPr>
            <w:tcW w:w="592" w:type="pct"/>
            <w:vAlign w:val="center"/>
          </w:tcPr>
          <w:p w14:paraId="643871B6" w14:textId="622F0B0C" w:rsidR="00A27ED1" w:rsidRPr="00B2299A" w:rsidRDefault="00A27ED1" w:rsidP="00A27ED1">
            <w:pPr>
              <w:tabs>
                <w:tab w:val="decimal" w:pos="540"/>
              </w:tabs>
              <w:spacing w:line="200" w:lineRule="exact"/>
              <w:ind w:right="-305" w:firstLine="154"/>
              <w:jc w:val="left"/>
              <w:rPr>
                <w:szCs w:val="25"/>
              </w:rPr>
            </w:pPr>
            <w:r w:rsidRPr="00B2299A">
              <w:rPr>
                <w:szCs w:val="25"/>
              </w:rPr>
              <w:t>-</w:t>
            </w:r>
          </w:p>
        </w:tc>
        <w:tc>
          <w:tcPr>
            <w:tcW w:w="84" w:type="pct"/>
            <w:vAlign w:val="center"/>
          </w:tcPr>
          <w:p w14:paraId="646F34AC" w14:textId="77777777" w:rsidR="00A27ED1" w:rsidRPr="00B2299A" w:rsidRDefault="00A27ED1" w:rsidP="00A27ED1">
            <w:pPr>
              <w:spacing w:line="200" w:lineRule="exact"/>
              <w:ind w:right="88"/>
              <w:jc w:val="center"/>
              <w:rPr>
                <w:rFonts w:cs="Times New Roman"/>
              </w:rPr>
            </w:pPr>
          </w:p>
        </w:tc>
        <w:tc>
          <w:tcPr>
            <w:tcW w:w="589" w:type="pct"/>
            <w:vAlign w:val="center"/>
          </w:tcPr>
          <w:p w14:paraId="1944975C" w14:textId="7D6663F2" w:rsidR="00A27ED1" w:rsidRPr="00B2299A" w:rsidRDefault="00A27ED1" w:rsidP="00A27ED1">
            <w:pPr>
              <w:tabs>
                <w:tab w:val="decimal" w:pos="610"/>
              </w:tabs>
              <w:spacing w:line="200" w:lineRule="exact"/>
              <w:ind w:right="-305" w:firstLine="154"/>
              <w:jc w:val="left"/>
              <w:rPr>
                <w:rFonts w:cs="Times New Roman"/>
              </w:rPr>
            </w:pPr>
            <w:r w:rsidRPr="00B2299A">
              <w:rPr>
                <w:rFonts w:cs="Times New Roman"/>
              </w:rPr>
              <w:t>-</w:t>
            </w:r>
          </w:p>
        </w:tc>
        <w:tc>
          <w:tcPr>
            <w:tcW w:w="71" w:type="pct"/>
            <w:vAlign w:val="center"/>
          </w:tcPr>
          <w:p w14:paraId="776F54F9" w14:textId="77777777" w:rsidR="00A27ED1" w:rsidRPr="00B2299A" w:rsidRDefault="00A27ED1" w:rsidP="00A27ED1">
            <w:pPr>
              <w:spacing w:line="200" w:lineRule="exact"/>
              <w:ind w:right="88"/>
              <w:jc w:val="center"/>
              <w:rPr>
                <w:rFonts w:cs="Times New Roman"/>
              </w:rPr>
            </w:pPr>
          </w:p>
        </w:tc>
        <w:tc>
          <w:tcPr>
            <w:tcW w:w="593" w:type="pct"/>
            <w:vAlign w:val="center"/>
          </w:tcPr>
          <w:p w14:paraId="051BC946" w14:textId="6FC43DE1" w:rsidR="00A27ED1" w:rsidRPr="00B2299A" w:rsidRDefault="00EF0D71" w:rsidP="00A27ED1">
            <w:pPr>
              <w:tabs>
                <w:tab w:val="decimal" w:pos="901"/>
              </w:tabs>
              <w:spacing w:line="200" w:lineRule="exact"/>
              <w:ind w:right="-305" w:firstLine="154"/>
              <w:jc w:val="left"/>
              <w:rPr>
                <w:rFonts w:cs="Times New Roman"/>
              </w:rPr>
            </w:pPr>
            <w:r w:rsidRPr="00EF0D71">
              <w:t>180</w:t>
            </w:r>
            <w:r w:rsidR="00A27ED1" w:rsidRPr="00B2299A">
              <w:rPr>
                <w:rFonts w:cs="Times New Roman"/>
              </w:rPr>
              <w:t>,</w:t>
            </w:r>
            <w:r w:rsidRPr="00EF0D71">
              <w:t>000</w:t>
            </w:r>
          </w:p>
        </w:tc>
      </w:tr>
      <w:tr w:rsidR="00A27ED1" w:rsidRPr="00B2299A" w14:paraId="1E00DF57" w14:textId="77777777">
        <w:trPr>
          <w:trHeight w:val="90"/>
        </w:trPr>
        <w:tc>
          <w:tcPr>
            <w:tcW w:w="2419" w:type="pct"/>
            <w:vAlign w:val="center"/>
          </w:tcPr>
          <w:p w14:paraId="0AAD3519" w14:textId="39CABEA8" w:rsidR="00A27ED1" w:rsidRPr="00B2299A" w:rsidRDefault="00A27ED1" w:rsidP="00A27ED1">
            <w:pPr>
              <w:spacing w:line="200" w:lineRule="exact"/>
              <w:ind w:right="9" w:firstLine="446"/>
              <w:jc w:val="left"/>
              <w:rPr>
                <w:rFonts w:cs="Times New Roman"/>
              </w:rPr>
            </w:pPr>
            <w:r w:rsidRPr="00B2299A">
              <w:t>Asset Backed Holdings Limited</w:t>
            </w:r>
          </w:p>
        </w:tc>
        <w:tc>
          <w:tcPr>
            <w:tcW w:w="580" w:type="pct"/>
            <w:vAlign w:val="center"/>
          </w:tcPr>
          <w:p w14:paraId="31DAB728" w14:textId="32ED6847" w:rsidR="00A27ED1" w:rsidRPr="00B2299A" w:rsidRDefault="00A27ED1" w:rsidP="00A27ED1">
            <w:pPr>
              <w:tabs>
                <w:tab w:val="decimal" w:pos="512"/>
              </w:tabs>
              <w:spacing w:line="200" w:lineRule="exact"/>
              <w:ind w:right="-305"/>
              <w:jc w:val="left"/>
              <w:rPr>
                <w:rFonts w:cs="Times New Roman"/>
              </w:rPr>
            </w:pPr>
            <w:r w:rsidRPr="00B2299A">
              <w:rPr>
                <w:rFonts w:cs="Times New Roman"/>
              </w:rPr>
              <w:t>-</w:t>
            </w:r>
          </w:p>
        </w:tc>
        <w:tc>
          <w:tcPr>
            <w:tcW w:w="72" w:type="pct"/>
            <w:vAlign w:val="center"/>
          </w:tcPr>
          <w:p w14:paraId="2EB1406A" w14:textId="77777777" w:rsidR="00A27ED1" w:rsidRPr="00B2299A" w:rsidRDefault="00A27ED1" w:rsidP="00A27ED1">
            <w:pPr>
              <w:spacing w:line="200" w:lineRule="exact"/>
              <w:ind w:right="88"/>
              <w:jc w:val="left"/>
              <w:rPr>
                <w:rFonts w:cs="Times New Roman"/>
              </w:rPr>
            </w:pPr>
          </w:p>
        </w:tc>
        <w:tc>
          <w:tcPr>
            <w:tcW w:w="592" w:type="pct"/>
            <w:vAlign w:val="center"/>
          </w:tcPr>
          <w:p w14:paraId="6100F5E7" w14:textId="41C7A520" w:rsidR="00A27ED1" w:rsidRPr="00B2299A" w:rsidRDefault="00A27ED1" w:rsidP="00A27ED1">
            <w:pPr>
              <w:tabs>
                <w:tab w:val="decimal" w:pos="540"/>
              </w:tabs>
              <w:spacing w:line="200" w:lineRule="exact"/>
              <w:ind w:right="-305" w:firstLine="154"/>
              <w:jc w:val="left"/>
              <w:rPr>
                <w:rFonts w:cs="Times New Roman"/>
              </w:rPr>
            </w:pPr>
            <w:r w:rsidRPr="00B2299A">
              <w:rPr>
                <w:rFonts w:cs="Times New Roman"/>
              </w:rPr>
              <w:t>-</w:t>
            </w:r>
          </w:p>
        </w:tc>
        <w:tc>
          <w:tcPr>
            <w:tcW w:w="84" w:type="pct"/>
            <w:vAlign w:val="center"/>
          </w:tcPr>
          <w:p w14:paraId="7CE67F1F" w14:textId="77777777" w:rsidR="00A27ED1" w:rsidRPr="00B2299A" w:rsidRDefault="00A27ED1" w:rsidP="00A27ED1">
            <w:pPr>
              <w:spacing w:line="200" w:lineRule="exact"/>
              <w:ind w:right="88"/>
              <w:jc w:val="center"/>
              <w:rPr>
                <w:rFonts w:cs="Times New Roman"/>
              </w:rPr>
            </w:pPr>
          </w:p>
        </w:tc>
        <w:tc>
          <w:tcPr>
            <w:tcW w:w="589" w:type="pct"/>
            <w:vAlign w:val="center"/>
          </w:tcPr>
          <w:p w14:paraId="31A7D128" w14:textId="485A691B" w:rsidR="00A27ED1" w:rsidRPr="00B2299A" w:rsidRDefault="00EF0D71" w:rsidP="00A27ED1">
            <w:pPr>
              <w:tabs>
                <w:tab w:val="decimal" w:pos="901"/>
              </w:tabs>
              <w:spacing w:line="200" w:lineRule="exact"/>
              <w:ind w:right="-305" w:firstLine="154"/>
              <w:jc w:val="left"/>
              <w:rPr>
                <w:rFonts w:cs="Times New Roman"/>
              </w:rPr>
            </w:pPr>
            <w:r w:rsidRPr="00EF0D71">
              <w:t>3</w:t>
            </w:r>
            <w:r w:rsidR="00A27ED1" w:rsidRPr="00B2299A">
              <w:rPr>
                <w:rFonts w:cs="Times New Roman"/>
              </w:rPr>
              <w:t>,</w:t>
            </w:r>
            <w:r w:rsidRPr="00EF0D71">
              <w:t>000</w:t>
            </w:r>
          </w:p>
        </w:tc>
        <w:tc>
          <w:tcPr>
            <w:tcW w:w="71" w:type="pct"/>
            <w:vAlign w:val="center"/>
          </w:tcPr>
          <w:p w14:paraId="0E0FBFFB" w14:textId="77777777" w:rsidR="00A27ED1" w:rsidRPr="00B2299A" w:rsidRDefault="00A27ED1" w:rsidP="00A27ED1">
            <w:pPr>
              <w:spacing w:line="200" w:lineRule="exact"/>
              <w:ind w:right="88"/>
              <w:jc w:val="center"/>
              <w:rPr>
                <w:rFonts w:cs="Times New Roman"/>
              </w:rPr>
            </w:pPr>
          </w:p>
        </w:tc>
        <w:tc>
          <w:tcPr>
            <w:tcW w:w="593" w:type="pct"/>
            <w:vAlign w:val="center"/>
          </w:tcPr>
          <w:p w14:paraId="0D44A880" w14:textId="4E08395F" w:rsidR="00A27ED1" w:rsidRPr="00B2299A" w:rsidRDefault="00EF0D71" w:rsidP="00A27ED1">
            <w:pPr>
              <w:tabs>
                <w:tab w:val="decimal" w:pos="901"/>
              </w:tabs>
              <w:spacing w:line="200" w:lineRule="exact"/>
              <w:ind w:right="-305" w:firstLine="154"/>
              <w:jc w:val="left"/>
              <w:rPr>
                <w:rFonts w:cs="Times New Roman"/>
              </w:rPr>
            </w:pPr>
            <w:r w:rsidRPr="00EF0D71">
              <w:t>2</w:t>
            </w:r>
            <w:r w:rsidR="00A27ED1" w:rsidRPr="00B2299A">
              <w:rPr>
                <w:rFonts w:cs="Times New Roman"/>
              </w:rPr>
              <w:t>,</w:t>
            </w:r>
            <w:r w:rsidRPr="00EF0D71">
              <w:t>000</w:t>
            </w:r>
          </w:p>
        </w:tc>
      </w:tr>
      <w:tr w:rsidR="00A27ED1" w:rsidRPr="00B2299A" w14:paraId="77287C61" w14:textId="77777777">
        <w:trPr>
          <w:trHeight w:val="90"/>
        </w:trPr>
        <w:tc>
          <w:tcPr>
            <w:tcW w:w="2419" w:type="pct"/>
            <w:vAlign w:val="center"/>
          </w:tcPr>
          <w:p w14:paraId="56D95BC2" w14:textId="77777777" w:rsidR="00A27ED1" w:rsidRPr="00B2299A" w:rsidRDefault="00A27ED1" w:rsidP="00A27ED1">
            <w:pPr>
              <w:spacing w:line="200" w:lineRule="exact"/>
              <w:ind w:right="9" w:firstLine="99"/>
              <w:jc w:val="left"/>
              <w:rPr>
                <w:rFonts w:cs="Times New Roman"/>
              </w:rPr>
            </w:pPr>
          </w:p>
        </w:tc>
        <w:tc>
          <w:tcPr>
            <w:tcW w:w="580" w:type="pct"/>
            <w:vAlign w:val="center"/>
          </w:tcPr>
          <w:p w14:paraId="6BA1F2FF" w14:textId="77777777" w:rsidR="00A27ED1" w:rsidRPr="00B2299A" w:rsidRDefault="00A27ED1" w:rsidP="00A27ED1">
            <w:pPr>
              <w:tabs>
                <w:tab w:val="decimal" w:pos="512"/>
              </w:tabs>
              <w:spacing w:line="200" w:lineRule="exact"/>
              <w:ind w:right="-305"/>
              <w:jc w:val="left"/>
              <w:rPr>
                <w:rFonts w:cs="Times New Roman"/>
              </w:rPr>
            </w:pPr>
          </w:p>
        </w:tc>
        <w:tc>
          <w:tcPr>
            <w:tcW w:w="72" w:type="pct"/>
            <w:vAlign w:val="center"/>
          </w:tcPr>
          <w:p w14:paraId="3EF41274" w14:textId="77777777" w:rsidR="00A27ED1" w:rsidRPr="00B2299A" w:rsidRDefault="00A27ED1" w:rsidP="00A27ED1">
            <w:pPr>
              <w:spacing w:line="200" w:lineRule="exact"/>
              <w:ind w:right="88"/>
              <w:jc w:val="left"/>
              <w:rPr>
                <w:rFonts w:cs="Times New Roman"/>
              </w:rPr>
            </w:pPr>
          </w:p>
        </w:tc>
        <w:tc>
          <w:tcPr>
            <w:tcW w:w="592" w:type="pct"/>
            <w:vAlign w:val="center"/>
          </w:tcPr>
          <w:p w14:paraId="3474C2AF" w14:textId="77777777" w:rsidR="00A27ED1" w:rsidRPr="00B2299A" w:rsidRDefault="00A27ED1" w:rsidP="00A27ED1">
            <w:pPr>
              <w:tabs>
                <w:tab w:val="decimal" w:pos="540"/>
              </w:tabs>
              <w:spacing w:line="200" w:lineRule="exact"/>
              <w:ind w:right="-305" w:firstLine="154"/>
              <w:jc w:val="left"/>
              <w:rPr>
                <w:rFonts w:cs="Times New Roman"/>
              </w:rPr>
            </w:pPr>
          </w:p>
        </w:tc>
        <w:tc>
          <w:tcPr>
            <w:tcW w:w="84" w:type="pct"/>
            <w:vAlign w:val="center"/>
          </w:tcPr>
          <w:p w14:paraId="7E5D858B" w14:textId="77777777" w:rsidR="00A27ED1" w:rsidRPr="00B2299A" w:rsidRDefault="00A27ED1" w:rsidP="00A27ED1">
            <w:pPr>
              <w:spacing w:line="200" w:lineRule="exact"/>
              <w:ind w:right="88"/>
              <w:jc w:val="center"/>
              <w:rPr>
                <w:rFonts w:cs="Times New Roman"/>
              </w:rPr>
            </w:pPr>
          </w:p>
        </w:tc>
        <w:tc>
          <w:tcPr>
            <w:tcW w:w="589" w:type="pct"/>
            <w:vAlign w:val="center"/>
          </w:tcPr>
          <w:p w14:paraId="64D91AC2" w14:textId="77777777" w:rsidR="00A27ED1" w:rsidRPr="00B2299A" w:rsidRDefault="00A27ED1" w:rsidP="00A27ED1">
            <w:pPr>
              <w:tabs>
                <w:tab w:val="decimal" w:pos="901"/>
              </w:tabs>
              <w:spacing w:line="200" w:lineRule="exact"/>
              <w:ind w:right="-305" w:firstLine="154"/>
              <w:jc w:val="left"/>
              <w:rPr>
                <w:rFonts w:cs="Times New Roman"/>
              </w:rPr>
            </w:pPr>
          </w:p>
        </w:tc>
        <w:tc>
          <w:tcPr>
            <w:tcW w:w="71" w:type="pct"/>
            <w:vAlign w:val="center"/>
          </w:tcPr>
          <w:p w14:paraId="77E468A7" w14:textId="77777777" w:rsidR="00A27ED1" w:rsidRPr="00B2299A" w:rsidRDefault="00A27ED1" w:rsidP="00A27ED1">
            <w:pPr>
              <w:spacing w:line="200" w:lineRule="exact"/>
              <w:ind w:right="88"/>
              <w:jc w:val="center"/>
              <w:rPr>
                <w:rFonts w:cs="Times New Roman"/>
              </w:rPr>
            </w:pPr>
          </w:p>
        </w:tc>
        <w:tc>
          <w:tcPr>
            <w:tcW w:w="593" w:type="pct"/>
            <w:vAlign w:val="center"/>
          </w:tcPr>
          <w:p w14:paraId="108FC941" w14:textId="77777777" w:rsidR="00A27ED1" w:rsidRPr="00B2299A" w:rsidRDefault="00A27ED1" w:rsidP="00A27ED1">
            <w:pPr>
              <w:tabs>
                <w:tab w:val="decimal" w:pos="901"/>
              </w:tabs>
              <w:spacing w:line="200" w:lineRule="exact"/>
              <w:ind w:right="-305" w:firstLine="154"/>
              <w:jc w:val="left"/>
              <w:rPr>
                <w:rFonts w:cs="Times New Roman"/>
              </w:rPr>
            </w:pPr>
          </w:p>
        </w:tc>
      </w:tr>
      <w:tr w:rsidR="00A27ED1" w:rsidRPr="00B2299A" w14:paraId="7699CF4A" w14:textId="77777777">
        <w:trPr>
          <w:trHeight w:val="90"/>
        </w:trPr>
        <w:tc>
          <w:tcPr>
            <w:tcW w:w="2419" w:type="pct"/>
            <w:vAlign w:val="center"/>
          </w:tcPr>
          <w:p w14:paraId="67389729" w14:textId="77777777" w:rsidR="00A27ED1" w:rsidRPr="00B2299A" w:rsidRDefault="00A27ED1" w:rsidP="00A27ED1">
            <w:pPr>
              <w:spacing w:line="200" w:lineRule="exact"/>
              <w:ind w:right="9" w:firstLine="99"/>
              <w:jc w:val="left"/>
              <w:rPr>
                <w:rFonts w:cs="Times New Roman"/>
                <w:b/>
                <w:bCs/>
              </w:rPr>
            </w:pPr>
            <w:r w:rsidRPr="00B2299A">
              <w:rPr>
                <w:rFonts w:cs="Times New Roman"/>
                <w:b/>
                <w:bCs/>
              </w:rPr>
              <w:t>Brokerage fee expenses</w:t>
            </w:r>
          </w:p>
        </w:tc>
        <w:tc>
          <w:tcPr>
            <w:tcW w:w="580" w:type="pct"/>
            <w:vAlign w:val="center"/>
          </w:tcPr>
          <w:p w14:paraId="010BFEE7" w14:textId="77777777" w:rsidR="00A27ED1" w:rsidRPr="00B2299A" w:rsidRDefault="00A27ED1" w:rsidP="00A27ED1">
            <w:pPr>
              <w:tabs>
                <w:tab w:val="decimal" w:pos="512"/>
              </w:tabs>
              <w:spacing w:line="200" w:lineRule="exact"/>
              <w:ind w:right="-305"/>
              <w:jc w:val="left"/>
              <w:rPr>
                <w:rFonts w:cs="Cordia New"/>
              </w:rPr>
            </w:pPr>
          </w:p>
        </w:tc>
        <w:tc>
          <w:tcPr>
            <w:tcW w:w="72" w:type="pct"/>
            <w:vAlign w:val="center"/>
          </w:tcPr>
          <w:p w14:paraId="443E92D3" w14:textId="77777777" w:rsidR="00A27ED1" w:rsidRPr="00B2299A" w:rsidRDefault="00A27ED1" w:rsidP="00A27ED1">
            <w:pPr>
              <w:spacing w:line="200" w:lineRule="exact"/>
              <w:ind w:right="88"/>
              <w:jc w:val="left"/>
              <w:rPr>
                <w:rFonts w:cs="Times New Roman"/>
              </w:rPr>
            </w:pPr>
          </w:p>
        </w:tc>
        <w:tc>
          <w:tcPr>
            <w:tcW w:w="592" w:type="pct"/>
            <w:vAlign w:val="center"/>
          </w:tcPr>
          <w:p w14:paraId="2F937741" w14:textId="77777777" w:rsidR="00A27ED1" w:rsidRPr="00B2299A" w:rsidRDefault="00A27ED1" w:rsidP="00A27ED1">
            <w:pPr>
              <w:tabs>
                <w:tab w:val="decimal" w:pos="540"/>
              </w:tabs>
              <w:spacing w:line="200" w:lineRule="exact"/>
              <w:ind w:right="-305" w:firstLine="154"/>
              <w:jc w:val="left"/>
              <w:rPr>
                <w:rFonts w:cs="Times New Roman"/>
              </w:rPr>
            </w:pPr>
          </w:p>
        </w:tc>
        <w:tc>
          <w:tcPr>
            <w:tcW w:w="84" w:type="pct"/>
            <w:vAlign w:val="center"/>
          </w:tcPr>
          <w:p w14:paraId="4752CC4F" w14:textId="77777777" w:rsidR="00A27ED1" w:rsidRPr="00B2299A" w:rsidRDefault="00A27ED1" w:rsidP="00A27ED1">
            <w:pPr>
              <w:spacing w:line="200" w:lineRule="exact"/>
              <w:ind w:right="88"/>
              <w:jc w:val="center"/>
              <w:rPr>
                <w:rFonts w:cs="Times New Roman"/>
              </w:rPr>
            </w:pPr>
          </w:p>
        </w:tc>
        <w:tc>
          <w:tcPr>
            <w:tcW w:w="589" w:type="pct"/>
            <w:vAlign w:val="center"/>
          </w:tcPr>
          <w:p w14:paraId="4E74C86B" w14:textId="77777777" w:rsidR="00A27ED1" w:rsidRPr="00B2299A" w:rsidRDefault="00A27ED1" w:rsidP="00A27ED1">
            <w:pPr>
              <w:tabs>
                <w:tab w:val="decimal" w:pos="901"/>
              </w:tabs>
              <w:spacing w:line="200" w:lineRule="exact"/>
              <w:ind w:right="-305" w:firstLine="154"/>
              <w:jc w:val="left"/>
              <w:rPr>
                <w:rFonts w:cs="Times New Roman"/>
              </w:rPr>
            </w:pPr>
          </w:p>
        </w:tc>
        <w:tc>
          <w:tcPr>
            <w:tcW w:w="71" w:type="pct"/>
            <w:vAlign w:val="center"/>
          </w:tcPr>
          <w:p w14:paraId="713982EA" w14:textId="77777777" w:rsidR="00A27ED1" w:rsidRPr="00B2299A" w:rsidRDefault="00A27ED1" w:rsidP="00A27ED1">
            <w:pPr>
              <w:spacing w:line="200" w:lineRule="exact"/>
              <w:ind w:right="88"/>
              <w:jc w:val="center"/>
              <w:rPr>
                <w:rFonts w:cs="Times New Roman"/>
              </w:rPr>
            </w:pPr>
          </w:p>
        </w:tc>
        <w:tc>
          <w:tcPr>
            <w:tcW w:w="593" w:type="pct"/>
            <w:vAlign w:val="center"/>
          </w:tcPr>
          <w:p w14:paraId="4660473D" w14:textId="77777777" w:rsidR="00A27ED1" w:rsidRPr="00B2299A" w:rsidRDefault="00A27ED1" w:rsidP="00A27ED1">
            <w:pPr>
              <w:tabs>
                <w:tab w:val="decimal" w:pos="901"/>
              </w:tabs>
              <w:spacing w:line="200" w:lineRule="exact"/>
              <w:ind w:right="-305" w:firstLine="154"/>
              <w:jc w:val="left"/>
              <w:rPr>
                <w:rFonts w:cs="Times New Roman"/>
              </w:rPr>
            </w:pPr>
          </w:p>
        </w:tc>
      </w:tr>
      <w:tr w:rsidR="00A27ED1" w:rsidRPr="00B2299A" w14:paraId="1212555A" w14:textId="77777777">
        <w:trPr>
          <w:trHeight w:val="90"/>
        </w:trPr>
        <w:tc>
          <w:tcPr>
            <w:tcW w:w="2419" w:type="pct"/>
            <w:vAlign w:val="center"/>
          </w:tcPr>
          <w:p w14:paraId="05B24BD0" w14:textId="77777777" w:rsidR="00A27ED1" w:rsidRPr="00B2299A" w:rsidRDefault="00A27ED1" w:rsidP="00A27ED1">
            <w:pPr>
              <w:pStyle w:val="ListParagraph"/>
              <w:spacing w:line="200" w:lineRule="exact"/>
              <w:ind w:left="459" w:right="9"/>
              <w:contextualSpacing w:val="0"/>
              <w:rPr>
                <w:sz w:val="20"/>
              </w:rPr>
            </w:pPr>
            <w:r w:rsidRPr="00B2299A">
              <w:rPr>
                <w:sz w:val="20"/>
              </w:rPr>
              <w:t>Trinity Securities Company Limited</w:t>
            </w:r>
          </w:p>
        </w:tc>
        <w:tc>
          <w:tcPr>
            <w:tcW w:w="580" w:type="pct"/>
          </w:tcPr>
          <w:p w14:paraId="24131CD7" w14:textId="58C64747" w:rsidR="00A27ED1" w:rsidRPr="00B2299A" w:rsidRDefault="00A27ED1" w:rsidP="00A27ED1">
            <w:pPr>
              <w:tabs>
                <w:tab w:val="decimal" w:pos="512"/>
              </w:tabs>
              <w:spacing w:line="200" w:lineRule="exact"/>
              <w:ind w:right="-305"/>
              <w:jc w:val="left"/>
              <w:rPr>
                <w:rFonts w:cs="Cordia New"/>
              </w:rPr>
            </w:pPr>
            <w:r w:rsidRPr="00B2299A">
              <w:rPr>
                <w:rFonts w:cs="Cordia New"/>
              </w:rPr>
              <w:t>-</w:t>
            </w:r>
          </w:p>
        </w:tc>
        <w:tc>
          <w:tcPr>
            <w:tcW w:w="72" w:type="pct"/>
          </w:tcPr>
          <w:p w14:paraId="0C463961" w14:textId="77777777" w:rsidR="00A27ED1" w:rsidRPr="00B2299A" w:rsidRDefault="00A27ED1" w:rsidP="00A27ED1">
            <w:pPr>
              <w:spacing w:line="200" w:lineRule="exact"/>
              <w:ind w:right="88"/>
              <w:jc w:val="left"/>
              <w:rPr>
                <w:rFonts w:cs="Times New Roman"/>
              </w:rPr>
            </w:pPr>
          </w:p>
        </w:tc>
        <w:tc>
          <w:tcPr>
            <w:tcW w:w="592" w:type="pct"/>
          </w:tcPr>
          <w:p w14:paraId="7D13E679" w14:textId="77777777" w:rsidR="00A27ED1" w:rsidRPr="00B2299A" w:rsidRDefault="00A27ED1" w:rsidP="00A27ED1">
            <w:pPr>
              <w:tabs>
                <w:tab w:val="decimal" w:pos="540"/>
              </w:tabs>
              <w:spacing w:line="200" w:lineRule="exact"/>
              <w:ind w:right="-305" w:firstLine="154"/>
              <w:jc w:val="left"/>
              <w:rPr>
                <w:rFonts w:cs="Cordia New"/>
              </w:rPr>
            </w:pPr>
            <w:r w:rsidRPr="00B2299A">
              <w:rPr>
                <w:rFonts w:cs="Cordia New"/>
              </w:rPr>
              <w:t>-</w:t>
            </w:r>
          </w:p>
        </w:tc>
        <w:tc>
          <w:tcPr>
            <w:tcW w:w="84" w:type="pct"/>
          </w:tcPr>
          <w:p w14:paraId="7F7D9E8C" w14:textId="77777777" w:rsidR="00A27ED1" w:rsidRPr="00B2299A" w:rsidRDefault="00A27ED1" w:rsidP="00A27ED1">
            <w:pPr>
              <w:spacing w:line="200" w:lineRule="exact"/>
              <w:ind w:right="88"/>
              <w:jc w:val="center"/>
              <w:rPr>
                <w:rFonts w:cs="Times New Roman"/>
              </w:rPr>
            </w:pPr>
          </w:p>
        </w:tc>
        <w:tc>
          <w:tcPr>
            <w:tcW w:w="589" w:type="pct"/>
          </w:tcPr>
          <w:p w14:paraId="113864F6" w14:textId="4E41F9DD" w:rsidR="00A27ED1" w:rsidRPr="00B2299A" w:rsidRDefault="00EF0D71" w:rsidP="00A27ED1">
            <w:pPr>
              <w:tabs>
                <w:tab w:val="decimal" w:pos="901"/>
              </w:tabs>
              <w:spacing w:line="200" w:lineRule="exact"/>
              <w:ind w:right="-305" w:firstLine="154"/>
              <w:jc w:val="left"/>
              <w:rPr>
                <w:rFonts w:cs="Cordia New"/>
              </w:rPr>
            </w:pPr>
            <w:r w:rsidRPr="00EF0D71">
              <w:rPr>
                <w:rFonts w:cs="Cordia New"/>
              </w:rPr>
              <w:t>961</w:t>
            </w:r>
          </w:p>
        </w:tc>
        <w:tc>
          <w:tcPr>
            <w:tcW w:w="71" w:type="pct"/>
          </w:tcPr>
          <w:p w14:paraId="3B85EDD6" w14:textId="77777777" w:rsidR="00A27ED1" w:rsidRPr="00B2299A" w:rsidRDefault="00A27ED1" w:rsidP="00A27ED1">
            <w:pPr>
              <w:spacing w:line="200" w:lineRule="exact"/>
              <w:ind w:right="88"/>
              <w:jc w:val="center"/>
              <w:rPr>
                <w:rFonts w:cs="Times New Roman"/>
              </w:rPr>
            </w:pPr>
          </w:p>
        </w:tc>
        <w:tc>
          <w:tcPr>
            <w:tcW w:w="593" w:type="pct"/>
          </w:tcPr>
          <w:p w14:paraId="1C01F4A0" w14:textId="3B64343A" w:rsidR="00A27ED1" w:rsidRPr="00B2299A" w:rsidRDefault="00EF0D71" w:rsidP="00A27ED1">
            <w:pPr>
              <w:tabs>
                <w:tab w:val="decimal" w:pos="901"/>
              </w:tabs>
              <w:spacing w:line="200" w:lineRule="exact"/>
              <w:ind w:right="-305" w:firstLine="154"/>
              <w:jc w:val="left"/>
              <w:rPr>
                <w:rFonts w:cs="Cordia New"/>
              </w:rPr>
            </w:pPr>
            <w:r w:rsidRPr="00EF0D71">
              <w:rPr>
                <w:rFonts w:cs="Cordia New"/>
              </w:rPr>
              <w:t>1</w:t>
            </w:r>
            <w:r w:rsidR="00A27ED1" w:rsidRPr="00B2299A">
              <w:rPr>
                <w:rFonts w:cs="Cordia New"/>
              </w:rPr>
              <w:t>,</w:t>
            </w:r>
            <w:r w:rsidRPr="00EF0D71">
              <w:rPr>
                <w:rFonts w:cs="Cordia New"/>
              </w:rPr>
              <w:t>952</w:t>
            </w:r>
          </w:p>
        </w:tc>
      </w:tr>
      <w:tr w:rsidR="00A27ED1" w:rsidRPr="00B2299A" w14:paraId="78F4B2DB" w14:textId="77777777">
        <w:trPr>
          <w:trHeight w:val="90"/>
        </w:trPr>
        <w:tc>
          <w:tcPr>
            <w:tcW w:w="2419" w:type="pct"/>
            <w:vAlign w:val="center"/>
          </w:tcPr>
          <w:p w14:paraId="64610C26" w14:textId="77777777" w:rsidR="00A27ED1" w:rsidRPr="00B2299A" w:rsidRDefault="00A27ED1" w:rsidP="00A27ED1">
            <w:pPr>
              <w:pStyle w:val="ListParagraph"/>
              <w:spacing w:line="200" w:lineRule="exact"/>
              <w:ind w:left="0" w:right="9"/>
              <w:contextualSpacing w:val="0"/>
              <w:rPr>
                <w:sz w:val="20"/>
              </w:rPr>
            </w:pPr>
          </w:p>
        </w:tc>
        <w:tc>
          <w:tcPr>
            <w:tcW w:w="580" w:type="pct"/>
          </w:tcPr>
          <w:p w14:paraId="7A1BFF51" w14:textId="77777777" w:rsidR="00A27ED1" w:rsidRPr="00B2299A" w:rsidRDefault="00A27ED1" w:rsidP="00A27ED1">
            <w:pPr>
              <w:tabs>
                <w:tab w:val="decimal" w:pos="512"/>
              </w:tabs>
              <w:spacing w:line="200" w:lineRule="exact"/>
              <w:ind w:right="-305"/>
              <w:jc w:val="left"/>
              <w:rPr>
                <w:rFonts w:cs="Cordia New"/>
                <w:cs/>
              </w:rPr>
            </w:pPr>
          </w:p>
        </w:tc>
        <w:tc>
          <w:tcPr>
            <w:tcW w:w="72" w:type="pct"/>
          </w:tcPr>
          <w:p w14:paraId="1F1ECDC0" w14:textId="77777777" w:rsidR="00A27ED1" w:rsidRPr="00B2299A" w:rsidRDefault="00A27ED1" w:rsidP="00A27ED1">
            <w:pPr>
              <w:spacing w:line="200" w:lineRule="exact"/>
              <w:ind w:right="88"/>
              <w:jc w:val="left"/>
              <w:rPr>
                <w:rFonts w:cs="Times New Roman"/>
              </w:rPr>
            </w:pPr>
          </w:p>
        </w:tc>
        <w:tc>
          <w:tcPr>
            <w:tcW w:w="592" w:type="pct"/>
          </w:tcPr>
          <w:p w14:paraId="7BC7F405" w14:textId="77777777" w:rsidR="00A27ED1" w:rsidRPr="00B2299A" w:rsidRDefault="00A27ED1" w:rsidP="00A27ED1">
            <w:pPr>
              <w:tabs>
                <w:tab w:val="decimal" w:pos="540"/>
              </w:tabs>
              <w:spacing w:line="200" w:lineRule="exact"/>
              <w:ind w:right="-305" w:firstLine="154"/>
              <w:jc w:val="left"/>
              <w:rPr>
                <w:rFonts w:cs="Times New Roman"/>
                <w:cs/>
              </w:rPr>
            </w:pPr>
          </w:p>
        </w:tc>
        <w:tc>
          <w:tcPr>
            <w:tcW w:w="84" w:type="pct"/>
          </w:tcPr>
          <w:p w14:paraId="40E969A3" w14:textId="77777777" w:rsidR="00A27ED1" w:rsidRPr="00B2299A" w:rsidRDefault="00A27ED1" w:rsidP="00A27ED1">
            <w:pPr>
              <w:spacing w:line="200" w:lineRule="exact"/>
              <w:ind w:right="88"/>
              <w:jc w:val="center"/>
              <w:rPr>
                <w:rFonts w:cs="Times New Roman"/>
              </w:rPr>
            </w:pPr>
          </w:p>
        </w:tc>
        <w:tc>
          <w:tcPr>
            <w:tcW w:w="589" w:type="pct"/>
          </w:tcPr>
          <w:p w14:paraId="55867BF0" w14:textId="77777777" w:rsidR="00A27ED1" w:rsidRPr="00B2299A" w:rsidRDefault="00A27ED1" w:rsidP="00A27ED1">
            <w:pPr>
              <w:tabs>
                <w:tab w:val="decimal" w:pos="901"/>
              </w:tabs>
              <w:spacing w:line="200" w:lineRule="exact"/>
              <w:ind w:right="-305" w:firstLine="154"/>
              <w:jc w:val="left"/>
              <w:rPr>
                <w:rFonts w:cs="Times New Roman"/>
              </w:rPr>
            </w:pPr>
          </w:p>
        </w:tc>
        <w:tc>
          <w:tcPr>
            <w:tcW w:w="71" w:type="pct"/>
          </w:tcPr>
          <w:p w14:paraId="234D8B58" w14:textId="77777777" w:rsidR="00A27ED1" w:rsidRPr="00B2299A" w:rsidRDefault="00A27ED1" w:rsidP="00A27ED1">
            <w:pPr>
              <w:spacing w:line="200" w:lineRule="exact"/>
              <w:ind w:right="88"/>
              <w:jc w:val="center"/>
              <w:rPr>
                <w:rFonts w:cs="Times New Roman"/>
              </w:rPr>
            </w:pPr>
          </w:p>
        </w:tc>
        <w:tc>
          <w:tcPr>
            <w:tcW w:w="593" w:type="pct"/>
          </w:tcPr>
          <w:p w14:paraId="70E76AAF" w14:textId="77777777" w:rsidR="00A27ED1" w:rsidRPr="00B2299A" w:rsidRDefault="00A27ED1" w:rsidP="00A27ED1">
            <w:pPr>
              <w:tabs>
                <w:tab w:val="decimal" w:pos="901"/>
              </w:tabs>
              <w:spacing w:line="200" w:lineRule="exact"/>
              <w:ind w:right="-305" w:firstLine="154"/>
              <w:jc w:val="left"/>
              <w:rPr>
                <w:rFonts w:cs="Times New Roman"/>
              </w:rPr>
            </w:pPr>
          </w:p>
        </w:tc>
      </w:tr>
      <w:tr w:rsidR="00A27ED1" w:rsidRPr="00B2299A" w14:paraId="696DA48F" w14:textId="77777777">
        <w:trPr>
          <w:trHeight w:val="90"/>
        </w:trPr>
        <w:tc>
          <w:tcPr>
            <w:tcW w:w="2419" w:type="pct"/>
            <w:vAlign w:val="center"/>
          </w:tcPr>
          <w:p w14:paraId="5E7E825A" w14:textId="77777777" w:rsidR="00A27ED1" w:rsidRPr="00B2299A" w:rsidRDefault="00A27ED1" w:rsidP="00A27ED1">
            <w:pPr>
              <w:spacing w:line="200" w:lineRule="exact"/>
              <w:ind w:right="9" w:firstLine="99"/>
              <w:jc w:val="left"/>
              <w:rPr>
                <w:rFonts w:cs="Times New Roman"/>
                <w:b/>
                <w:bCs/>
              </w:rPr>
            </w:pPr>
            <w:r w:rsidRPr="00B2299A">
              <w:rPr>
                <w:rFonts w:cs="Times New Roman"/>
                <w:b/>
                <w:bCs/>
              </w:rPr>
              <w:t>Interest expense</w:t>
            </w:r>
          </w:p>
        </w:tc>
        <w:tc>
          <w:tcPr>
            <w:tcW w:w="580" w:type="pct"/>
            <w:vAlign w:val="center"/>
          </w:tcPr>
          <w:p w14:paraId="365BAE35" w14:textId="77777777" w:rsidR="00A27ED1" w:rsidRPr="00B2299A" w:rsidRDefault="00A27ED1" w:rsidP="00A27ED1">
            <w:pPr>
              <w:tabs>
                <w:tab w:val="decimal" w:pos="512"/>
              </w:tabs>
              <w:spacing w:line="200" w:lineRule="exact"/>
              <w:ind w:right="-305"/>
              <w:jc w:val="left"/>
              <w:rPr>
                <w:rFonts w:cs="Times New Roman"/>
              </w:rPr>
            </w:pPr>
          </w:p>
        </w:tc>
        <w:tc>
          <w:tcPr>
            <w:tcW w:w="72" w:type="pct"/>
            <w:vAlign w:val="center"/>
          </w:tcPr>
          <w:p w14:paraId="7636F63A" w14:textId="77777777" w:rsidR="00A27ED1" w:rsidRPr="00B2299A" w:rsidRDefault="00A27ED1" w:rsidP="00A27ED1">
            <w:pPr>
              <w:spacing w:line="200" w:lineRule="exact"/>
              <w:ind w:right="88"/>
              <w:jc w:val="left"/>
              <w:rPr>
                <w:rFonts w:cs="Times New Roman"/>
              </w:rPr>
            </w:pPr>
          </w:p>
        </w:tc>
        <w:tc>
          <w:tcPr>
            <w:tcW w:w="592" w:type="pct"/>
            <w:vAlign w:val="center"/>
          </w:tcPr>
          <w:p w14:paraId="3590FA25" w14:textId="77777777" w:rsidR="00A27ED1" w:rsidRPr="00B2299A" w:rsidRDefault="00A27ED1" w:rsidP="00A27ED1">
            <w:pPr>
              <w:tabs>
                <w:tab w:val="decimal" w:pos="540"/>
              </w:tabs>
              <w:spacing w:line="200" w:lineRule="exact"/>
              <w:ind w:right="-305" w:firstLine="154"/>
              <w:jc w:val="left"/>
              <w:rPr>
                <w:rFonts w:cs="Times New Roman"/>
              </w:rPr>
            </w:pPr>
          </w:p>
        </w:tc>
        <w:tc>
          <w:tcPr>
            <w:tcW w:w="84" w:type="pct"/>
            <w:vAlign w:val="center"/>
          </w:tcPr>
          <w:p w14:paraId="15D926A6" w14:textId="77777777" w:rsidR="00A27ED1" w:rsidRPr="00B2299A" w:rsidRDefault="00A27ED1" w:rsidP="00A27ED1">
            <w:pPr>
              <w:spacing w:line="200" w:lineRule="exact"/>
              <w:ind w:right="88"/>
              <w:jc w:val="center"/>
              <w:rPr>
                <w:rFonts w:cs="Times New Roman"/>
              </w:rPr>
            </w:pPr>
          </w:p>
        </w:tc>
        <w:tc>
          <w:tcPr>
            <w:tcW w:w="589" w:type="pct"/>
            <w:vAlign w:val="center"/>
          </w:tcPr>
          <w:p w14:paraId="46AC738A" w14:textId="77777777" w:rsidR="00A27ED1" w:rsidRPr="00B2299A" w:rsidRDefault="00A27ED1" w:rsidP="00A27ED1">
            <w:pPr>
              <w:tabs>
                <w:tab w:val="decimal" w:pos="901"/>
              </w:tabs>
              <w:spacing w:line="200" w:lineRule="exact"/>
              <w:ind w:right="-305" w:firstLine="154"/>
              <w:jc w:val="left"/>
              <w:rPr>
                <w:rFonts w:cs="Times New Roman"/>
              </w:rPr>
            </w:pPr>
          </w:p>
        </w:tc>
        <w:tc>
          <w:tcPr>
            <w:tcW w:w="71" w:type="pct"/>
            <w:vAlign w:val="center"/>
          </w:tcPr>
          <w:p w14:paraId="60D948AD" w14:textId="77777777" w:rsidR="00A27ED1" w:rsidRPr="00B2299A" w:rsidRDefault="00A27ED1" w:rsidP="00A27ED1">
            <w:pPr>
              <w:spacing w:line="200" w:lineRule="exact"/>
              <w:ind w:right="88"/>
              <w:jc w:val="center"/>
              <w:rPr>
                <w:rFonts w:cs="Times New Roman"/>
              </w:rPr>
            </w:pPr>
          </w:p>
        </w:tc>
        <w:tc>
          <w:tcPr>
            <w:tcW w:w="593" w:type="pct"/>
            <w:vAlign w:val="center"/>
          </w:tcPr>
          <w:p w14:paraId="0AC602FF" w14:textId="77777777" w:rsidR="00A27ED1" w:rsidRPr="00B2299A" w:rsidRDefault="00A27ED1" w:rsidP="00A27ED1">
            <w:pPr>
              <w:tabs>
                <w:tab w:val="decimal" w:pos="901"/>
              </w:tabs>
              <w:spacing w:line="200" w:lineRule="exact"/>
              <w:ind w:right="-305" w:firstLine="154"/>
              <w:jc w:val="left"/>
              <w:rPr>
                <w:rFonts w:cs="Times New Roman"/>
              </w:rPr>
            </w:pPr>
          </w:p>
        </w:tc>
      </w:tr>
      <w:tr w:rsidR="00A27ED1" w:rsidRPr="00B2299A" w14:paraId="313E79B1" w14:textId="77777777">
        <w:trPr>
          <w:trHeight w:val="90"/>
        </w:trPr>
        <w:tc>
          <w:tcPr>
            <w:tcW w:w="2419" w:type="pct"/>
            <w:vAlign w:val="center"/>
          </w:tcPr>
          <w:p w14:paraId="2E4EFD6F" w14:textId="77777777" w:rsidR="00A27ED1" w:rsidRPr="00B2299A" w:rsidRDefault="00A27ED1" w:rsidP="00A27ED1">
            <w:pPr>
              <w:pStyle w:val="ListParagraph"/>
              <w:spacing w:line="200" w:lineRule="exact"/>
              <w:ind w:left="459" w:right="9"/>
              <w:contextualSpacing w:val="0"/>
              <w:rPr>
                <w:sz w:val="20"/>
              </w:rPr>
            </w:pPr>
            <w:r w:rsidRPr="00B2299A">
              <w:rPr>
                <w:sz w:val="20"/>
              </w:rPr>
              <w:t>Trinity Securities Company Limited</w:t>
            </w:r>
          </w:p>
        </w:tc>
        <w:tc>
          <w:tcPr>
            <w:tcW w:w="580" w:type="pct"/>
          </w:tcPr>
          <w:p w14:paraId="275D4BFD" w14:textId="49A966AE" w:rsidR="00A27ED1" w:rsidRPr="00B2299A" w:rsidRDefault="00A27ED1" w:rsidP="00A27ED1">
            <w:pPr>
              <w:tabs>
                <w:tab w:val="decimal" w:pos="512"/>
              </w:tabs>
              <w:spacing w:line="200" w:lineRule="exact"/>
              <w:ind w:right="-305"/>
              <w:jc w:val="left"/>
              <w:rPr>
                <w:rFonts w:cs="Cordia New"/>
              </w:rPr>
            </w:pPr>
            <w:r w:rsidRPr="00B2299A">
              <w:rPr>
                <w:rFonts w:cs="Cordia New"/>
              </w:rPr>
              <w:t>-</w:t>
            </w:r>
          </w:p>
        </w:tc>
        <w:tc>
          <w:tcPr>
            <w:tcW w:w="72" w:type="pct"/>
          </w:tcPr>
          <w:p w14:paraId="4138F962" w14:textId="77777777" w:rsidR="00A27ED1" w:rsidRPr="00B2299A" w:rsidRDefault="00A27ED1" w:rsidP="00A27ED1">
            <w:pPr>
              <w:spacing w:line="200" w:lineRule="exact"/>
              <w:ind w:right="88"/>
              <w:jc w:val="left"/>
              <w:rPr>
                <w:rFonts w:cs="Times New Roman"/>
              </w:rPr>
            </w:pPr>
          </w:p>
        </w:tc>
        <w:tc>
          <w:tcPr>
            <w:tcW w:w="592" w:type="pct"/>
          </w:tcPr>
          <w:p w14:paraId="41C40196" w14:textId="77777777" w:rsidR="00A27ED1" w:rsidRPr="00B2299A" w:rsidRDefault="00A27ED1" w:rsidP="00A27ED1">
            <w:pPr>
              <w:tabs>
                <w:tab w:val="decimal" w:pos="540"/>
              </w:tabs>
              <w:spacing w:line="200" w:lineRule="exact"/>
              <w:ind w:right="-305" w:firstLine="154"/>
              <w:jc w:val="left"/>
              <w:rPr>
                <w:rFonts w:cs="Cordia New"/>
              </w:rPr>
            </w:pPr>
            <w:r w:rsidRPr="00B2299A">
              <w:rPr>
                <w:rFonts w:cs="Cordia New"/>
              </w:rPr>
              <w:t>-</w:t>
            </w:r>
          </w:p>
        </w:tc>
        <w:tc>
          <w:tcPr>
            <w:tcW w:w="84" w:type="pct"/>
          </w:tcPr>
          <w:p w14:paraId="177DC14B" w14:textId="77777777" w:rsidR="00A27ED1" w:rsidRPr="00B2299A" w:rsidRDefault="00A27ED1" w:rsidP="00A27ED1">
            <w:pPr>
              <w:spacing w:line="200" w:lineRule="exact"/>
              <w:ind w:right="88"/>
              <w:jc w:val="center"/>
              <w:rPr>
                <w:rFonts w:cs="Times New Roman"/>
              </w:rPr>
            </w:pPr>
          </w:p>
        </w:tc>
        <w:tc>
          <w:tcPr>
            <w:tcW w:w="589" w:type="pct"/>
          </w:tcPr>
          <w:p w14:paraId="4E6D2001" w14:textId="0FA12D07" w:rsidR="00A27ED1" w:rsidRPr="00B2299A" w:rsidRDefault="00EF0D71" w:rsidP="00A27ED1">
            <w:pPr>
              <w:tabs>
                <w:tab w:val="decimal" w:pos="901"/>
              </w:tabs>
              <w:spacing w:line="200" w:lineRule="exact"/>
              <w:ind w:right="-305" w:firstLine="154"/>
              <w:jc w:val="left"/>
              <w:rPr>
                <w:rFonts w:cs="Cordia New"/>
              </w:rPr>
            </w:pPr>
            <w:r w:rsidRPr="00EF0D71">
              <w:rPr>
                <w:rFonts w:cs="Cordia New"/>
              </w:rPr>
              <w:t>1</w:t>
            </w:r>
            <w:r w:rsidR="00A27ED1" w:rsidRPr="00B2299A">
              <w:rPr>
                <w:rFonts w:cs="Cordia New"/>
              </w:rPr>
              <w:t>,</w:t>
            </w:r>
            <w:r w:rsidRPr="00EF0D71">
              <w:rPr>
                <w:rFonts w:cs="Cordia New"/>
              </w:rPr>
              <w:t>668</w:t>
            </w:r>
          </w:p>
        </w:tc>
        <w:tc>
          <w:tcPr>
            <w:tcW w:w="71" w:type="pct"/>
          </w:tcPr>
          <w:p w14:paraId="4B71A453" w14:textId="77777777" w:rsidR="00A27ED1" w:rsidRPr="00B2299A" w:rsidRDefault="00A27ED1" w:rsidP="00A27ED1">
            <w:pPr>
              <w:spacing w:line="200" w:lineRule="exact"/>
              <w:ind w:right="88"/>
              <w:jc w:val="center"/>
              <w:rPr>
                <w:rFonts w:cs="Times New Roman"/>
              </w:rPr>
            </w:pPr>
          </w:p>
        </w:tc>
        <w:tc>
          <w:tcPr>
            <w:tcW w:w="593" w:type="pct"/>
          </w:tcPr>
          <w:p w14:paraId="61B9D573" w14:textId="0E1C6079" w:rsidR="00A27ED1" w:rsidRPr="00B2299A" w:rsidRDefault="00EF0D71" w:rsidP="00A27ED1">
            <w:pPr>
              <w:tabs>
                <w:tab w:val="decimal" w:pos="901"/>
              </w:tabs>
              <w:spacing w:line="200" w:lineRule="exact"/>
              <w:ind w:right="-305" w:firstLine="154"/>
              <w:jc w:val="left"/>
              <w:rPr>
                <w:rFonts w:cs="Cordia New"/>
              </w:rPr>
            </w:pPr>
            <w:r w:rsidRPr="00EF0D71">
              <w:rPr>
                <w:rFonts w:cs="Cordia New"/>
              </w:rPr>
              <w:t>1</w:t>
            </w:r>
            <w:r w:rsidR="00A27ED1" w:rsidRPr="00B2299A">
              <w:rPr>
                <w:rFonts w:cs="Cordia New"/>
              </w:rPr>
              <w:t>,</w:t>
            </w:r>
            <w:r w:rsidRPr="00EF0D71">
              <w:rPr>
                <w:rFonts w:cs="Cordia New"/>
              </w:rPr>
              <w:t>759</w:t>
            </w:r>
          </w:p>
        </w:tc>
      </w:tr>
      <w:tr w:rsidR="00A27ED1" w:rsidRPr="00B2299A" w14:paraId="4EDBDF42" w14:textId="77777777">
        <w:tc>
          <w:tcPr>
            <w:tcW w:w="2419" w:type="pct"/>
            <w:vAlign w:val="center"/>
          </w:tcPr>
          <w:p w14:paraId="44CF37C5" w14:textId="77777777" w:rsidR="00A27ED1" w:rsidRPr="00B2299A" w:rsidRDefault="00A27ED1" w:rsidP="00A27ED1">
            <w:pPr>
              <w:pStyle w:val="ListParagraph"/>
              <w:spacing w:line="200" w:lineRule="exact"/>
              <w:ind w:left="459" w:right="9"/>
              <w:contextualSpacing w:val="0"/>
              <w:rPr>
                <w:sz w:val="20"/>
              </w:rPr>
            </w:pPr>
            <w:r w:rsidRPr="00B2299A">
              <w:rPr>
                <w:color w:val="000000"/>
                <w:sz w:val="20"/>
              </w:rPr>
              <w:t>Trinity One Company Limited</w:t>
            </w:r>
          </w:p>
        </w:tc>
        <w:tc>
          <w:tcPr>
            <w:tcW w:w="580" w:type="pct"/>
          </w:tcPr>
          <w:p w14:paraId="5C9B4A72" w14:textId="02D4ECAB" w:rsidR="00A27ED1" w:rsidRPr="00B2299A" w:rsidRDefault="00A27ED1" w:rsidP="00A27ED1">
            <w:pPr>
              <w:tabs>
                <w:tab w:val="decimal" w:pos="512"/>
              </w:tabs>
              <w:spacing w:line="200" w:lineRule="exact"/>
              <w:ind w:right="-305"/>
              <w:jc w:val="left"/>
              <w:rPr>
                <w:rFonts w:cs="Cordia New"/>
              </w:rPr>
            </w:pPr>
            <w:r w:rsidRPr="00B2299A">
              <w:rPr>
                <w:rFonts w:cs="Cordia New"/>
              </w:rPr>
              <w:t>-</w:t>
            </w:r>
          </w:p>
        </w:tc>
        <w:tc>
          <w:tcPr>
            <w:tcW w:w="72" w:type="pct"/>
          </w:tcPr>
          <w:p w14:paraId="4C83D500" w14:textId="77777777" w:rsidR="00A27ED1" w:rsidRPr="00B2299A" w:rsidRDefault="00A27ED1" w:rsidP="00A27ED1">
            <w:pPr>
              <w:spacing w:line="200" w:lineRule="exact"/>
              <w:ind w:right="88"/>
              <w:jc w:val="left"/>
              <w:rPr>
                <w:rFonts w:cs="Times New Roman"/>
              </w:rPr>
            </w:pPr>
          </w:p>
        </w:tc>
        <w:tc>
          <w:tcPr>
            <w:tcW w:w="592" w:type="pct"/>
          </w:tcPr>
          <w:p w14:paraId="788F35D1" w14:textId="77777777" w:rsidR="00A27ED1" w:rsidRPr="00B2299A" w:rsidRDefault="00A27ED1" w:rsidP="00A27ED1">
            <w:pPr>
              <w:tabs>
                <w:tab w:val="decimal" w:pos="540"/>
              </w:tabs>
              <w:spacing w:line="200" w:lineRule="exact"/>
              <w:ind w:right="-305" w:firstLine="154"/>
              <w:jc w:val="left"/>
              <w:rPr>
                <w:rFonts w:cs="Cordia New"/>
              </w:rPr>
            </w:pPr>
            <w:r w:rsidRPr="00B2299A">
              <w:rPr>
                <w:rFonts w:cs="Cordia New"/>
              </w:rPr>
              <w:t>-</w:t>
            </w:r>
          </w:p>
        </w:tc>
        <w:tc>
          <w:tcPr>
            <w:tcW w:w="84" w:type="pct"/>
          </w:tcPr>
          <w:p w14:paraId="29108472" w14:textId="77777777" w:rsidR="00A27ED1" w:rsidRPr="00B2299A" w:rsidRDefault="00A27ED1" w:rsidP="00A27ED1">
            <w:pPr>
              <w:spacing w:line="200" w:lineRule="exact"/>
              <w:ind w:right="88"/>
              <w:jc w:val="center"/>
              <w:rPr>
                <w:rFonts w:cs="Times New Roman"/>
              </w:rPr>
            </w:pPr>
          </w:p>
        </w:tc>
        <w:tc>
          <w:tcPr>
            <w:tcW w:w="589" w:type="pct"/>
          </w:tcPr>
          <w:p w14:paraId="79B5C414" w14:textId="6AC6F6FF" w:rsidR="00A27ED1" w:rsidRPr="00B2299A" w:rsidRDefault="00EF0D71" w:rsidP="00A27ED1">
            <w:pPr>
              <w:tabs>
                <w:tab w:val="decimal" w:pos="901"/>
              </w:tabs>
              <w:spacing w:line="200" w:lineRule="exact"/>
              <w:ind w:right="-305" w:firstLine="154"/>
              <w:jc w:val="left"/>
              <w:rPr>
                <w:rFonts w:cs="Cordia New"/>
              </w:rPr>
            </w:pPr>
            <w:r w:rsidRPr="00EF0D71">
              <w:rPr>
                <w:rFonts w:cs="Cordia New"/>
              </w:rPr>
              <w:t>1</w:t>
            </w:r>
          </w:p>
        </w:tc>
        <w:tc>
          <w:tcPr>
            <w:tcW w:w="71" w:type="pct"/>
          </w:tcPr>
          <w:p w14:paraId="4D303C16" w14:textId="77777777" w:rsidR="00A27ED1" w:rsidRPr="00B2299A" w:rsidRDefault="00A27ED1" w:rsidP="00A27ED1">
            <w:pPr>
              <w:spacing w:line="200" w:lineRule="exact"/>
              <w:ind w:right="88"/>
              <w:jc w:val="center"/>
              <w:rPr>
                <w:rFonts w:cs="Times New Roman"/>
              </w:rPr>
            </w:pPr>
          </w:p>
        </w:tc>
        <w:tc>
          <w:tcPr>
            <w:tcW w:w="593" w:type="pct"/>
          </w:tcPr>
          <w:p w14:paraId="4E7DE58B" w14:textId="3C49DA4B" w:rsidR="00A27ED1" w:rsidRPr="00B2299A" w:rsidRDefault="00EF0D71" w:rsidP="00A27ED1">
            <w:pPr>
              <w:tabs>
                <w:tab w:val="decimal" w:pos="901"/>
              </w:tabs>
              <w:spacing w:line="200" w:lineRule="exact"/>
              <w:ind w:right="-305"/>
              <w:jc w:val="left"/>
              <w:rPr>
                <w:rFonts w:cs="Cordia New"/>
              </w:rPr>
            </w:pPr>
            <w:r w:rsidRPr="00EF0D71">
              <w:rPr>
                <w:rFonts w:cs="Cordia New"/>
              </w:rPr>
              <w:t>2</w:t>
            </w:r>
          </w:p>
        </w:tc>
      </w:tr>
      <w:tr w:rsidR="00A27ED1" w:rsidRPr="00B2299A" w14:paraId="1FD1E81A" w14:textId="77777777">
        <w:tc>
          <w:tcPr>
            <w:tcW w:w="2419" w:type="pct"/>
            <w:vAlign w:val="center"/>
          </w:tcPr>
          <w:p w14:paraId="6410D80B" w14:textId="77777777" w:rsidR="00A27ED1" w:rsidRPr="00B2299A" w:rsidRDefault="00A27ED1" w:rsidP="00A27ED1">
            <w:pPr>
              <w:spacing w:line="200" w:lineRule="exact"/>
              <w:ind w:right="9" w:firstLine="99"/>
              <w:jc w:val="left"/>
              <w:rPr>
                <w:rFonts w:cs="Times New Roman"/>
              </w:rPr>
            </w:pPr>
          </w:p>
        </w:tc>
        <w:tc>
          <w:tcPr>
            <w:tcW w:w="580" w:type="pct"/>
            <w:vAlign w:val="center"/>
          </w:tcPr>
          <w:p w14:paraId="753CFB81" w14:textId="77777777" w:rsidR="00A27ED1" w:rsidRPr="00B2299A" w:rsidRDefault="00A27ED1" w:rsidP="00A27ED1">
            <w:pPr>
              <w:tabs>
                <w:tab w:val="decimal" w:pos="512"/>
              </w:tabs>
              <w:spacing w:line="200" w:lineRule="exact"/>
              <w:ind w:right="-305"/>
              <w:jc w:val="left"/>
              <w:rPr>
                <w:rFonts w:cs="Times New Roman"/>
              </w:rPr>
            </w:pPr>
          </w:p>
        </w:tc>
        <w:tc>
          <w:tcPr>
            <w:tcW w:w="72" w:type="pct"/>
            <w:vAlign w:val="center"/>
          </w:tcPr>
          <w:p w14:paraId="3F897814" w14:textId="77777777" w:rsidR="00A27ED1" w:rsidRPr="00B2299A" w:rsidRDefault="00A27ED1" w:rsidP="00A27ED1">
            <w:pPr>
              <w:spacing w:line="200" w:lineRule="exact"/>
              <w:ind w:right="88"/>
              <w:jc w:val="left"/>
              <w:rPr>
                <w:rFonts w:cs="Times New Roman"/>
              </w:rPr>
            </w:pPr>
          </w:p>
        </w:tc>
        <w:tc>
          <w:tcPr>
            <w:tcW w:w="592" w:type="pct"/>
            <w:vAlign w:val="center"/>
          </w:tcPr>
          <w:p w14:paraId="17D0669E" w14:textId="77777777" w:rsidR="00A27ED1" w:rsidRPr="00B2299A" w:rsidRDefault="00A27ED1" w:rsidP="00A27ED1">
            <w:pPr>
              <w:tabs>
                <w:tab w:val="decimal" w:pos="540"/>
              </w:tabs>
              <w:spacing w:line="200" w:lineRule="exact"/>
              <w:ind w:right="-305" w:firstLine="154"/>
              <w:jc w:val="left"/>
              <w:rPr>
                <w:rFonts w:cs="Times New Roman"/>
              </w:rPr>
            </w:pPr>
          </w:p>
        </w:tc>
        <w:tc>
          <w:tcPr>
            <w:tcW w:w="84" w:type="pct"/>
            <w:vAlign w:val="center"/>
          </w:tcPr>
          <w:p w14:paraId="30FD7C96" w14:textId="77777777" w:rsidR="00A27ED1" w:rsidRPr="00B2299A" w:rsidRDefault="00A27ED1" w:rsidP="00A27ED1">
            <w:pPr>
              <w:spacing w:line="200" w:lineRule="exact"/>
              <w:ind w:right="88"/>
              <w:jc w:val="center"/>
              <w:rPr>
                <w:rFonts w:cs="Times New Roman"/>
              </w:rPr>
            </w:pPr>
          </w:p>
        </w:tc>
        <w:tc>
          <w:tcPr>
            <w:tcW w:w="589" w:type="pct"/>
            <w:vAlign w:val="center"/>
          </w:tcPr>
          <w:p w14:paraId="07A16162" w14:textId="77777777" w:rsidR="00A27ED1" w:rsidRPr="00B2299A" w:rsidRDefault="00A27ED1" w:rsidP="00A27ED1">
            <w:pPr>
              <w:tabs>
                <w:tab w:val="decimal" w:pos="901"/>
              </w:tabs>
              <w:spacing w:line="200" w:lineRule="exact"/>
              <w:ind w:right="-305" w:firstLine="154"/>
              <w:jc w:val="left"/>
              <w:rPr>
                <w:rFonts w:cs="Times New Roman"/>
              </w:rPr>
            </w:pPr>
          </w:p>
        </w:tc>
        <w:tc>
          <w:tcPr>
            <w:tcW w:w="71" w:type="pct"/>
            <w:vAlign w:val="center"/>
          </w:tcPr>
          <w:p w14:paraId="5521ACBD" w14:textId="77777777" w:rsidR="00A27ED1" w:rsidRPr="00B2299A" w:rsidRDefault="00A27ED1" w:rsidP="00A27ED1">
            <w:pPr>
              <w:spacing w:line="200" w:lineRule="exact"/>
              <w:ind w:right="88"/>
              <w:jc w:val="center"/>
              <w:rPr>
                <w:rFonts w:cs="Times New Roman"/>
              </w:rPr>
            </w:pPr>
          </w:p>
        </w:tc>
        <w:tc>
          <w:tcPr>
            <w:tcW w:w="593" w:type="pct"/>
            <w:vAlign w:val="center"/>
          </w:tcPr>
          <w:p w14:paraId="07ECBB16" w14:textId="77777777" w:rsidR="00A27ED1" w:rsidRPr="00B2299A" w:rsidRDefault="00A27ED1" w:rsidP="00A27ED1">
            <w:pPr>
              <w:tabs>
                <w:tab w:val="decimal" w:pos="901"/>
              </w:tabs>
              <w:spacing w:line="200" w:lineRule="exact"/>
              <w:ind w:right="-305" w:firstLine="154"/>
              <w:jc w:val="left"/>
              <w:rPr>
                <w:rFonts w:cs="Times New Roman"/>
              </w:rPr>
            </w:pPr>
          </w:p>
        </w:tc>
      </w:tr>
      <w:tr w:rsidR="00A27ED1" w:rsidRPr="00B2299A" w14:paraId="10850FDA" w14:textId="77777777">
        <w:tc>
          <w:tcPr>
            <w:tcW w:w="2419" w:type="pct"/>
            <w:vAlign w:val="center"/>
          </w:tcPr>
          <w:p w14:paraId="52C1EE42" w14:textId="77777777" w:rsidR="00A27ED1" w:rsidRPr="00B2299A" w:rsidRDefault="00A27ED1" w:rsidP="00A27ED1">
            <w:pPr>
              <w:spacing w:line="200" w:lineRule="exact"/>
              <w:ind w:right="9" w:firstLine="99"/>
              <w:jc w:val="left"/>
              <w:rPr>
                <w:rFonts w:cs="Times New Roman"/>
                <w:b/>
                <w:bCs/>
              </w:rPr>
            </w:pPr>
            <w:r w:rsidRPr="00B2299A">
              <w:rPr>
                <w:rFonts w:cs="Times New Roman"/>
                <w:b/>
                <w:bCs/>
              </w:rPr>
              <w:t>Management service expense</w:t>
            </w:r>
          </w:p>
        </w:tc>
        <w:tc>
          <w:tcPr>
            <w:tcW w:w="580" w:type="pct"/>
            <w:vAlign w:val="center"/>
          </w:tcPr>
          <w:p w14:paraId="74DE3862" w14:textId="77777777" w:rsidR="00A27ED1" w:rsidRPr="00B2299A" w:rsidRDefault="00A27ED1" w:rsidP="00A27ED1">
            <w:pPr>
              <w:tabs>
                <w:tab w:val="decimal" w:pos="512"/>
              </w:tabs>
              <w:spacing w:line="200" w:lineRule="exact"/>
              <w:ind w:right="-305"/>
              <w:jc w:val="left"/>
              <w:rPr>
                <w:rFonts w:cs="Times New Roman"/>
              </w:rPr>
            </w:pPr>
          </w:p>
        </w:tc>
        <w:tc>
          <w:tcPr>
            <w:tcW w:w="72" w:type="pct"/>
            <w:vAlign w:val="center"/>
          </w:tcPr>
          <w:p w14:paraId="0C2602B6" w14:textId="77777777" w:rsidR="00A27ED1" w:rsidRPr="00B2299A" w:rsidRDefault="00A27ED1" w:rsidP="00A27ED1">
            <w:pPr>
              <w:spacing w:line="200" w:lineRule="exact"/>
              <w:ind w:right="88"/>
              <w:jc w:val="left"/>
              <w:rPr>
                <w:rFonts w:cs="Times New Roman"/>
              </w:rPr>
            </w:pPr>
          </w:p>
        </w:tc>
        <w:tc>
          <w:tcPr>
            <w:tcW w:w="592" w:type="pct"/>
            <w:vAlign w:val="center"/>
          </w:tcPr>
          <w:p w14:paraId="2942C461" w14:textId="77777777" w:rsidR="00A27ED1" w:rsidRPr="00B2299A" w:rsidRDefault="00A27ED1" w:rsidP="00A27ED1">
            <w:pPr>
              <w:tabs>
                <w:tab w:val="decimal" w:pos="540"/>
              </w:tabs>
              <w:spacing w:line="200" w:lineRule="exact"/>
              <w:ind w:right="-305" w:firstLine="154"/>
              <w:jc w:val="left"/>
              <w:rPr>
                <w:rFonts w:cs="Times New Roman"/>
              </w:rPr>
            </w:pPr>
          </w:p>
        </w:tc>
        <w:tc>
          <w:tcPr>
            <w:tcW w:w="84" w:type="pct"/>
            <w:vAlign w:val="center"/>
          </w:tcPr>
          <w:p w14:paraId="017482ED" w14:textId="77777777" w:rsidR="00A27ED1" w:rsidRPr="00B2299A" w:rsidRDefault="00A27ED1" w:rsidP="00A27ED1">
            <w:pPr>
              <w:spacing w:line="200" w:lineRule="exact"/>
              <w:ind w:right="88"/>
              <w:jc w:val="center"/>
              <w:rPr>
                <w:rFonts w:cs="Times New Roman"/>
              </w:rPr>
            </w:pPr>
          </w:p>
        </w:tc>
        <w:tc>
          <w:tcPr>
            <w:tcW w:w="589" w:type="pct"/>
            <w:vAlign w:val="center"/>
          </w:tcPr>
          <w:p w14:paraId="6DCF6EB9" w14:textId="77777777" w:rsidR="00A27ED1" w:rsidRPr="00B2299A" w:rsidRDefault="00A27ED1" w:rsidP="00A27ED1">
            <w:pPr>
              <w:tabs>
                <w:tab w:val="decimal" w:pos="901"/>
              </w:tabs>
              <w:spacing w:line="200" w:lineRule="exact"/>
              <w:ind w:right="-305" w:firstLine="154"/>
              <w:jc w:val="left"/>
              <w:rPr>
                <w:rFonts w:cs="Times New Roman"/>
              </w:rPr>
            </w:pPr>
          </w:p>
        </w:tc>
        <w:tc>
          <w:tcPr>
            <w:tcW w:w="71" w:type="pct"/>
            <w:vAlign w:val="center"/>
          </w:tcPr>
          <w:p w14:paraId="49D7AAFD" w14:textId="77777777" w:rsidR="00A27ED1" w:rsidRPr="00B2299A" w:rsidRDefault="00A27ED1" w:rsidP="00A27ED1">
            <w:pPr>
              <w:spacing w:line="200" w:lineRule="exact"/>
              <w:ind w:right="88"/>
              <w:jc w:val="center"/>
              <w:rPr>
                <w:rFonts w:cs="Times New Roman"/>
              </w:rPr>
            </w:pPr>
          </w:p>
        </w:tc>
        <w:tc>
          <w:tcPr>
            <w:tcW w:w="593" w:type="pct"/>
            <w:vAlign w:val="center"/>
          </w:tcPr>
          <w:p w14:paraId="71C793FC" w14:textId="77777777" w:rsidR="00A27ED1" w:rsidRPr="00B2299A" w:rsidRDefault="00A27ED1" w:rsidP="00A27ED1">
            <w:pPr>
              <w:tabs>
                <w:tab w:val="decimal" w:pos="901"/>
              </w:tabs>
              <w:spacing w:line="200" w:lineRule="exact"/>
              <w:ind w:right="-305"/>
              <w:jc w:val="left"/>
              <w:rPr>
                <w:rFonts w:cs="Cordia New"/>
              </w:rPr>
            </w:pPr>
          </w:p>
        </w:tc>
      </w:tr>
      <w:tr w:rsidR="00A27ED1" w:rsidRPr="00B2299A" w14:paraId="2D8A75C1" w14:textId="77777777">
        <w:tc>
          <w:tcPr>
            <w:tcW w:w="2419" w:type="pct"/>
            <w:vAlign w:val="center"/>
          </w:tcPr>
          <w:p w14:paraId="5BBDE7D9" w14:textId="77777777" w:rsidR="00A27ED1" w:rsidRPr="00B2299A" w:rsidRDefault="00A27ED1" w:rsidP="00A27ED1">
            <w:pPr>
              <w:pStyle w:val="ListParagraph"/>
              <w:spacing w:line="200" w:lineRule="exact"/>
              <w:ind w:left="459" w:right="9"/>
              <w:contextualSpacing w:val="0"/>
              <w:rPr>
                <w:sz w:val="20"/>
              </w:rPr>
            </w:pPr>
            <w:r w:rsidRPr="00B2299A">
              <w:rPr>
                <w:sz w:val="20"/>
              </w:rPr>
              <w:t>Trinity Securities Company Limited</w:t>
            </w:r>
          </w:p>
        </w:tc>
        <w:tc>
          <w:tcPr>
            <w:tcW w:w="580" w:type="pct"/>
          </w:tcPr>
          <w:p w14:paraId="1F745EE1" w14:textId="3D880C3A" w:rsidR="00A27ED1" w:rsidRPr="00B2299A" w:rsidRDefault="00A27ED1" w:rsidP="00A27ED1">
            <w:pPr>
              <w:tabs>
                <w:tab w:val="decimal" w:pos="512"/>
              </w:tabs>
              <w:spacing w:line="200" w:lineRule="exact"/>
              <w:ind w:right="-305"/>
              <w:jc w:val="left"/>
              <w:rPr>
                <w:rFonts w:cs="Cordia New"/>
              </w:rPr>
            </w:pPr>
            <w:r w:rsidRPr="00B2299A">
              <w:rPr>
                <w:rFonts w:cs="Cordia New"/>
              </w:rPr>
              <w:t>-</w:t>
            </w:r>
          </w:p>
        </w:tc>
        <w:tc>
          <w:tcPr>
            <w:tcW w:w="72" w:type="pct"/>
          </w:tcPr>
          <w:p w14:paraId="4E68988E" w14:textId="77777777" w:rsidR="00A27ED1" w:rsidRPr="00B2299A" w:rsidRDefault="00A27ED1" w:rsidP="00A27ED1">
            <w:pPr>
              <w:spacing w:line="200" w:lineRule="exact"/>
              <w:ind w:right="88"/>
              <w:jc w:val="left"/>
              <w:rPr>
                <w:rFonts w:cs="Times New Roman"/>
              </w:rPr>
            </w:pPr>
          </w:p>
        </w:tc>
        <w:tc>
          <w:tcPr>
            <w:tcW w:w="592" w:type="pct"/>
          </w:tcPr>
          <w:p w14:paraId="1DB16FFB" w14:textId="77777777" w:rsidR="00A27ED1" w:rsidRPr="00B2299A" w:rsidRDefault="00A27ED1" w:rsidP="00A27ED1">
            <w:pPr>
              <w:tabs>
                <w:tab w:val="decimal" w:pos="540"/>
              </w:tabs>
              <w:spacing w:line="200" w:lineRule="exact"/>
              <w:ind w:right="-305" w:firstLine="154"/>
              <w:jc w:val="left"/>
              <w:rPr>
                <w:rFonts w:cs="Cordia New"/>
              </w:rPr>
            </w:pPr>
            <w:r w:rsidRPr="00B2299A">
              <w:rPr>
                <w:rFonts w:cs="Cordia New"/>
              </w:rPr>
              <w:t>-</w:t>
            </w:r>
          </w:p>
        </w:tc>
        <w:tc>
          <w:tcPr>
            <w:tcW w:w="84" w:type="pct"/>
          </w:tcPr>
          <w:p w14:paraId="3B21B558" w14:textId="77777777" w:rsidR="00A27ED1" w:rsidRPr="00B2299A" w:rsidRDefault="00A27ED1" w:rsidP="00A27ED1">
            <w:pPr>
              <w:spacing w:line="200" w:lineRule="exact"/>
              <w:ind w:right="88"/>
              <w:jc w:val="center"/>
              <w:rPr>
                <w:rFonts w:cs="Times New Roman"/>
              </w:rPr>
            </w:pPr>
          </w:p>
        </w:tc>
        <w:tc>
          <w:tcPr>
            <w:tcW w:w="589" w:type="pct"/>
          </w:tcPr>
          <w:p w14:paraId="1736BD8C" w14:textId="17DD8F8B" w:rsidR="00A27ED1" w:rsidRPr="00B2299A" w:rsidRDefault="00EF0D71" w:rsidP="00A27ED1">
            <w:pPr>
              <w:tabs>
                <w:tab w:val="decimal" w:pos="901"/>
              </w:tabs>
              <w:spacing w:line="200" w:lineRule="exact"/>
              <w:ind w:right="-305" w:firstLine="154"/>
              <w:jc w:val="left"/>
              <w:rPr>
                <w:rFonts w:cs="Cordia New"/>
              </w:rPr>
            </w:pPr>
            <w:r w:rsidRPr="00EF0D71">
              <w:rPr>
                <w:rFonts w:cs="Cordia New"/>
              </w:rPr>
              <w:t>9</w:t>
            </w:r>
            <w:r w:rsidR="00A27ED1" w:rsidRPr="00B2299A">
              <w:rPr>
                <w:rFonts w:cs="Cordia New"/>
              </w:rPr>
              <w:t>,</w:t>
            </w:r>
            <w:r w:rsidRPr="00EF0D71">
              <w:rPr>
                <w:rFonts w:cs="Cordia New"/>
              </w:rPr>
              <w:t>793</w:t>
            </w:r>
          </w:p>
        </w:tc>
        <w:tc>
          <w:tcPr>
            <w:tcW w:w="71" w:type="pct"/>
          </w:tcPr>
          <w:p w14:paraId="2A126FC3" w14:textId="77777777" w:rsidR="00A27ED1" w:rsidRPr="00B2299A" w:rsidRDefault="00A27ED1" w:rsidP="00A27ED1">
            <w:pPr>
              <w:spacing w:line="200" w:lineRule="exact"/>
              <w:ind w:right="88"/>
              <w:jc w:val="center"/>
              <w:rPr>
                <w:rFonts w:cs="Times New Roman"/>
              </w:rPr>
            </w:pPr>
          </w:p>
        </w:tc>
        <w:tc>
          <w:tcPr>
            <w:tcW w:w="593" w:type="pct"/>
          </w:tcPr>
          <w:p w14:paraId="205665C2" w14:textId="51403BC1" w:rsidR="00A27ED1" w:rsidRPr="00B2299A" w:rsidRDefault="00EF0D71" w:rsidP="00A27ED1">
            <w:pPr>
              <w:tabs>
                <w:tab w:val="decimal" w:pos="901"/>
              </w:tabs>
              <w:spacing w:line="200" w:lineRule="exact"/>
              <w:ind w:right="-305" w:firstLine="154"/>
              <w:jc w:val="left"/>
              <w:rPr>
                <w:rFonts w:cs="Cordia New"/>
              </w:rPr>
            </w:pPr>
            <w:r w:rsidRPr="00EF0D71">
              <w:rPr>
                <w:rFonts w:cs="Cordia New"/>
              </w:rPr>
              <w:t>8</w:t>
            </w:r>
            <w:r w:rsidR="00A27ED1" w:rsidRPr="00B2299A">
              <w:rPr>
                <w:rFonts w:cs="Cordia New"/>
              </w:rPr>
              <w:t>,</w:t>
            </w:r>
            <w:r w:rsidRPr="00EF0D71">
              <w:rPr>
                <w:rFonts w:cs="Cordia New"/>
              </w:rPr>
              <w:t>021</w:t>
            </w:r>
          </w:p>
        </w:tc>
      </w:tr>
      <w:tr w:rsidR="00A27ED1" w:rsidRPr="00B2299A" w14:paraId="7960EC19" w14:textId="77777777">
        <w:tc>
          <w:tcPr>
            <w:tcW w:w="2419" w:type="pct"/>
            <w:vAlign w:val="center"/>
          </w:tcPr>
          <w:p w14:paraId="33D44262" w14:textId="77777777" w:rsidR="00A27ED1" w:rsidRPr="00B2299A" w:rsidRDefault="00A27ED1" w:rsidP="00A27ED1">
            <w:pPr>
              <w:spacing w:line="200" w:lineRule="exact"/>
              <w:ind w:right="9" w:firstLine="99"/>
              <w:jc w:val="left"/>
              <w:rPr>
                <w:rFonts w:cs="Times New Roman"/>
              </w:rPr>
            </w:pPr>
          </w:p>
        </w:tc>
        <w:tc>
          <w:tcPr>
            <w:tcW w:w="580" w:type="pct"/>
            <w:vAlign w:val="center"/>
          </w:tcPr>
          <w:p w14:paraId="71037833" w14:textId="77777777" w:rsidR="00A27ED1" w:rsidRPr="00B2299A" w:rsidRDefault="00A27ED1" w:rsidP="00A27ED1">
            <w:pPr>
              <w:tabs>
                <w:tab w:val="decimal" w:pos="512"/>
              </w:tabs>
              <w:spacing w:line="200" w:lineRule="exact"/>
              <w:ind w:right="-305"/>
              <w:jc w:val="left"/>
              <w:rPr>
                <w:rFonts w:cs="Times New Roman"/>
              </w:rPr>
            </w:pPr>
          </w:p>
        </w:tc>
        <w:tc>
          <w:tcPr>
            <w:tcW w:w="72" w:type="pct"/>
            <w:vAlign w:val="center"/>
          </w:tcPr>
          <w:p w14:paraId="2D272B1F" w14:textId="77777777" w:rsidR="00A27ED1" w:rsidRPr="00B2299A" w:rsidRDefault="00A27ED1" w:rsidP="00A27ED1">
            <w:pPr>
              <w:spacing w:line="200" w:lineRule="exact"/>
              <w:ind w:right="88"/>
              <w:jc w:val="center"/>
              <w:rPr>
                <w:rFonts w:cs="Times New Roman"/>
              </w:rPr>
            </w:pPr>
          </w:p>
        </w:tc>
        <w:tc>
          <w:tcPr>
            <w:tcW w:w="592" w:type="pct"/>
            <w:vAlign w:val="center"/>
          </w:tcPr>
          <w:p w14:paraId="52AE21FF" w14:textId="77777777" w:rsidR="00A27ED1" w:rsidRPr="00B2299A" w:rsidRDefault="00A27ED1" w:rsidP="00A27ED1">
            <w:pPr>
              <w:tabs>
                <w:tab w:val="decimal" w:pos="540"/>
              </w:tabs>
              <w:spacing w:line="200" w:lineRule="exact"/>
              <w:ind w:right="-305" w:firstLine="154"/>
              <w:jc w:val="left"/>
              <w:rPr>
                <w:rFonts w:cs="Times New Roman"/>
              </w:rPr>
            </w:pPr>
          </w:p>
        </w:tc>
        <w:tc>
          <w:tcPr>
            <w:tcW w:w="84" w:type="pct"/>
            <w:vAlign w:val="center"/>
          </w:tcPr>
          <w:p w14:paraId="7D5B1664" w14:textId="77777777" w:rsidR="00A27ED1" w:rsidRPr="00B2299A" w:rsidRDefault="00A27ED1" w:rsidP="00A27ED1">
            <w:pPr>
              <w:spacing w:line="200" w:lineRule="exact"/>
              <w:ind w:right="88"/>
              <w:jc w:val="center"/>
              <w:rPr>
                <w:rFonts w:cs="Times New Roman"/>
              </w:rPr>
            </w:pPr>
          </w:p>
        </w:tc>
        <w:tc>
          <w:tcPr>
            <w:tcW w:w="589" w:type="pct"/>
            <w:vAlign w:val="center"/>
          </w:tcPr>
          <w:p w14:paraId="2A76E39B" w14:textId="77777777" w:rsidR="00A27ED1" w:rsidRPr="00B2299A" w:rsidRDefault="00A27ED1" w:rsidP="00A27ED1">
            <w:pPr>
              <w:tabs>
                <w:tab w:val="decimal" w:pos="901"/>
              </w:tabs>
              <w:spacing w:line="200" w:lineRule="exact"/>
              <w:ind w:right="-305"/>
              <w:jc w:val="left"/>
              <w:rPr>
                <w:rFonts w:cs="Cordia New"/>
              </w:rPr>
            </w:pPr>
          </w:p>
        </w:tc>
        <w:tc>
          <w:tcPr>
            <w:tcW w:w="71" w:type="pct"/>
            <w:vAlign w:val="center"/>
          </w:tcPr>
          <w:p w14:paraId="2E066CBA" w14:textId="77777777" w:rsidR="00A27ED1" w:rsidRPr="00B2299A" w:rsidRDefault="00A27ED1" w:rsidP="00A27ED1">
            <w:pPr>
              <w:spacing w:line="200" w:lineRule="exact"/>
              <w:ind w:right="88"/>
              <w:jc w:val="center"/>
              <w:rPr>
                <w:rFonts w:cs="Times New Roman"/>
              </w:rPr>
            </w:pPr>
          </w:p>
        </w:tc>
        <w:tc>
          <w:tcPr>
            <w:tcW w:w="593" w:type="pct"/>
            <w:vAlign w:val="center"/>
          </w:tcPr>
          <w:p w14:paraId="4785F6FC" w14:textId="77777777" w:rsidR="00A27ED1" w:rsidRPr="00B2299A" w:rsidRDefault="00A27ED1" w:rsidP="00A27ED1">
            <w:pPr>
              <w:tabs>
                <w:tab w:val="decimal" w:pos="901"/>
              </w:tabs>
              <w:spacing w:line="200" w:lineRule="exact"/>
              <w:ind w:right="-305" w:firstLine="154"/>
              <w:jc w:val="left"/>
              <w:rPr>
                <w:rFonts w:cs="Times New Roman"/>
              </w:rPr>
            </w:pPr>
          </w:p>
        </w:tc>
      </w:tr>
      <w:tr w:rsidR="00A27ED1" w:rsidRPr="00B2299A" w14:paraId="6D3544E0" w14:textId="77777777">
        <w:tc>
          <w:tcPr>
            <w:tcW w:w="2419" w:type="pct"/>
            <w:vAlign w:val="center"/>
          </w:tcPr>
          <w:p w14:paraId="164E7106" w14:textId="77777777" w:rsidR="00A27ED1" w:rsidRPr="00B2299A" w:rsidRDefault="00A27ED1" w:rsidP="00A27ED1">
            <w:pPr>
              <w:spacing w:line="200" w:lineRule="exact"/>
              <w:ind w:right="9" w:firstLine="99"/>
              <w:jc w:val="left"/>
              <w:rPr>
                <w:rFonts w:cs="Times New Roman"/>
                <w:b/>
                <w:bCs/>
                <w:u w:val="single"/>
              </w:rPr>
            </w:pPr>
            <w:r w:rsidRPr="00B2299A">
              <w:rPr>
                <w:rFonts w:cs="Times New Roman"/>
                <w:b/>
                <w:bCs/>
                <w:u w:val="single"/>
              </w:rPr>
              <w:t>Transactions with related parties</w:t>
            </w:r>
          </w:p>
        </w:tc>
        <w:tc>
          <w:tcPr>
            <w:tcW w:w="580" w:type="pct"/>
            <w:vAlign w:val="center"/>
          </w:tcPr>
          <w:p w14:paraId="5A52A30F" w14:textId="77777777" w:rsidR="00A27ED1" w:rsidRPr="00B2299A" w:rsidRDefault="00A27ED1" w:rsidP="00A27ED1">
            <w:pPr>
              <w:tabs>
                <w:tab w:val="decimal" w:pos="901"/>
              </w:tabs>
              <w:spacing w:line="200" w:lineRule="exact"/>
              <w:ind w:right="-305" w:firstLine="154"/>
              <w:jc w:val="left"/>
              <w:rPr>
                <w:rFonts w:cs="Times New Roman"/>
              </w:rPr>
            </w:pPr>
          </w:p>
        </w:tc>
        <w:tc>
          <w:tcPr>
            <w:tcW w:w="72" w:type="pct"/>
            <w:vAlign w:val="center"/>
          </w:tcPr>
          <w:p w14:paraId="2F4652E9" w14:textId="77777777" w:rsidR="00A27ED1" w:rsidRPr="00B2299A" w:rsidRDefault="00A27ED1" w:rsidP="00A27ED1">
            <w:pPr>
              <w:spacing w:line="200" w:lineRule="exact"/>
              <w:ind w:right="88"/>
              <w:jc w:val="center"/>
              <w:rPr>
                <w:rFonts w:cs="Times New Roman"/>
              </w:rPr>
            </w:pPr>
          </w:p>
        </w:tc>
        <w:tc>
          <w:tcPr>
            <w:tcW w:w="592" w:type="pct"/>
            <w:vAlign w:val="center"/>
          </w:tcPr>
          <w:p w14:paraId="37E79407" w14:textId="77777777" w:rsidR="00A27ED1" w:rsidRPr="00B2299A" w:rsidRDefault="00A27ED1" w:rsidP="00A27ED1">
            <w:pPr>
              <w:tabs>
                <w:tab w:val="decimal" w:pos="901"/>
              </w:tabs>
              <w:spacing w:line="200" w:lineRule="exact"/>
              <w:ind w:right="-305" w:firstLine="154"/>
              <w:jc w:val="left"/>
              <w:rPr>
                <w:rFonts w:cs="Times New Roman"/>
              </w:rPr>
            </w:pPr>
          </w:p>
        </w:tc>
        <w:tc>
          <w:tcPr>
            <w:tcW w:w="84" w:type="pct"/>
            <w:vAlign w:val="center"/>
          </w:tcPr>
          <w:p w14:paraId="4A26B326" w14:textId="77777777" w:rsidR="00A27ED1" w:rsidRPr="00B2299A" w:rsidRDefault="00A27ED1" w:rsidP="00A27ED1">
            <w:pPr>
              <w:spacing w:line="200" w:lineRule="exact"/>
              <w:ind w:right="88"/>
              <w:jc w:val="center"/>
              <w:rPr>
                <w:rFonts w:cs="Times New Roman"/>
              </w:rPr>
            </w:pPr>
          </w:p>
        </w:tc>
        <w:tc>
          <w:tcPr>
            <w:tcW w:w="589" w:type="pct"/>
            <w:vAlign w:val="center"/>
          </w:tcPr>
          <w:p w14:paraId="49B39424" w14:textId="77777777" w:rsidR="00A27ED1" w:rsidRPr="00B2299A" w:rsidRDefault="00A27ED1" w:rsidP="00A27ED1">
            <w:pPr>
              <w:tabs>
                <w:tab w:val="decimal" w:pos="901"/>
              </w:tabs>
              <w:spacing w:line="200" w:lineRule="exact"/>
              <w:ind w:right="-305" w:firstLine="154"/>
              <w:jc w:val="left"/>
              <w:rPr>
                <w:rFonts w:cs="Times New Roman"/>
              </w:rPr>
            </w:pPr>
          </w:p>
        </w:tc>
        <w:tc>
          <w:tcPr>
            <w:tcW w:w="71" w:type="pct"/>
            <w:vAlign w:val="center"/>
          </w:tcPr>
          <w:p w14:paraId="09471308" w14:textId="77777777" w:rsidR="00A27ED1" w:rsidRPr="00B2299A" w:rsidRDefault="00A27ED1" w:rsidP="00A27ED1">
            <w:pPr>
              <w:spacing w:line="200" w:lineRule="exact"/>
              <w:ind w:right="88"/>
              <w:jc w:val="center"/>
              <w:rPr>
                <w:rFonts w:cs="Times New Roman"/>
              </w:rPr>
            </w:pPr>
          </w:p>
        </w:tc>
        <w:tc>
          <w:tcPr>
            <w:tcW w:w="593" w:type="pct"/>
            <w:vAlign w:val="center"/>
          </w:tcPr>
          <w:p w14:paraId="06B1C73E" w14:textId="77777777" w:rsidR="00A27ED1" w:rsidRPr="00B2299A" w:rsidRDefault="00A27ED1" w:rsidP="00A27ED1">
            <w:pPr>
              <w:tabs>
                <w:tab w:val="decimal" w:pos="901"/>
              </w:tabs>
              <w:spacing w:line="200" w:lineRule="exact"/>
              <w:ind w:right="-305" w:firstLine="154"/>
              <w:jc w:val="left"/>
              <w:rPr>
                <w:rFonts w:cs="Times New Roman"/>
              </w:rPr>
            </w:pPr>
          </w:p>
        </w:tc>
      </w:tr>
      <w:tr w:rsidR="00A27ED1" w:rsidRPr="00B2299A" w14:paraId="1E51B874" w14:textId="77777777">
        <w:tc>
          <w:tcPr>
            <w:tcW w:w="2419" w:type="pct"/>
            <w:vAlign w:val="center"/>
          </w:tcPr>
          <w:p w14:paraId="2FA03DC9" w14:textId="77777777" w:rsidR="00A27ED1" w:rsidRPr="00B2299A" w:rsidRDefault="00A27ED1" w:rsidP="00A27ED1">
            <w:pPr>
              <w:spacing w:line="200" w:lineRule="exact"/>
              <w:ind w:right="9" w:firstLine="99"/>
              <w:jc w:val="left"/>
              <w:rPr>
                <w:rFonts w:cs="Times New Roman"/>
                <w:b/>
                <w:bCs/>
              </w:rPr>
            </w:pPr>
            <w:r w:rsidRPr="00B2299A">
              <w:rPr>
                <w:rFonts w:cs="Times New Roman"/>
                <w:b/>
                <w:bCs/>
              </w:rPr>
              <w:t>Interest income</w:t>
            </w:r>
          </w:p>
        </w:tc>
        <w:tc>
          <w:tcPr>
            <w:tcW w:w="580" w:type="pct"/>
            <w:vAlign w:val="center"/>
          </w:tcPr>
          <w:p w14:paraId="316F1DF7" w14:textId="77777777" w:rsidR="00A27ED1" w:rsidRPr="00B2299A" w:rsidRDefault="00A27ED1" w:rsidP="00A27ED1">
            <w:pPr>
              <w:tabs>
                <w:tab w:val="decimal" w:pos="901"/>
              </w:tabs>
              <w:spacing w:line="200" w:lineRule="exact"/>
              <w:ind w:right="-305" w:firstLine="154"/>
              <w:jc w:val="left"/>
              <w:rPr>
                <w:rFonts w:cs="Times New Roman"/>
              </w:rPr>
            </w:pPr>
          </w:p>
        </w:tc>
        <w:tc>
          <w:tcPr>
            <w:tcW w:w="72" w:type="pct"/>
            <w:vAlign w:val="center"/>
          </w:tcPr>
          <w:p w14:paraId="0EDD4D52" w14:textId="77777777" w:rsidR="00A27ED1" w:rsidRPr="00B2299A" w:rsidRDefault="00A27ED1" w:rsidP="00A27ED1">
            <w:pPr>
              <w:spacing w:line="200" w:lineRule="exact"/>
              <w:ind w:right="88"/>
              <w:jc w:val="center"/>
              <w:rPr>
                <w:rFonts w:cs="Times New Roman"/>
              </w:rPr>
            </w:pPr>
          </w:p>
        </w:tc>
        <w:tc>
          <w:tcPr>
            <w:tcW w:w="592" w:type="pct"/>
            <w:vAlign w:val="center"/>
          </w:tcPr>
          <w:p w14:paraId="5AEC0C4B" w14:textId="77777777" w:rsidR="00A27ED1" w:rsidRPr="00B2299A" w:rsidRDefault="00A27ED1" w:rsidP="00A27ED1">
            <w:pPr>
              <w:tabs>
                <w:tab w:val="decimal" w:pos="901"/>
              </w:tabs>
              <w:spacing w:line="200" w:lineRule="exact"/>
              <w:ind w:right="-305" w:firstLine="154"/>
              <w:jc w:val="left"/>
              <w:rPr>
                <w:rFonts w:cs="Times New Roman"/>
              </w:rPr>
            </w:pPr>
          </w:p>
        </w:tc>
        <w:tc>
          <w:tcPr>
            <w:tcW w:w="84" w:type="pct"/>
            <w:vAlign w:val="center"/>
          </w:tcPr>
          <w:p w14:paraId="2CA07A5B" w14:textId="77777777" w:rsidR="00A27ED1" w:rsidRPr="00B2299A" w:rsidRDefault="00A27ED1" w:rsidP="00A27ED1">
            <w:pPr>
              <w:spacing w:line="200" w:lineRule="exact"/>
              <w:ind w:right="88"/>
              <w:jc w:val="center"/>
              <w:rPr>
                <w:rFonts w:cs="Times New Roman"/>
              </w:rPr>
            </w:pPr>
          </w:p>
        </w:tc>
        <w:tc>
          <w:tcPr>
            <w:tcW w:w="589" w:type="pct"/>
            <w:vAlign w:val="center"/>
          </w:tcPr>
          <w:p w14:paraId="2382B81F" w14:textId="77777777" w:rsidR="00A27ED1" w:rsidRPr="00B2299A" w:rsidRDefault="00A27ED1" w:rsidP="00A27ED1">
            <w:pPr>
              <w:tabs>
                <w:tab w:val="decimal" w:pos="901"/>
              </w:tabs>
              <w:spacing w:line="200" w:lineRule="exact"/>
              <w:ind w:right="-305" w:firstLine="154"/>
              <w:jc w:val="left"/>
              <w:rPr>
                <w:rFonts w:cs="Times New Roman"/>
              </w:rPr>
            </w:pPr>
          </w:p>
        </w:tc>
        <w:tc>
          <w:tcPr>
            <w:tcW w:w="71" w:type="pct"/>
            <w:vAlign w:val="center"/>
          </w:tcPr>
          <w:p w14:paraId="68DE468A" w14:textId="77777777" w:rsidR="00A27ED1" w:rsidRPr="00B2299A" w:rsidRDefault="00A27ED1" w:rsidP="00A27ED1">
            <w:pPr>
              <w:spacing w:line="200" w:lineRule="exact"/>
              <w:ind w:right="88"/>
              <w:jc w:val="center"/>
              <w:rPr>
                <w:rFonts w:cs="Times New Roman"/>
              </w:rPr>
            </w:pPr>
          </w:p>
        </w:tc>
        <w:tc>
          <w:tcPr>
            <w:tcW w:w="593" w:type="pct"/>
            <w:vAlign w:val="center"/>
          </w:tcPr>
          <w:p w14:paraId="32450EB3" w14:textId="77777777" w:rsidR="00A27ED1" w:rsidRPr="00B2299A" w:rsidRDefault="00A27ED1" w:rsidP="00A27ED1">
            <w:pPr>
              <w:tabs>
                <w:tab w:val="decimal" w:pos="901"/>
              </w:tabs>
              <w:spacing w:line="200" w:lineRule="exact"/>
              <w:ind w:right="-305" w:firstLine="154"/>
              <w:jc w:val="left"/>
              <w:rPr>
                <w:rFonts w:cs="Times New Roman"/>
              </w:rPr>
            </w:pPr>
          </w:p>
        </w:tc>
      </w:tr>
      <w:tr w:rsidR="00A27ED1" w:rsidRPr="00B2299A" w14:paraId="5FFD18C6" w14:textId="77777777">
        <w:tc>
          <w:tcPr>
            <w:tcW w:w="2419" w:type="pct"/>
            <w:vAlign w:val="center"/>
          </w:tcPr>
          <w:p w14:paraId="401E024C" w14:textId="77777777" w:rsidR="00A27ED1" w:rsidRPr="00B2299A" w:rsidRDefault="00A27ED1" w:rsidP="00A27ED1">
            <w:pPr>
              <w:pStyle w:val="ListParagraph"/>
              <w:spacing w:line="200" w:lineRule="exact"/>
              <w:ind w:left="459" w:right="9"/>
              <w:contextualSpacing w:val="0"/>
              <w:rPr>
                <w:sz w:val="20"/>
              </w:rPr>
            </w:pPr>
            <w:r w:rsidRPr="00B2299A">
              <w:rPr>
                <w:sz w:val="20"/>
              </w:rPr>
              <w:t>Tree Money Holding Company Limited</w:t>
            </w:r>
          </w:p>
        </w:tc>
        <w:tc>
          <w:tcPr>
            <w:tcW w:w="580" w:type="pct"/>
          </w:tcPr>
          <w:p w14:paraId="5A4AF460" w14:textId="51187E92" w:rsidR="00A27ED1" w:rsidRPr="00B2299A" w:rsidRDefault="00EF0D71" w:rsidP="00A27ED1">
            <w:pPr>
              <w:tabs>
                <w:tab w:val="decimal" w:pos="901"/>
              </w:tabs>
              <w:spacing w:line="200" w:lineRule="exact"/>
              <w:ind w:right="-305"/>
              <w:jc w:val="left"/>
              <w:rPr>
                <w:rFonts w:cs="Cordia New"/>
              </w:rPr>
            </w:pPr>
            <w:r w:rsidRPr="00EF0D71">
              <w:rPr>
                <w:rFonts w:cs="Cordia New"/>
              </w:rPr>
              <w:t>7</w:t>
            </w:r>
            <w:r w:rsidR="00A27ED1" w:rsidRPr="00B2299A">
              <w:rPr>
                <w:rFonts w:cs="Cordia New"/>
              </w:rPr>
              <w:t>,</w:t>
            </w:r>
            <w:r w:rsidRPr="00EF0D71">
              <w:rPr>
                <w:rFonts w:cs="Cordia New"/>
              </w:rPr>
              <w:t>064</w:t>
            </w:r>
          </w:p>
        </w:tc>
        <w:tc>
          <w:tcPr>
            <w:tcW w:w="72" w:type="pct"/>
          </w:tcPr>
          <w:p w14:paraId="088DEDC1" w14:textId="77777777" w:rsidR="00A27ED1" w:rsidRPr="00B2299A" w:rsidRDefault="00A27ED1" w:rsidP="00A27ED1">
            <w:pPr>
              <w:spacing w:line="200" w:lineRule="exact"/>
              <w:ind w:right="88"/>
              <w:rPr>
                <w:rFonts w:cs="Cordia New"/>
              </w:rPr>
            </w:pPr>
          </w:p>
        </w:tc>
        <w:tc>
          <w:tcPr>
            <w:tcW w:w="592" w:type="pct"/>
          </w:tcPr>
          <w:p w14:paraId="47E6C7A6" w14:textId="60DFD276" w:rsidR="00A27ED1" w:rsidRPr="00B2299A" w:rsidRDefault="00EF0D71" w:rsidP="00A27ED1">
            <w:pPr>
              <w:tabs>
                <w:tab w:val="decimal" w:pos="901"/>
              </w:tabs>
              <w:spacing w:line="200" w:lineRule="exact"/>
              <w:ind w:right="-305" w:firstLine="154"/>
              <w:jc w:val="left"/>
              <w:rPr>
                <w:rFonts w:cs="Times New Roman"/>
              </w:rPr>
            </w:pPr>
            <w:r w:rsidRPr="00EF0D71">
              <w:rPr>
                <w:rFonts w:cs="Cordia New"/>
              </w:rPr>
              <w:t>7</w:t>
            </w:r>
            <w:r w:rsidR="00A27ED1" w:rsidRPr="00B2299A">
              <w:rPr>
                <w:rFonts w:cs="Cordia New"/>
              </w:rPr>
              <w:t>,</w:t>
            </w:r>
            <w:r w:rsidRPr="00EF0D71">
              <w:rPr>
                <w:rFonts w:cs="Cordia New"/>
              </w:rPr>
              <w:t>064</w:t>
            </w:r>
          </w:p>
        </w:tc>
        <w:tc>
          <w:tcPr>
            <w:tcW w:w="84" w:type="pct"/>
          </w:tcPr>
          <w:p w14:paraId="7B861088" w14:textId="77777777" w:rsidR="00A27ED1" w:rsidRPr="00B2299A" w:rsidRDefault="00A27ED1" w:rsidP="00A27ED1">
            <w:pPr>
              <w:spacing w:line="200" w:lineRule="exact"/>
              <w:ind w:right="88"/>
              <w:jc w:val="center"/>
              <w:rPr>
                <w:rFonts w:cs="Times New Roman"/>
              </w:rPr>
            </w:pPr>
          </w:p>
        </w:tc>
        <w:tc>
          <w:tcPr>
            <w:tcW w:w="589" w:type="pct"/>
          </w:tcPr>
          <w:p w14:paraId="61351A74" w14:textId="7C2099CC" w:rsidR="00A27ED1" w:rsidRPr="00B2299A" w:rsidRDefault="00EF0D71" w:rsidP="00A27ED1">
            <w:pPr>
              <w:tabs>
                <w:tab w:val="decimal" w:pos="901"/>
              </w:tabs>
              <w:spacing w:line="200" w:lineRule="exact"/>
              <w:ind w:right="-305" w:firstLine="154"/>
              <w:jc w:val="left"/>
              <w:rPr>
                <w:rFonts w:cs="Cordia New"/>
              </w:rPr>
            </w:pPr>
            <w:r w:rsidRPr="00EF0D71">
              <w:rPr>
                <w:rFonts w:cs="Cordia New"/>
              </w:rPr>
              <w:t>7</w:t>
            </w:r>
            <w:r w:rsidR="00A27ED1" w:rsidRPr="00B2299A">
              <w:rPr>
                <w:rFonts w:cs="Cordia New"/>
              </w:rPr>
              <w:t>,</w:t>
            </w:r>
            <w:r w:rsidRPr="00EF0D71">
              <w:rPr>
                <w:rFonts w:cs="Cordia New"/>
              </w:rPr>
              <w:t>064</w:t>
            </w:r>
          </w:p>
        </w:tc>
        <w:tc>
          <w:tcPr>
            <w:tcW w:w="71" w:type="pct"/>
          </w:tcPr>
          <w:p w14:paraId="4D44C774" w14:textId="77777777" w:rsidR="00A27ED1" w:rsidRPr="00B2299A" w:rsidRDefault="00A27ED1" w:rsidP="00A27ED1">
            <w:pPr>
              <w:spacing w:line="200" w:lineRule="exact"/>
              <w:ind w:right="88"/>
              <w:jc w:val="center"/>
              <w:rPr>
                <w:rFonts w:cs="Times New Roman"/>
              </w:rPr>
            </w:pPr>
          </w:p>
        </w:tc>
        <w:tc>
          <w:tcPr>
            <w:tcW w:w="593" w:type="pct"/>
          </w:tcPr>
          <w:p w14:paraId="62A49BE2" w14:textId="1F7C35EF" w:rsidR="00A27ED1" w:rsidRPr="00B2299A" w:rsidRDefault="00EF0D71" w:rsidP="00A27ED1">
            <w:pPr>
              <w:tabs>
                <w:tab w:val="decimal" w:pos="901"/>
              </w:tabs>
              <w:spacing w:line="200" w:lineRule="exact"/>
              <w:ind w:right="-305" w:firstLine="154"/>
              <w:jc w:val="left"/>
              <w:rPr>
                <w:rFonts w:cs="Cordia New"/>
              </w:rPr>
            </w:pPr>
            <w:r w:rsidRPr="00EF0D71">
              <w:rPr>
                <w:rFonts w:cs="Cordia New"/>
              </w:rPr>
              <w:t>7</w:t>
            </w:r>
            <w:r w:rsidR="00A27ED1" w:rsidRPr="00B2299A">
              <w:rPr>
                <w:rFonts w:cs="Cordia New"/>
              </w:rPr>
              <w:t>,</w:t>
            </w:r>
            <w:r w:rsidRPr="00EF0D71">
              <w:rPr>
                <w:rFonts w:cs="Cordia New"/>
              </w:rPr>
              <w:t>064</w:t>
            </w:r>
          </w:p>
        </w:tc>
      </w:tr>
      <w:tr w:rsidR="00A27ED1" w:rsidRPr="00B2299A" w14:paraId="4FDDC0DE" w14:textId="77777777">
        <w:tc>
          <w:tcPr>
            <w:tcW w:w="2419" w:type="pct"/>
            <w:vAlign w:val="center"/>
          </w:tcPr>
          <w:p w14:paraId="0BAC3E72" w14:textId="77777777" w:rsidR="00A27ED1" w:rsidRPr="00B2299A" w:rsidRDefault="00A27ED1" w:rsidP="00A27ED1">
            <w:pPr>
              <w:pStyle w:val="ListParagraph"/>
              <w:spacing w:line="200" w:lineRule="exact"/>
              <w:ind w:left="459" w:right="9"/>
              <w:contextualSpacing w:val="0"/>
              <w:rPr>
                <w:sz w:val="20"/>
              </w:rPr>
            </w:pPr>
            <w:proofErr w:type="spellStart"/>
            <w:r w:rsidRPr="00B2299A">
              <w:rPr>
                <w:sz w:val="20"/>
              </w:rPr>
              <w:t>Zennite</w:t>
            </w:r>
            <w:proofErr w:type="spellEnd"/>
            <w:r w:rsidRPr="00B2299A">
              <w:rPr>
                <w:sz w:val="20"/>
              </w:rPr>
              <w:t xml:space="preserve"> Company Limited</w:t>
            </w:r>
          </w:p>
        </w:tc>
        <w:tc>
          <w:tcPr>
            <w:tcW w:w="580" w:type="pct"/>
          </w:tcPr>
          <w:p w14:paraId="69E45F12" w14:textId="7503054F" w:rsidR="00A27ED1" w:rsidRPr="00B2299A" w:rsidRDefault="00EF0D71" w:rsidP="00A27ED1">
            <w:pPr>
              <w:tabs>
                <w:tab w:val="decimal" w:pos="901"/>
              </w:tabs>
              <w:spacing w:line="200" w:lineRule="exact"/>
              <w:ind w:right="-305" w:firstLine="154"/>
              <w:jc w:val="left"/>
              <w:rPr>
                <w:rFonts w:cs="Cordia New"/>
              </w:rPr>
            </w:pPr>
            <w:r w:rsidRPr="00EF0D71">
              <w:t>92</w:t>
            </w:r>
          </w:p>
        </w:tc>
        <w:tc>
          <w:tcPr>
            <w:tcW w:w="72" w:type="pct"/>
          </w:tcPr>
          <w:p w14:paraId="79203690" w14:textId="77777777" w:rsidR="00A27ED1" w:rsidRPr="00B2299A" w:rsidRDefault="00A27ED1" w:rsidP="00A27ED1">
            <w:pPr>
              <w:spacing w:line="200" w:lineRule="exact"/>
              <w:ind w:right="88"/>
              <w:jc w:val="center"/>
              <w:rPr>
                <w:rFonts w:cs="Times New Roman"/>
              </w:rPr>
            </w:pPr>
          </w:p>
        </w:tc>
        <w:tc>
          <w:tcPr>
            <w:tcW w:w="592" w:type="pct"/>
          </w:tcPr>
          <w:p w14:paraId="63DA2A45" w14:textId="2CDE45D3" w:rsidR="00A27ED1" w:rsidRPr="00B2299A" w:rsidRDefault="00EF0D71" w:rsidP="00A27ED1">
            <w:pPr>
              <w:tabs>
                <w:tab w:val="decimal" w:pos="901"/>
              </w:tabs>
              <w:spacing w:line="200" w:lineRule="exact"/>
              <w:ind w:right="-305" w:firstLine="154"/>
              <w:jc w:val="left"/>
              <w:rPr>
                <w:rFonts w:cs="Cordia New"/>
              </w:rPr>
            </w:pPr>
            <w:r w:rsidRPr="00EF0D71">
              <w:rPr>
                <w:rFonts w:cs="Cordia New"/>
              </w:rPr>
              <w:t>112</w:t>
            </w:r>
          </w:p>
        </w:tc>
        <w:tc>
          <w:tcPr>
            <w:tcW w:w="84" w:type="pct"/>
          </w:tcPr>
          <w:p w14:paraId="439491ED" w14:textId="77777777" w:rsidR="00A27ED1" w:rsidRPr="00B2299A" w:rsidRDefault="00A27ED1" w:rsidP="00A27ED1">
            <w:pPr>
              <w:spacing w:line="200" w:lineRule="exact"/>
              <w:ind w:right="88"/>
              <w:jc w:val="center"/>
              <w:rPr>
                <w:rFonts w:cs="Times New Roman"/>
              </w:rPr>
            </w:pPr>
          </w:p>
        </w:tc>
        <w:tc>
          <w:tcPr>
            <w:tcW w:w="589" w:type="pct"/>
          </w:tcPr>
          <w:p w14:paraId="35AF0A6A" w14:textId="789E93F0" w:rsidR="00A27ED1" w:rsidRPr="00B2299A" w:rsidRDefault="00EF0D71" w:rsidP="00A27ED1">
            <w:pPr>
              <w:tabs>
                <w:tab w:val="decimal" w:pos="901"/>
              </w:tabs>
              <w:spacing w:line="200" w:lineRule="exact"/>
              <w:ind w:right="-305"/>
              <w:jc w:val="left"/>
              <w:rPr>
                <w:rFonts w:cs="Times New Roman"/>
              </w:rPr>
            </w:pPr>
            <w:r w:rsidRPr="00EF0D71">
              <w:t>92</w:t>
            </w:r>
          </w:p>
        </w:tc>
        <w:tc>
          <w:tcPr>
            <w:tcW w:w="71" w:type="pct"/>
          </w:tcPr>
          <w:p w14:paraId="172F4BC4" w14:textId="77777777" w:rsidR="00A27ED1" w:rsidRPr="00B2299A" w:rsidRDefault="00A27ED1" w:rsidP="00A27ED1">
            <w:pPr>
              <w:spacing w:line="200" w:lineRule="exact"/>
              <w:ind w:right="88"/>
              <w:jc w:val="center"/>
              <w:rPr>
                <w:rFonts w:cs="Times New Roman"/>
              </w:rPr>
            </w:pPr>
          </w:p>
        </w:tc>
        <w:tc>
          <w:tcPr>
            <w:tcW w:w="593" w:type="pct"/>
          </w:tcPr>
          <w:p w14:paraId="0C7A6E15" w14:textId="2F1816EF" w:rsidR="00A27ED1" w:rsidRPr="00B2299A" w:rsidRDefault="00EF0D71" w:rsidP="00A27ED1">
            <w:pPr>
              <w:tabs>
                <w:tab w:val="decimal" w:pos="901"/>
              </w:tabs>
              <w:spacing w:line="200" w:lineRule="exact"/>
              <w:ind w:right="-305" w:firstLine="154"/>
              <w:jc w:val="left"/>
              <w:rPr>
                <w:rFonts w:cs="Cordia New"/>
              </w:rPr>
            </w:pPr>
            <w:r w:rsidRPr="00EF0D71">
              <w:rPr>
                <w:rFonts w:cs="Cordia New"/>
              </w:rPr>
              <w:t>112</w:t>
            </w:r>
          </w:p>
        </w:tc>
      </w:tr>
      <w:tr w:rsidR="00A27ED1" w:rsidRPr="00B2299A" w14:paraId="7A1E4D9B" w14:textId="77777777">
        <w:tc>
          <w:tcPr>
            <w:tcW w:w="2419" w:type="pct"/>
            <w:vAlign w:val="center"/>
          </w:tcPr>
          <w:p w14:paraId="093CE90E" w14:textId="77777777" w:rsidR="00A27ED1" w:rsidRPr="00B2299A" w:rsidRDefault="00A27ED1" w:rsidP="00A27ED1">
            <w:pPr>
              <w:spacing w:line="200" w:lineRule="exact"/>
              <w:ind w:right="9"/>
              <w:jc w:val="left"/>
              <w:rPr>
                <w:rFonts w:cs="Times New Roman"/>
              </w:rPr>
            </w:pPr>
          </w:p>
        </w:tc>
        <w:tc>
          <w:tcPr>
            <w:tcW w:w="580" w:type="pct"/>
            <w:vAlign w:val="center"/>
          </w:tcPr>
          <w:p w14:paraId="00C580DA" w14:textId="77777777" w:rsidR="00A27ED1" w:rsidRPr="00B2299A" w:rsidRDefault="00A27ED1" w:rsidP="00A27ED1">
            <w:pPr>
              <w:tabs>
                <w:tab w:val="decimal" w:pos="901"/>
              </w:tabs>
              <w:spacing w:line="200" w:lineRule="exact"/>
              <w:ind w:right="-305" w:firstLine="154"/>
              <w:jc w:val="left"/>
              <w:rPr>
                <w:rFonts w:cs="Times New Roman"/>
              </w:rPr>
            </w:pPr>
          </w:p>
        </w:tc>
        <w:tc>
          <w:tcPr>
            <w:tcW w:w="72" w:type="pct"/>
            <w:vAlign w:val="center"/>
          </w:tcPr>
          <w:p w14:paraId="33ECD89A" w14:textId="77777777" w:rsidR="00A27ED1" w:rsidRPr="00B2299A" w:rsidRDefault="00A27ED1" w:rsidP="00A27ED1">
            <w:pPr>
              <w:spacing w:line="200" w:lineRule="exact"/>
              <w:ind w:right="88"/>
              <w:jc w:val="center"/>
              <w:rPr>
                <w:rFonts w:cs="Times New Roman"/>
              </w:rPr>
            </w:pPr>
          </w:p>
        </w:tc>
        <w:tc>
          <w:tcPr>
            <w:tcW w:w="592" w:type="pct"/>
            <w:vAlign w:val="center"/>
          </w:tcPr>
          <w:p w14:paraId="203E68A3" w14:textId="77777777" w:rsidR="00A27ED1" w:rsidRPr="00B2299A" w:rsidRDefault="00A27ED1" w:rsidP="00A27ED1">
            <w:pPr>
              <w:tabs>
                <w:tab w:val="decimal" w:pos="901"/>
              </w:tabs>
              <w:spacing w:line="200" w:lineRule="exact"/>
              <w:ind w:right="-305" w:firstLine="154"/>
              <w:jc w:val="left"/>
              <w:rPr>
                <w:rFonts w:cs="Times New Roman"/>
              </w:rPr>
            </w:pPr>
          </w:p>
        </w:tc>
        <w:tc>
          <w:tcPr>
            <w:tcW w:w="84" w:type="pct"/>
            <w:vAlign w:val="center"/>
          </w:tcPr>
          <w:p w14:paraId="1540E848" w14:textId="77777777" w:rsidR="00A27ED1" w:rsidRPr="00B2299A" w:rsidRDefault="00A27ED1" w:rsidP="00A27ED1">
            <w:pPr>
              <w:spacing w:line="200" w:lineRule="exact"/>
              <w:ind w:right="88"/>
              <w:jc w:val="center"/>
              <w:rPr>
                <w:rFonts w:cs="Times New Roman"/>
              </w:rPr>
            </w:pPr>
          </w:p>
        </w:tc>
        <w:tc>
          <w:tcPr>
            <w:tcW w:w="589" w:type="pct"/>
            <w:vAlign w:val="center"/>
          </w:tcPr>
          <w:p w14:paraId="761BD0AE" w14:textId="77777777" w:rsidR="00A27ED1" w:rsidRPr="00B2299A" w:rsidRDefault="00A27ED1" w:rsidP="00A27ED1">
            <w:pPr>
              <w:tabs>
                <w:tab w:val="decimal" w:pos="901"/>
              </w:tabs>
              <w:spacing w:line="200" w:lineRule="exact"/>
              <w:ind w:right="-305" w:firstLine="154"/>
              <w:jc w:val="left"/>
              <w:rPr>
                <w:rFonts w:cs="Times New Roman"/>
              </w:rPr>
            </w:pPr>
          </w:p>
        </w:tc>
        <w:tc>
          <w:tcPr>
            <w:tcW w:w="71" w:type="pct"/>
            <w:vAlign w:val="center"/>
          </w:tcPr>
          <w:p w14:paraId="2421A673" w14:textId="77777777" w:rsidR="00A27ED1" w:rsidRPr="00B2299A" w:rsidRDefault="00A27ED1" w:rsidP="00A27ED1">
            <w:pPr>
              <w:spacing w:line="200" w:lineRule="exact"/>
              <w:ind w:right="88"/>
              <w:jc w:val="center"/>
              <w:rPr>
                <w:rFonts w:cs="Times New Roman"/>
              </w:rPr>
            </w:pPr>
          </w:p>
        </w:tc>
        <w:tc>
          <w:tcPr>
            <w:tcW w:w="593" w:type="pct"/>
            <w:vAlign w:val="center"/>
          </w:tcPr>
          <w:p w14:paraId="39FB55FB" w14:textId="77777777" w:rsidR="00A27ED1" w:rsidRPr="00B2299A" w:rsidRDefault="00A27ED1" w:rsidP="00A27ED1">
            <w:pPr>
              <w:tabs>
                <w:tab w:val="decimal" w:pos="901"/>
              </w:tabs>
              <w:spacing w:line="200" w:lineRule="exact"/>
              <w:ind w:right="-305" w:firstLine="154"/>
              <w:jc w:val="left"/>
              <w:rPr>
                <w:rFonts w:cs="Times New Roman"/>
              </w:rPr>
            </w:pPr>
          </w:p>
        </w:tc>
      </w:tr>
      <w:tr w:rsidR="00A27ED1" w:rsidRPr="00B2299A" w14:paraId="54550548" w14:textId="77777777">
        <w:tc>
          <w:tcPr>
            <w:tcW w:w="2419" w:type="pct"/>
            <w:vAlign w:val="center"/>
          </w:tcPr>
          <w:p w14:paraId="779421D3" w14:textId="77777777" w:rsidR="00A27ED1" w:rsidRPr="00B2299A" w:rsidRDefault="00A27ED1" w:rsidP="00A27ED1">
            <w:pPr>
              <w:spacing w:line="200" w:lineRule="exact"/>
              <w:ind w:right="9" w:firstLine="99"/>
              <w:jc w:val="left"/>
              <w:rPr>
                <w:rFonts w:cs="Times New Roman"/>
                <w:b/>
                <w:bCs/>
                <w:u w:val="single"/>
              </w:rPr>
            </w:pPr>
            <w:r w:rsidRPr="00B2299A">
              <w:rPr>
                <w:rFonts w:cs="Times New Roman"/>
                <w:b/>
                <w:bCs/>
                <w:u w:val="single"/>
              </w:rPr>
              <w:t>Transactions with directors and management</w:t>
            </w:r>
          </w:p>
        </w:tc>
        <w:tc>
          <w:tcPr>
            <w:tcW w:w="580" w:type="pct"/>
            <w:vAlign w:val="center"/>
          </w:tcPr>
          <w:p w14:paraId="08E298DC" w14:textId="77777777" w:rsidR="00A27ED1" w:rsidRPr="00B2299A" w:rsidRDefault="00A27ED1" w:rsidP="00A27ED1">
            <w:pPr>
              <w:tabs>
                <w:tab w:val="decimal" w:pos="901"/>
              </w:tabs>
              <w:spacing w:line="200" w:lineRule="exact"/>
              <w:ind w:right="-305" w:firstLine="154"/>
              <w:jc w:val="left"/>
              <w:rPr>
                <w:rFonts w:cs="Times New Roman"/>
              </w:rPr>
            </w:pPr>
          </w:p>
        </w:tc>
        <w:tc>
          <w:tcPr>
            <w:tcW w:w="72" w:type="pct"/>
            <w:vAlign w:val="center"/>
          </w:tcPr>
          <w:p w14:paraId="780EF77A" w14:textId="77777777" w:rsidR="00A27ED1" w:rsidRPr="00B2299A" w:rsidRDefault="00A27ED1" w:rsidP="00A27ED1">
            <w:pPr>
              <w:spacing w:line="200" w:lineRule="exact"/>
              <w:ind w:right="88"/>
              <w:jc w:val="center"/>
              <w:rPr>
                <w:rFonts w:cs="Times New Roman"/>
              </w:rPr>
            </w:pPr>
          </w:p>
        </w:tc>
        <w:tc>
          <w:tcPr>
            <w:tcW w:w="592" w:type="pct"/>
            <w:vAlign w:val="center"/>
          </w:tcPr>
          <w:p w14:paraId="7138EF11" w14:textId="77777777" w:rsidR="00A27ED1" w:rsidRPr="00B2299A" w:rsidRDefault="00A27ED1" w:rsidP="00A27ED1">
            <w:pPr>
              <w:tabs>
                <w:tab w:val="decimal" w:pos="901"/>
              </w:tabs>
              <w:spacing w:line="200" w:lineRule="exact"/>
              <w:ind w:right="-305" w:firstLine="154"/>
              <w:jc w:val="left"/>
              <w:rPr>
                <w:rFonts w:cs="Times New Roman"/>
              </w:rPr>
            </w:pPr>
          </w:p>
        </w:tc>
        <w:tc>
          <w:tcPr>
            <w:tcW w:w="84" w:type="pct"/>
            <w:vAlign w:val="center"/>
          </w:tcPr>
          <w:p w14:paraId="303840CF" w14:textId="77777777" w:rsidR="00A27ED1" w:rsidRPr="00B2299A" w:rsidRDefault="00A27ED1" w:rsidP="00A27ED1">
            <w:pPr>
              <w:spacing w:line="200" w:lineRule="exact"/>
              <w:ind w:right="88"/>
              <w:jc w:val="center"/>
              <w:rPr>
                <w:rFonts w:cs="Times New Roman"/>
              </w:rPr>
            </w:pPr>
          </w:p>
        </w:tc>
        <w:tc>
          <w:tcPr>
            <w:tcW w:w="589" w:type="pct"/>
            <w:vAlign w:val="center"/>
          </w:tcPr>
          <w:p w14:paraId="791B12BF" w14:textId="77777777" w:rsidR="00A27ED1" w:rsidRPr="00B2299A" w:rsidRDefault="00A27ED1" w:rsidP="00A27ED1">
            <w:pPr>
              <w:tabs>
                <w:tab w:val="decimal" w:pos="901"/>
              </w:tabs>
              <w:spacing w:line="200" w:lineRule="exact"/>
              <w:ind w:right="-305" w:firstLine="154"/>
              <w:jc w:val="left"/>
              <w:rPr>
                <w:rFonts w:cs="Times New Roman"/>
              </w:rPr>
            </w:pPr>
          </w:p>
        </w:tc>
        <w:tc>
          <w:tcPr>
            <w:tcW w:w="71" w:type="pct"/>
            <w:vAlign w:val="center"/>
          </w:tcPr>
          <w:p w14:paraId="1EAB2984" w14:textId="77777777" w:rsidR="00A27ED1" w:rsidRPr="00B2299A" w:rsidRDefault="00A27ED1" w:rsidP="00A27ED1">
            <w:pPr>
              <w:spacing w:line="200" w:lineRule="exact"/>
              <w:ind w:right="88"/>
              <w:jc w:val="center"/>
              <w:rPr>
                <w:rFonts w:cs="Times New Roman"/>
              </w:rPr>
            </w:pPr>
          </w:p>
        </w:tc>
        <w:tc>
          <w:tcPr>
            <w:tcW w:w="593" w:type="pct"/>
            <w:vAlign w:val="center"/>
          </w:tcPr>
          <w:p w14:paraId="276477CF" w14:textId="77777777" w:rsidR="00A27ED1" w:rsidRPr="00B2299A" w:rsidRDefault="00A27ED1" w:rsidP="00A27ED1">
            <w:pPr>
              <w:tabs>
                <w:tab w:val="decimal" w:pos="532"/>
              </w:tabs>
              <w:spacing w:line="200" w:lineRule="exact"/>
              <w:ind w:right="-305" w:firstLine="154"/>
              <w:jc w:val="left"/>
              <w:rPr>
                <w:rFonts w:cs="Times New Roman"/>
              </w:rPr>
            </w:pPr>
          </w:p>
        </w:tc>
      </w:tr>
      <w:tr w:rsidR="00A27ED1" w:rsidRPr="00B2299A" w14:paraId="763BBC04" w14:textId="77777777">
        <w:trPr>
          <w:trHeight w:val="81"/>
        </w:trPr>
        <w:tc>
          <w:tcPr>
            <w:tcW w:w="2419" w:type="pct"/>
            <w:vAlign w:val="center"/>
          </w:tcPr>
          <w:p w14:paraId="5CB88720" w14:textId="77777777" w:rsidR="00A27ED1" w:rsidRPr="00B2299A" w:rsidRDefault="00A27ED1" w:rsidP="00A27ED1">
            <w:pPr>
              <w:pStyle w:val="ListParagraph"/>
              <w:spacing w:line="200" w:lineRule="exact"/>
              <w:ind w:left="459" w:right="9"/>
              <w:contextualSpacing w:val="0"/>
              <w:rPr>
                <w:sz w:val="20"/>
              </w:rPr>
            </w:pPr>
            <w:r w:rsidRPr="00B2299A">
              <w:rPr>
                <w:sz w:val="20"/>
              </w:rPr>
              <w:t>Brokerage fees</w:t>
            </w:r>
          </w:p>
        </w:tc>
        <w:tc>
          <w:tcPr>
            <w:tcW w:w="580" w:type="pct"/>
          </w:tcPr>
          <w:p w14:paraId="2E24CD03" w14:textId="6903A186" w:rsidR="00A27ED1" w:rsidRPr="00B2299A" w:rsidRDefault="00EF0D71" w:rsidP="00A27ED1">
            <w:pPr>
              <w:tabs>
                <w:tab w:val="decimal" w:pos="901"/>
              </w:tabs>
              <w:spacing w:line="200" w:lineRule="exact"/>
              <w:ind w:right="-305"/>
              <w:jc w:val="left"/>
              <w:rPr>
                <w:rFonts w:cs="Cordia New"/>
              </w:rPr>
            </w:pPr>
            <w:r w:rsidRPr="00EF0D71">
              <w:rPr>
                <w:rFonts w:cs="Cordia New"/>
              </w:rPr>
              <w:t>8</w:t>
            </w:r>
          </w:p>
        </w:tc>
        <w:tc>
          <w:tcPr>
            <w:tcW w:w="72" w:type="pct"/>
          </w:tcPr>
          <w:p w14:paraId="54D9C5A1" w14:textId="77777777" w:rsidR="00A27ED1" w:rsidRPr="00B2299A" w:rsidRDefault="00A27ED1" w:rsidP="00A27ED1">
            <w:pPr>
              <w:spacing w:line="200" w:lineRule="exact"/>
              <w:ind w:right="-305"/>
              <w:jc w:val="center"/>
              <w:rPr>
                <w:rFonts w:cs="Times New Roman"/>
              </w:rPr>
            </w:pPr>
          </w:p>
        </w:tc>
        <w:tc>
          <w:tcPr>
            <w:tcW w:w="592" w:type="pct"/>
          </w:tcPr>
          <w:p w14:paraId="417F8DA6" w14:textId="758ED663" w:rsidR="00A27ED1" w:rsidRPr="00B2299A" w:rsidRDefault="00EF0D71" w:rsidP="00A27ED1">
            <w:pPr>
              <w:tabs>
                <w:tab w:val="decimal" w:pos="901"/>
              </w:tabs>
              <w:spacing w:line="200" w:lineRule="exact"/>
              <w:ind w:right="-305" w:firstLine="154"/>
              <w:jc w:val="left"/>
              <w:rPr>
                <w:rFonts w:cs="Cordia New"/>
              </w:rPr>
            </w:pPr>
            <w:r w:rsidRPr="00EF0D71">
              <w:rPr>
                <w:rFonts w:cs="Cordia New"/>
              </w:rPr>
              <w:t>5</w:t>
            </w:r>
          </w:p>
        </w:tc>
        <w:tc>
          <w:tcPr>
            <w:tcW w:w="84" w:type="pct"/>
          </w:tcPr>
          <w:p w14:paraId="556A032D" w14:textId="77777777" w:rsidR="00A27ED1" w:rsidRPr="00B2299A" w:rsidRDefault="00A27ED1" w:rsidP="00A27ED1">
            <w:pPr>
              <w:spacing w:line="200" w:lineRule="exact"/>
              <w:ind w:right="88"/>
              <w:jc w:val="center"/>
              <w:rPr>
                <w:rFonts w:cs="Times New Roman"/>
              </w:rPr>
            </w:pPr>
          </w:p>
        </w:tc>
        <w:tc>
          <w:tcPr>
            <w:tcW w:w="589" w:type="pct"/>
          </w:tcPr>
          <w:p w14:paraId="5F08C870" w14:textId="41709AD6" w:rsidR="00A27ED1" w:rsidRPr="00B2299A" w:rsidRDefault="00A27ED1" w:rsidP="00A27ED1">
            <w:pPr>
              <w:tabs>
                <w:tab w:val="decimal" w:pos="525"/>
              </w:tabs>
              <w:spacing w:line="200" w:lineRule="exact"/>
              <w:ind w:right="-305" w:firstLine="154"/>
              <w:jc w:val="left"/>
              <w:rPr>
                <w:rFonts w:cs="Cordia New"/>
              </w:rPr>
            </w:pPr>
            <w:r w:rsidRPr="00B2299A">
              <w:rPr>
                <w:rFonts w:cs="Cordia New"/>
              </w:rPr>
              <w:t>-</w:t>
            </w:r>
          </w:p>
        </w:tc>
        <w:tc>
          <w:tcPr>
            <w:tcW w:w="71" w:type="pct"/>
          </w:tcPr>
          <w:p w14:paraId="6EFE4A86" w14:textId="77777777" w:rsidR="00A27ED1" w:rsidRPr="00B2299A" w:rsidRDefault="00A27ED1" w:rsidP="00A27ED1">
            <w:pPr>
              <w:spacing w:line="200" w:lineRule="exact"/>
              <w:ind w:right="88"/>
              <w:jc w:val="center"/>
              <w:rPr>
                <w:rFonts w:cs="Times New Roman"/>
              </w:rPr>
            </w:pPr>
          </w:p>
        </w:tc>
        <w:tc>
          <w:tcPr>
            <w:tcW w:w="593" w:type="pct"/>
          </w:tcPr>
          <w:p w14:paraId="2C7DEEB7" w14:textId="77777777" w:rsidR="00A27ED1" w:rsidRPr="00B2299A" w:rsidRDefault="00A27ED1" w:rsidP="00A27ED1">
            <w:pPr>
              <w:tabs>
                <w:tab w:val="decimal" w:pos="532"/>
              </w:tabs>
              <w:spacing w:line="200" w:lineRule="exact"/>
              <w:ind w:right="-305"/>
              <w:rPr>
                <w:rFonts w:cs="Cordia New"/>
              </w:rPr>
            </w:pPr>
            <w:r w:rsidRPr="00B2299A">
              <w:rPr>
                <w:rFonts w:cs="Cordia New"/>
              </w:rPr>
              <w:t>-</w:t>
            </w:r>
          </w:p>
        </w:tc>
      </w:tr>
      <w:tr w:rsidR="00A27ED1" w:rsidRPr="00B2299A" w14:paraId="79E4E0D0" w14:textId="77777777">
        <w:tc>
          <w:tcPr>
            <w:tcW w:w="2419" w:type="pct"/>
            <w:vAlign w:val="center"/>
          </w:tcPr>
          <w:p w14:paraId="6CA8E7FA" w14:textId="77777777" w:rsidR="00A27ED1" w:rsidRPr="00B2299A" w:rsidRDefault="00A27ED1" w:rsidP="00A27ED1">
            <w:pPr>
              <w:pStyle w:val="ListParagraph"/>
              <w:spacing w:line="200" w:lineRule="exact"/>
              <w:ind w:left="459" w:right="9"/>
              <w:contextualSpacing w:val="0"/>
              <w:rPr>
                <w:sz w:val="20"/>
                <w:cs/>
              </w:rPr>
            </w:pPr>
            <w:r w:rsidRPr="00B2299A">
              <w:rPr>
                <w:sz w:val="20"/>
              </w:rPr>
              <w:t>Management service income</w:t>
            </w:r>
          </w:p>
        </w:tc>
        <w:tc>
          <w:tcPr>
            <w:tcW w:w="580" w:type="pct"/>
          </w:tcPr>
          <w:p w14:paraId="26D84BD9" w14:textId="62185244" w:rsidR="00A27ED1" w:rsidRPr="00B2299A" w:rsidRDefault="00EF0D71" w:rsidP="00A27ED1">
            <w:pPr>
              <w:tabs>
                <w:tab w:val="decimal" w:pos="901"/>
              </w:tabs>
              <w:spacing w:line="200" w:lineRule="exact"/>
              <w:ind w:right="-305" w:firstLine="154"/>
              <w:jc w:val="left"/>
              <w:rPr>
                <w:rFonts w:cs="Cordia New"/>
              </w:rPr>
            </w:pPr>
            <w:r w:rsidRPr="00EF0D71">
              <w:rPr>
                <w:rFonts w:cs="Cordia New"/>
              </w:rPr>
              <w:t>42</w:t>
            </w:r>
          </w:p>
        </w:tc>
        <w:tc>
          <w:tcPr>
            <w:tcW w:w="72" w:type="pct"/>
          </w:tcPr>
          <w:p w14:paraId="52E27835" w14:textId="77777777" w:rsidR="00A27ED1" w:rsidRPr="00B2299A" w:rsidRDefault="00A27ED1" w:rsidP="00A27ED1">
            <w:pPr>
              <w:spacing w:line="200" w:lineRule="exact"/>
              <w:ind w:right="-305"/>
              <w:jc w:val="center"/>
              <w:rPr>
                <w:rFonts w:cs="Times New Roman"/>
              </w:rPr>
            </w:pPr>
          </w:p>
        </w:tc>
        <w:tc>
          <w:tcPr>
            <w:tcW w:w="592" w:type="pct"/>
          </w:tcPr>
          <w:p w14:paraId="552A61D1" w14:textId="1FF57BDF" w:rsidR="00A27ED1" w:rsidRPr="00B2299A" w:rsidRDefault="00EF0D71" w:rsidP="00A27ED1">
            <w:pPr>
              <w:tabs>
                <w:tab w:val="decimal" w:pos="901"/>
              </w:tabs>
              <w:spacing w:line="200" w:lineRule="exact"/>
              <w:ind w:right="-305" w:firstLine="154"/>
              <w:jc w:val="left"/>
              <w:rPr>
                <w:rFonts w:cs="Cordia New"/>
              </w:rPr>
            </w:pPr>
            <w:r w:rsidRPr="00EF0D71">
              <w:rPr>
                <w:rFonts w:cs="Cordia New"/>
              </w:rPr>
              <w:t>38</w:t>
            </w:r>
          </w:p>
        </w:tc>
        <w:tc>
          <w:tcPr>
            <w:tcW w:w="84" w:type="pct"/>
          </w:tcPr>
          <w:p w14:paraId="55F78397" w14:textId="77777777" w:rsidR="00A27ED1" w:rsidRPr="00B2299A" w:rsidRDefault="00A27ED1" w:rsidP="00A27ED1">
            <w:pPr>
              <w:spacing w:line="200" w:lineRule="exact"/>
              <w:ind w:right="88"/>
              <w:jc w:val="center"/>
              <w:rPr>
                <w:rFonts w:cs="Times New Roman"/>
              </w:rPr>
            </w:pPr>
          </w:p>
        </w:tc>
        <w:tc>
          <w:tcPr>
            <w:tcW w:w="589" w:type="pct"/>
          </w:tcPr>
          <w:p w14:paraId="13800A94" w14:textId="17F0E201" w:rsidR="00A27ED1" w:rsidRPr="00B2299A" w:rsidRDefault="00A27ED1" w:rsidP="00A27ED1">
            <w:pPr>
              <w:tabs>
                <w:tab w:val="decimal" w:pos="525"/>
              </w:tabs>
              <w:spacing w:line="200" w:lineRule="exact"/>
              <w:ind w:right="-305"/>
              <w:jc w:val="left"/>
              <w:rPr>
                <w:rFonts w:cs="Cordia New"/>
              </w:rPr>
            </w:pPr>
            <w:r w:rsidRPr="00B2299A">
              <w:rPr>
                <w:rFonts w:cs="Cordia New"/>
              </w:rPr>
              <w:t>-</w:t>
            </w:r>
          </w:p>
        </w:tc>
        <w:tc>
          <w:tcPr>
            <w:tcW w:w="71" w:type="pct"/>
          </w:tcPr>
          <w:p w14:paraId="3222979F" w14:textId="77777777" w:rsidR="00A27ED1" w:rsidRPr="00B2299A" w:rsidRDefault="00A27ED1" w:rsidP="00A27ED1">
            <w:pPr>
              <w:spacing w:line="200" w:lineRule="exact"/>
              <w:ind w:right="88"/>
              <w:jc w:val="center"/>
              <w:rPr>
                <w:rFonts w:cs="Times New Roman"/>
              </w:rPr>
            </w:pPr>
          </w:p>
        </w:tc>
        <w:tc>
          <w:tcPr>
            <w:tcW w:w="593" w:type="pct"/>
          </w:tcPr>
          <w:p w14:paraId="741F9004" w14:textId="77777777" w:rsidR="00A27ED1" w:rsidRPr="00B2299A" w:rsidRDefault="00A27ED1" w:rsidP="00A27ED1">
            <w:pPr>
              <w:tabs>
                <w:tab w:val="decimal" w:pos="532"/>
              </w:tabs>
              <w:spacing w:line="200" w:lineRule="exact"/>
              <w:ind w:right="-305"/>
              <w:rPr>
                <w:rFonts w:cs="Cordia New"/>
              </w:rPr>
            </w:pPr>
            <w:r w:rsidRPr="00B2299A">
              <w:rPr>
                <w:rFonts w:cs="Cordia New"/>
              </w:rPr>
              <w:t xml:space="preserve"> -</w:t>
            </w:r>
          </w:p>
        </w:tc>
      </w:tr>
      <w:tr w:rsidR="00A27ED1" w:rsidRPr="00B2299A" w14:paraId="0D22297C" w14:textId="77777777">
        <w:tc>
          <w:tcPr>
            <w:tcW w:w="2419" w:type="pct"/>
            <w:vAlign w:val="center"/>
          </w:tcPr>
          <w:p w14:paraId="5C917309" w14:textId="77777777" w:rsidR="00A27ED1" w:rsidRPr="00B2299A" w:rsidRDefault="00A27ED1" w:rsidP="00A27ED1">
            <w:pPr>
              <w:pStyle w:val="ListParagraph"/>
              <w:spacing w:line="200" w:lineRule="exact"/>
              <w:ind w:left="459" w:right="9"/>
              <w:contextualSpacing w:val="0"/>
              <w:rPr>
                <w:sz w:val="20"/>
              </w:rPr>
            </w:pPr>
            <w:r w:rsidRPr="00B2299A">
              <w:rPr>
                <w:sz w:val="20"/>
              </w:rPr>
              <w:t>Interest expense</w:t>
            </w:r>
          </w:p>
        </w:tc>
        <w:tc>
          <w:tcPr>
            <w:tcW w:w="580" w:type="pct"/>
          </w:tcPr>
          <w:p w14:paraId="52F71AA0" w14:textId="3233AFB3" w:rsidR="00A27ED1" w:rsidRPr="00B2299A" w:rsidRDefault="00EF0D71" w:rsidP="00A27ED1">
            <w:pPr>
              <w:tabs>
                <w:tab w:val="decimal" w:pos="901"/>
              </w:tabs>
              <w:spacing w:line="200" w:lineRule="exact"/>
              <w:ind w:right="-305" w:firstLine="154"/>
              <w:jc w:val="left"/>
              <w:rPr>
                <w:rFonts w:cs="Cordia New"/>
              </w:rPr>
            </w:pPr>
            <w:r w:rsidRPr="00EF0D71">
              <w:rPr>
                <w:rFonts w:cs="Cordia New"/>
              </w:rPr>
              <w:t>179</w:t>
            </w:r>
          </w:p>
        </w:tc>
        <w:tc>
          <w:tcPr>
            <w:tcW w:w="72" w:type="pct"/>
          </w:tcPr>
          <w:p w14:paraId="6CC55DB7" w14:textId="77777777" w:rsidR="00A27ED1" w:rsidRPr="00B2299A" w:rsidRDefault="00A27ED1" w:rsidP="00A27ED1">
            <w:pPr>
              <w:spacing w:line="200" w:lineRule="exact"/>
              <w:ind w:right="-305"/>
              <w:jc w:val="center"/>
              <w:rPr>
                <w:rFonts w:cs="Times New Roman"/>
              </w:rPr>
            </w:pPr>
          </w:p>
        </w:tc>
        <w:tc>
          <w:tcPr>
            <w:tcW w:w="592" w:type="pct"/>
          </w:tcPr>
          <w:p w14:paraId="6AA91D67" w14:textId="61A3A880" w:rsidR="00A27ED1" w:rsidRPr="00B2299A" w:rsidRDefault="00EF0D71" w:rsidP="00A27ED1">
            <w:pPr>
              <w:tabs>
                <w:tab w:val="decimal" w:pos="901"/>
              </w:tabs>
              <w:spacing w:line="200" w:lineRule="exact"/>
              <w:ind w:right="-305" w:firstLine="154"/>
              <w:jc w:val="left"/>
              <w:rPr>
                <w:rFonts w:cs="Cordia New"/>
              </w:rPr>
            </w:pPr>
            <w:r w:rsidRPr="00EF0D71">
              <w:rPr>
                <w:rFonts w:cs="Cordia New"/>
              </w:rPr>
              <w:t>167</w:t>
            </w:r>
          </w:p>
        </w:tc>
        <w:tc>
          <w:tcPr>
            <w:tcW w:w="84" w:type="pct"/>
          </w:tcPr>
          <w:p w14:paraId="74D9F638" w14:textId="77777777" w:rsidR="00A27ED1" w:rsidRPr="00B2299A" w:rsidRDefault="00A27ED1" w:rsidP="00A27ED1">
            <w:pPr>
              <w:spacing w:line="200" w:lineRule="exact"/>
              <w:ind w:right="88"/>
              <w:jc w:val="center"/>
              <w:rPr>
                <w:rFonts w:cs="Times New Roman"/>
              </w:rPr>
            </w:pPr>
          </w:p>
        </w:tc>
        <w:tc>
          <w:tcPr>
            <w:tcW w:w="589" w:type="pct"/>
          </w:tcPr>
          <w:p w14:paraId="68C7C192" w14:textId="7B802C03" w:rsidR="00A27ED1" w:rsidRPr="00B2299A" w:rsidRDefault="00EF0D71" w:rsidP="00A27ED1">
            <w:pPr>
              <w:tabs>
                <w:tab w:val="decimal" w:pos="901"/>
              </w:tabs>
              <w:spacing w:line="200" w:lineRule="exact"/>
              <w:ind w:right="-305"/>
              <w:jc w:val="left"/>
              <w:rPr>
                <w:rFonts w:cs="Cordia New"/>
              </w:rPr>
            </w:pPr>
            <w:r w:rsidRPr="00EF0D71">
              <w:t>179</w:t>
            </w:r>
          </w:p>
        </w:tc>
        <w:tc>
          <w:tcPr>
            <w:tcW w:w="71" w:type="pct"/>
          </w:tcPr>
          <w:p w14:paraId="5259E85D" w14:textId="77777777" w:rsidR="00A27ED1" w:rsidRPr="00B2299A" w:rsidRDefault="00A27ED1" w:rsidP="00A27ED1">
            <w:pPr>
              <w:spacing w:line="200" w:lineRule="exact"/>
              <w:ind w:right="-305"/>
              <w:jc w:val="center"/>
              <w:rPr>
                <w:rFonts w:cs="Times New Roman"/>
              </w:rPr>
            </w:pPr>
          </w:p>
        </w:tc>
        <w:tc>
          <w:tcPr>
            <w:tcW w:w="593" w:type="pct"/>
          </w:tcPr>
          <w:p w14:paraId="5E3407F5" w14:textId="746BC61C" w:rsidR="00A27ED1" w:rsidRPr="00B2299A" w:rsidRDefault="00EF0D71" w:rsidP="00A27ED1">
            <w:pPr>
              <w:tabs>
                <w:tab w:val="decimal" w:pos="901"/>
              </w:tabs>
              <w:spacing w:line="200" w:lineRule="exact"/>
              <w:ind w:right="-305" w:firstLine="154"/>
              <w:jc w:val="left"/>
              <w:rPr>
                <w:rFonts w:cs="Times New Roman"/>
              </w:rPr>
            </w:pPr>
            <w:r w:rsidRPr="00EF0D71">
              <w:rPr>
                <w:rFonts w:cs="Cordia New"/>
              </w:rPr>
              <w:t>167</w:t>
            </w:r>
          </w:p>
        </w:tc>
      </w:tr>
    </w:tbl>
    <w:p w14:paraId="0254F450" w14:textId="77777777" w:rsidR="00B2299A" w:rsidRPr="00B2299A" w:rsidRDefault="00B2299A">
      <w:r w:rsidRPr="00B2299A">
        <w:br w:type="page"/>
      </w:r>
    </w:p>
    <w:tbl>
      <w:tblPr>
        <w:tblW w:w="8779" w:type="dxa"/>
        <w:tblInd w:w="459" w:type="dxa"/>
        <w:tblLayout w:type="fixed"/>
        <w:tblCellMar>
          <w:left w:w="0" w:type="dxa"/>
          <w:right w:w="0" w:type="dxa"/>
        </w:tblCellMar>
        <w:tblLook w:val="0000" w:firstRow="0" w:lastRow="0" w:firstColumn="0" w:lastColumn="0" w:noHBand="0" w:noVBand="0"/>
      </w:tblPr>
      <w:tblGrid>
        <w:gridCol w:w="4248"/>
        <w:gridCol w:w="1019"/>
        <w:gridCol w:w="126"/>
        <w:gridCol w:w="1039"/>
        <w:gridCol w:w="147"/>
        <w:gridCol w:w="1034"/>
        <w:gridCol w:w="125"/>
        <w:gridCol w:w="1041"/>
      </w:tblGrid>
      <w:tr w:rsidR="0018680A" w:rsidRPr="00B2299A" w14:paraId="3F4A45C1" w14:textId="77777777" w:rsidTr="00312D52">
        <w:trPr>
          <w:trHeight w:val="65"/>
          <w:tblHeader/>
        </w:trPr>
        <w:tc>
          <w:tcPr>
            <w:tcW w:w="2419" w:type="pct"/>
            <w:vAlign w:val="center"/>
          </w:tcPr>
          <w:p w14:paraId="605E9330" w14:textId="77777777" w:rsidR="0018680A" w:rsidRPr="00B2299A" w:rsidRDefault="0018680A" w:rsidP="00CD5043">
            <w:pPr>
              <w:spacing w:line="200" w:lineRule="exact"/>
              <w:ind w:right="9" w:firstLine="99"/>
              <w:jc w:val="center"/>
              <w:rPr>
                <w:rFonts w:cs="Times New Roman"/>
                <w:b/>
                <w:bCs/>
                <w:sz w:val="16"/>
                <w:szCs w:val="16"/>
              </w:rPr>
            </w:pPr>
          </w:p>
        </w:tc>
        <w:tc>
          <w:tcPr>
            <w:tcW w:w="1244" w:type="pct"/>
            <w:gridSpan w:val="3"/>
            <w:vAlign w:val="center"/>
          </w:tcPr>
          <w:p w14:paraId="27418C6E" w14:textId="77777777" w:rsidR="0018680A" w:rsidRPr="00B2299A" w:rsidRDefault="0018680A" w:rsidP="00CD5043">
            <w:pPr>
              <w:pStyle w:val="BodyText"/>
              <w:spacing w:after="0" w:line="200" w:lineRule="exact"/>
              <w:ind w:left="-108" w:right="9" w:firstLine="109"/>
              <w:jc w:val="center"/>
              <w:rPr>
                <w:rFonts w:cs="Times New Roman"/>
                <w:b/>
                <w:bCs/>
                <w:sz w:val="16"/>
                <w:szCs w:val="16"/>
              </w:rPr>
            </w:pPr>
          </w:p>
        </w:tc>
        <w:tc>
          <w:tcPr>
            <w:tcW w:w="84" w:type="pct"/>
            <w:vAlign w:val="center"/>
          </w:tcPr>
          <w:p w14:paraId="18B51255" w14:textId="77777777" w:rsidR="0018680A" w:rsidRPr="00B2299A" w:rsidRDefault="0018680A" w:rsidP="00CD5043">
            <w:pPr>
              <w:pStyle w:val="BodyText"/>
              <w:spacing w:after="0" w:line="200" w:lineRule="exact"/>
              <w:ind w:left="-108" w:right="9"/>
              <w:jc w:val="center"/>
              <w:rPr>
                <w:rFonts w:cs="Times New Roman"/>
                <w:sz w:val="16"/>
                <w:szCs w:val="16"/>
              </w:rPr>
            </w:pPr>
          </w:p>
        </w:tc>
        <w:tc>
          <w:tcPr>
            <w:tcW w:w="1253" w:type="pct"/>
            <w:gridSpan w:val="3"/>
            <w:vAlign w:val="center"/>
          </w:tcPr>
          <w:p w14:paraId="758D0D75" w14:textId="2A378452" w:rsidR="0018680A" w:rsidRPr="00B2299A" w:rsidRDefault="0018680A" w:rsidP="0018680A">
            <w:pPr>
              <w:pStyle w:val="BodyText"/>
              <w:spacing w:after="0" w:line="200" w:lineRule="exact"/>
              <w:ind w:left="-108" w:right="9" w:firstLine="109"/>
              <w:jc w:val="right"/>
              <w:rPr>
                <w:rFonts w:cs="Times New Roman"/>
                <w:b/>
                <w:bCs/>
                <w:sz w:val="16"/>
                <w:szCs w:val="16"/>
              </w:rPr>
            </w:pPr>
            <w:proofErr w:type="gramStart"/>
            <w:r>
              <w:rPr>
                <w:b/>
                <w:bCs/>
                <w:sz w:val="16"/>
                <w:szCs w:val="20"/>
              </w:rPr>
              <w:t>Unit</w:t>
            </w:r>
            <w:r w:rsidR="00510E8E">
              <w:rPr>
                <w:b/>
                <w:bCs/>
                <w:sz w:val="16"/>
                <w:szCs w:val="20"/>
              </w:rPr>
              <w:t xml:space="preserve"> </w:t>
            </w:r>
            <w:r>
              <w:rPr>
                <w:b/>
                <w:bCs/>
                <w:sz w:val="16"/>
                <w:szCs w:val="20"/>
              </w:rPr>
              <w:t>:</w:t>
            </w:r>
            <w:proofErr w:type="gramEnd"/>
            <w:r>
              <w:rPr>
                <w:b/>
                <w:bCs/>
                <w:sz w:val="16"/>
                <w:szCs w:val="20"/>
              </w:rPr>
              <w:t xml:space="preserve"> Thousand Bah</w:t>
            </w:r>
            <w:r w:rsidR="00795260">
              <w:rPr>
                <w:b/>
                <w:bCs/>
                <w:sz w:val="16"/>
                <w:szCs w:val="20"/>
              </w:rPr>
              <w:t>t</w:t>
            </w:r>
          </w:p>
        </w:tc>
      </w:tr>
      <w:tr w:rsidR="00B2566C" w:rsidRPr="00B2299A" w14:paraId="6876030F" w14:textId="77777777" w:rsidTr="00312D52">
        <w:trPr>
          <w:trHeight w:val="65"/>
          <w:tblHeader/>
        </w:trPr>
        <w:tc>
          <w:tcPr>
            <w:tcW w:w="2419" w:type="pct"/>
            <w:vAlign w:val="center"/>
          </w:tcPr>
          <w:p w14:paraId="4066669C" w14:textId="654E27AD" w:rsidR="00B2566C" w:rsidRPr="00B2299A" w:rsidRDefault="00B2566C" w:rsidP="00CD5043">
            <w:pPr>
              <w:spacing w:line="200" w:lineRule="exact"/>
              <w:ind w:right="9" w:firstLine="99"/>
              <w:jc w:val="center"/>
              <w:rPr>
                <w:rFonts w:cs="Times New Roman"/>
                <w:b/>
                <w:bCs/>
                <w:sz w:val="16"/>
                <w:szCs w:val="16"/>
              </w:rPr>
            </w:pPr>
          </w:p>
        </w:tc>
        <w:tc>
          <w:tcPr>
            <w:tcW w:w="1244" w:type="pct"/>
            <w:gridSpan w:val="3"/>
            <w:vAlign w:val="center"/>
          </w:tcPr>
          <w:p w14:paraId="337B5626" w14:textId="77777777" w:rsidR="00B2566C" w:rsidRPr="00B2299A" w:rsidRDefault="00B2566C" w:rsidP="00CD5043">
            <w:pPr>
              <w:pStyle w:val="BodyText"/>
              <w:spacing w:after="0" w:line="200" w:lineRule="exact"/>
              <w:ind w:left="-108" w:right="9" w:firstLine="109"/>
              <w:jc w:val="center"/>
              <w:rPr>
                <w:rFonts w:cs="Times New Roman"/>
                <w:b/>
                <w:bCs/>
                <w:sz w:val="16"/>
                <w:szCs w:val="16"/>
              </w:rPr>
            </w:pPr>
            <w:r w:rsidRPr="00B2299A">
              <w:rPr>
                <w:rFonts w:cs="Times New Roman"/>
                <w:b/>
                <w:bCs/>
                <w:sz w:val="16"/>
                <w:szCs w:val="16"/>
              </w:rPr>
              <w:t>CONSOLIDATED</w:t>
            </w:r>
          </w:p>
        </w:tc>
        <w:tc>
          <w:tcPr>
            <w:tcW w:w="84" w:type="pct"/>
            <w:vAlign w:val="center"/>
          </w:tcPr>
          <w:p w14:paraId="1DA4C3BA" w14:textId="77777777" w:rsidR="00B2566C" w:rsidRPr="00B2299A" w:rsidRDefault="00B2566C" w:rsidP="00CD5043">
            <w:pPr>
              <w:pStyle w:val="BodyText"/>
              <w:spacing w:after="0" w:line="200" w:lineRule="exact"/>
              <w:ind w:left="-108" w:right="9"/>
              <w:jc w:val="center"/>
              <w:rPr>
                <w:rFonts w:cs="Times New Roman"/>
                <w:sz w:val="16"/>
                <w:szCs w:val="16"/>
              </w:rPr>
            </w:pPr>
          </w:p>
        </w:tc>
        <w:tc>
          <w:tcPr>
            <w:tcW w:w="1253" w:type="pct"/>
            <w:gridSpan w:val="3"/>
            <w:vAlign w:val="center"/>
          </w:tcPr>
          <w:p w14:paraId="54F57AD4" w14:textId="77777777" w:rsidR="00B2566C" w:rsidRPr="00B2299A" w:rsidRDefault="00B2566C" w:rsidP="00CD5043">
            <w:pPr>
              <w:pStyle w:val="BodyText"/>
              <w:spacing w:after="0" w:line="200" w:lineRule="exact"/>
              <w:ind w:left="-108" w:right="9" w:firstLine="109"/>
              <w:jc w:val="center"/>
              <w:rPr>
                <w:rFonts w:cs="Times New Roman"/>
                <w:b/>
                <w:bCs/>
                <w:sz w:val="16"/>
                <w:szCs w:val="16"/>
              </w:rPr>
            </w:pPr>
            <w:r w:rsidRPr="00B2299A">
              <w:rPr>
                <w:rFonts w:cs="Times New Roman"/>
                <w:b/>
                <w:bCs/>
                <w:sz w:val="16"/>
                <w:szCs w:val="16"/>
              </w:rPr>
              <w:t>SEPARATE</w:t>
            </w:r>
          </w:p>
        </w:tc>
      </w:tr>
      <w:tr w:rsidR="00B2566C" w:rsidRPr="00B2299A" w14:paraId="3858462B" w14:textId="77777777" w:rsidTr="002D0ABD">
        <w:trPr>
          <w:tblHeader/>
        </w:trPr>
        <w:tc>
          <w:tcPr>
            <w:tcW w:w="2419" w:type="pct"/>
            <w:vAlign w:val="center"/>
          </w:tcPr>
          <w:p w14:paraId="126053CF" w14:textId="77777777" w:rsidR="00B2566C" w:rsidRPr="00B2299A" w:rsidRDefault="00B2566C" w:rsidP="00CD5043">
            <w:pPr>
              <w:spacing w:line="200" w:lineRule="exact"/>
              <w:ind w:right="9" w:firstLine="99"/>
              <w:jc w:val="center"/>
              <w:rPr>
                <w:rFonts w:cs="Times New Roman"/>
                <w:b/>
                <w:bCs/>
                <w:sz w:val="16"/>
                <w:szCs w:val="16"/>
              </w:rPr>
            </w:pPr>
          </w:p>
        </w:tc>
        <w:tc>
          <w:tcPr>
            <w:tcW w:w="1244" w:type="pct"/>
            <w:gridSpan w:val="3"/>
            <w:vAlign w:val="center"/>
          </w:tcPr>
          <w:p w14:paraId="147BDB42" w14:textId="77777777" w:rsidR="00B2566C" w:rsidRPr="00B2299A" w:rsidRDefault="00B2566C" w:rsidP="00CD5043">
            <w:pPr>
              <w:pStyle w:val="BodyText"/>
              <w:spacing w:after="0" w:line="200" w:lineRule="exact"/>
              <w:ind w:left="-108" w:right="9" w:firstLine="109"/>
              <w:jc w:val="center"/>
              <w:rPr>
                <w:rFonts w:cs="Times New Roman"/>
                <w:b/>
                <w:bCs/>
                <w:sz w:val="16"/>
                <w:szCs w:val="16"/>
              </w:rPr>
            </w:pPr>
            <w:proofErr w:type="gramStart"/>
            <w:r w:rsidRPr="00B2299A">
              <w:rPr>
                <w:rFonts w:cs="Times New Roman"/>
                <w:b/>
                <w:bCs/>
                <w:sz w:val="16"/>
                <w:szCs w:val="16"/>
              </w:rPr>
              <w:t>FINANCIAL  STATEMENTS</w:t>
            </w:r>
            <w:proofErr w:type="gramEnd"/>
          </w:p>
        </w:tc>
        <w:tc>
          <w:tcPr>
            <w:tcW w:w="84" w:type="pct"/>
            <w:vAlign w:val="center"/>
          </w:tcPr>
          <w:p w14:paraId="6E972926" w14:textId="77777777" w:rsidR="00B2566C" w:rsidRPr="00B2299A" w:rsidRDefault="00B2566C" w:rsidP="00CD5043">
            <w:pPr>
              <w:pStyle w:val="BodyText"/>
              <w:spacing w:after="0" w:line="200" w:lineRule="exact"/>
              <w:ind w:left="-108" w:right="9"/>
              <w:jc w:val="center"/>
              <w:rPr>
                <w:rFonts w:cs="Times New Roman"/>
                <w:sz w:val="16"/>
                <w:szCs w:val="16"/>
              </w:rPr>
            </w:pPr>
          </w:p>
        </w:tc>
        <w:tc>
          <w:tcPr>
            <w:tcW w:w="1253" w:type="pct"/>
            <w:gridSpan w:val="3"/>
            <w:vAlign w:val="center"/>
          </w:tcPr>
          <w:p w14:paraId="38127D28" w14:textId="77777777" w:rsidR="00B2566C" w:rsidRPr="00B2299A" w:rsidRDefault="00B2566C" w:rsidP="00CD5043">
            <w:pPr>
              <w:pStyle w:val="BodyText"/>
              <w:spacing w:after="0" w:line="200" w:lineRule="exact"/>
              <w:ind w:left="-108" w:right="9" w:firstLine="109"/>
              <w:jc w:val="center"/>
              <w:rPr>
                <w:rFonts w:cs="Times New Roman"/>
                <w:b/>
                <w:bCs/>
                <w:sz w:val="16"/>
                <w:szCs w:val="16"/>
              </w:rPr>
            </w:pPr>
            <w:proofErr w:type="gramStart"/>
            <w:r w:rsidRPr="00B2299A">
              <w:rPr>
                <w:rFonts w:cs="Times New Roman"/>
                <w:b/>
                <w:bCs/>
                <w:sz w:val="16"/>
                <w:szCs w:val="16"/>
              </w:rPr>
              <w:t>FINANCIAL  STATEMENTS</w:t>
            </w:r>
            <w:proofErr w:type="gramEnd"/>
          </w:p>
        </w:tc>
      </w:tr>
      <w:tr w:rsidR="00312D52" w:rsidRPr="00B2299A" w14:paraId="0841AB4D" w14:textId="77777777" w:rsidTr="00312D52">
        <w:trPr>
          <w:trHeight w:val="99"/>
          <w:tblHeader/>
        </w:trPr>
        <w:tc>
          <w:tcPr>
            <w:tcW w:w="2419" w:type="pct"/>
            <w:vAlign w:val="center"/>
          </w:tcPr>
          <w:p w14:paraId="7ADB732E" w14:textId="77777777" w:rsidR="00312D52" w:rsidRPr="00B2299A" w:rsidRDefault="00312D52" w:rsidP="00CD5043">
            <w:pPr>
              <w:pStyle w:val="BodyText"/>
              <w:spacing w:after="0" w:line="200" w:lineRule="exact"/>
              <w:ind w:right="9" w:firstLine="99"/>
              <w:jc w:val="center"/>
              <w:rPr>
                <w:rFonts w:cs="Times New Roman"/>
                <w:b/>
                <w:bCs/>
                <w:i/>
                <w:iCs/>
                <w:szCs w:val="20"/>
              </w:rPr>
            </w:pPr>
          </w:p>
        </w:tc>
        <w:tc>
          <w:tcPr>
            <w:tcW w:w="1244" w:type="pct"/>
            <w:gridSpan w:val="3"/>
            <w:vAlign w:val="center"/>
          </w:tcPr>
          <w:p w14:paraId="0EBD2BC3" w14:textId="2B8776C5" w:rsidR="00312D52" w:rsidRPr="00B2299A" w:rsidRDefault="00312D52" w:rsidP="00CD5043">
            <w:pPr>
              <w:pStyle w:val="BodyText"/>
              <w:spacing w:after="0" w:line="200" w:lineRule="exact"/>
              <w:ind w:left="-108" w:right="9" w:firstLine="109"/>
              <w:jc w:val="center"/>
              <w:rPr>
                <w:rFonts w:cs="Times New Roman"/>
                <w:b/>
                <w:bCs/>
                <w:sz w:val="16"/>
                <w:szCs w:val="16"/>
              </w:rPr>
            </w:pPr>
            <w:r w:rsidRPr="00B2299A">
              <w:rPr>
                <w:rFonts w:cs="Times New Roman"/>
                <w:b/>
                <w:bCs/>
                <w:sz w:val="16"/>
                <w:szCs w:val="16"/>
              </w:rPr>
              <w:t>FOR THE SIX-MONTH</w:t>
            </w:r>
          </w:p>
        </w:tc>
        <w:tc>
          <w:tcPr>
            <w:tcW w:w="84" w:type="pct"/>
            <w:vAlign w:val="center"/>
          </w:tcPr>
          <w:p w14:paraId="0A4491EA" w14:textId="77777777" w:rsidR="00312D52" w:rsidRPr="00B2299A" w:rsidRDefault="00312D52" w:rsidP="00CD5043">
            <w:pPr>
              <w:pStyle w:val="BodyText"/>
              <w:spacing w:after="0" w:line="200" w:lineRule="exact"/>
              <w:ind w:left="-108" w:right="9"/>
              <w:jc w:val="center"/>
              <w:rPr>
                <w:rFonts w:cs="Times New Roman"/>
                <w:b/>
                <w:bCs/>
                <w:sz w:val="16"/>
                <w:szCs w:val="16"/>
              </w:rPr>
            </w:pPr>
          </w:p>
        </w:tc>
        <w:tc>
          <w:tcPr>
            <w:tcW w:w="1253" w:type="pct"/>
            <w:gridSpan w:val="3"/>
            <w:vAlign w:val="center"/>
          </w:tcPr>
          <w:p w14:paraId="5859CE06" w14:textId="3924C401" w:rsidR="00312D52" w:rsidRPr="00B2299A" w:rsidRDefault="00800FF6" w:rsidP="00CD5043">
            <w:pPr>
              <w:pStyle w:val="BodyText"/>
              <w:spacing w:after="0" w:line="200" w:lineRule="exact"/>
              <w:ind w:left="-108" w:right="9" w:firstLine="109"/>
              <w:jc w:val="center"/>
              <w:rPr>
                <w:rFonts w:cs="Times New Roman"/>
                <w:b/>
                <w:bCs/>
                <w:sz w:val="16"/>
                <w:szCs w:val="16"/>
              </w:rPr>
            </w:pPr>
            <w:r w:rsidRPr="00B2299A">
              <w:rPr>
                <w:rFonts w:cs="Times New Roman"/>
                <w:b/>
                <w:bCs/>
                <w:sz w:val="16"/>
                <w:szCs w:val="16"/>
              </w:rPr>
              <w:t>FOR THE SIX-MONTH</w:t>
            </w:r>
          </w:p>
        </w:tc>
      </w:tr>
      <w:tr w:rsidR="00B2566C" w:rsidRPr="00B2299A" w14:paraId="7A953060" w14:textId="77777777" w:rsidTr="002D0ABD">
        <w:trPr>
          <w:trHeight w:val="99"/>
          <w:tblHeader/>
        </w:trPr>
        <w:tc>
          <w:tcPr>
            <w:tcW w:w="2419" w:type="pct"/>
            <w:vAlign w:val="center"/>
          </w:tcPr>
          <w:p w14:paraId="2D88A2E8" w14:textId="77777777" w:rsidR="00B2566C" w:rsidRPr="00B2299A" w:rsidRDefault="00B2566C" w:rsidP="00CD5043">
            <w:pPr>
              <w:pStyle w:val="BodyText"/>
              <w:spacing w:after="0" w:line="200" w:lineRule="exact"/>
              <w:ind w:right="9" w:firstLine="99"/>
              <w:jc w:val="center"/>
              <w:rPr>
                <w:rFonts w:cs="Times New Roman"/>
                <w:b/>
                <w:bCs/>
                <w:i/>
                <w:iCs/>
                <w:szCs w:val="20"/>
              </w:rPr>
            </w:pPr>
          </w:p>
        </w:tc>
        <w:tc>
          <w:tcPr>
            <w:tcW w:w="580" w:type="pct"/>
            <w:vAlign w:val="center"/>
          </w:tcPr>
          <w:p w14:paraId="6DDE7C77" w14:textId="0D1F1B7D" w:rsidR="00B2566C" w:rsidRPr="00B2299A" w:rsidRDefault="00EF0D71" w:rsidP="00CD5043">
            <w:pPr>
              <w:pStyle w:val="BodyText"/>
              <w:spacing w:after="0" w:line="200" w:lineRule="exact"/>
              <w:ind w:left="-108" w:right="9" w:firstLine="109"/>
              <w:jc w:val="center"/>
              <w:rPr>
                <w:rFonts w:cs="Times New Roman"/>
                <w:b/>
                <w:bCs/>
                <w:szCs w:val="20"/>
              </w:rPr>
            </w:pPr>
            <w:r w:rsidRPr="00EF0D71">
              <w:rPr>
                <w:b/>
                <w:bCs/>
                <w:szCs w:val="20"/>
              </w:rPr>
              <w:t>2026</w:t>
            </w:r>
          </w:p>
        </w:tc>
        <w:tc>
          <w:tcPr>
            <w:tcW w:w="72" w:type="pct"/>
            <w:vAlign w:val="center"/>
          </w:tcPr>
          <w:p w14:paraId="0B59C770" w14:textId="77777777" w:rsidR="00B2566C" w:rsidRPr="00B2299A" w:rsidRDefault="00B2566C" w:rsidP="00CD5043">
            <w:pPr>
              <w:pStyle w:val="BodyText"/>
              <w:spacing w:after="0" w:line="200" w:lineRule="exact"/>
              <w:ind w:left="-108" w:right="9"/>
              <w:jc w:val="center"/>
              <w:rPr>
                <w:rFonts w:cs="Times New Roman"/>
                <w:b/>
                <w:bCs/>
                <w:szCs w:val="20"/>
              </w:rPr>
            </w:pPr>
          </w:p>
        </w:tc>
        <w:tc>
          <w:tcPr>
            <w:tcW w:w="592" w:type="pct"/>
            <w:vAlign w:val="center"/>
          </w:tcPr>
          <w:p w14:paraId="0E44BDE0" w14:textId="7FD0561C" w:rsidR="00B2566C" w:rsidRPr="00B2299A" w:rsidRDefault="00EF0D71" w:rsidP="00CD5043">
            <w:pPr>
              <w:pStyle w:val="BodyText"/>
              <w:spacing w:after="0" w:line="200" w:lineRule="exact"/>
              <w:ind w:left="-108" w:right="9" w:firstLine="109"/>
              <w:jc w:val="center"/>
              <w:rPr>
                <w:rFonts w:cs="Times New Roman"/>
                <w:b/>
                <w:bCs/>
                <w:szCs w:val="20"/>
              </w:rPr>
            </w:pPr>
            <w:r w:rsidRPr="00EF0D71">
              <w:rPr>
                <w:b/>
                <w:bCs/>
                <w:szCs w:val="20"/>
              </w:rPr>
              <w:t>2025</w:t>
            </w:r>
          </w:p>
        </w:tc>
        <w:tc>
          <w:tcPr>
            <w:tcW w:w="84" w:type="pct"/>
            <w:vAlign w:val="center"/>
          </w:tcPr>
          <w:p w14:paraId="7E34F7F6" w14:textId="77777777" w:rsidR="00B2566C" w:rsidRPr="00B2299A" w:rsidRDefault="00B2566C" w:rsidP="00CD5043">
            <w:pPr>
              <w:pStyle w:val="BodyText"/>
              <w:spacing w:after="0" w:line="200" w:lineRule="exact"/>
              <w:ind w:left="-108" w:right="9"/>
              <w:jc w:val="center"/>
              <w:rPr>
                <w:rFonts w:cs="Times New Roman"/>
                <w:b/>
                <w:bCs/>
                <w:szCs w:val="20"/>
              </w:rPr>
            </w:pPr>
          </w:p>
        </w:tc>
        <w:tc>
          <w:tcPr>
            <w:tcW w:w="589" w:type="pct"/>
            <w:vAlign w:val="center"/>
          </w:tcPr>
          <w:p w14:paraId="5119A468" w14:textId="0BAA63B9" w:rsidR="00B2566C" w:rsidRPr="00B2299A" w:rsidRDefault="00EF0D71" w:rsidP="00CD5043">
            <w:pPr>
              <w:pStyle w:val="BodyText"/>
              <w:spacing w:after="0" w:line="200" w:lineRule="exact"/>
              <w:ind w:left="-108" w:right="9" w:firstLine="109"/>
              <w:jc w:val="center"/>
              <w:rPr>
                <w:rFonts w:cs="Times New Roman"/>
                <w:b/>
                <w:bCs/>
                <w:szCs w:val="20"/>
              </w:rPr>
            </w:pPr>
            <w:r w:rsidRPr="00EF0D71">
              <w:rPr>
                <w:b/>
                <w:bCs/>
                <w:szCs w:val="20"/>
              </w:rPr>
              <w:t>2026</w:t>
            </w:r>
          </w:p>
        </w:tc>
        <w:tc>
          <w:tcPr>
            <w:tcW w:w="71" w:type="pct"/>
            <w:vAlign w:val="center"/>
          </w:tcPr>
          <w:p w14:paraId="5FC5165A" w14:textId="77777777" w:rsidR="00B2566C" w:rsidRPr="00B2299A" w:rsidRDefault="00B2566C" w:rsidP="00CD5043">
            <w:pPr>
              <w:pStyle w:val="BodyText"/>
              <w:spacing w:after="0" w:line="200" w:lineRule="exact"/>
              <w:ind w:left="-108" w:right="9"/>
              <w:jc w:val="center"/>
              <w:rPr>
                <w:rFonts w:cs="Times New Roman"/>
                <w:b/>
                <w:bCs/>
                <w:szCs w:val="20"/>
              </w:rPr>
            </w:pPr>
          </w:p>
        </w:tc>
        <w:tc>
          <w:tcPr>
            <w:tcW w:w="593" w:type="pct"/>
            <w:vAlign w:val="center"/>
          </w:tcPr>
          <w:p w14:paraId="26F75C1B" w14:textId="4E7C6B37" w:rsidR="00B2566C" w:rsidRPr="00B2299A" w:rsidRDefault="00EF0D71" w:rsidP="00CD5043">
            <w:pPr>
              <w:pStyle w:val="BodyText"/>
              <w:spacing w:after="0" w:line="200" w:lineRule="exact"/>
              <w:ind w:left="-108" w:right="9" w:firstLine="109"/>
              <w:jc w:val="center"/>
              <w:rPr>
                <w:rFonts w:cs="Times New Roman"/>
                <w:b/>
                <w:bCs/>
                <w:szCs w:val="20"/>
              </w:rPr>
            </w:pPr>
            <w:r w:rsidRPr="00EF0D71">
              <w:rPr>
                <w:b/>
                <w:bCs/>
                <w:szCs w:val="20"/>
              </w:rPr>
              <w:t>2025</w:t>
            </w:r>
          </w:p>
        </w:tc>
      </w:tr>
      <w:tr w:rsidR="00B2566C" w:rsidRPr="00B2299A" w14:paraId="2B3A0353" w14:textId="77777777" w:rsidTr="0071375D">
        <w:tc>
          <w:tcPr>
            <w:tcW w:w="2419" w:type="pct"/>
            <w:vAlign w:val="center"/>
          </w:tcPr>
          <w:p w14:paraId="389DC6CB" w14:textId="77777777" w:rsidR="00B2566C" w:rsidRPr="00B2299A" w:rsidRDefault="00B2566C" w:rsidP="00CD5043">
            <w:pPr>
              <w:pStyle w:val="ListParagraph"/>
              <w:spacing w:line="200" w:lineRule="exact"/>
              <w:ind w:left="459" w:right="9" w:hanging="376"/>
              <w:contextualSpacing w:val="0"/>
              <w:rPr>
                <w:b/>
                <w:bCs/>
                <w:sz w:val="20"/>
                <w:u w:val="single"/>
              </w:rPr>
            </w:pPr>
            <w:r w:rsidRPr="00B2299A">
              <w:rPr>
                <w:b/>
                <w:bCs/>
                <w:sz w:val="20"/>
                <w:u w:val="single"/>
              </w:rPr>
              <w:t xml:space="preserve">Transactions with subsidiaries </w:t>
            </w:r>
          </w:p>
        </w:tc>
        <w:tc>
          <w:tcPr>
            <w:tcW w:w="580" w:type="pct"/>
            <w:vAlign w:val="center"/>
          </w:tcPr>
          <w:p w14:paraId="17E0226E" w14:textId="77777777" w:rsidR="00B2566C" w:rsidRPr="00B2299A" w:rsidRDefault="00B2566C" w:rsidP="00CD5043">
            <w:pPr>
              <w:tabs>
                <w:tab w:val="decimal" w:pos="901"/>
              </w:tabs>
              <w:spacing w:line="200" w:lineRule="exact"/>
              <w:ind w:right="-305" w:firstLine="154"/>
              <w:jc w:val="left"/>
              <w:rPr>
                <w:rFonts w:cs="Times New Roman"/>
              </w:rPr>
            </w:pPr>
          </w:p>
        </w:tc>
        <w:tc>
          <w:tcPr>
            <w:tcW w:w="72" w:type="pct"/>
            <w:vAlign w:val="center"/>
          </w:tcPr>
          <w:p w14:paraId="0C9590C8" w14:textId="77777777" w:rsidR="00B2566C" w:rsidRPr="00B2299A" w:rsidRDefault="00B2566C" w:rsidP="00CD5043">
            <w:pPr>
              <w:spacing w:line="200" w:lineRule="exact"/>
              <w:ind w:right="88"/>
              <w:jc w:val="center"/>
              <w:rPr>
                <w:rFonts w:cs="Times New Roman"/>
              </w:rPr>
            </w:pPr>
          </w:p>
        </w:tc>
        <w:tc>
          <w:tcPr>
            <w:tcW w:w="592" w:type="pct"/>
            <w:vAlign w:val="center"/>
          </w:tcPr>
          <w:p w14:paraId="60E012AF" w14:textId="77777777" w:rsidR="00B2566C" w:rsidRPr="00B2299A" w:rsidRDefault="00B2566C" w:rsidP="00CD5043">
            <w:pPr>
              <w:tabs>
                <w:tab w:val="decimal" w:pos="901"/>
              </w:tabs>
              <w:spacing w:line="200" w:lineRule="exact"/>
              <w:ind w:right="-305" w:firstLine="154"/>
              <w:jc w:val="left"/>
              <w:rPr>
                <w:rFonts w:cs="Times New Roman"/>
              </w:rPr>
            </w:pPr>
          </w:p>
        </w:tc>
        <w:tc>
          <w:tcPr>
            <w:tcW w:w="84" w:type="pct"/>
            <w:vAlign w:val="center"/>
          </w:tcPr>
          <w:p w14:paraId="0F39AF1A" w14:textId="77777777" w:rsidR="00B2566C" w:rsidRPr="00B2299A" w:rsidRDefault="00B2566C" w:rsidP="00CD5043">
            <w:pPr>
              <w:spacing w:line="200" w:lineRule="exact"/>
              <w:ind w:right="88"/>
              <w:jc w:val="center"/>
              <w:rPr>
                <w:rFonts w:cs="Times New Roman"/>
              </w:rPr>
            </w:pPr>
          </w:p>
        </w:tc>
        <w:tc>
          <w:tcPr>
            <w:tcW w:w="589" w:type="pct"/>
            <w:vAlign w:val="center"/>
          </w:tcPr>
          <w:p w14:paraId="32FF1EA9" w14:textId="77777777" w:rsidR="00B2566C" w:rsidRPr="00B2299A" w:rsidRDefault="00B2566C" w:rsidP="00CD5043">
            <w:pPr>
              <w:tabs>
                <w:tab w:val="decimal" w:pos="901"/>
              </w:tabs>
              <w:spacing w:line="200" w:lineRule="exact"/>
              <w:ind w:right="-305" w:firstLine="154"/>
              <w:jc w:val="left"/>
              <w:rPr>
                <w:rFonts w:cs="Times New Roman"/>
              </w:rPr>
            </w:pPr>
          </w:p>
        </w:tc>
        <w:tc>
          <w:tcPr>
            <w:tcW w:w="71" w:type="pct"/>
            <w:vAlign w:val="center"/>
          </w:tcPr>
          <w:p w14:paraId="0048054D" w14:textId="77777777" w:rsidR="00B2566C" w:rsidRPr="00B2299A" w:rsidRDefault="00B2566C" w:rsidP="00CD5043">
            <w:pPr>
              <w:spacing w:line="200" w:lineRule="exact"/>
              <w:ind w:right="88"/>
              <w:jc w:val="center"/>
              <w:rPr>
                <w:rFonts w:cs="Times New Roman"/>
              </w:rPr>
            </w:pPr>
          </w:p>
        </w:tc>
        <w:tc>
          <w:tcPr>
            <w:tcW w:w="593" w:type="pct"/>
            <w:vAlign w:val="center"/>
          </w:tcPr>
          <w:p w14:paraId="66000E85" w14:textId="77777777" w:rsidR="00B2566C" w:rsidRPr="00B2299A" w:rsidRDefault="00B2566C" w:rsidP="00CD5043">
            <w:pPr>
              <w:tabs>
                <w:tab w:val="decimal" w:pos="901"/>
              </w:tabs>
              <w:spacing w:line="200" w:lineRule="exact"/>
              <w:ind w:right="-305" w:firstLine="154"/>
              <w:jc w:val="left"/>
              <w:rPr>
                <w:rFonts w:cs="Times New Roman"/>
              </w:rPr>
            </w:pPr>
          </w:p>
        </w:tc>
      </w:tr>
      <w:tr w:rsidR="00703C65" w:rsidRPr="00B2299A" w14:paraId="719FB338" w14:textId="77777777" w:rsidTr="0071375D">
        <w:tc>
          <w:tcPr>
            <w:tcW w:w="2419" w:type="pct"/>
            <w:vAlign w:val="center"/>
          </w:tcPr>
          <w:p w14:paraId="6B9E4471" w14:textId="77777777" w:rsidR="00703C65" w:rsidRPr="00B2299A" w:rsidRDefault="00703C65" w:rsidP="00CD5043">
            <w:pPr>
              <w:spacing w:line="200" w:lineRule="exact"/>
              <w:ind w:right="9" w:firstLine="99"/>
              <w:jc w:val="left"/>
              <w:rPr>
                <w:rFonts w:cs="Times New Roman"/>
                <w:b/>
                <w:bCs/>
              </w:rPr>
            </w:pPr>
            <w:r w:rsidRPr="00B2299A">
              <w:rPr>
                <w:rFonts w:cs="Times New Roman"/>
                <w:b/>
                <w:bCs/>
              </w:rPr>
              <w:t>Interest income</w:t>
            </w:r>
          </w:p>
        </w:tc>
        <w:tc>
          <w:tcPr>
            <w:tcW w:w="580" w:type="pct"/>
            <w:vAlign w:val="center"/>
          </w:tcPr>
          <w:p w14:paraId="31B49338" w14:textId="77777777" w:rsidR="00703C65" w:rsidRPr="00B2299A" w:rsidRDefault="00703C65" w:rsidP="00CD5043">
            <w:pPr>
              <w:tabs>
                <w:tab w:val="decimal" w:pos="901"/>
              </w:tabs>
              <w:spacing w:line="200" w:lineRule="exact"/>
              <w:ind w:right="-305" w:firstLine="154"/>
              <w:jc w:val="left"/>
              <w:rPr>
                <w:rFonts w:cs="Times New Roman"/>
              </w:rPr>
            </w:pPr>
          </w:p>
        </w:tc>
        <w:tc>
          <w:tcPr>
            <w:tcW w:w="72" w:type="pct"/>
            <w:vAlign w:val="center"/>
          </w:tcPr>
          <w:p w14:paraId="7780A208" w14:textId="77777777" w:rsidR="00703C65" w:rsidRPr="00B2299A" w:rsidRDefault="00703C65" w:rsidP="00CD5043">
            <w:pPr>
              <w:spacing w:line="200" w:lineRule="exact"/>
              <w:ind w:right="88"/>
              <w:jc w:val="left"/>
              <w:rPr>
                <w:rFonts w:cs="Times New Roman"/>
              </w:rPr>
            </w:pPr>
          </w:p>
        </w:tc>
        <w:tc>
          <w:tcPr>
            <w:tcW w:w="592" w:type="pct"/>
            <w:vAlign w:val="center"/>
          </w:tcPr>
          <w:p w14:paraId="1CD5132E" w14:textId="77777777" w:rsidR="00703C65" w:rsidRPr="00B2299A" w:rsidRDefault="00703C65" w:rsidP="00CD5043">
            <w:pPr>
              <w:tabs>
                <w:tab w:val="decimal" w:pos="540"/>
              </w:tabs>
              <w:spacing w:line="200" w:lineRule="exact"/>
              <w:ind w:right="-305" w:firstLine="154"/>
              <w:jc w:val="left"/>
              <w:rPr>
                <w:rFonts w:cs="Times New Roman"/>
              </w:rPr>
            </w:pPr>
          </w:p>
        </w:tc>
        <w:tc>
          <w:tcPr>
            <w:tcW w:w="84" w:type="pct"/>
            <w:vAlign w:val="center"/>
          </w:tcPr>
          <w:p w14:paraId="354D925F" w14:textId="77777777" w:rsidR="00703C65" w:rsidRPr="00B2299A" w:rsidRDefault="00703C65" w:rsidP="00CD5043">
            <w:pPr>
              <w:spacing w:line="200" w:lineRule="exact"/>
              <w:ind w:right="88"/>
              <w:jc w:val="center"/>
              <w:rPr>
                <w:rFonts w:cs="Times New Roman"/>
              </w:rPr>
            </w:pPr>
          </w:p>
        </w:tc>
        <w:tc>
          <w:tcPr>
            <w:tcW w:w="589" w:type="pct"/>
            <w:vAlign w:val="center"/>
          </w:tcPr>
          <w:p w14:paraId="7BF50500" w14:textId="77777777" w:rsidR="00703C65" w:rsidRPr="00B2299A" w:rsidRDefault="00703C65" w:rsidP="00CD5043">
            <w:pPr>
              <w:tabs>
                <w:tab w:val="decimal" w:pos="901"/>
              </w:tabs>
              <w:spacing w:line="200" w:lineRule="exact"/>
              <w:ind w:right="-305" w:firstLine="154"/>
              <w:jc w:val="left"/>
              <w:rPr>
                <w:rFonts w:cs="Times New Roman"/>
              </w:rPr>
            </w:pPr>
          </w:p>
        </w:tc>
        <w:tc>
          <w:tcPr>
            <w:tcW w:w="71" w:type="pct"/>
            <w:vAlign w:val="center"/>
          </w:tcPr>
          <w:p w14:paraId="01CDBD93" w14:textId="77777777" w:rsidR="00703C65" w:rsidRPr="00B2299A" w:rsidRDefault="00703C65" w:rsidP="00CD5043">
            <w:pPr>
              <w:spacing w:line="200" w:lineRule="exact"/>
              <w:ind w:right="88"/>
              <w:jc w:val="center"/>
              <w:rPr>
                <w:rFonts w:cs="Times New Roman"/>
              </w:rPr>
            </w:pPr>
          </w:p>
        </w:tc>
        <w:tc>
          <w:tcPr>
            <w:tcW w:w="593" w:type="pct"/>
            <w:vAlign w:val="center"/>
          </w:tcPr>
          <w:p w14:paraId="4CEE6B85" w14:textId="77777777" w:rsidR="00703C65" w:rsidRPr="00B2299A" w:rsidRDefault="00703C65" w:rsidP="00CD5043">
            <w:pPr>
              <w:tabs>
                <w:tab w:val="decimal" w:pos="901"/>
              </w:tabs>
              <w:spacing w:line="200" w:lineRule="exact"/>
              <w:ind w:right="-305" w:firstLine="154"/>
              <w:jc w:val="left"/>
              <w:rPr>
                <w:rFonts w:cs="Times New Roman"/>
              </w:rPr>
            </w:pPr>
          </w:p>
        </w:tc>
      </w:tr>
      <w:tr w:rsidR="00154667" w:rsidRPr="00B2299A" w14:paraId="4FF60F0F" w14:textId="77777777" w:rsidTr="0071375D">
        <w:tc>
          <w:tcPr>
            <w:tcW w:w="2419" w:type="pct"/>
            <w:vAlign w:val="center"/>
          </w:tcPr>
          <w:p w14:paraId="7F40D4FD" w14:textId="635EA6D9" w:rsidR="00154667" w:rsidRPr="00B2299A" w:rsidRDefault="00154667" w:rsidP="00154667">
            <w:pPr>
              <w:spacing w:line="200" w:lineRule="exact"/>
              <w:ind w:right="9" w:firstLine="99"/>
              <w:jc w:val="left"/>
              <w:rPr>
                <w:rFonts w:cs="Times New Roman"/>
                <w:b/>
                <w:bCs/>
              </w:rPr>
            </w:pPr>
            <w:r w:rsidRPr="00B2299A">
              <w:t xml:space="preserve">       Trinity Securities Company Limited</w:t>
            </w:r>
          </w:p>
        </w:tc>
        <w:tc>
          <w:tcPr>
            <w:tcW w:w="580" w:type="pct"/>
            <w:vAlign w:val="center"/>
          </w:tcPr>
          <w:p w14:paraId="7537E98A" w14:textId="210E058E" w:rsidR="00154667" w:rsidRPr="00B2299A" w:rsidRDefault="00A376EB" w:rsidP="003421E5">
            <w:pPr>
              <w:tabs>
                <w:tab w:val="decimal" w:pos="501"/>
              </w:tabs>
              <w:spacing w:line="200" w:lineRule="exact"/>
              <w:ind w:right="-305"/>
              <w:jc w:val="left"/>
              <w:rPr>
                <w:rFonts w:cs="Times New Roman"/>
              </w:rPr>
            </w:pPr>
            <w:r w:rsidRPr="00B2299A">
              <w:rPr>
                <w:rFonts w:cs="Times New Roman"/>
              </w:rPr>
              <w:t>-</w:t>
            </w:r>
          </w:p>
        </w:tc>
        <w:tc>
          <w:tcPr>
            <w:tcW w:w="72" w:type="pct"/>
            <w:vAlign w:val="center"/>
          </w:tcPr>
          <w:p w14:paraId="7D07483E" w14:textId="77777777" w:rsidR="00154667" w:rsidRPr="00B2299A" w:rsidRDefault="00154667" w:rsidP="00154667">
            <w:pPr>
              <w:spacing w:line="200" w:lineRule="exact"/>
              <w:ind w:right="88"/>
              <w:jc w:val="left"/>
              <w:rPr>
                <w:rFonts w:cs="Times New Roman"/>
              </w:rPr>
            </w:pPr>
          </w:p>
        </w:tc>
        <w:tc>
          <w:tcPr>
            <w:tcW w:w="592" w:type="pct"/>
            <w:vAlign w:val="center"/>
          </w:tcPr>
          <w:p w14:paraId="1B6B6F22" w14:textId="3834A709" w:rsidR="00154667" w:rsidRPr="00B2299A" w:rsidRDefault="00582EAB" w:rsidP="00154667">
            <w:pPr>
              <w:tabs>
                <w:tab w:val="decimal" w:pos="540"/>
              </w:tabs>
              <w:spacing w:line="200" w:lineRule="exact"/>
              <w:ind w:right="-305" w:firstLine="154"/>
              <w:jc w:val="left"/>
              <w:rPr>
                <w:rFonts w:cs="Times New Roman"/>
              </w:rPr>
            </w:pPr>
            <w:r w:rsidRPr="00B2299A">
              <w:rPr>
                <w:rFonts w:cs="Times New Roman"/>
              </w:rPr>
              <w:t>-</w:t>
            </w:r>
          </w:p>
        </w:tc>
        <w:tc>
          <w:tcPr>
            <w:tcW w:w="84" w:type="pct"/>
            <w:vAlign w:val="center"/>
          </w:tcPr>
          <w:p w14:paraId="03932187" w14:textId="77777777" w:rsidR="00154667" w:rsidRPr="00B2299A" w:rsidRDefault="00154667" w:rsidP="00154667">
            <w:pPr>
              <w:spacing w:line="200" w:lineRule="exact"/>
              <w:ind w:right="88"/>
              <w:jc w:val="center"/>
              <w:rPr>
                <w:rFonts w:cs="Times New Roman"/>
              </w:rPr>
            </w:pPr>
          </w:p>
        </w:tc>
        <w:tc>
          <w:tcPr>
            <w:tcW w:w="589" w:type="pct"/>
            <w:vAlign w:val="center"/>
          </w:tcPr>
          <w:p w14:paraId="3E79F808" w14:textId="7EDD3C38" w:rsidR="00154667" w:rsidRPr="00B2299A" w:rsidRDefault="009A6E1C" w:rsidP="0060680A">
            <w:pPr>
              <w:tabs>
                <w:tab w:val="decimal" w:pos="901"/>
              </w:tabs>
              <w:spacing w:line="200" w:lineRule="exact"/>
              <w:ind w:right="-305" w:firstLine="154"/>
              <w:jc w:val="left"/>
              <w:rPr>
                <w:rFonts w:cs="Times New Roman"/>
              </w:rPr>
            </w:pPr>
            <w:r w:rsidRPr="0060680A">
              <w:t xml:space="preserve">    </w:t>
            </w:r>
            <w:r w:rsidR="00EF0D71" w:rsidRPr="00EF0D71">
              <w:t>1</w:t>
            </w:r>
          </w:p>
        </w:tc>
        <w:tc>
          <w:tcPr>
            <w:tcW w:w="71" w:type="pct"/>
            <w:vAlign w:val="center"/>
          </w:tcPr>
          <w:p w14:paraId="682D2964" w14:textId="77777777" w:rsidR="00154667" w:rsidRPr="00B2299A" w:rsidRDefault="00154667" w:rsidP="00154667">
            <w:pPr>
              <w:spacing w:line="200" w:lineRule="exact"/>
              <w:ind w:right="88"/>
              <w:jc w:val="center"/>
              <w:rPr>
                <w:rFonts w:cs="Times New Roman"/>
              </w:rPr>
            </w:pPr>
          </w:p>
        </w:tc>
        <w:tc>
          <w:tcPr>
            <w:tcW w:w="593" w:type="pct"/>
            <w:vAlign w:val="center"/>
          </w:tcPr>
          <w:p w14:paraId="2799BD0B" w14:textId="125FF960" w:rsidR="00154667" w:rsidRPr="00B2299A" w:rsidRDefault="00EF0D71" w:rsidP="00154667">
            <w:pPr>
              <w:tabs>
                <w:tab w:val="decimal" w:pos="901"/>
              </w:tabs>
              <w:spacing w:line="200" w:lineRule="exact"/>
              <w:ind w:right="-305" w:firstLine="154"/>
              <w:jc w:val="left"/>
              <w:rPr>
                <w:rFonts w:cs="Times New Roman"/>
              </w:rPr>
            </w:pPr>
            <w:r w:rsidRPr="00EF0D71">
              <w:t>2</w:t>
            </w:r>
          </w:p>
        </w:tc>
      </w:tr>
      <w:tr w:rsidR="00154667" w:rsidRPr="00B2299A" w14:paraId="43D2F945" w14:textId="77777777" w:rsidTr="0071375D">
        <w:trPr>
          <w:trHeight w:val="90"/>
        </w:trPr>
        <w:tc>
          <w:tcPr>
            <w:tcW w:w="2419" w:type="pct"/>
            <w:vAlign w:val="center"/>
          </w:tcPr>
          <w:p w14:paraId="16AB5D63" w14:textId="77777777" w:rsidR="00154667" w:rsidRPr="00B2299A" w:rsidRDefault="00154667" w:rsidP="00154667">
            <w:pPr>
              <w:pStyle w:val="ListParagraph"/>
              <w:spacing w:line="200" w:lineRule="exact"/>
              <w:ind w:left="459" w:right="9"/>
              <w:contextualSpacing w:val="0"/>
              <w:rPr>
                <w:sz w:val="20"/>
              </w:rPr>
            </w:pPr>
            <w:r w:rsidRPr="00B2299A">
              <w:rPr>
                <w:sz w:val="20"/>
              </w:rPr>
              <w:t>Trinity Intelligence Plus Company Limited</w:t>
            </w:r>
          </w:p>
        </w:tc>
        <w:tc>
          <w:tcPr>
            <w:tcW w:w="580" w:type="pct"/>
          </w:tcPr>
          <w:p w14:paraId="472A6420" w14:textId="31F7DD85" w:rsidR="00154667" w:rsidRPr="00B2299A" w:rsidRDefault="00A376EB" w:rsidP="00154667">
            <w:pPr>
              <w:tabs>
                <w:tab w:val="decimal" w:pos="512"/>
              </w:tabs>
              <w:spacing w:line="200" w:lineRule="exact"/>
              <w:ind w:right="-305"/>
              <w:jc w:val="left"/>
              <w:rPr>
                <w:szCs w:val="25"/>
              </w:rPr>
            </w:pPr>
            <w:r w:rsidRPr="00B2299A">
              <w:rPr>
                <w:szCs w:val="25"/>
              </w:rPr>
              <w:t>-</w:t>
            </w:r>
          </w:p>
        </w:tc>
        <w:tc>
          <w:tcPr>
            <w:tcW w:w="72" w:type="pct"/>
          </w:tcPr>
          <w:p w14:paraId="404FEC34" w14:textId="77777777" w:rsidR="00154667" w:rsidRPr="00B2299A" w:rsidRDefault="00154667" w:rsidP="00154667">
            <w:pPr>
              <w:spacing w:line="200" w:lineRule="exact"/>
              <w:ind w:right="88"/>
              <w:jc w:val="left"/>
              <w:rPr>
                <w:rFonts w:cs="Times New Roman"/>
              </w:rPr>
            </w:pPr>
          </w:p>
        </w:tc>
        <w:tc>
          <w:tcPr>
            <w:tcW w:w="592" w:type="pct"/>
          </w:tcPr>
          <w:p w14:paraId="552552CB" w14:textId="56F8C442" w:rsidR="00154667" w:rsidRPr="00B2299A" w:rsidRDefault="00582EAB" w:rsidP="00154667">
            <w:pPr>
              <w:tabs>
                <w:tab w:val="decimal" w:pos="540"/>
              </w:tabs>
              <w:spacing w:line="200" w:lineRule="exact"/>
              <w:ind w:right="-305" w:firstLine="154"/>
              <w:jc w:val="left"/>
              <w:rPr>
                <w:rFonts w:cs="Cordia New"/>
              </w:rPr>
            </w:pPr>
            <w:r w:rsidRPr="00B2299A">
              <w:rPr>
                <w:rFonts w:cs="Cordia New"/>
              </w:rPr>
              <w:t>-</w:t>
            </w:r>
          </w:p>
        </w:tc>
        <w:tc>
          <w:tcPr>
            <w:tcW w:w="84" w:type="pct"/>
          </w:tcPr>
          <w:p w14:paraId="13E60FAA" w14:textId="77777777" w:rsidR="00154667" w:rsidRPr="00B2299A" w:rsidRDefault="00154667" w:rsidP="00154667">
            <w:pPr>
              <w:spacing w:line="200" w:lineRule="exact"/>
              <w:ind w:right="88"/>
              <w:jc w:val="center"/>
              <w:rPr>
                <w:rFonts w:cs="Times New Roman"/>
              </w:rPr>
            </w:pPr>
          </w:p>
        </w:tc>
        <w:tc>
          <w:tcPr>
            <w:tcW w:w="589" w:type="pct"/>
          </w:tcPr>
          <w:p w14:paraId="7BF39F08" w14:textId="0D9AA90F" w:rsidR="00154667" w:rsidRPr="00B2299A" w:rsidRDefault="00EF0D71" w:rsidP="00154667">
            <w:pPr>
              <w:tabs>
                <w:tab w:val="decimal" w:pos="901"/>
              </w:tabs>
              <w:spacing w:line="200" w:lineRule="exact"/>
              <w:ind w:right="-305" w:firstLine="154"/>
              <w:jc w:val="left"/>
              <w:rPr>
                <w:rFonts w:cs="Times New Roman"/>
              </w:rPr>
            </w:pPr>
            <w:r w:rsidRPr="00EF0D71">
              <w:t>55</w:t>
            </w:r>
          </w:p>
        </w:tc>
        <w:tc>
          <w:tcPr>
            <w:tcW w:w="71" w:type="pct"/>
          </w:tcPr>
          <w:p w14:paraId="4C28F18A" w14:textId="77777777" w:rsidR="00154667" w:rsidRPr="00B2299A" w:rsidRDefault="00154667" w:rsidP="00154667">
            <w:pPr>
              <w:spacing w:line="200" w:lineRule="exact"/>
              <w:ind w:right="88"/>
              <w:jc w:val="center"/>
              <w:rPr>
                <w:rFonts w:cs="Times New Roman"/>
              </w:rPr>
            </w:pPr>
          </w:p>
        </w:tc>
        <w:tc>
          <w:tcPr>
            <w:tcW w:w="593" w:type="pct"/>
          </w:tcPr>
          <w:p w14:paraId="59C709E2" w14:textId="5ABB1B86" w:rsidR="00154667" w:rsidRPr="00B2299A" w:rsidRDefault="00EF0D71" w:rsidP="00154667">
            <w:pPr>
              <w:tabs>
                <w:tab w:val="decimal" w:pos="901"/>
              </w:tabs>
              <w:spacing w:line="200" w:lineRule="exact"/>
              <w:ind w:right="-305" w:firstLine="154"/>
              <w:jc w:val="left"/>
              <w:rPr>
                <w:rFonts w:cs="Cordia New"/>
              </w:rPr>
            </w:pPr>
            <w:r w:rsidRPr="00EF0D71">
              <w:rPr>
                <w:rFonts w:cs="Cordia New"/>
              </w:rPr>
              <w:t>9</w:t>
            </w:r>
          </w:p>
        </w:tc>
      </w:tr>
      <w:tr w:rsidR="00941B68" w:rsidRPr="00B2299A" w14:paraId="0F2A2F81" w14:textId="77777777" w:rsidTr="0071375D">
        <w:trPr>
          <w:trHeight w:val="90"/>
        </w:trPr>
        <w:tc>
          <w:tcPr>
            <w:tcW w:w="2419" w:type="pct"/>
            <w:vAlign w:val="center"/>
          </w:tcPr>
          <w:p w14:paraId="7334ECEE" w14:textId="77777777" w:rsidR="00941B68" w:rsidRPr="00B2299A" w:rsidRDefault="00941B68" w:rsidP="00154667">
            <w:pPr>
              <w:spacing w:line="200" w:lineRule="exact"/>
              <w:ind w:right="9" w:firstLine="99"/>
              <w:jc w:val="left"/>
              <w:rPr>
                <w:rFonts w:cs="Times New Roman"/>
              </w:rPr>
            </w:pPr>
          </w:p>
        </w:tc>
        <w:tc>
          <w:tcPr>
            <w:tcW w:w="580" w:type="pct"/>
            <w:vAlign w:val="center"/>
          </w:tcPr>
          <w:p w14:paraId="5072532E" w14:textId="77777777" w:rsidR="00941B68" w:rsidRPr="00B2299A" w:rsidRDefault="00941B68" w:rsidP="00154667">
            <w:pPr>
              <w:tabs>
                <w:tab w:val="decimal" w:pos="512"/>
              </w:tabs>
              <w:spacing w:line="200" w:lineRule="exact"/>
              <w:ind w:right="-305"/>
              <w:jc w:val="left"/>
              <w:rPr>
                <w:rFonts w:cs="Times New Roman"/>
              </w:rPr>
            </w:pPr>
          </w:p>
        </w:tc>
        <w:tc>
          <w:tcPr>
            <w:tcW w:w="72" w:type="pct"/>
            <w:vAlign w:val="center"/>
          </w:tcPr>
          <w:p w14:paraId="4CEDFB21" w14:textId="77777777" w:rsidR="00941B68" w:rsidRPr="00B2299A" w:rsidRDefault="00941B68" w:rsidP="00154667">
            <w:pPr>
              <w:spacing w:line="200" w:lineRule="exact"/>
              <w:ind w:right="88"/>
              <w:jc w:val="left"/>
              <w:rPr>
                <w:rFonts w:cs="Times New Roman"/>
              </w:rPr>
            </w:pPr>
          </w:p>
        </w:tc>
        <w:tc>
          <w:tcPr>
            <w:tcW w:w="592" w:type="pct"/>
            <w:vAlign w:val="center"/>
          </w:tcPr>
          <w:p w14:paraId="60C7FEA6" w14:textId="77777777" w:rsidR="00941B68" w:rsidRPr="00B2299A" w:rsidRDefault="00941B68" w:rsidP="00154667">
            <w:pPr>
              <w:tabs>
                <w:tab w:val="decimal" w:pos="540"/>
              </w:tabs>
              <w:spacing w:line="200" w:lineRule="exact"/>
              <w:ind w:right="-305" w:firstLine="154"/>
              <w:jc w:val="left"/>
              <w:rPr>
                <w:rFonts w:cs="Times New Roman"/>
              </w:rPr>
            </w:pPr>
          </w:p>
        </w:tc>
        <w:tc>
          <w:tcPr>
            <w:tcW w:w="84" w:type="pct"/>
            <w:vAlign w:val="center"/>
          </w:tcPr>
          <w:p w14:paraId="73810217" w14:textId="77777777" w:rsidR="00941B68" w:rsidRPr="00B2299A" w:rsidRDefault="00941B68" w:rsidP="00154667">
            <w:pPr>
              <w:spacing w:line="200" w:lineRule="exact"/>
              <w:ind w:right="88"/>
              <w:jc w:val="center"/>
              <w:rPr>
                <w:rFonts w:cs="Times New Roman"/>
              </w:rPr>
            </w:pPr>
          </w:p>
        </w:tc>
        <w:tc>
          <w:tcPr>
            <w:tcW w:w="589" w:type="pct"/>
            <w:vAlign w:val="center"/>
          </w:tcPr>
          <w:p w14:paraId="373A19C0" w14:textId="77777777" w:rsidR="00941B68" w:rsidRPr="00B2299A" w:rsidRDefault="00941B68" w:rsidP="00154667">
            <w:pPr>
              <w:tabs>
                <w:tab w:val="decimal" w:pos="901"/>
              </w:tabs>
              <w:spacing w:line="200" w:lineRule="exact"/>
              <w:ind w:right="-305" w:firstLine="154"/>
              <w:jc w:val="left"/>
              <w:rPr>
                <w:rFonts w:cs="Times New Roman"/>
              </w:rPr>
            </w:pPr>
          </w:p>
        </w:tc>
        <w:tc>
          <w:tcPr>
            <w:tcW w:w="71" w:type="pct"/>
            <w:vAlign w:val="center"/>
          </w:tcPr>
          <w:p w14:paraId="4AFABC15" w14:textId="77777777" w:rsidR="00941B68" w:rsidRPr="00B2299A" w:rsidRDefault="00941B68" w:rsidP="00154667">
            <w:pPr>
              <w:spacing w:line="200" w:lineRule="exact"/>
              <w:ind w:right="88"/>
              <w:jc w:val="center"/>
              <w:rPr>
                <w:rFonts w:cs="Times New Roman"/>
              </w:rPr>
            </w:pPr>
          </w:p>
        </w:tc>
        <w:tc>
          <w:tcPr>
            <w:tcW w:w="593" w:type="pct"/>
            <w:vAlign w:val="center"/>
          </w:tcPr>
          <w:p w14:paraId="100E4999" w14:textId="77777777" w:rsidR="00941B68" w:rsidRPr="00B2299A" w:rsidRDefault="00941B68" w:rsidP="00154667">
            <w:pPr>
              <w:tabs>
                <w:tab w:val="decimal" w:pos="901"/>
              </w:tabs>
              <w:spacing w:line="200" w:lineRule="exact"/>
              <w:ind w:right="-305" w:firstLine="154"/>
              <w:jc w:val="left"/>
              <w:rPr>
                <w:rFonts w:cs="Times New Roman"/>
              </w:rPr>
            </w:pPr>
          </w:p>
        </w:tc>
      </w:tr>
      <w:tr w:rsidR="00941B68" w:rsidRPr="00B2299A" w14:paraId="7B6806BE" w14:textId="77777777" w:rsidTr="0071375D">
        <w:trPr>
          <w:trHeight w:val="90"/>
        </w:trPr>
        <w:tc>
          <w:tcPr>
            <w:tcW w:w="2419" w:type="pct"/>
            <w:vAlign w:val="center"/>
          </w:tcPr>
          <w:p w14:paraId="703CE8F6" w14:textId="379E903F" w:rsidR="00941B68" w:rsidRPr="00B2299A" w:rsidRDefault="00941B68" w:rsidP="00154667">
            <w:pPr>
              <w:spacing w:line="200" w:lineRule="exact"/>
              <w:ind w:right="9" w:firstLine="99"/>
              <w:jc w:val="left"/>
              <w:rPr>
                <w:rFonts w:cs="Times New Roman"/>
                <w:b/>
                <w:bCs/>
              </w:rPr>
            </w:pPr>
            <w:r w:rsidRPr="00B2299A">
              <w:rPr>
                <w:rFonts w:cs="Times New Roman"/>
                <w:b/>
                <w:bCs/>
              </w:rPr>
              <w:t>Dividend income</w:t>
            </w:r>
          </w:p>
        </w:tc>
        <w:tc>
          <w:tcPr>
            <w:tcW w:w="580" w:type="pct"/>
            <w:vAlign w:val="center"/>
          </w:tcPr>
          <w:p w14:paraId="6BC219CE" w14:textId="77777777" w:rsidR="00941B68" w:rsidRPr="00B2299A" w:rsidRDefault="00941B68" w:rsidP="00154667">
            <w:pPr>
              <w:tabs>
                <w:tab w:val="decimal" w:pos="512"/>
              </w:tabs>
              <w:spacing w:line="200" w:lineRule="exact"/>
              <w:ind w:right="-305"/>
              <w:jc w:val="left"/>
              <w:rPr>
                <w:rFonts w:cs="Times New Roman"/>
              </w:rPr>
            </w:pPr>
          </w:p>
        </w:tc>
        <w:tc>
          <w:tcPr>
            <w:tcW w:w="72" w:type="pct"/>
            <w:vAlign w:val="center"/>
          </w:tcPr>
          <w:p w14:paraId="1064D82B" w14:textId="77777777" w:rsidR="00941B68" w:rsidRPr="00B2299A" w:rsidRDefault="00941B68" w:rsidP="00154667">
            <w:pPr>
              <w:spacing w:line="200" w:lineRule="exact"/>
              <w:ind w:right="88"/>
              <w:jc w:val="left"/>
              <w:rPr>
                <w:rFonts w:cs="Times New Roman"/>
              </w:rPr>
            </w:pPr>
          </w:p>
        </w:tc>
        <w:tc>
          <w:tcPr>
            <w:tcW w:w="592" w:type="pct"/>
            <w:vAlign w:val="center"/>
          </w:tcPr>
          <w:p w14:paraId="07C5A57E" w14:textId="77777777" w:rsidR="00941B68" w:rsidRPr="00B2299A" w:rsidRDefault="00941B68" w:rsidP="00154667">
            <w:pPr>
              <w:tabs>
                <w:tab w:val="decimal" w:pos="540"/>
              </w:tabs>
              <w:spacing w:line="200" w:lineRule="exact"/>
              <w:ind w:right="-305" w:firstLine="154"/>
              <w:jc w:val="left"/>
              <w:rPr>
                <w:rFonts w:cs="Times New Roman"/>
              </w:rPr>
            </w:pPr>
          </w:p>
        </w:tc>
        <w:tc>
          <w:tcPr>
            <w:tcW w:w="84" w:type="pct"/>
            <w:vAlign w:val="center"/>
          </w:tcPr>
          <w:p w14:paraId="446A8B45" w14:textId="77777777" w:rsidR="00941B68" w:rsidRPr="00B2299A" w:rsidRDefault="00941B68" w:rsidP="00154667">
            <w:pPr>
              <w:spacing w:line="200" w:lineRule="exact"/>
              <w:ind w:right="88"/>
              <w:jc w:val="center"/>
              <w:rPr>
                <w:rFonts w:cs="Times New Roman"/>
              </w:rPr>
            </w:pPr>
          </w:p>
        </w:tc>
        <w:tc>
          <w:tcPr>
            <w:tcW w:w="589" w:type="pct"/>
            <w:vAlign w:val="center"/>
          </w:tcPr>
          <w:p w14:paraId="466DAE42" w14:textId="77777777" w:rsidR="00941B68" w:rsidRPr="00B2299A" w:rsidRDefault="00941B68" w:rsidP="00154667">
            <w:pPr>
              <w:tabs>
                <w:tab w:val="decimal" w:pos="901"/>
              </w:tabs>
              <w:spacing w:line="200" w:lineRule="exact"/>
              <w:ind w:right="-305" w:firstLine="154"/>
              <w:jc w:val="left"/>
              <w:rPr>
                <w:rFonts w:cs="Times New Roman"/>
              </w:rPr>
            </w:pPr>
          </w:p>
        </w:tc>
        <w:tc>
          <w:tcPr>
            <w:tcW w:w="71" w:type="pct"/>
            <w:vAlign w:val="center"/>
          </w:tcPr>
          <w:p w14:paraId="78C2EBCC" w14:textId="77777777" w:rsidR="00941B68" w:rsidRPr="00B2299A" w:rsidRDefault="00941B68" w:rsidP="00154667">
            <w:pPr>
              <w:spacing w:line="200" w:lineRule="exact"/>
              <w:ind w:right="88"/>
              <w:jc w:val="center"/>
              <w:rPr>
                <w:rFonts w:cs="Times New Roman"/>
              </w:rPr>
            </w:pPr>
          </w:p>
        </w:tc>
        <w:tc>
          <w:tcPr>
            <w:tcW w:w="593" w:type="pct"/>
            <w:vAlign w:val="center"/>
          </w:tcPr>
          <w:p w14:paraId="68DCD86F" w14:textId="77777777" w:rsidR="00941B68" w:rsidRPr="00B2299A" w:rsidRDefault="00941B68" w:rsidP="00154667">
            <w:pPr>
              <w:tabs>
                <w:tab w:val="decimal" w:pos="901"/>
              </w:tabs>
              <w:spacing w:line="200" w:lineRule="exact"/>
              <w:ind w:right="-305" w:firstLine="154"/>
              <w:jc w:val="left"/>
              <w:rPr>
                <w:rFonts w:cs="Times New Roman"/>
              </w:rPr>
            </w:pPr>
          </w:p>
        </w:tc>
      </w:tr>
      <w:tr w:rsidR="00941B68" w:rsidRPr="00B2299A" w14:paraId="3409C02A" w14:textId="77777777" w:rsidTr="0071375D">
        <w:trPr>
          <w:trHeight w:val="90"/>
        </w:trPr>
        <w:tc>
          <w:tcPr>
            <w:tcW w:w="2419" w:type="pct"/>
            <w:vAlign w:val="center"/>
          </w:tcPr>
          <w:p w14:paraId="08D5D0B7" w14:textId="6C1A9E7D" w:rsidR="00941B68" w:rsidRPr="00B2299A" w:rsidRDefault="00A376EB" w:rsidP="00A376EB">
            <w:pPr>
              <w:spacing w:line="200" w:lineRule="exact"/>
              <w:ind w:right="9" w:firstLine="440"/>
              <w:jc w:val="left"/>
            </w:pPr>
            <w:r w:rsidRPr="00B2299A">
              <w:t>Trinity Securities Company Limited</w:t>
            </w:r>
          </w:p>
        </w:tc>
        <w:tc>
          <w:tcPr>
            <w:tcW w:w="580" w:type="pct"/>
            <w:vAlign w:val="center"/>
          </w:tcPr>
          <w:p w14:paraId="0DB4AB50" w14:textId="0CFA155B" w:rsidR="00941B68" w:rsidRPr="00B2299A" w:rsidRDefault="00A376EB" w:rsidP="00154667">
            <w:pPr>
              <w:tabs>
                <w:tab w:val="decimal" w:pos="512"/>
              </w:tabs>
              <w:spacing w:line="200" w:lineRule="exact"/>
              <w:ind w:right="-305"/>
              <w:jc w:val="left"/>
              <w:rPr>
                <w:rFonts w:cs="Times New Roman"/>
              </w:rPr>
            </w:pPr>
            <w:r w:rsidRPr="00B2299A">
              <w:rPr>
                <w:rFonts w:cs="Times New Roman"/>
              </w:rPr>
              <w:t>-</w:t>
            </w:r>
          </w:p>
        </w:tc>
        <w:tc>
          <w:tcPr>
            <w:tcW w:w="72" w:type="pct"/>
            <w:vAlign w:val="center"/>
          </w:tcPr>
          <w:p w14:paraId="671CE3B1" w14:textId="77777777" w:rsidR="00941B68" w:rsidRPr="00B2299A" w:rsidRDefault="00941B68" w:rsidP="00154667">
            <w:pPr>
              <w:spacing w:line="200" w:lineRule="exact"/>
              <w:ind w:right="88"/>
              <w:jc w:val="left"/>
              <w:rPr>
                <w:rFonts w:cs="Times New Roman"/>
              </w:rPr>
            </w:pPr>
          </w:p>
        </w:tc>
        <w:tc>
          <w:tcPr>
            <w:tcW w:w="592" w:type="pct"/>
            <w:vAlign w:val="center"/>
          </w:tcPr>
          <w:p w14:paraId="5A57F004" w14:textId="3CDDECF9" w:rsidR="00941B68" w:rsidRPr="00B2299A" w:rsidRDefault="00A376EB" w:rsidP="00154667">
            <w:pPr>
              <w:tabs>
                <w:tab w:val="decimal" w:pos="540"/>
              </w:tabs>
              <w:spacing w:line="200" w:lineRule="exact"/>
              <w:ind w:right="-305" w:firstLine="154"/>
              <w:jc w:val="left"/>
              <w:rPr>
                <w:rFonts w:cs="Times New Roman"/>
              </w:rPr>
            </w:pPr>
            <w:r w:rsidRPr="00B2299A">
              <w:rPr>
                <w:rFonts w:cs="Times New Roman"/>
              </w:rPr>
              <w:t>-</w:t>
            </w:r>
          </w:p>
        </w:tc>
        <w:tc>
          <w:tcPr>
            <w:tcW w:w="84" w:type="pct"/>
            <w:vAlign w:val="center"/>
          </w:tcPr>
          <w:p w14:paraId="7A9FA6CF" w14:textId="77777777" w:rsidR="00941B68" w:rsidRPr="00B2299A" w:rsidRDefault="00941B68" w:rsidP="00154667">
            <w:pPr>
              <w:spacing w:line="200" w:lineRule="exact"/>
              <w:ind w:right="88"/>
              <w:jc w:val="center"/>
              <w:rPr>
                <w:rFonts w:cs="Times New Roman"/>
              </w:rPr>
            </w:pPr>
          </w:p>
        </w:tc>
        <w:tc>
          <w:tcPr>
            <w:tcW w:w="589" w:type="pct"/>
            <w:vAlign w:val="center"/>
          </w:tcPr>
          <w:p w14:paraId="59CF5FD7" w14:textId="621BE8C8" w:rsidR="00941B68" w:rsidRPr="00B2299A" w:rsidRDefault="003421E5" w:rsidP="003421E5">
            <w:pPr>
              <w:tabs>
                <w:tab w:val="decimal" w:pos="540"/>
              </w:tabs>
              <w:spacing w:line="200" w:lineRule="exact"/>
              <w:ind w:right="-305" w:firstLine="154"/>
              <w:jc w:val="left"/>
              <w:rPr>
                <w:rFonts w:cs="Times New Roman"/>
              </w:rPr>
            </w:pPr>
            <w:r w:rsidRPr="00B2299A">
              <w:rPr>
                <w:rFonts w:cs="Times New Roman"/>
              </w:rPr>
              <w:t>-</w:t>
            </w:r>
          </w:p>
        </w:tc>
        <w:tc>
          <w:tcPr>
            <w:tcW w:w="71" w:type="pct"/>
            <w:vAlign w:val="center"/>
          </w:tcPr>
          <w:p w14:paraId="039C92B3" w14:textId="77777777" w:rsidR="00941B68" w:rsidRPr="00B2299A" w:rsidRDefault="00941B68" w:rsidP="00154667">
            <w:pPr>
              <w:spacing w:line="200" w:lineRule="exact"/>
              <w:ind w:right="88"/>
              <w:jc w:val="center"/>
              <w:rPr>
                <w:rFonts w:cs="Times New Roman"/>
              </w:rPr>
            </w:pPr>
          </w:p>
        </w:tc>
        <w:tc>
          <w:tcPr>
            <w:tcW w:w="593" w:type="pct"/>
            <w:vAlign w:val="center"/>
          </w:tcPr>
          <w:p w14:paraId="28B49D78" w14:textId="6D3CD66E" w:rsidR="00941B68" w:rsidRPr="00B2299A" w:rsidRDefault="00EF0D71" w:rsidP="00154667">
            <w:pPr>
              <w:tabs>
                <w:tab w:val="decimal" w:pos="901"/>
              </w:tabs>
              <w:spacing w:line="200" w:lineRule="exact"/>
              <w:ind w:right="-305" w:firstLine="154"/>
              <w:jc w:val="left"/>
              <w:rPr>
                <w:rFonts w:cs="Times New Roman"/>
              </w:rPr>
            </w:pPr>
            <w:r w:rsidRPr="00EF0D71">
              <w:t>180</w:t>
            </w:r>
            <w:r w:rsidR="003421E5" w:rsidRPr="00B2299A">
              <w:rPr>
                <w:rFonts w:cs="Times New Roman"/>
              </w:rPr>
              <w:t>,</w:t>
            </w:r>
            <w:r w:rsidRPr="00EF0D71">
              <w:t>000</w:t>
            </w:r>
          </w:p>
        </w:tc>
      </w:tr>
      <w:tr w:rsidR="00941B68" w:rsidRPr="00B2299A" w14:paraId="5D243F62" w14:textId="77777777" w:rsidTr="0071375D">
        <w:trPr>
          <w:trHeight w:val="90"/>
        </w:trPr>
        <w:tc>
          <w:tcPr>
            <w:tcW w:w="2419" w:type="pct"/>
            <w:vAlign w:val="center"/>
          </w:tcPr>
          <w:p w14:paraId="1F35CB2C" w14:textId="1CD3F09F" w:rsidR="00941B68" w:rsidRPr="00B2299A" w:rsidRDefault="00A376EB" w:rsidP="00A376EB">
            <w:pPr>
              <w:spacing w:line="200" w:lineRule="exact"/>
              <w:ind w:right="9" w:firstLine="440"/>
              <w:jc w:val="left"/>
            </w:pPr>
            <w:r w:rsidRPr="00B2299A">
              <w:t>Asset Backed holding Limited</w:t>
            </w:r>
          </w:p>
        </w:tc>
        <w:tc>
          <w:tcPr>
            <w:tcW w:w="580" w:type="pct"/>
            <w:vAlign w:val="center"/>
          </w:tcPr>
          <w:p w14:paraId="6DC01B17" w14:textId="7111F5F5" w:rsidR="00941B68" w:rsidRPr="00B2299A" w:rsidRDefault="00A376EB" w:rsidP="00154667">
            <w:pPr>
              <w:tabs>
                <w:tab w:val="decimal" w:pos="512"/>
              </w:tabs>
              <w:spacing w:line="200" w:lineRule="exact"/>
              <w:ind w:right="-305"/>
              <w:jc w:val="left"/>
              <w:rPr>
                <w:rFonts w:cs="Times New Roman"/>
              </w:rPr>
            </w:pPr>
            <w:r w:rsidRPr="00B2299A">
              <w:rPr>
                <w:rFonts w:cs="Times New Roman"/>
              </w:rPr>
              <w:t>-</w:t>
            </w:r>
          </w:p>
        </w:tc>
        <w:tc>
          <w:tcPr>
            <w:tcW w:w="72" w:type="pct"/>
            <w:vAlign w:val="center"/>
          </w:tcPr>
          <w:p w14:paraId="7DDC45D3" w14:textId="77777777" w:rsidR="00941B68" w:rsidRPr="00B2299A" w:rsidRDefault="00941B68" w:rsidP="00154667">
            <w:pPr>
              <w:spacing w:line="200" w:lineRule="exact"/>
              <w:ind w:right="88"/>
              <w:jc w:val="left"/>
              <w:rPr>
                <w:rFonts w:cs="Times New Roman"/>
              </w:rPr>
            </w:pPr>
          </w:p>
        </w:tc>
        <w:tc>
          <w:tcPr>
            <w:tcW w:w="592" w:type="pct"/>
            <w:vAlign w:val="center"/>
          </w:tcPr>
          <w:p w14:paraId="066FB541" w14:textId="28D8D271" w:rsidR="00941B68" w:rsidRPr="00B2299A" w:rsidRDefault="00A376EB" w:rsidP="00154667">
            <w:pPr>
              <w:tabs>
                <w:tab w:val="decimal" w:pos="540"/>
              </w:tabs>
              <w:spacing w:line="200" w:lineRule="exact"/>
              <w:ind w:right="-305" w:firstLine="154"/>
              <w:jc w:val="left"/>
              <w:rPr>
                <w:rFonts w:cs="Times New Roman"/>
              </w:rPr>
            </w:pPr>
            <w:r w:rsidRPr="00B2299A">
              <w:rPr>
                <w:rFonts w:cs="Times New Roman"/>
              </w:rPr>
              <w:t>-</w:t>
            </w:r>
          </w:p>
        </w:tc>
        <w:tc>
          <w:tcPr>
            <w:tcW w:w="84" w:type="pct"/>
            <w:vAlign w:val="center"/>
          </w:tcPr>
          <w:p w14:paraId="06892CFF" w14:textId="77777777" w:rsidR="00941B68" w:rsidRPr="00B2299A" w:rsidRDefault="00941B68" w:rsidP="00154667">
            <w:pPr>
              <w:spacing w:line="200" w:lineRule="exact"/>
              <w:ind w:right="88"/>
              <w:jc w:val="center"/>
              <w:rPr>
                <w:rFonts w:cs="Times New Roman"/>
              </w:rPr>
            </w:pPr>
          </w:p>
        </w:tc>
        <w:tc>
          <w:tcPr>
            <w:tcW w:w="589" w:type="pct"/>
            <w:vAlign w:val="center"/>
          </w:tcPr>
          <w:p w14:paraId="578FF6D2" w14:textId="02BDEABD" w:rsidR="00941B68" w:rsidRPr="00B2299A" w:rsidRDefault="00EF0D71" w:rsidP="00154667">
            <w:pPr>
              <w:tabs>
                <w:tab w:val="decimal" w:pos="901"/>
              </w:tabs>
              <w:spacing w:line="200" w:lineRule="exact"/>
              <w:ind w:right="-305" w:firstLine="154"/>
              <w:jc w:val="left"/>
              <w:rPr>
                <w:rFonts w:cs="Times New Roman"/>
              </w:rPr>
            </w:pPr>
            <w:r w:rsidRPr="00EF0D71">
              <w:t>3</w:t>
            </w:r>
            <w:r w:rsidR="003421E5" w:rsidRPr="00B2299A">
              <w:rPr>
                <w:rFonts w:cs="Times New Roman"/>
              </w:rPr>
              <w:t>,</w:t>
            </w:r>
            <w:r w:rsidRPr="00EF0D71">
              <w:t>000</w:t>
            </w:r>
          </w:p>
        </w:tc>
        <w:tc>
          <w:tcPr>
            <w:tcW w:w="71" w:type="pct"/>
            <w:vAlign w:val="center"/>
          </w:tcPr>
          <w:p w14:paraId="48FCBB5E" w14:textId="77777777" w:rsidR="00941B68" w:rsidRPr="00B2299A" w:rsidRDefault="00941B68" w:rsidP="00154667">
            <w:pPr>
              <w:spacing w:line="200" w:lineRule="exact"/>
              <w:ind w:right="88"/>
              <w:jc w:val="center"/>
              <w:rPr>
                <w:rFonts w:cs="Times New Roman"/>
              </w:rPr>
            </w:pPr>
          </w:p>
        </w:tc>
        <w:tc>
          <w:tcPr>
            <w:tcW w:w="593" w:type="pct"/>
            <w:vAlign w:val="center"/>
          </w:tcPr>
          <w:p w14:paraId="22ACE043" w14:textId="077ED7B8" w:rsidR="00941B68" w:rsidRPr="00B2299A" w:rsidRDefault="00EF0D71" w:rsidP="00154667">
            <w:pPr>
              <w:tabs>
                <w:tab w:val="decimal" w:pos="901"/>
              </w:tabs>
              <w:spacing w:line="200" w:lineRule="exact"/>
              <w:ind w:right="-305" w:firstLine="154"/>
              <w:jc w:val="left"/>
              <w:rPr>
                <w:rFonts w:cs="Times New Roman"/>
              </w:rPr>
            </w:pPr>
            <w:r w:rsidRPr="00EF0D71">
              <w:t>2</w:t>
            </w:r>
            <w:r w:rsidR="003421E5" w:rsidRPr="00B2299A">
              <w:rPr>
                <w:rFonts w:cs="Times New Roman"/>
              </w:rPr>
              <w:t>,</w:t>
            </w:r>
            <w:r w:rsidRPr="00EF0D71">
              <w:t>000</w:t>
            </w:r>
          </w:p>
        </w:tc>
      </w:tr>
      <w:tr w:rsidR="00154667" w:rsidRPr="00B2299A" w14:paraId="715BCB0E" w14:textId="77777777" w:rsidTr="0071375D">
        <w:trPr>
          <w:trHeight w:val="90"/>
        </w:trPr>
        <w:tc>
          <w:tcPr>
            <w:tcW w:w="2419" w:type="pct"/>
            <w:vAlign w:val="center"/>
          </w:tcPr>
          <w:p w14:paraId="0FB1A190" w14:textId="77777777" w:rsidR="00154667" w:rsidRPr="00B2299A" w:rsidRDefault="00154667" w:rsidP="00154667">
            <w:pPr>
              <w:spacing w:line="200" w:lineRule="exact"/>
              <w:ind w:right="9" w:firstLine="99"/>
              <w:jc w:val="left"/>
              <w:rPr>
                <w:rFonts w:cs="Times New Roman"/>
              </w:rPr>
            </w:pPr>
          </w:p>
        </w:tc>
        <w:tc>
          <w:tcPr>
            <w:tcW w:w="580" w:type="pct"/>
            <w:vAlign w:val="center"/>
          </w:tcPr>
          <w:p w14:paraId="2C8FCE75" w14:textId="77777777" w:rsidR="00154667" w:rsidRPr="00B2299A" w:rsidRDefault="00154667" w:rsidP="00154667">
            <w:pPr>
              <w:tabs>
                <w:tab w:val="decimal" w:pos="512"/>
              </w:tabs>
              <w:spacing w:line="200" w:lineRule="exact"/>
              <w:ind w:right="-305"/>
              <w:jc w:val="left"/>
              <w:rPr>
                <w:rFonts w:cs="Times New Roman"/>
              </w:rPr>
            </w:pPr>
          </w:p>
        </w:tc>
        <w:tc>
          <w:tcPr>
            <w:tcW w:w="72" w:type="pct"/>
            <w:vAlign w:val="center"/>
          </w:tcPr>
          <w:p w14:paraId="23F01A60" w14:textId="77777777" w:rsidR="00154667" w:rsidRPr="00B2299A" w:rsidRDefault="00154667" w:rsidP="00154667">
            <w:pPr>
              <w:spacing w:line="200" w:lineRule="exact"/>
              <w:ind w:right="88"/>
              <w:jc w:val="left"/>
              <w:rPr>
                <w:rFonts w:cs="Times New Roman"/>
              </w:rPr>
            </w:pPr>
          </w:p>
        </w:tc>
        <w:tc>
          <w:tcPr>
            <w:tcW w:w="592" w:type="pct"/>
            <w:vAlign w:val="center"/>
          </w:tcPr>
          <w:p w14:paraId="4D308D5F" w14:textId="77777777" w:rsidR="00154667" w:rsidRPr="00B2299A" w:rsidRDefault="00154667" w:rsidP="00154667">
            <w:pPr>
              <w:tabs>
                <w:tab w:val="decimal" w:pos="540"/>
              </w:tabs>
              <w:spacing w:line="200" w:lineRule="exact"/>
              <w:ind w:right="-305" w:firstLine="154"/>
              <w:jc w:val="left"/>
              <w:rPr>
                <w:rFonts w:cs="Times New Roman"/>
              </w:rPr>
            </w:pPr>
          </w:p>
        </w:tc>
        <w:tc>
          <w:tcPr>
            <w:tcW w:w="84" w:type="pct"/>
            <w:vAlign w:val="center"/>
          </w:tcPr>
          <w:p w14:paraId="5AAC4DB3" w14:textId="77777777" w:rsidR="00154667" w:rsidRPr="00B2299A" w:rsidRDefault="00154667" w:rsidP="00154667">
            <w:pPr>
              <w:spacing w:line="200" w:lineRule="exact"/>
              <w:ind w:right="88"/>
              <w:jc w:val="center"/>
              <w:rPr>
                <w:rFonts w:cs="Times New Roman"/>
              </w:rPr>
            </w:pPr>
          </w:p>
        </w:tc>
        <w:tc>
          <w:tcPr>
            <w:tcW w:w="589" w:type="pct"/>
            <w:vAlign w:val="center"/>
          </w:tcPr>
          <w:p w14:paraId="1F2DC437" w14:textId="77777777" w:rsidR="00154667" w:rsidRPr="00B2299A" w:rsidRDefault="00154667" w:rsidP="00154667">
            <w:pPr>
              <w:tabs>
                <w:tab w:val="decimal" w:pos="901"/>
              </w:tabs>
              <w:spacing w:line="200" w:lineRule="exact"/>
              <w:ind w:right="-305" w:firstLine="154"/>
              <w:jc w:val="left"/>
              <w:rPr>
                <w:rFonts w:cs="Times New Roman"/>
              </w:rPr>
            </w:pPr>
          </w:p>
        </w:tc>
        <w:tc>
          <w:tcPr>
            <w:tcW w:w="71" w:type="pct"/>
            <w:vAlign w:val="center"/>
          </w:tcPr>
          <w:p w14:paraId="39CD32F2" w14:textId="77777777" w:rsidR="00154667" w:rsidRPr="00B2299A" w:rsidRDefault="00154667" w:rsidP="00154667">
            <w:pPr>
              <w:spacing w:line="200" w:lineRule="exact"/>
              <w:ind w:right="88"/>
              <w:jc w:val="center"/>
              <w:rPr>
                <w:rFonts w:cs="Times New Roman"/>
              </w:rPr>
            </w:pPr>
          </w:p>
        </w:tc>
        <w:tc>
          <w:tcPr>
            <w:tcW w:w="593" w:type="pct"/>
            <w:vAlign w:val="center"/>
          </w:tcPr>
          <w:p w14:paraId="102833E6" w14:textId="77777777" w:rsidR="00154667" w:rsidRPr="00B2299A" w:rsidRDefault="00154667" w:rsidP="00154667">
            <w:pPr>
              <w:tabs>
                <w:tab w:val="decimal" w:pos="901"/>
              </w:tabs>
              <w:spacing w:line="200" w:lineRule="exact"/>
              <w:ind w:right="-305" w:firstLine="154"/>
              <w:jc w:val="left"/>
              <w:rPr>
                <w:rFonts w:cs="Times New Roman"/>
              </w:rPr>
            </w:pPr>
          </w:p>
        </w:tc>
      </w:tr>
      <w:tr w:rsidR="00154667" w:rsidRPr="00B2299A" w14:paraId="36B5C95F" w14:textId="77777777" w:rsidTr="0071375D">
        <w:trPr>
          <w:trHeight w:val="90"/>
        </w:trPr>
        <w:tc>
          <w:tcPr>
            <w:tcW w:w="2419" w:type="pct"/>
            <w:vAlign w:val="center"/>
          </w:tcPr>
          <w:p w14:paraId="6989C362" w14:textId="77777777" w:rsidR="00154667" w:rsidRPr="00B2299A" w:rsidRDefault="00154667" w:rsidP="00154667">
            <w:pPr>
              <w:spacing w:line="200" w:lineRule="exact"/>
              <w:ind w:right="9" w:firstLine="99"/>
              <w:jc w:val="left"/>
              <w:rPr>
                <w:rFonts w:cs="Times New Roman"/>
                <w:b/>
                <w:bCs/>
              </w:rPr>
            </w:pPr>
            <w:r w:rsidRPr="00B2299A">
              <w:rPr>
                <w:rFonts w:cs="Times New Roman"/>
                <w:b/>
                <w:bCs/>
              </w:rPr>
              <w:t>Brokerage fee expenses</w:t>
            </w:r>
          </w:p>
        </w:tc>
        <w:tc>
          <w:tcPr>
            <w:tcW w:w="580" w:type="pct"/>
            <w:vAlign w:val="center"/>
          </w:tcPr>
          <w:p w14:paraId="651964A2" w14:textId="77777777" w:rsidR="00154667" w:rsidRPr="00B2299A" w:rsidRDefault="00154667" w:rsidP="00154667">
            <w:pPr>
              <w:tabs>
                <w:tab w:val="decimal" w:pos="512"/>
              </w:tabs>
              <w:spacing w:line="200" w:lineRule="exact"/>
              <w:ind w:right="-305"/>
              <w:jc w:val="left"/>
              <w:rPr>
                <w:rFonts w:cs="Cordia New"/>
              </w:rPr>
            </w:pPr>
          </w:p>
        </w:tc>
        <w:tc>
          <w:tcPr>
            <w:tcW w:w="72" w:type="pct"/>
            <w:vAlign w:val="center"/>
          </w:tcPr>
          <w:p w14:paraId="1A36997C" w14:textId="77777777" w:rsidR="00154667" w:rsidRPr="00B2299A" w:rsidRDefault="00154667" w:rsidP="00154667">
            <w:pPr>
              <w:spacing w:line="200" w:lineRule="exact"/>
              <w:ind w:right="88"/>
              <w:jc w:val="left"/>
              <w:rPr>
                <w:rFonts w:cs="Times New Roman"/>
              </w:rPr>
            </w:pPr>
          </w:p>
        </w:tc>
        <w:tc>
          <w:tcPr>
            <w:tcW w:w="592" w:type="pct"/>
            <w:vAlign w:val="center"/>
          </w:tcPr>
          <w:p w14:paraId="3BAADC79" w14:textId="77777777" w:rsidR="00154667" w:rsidRPr="00B2299A" w:rsidRDefault="00154667" w:rsidP="00154667">
            <w:pPr>
              <w:tabs>
                <w:tab w:val="decimal" w:pos="540"/>
              </w:tabs>
              <w:spacing w:line="200" w:lineRule="exact"/>
              <w:ind w:right="-305" w:firstLine="154"/>
              <w:jc w:val="left"/>
              <w:rPr>
                <w:rFonts w:cs="Times New Roman"/>
              </w:rPr>
            </w:pPr>
          </w:p>
        </w:tc>
        <w:tc>
          <w:tcPr>
            <w:tcW w:w="84" w:type="pct"/>
            <w:vAlign w:val="center"/>
          </w:tcPr>
          <w:p w14:paraId="24D8F12A" w14:textId="77777777" w:rsidR="00154667" w:rsidRPr="00B2299A" w:rsidRDefault="00154667" w:rsidP="00154667">
            <w:pPr>
              <w:spacing w:line="200" w:lineRule="exact"/>
              <w:ind w:right="88"/>
              <w:jc w:val="center"/>
              <w:rPr>
                <w:rFonts w:cs="Times New Roman"/>
              </w:rPr>
            </w:pPr>
          </w:p>
        </w:tc>
        <w:tc>
          <w:tcPr>
            <w:tcW w:w="589" w:type="pct"/>
            <w:vAlign w:val="center"/>
          </w:tcPr>
          <w:p w14:paraId="31A89E9E" w14:textId="77777777" w:rsidR="00154667" w:rsidRPr="00B2299A" w:rsidRDefault="00154667" w:rsidP="00154667">
            <w:pPr>
              <w:tabs>
                <w:tab w:val="decimal" w:pos="901"/>
              </w:tabs>
              <w:spacing w:line="200" w:lineRule="exact"/>
              <w:ind w:right="-305" w:firstLine="154"/>
              <w:jc w:val="left"/>
              <w:rPr>
                <w:rFonts w:cs="Times New Roman"/>
              </w:rPr>
            </w:pPr>
          </w:p>
        </w:tc>
        <w:tc>
          <w:tcPr>
            <w:tcW w:w="71" w:type="pct"/>
            <w:vAlign w:val="center"/>
          </w:tcPr>
          <w:p w14:paraId="2CD9DC61" w14:textId="77777777" w:rsidR="00154667" w:rsidRPr="00B2299A" w:rsidRDefault="00154667" w:rsidP="00154667">
            <w:pPr>
              <w:spacing w:line="200" w:lineRule="exact"/>
              <w:ind w:right="88"/>
              <w:jc w:val="center"/>
              <w:rPr>
                <w:rFonts w:cs="Times New Roman"/>
              </w:rPr>
            </w:pPr>
          </w:p>
        </w:tc>
        <w:tc>
          <w:tcPr>
            <w:tcW w:w="593" w:type="pct"/>
            <w:vAlign w:val="center"/>
          </w:tcPr>
          <w:p w14:paraId="3CE84BEE" w14:textId="77777777" w:rsidR="00154667" w:rsidRPr="00B2299A" w:rsidRDefault="00154667" w:rsidP="00154667">
            <w:pPr>
              <w:tabs>
                <w:tab w:val="decimal" w:pos="901"/>
              </w:tabs>
              <w:spacing w:line="200" w:lineRule="exact"/>
              <w:ind w:right="-305" w:firstLine="154"/>
              <w:jc w:val="left"/>
              <w:rPr>
                <w:rFonts w:cs="Times New Roman"/>
              </w:rPr>
            </w:pPr>
          </w:p>
        </w:tc>
      </w:tr>
      <w:tr w:rsidR="00154667" w:rsidRPr="00B2299A" w14:paraId="229B7BF7" w14:textId="77777777" w:rsidTr="0071375D">
        <w:trPr>
          <w:trHeight w:val="90"/>
        </w:trPr>
        <w:tc>
          <w:tcPr>
            <w:tcW w:w="2419" w:type="pct"/>
            <w:vAlign w:val="center"/>
          </w:tcPr>
          <w:p w14:paraId="76FB082B" w14:textId="77777777" w:rsidR="00154667" w:rsidRPr="00B2299A" w:rsidRDefault="00154667" w:rsidP="00154667">
            <w:pPr>
              <w:pStyle w:val="ListParagraph"/>
              <w:spacing w:line="200" w:lineRule="exact"/>
              <w:ind w:left="459" w:right="9"/>
              <w:contextualSpacing w:val="0"/>
              <w:rPr>
                <w:sz w:val="20"/>
              </w:rPr>
            </w:pPr>
            <w:r w:rsidRPr="00B2299A">
              <w:rPr>
                <w:sz w:val="20"/>
              </w:rPr>
              <w:t>Trinity Securities Company Limited</w:t>
            </w:r>
          </w:p>
        </w:tc>
        <w:tc>
          <w:tcPr>
            <w:tcW w:w="580" w:type="pct"/>
          </w:tcPr>
          <w:p w14:paraId="17753E7A" w14:textId="5915B728" w:rsidR="00154667" w:rsidRPr="00B2299A" w:rsidRDefault="00A376EB" w:rsidP="00154667">
            <w:pPr>
              <w:tabs>
                <w:tab w:val="decimal" w:pos="512"/>
              </w:tabs>
              <w:spacing w:line="200" w:lineRule="exact"/>
              <w:ind w:right="-305"/>
              <w:jc w:val="left"/>
              <w:rPr>
                <w:rFonts w:cs="Cordia New"/>
              </w:rPr>
            </w:pPr>
            <w:r w:rsidRPr="00B2299A">
              <w:rPr>
                <w:rFonts w:cs="Cordia New"/>
              </w:rPr>
              <w:t>-</w:t>
            </w:r>
          </w:p>
        </w:tc>
        <w:tc>
          <w:tcPr>
            <w:tcW w:w="72" w:type="pct"/>
          </w:tcPr>
          <w:p w14:paraId="07EA94AF" w14:textId="77777777" w:rsidR="00154667" w:rsidRPr="00B2299A" w:rsidRDefault="00154667" w:rsidP="00154667">
            <w:pPr>
              <w:spacing w:line="200" w:lineRule="exact"/>
              <w:ind w:right="88"/>
              <w:jc w:val="left"/>
              <w:rPr>
                <w:rFonts w:cs="Times New Roman"/>
              </w:rPr>
            </w:pPr>
          </w:p>
        </w:tc>
        <w:tc>
          <w:tcPr>
            <w:tcW w:w="592" w:type="pct"/>
          </w:tcPr>
          <w:p w14:paraId="4D56A031" w14:textId="704D9697" w:rsidR="00154667" w:rsidRPr="00B2299A" w:rsidRDefault="00D717B5" w:rsidP="00154667">
            <w:pPr>
              <w:tabs>
                <w:tab w:val="decimal" w:pos="540"/>
              </w:tabs>
              <w:spacing w:line="200" w:lineRule="exact"/>
              <w:ind w:right="-305" w:firstLine="154"/>
              <w:jc w:val="left"/>
              <w:rPr>
                <w:rFonts w:cs="Cordia New"/>
              </w:rPr>
            </w:pPr>
            <w:r w:rsidRPr="00B2299A">
              <w:rPr>
                <w:rFonts w:cs="Cordia New"/>
              </w:rPr>
              <w:t>-</w:t>
            </w:r>
          </w:p>
        </w:tc>
        <w:tc>
          <w:tcPr>
            <w:tcW w:w="84" w:type="pct"/>
          </w:tcPr>
          <w:p w14:paraId="0F4C4E7F" w14:textId="77777777" w:rsidR="00154667" w:rsidRPr="00B2299A" w:rsidRDefault="00154667" w:rsidP="00154667">
            <w:pPr>
              <w:spacing w:line="200" w:lineRule="exact"/>
              <w:ind w:right="88"/>
              <w:jc w:val="center"/>
              <w:rPr>
                <w:rFonts w:cs="Times New Roman"/>
              </w:rPr>
            </w:pPr>
          </w:p>
        </w:tc>
        <w:tc>
          <w:tcPr>
            <w:tcW w:w="589" w:type="pct"/>
          </w:tcPr>
          <w:p w14:paraId="7D6C17AE" w14:textId="2DE4CFBA" w:rsidR="00154667" w:rsidRPr="00B2299A" w:rsidRDefault="00EF0D71" w:rsidP="00CF3FD6">
            <w:pPr>
              <w:tabs>
                <w:tab w:val="decimal" w:pos="901"/>
              </w:tabs>
              <w:spacing w:line="200" w:lineRule="exact"/>
              <w:ind w:right="-305" w:firstLine="154"/>
              <w:jc w:val="left"/>
              <w:rPr>
                <w:rFonts w:cs="Cordia New"/>
              </w:rPr>
            </w:pPr>
            <w:r w:rsidRPr="00EF0D71">
              <w:t>2</w:t>
            </w:r>
            <w:r w:rsidR="00CF3FD6" w:rsidRPr="00B2299A">
              <w:rPr>
                <w:rFonts w:cs="Times New Roman"/>
              </w:rPr>
              <w:t>,</w:t>
            </w:r>
            <w:r w:rsidRPr="00EF0D71">
              <w:t>827</w:t>
            </w:r>
          </w:p>
        </w:tc>
        <w:tc>
          <w:tcPr>
            <w:tcW w:w="71" w:type="pct"/>
          </w:tcPr>
          <w:p w14:paraId="36D55B3C" w14:textId="77777777" w:rsidR="00154667" w:rsidRPr="00B2299A" w:rsidRDefault="00154667" w:rsidP="00154667">
            <w:pPr>
              <w:spacing w:line="200" w:lineRule="exact"/>
              <w:ind w:right="88"/>
              <w:jc w:val="center"/>
              <w:rPr>
                <w:rFonts w:cs="Times New Roman"/>
              </w:rPr>
            </w:pPr>
          </w:p>
        </w:tc>
        <w:tc>
          <w:tcPr>
            <w:tcW w:w="593" w:type="pct"/>
          </w:tcPr>
          <w:p w14:paraId="3219CB5D" w14:textId="62DCF3F6" w:rsidR="00154667" w:rsidRPr="00B2299A" w:rsidRDefault="00EF0D71" w:rsidP="00154667">
            <w:pPr>
              <w:tabs>
                <w:tab w:val="decimal" w:pos="901"/>
              </w:tabs>
              <w:spacing w:line="200" w:lineRule="exact"/>
              <w:ind w:right="-305" w:firstLine="154"/>
              <w:jc w:val="left"/>
              <w:rPr>
                <w:rFonts w:cs="Cordia New"/>
              </w:rPr>
            </w:pPr>
            <w:r w:rsidRPr="00EF0D71">
              <w:rPr>
                <w:rFonts w:cs="Cordia New"/>
              </w:rPr>
              <w:t>3</w:t>
            </w:r>
            <w:r w:rsidR="00DF0DFA" w:rsidRPr="00B2299A">
              <w:rPr>
                <w:rFonts w:cs="Cordia New"/>
              </w:rPr>
              <w:t>,</w:t>
            </w:r>
            <w:r w:rsidRPr="00EF0D71">
              <w:rPr>
                <w:rFonts w:cs="Cordia New"/>
              </w:rPr>
              <w:t>795</w:t>
            </w:r>
          </w:p>
        </w:tc>
      </w:tr>
      <w:tr w:rsidR="00154667" w:rsidRPr="00B2299A" w14:paraId="48830D79" w14:textId="77777777" w:rsidTr="0071375D">
        <w:trPr>
          <w:trHeight w:val="90"/>
        </w:trPr>
        <w:tc>
          <w:tcPr>
            <w:tcW w:w="2419" w:type="pct"/>
            <w:vAlign w:val="center"/>
          </w:tcPr>
          <w:p w14:paraId="41EF69A7" w14:textId="77777777" w:rsidR="00154667" w:rsidRPr="00B2299A" w:rsidRDefault="00154667" w:rsidP="00154667">
            <w:pPr>
              <w:pStyle w:val="ListParagraph"/>
              <w:spacing w:line="200" w:lineRule="exact"/>
              <w:ind w:left="0" w:right="9"/>
              <w:contextualSpacing w:val="0"/>
              <w:rPr>
                <w:sz w:val="20"/>
              </w:rPr>
            </w:pPr>
          </w:p>
        </w:tc>
        <w:tc>
          <w:tcPr>
            <w:tcW w:w="580" w:type="pct"/>
          </w:tcPr>
          <w:p w14:paraId="18B50AFB" w14:textId="77777777" w:rsidR="00154667" w:rsidRPr="00B2299A" w:rsidRDefault="00154667" w:rsidP="00154667">
            <w:pPr>
              <w:tabs>
                <w:tab w:val="decimal" w:pos="512"/>
              </w:tabs>
              <w:spacing w:line="200" w:lineRule="exact"/>
              <w:ind w:right="-305"/>
              <w:jc w:val="left"/>
              <w:rPr>
                <w:rFonts w:cs="Cordia New"/>
                <w:cs/>
              </w:rPr>
            </w:pPr>
          </w:p>
        </w:tc>
        <w:tc>
          <w:tcPr>
            <w:tcW w:w="72" w:type="pct"/>
          </w:tcPr>
          <w:p w14:paraId="7472F474" w14:textId="77777777" w:rsidR="00154667" w:rsidRPr="00B2299A" w:rsidRDefault="00154667" w:rsidP="00154667">
            <w:pPr>
              <w:spacing w:line="200" w:lineRule="exact"/>
              <w:ind w:right="88"/>
              <w:jc w:val="left"/>
              <w:rPr>
                <w:rFonts w:cs="Times New Roman"/>
              </w:rPr>
            </w:pPr>
          </w:p>
        </w:tc>
        <w:tc>
          <w:tcPr>
            <w:tcW w:w="592" w:type="pct"/>
          </w:tcPr>
          <w:p w14:paraId="79190BF6" w14:textId="77777777" w:rsidR="00154667" w:rsidRPr="00B2299A" w:rsidRDefault="00154667" w:rsidP="00154667">
            <w:pPr>
              <w:tabs>
                <w:tab w:val="decimal" w:pos="540"/>
              </w:tabs>
              <w:spacing w:line="200" w:lineRule="exact"/>
              <w:ind w:right="-305" w:firstLine="154"/>
              <w:jc w:val="left"/>
              <w:rPr>
                <w:rFonts w:cs="Times New Roman"/>
                <w:cs/>
              </w:rPr>
            </w:pPr>
          </w:p>
        </w:tc>
        <w:tc>
          <w:tcPr>
            <w:tcW w:w="84" w:type="pct"/>
          </w:tcPr>
          <w:p w14:paraId="50ECC617" w14:textId="77777777" w:rsidR="00154667" w:rsidRPr="00B2299A" w:rsidRDefault="00154667" w:rsidP="00154667">
            <w:pPr>
              <w:spacing w:line="200" w:lineRule="exact"/>
              <w:ind w:right="88"/>
              <w:jc w:val="center"/>
              <w:rPr>
                <w:rFonts w:cs="Times New Roman"/>
              </w:rPr>
            </w:pPr>
          </w:p>
        </w:tc>
        <w:tc>
          <w:tcPr>
            <w:tcW w:w="589" w:type="pct"/>
          </w:tcPr>
          <w:p w14:paraId="26784596" w14:textId="77777777" w:rsidR="00154667" w:rsidRPr="00B2299A" w:rsidRDefault="00154667" w:rsidP="00154667">
            <w:pPr>
              <w:tabs>
                <w:tab w:val="decimal" w:pos="901"/>
              </w:tabs>
              <w:spacing w:line="200" w:lineRule="exact"/>
              <w:ind w:right="-305" w:firstLine="154"/>
              <w:jc w:val="left"/>
              <w:rPr>
                <w:rFonts w:cs="Times New Roman"/>
              </w:rPr>
            </w:pPr>
          </w:p>
        </w:tc>
        <w:tc>
          <w:tcPr>
            <w:tcW w:w="71" w:type="pct"/>
          </w:tcPr>
          <w:p w14:paraId="6F124E2D" w14:textId="77777777" w:rsidR="00154667" w:rsidRPr="00B2299A" w:rsidRDefault="00154667" w:rsidP="00154667">
            <w:pPr>
              <w:spacing w:line="200" w:lineRule="exact"/>
              <w:ind w:right="88"/>
              <w:jc w:val="center"/>
              <w:rPr>
                <w:rFonts w:cs="Times New Roman"/>
              </w:rPr>
            </w:pPr>
          </w:p>
        </w:tc>
        <w:tc>
          <w:tcPr>
            <w:tcW w:w="593" w:type="pct"/>
          </w:tcPr>
          <w:p w14:paraId="2C4E0784" w14:textId="77777777" w:rsidR="00154667" w:rsidRPr="00B2299A" w:rsidRDefault="00154667" w:rsidP="00154667">
            <w:pPr>
              <w:tabs>
                <w:tab w:val="decimal" w:pos="901"/>
              </w:tabs>
              <w:spacing w:line="200" w:lineRule="exact"/>
              <w:ind w:right="-305" w:firstLine="154"/>
              <w:jc w:val="left"/>
              <w:rPr>
                <w:rFonts w:cs="Times New Roman"/>
              </w:rPr>
            </w:pPr>
          </w:p>
        </w:tc>
      </w:tr>
      <w:tr w:rsidR="00154667" w:rsidRPr="00B2299A" w14:paraId="34A562E4" w14:textId="77777777" w:rsidTr="0071375D">
        <w:trPr>
          <w:trHeight w:val="90"/>
        </w:trPr>
        <w:tc>
          <w:tcPr>
            <w:tcW w:w="2419" w:type="pct"/>
            <w:vAlign w:val="center"/>
          </w:tcPr>
          <w:p w14:paraId="66A8AF79" w14:textId="77777777" w:rsidR="00154667" w:rsidRPr="00B2299A" w:rsidRDefault="00154667" w:rsidP="00154667">
            <w:pPr>
              <w:spacing w:line="200" w:lineRule="exact"/>
              <w:ind w:right="9" w:firstLine="99"/>
              <w:jc w:val="left"/>
              <w:rPr>
                <w:rFonts w:cs="Times New Roman"/>
                <w:b/>
                <w:bCs/>
              </w:rPr>
            </w:pPr>
            <w:r w:rsidRPr="00B2299A">
              <w:rPr>
                <w:rFonts w:cs="Times New Roman"/>
                <w:b/>
                <w:bCs/>
              </w:rPr>
              <w:t>Interest expense</w:t>
            </w:r>
          </w:p>
        </w:tc>
        <w:tc>
          <w:tcPr>
            <w:tcW w:w="580" w:type="pct"/>
            <w:vAlign w:val="center"/>
          </w:tcPr>
          <w:p w14:paraId="7060B0F6" w14:textId="77777777" w:rsidR="00154667" w:rsidRPr="00B2299A" w:rsidRDefault="00154667" w:rsidP="00154667">
            <w:pPr>
              <w:tabs>
                <w:tab w:val="decimal" w:pos="512"/>
              </w:tabs>
              <w:spacing w:line="200" w:lineRule="exact"/>
              <w:ind w:right="-305"/>
              <w:jc w:val="left"/>
              <w:rPr>
                <w:rFonts w:cs="Times New Roman"/>
              </w:rPr>
            </w:pPr>
          </w:p>
        </w:tc>
        <w:tc>
          <w:tcPr>
            <w:tcW w:w="72" w:type="pct"/>
            <w:vAlign w:val="center"/>
          </w:tcPr>
          <w:p w14:paraId="4871BECF" w14:textId="77777777" w:rsidR="00154667" w:rsidRPr="00B2299A" w:rsidRDefault="00154667" w:rsidP="00154667">
            <w:pPr>
              <w:spacing w:line="200" w:lineRule="exact"/>
              <w:ind w:right="88"/>
              <w:jc w:val="left"/>
              <w:rPr>
                <w:rFonts w:cs="Times New Roman"/>
              </w:rPr>
            </w:pPr>
          </w:p>
        </w:tc>
        <w:tc>
          <w:tcPr>
            <w:tcW w:w="592" w:type="pct"/>
            <w:vAlign w:val="center"/>
          </w:tcPr>
          <w:p w14:paraId="4EB1E556" w14:textId="77777777" w:rsidR="00154667" w:rsidRPr="00B2299A" w:rsidRDefault="00154667" w:rsidP="00154667">
            <w:pPr>
              <w:tabs>
                <w:tab w:val="decimal" w:pos="540"/>
              </w:tabs>
              <w:spacing w:line="200" w:lineRule="exact"/>
              <w:ind w:right="-305" w:firstLine="154"/>
              <w:jc w:val="left"/>
              <w:rPr>
                <w:rFonts w:cs="Times New Roman"/>
              </w:rPr>
            </w:pPr>
          </w:p>
        </w:tc>
        <w:tc>
          <w:tcPr>
            <w:tcW w:w="84" w:type="pct"/>
            <w:vAlign w:val="center"/>
          </w:tcPr>
          <w:p w14:paraId="19B801CA" w14:textId="77777777" w:rsidR="00154667" w:rsidRPr="00B2299A" w:rsidRDefault="00154667" w:rsidP="00154667">
            <w:pPr>
              <w:spacing w:line="200" w:lineRule="exact"/>
              <w:ind w:right="88"/>
              <w:jc w:val="center"/>
              <w:rPr>
                <w:rFonts w:cs="Times New Roman"/>
              </w:rPr>
            </w:pPr>
          </w:p>
        </w:tc>
        <w:tc>
          <w:tcPr>
            <w:tcW w:w="589" w:type="pct"/>
            <w:vAlign w:val="center"/>
          </w:tcPr>
          <w:p w14:paraId="43296B4A" w14:textId="77777777" w:rsidR="00154667" w:rsidRPr="00B2299A" w:rsidRDefault="00154667" w:rsidP="00154667">
            <w:pPr>
              <w:tabs>
                <w:tab w:val="decimal" w:pos="901"/>
              </w:tabs>
              <w:spacing w:line="200" w:lineRule="exact"/>
              <w:ind w:right="-305" w:firstLine="154"/>
              <w:jc w:val="left"/>
              <w:rPr>
                <w:rFonts w:cs="Times New Roman"/>
              </w:rPr>
            </w:pPr>
          </w:p>
        </w:tc>
        <w:tc>
          <w:tcPr>
            <w:tcW w:w="71" w:type="pct"/>
            <w:vAlign w:val="center"/>
          </w:tcPr>
          <w:p w14:paraId="2705C59C" w14:textId="77777777" w:rsidR="00154667" w:rsidRPr="00B2299A" w:rsidRDefault="00154667" w:rsidP="00154667">
            <w:pPr>
              <w:spacing w:line="200" w:lineRule="exact"/>
              <w:ind w:right="88"/>
              <w:jc w:val="center"/>
              <w:rPr>
                <w:rFonts w:cs="Times New Roman"/>
              </w:rPr>
            </w:pPr>
          </w:p>
        </w:tc>
        <w:tc>
          <w:tcPr>
            <w:tcW w:w="593" w:type="pct"/>
            <w:vAlign w:val="center"/>
          </w:tcPr>
          <w:p w14:paraId="237AAF57" w14:textId="77777777" w:rsidR="00154667" w:rsidRPr="00B2299A" w:rsidRDefault="00154667" w:rsidP="00154667">
            <w:pPr>
              <w:tabs>
                <w:tab w:val="decimal" w:pos="901"/>
              </w:tabs>
              <w:spacing w:line="200" w:lineRule="exact"/>
              <w:ind w:right="-305" w:firstLine="154"/>
              <w:jc w:val="left"/>
              <w:rPr>
                <w:rFonts w:cs="Times New Roman"/>
              </w:rPr>
            </w:pPr>
          </w:p>
        </w:tc>
      </w:tr>
      <w:tr w:rsidR="00154667" w:rsidRPr="00B2299A" w14:paraId="28F1A52A" w14:textId="77777777" w:rsidTr="0071375D">
        <w:trPr>
          <w:trHeight w:val="90"/>
        </w:trPr>
        <w:tc>
          <w:tcPr>
            <w:tcW w:w="2419" w:type="pct"/>
            <w:vAlign w:val="center"/>
          </w:tcPr>
          <w:p w14:paraId="47CF86D7" w14:textId="77777777" w:rsidR="00154667" w:rsidRPr="00B2299A" w:rsidRDefault="00154667" w:rsidP="00154667">
            <w:pPr>
              <w:pStyle w:val="ListParagraph"/>
              <w:spacing w:line="200" w:lineRule="exact"/>
              <w:ind w:left="459" w:right="9"/>
              <w:contextualSpacing w:val="0"/>
              <w:rPr>
                <w:sz w:val="20"/>
              </w:rPr>
            </w:pPr>
            <w:r w:rsidRPr="00B2299A">
              <w:rPr>
                <w:sz w:val="20"/>
              </w:rPr>
              <w:t>Trinity Securities Company Limited</w:t>
            </w:r>
          </w:p>
        </w:tc>
        <w:tc>
          <w:tcPr>
            <w:tcW w:w="580" w:type="pct"/>
          </w:tcPr>
          <w:p w14:paraId="7F74C0EA" w14:textId="31205CD0" w:rsidR="00154667" w:rsidRPr="00B2299A" w:rsidRDefault="00A376EB" w:rsidP="00154667">
            <w:pPr>
              <w:tabs>
                <w:tab w:val="decimal" w:pos="512"/>
              </w:tabs>
              <w:spacing w:line="200" w:lineRule="exact"/>
              <w:ind w:right="-305"/>
              <w:jc w:val="left"/>
              <w:rPr>
                <w:rFonts w:cs="Cordia New"/>
              </w:rPr>
            </w:pPr>
            <w:r w:rsidRPr="00B2299A">
              <w:rPr>
                <w:rFonts w:cs="Cordia New"/>
              </w:rPr>
              <w:t>-</w:t>
            </w:r>
          </w:p>
        </w:tc>
        <w:tc>
          <w:tcPr>
            <w:tcW w:w="72" w:type="pct"/>
          </w:tcPr>
          <w:p w14:paraId="3D19D6E8" w14:textId="77777777" w:rsidR="00154667" w:rsidRPr="00B2299A" w:rsidRDefault="00154667" w:rsidP="00154667">
            <w:pPr>
              <w:spacing w:line="200" w:lineRule="exact"/>
              <w:ind w:right="88"/>
              <w:jc w:val="left"/>
              <w:rPr>
                <w:rFonts w:cs="Times New Roman"/>
              </w:rPr>
            </w:pPr>
          </w:p>
        </w:tc>
        <w:tc>
          <w:tcPr>
            <w:tcW w:w="592" w:type="pct"/>
          </w:tcPr>
          <w:p w14:paraId="23564C8A" w14:textId="6B971E9B" w:rsidR="00154667" w:rsidRPr="00B2299A" w:rsidRDefault="00D717B5" w:rsidP="00154667">
            <w:pPr>
              <w:tabs>
                <w:tab w:val="decimal" w:pos="540"/>
              </w:tabs>
              <w:spacing w:line="200" w:lineRule="exact"/>
              <w:ind w:right="-305" w:firstLine="154"/>
              <w:jc w:val="left"/>
              <w:rPr>
                <w:rFonts w:cs="Cordia New"/>
              </w:rPr>
            </w:pPr>
            <w:r w:rsidRPr="00B2299A">
              <w:rPr>
                <w:rFonts w:cs="Cordia New"/>
              </w:rPr>
              <w:t>-</w:t>
            </w:r>
          </w:p>
        </w:tc>
        <w:tc>
          <w:tcPr>
            <w:tcW w:w="84" w:type="pct"/>
          </w:tcPr>
          <w:p w14:paraId="40C2FDD5" w14:textId="77777777" w:rsidR="00154667" w:rsidRPr="00B2299A" w:rsidRDefault="00154667" w:rsidP="00154667">
            <w:pPr>
              <w:spacing w:line="200" w:lineRule="exact"/>
              <w:ind w:right="88"/>
              <w:jc w:val="center"/>
              <w:rPr>
                <w:rFonts w:cs="Times New Roman"/>
              </w:rPr>
            </w:pPr>
          </w:p>
        </w:tc>
        <w:tc>
          <w:tcPr>
            <w:tcW w:w="589" w:type="pct"/>
          </w:tcPr>
          <w:p w14:paraId="1390BAF5" w14:textId="5CFD31FD" w:rsidR="00154667" w:rsidRPr="00B2299A" w:rsidRDefault="00EF0D71" w:rsidP="00154667">
            <w:pPr>
              <w:tabs>
                <w:tab w:val="decimal" w:pos="901"/>
              </w:tabs>
              <w:spacing w:line="200" w:lineRule="exact"/>
              <w:ind w:right="-305" w:firstLine="154"/>
              <w:jc w:val="left"/>
              <w:rPr>
                <w:rFonts w:cs="Cordia New"/>
              </w:rPr>
            </w:pPr>
            <w:r w:rsidRPr="00EF0D71">
              <w:rPr>
                <w:rFonts w:cs="Cordia New"/>
              </w:rPr>
              <w:t>3</w:t>
            </w:r>
            <w:r w:rsidR="00941B68" w:rsidRPr="00B2299A">
              <w:rPr>
                <w:rFonts w:cs="Cordia New"/>
              </w:rPr>
              <w:t>,</w:t>
            </w:r>
            <w:r w:rsidRPr="00EF0D71">
              <w:rPr>
                <w:rFonts w:cs="Cordia New"/>
              </w:rPr>
              <w:t>355</w:t>
            </w:r>
          </w:p>
        </w:tc>
        <w:tc>
          <w:tcPr>
            <w:tcW w:w="71" w:type="pct"/>
          </w:tcPr>
          <w:p w14:paraId="32611608" w14:textId="77777777" w:rsidR="00154667" w:rsidRPr="00B2299A" w:rsidRDefault="00154667" w:rsidP="00154667">
            <w:pPr>
              <w:spacing w:line="200" w:lineRule="exact"/>
              <w:ind w:right="88"/>
              <w:jc w:val="center"/>
              <w:rPr>
                <w:rFonts w:cs="Times New Roman"/>
              </w:rPr>
            </w:pPr>
          </w:p>
        </w:tc>
        <w:tc>
          <w:tcPr>
            <w:tcW w:w="593" w:type="pct"/>
          </w:tcPr>
          <w:p w14:paraId="51970041" w14:textId="285DE04D" w:rsidR="00154667" w:rsidRPr="00B2299A" w:rsidRDefault="00EF0D71" w:rsidP="00154667">
            <w:pPr>
              <w:tabs>
                <w:tab w:val="decimal" w:pos="901"/>
              </w:tabs>
              <w:spacing w:line="200" w:lineRule="exact"/>
              <w:ind w:right="-305" w:firstLine="154"/>
              <w:jc w:val="left"/>
              <w:rPr>
                <w:rFonts w:cs="Cordia New"/>
              </w:rPr>
            </w:pPr>
            <w:r w:rsidRPr="00EF0D71">
              <w:rPr>
                <w:rFonts w:cs="Cordia New"/>
              </w:rPr>
              <w:t>3</w:t>
            </w:r>
            <w:r w:rsidR="0047012C" w:rsidRPr="00B2299A">
              <w:rPr>
                <w:rFonts w:cs="Cordia New"/>
              </w:rPr>
              <w:t>,</w:t>
            </w:r>
            <w:r w:rsidRPr="00EF0D71">
              <w:rPr>
                <w:rFonts w:cs="Cordia New"/>
              </w:rPr>
              <w:t>374</w:t>
            </w:r>
          </w:p>
        </w:tc>
      </w:tr>
      <w:tr w:rsidR="00154667" w:rsidRPr="00B2299A" w14:paraId="66E8E24A" w14:textId="77777777" w:rsidTr="0071375D">
        <w:tc>
          <w:tcPr>
            <w:tcW w:w="2419" w:type="pct"/>
            <w:vAlign w:val="center"/>
          </w:tcPr>
          <w:p w14:paraId="595A1725" w14:textId="77777777" w:rsidR="00154667" w:rsidRPr="00B2299A" w:rsidRDefault="00154667" w:rsidP="00154667">
            <w:pPr>
              <w:pStyle w:val="ListParagraph"/>
              <w:spacing w:line="200" w:lineRule="exact"/>
              <w:ind w:left="459" w:right="9"/>
              <w:contextualSpacing w:val="0"/>
              <w:rPr>
                <w:sz w:val="20"/>
              </w:rPr>
            </w:pPr>
            <w:r w:rsidRPr="00B2299A">
              <w:rPr>
                <w:color w:val="000000"/>
                <w:sz w:val="20"/>
              </w:rPr>
              <w:t>Trinity One Company Limited</w:t>
            </w:r>
          </w:p>
        </w:tc>
        <w:tc>
          <w:tcPr>
            <w:tcW w:w="580" w:type="pct"/>
          </w:tcPr>
          <w:p w14:paraId="7036CCF1" w14:textId="419564E4" w:rsidR="00154667" w:rsidRPr="00B2299A" w:rsidRDefault="00A376EB" w:rsidP="00154667">
            <w:pPr>
              <w:tabs>
                <w:tab w:val="decimal" w:pos="512"/>
              </w:tabs>
              <w:spacing w:line="200" w:lineRule="exact"/>
              <w:ind w:right="-305"/>
              <w:jc w:val="left"/>
              <w:rPr>
                <w:rFonts w:cs="Cordia New"/>
              </w:rPr>
            </w:pPr>
            <w:r w:rsidRPr="00B2299A">
              <w:rPr>
                <w:rFonts w:cs="Cordia New"/>
              </w:rPr>
              <w:t>-</w:t>
            </w:r>
          </w:p>
        </w:tc>
        <w:tc>
          <w:tcPr>
            <w:tcW w:w="72" w:type="pct"/>
          </w:tcPr>
          <w:p w14:paraId="016125FA" w14:textId="77777777" w:rsidR="00154667" w:rsidRPr="00B2299A" w:rsidRDefault="00154667" w:rsidP="00154667">
            <w:pPr>
              <w:spacing w:line="200" w:lineRule="exact"/>
              <w:ind w:right="88"/>
              <w:jc w:val="left"/>
              <w:rPr>
                <w:rFonts w:cs="Times New Roman"/>
              </w:rPr>
            </w:pPr>
          </w:p>
        </w:tc>
        <w:tc>
          <w:tcPr>
            <w:tcW w:w="592" w:type="pct"/>
          </w:tcPr>
          <w:p w14:paraId="06FA9502" w14:textId="1F7E14F9" w:rsidR="00154667" w:rsidRPr="00B2299A" w:rsidRDefault="00D717B5" w:rsidP="00154667">
            <w:pPr>
              <w:tabs>
                <w:tab w:val="decimal" w:pos="540"/>
              </w:tabs>
              <w:spacing w:line="200" w:lineRule="exact"/>
              <w:ind w:right="-305" w:firstLine="154"/>
              <w:jc w:val="left"/>
              <w:rPr>
                <w:rFonts w:cs="Cordia New"/>
              </w:rPr>
            </w:pPr>
            <w:r w:rsidRPr="00B2299A">
              <w:rPr>
                <w:rFonts w:cs="Cordia New"/>
              </w:rPr>
              <w:t>-</w:t>
            </w:r>
          </w:p>
        </w:tc>
        <w:tc>
          <w:tcPr>
            <w:tcW w:w="84" w:type="pct"/>
          </w:tcPr>
          <w:p w14:paraId="56330F25" w14:textId="77777777" w:rsidR="00154667" w:rsidRPr="00B2299A" w:rsidRDefault="00154667" w:rsidP="00154667">
            <w:pPr>
              <w:spacing w:line="200" w:lineRule="exact"/>
              <w:ind w:right="88"/>
              <w:jc w:val="center"/>
              <w:rPr>
                <w:rFonts w:cs="Times New Roman"/>
              </w:rPr>
            </w:pPr>
          </w:p>
        </w:tc>
        <w:tc>
          <w:tcPr>
            <w:tcW w:w="589" w:type="pct"/>
          </w:tcPr>
          <w:p w14:paraId="7FD8E43A" w14:textId="2A9C57F1" w:rsidR="00154667" w:rsidRPr="00B2299A" w:rsidRDefault="00EF0D71" w:rsidP="00154667">
            <w:pPr>
              <w:tabs>
                <w:tab w:val="decimal" w:pos="901"/>
              </w:tabs>
              <w:spacing w:line="200" w:lineRule="exact"/>
              <w:ind w:right="-305" w:firstLine="154"/>
              <w:jc w:val="left"/>
              <w:rPr>
                <w:rFonts w:cs="Cordia New"/>
              </w:rPr>
            </w:pPr>
            <w:r w:rsidRPr="00EF0D71">
              <w:rPr>
                <w:rFonts w:cs="Cordia New"/>
              </w:rPr>
              <w:t>2</w:t>
            </w:r>
          </w:p>
        </w:tc>
        <w:tc>
          <w:tcPr>
            <w:tcW w:w="71" w:type="pct"/>
          </w:tcPr>
          <w:p w14:paraId="3EB88F3D" w14:textId="77777777" w:rsidR="00154667" w:rsidRPr="00B2299A" w:rsidRDefault="00154667" w:rsidP="00154667">
            <w:pPr>
              <w:spacing w:line="200" w:lineRule="exact"/>
              <w:ind w:right="88"/>
              <w:jc w:val="center"/>
              <w:rPr>
                <w:rFonts w:cs="Times New Roman"/>
              </w:rPr>
            </w:pPr>
          </w:p>
        </w:tc>
        <w:tc>
          <w:tcPr>
            <w:tcW w:w="593" w:type="pct"/>
          </w:tcPr>
          <w:p w14:paraId="495BEEE7" w14:textId="399509C8" w:rsidR="00154667" w:rsidRPr="00B2299A" w:rsidRDefault="00EF0D71" w:rsidP="00154667">
            <w:pPr>
              <w:tabs>
                <w:tab w:val="decimal" w:pos="901"/>
              </w:tabs>
              <w:spacing w:line="200" w:lineRule="exact"/>
              <w:ind w:right="-305"/>
              <w:jc w:val="left"/>
              <w:rPr>
                <w:rFonts w:cs="Cordia New"/>
              </w:rPr>
            </w:pPr>
            <w:r w:rsidRPr="00EF0D71">
              <w:rPr>
                <w:rFonts w:cs="Cordia New"/>
              </w:rPr>
              <w:t>4</w:t>
            </w:r>
          </w:p>
        </w:tc>
      </w:tr>
      <w:tr w:rsidR="00154667" w:rsidRPr="00B2299A" w14:paraId="077E67AB" w14:textId="77777777" w:rsidTr="0071375D">
        <w:tc>
          <w:tcPr>
            <w:tcW w:w="2419" w:type="pct"/>
            <w:vAlign w:val="center"/>
          </w:tcPr>
          <w:p w14:paraId="0F3E30F0" w14:textId="77777777" w:rsidR="00154667" w:rsidRPr="00B2299A" w:rsidRDefault="00154667" w:rsidP="00154667">
            <w:pPr>
              <w:spacing w:line="200" w:lineRule="exact"/>
              <w:ind w:right="9" w:firstLine="99"/>
              <w:jc w:val="left"/>
              <w:rPr>
                <w:rFonts w:cs="Times New Roman"/>
              </w:rPr>
            </w:pPr>
          </w:p>
        </w:tc>
        <w:tc>
          <w:tcPr>
            <w:tcW w:w="580" w:type="pct"/>
            <w:vAlign w:val="center"/>
          </w:tcPr>
          <w:p w14:paraId="5FE82AEC" w14:textId="77777777" w:rsidR="00154667" w:rsidRPr="00B2299A" w:rsidRDefault="00154667" w:rsidP="00154667">
            <w:pPr>
              <w:tabs>
                <w:tab w:val="decimal" w:pos="512"/>
              </w:tabs>
              <w:spacing w:line="200" w:lineRule="exact"/>
              <w:ind w:right="-305"/>
              <w:jc w:val="left"/>
              <w:rPr>
                <w:rFonts w:cs="Times New Roman"/>
              </w:rPr>
            </w:pPr>
          </w:p>
        </w:tc>
        <w:tc>
          <w:tcPr>
            <w:tcW w:w="72" w:type="pct"/>
            <w:vAlign w:val="center"/>
          </w:tcPr>
          <w:p w14:paraId="68C3815D" w14:textId="77777777" w:rsidR="00154667" w:rsidRPr="00B2299A" w:rsidRDefault="00154667" w:rsidP="00154667">
            <w:pPr>
              <w:spacing w:line="200" w:lineRule="exact"/>
              <w:ind w:right="88"/>
              <w:jc w:val="left"/>
              <w:rPr>
                <w:rFonts w:cs="Times New Roman"/>
              </w:rPr>
            </w:pPr>
          </w:p>
        </w:tc>
        <w:tc>
          <w:tcPr>
            <w:tcW w:w="592" w:type="pct"/>
            <w:vAlign w:val="center"/>
          </w:tcPr>
          <w:p w14:paraId="2F46C0A0" w14:textId="77777777" w:rsidR="00154667" w:rsidRPr="00B2299A" w:rsidRDefault="00154667" w:rsidP="00154667">
            <w:pPr>
              <w:tabs>
                <w:tab w:val="decimal" w:pos="540"/>
              </w:tabs>
              <w:spacing w:line="200" w:lineRule="exact"/>
              <w:ind w:right="-305" w:firstLine="154"/>
              <w:jc w:val="left"/>
              <w:rPr>
                <w:rFonts w:cs="Times New Roman"/>
              </w:rPr>
            </w:pPr>
          </w:p>
        </w:tc>
        <w:tc>
          <w:tcPr>
            <w:tcW w:w="84" w:type="pct"/>
            <w:vAlign w:val="center"/>
          </w:tcPr>
          <w:p w14:paraId="48588CEC" w14:textId="77777777" w:rsidR="00154667" w:rsidRPr="00B2299A" w:rsidRDefault="00154667" w:rsidP="00154667">
            <w:pPr>
              <w:spacing w:line="200" w:lineRule="exact"/>
              <w:ind w:right="88"/>
              <w:jc w:val="center"/>
              <w:rPr>
                <w:rFonts w:cs="Times New Roman"/>
              </w:rPr>
            </w:pPr>
          </w:p>
        </w:tc>
        <w:tc>
          <w:tcPr>
            <w:tcW w:w="589" w:type="pct"/>
            <w:vAlign w:val="center"/>
          </w:tcPr>
          <w:p w14:paraId="08230890" w14:textId="77777777" w:rsidR="00154667" w:rsidRPr="00B2299A" w:rsidRDefault="00154667" w:rsidP="00154667">
            <w:pPr>
              <w:tabs>
                <w:tab w:val="decimal" w:pos="901"/>
              </w:tabs>
              <w:spacing w:line="200" w:lineRule="exact"/>
              <w:ind w:right="-305" w:firstLine="154"/>
              <w:jc w:val="left"/>
              <w:rPr>
                <w:rFonts w:cs="Times New Roman"/>
              </w:rPr>
            </w:pPr>
          </w:p>
        </w:tc>
        <w:tc>
          <w:tcPr>
            <w:tcW w:w="71" w:type="pct"/>
            <w:vAlign w:val="center"/>
          </w:tcPr>
          <w:p w14:paraId="430C3316" w14:textId="77777777" w:rsidR="00154667" w:rsidRPr="00B2299A" w:rsidRDefault="00154667" w:rsidP="00154667">
            <w:pPr>
              <w:spacing w:line="200" w:lineRule="exact"/>
              <w:ind w:right="88"/>
              <w:jc w:val="center"/>
              <w:rPr>
                <w:rFonts w:cs="Times New Roman"/>
              </w:rPr>
            </w:pPr>
          </w:p>
        </w:tc>
        <w:tc>
          <w:tcPr>
            <w:tcW w:w="593" w:type="pct"/>
            <w:vAlign w:val="center"/>
          </w:tcPr>
          <w:p w14:paraId="4610A45D" w14:textId="77777777" w:rsidR="00154667" w:rsidRPr="00B2299A" w:rsidRDefault="00154667" w:rsidP="00154667">
            <w:pPr>
              <w:tabs>
                <w:tab w:val="decimal" w:pos="901"/>
              </w:tabs>
              <w:spacing w:line="200" w:lineRule="exact"/>
              <w:ind w:right="-305" w:firstLine="154"/>
              <w:jc w:val="left"/>
              <w:rPr>
                <w:rFonts w:cs="Times New Roman"/>
              </w:rPr>
            </w:pPr>
          </w:p>
        </w:tc>
      </w:tr>
      <w:tr w:rsidR="00154667" w:rsidRPr="00B2299A" w14:paraId="01561383" w14:textId="77777777" w:rsidTr="0071375D">
        <w:tc>
          <w:tcPr>
            <w:tcW w:w="2419" w:type="pct"/>
            <w:vAlign w:val="center"/>
          </w:tcPr>
          <w:p w14:paraId="175BC378" w14:textId="77777777" w:rsidR="00154667" w:rsidRPr="00B2299A" w:rsidRDefault="00154667" w:rsidP="00154667">
            <w:pPr>
              <w:spacing w:line="200" w:lineRule="exact"/>
              <w:ind w:right="9" w:firstLine="99"/>
              <w:jc w:val="left"/>
              <w:rPr>
                <w:rFonts w:cs="Times New Roman"/>
                <w:b/>
                <w:bCs/>
              </w:rPr>
            </w:pPr>
            <w:r w:rsidRPr="00B2299A">
              <w:rPr>
                <w:rFonts w:cs="Times New Roman"/>
                <w:b/>
                <w:bCs/>
              </w:rPr>
              <w:t>Management service expense</w:t>
            </w:r>
          </w:p>
        </w:tc>
        <w:tc>
          <w:tcPr>
            <w:tcW w:w="580" w:type="pct"/>
            <w:vAlign w:val="center"/>
          </w:tcPr>
          <w:p w14:paraId="36669CD9" w14:textId="77777777" w:rsidR="00154667" w:rsidRPr="00B2299A" w:rsidRDefault="00154667" w:rsidP="00154667">
            <w:pPr>
              <w:tabs>
                <w:tab w:val="decimal" w:pos="512"/>
              </w:tabs>
              <w:spacing w:line="200" w:lineRule="exact"/>
              <w:ind w:right="-305"/>
              <w:jc w:val="left"/>
              <w:rPr>
                <w:rFonts w:cs="Times New Roman"/>
              </w:rPr>
            </w:pPr>
          </w:p>
        </w:tc>
        <w:tc>
          <w:tcPr>
            <w:tcW w:w="72" w:type="pct"/>
            <w:vAlign w:val="center"/>
          </w:tcPr>
          <w:p w14:paraId="199C0AE6" w14:textId="77777777" w:rsidR="00154667" w:rsidRPr="00B2299A" w:rsidRDefault="00154667" w:rsidP="00154667">
            <w:pPr>
              <w:spacing w:line="200" w:lineRule="exact"/>
              <w:ind w:right="88"/>
              <w:jc w:val="left"/>
              <w:rPr>
                <w:rFonts w:cs="Times New Roman"/>
              </w:rPr>
            </w:pPr>
          </w:p>
        </w:tc>
        <w:tc>
          <w:tcPr>
            <w:tcW w:w="592" w:type="pct"/>
            <w:vAlign w:val="center"/>
          </w:tcPr>
          <w:p w14:paraId="125AD9C5" w14:textId="77777777" w:rsidR="00154667" w:rsidRPr="00B2299A" w:rsidRDefault="00154667" w:rsidP="00154667">
            <w:pPr>
              <w:tabs>
                <w:tab w:val="decimal" w:pos="540"/>
              </w:tabs>
              <w:spacing w:line="200" w:lineRule="exact"/>
              <w:ind w:right="-305" w:firstLine="154"/>
              <w:jc w:val="left"/>
              <w:rPr>
                <w:rFonts w:cs="Times New Roman"/>
              </w:rPr>
            </w:pPr>
          </w:p>
        </w:tc>
        <w:tc>
          <w:tcPr>
            <w:tcW w:w="84" w:type="pct"/>
            <w:vAlign w:val="center"/>
          </w:tcPr>
          <w:p w14:paraId="42612798" w14:textId="77777777" w:rsidR="00154667" w:rsidRPr="00B2299A" w:rsidRDefault="00154667" w:rsidP="00154667">
            <w:pPr>
              <w:spacing w:line="200" w:lineRule="exact"/>
              <w:ind w:right="88"/>
              <w:jc w:val="center"/>
              <w:rPr>
                <w:rFonts w:cs="Times New Roman"/>
              </w:rPr>
            </w:pPr>
          </w:p>
        </w:tc>
        <w:tc>
          <w:tcPr>
            <w:tcW w:w="589" w:type="pct"/>
            <w:vAlign w:val="center"/>
          </w:tcPr>
          <w:p w14:paraId="2438C192" w14:textId="77777777" w:rsidR="00154667" w:rsidRPr="00B2299A" w:rsidRDefault="00154667" w:rsidP="00154667">
            <w:pPr>
              <w:tabs>
                <w:tab w:val="decimal" w:pos="901"/>
              </w:tabs>
              <w:spacing w:line="200" w:lineRule="exact"/>
              <w:ind w:right="-305" w:firstLine="154"/>
              <w:jc w:val="left"/>
              <w:rPr>
                <w:rFonts w:cs="Times New Roman"/>
              </w:rPr>
            </w:pPr>
          </w:p>
        </w:tc>
        <w:tc>
          <w:tcPr>
            <w:tcW w:w="71" w:type="pct"/>
            <w:vAlign w:val="center"/>
          </w:tcPr>
          <w:p w14:paraId="3066BF3A" w14:textId="77777777" w:rsidR="00154667" w:rsidRPr="00B2299A" w:rsidRDefault="00154667" w:rsidP="00154667">
            <w:pPr>
              <w:spacing w:line="200" w:lineRule="exact"/>
              <w:ind w:right="88"/>
              <w:jc w:val="center"/>
              <w:rPr>
                <w:rFonts w:cs="Times New Roman"/>
              </w:rPr>
            </w:pPr>
          </w:p>
        </w:tc>
        <w:tc>
          <w:tcPr>
            <w:tcW w:w="593" w:type="pct"/>
            <w:vAlign w:val="center"/>
          </w:tcPr>
          <w:p w14:paraId="70C2EEF5" w14:textId="77777777" w:rsidR="00154667" w:rsidRPr="00B2299A" w:rsidRDefault="00154667" w:rsidP="00154667">
            <w:pPr>
              <w:tabs>
                <w:tab w:val="decimal" w:pos="901"/>
              </w:tabs>
              <w:spacing w:line="200" w:lineRule="exact"/>
              <w:ind w:right="-305"/>
              <w:jc w:val="left"/>
              <w:rPr>
                <w:rFonts w:cs="Cordia New"/>
              </w:rPr>
            </w:pPr>
          </w:p>
        </w:tc>
      </w:tr>
      <w:tr w:rsidR="00154667" w:rsidRPr="00B2299A" w14:paraId="183F2A04" w14:textId="77777777" w:rsidTr="0071375D">
        <w:tc>
          <w:tcPr>
            <w:tcW w:w="2419" w:type="pct"/>
            <w:vAlign w:val="center"/>
          </w:tcPr>
          <w:p w14:paraId="5E372848" w14:textId="77777777" w:rsidR="00154667" w:rsidRPr="00B2299A" w:rsidRDefault="00154667" w:rsidP="00154667">
            <w:pPr>
              <w:pStyle w:val="ListParagraph"/>
              <w:spacing w:line="200" w:lineRule="exact"/>
              <w:ind w:left="459" w:right="9"/>
              <w:contextualSpacing w:val="0"/>
              <w:rPr>
                <w:sz w:val="20"/>
              </w:rPr>
            </w:pPr>
            <w:r w:rsidRPr="00B2299A">
              <w:rPr>
                <w:sz w:val="20"/>
              </w:rPr>
              <w:t>Trinity Securities Company Limited</w:t>
            </w:r>
          </w:p>
        </w:tc>
        <w:tc>
          <w:tcPr>
            <w:tcW w:w="580" w:type="pct"/>
          </w:tcPr>
          <w:p w14:paraId="05114BFF" w14:textId="1B4C43B1" w:rsidR="00154667" w:rsidRPr="00B2299A" w:rsidRDefault="00A376EB" w:rsidP="00154667">
            <w:pPr>
              <w:tabs>
                <w:tab w:val="decimal" w:pos="512"/>
              </w:tabs>
              <w:spacing w:line="200" w:lineRule="exact"/>
              <w:ind w:right="-305"/>
              <w:jc w:val="left"/>
              <w:rPr>
                <w:rFonts w:cs="Cordia New"/>
              </w:rPr>
            </w:pPr>
            <w:r w:rsidRPr="00B2299A">
              <w:rPr>
                <w:rFonts w:cs="Cordia New"/>
              </w:rPr>
              <w:t>-</w:t>
            </w:r>
          </w:p>
        </w:tc>
        <w:tc>
          <w:tcPr>
            <w:tcW w:w="72" w:type="pct"/>
          </w:tcPr>
          <w:p w14:paraId="039D1B8E" w14:textId="77777777" w:rsidR="00154667" w:rsidRPr="00B2299A" w:rsidRDefault="00154667" w:rsidP="00154667">
            <w:pPr>
              <w:spacing w:line="200" w:lineRule="exact"/>
              <w:ind w:right="88"/>
              <w:jc w:val="left"/>
              <w:rPr>
                <w:rFonts w:cs="Times New Roman"/>
              </w:rPr>
            </w:pPr>
          </w:p>
        </w:tc>
        <w:tc>
          <w:tcPr>
            <w:tcW w:w="592" w:type="pct"/>
          </w:tcPr>
          <w:p w14:paraId="3D36C69E" w14:textId="51D8840C" w:rsidR="00154667" w:rsidRPr="00B2299A" w:rsidRDefault="00A00FED" w:rsidP="00154667">
            <w:pPr>
              <w:tabs>
                <w:tab w:val="decimal" w:pos="540"/>
              </w:tabs>
              <w:spacing w:line="200" w:lineRule="exact"/>
              <w:ind w:right="-305" w:firstLine="154"/>
              <w:jc w:val="left"/>
              <w:rPr>
                <w:rFonts w:cs="Cordia New"/>
              </w:rPr>
            </w:pPr>
            <w:r w:rsidRPr="00B2299A">
              <w:rPr>
                <w:rFonts w:cs="Cordia New"/>
              </w:rPr>
              <w:t>-</w:t>
            </w:r>
          </w:p>
        </w:tc>
        <w:tc>
          <w:tcPr>
            <w:tcW w:w="84" w:type="pct"/>
          </w:tcPr>
          <w:p w14:paraId="796E5F6E" w14:textId="77777777" w:rsidR="00154667" w:rsidRPr="00B2299A" w:rsidRDefault="00154667" w:rsidP="00154667">
            <w:pPr>
              <w:spacing w:line="200" w:lineRule="exact"/>
              <w:ind w:right="88"/>
              <w:jc w:val="center"/>
              <w:rPr>
                <w:rFonts w:cs="Times New Roman"/>
              </w:rPr>
            </w:pPr>
          </w:p>
        </w:tc>
        <w:tc>
          <w:tcPr>
            <w:tcW w:w="589" w:type="pct"/>
          </w:tcPr>
          <w:p w14:paraId="1A4FFC78" w14:textId="2D178A8D" w:rsidR="00154667" w:rsidRPr="00B2299A" w:rsidRDefault="00EF0D71" w:rsidP="00E06FDA">
            <w:pPr>
              <w:tabs>
                <w:tab w:val="decimal" w:pos="901"/>
              </w:tabs>
              <w:spacing w:line="200" w:lineRule="exact"/>
              <w:ind w:right="-305" w:firstLine="154"/>
              <w:jc w:val="left"/>
              <w:rPr>
                <w:rFonts w:cs="Cordia New"/>
              </w:rPr>
            </w:pPr>
            <w:r w:rsidRPr="00EF0D71">
              <w:rPr>
                <w:rFonts w:cs="Cordia New"/>
              </w:rPr>
              <w:t>16</w:t>
            </w:r>
            <w:r w:rsidR="00E06FDA" w:rsidRPr="00B2299A">
              <w:rPr>
                <w:rFonts w:cs="Cordia New"/>
              </w:rPr>
              <w:t>,</w:t>
            </w:r>
            <w:r w:rsidRPr="00EF0D71">
              <w:rPr>
                <w:rFonts w:cs="Cordia New"/>
              </w:rPr>
              <w:t>027</w:t>
            </w:r>
          </w:p>
        </w:tc>
        <w:tc>
          <w:tcPr>
            <w:tcW w:w="71" w:type="pct"/>
          </w:tcPr>
          <w:p w14:paraId="099544AA" w14:textId="77777777" w:rsidR="00154667" w:rsidRPr="00B2299A" w:rsidRDefault="00154667" w:rsidP="00154667">
            <w:pPr>
              <w:spacing w:line="200" w:lineRule="exact"/>
              <w:ind w:right="88"/>
              <w:jc w:val="center"/>
              <w:rPr>
                <w:rFonts w:cs="Times New Roman"/>
              </w:rPr>
            </w:pPr>
          </w:p>
        </w:tc>
        <w:tc>
          <w:tcPr>
            <w:tcW w:w="593" w:type="pct"/>
          </w:tcPr>
          <w:p w14:paraId="3E77E2A8" w14:textId="206FFCBB" w:rsidR="00154667" w:rsidRPr="00B2299A" w:rsidRDefault="00EF0D71" w:rsidP="00154667">
            <w:pPr>
              <w:tabs>
                <w:tab w:val="decimal" w:pos="901"/>
              </w:tabs>
              <w:spacing w:line="200" w:lineRule="exact"/>
              <w:ind w:right="-305" w:firstLine="154"/>
              <w:jc w:val="left"/>
              <w:rPr>
                <w:rFonts w:cs="Cordia New"/>
              </w:rPr>
            </w:pPr>
            <w:r w:rsidRPr="00EF0D71">
              <w:rPr>
                <w:rFonts w:cs="Cordia New"/>
              </w:rPr>
              <w:t>16</w:t>
            </w:r>
            <w:r w:rsidR="00673A08" w:rsidRPr="00B2299A">
              <w:rPr>
                <w:rFonts w:cs="Cordia New"/>
              </w:rPr>
              <w:t>,</w:t>
            </w:r>
            <w:r w:rsidRPr="00EF0D71">
              <w:rPr>
                <w:rFonts w:cs="Cordia New"/>
              </w:rPr>
              <w:t>145</w:t>
            </w:r>
          </w:p>
        </w:tc>
      </w:tr>
      <w:tr w:rsidR="00154667" w:rsidRPr="00B2299A" w14:paraId="4F0A3B90" w14:textId="77777777" w:rsidTr="0071375D">
        <w:tc>
          <w:tcPr>
            <w:tcW w:w="2419" w:type="pct"/>
            <w:vAlign w:val="center"/>
          </w:tcPr>
          <w:p w14:paraId="4A3B8CE8" w14:textId="77777777" w:rsidR="00154667" w:rsidRPr="00B2299A" w:rsidRDefault="00154667" w:rsidP="00154667">
            <w:pPr>
              <w:spacing w:line="200" w:lineRule="exact"/>
              <w:ind w:right="9" w:firstLine="99"/>
              <w:jc w:val="left"/>
              <w:rPr>
                <w:rFonts w:cs="Times New Roman"/>
              </w:rPr>
            </w:pPr>
          </w:p>
        </w:tc>
        <w:tc>
          <w:tcPr>
            <w:tcW w:w="580" w:type="pct"/>
            <w:vAlign w:val="center"/>
          </w:tcPr>
          <w:p w14:paraId="6999759F" w14:textId="77777777" w:rsidR="00154667" w:rsidRPr="00B2299A" w:rsidRDefault="00154667" w:rsidP="00154667">
            <w:pPr>
              <w:tabs>
                <w:tab w:val="decimal" w:pos="512"/>
              </w:tabs>
              <w:spacing w:line="200" w:lineRule="exact"/>
              <w:ind w:right="-305"/>
              <w:jc w:val="left"/>
              <w:rPr>
                <w:rFonts w:cs="Times New Roman"/>
              </w:rPr>
            </w:pPr>
          </w:p>
        </w:tc>
        <w:tc>
          <w:tcPr>
            <w:tcW w:w="72" w:type="pct"/>
            <w:vAlign w:val="center"/>
          </w:tcPr>
          <w:p w14:paraId="3F4250B2" w14:textId="77777777" w:rsidR="00154667" w:rsidRPr="00B2299A" w:rsidRDefault="00154667" w:rsidP="00154667">
            <w:pPr>
              <w:spacing w:line="200" w:lineRule="exact"/>
              <w:ind w:right="88"/>
              <w:jc w:val="center"/>
              <w:rPr>
                <w:rFonts w:cs="Times New Roman"/>
              </w:rPr>
            </w:pPr>
          </w:p>
        </w:tc>
        <w:tc>
          <w:tcPr>
            <w:tcW w:w="592" w:type="pct"/>
            <w:vAlign w:val="center"/>
          </w:tcPr>
          <w:p w14:paraId="6E1E80C5" w14:textId="77777777" w:rsidR="00154667" w:rsidRPr="00B2299A" w:rsidRDefault="00154667" w:rsidP="00154667">
            <w:pPr>
              <w:tabs>
                <w:tab w:val="decimal" w:pos="540"/>
              </w:tabs>
              <w:spacing w:line="200" w:lineRule="exact"/>
              <w:ind w:right="-305" w:firstLine="154"/>
              <w:jc w:val="left"/>
              <w:rPr>
                <w:rFonts w:cs="Times New Roman"/>
              </w:rPr>
            </w:pPr>
          </w:p>
        </w:tc>
        <w:tc>
          <w:tcPr>
            <w:tcW w:w="84" w:type="pct"/>
            <w:vAlign w:val="center"/>
          </w:tcPr>
          <w:p w14:paraId="233F0A0B" w14:textId="77777777" w:rsidR="00154667" w:rsidRPr="00B2299A" w:rsidRDefault="00154667" w:rsidP="00154667">
            <w:pPr>
              <w:spacing w:line="200" w:lineRule="exact"/>
              <w:ind w:right="88"/>
              <w:jc w:val="center"/>
              <w:rPr>
                <w:rFonts w:cs="Times New Roman"/>
              </w:rPr>
            </w:pPr>
          </w:p>
        </w:tc>
        <w:tc>
          <w:tcPr>
            <w:tcW w:w="589" w:type="pct"/>
            <w:vAlign w:val="center"/>
          </w:tcPr>
          <w:p w14:paraId="447100DE" w14:textId="77777777" w:rsidR="00154667" w:rsidRPr="00B2299A" w:rsidRDefault="00154667" w:rsidP="00154667">
            <w:pPr>
              <w:tabs>
                <w:tab w:val="decimal" w:pos="901"/>
              </w:tabs>
              <w:spacing w:line="200" w:lineRule="exact"/>
              <w:ind w:right="-305"/>
              <w:jc w:val="left"/>
              <w:rPr>
                <w:rFonts w:cs="Cordia New"/>
              </w:rPr>
            </w:pPr>
          </w:p>
        </w:tc>
        <w:tc>
          <w:tcPr>
            <w:tcW w:w="71" w:type="pct"/>
            <w:vAlign w:val="center"/>
          </w:tcPr>
          <w:p w14:paraId="3E3B1951" w14:textId="77777777" w:rsidR="00154667" w:rsidRPr="00B2299A" w:rsidRDefault="00154667" w:rsidP="00154667">
            <w:pPr>
              <w:spacing w:line="200" w:lineRule="exact"/>
              <w:ind w:right="88"/>
              <w:jc w:val="center"/>
              <w:rPr>
                <w:rFonts w:cs="Times New Roman"/>
              </w:rPr>
            </w:pPr>
          </w:p>
        </w:tc>
        <w:tc>
          <w:tcPr>
            <w:tcW w:w="593" w:type="pct"/>
            <w:vAlign w:val="center"/>
          </w:tcPr>
          <w:p w14:paraId="7C471C01" w14:textId="77777777" w:rsidR="00154667" w:rsidRPr="00B2299A" w:rsidRDefault="00154667" w:rsidP="00154667">
            <w:pPr>
              <w:tabs>
                <w:tab w:val="decimal" w:pos="901"/>
              </w:tabs>
              <w:spacing w:line="200" w:lineRule="exact"/>
              <w:ind w:right="-305" w:firstLine="154"/>
              <w:jc w:val="left"/>
              <w:rPr>
                <w:rFonts w:cs="Times New Roman"/>
              </w:rPr>
            </w:pPr>
          </w:p>
        </w:tc>
      </w:tr>
      <w:tr w:rsidR="00154667" w:rsidRPr="00B2299A" w14:paraId="28938788" w14:textId="77777777" w:rsidTr="0071375D">
        <w:tc>
          <w:tcPr>
            <w:tcW w:w="2419" w:type="pct"/>
            <w:vAlign w:val="center"/>
          </w:tcPr>
          <w:p w14:paraId="569BDE0D" w14:textId="555D59A4" w:rsidR="00154667" w:rsidRPr="00B2299A" w:rsidRDefault="00154667" w:rsidP="00154667">
            <w:pPr>
              <w:spacing w:line="200" w:lineRule="exact"/>
              <w:ind w:right="9" w:firstLine="99"/>
              <w:jc w:val="left"/>
              <w:rPr>
                <w:rFonts w:cs="Times New Roman"/>
                <w:b/>
                <w:bCs/>
                <w:u w:val="single"/>
              </w:rPr>
            </w:pPr>
            <w:r w:rsidRPr="00B2299A">
              <w:rPr>
                <w:rFonts w:cs="Times New Roman"/>
                <w:b/>
                <w:bCs/>
                <w:u w:val="single"/>
              </w:rPr>
              <w:t xml:space="preserve">Transactions with related </w:t>
            </w:r>
            <w:r w:rsidR="00DB2F24">
              <w:rPr>
                <w:rFonts w:cs="Times New Roman"/>
                <w:b/>
                <w:bCs/>
                <w:u w:val="single"/>
              </w:rPr>
              <w:t>companies</w:t>
            </w:r>
          </w:p>
        </w:tc>
        <w:tc>
          <w:tcPr>
            <w:tcW w:w="580" w:type="pct"/>
            <w:vAlign w:val="center"/>
          </w:tcPr>
          <w:p w14:paraId="34A2714A" w14:textId="77777777" w:rsidR="00154667" w:rsidRPr="00B2299A" w:rsidRDefault="00154667" w:rsidP="00154667">
            <w:pPr>
              <w:tabs>
                <w:tab w:val="decimal" w:pos="901"/>
              </w:tabs>
              <w:spacing w:line="200" w:lineRule="exact"/>
              <w:ind w:right="-305" w:firstLine="154"/>
              <w:jc w:val="left"/>
              <w:rPr>
                <w:rFonts w:cs="Times New Roman"/>
              </w:rPr>
            </w:pPr>
          </w:p>
        </w:tc>
        <w:tc>
          <w:tcPr>
            <w:tcW w:w="72" w:type="pct"/>
            <w:vAlign w:val="center"/>
          </w:tcPr>
          <w:p w14:paraId="56E0F22F" w14:textId="77777777" w:rsidR="00154667" w:rsidRPr="00B2299A" w:rsidRDefault="00154667" w:rsidP="00154667">
            <w:pPr>
              <w:spacing w:line="200" w:lineRule="exact"/>
              <w:ind w:right="88"/>
              <w:jc w:val="center"/>
              <w:rPr>
                <w:rFonts w:cs="Times New Roman"/>
              </w:rPr>
            </w:pPr>
          </w:p>
        </w:tc>
        <w:tc>
          <w:tcPr>
            <w:tcW w:w="592" w:type="pct"/>
            <w:vAlign w:val="center"/>
          </w:tcPr>
          <w:p w14:paraId="0EB7C7CC" w14:textId="77777777" w:rsidR="00154667" w:rsidRPr="00B2299A" w:rsidRDefault="00154667" w:rsidP="00154667">
            <w:pPr>
              <w:tabs>
                <w:tab w:val="decimal" w:pos="901"/>
              </w:tabs>
              <w:spacing w:line="200" w:lineRule="exact"/>
              <w:ind w:right="-305" w:firstLine="154"/>
              <w:jc w:val="left"/>
              <w:rPr>
                <w:rFonts w:cs="Times New Roman"/>
              </w:rPr>
            </w:pPr>
          </w:p>
        </w:tc>
        <w:tc>
          <w:tcPr>
            <w:tcW w:w="84" w:type="pct"/>
            <w:vAlign w:val="center"/>
          </w:tcPr>
          <w:p w14:paraId="3B78A4F7" w14:textId="77777777" w:rsidR="00154667" w:rsidRPr="00B2299A" w:rsidRDefault="00154667" w:rsidP="00154667">
            <w:pPr>
              <w:spacing w:line="200" w:lineRule="exact"/>
              <w:ind w:right="88"/>
              <w:jc w:val="center"/>
              <w:rPr>
                <w:rFonts w:cs="Times New Roman"/>
              </w:rPr>
            </w:pPr>
          </w:p>
        </w:tc>
        <w:tc>
          <w:tcPr>
            <w:tcW w:w="589" w:type="pct"/>
            <w:vAlign w:val="center"/>
          </w:tcPr>
          <w:p w14:paraId="1E5D78FD" w14:textId="77777777" w:rsidR="00154667" w:rsidRPr="00B2299A" w:rsidRDefault="00154667" w:rsidP="00154667">
            <w:pPr>
              <w:tabs>
                <w:tab w:val="decimal" w:pos="901"/>
              </w:tabs>
              <w:spacing w:line="200" w:lineRule="exact"/>
              <w:ind w:right="-305" w:firstLine="154"/>
              <w:jc w:val="left"/>
              <w:rPr>
                <w:rFonts w:cs="Times New Roman"/>
              </w:rPr>
            </w:pPr>
          </w:p>
        </w:tc>
        <w:tc>
          <w:tcPr>
            <w:tcW w:w="71" w:type="pct"/>
            <w:vAlign w:val="center"/>
          </w:tcPr>
          <w:p w14:paraId="02F752E9" w14:textId="77777777" w:rsidR="00154667" w:rsidRPr="00B2299A" w:rsidRDefault="00154667" w:rsidP="00154667">
            <w:pPr>
              <w:spacing w:line="200" w:lineRule="exact"/>
              <w:ind w:right="88"/>
              <w:jc w:val="center"/>
              <w:rPr>
                <w:rFonts w:cs="Times New Roman"/>
              </w:rPr>
            </w:pPr>
          </w:p>
        </w:tc>
        <w:tc>
          <w:tcPr>
            <w:tcW w:w="593" w:type="pct"/>
            <w:vAlign w:val="center"/>
          </w:tcPr>
          <w:p w14:paraId="653475AE" w14:textId="77777777" w:rsidR="00154667" w:rsidRPr="00B2299A" w:rsidRDefault="00154667" w:rsidP="00154667">
            <w:pPr>
              <w:tabs>
                <w:tab w:val="decimal" w:pos="901"/>
              </w:tabs>
              <w:spacing w:line="200" w:lineRule="exact"/>
              <w:ind w:right="-305" w:firstLine="154"/>
              <w:jc w:val="left"/>
              <w:rPr>
                <w:rFonts w:cs="Times New Roman"/>
              </w:rPr>
            </w:pPr>
          </w:p>
        </w:tc>
      </w:tr>
      <w:tr w:rsidR="00154667" w:rsidRPr="00B2299A" w14:paraId="0814EE9A" w14:textId="77777777" w:rsidTr="0071375D">
        <w:tc>
          <w:tcPr>
            <w:tcW w:w="2419" w:type="pct"/>
            <w:vAlign w:val="center"/>
          </w:tcPr>
          <w:p w14:paraId="3EC3256D" w14:textId="77777777" w:rsidR="00154667" w:rsidRPr="00B2299A" w:rsidRDefault="00154667" w:rsidP="00154667">
            <w:pPr>
              <w:spacing w:line="200" w:lineRule="exact"/>
              <w:ind w:right="9" w:firstLine="99"/>
              <w:jc w:val="left"/>
              <w:rPr>
                <w:rFonts w:cs="Times New Roman"/>
                <w:b/>
                <w:bCs/>
              </w:rPr>
            </w:pPr>
            <w:r w:rsidRPr="00B2299A">
              <w:rPr>
                <w:rFonts w:cs="Times New Roman"/>
                <w:b/>
                <w:bCs/>
              </w:rPr>
              <w:t>Interest income</w:t>
            </w:r>
          </w:p>
        </w:tc>
        <w:tc>
          <w:tcPr>
            <w:tcW w:w="580" w:type="pct"/>
            <w:vAlign w:val="center"/>
          </w:tcPr>
          <w:p w14:paraId="5F7FA934" w14:textId="77777777" w:rsidR="00154667" w:rsidRPr="00B2299A" w:rsidRDefault="00154667" w:rsidP="00154667">
            <w:pPr>
              <w:tabs>
                <w:tab w:val="decimal" w:pos="901"/>
              </w:tabs>
              <w:spacing w:line="200" w:lineRule="exact"/>
              <w:ind w:right="-305" w:firstLine="154"/>
              <w:jc w:val="left"/>
              <w:rPr>
                <w:rFonts w:cs="Times New Roman"/>
              </w:rPr>
            </w:pPr>
          </w:p>
        </w:tc>
        <w:tc>
          <w:tcPr>
            <w:tcW w:w="72" w:type="pct"/>
            <w:vAlign w:val="center"/>
          </w:tcPr>
          <w:p w14:paraId="3F8B0B3B" w14:textId="77777777" w:rsidR="00154667" w:rsidRPr="00B2299A" w:rsidRDefault="00154667" w:rsidP="00154667">
            <w:pPr>
              <w:spacing w:line="200" w:lineRule="exact"/>
              <w:ind w:right="88"/>
              <w:jc w:val="center"/>
              <w:rPr>
                <w:rFonts w:cs="Times New Roman"/>
              </w:rPr>
            </w:pPr>
          </w:p>
        </w:tc>
        <w:tc>
          <w:tcPr>
            <w:tcW w:w="592" w:type="pct"/>
            <w:vAlign w:val="center"/>
          </w:tcPr>
          <w:p w14:paraId="543A9A05" w14:textId="77777777" w:rsidR="00154667" w:rsidRPr="00B2299A" w:rsidRDefault="00154667" w:rsidP="00154667">
            <w:pPr>
              <w:tabs>
                <w:tab w:val="decimal" w:pos="901"/>
              </w:tabs>
              <w:spacing w:line="200" w:lineRule="exact"/>
              <w:ind w:right="-305" w:firstLine="154"/>
              <w:jc w:val="left"/>
              <w:rPr>
                <w:rFonts w:cs="Times New Roman"/>
              </w:rPr>
            </w:pPr>
          </w:p>
        </w:tc>
        <w:tc>
          <w:tcPr>
            <w:tcW w:w="84" w:type="pct"/>
            <w:vAlign w:val="center"/>
          </w:tcPr>
          <w:p w14:paraId="67338582" w14:textId="77777777" w:rsidR="00154667" w:rsidRPr="00B2299A" w:rsidRDefault="00154667" w:rsidP="00154667">
            <w:pPr>
              <w:spacing w:line="200" w:lineRule="exact"/>
              <w:ind w:right="88"/>
              <w:jc w:val="center"/>
              <w:rPr>
                <w:rFonts w:cs="Times New Roman"/>
              </w:rPr>
            </w:pPr>
          </w:p>
        </w:tc>
        <w:tc>
          <w:tcPr>
            <w:tcW w:w="589" w:type="pct"/>
            <w:vAlign w:val="center"/>
          </w:tcPr>
          <w:p w14:paraId="3E95C84F" w14:textId="77777777" w:rsidR="00154667" w:rsidRPr="00B2299A" w:rsidRDefault="00154667" w:rsidP="00154667">
            <w:pPr>
              <w:tabs>
                <w:tab w:val="decimal" w:pos="901"/>
              </w:tabs>
              <w:spacing w:line="200" w:lineRule="exact"/>
              <w:ind w:right="-305" w:firstLine="154"/>
              <w:jc w:val="left"/>
              <w:rPr>
                <w:rFonts w:cs="Times New Roman"/>
              </w:rPr>
            </w:pPr>
          </w:p>
        </w:tc>
        <w:tc>
          <w:tcPr>
            <w:tcW w:w="71" w:type="pct"/>
            <w:vAlign w:val="center"/>
          </w:tcPr>
          <w:p w14:paraId="133250C0" w14:textId="77777777" w:rsidR="00154667" w:rsidRPr="00B2299A" w:rsidRDefault="00154667" w:rsidP="00154667">
            <w:pPr>
              <w:spacing w:line="200" w:lineRule="exact"/>
              <w:ind w:right="88"/>
              <w:jc w:val="center"/>
              <w:rPr>
                <w:rFonts w:cs="Times New Roman"/>
              </w:rPr>
            </w:pPr>
          </w:p>
        </w:tc>
        <w:tc>
          <w:tcPr>
            <w:tcW w:w="593" w:type="pct"/>
            <w:vAlign w:val="center"/>
          </w:tcPr>
          <w:p w14:paraId="0C508542" w14:textId="77777777" w:rsidR="00154667" w:rsidRPr="00B2299A" w:rsidRDefault="00154667" w:rsidP="00154667">
            <w:pPr>
              <w:tabs>
                <w:tab w:val="decimal" w:pos="901"/>
              </w:tabs>
              <w:spacing w:line="200" w:lineRule="exact"/>
              <w:ind w:right="-305" w:firstLine="154"/>
              <w:jc w:val="left"/>
              <w:rPr>
                <w:rFonts w:cs="Times New Roman"/>
              </w:rPr>
            </w:pPr>
          </w:p>
        </w:tc>
      </w:tr>
      <w:tr w:rsidR="00E06FDA" w:rsidRPr="00B2299A" w14:paraId="2EBC344D" w14:textId="77777777" w:rsidTr="0071375D">
        <w:tc>
          <w:tcPr>
            <w:tcW w:w="2419" w:type="pct"/>
            <w:vAlign w:val="center"/>
          </w:tcPr>
          <w:p w14:paraId="26123136" w14:textId="77777777" w:rsidR="00E06FDA" w:rsidRPr="00B2299A" w:rsidRDefault="00E06FDA" w:rsidP="00E06FDA">
            <w:pPr>
              <w:pStyle w:val="ListParagraph"/>
              <w:spacing w:line="200" w:lineRule="exact"/>
              <w:ind w:left="459" w:right="9"/>
              <w:contextualSpacing w:val="0"/>
              <w:rPr>
                <w:sz w:val="20"/>
              </w:rPr>
            </w:pPr>
            <w:r w:rsidRPr="00B2299A">
              <w:rPr>
                <w:sz w:val="20"/>
              </w:rPr>
              <w:t>Tree Money Holding Company Limited</w:t>
            </w:r>
          </w:p>
        </w:tc>
        <w:tc>
          <w:tcPr>
            <w:tcW w:w="580" w:type="pct"/>
          </w:tcPr>
          <w:p w14:paraId="22F69EFD" w14:textId="23F29C5E" w:rsidR="00E06FDA" w:rsidRPr="00B2299A" w:rsidRDefault="00EF0D71" w:rsidP="00E06FDA">
            <w:pPr>
              <w:tabs>
                <w:tab w:val="decimal" w:pos="901"/>
              </w:tabs>
              <w:spacing w:line="200" w:lineRule="exact"/>
              <w:ind w:right="-305"/>
              <w:jc w:val="left"/>
              <w:rPr>
                <w:rFonts w:cs="Cordia New"/>
              </w:rPr>
            </w:pPr>
            <w:r w:rsidRPr="00EF0D71">
              <w:t>14</w:t>
            </w:r>
            <w:r w:rsidR="00E06FDA" w:rsidRPr="00B2299A">
              <w:rPr>
                <w:rFonts w:cs="Times New Roman"/>
              </w:rPr>
              <w:t>,</w:t>
            </w:r>
            <w:r w:rsidRPr="00EF0D71">
              <w:t>051</w:t>
            </w:r>
          </w:p>
        </w:tc>
        <w:tc>
          <w:tcPr>
            <w:tcW w:w="72" w:type="pct"/>
          </w:tcPr>
          <w:p w14:paraId="6A3E167E" w14:textId="77777777" w:rsidR="00E06FDA" w:rsidRPr="00B2299A" w:rsidRDefault="00E06FDA" w:rsidP="00E06FDA">
            <w:pPr>
              <w:spacing w:line="200" w:lineRule="exact"/>
              <w:ind w:right="88"/>
              <w:rPr>
                <w:rFonts w:cs="Cordia New"/>
              </w:rPr>
            </w:pPr>
          </w:p>
        </w:tc>
        <w:tc>
          <w:tcPr>
            <w:tcW w:w="592" w:type="pct"/>
          </w:tcPr>
          <w:p w14:paraId="6AF1BDA8" w14:textId="29D3FBFC" w:rsidR="00E06FDA" w:rsidRPr="00B2299A" w:rsidRDefault="00EF0D71" w:rsidP="00E06FDA">
            <w:pPr>
              <w:tabs>
                <w:tab w:val="decimal" w:pos="901"/>
              </w:tabs>
              <w:spacing w:line="200" w:lineRule="exact"/>
              <w:ind w:right="-305" w:firstLine="154"/>
              <w:jc w:val="left"/>
              <w:rPr>
                <w:rFonts w:cs="Times New Roman"/>
              </w:rPr>
            </w:pPr>
            <w:r w:rsidRPr="00EF0D71">
              <w:t>14</w:t>
            </w:r>
            <w:r w:rsidR="00E06FDA" w:rsidRPr="00B2299A">
              <w:rPr>
                <w:rFonts w:cs="Times New Roman"/>
              </w:rPr>
              <w:t>,</w:t>
            </w:r>
            <w:r w:rsidRPr="00EF0D71">
              <w:t>051</w:t>
            </w:r>
          </w:p>
        </w:tc>
        <w:tc>
          <w:tcPr>
            <w:tcW w:w="84" w:type="pct"/>
          </w:tcPr>
          <w:p w14:paraId="5705C6B9" w14:textId="77777777" w:rsidR="00E06FDA" w:rsidRPr="00B2299A" w:rsidRDefault="00E06FDA" w:rsidP="00E06FDA">
            <w:pPr>
              <w:spacing w:line="200" w:lineRule="exact"/>
              <w:ind w:right="88"/>
              <w:jc w:val="center"/>
              <w:rPr>
                <w:rFonts w:cs="Times New Roman"/>
              </w:rPr>
            </w:pPr>
          </w:p>
        </w:tc>
        <w:tc>
          <w:tcPr>
            <w:tcW w:w="589" w:type="pct"/>
          </w:tcPr>
          <w:p w14:paraId="13A5883E" w14:textId="1CAE4216" w:rsidR="00E06FDA" w:rsidRPr="00B2299A" w:rsidRDefault="00EF0D71" w:rsidP="00E06FDA">
            <w:pPr>
              <w:tabs>
                <w:tab w:val="decimal" w:pos="901"/>
              </w:tabs>
              <w:spacing w:line="200" w:lineRule="exact"/>
              <w:ind w:right="-305" w:firstLine="154"/>
              <w:jc w:val="left"/>
              <w:rPr>
                <w:rFonts w:cs="Cordia New"/>
              </w:rPr>
            </w:pPr>
            <w:r w:rsidRPr="00EF0D71">
              <w:t>14</w:t>
            </w:r>
            <w:r w:rsidR="00E06FDA" w:rsidRPr="00B2299A">
              <w:rPr>
                <w:rFonts w:cs="Times New Roman"/>
              </w:rPr>
              <w:t>,</w:t>
            </w:r>
            <w:r w:rsidRPr="00EF0D71">
              <w:t>051</w:t>
            </w:r>
          </w:p>
        </w:tc>
        <w:tc>
          <w:tcPr>
            <w:tcW w:w="71" w:type="pct"/>
          </w:tcPr>
          <w:p w14:paraId="50686E9E" w14:textId="77777777" w:rsidR="00E06FDA" w:rsidRPr="00B2299A" w:rsidRDefault="00E06FDA" w:rsidP="00E06FDA">
            <w:pPr>
              <w:spacing w:line="200" w:lineRule="exact"/>
              <w:ind w:right="88"/>
              <w:jc w:val="center"/>
              <w:rPr>
                <w:rFonts w:cs="Times New Roman"/>
              </w:rPr>
            </w:pPr>
          </w:p>
        </w:tc>
        <w:tc>
          <w:tcPr>
            <w:tcW w:w="593" w:type="pct"/>
          </w:tcPr>
          <w:p w14:paraId="516870CC" w14:textId="3D5953F8" w:rsidR="00E06FDA" w:rsidRPr="00B2299A" w:rsidRDefault="00EF0D71" w:rsidP="00E06FDA">
            <w:pPr>
              <w:tabs>
                <w:tab w:val="decimal" w:pos="901"/>
              </w:tabs>
              <w:spacing w:line="200" w:lineRule="exact"/>
              <w:ind w:right="-305" w:firstLine="154"/>
              <w:jc w:val="left"/>
              <w:rPr>
                <w:rFonts w:cs="Cordia New"/>
              </w:rPr>
            </w:pPr>
            <w:r w:rsidRPr="00EF0D71">
              <w:rPr>
                <w:rFonts w:cs="Cordia New"/>
              </w:rPr>
              <w:t>14</w:t>
            </w:r>
            <w:r w:rsidR="00E06FDA" w:rsidRPr="00B2299A">
              <w:rPr>
                <w:rFonts w:cs="Cordia New"/>
              </w:rPr>
              <w:t>,</w:t>
            </w:r>
            <w:r w:rsidRPr="00EF0D71">
              <w:rPr>
                <w:rFonts w:cs="Cordia New"/>
              </w:rPr>
              <w:t>051</w:t>
            </w:r>
          </w:p>
        </w:tc>
      </w:tr>
      <w:tr w:rsidR="00E06FDA" w:rsidRPr="00B2299A" w14:paraId="71725008" w14:textId="77777777" w:rsidTr="0071375D">
        <w:tc>
          <w:tcPr>
            <w:tcW w:w="2419" w:type="pct"/>
            <w:vAlign w:val="center"/>
          </w:tcPr>
          <w:p w14:paraId="052F40EC" w14:textId="77777777" w:rsidR="00E06FDA" w:rsidRPr="00B2299A" w:rsidRDefault="00E06FDA" w:rsidP="00E06FDA">
            <w:pPr>
              <w:pStyle w:val="ListParagraph"/>
              <w:spacing w:line="200" w:lineRule="exact"/>
              <w:ind w:left="459" w:right="9"/>
              <w:contextualSpacing w:val="0"/>
              <w:rPr>
                <w:sz w:val="20"/>
              </w:rPr>
            </w:pPr>
            <w:proofErr w:type="spellStart"/>
            <w:r w:rsidRPr="00B2299A">
              <w:rPr>
                <w:sz w:val="20"/>
              </w:rPr>
              <w:t>Zennite</w:t>
            </w:r>
            <w:proofErr w:type="spellEnd"/>
            <w:r w:rsidRPr="00B2299A">
              <w:rPr>
                <w:sz w:val="20"/>
              </w:rPr>
              <w:t xml:space="preserve"> Company Limited</w:t>
            </w:r>
          </w:p>
        </w:tc>
        <w:tc>
          <w:tcPr>
            <w:tcW w:w="580" w:type="pct"/>
          </w:tcPr>
          <w:p w14:paraId="00DA5423" w14:textId="6A337130" w:rsidR="00E06FDA" w:rsidRPr="00B2299A" w:rsidRDefault="00EF0D71" w:rsidP="00E06FDA">
            <w:pPr>
              <w:tabs>
                <w:tab w:val="decimal" w:pos="901"/>
              </w:tabs>
              <w:spacing w:line="200" w:lineRule="exact"/>
              <w:ind w:right="-305" w:firstLine="154"/>
              <w:jc w:val="left"/>
              <w:rPr>
                <w:rFonts w:cs="Cordia New"/>
              </w:rPr>
            </w:pPr>
            <w:r w:rsidRPr="00EF0D71">
              <w:rPr>
                <w:rFonts w:cs="Cordia New"/>
              </w:rPr>
              <w:t>185</w:t>
            </w:r>
          </w:p>
        </w:tc>
        <w:tc>
          <w:tcPr>
            <w:tcW w:w="72" w:type="pct"/>
          </w:tcPr>
          <w:p w14:paraId="52DA713F" w14:textId="77777777" w:rsidR="00E06FDA" w:rsidRPr="00B2299A" w:rsidRDefault="00E06FDA" w:rsidP="00E06FDA">
            <w:pPr>
              <w:spacing w:line="200" w:lineRule="exact"/>
              <w:ind w:right="88"/>
              <w:jc w:val="center"/>
              <w:rPr>
                <w:rFonts w:cs="Times New Roman"/>
              </w:rPr>
            </w:pPr>
          </w:p>
        </w:tc>
        <w:tc>
          <w:tcPr>
            <w:tcW w:w="592" w:type="pct"/>
          </w:tcPr>
          <w:p w14:paraId="21375003" w14:textId="539C63D2" w:rsidR="00E06FDA" w:rsidRPr="00B2299A" w:rsidRDefault="00EF0D71" w:rsidP="00E06FDA">
            <w:pPr>
              <w:tabs>
                <w:tab w:val="decimal" w:pos="901"/>
              </w:tabs>
              <w:spacing w:line="200" w:lineRule="exact"/>
              <w:ind w:right="-305" w:firstLine="154"/>
              <w:jc w:val="left"/>
              <w:rPr>
                <w:rFonts w:cs="Cordia New"/>
              </w:rPr>
            </w:pPr>
            <w:r w:rsidRPr="00EF0D71">
              <w:rPr>
                <w:rFonts w:cs="Cordia New"/>
              </w:rPr>
              <w:t>223</w:t>
            </w:r>
          </w:p>
        </w:tc>
        <w:tc>
          <w:tcPr>
            <w:tcW w:w="84" w:type="pct"/>
          </w:tcPr>
          <w:p w14:paraId="62054506" w14:textId="77777777" w:rsidR="00E06FDA" w:rsidRPr="00B2299A" w:rsidRDefault="00E06FDA" w:rsidP="00E06FDA">
            <w:pPr>
              <w:spacing w:line="200" w:lineRule="exact"/>
              <w:ind w:right="88"/>
              <w:jc w:val="center"/>
              <w:rPr>
                <w:rFonts w:cs="Times New Roman"/>
              </w:rPr>
            </w:pPr>
          </w:p>
        </w:tc>
        <w:tc>
          <w:tcPr>
            <w:tcW w:w="589" w:type="pct"/>
          </w:tcPr>
          <w:p w14:paraId="7F35F162" w14:textId="17760619" w:rsidR="00E06FDA" w:rsidRPr="00B2299A" w:rsidRDefault="00EF0D71" w:rsidP="00E06FDA">
            <w:pPr>
              <w:tabs>
                <w:tab w:val="decimal" w:pos="901"/>
              </w:tabs>
              <w:spacing w:line="200" w:lineRule="exact"/>
              <w:ind w:right="-305"/>
              <w:jc w:val="left"/>
              <w:rPr>
                <w:rFonts w:cs="Times New Roman"/>
              </w:rPr>
            </w:pPr>
            <w:r w:rsidRPr="00EF0D71">
              <w:rPr>
                <w:rFonts w:cs="Cordia New"/>
              </w:rPr>
              <w:t>185</w:t>
            </w:r>
          </w:p>
        </w:tc>
        <w:tc>
          <w:tcPr>
            <w:tcW w:w="71" w:type="pct"/>
          </w:tcPr>
          <w:p w14:paraId="537A469E" w14:textId="77777777" w:rsidR="00E06FDA" w:rsidRPr="00B2299A" w:rsidRDefault="00E06FDA" w:rsidP="00E06FDA">
            <w:pPr>
              <w:spacing w:line="200" w:lineRule="exact"/>
              <w:ind w:right="88"/>
              <w:jc w:val="center"/>
              <w:rPr>
                <w:rFonts w:cs="Times New Roman"/>
              </w:rPr>
            </w:pPr>
          </w:p>
        </w:tc>
        <w:tc>
          <w:tcPr>
            <w:tcW w:w="593" w:type="pct"/>
          </w:tcPr>
          <w:p w14:paraId="14F40BB8" w14:textId="09C49FCC" w:rsidR="00E06FDA" w:rsidRPr="00B2299A" w:rsidRDefault="00EF0D71" w:rsidP="00E06FDA">
            <w:pPr>
              <w:tabs>
                <w:tab w:val="decimal" w:pos="901"/>
              </w:tabs>
              <w:spacing w:line="200" w:lineRule="exact"/>
              <w:ind w:right="-305" w:firstLine="154"/>
              <w:jc w:val="left"/>
              <w:rPr>
                <w:rFonts w:cs="Cordia New"/>
              </w:rPr>
            </w:pPr>
            <w:r w:rsidRPr="00EF0D71">
              <w:rPr>
                <w:rFonts w:cs="Cordia New"/>
              </w:rPr>
              <w:t>223</w:t>
            </w:r>
          </w:p>
        </w:tc>
      </w:tr>
      <w:tr w:rsidR="00E06FDA" w:rsidRPr="00B2299A" w14:paraId="78EFC2B2" w14:textId="77777777" w:rsidTr="0071375D">
        <w:tc>
          <w:tcPr>
            <w:tcW w:w="2419" w:type="pct"/>
            <w:vAlign w:val="center"/>
          </w:tcPr>
          <w:p w14:paraId="497539F8" w14:textId="77777777" w:rsidR="00E06FDA" w:rsidRPr="00B2299A" w:rsidRDefault="00E06FDA" w:rsidP="00E06FDA">
            <w:pPr>
              <w:spacing w:line="200" w:lineRule="exact"/>
              <w:ind w:right="9"/>
              <w:jc w:val="left"/>
              <w:rPr>
                <w:rFonts w:cs="Times New Roman"/>
              </w:rPr>
            </w:pPr>
          </w:p>
        </w:tc>
        <w:tc>
          <w:tcPr>
            <w:tcW w:w="580" w:type="pct"/>
            <w:vAlign w:val="center"/>
          </w:tcPr>
          <w:p w14:paraId="313DAAB3" w14:textId="77777777" w:rsidR="00E06FDA" w:rsidRPr="00B2299A" w:rsidRDefault="00E06FDA" w:rsidP="00E06FDA">
            <w:pPr>
              <w:tabs>
                <w:tab w:val="decimal" w:pos="901"/>
              </w:tabs>
              <w:spacing w:line="200" w:lineRule="exact"/>
              <w:ind w:right="-305" w:firstLine="154"/>
              <w:jc w:val="left"/>
              <w:rPr>
                <w:rFonts w:cs="Times New Roman"/>
              </w:rPr>
            </w:pPr>
          </w:p>
        </w:tc>
        <w:tc>
          <w:tcPr>
            <w:tcW w:w="72" w:type="pct"/>
            <w:vAlign w:val="center"/>
          </w:tcPr>
          <w:p w14:paraId="25CA5312" w14:textId="77777777" w:rsidR="00E06FDA" w:rsidRPr="00B2299A" w:rsidRDefault="00E06FDA" w:rsidP="00E06FDA">
            <w:pPr>
              <w:spacing w:line="200" w:lineRule="exact"/>
              <w:ind w:right="88"/>
              <w:jc w:val="center"/>
              <w:rPr>
                <w:rFonts w:cs="Times New Roman"/>
              </w:rPr>
            </w:pPr>
          </w:p>
        </w:tc>
        <w:tc>
          <w:tcPr>
            <w:tcW w:w="592" w:type="pct"/>
            <w:vAlign w:val="center"/>
          </w:tcPr>
          <w:p w14:paraId="5DE19C4C" w14:textId="77777777" w:rsidR="00E06FDA" w:rsidRPr="00B2299A" w:rsidRDefault="00E06FDA" w:rsidP="00E06FDA">
            <w:pPr>
              <w:tabs>
                <w:tab w:val="decimal" w:pos="901"/>
              </w:tabs>
              <w:spacing w:line="200" w:lineRule="exact"/>
              <w:ind w:right="-305" w:firstLine="154"/>
              <w:jc w:val="left"/>
              <w:rPr>
                <w:rFonts w:cs="Times New Roman"/>
              </w:rPr>
            </w:pPr>
          </w:p>
        </w:tc>
        <w:tc>
          <w:tcPr>
            <w:tcW w:w="84" w:type="pct"/>
            <w:vAlign w:val="center"/>
          </w:tcPr>
          <w:p w14:paraId="333609BE" w14:textId="77777777" w:rsidR="00E06FDA" w:rsidRPr="00B2299A" w:rsidRDefault="00E06FDA" w:rsidP="00E06FDA">
            <w:pPr>
              <w:spacing w:line="200" w:lineRule="exact"/>
              <w:ind w:right="88"/>
              <w:jc w:val="center"/>
              <w:rPr>
                <w:rFonts w:cs="Times New Roman"/>
              </w:rPr>
            </w:pPr>
          </w:p>
        </w:tc>
        <w:tc>
          <w:tcPr>
            <w:tcW w:w="589" w:type="pct"/>
            <w:vAlign w:val="center"/>
          </w:tcPr>
          <w:p w14:paraId="3B209AB6" w14:textId="77777777" w:rsidR="00E06FDA" w:rsidRPr="00B2299A" w:rsidRDefault="00E06FDA" w:rsidP="00E06FDA">
            <w:pPr>
              <w:tabs>
                <w:tab w:val="decimal" w:pos="901"/>
              </w:tabs>
              <w:spacing w:line="200" w:lineRule="exact"/>
              <w:ind w:right="-305" w:firstLine="154"/>
              <w:jc w:val="left"/>
              <w:rPr>
                <w:rFonts w:cs="Times New Roman"/>
              </w:rPr>
            </w:pPr>
          </w:p>
        </w:tc>
        <w:tc>
          <w:tcPr>
            <w:tcW w:w="71" w:type="pct"/>
            <w:vAlign w:val="center"/>
          </w:tcPr>
          <w:p w14:paraId="6CDC060A" w14:textId="77777777" w:rsidR="00E06FDA" w:rsidRPr="00B2299A" w:rsidRDefault="00E06FDA" w:rsidP="00E06FDA">
            <w:pPr>
              <w:spacing w:line="200" w:lineRule="exact"/>
              <w:ind w:right="88"/>
              <w:jc w:val="center"/>
              <w:rPr>
                <w:rFonts w:cs="Times New Roman"/>
              </w:rPr>
            </w:pPr>
          </w:p>
        </w:tc>
        <w:tc>
          <w:tcPr>
            <w:tcW w:w="593" w:type="pct"/>
            <w:vAlign w:val="center"/>
          </w:tcPr>
          <w:p w14:paraId="4FE0AA3D" w14:textId="77777777" w:rsidR="00E06FDA" w:rsidRPr="00B2299A" w:rsidRDefault="00E06FDA" w:rsidP="00E06FDA">
            <w:pPr>
              <w:tabs>
                <w:tab w:val="decimal" w:pos="901"/>
              </w:tabs>
              <w:spacing w:line="200" w:lineRule="exact"/>
              <w:ind w:right="-305" w:firstLine="154"/>
              <w:jc w:val="left"/>
              <w:rPr>
                <w:rFonts w:cs="Times New Roman"/>
              </w:rPr>
            </w:pPr>
          </w:p>
        </w:tc>
      </w:tr>
      <w:tr w:rsidR="00E06FDA" w:rsidRPr="00B2299A" w14:paraId="76372FA2" w14:textId="77777777" w:rsidTr="0071375D">
        <w:tc>
          <w:tcPr>
            <w:tcW w:w="2419" w:type="pct"/>
            <w:vAlign w:val="center"/>
          </w:tcPr>
          <w:p w14:paraId="210D0D05" w14:textId="77777777" w:rsidR="00E06FDA" w:rsidRPr="00B2299A" w:rsidRDefault="00E06FDA" w:rsidP="00E06FDA">
            <w:pPr>
              <w:spacing w:line="200" w:lineRule="exact"/>
              <w:ind w:right="9" w:firstLine="99"/>
              <w:jc w:val="left"/>
              <w:rPr>
                <w:rFonts w:cs="Times New Roman"/>
                <w:b/>
                <w:bCs/>
                <w:u w:val="single"/>
              </w:rPr>
            </w:pPr>
            <w:r w:rsidRPr="00B2299A">
              <w:rPr>
                <w:rFonts w:cs="Times New Roman"/>
                <w:b/>
                <w:bCs/>
                <w:u w:val="single"/>
              </w:rPr>
              <w:t>Transactions with directors and management</w:t>
            </w:r>
          </w:p>
        </w:tc>
        <w:tc>
          <w:tcPr>
            <w:tcW w:w="580" w:type="pct"/>
            <w:vAlign w:val="center"/>
          </w:tcPr>
          <w:p w14:paraId="0CB93117" w14:textId="77777777" w:rsidR="00E06FDA" w:rsidRPr="00B2299A" w:rsidRDefault="00E06FDA" w:rsidP="00E06FDA">
            <w:pPr>
              <w:tabs>
                <w:tab w:val="decimal" w:pos="901"/>
              </w:tabs>
              <w:spacing w:line="200" w:lineRule="exact"/>
              <w:ind w:right="-305" w:firstLine="154"/>
              <w:jc w:val="left"/>
              <w:rPr>
                <w:rFonts w:cs="Times New Roman"/>
              </w:rPr>
            </w:pPr>
          </w:p>
        </w:tc>
        <w:tc>
          <w:tcPr>
            <w:tcW w:w="72" w:type="pct"/>
            <w:vAlign w:val="center"/>
          </w:tcPr>
          <w:p w14:paraId="379D02A4" w14:textId="77777777" w:rsidR="00E06FDA" w:rsidRPr="00B2299A" w:rsidRDefault="00E06FDA" w:rsidP="00E06FDA">
            <w:pPr>
              <w:spacing w:line="200" w:lineRule="exact"/>
              <w:ind w:right="88"/>
              <w:jc w:val="center"/>
              <w:rPr>
                <w:rFonts w:cs="Times New Roman"/>
              </w:rPr>
            </w:pPr>
          </w:p>
        </w:tc>
        <w:tc>
          <w:tcPr>
            <w:tcW w:w="592" w:type="pct"/>
            <w:vAlign w:val="center"/>
          </w:tcPr>
          <w:p w14:paraId="1D7B2BC4" w14:textId="77777777" w:rsidR="00E06FDA" w:rsidRPr="00B2299A" w:rsidRDefault="00E06FDA" w:rsidP="00E06FDA">
            <w:pPr>
              <w:tabs>
                <w:tab w:val="decimal" w:pos="901"/>
              </w:tabs>
              <w:spacing w:line="200" w:lineRule="exact"/>
              <w:ind w:right="-305" w:firstLine="154"/>
              <w:jc w:val="left"/>
              <w:rPr>
                <w:rFonts w:cs="Times New Roman"/>
              </w:rPr>
            </w:pPr>
          </w:p>
        </w:tc>
        <w:tc>
          <w:tcPr>
            <w:tcW w:w="84" w:type="pct"/>
            <w:vAlign w:val="center"/>
          </w:tcPr>
          <w:p w14:paraId="194ABE0B" w14:textId="77777777" w:rsidR="00E06FDA" w:rsidRPr="00B2299A" w:rsidRDefault="00E06FDA" w:rsidP="00E06FDA">
            <w:pPr>
              <w:spacing w:line="200" w:lineRule="exact"/>
              <w:ind w:right="88"/>
              <w:jc w:val="center"/>
              <w:rPr>
                <w:rFonts w:cs="Times New Roman"/>
              </w:rPr>
            </w:pPr>
          </w:p>
        </w:tc>
        <w:tc>
          <w:tcPr>
            <w:tcW w:w="589" w:type="pct"/>
            <w:vAlign w:val="center"/>
          </w:tcPr>
          <w:p w14:paraId="63697C8B" w14:textId="77777777" w:rsidR="00E06FDA" w:rsidRPr="00B2299A" w:rsidRDefault="00E06FDA" w:rsidP="00E06FDA">
            <w:pPr>
              <w:tabs>
                <w:tab w:val="decimal" w:pos="901"/>
              </w:tabs>
              <w:spacing w:line="200" w:lineRule="exact"/>
              <w:ind w:right="-305" w:firstLine="154"/>
              <w:jc w:val="left"/>
              <w:rPr>
                <w:rFonts w:cs="Times New Roman"/>
              </w:rPr>
            </w:pPr>
          </w:p>
        </w:tc>
        <w:tc>
          <w:tcPr>
            <w:tcW w:w="71" w:type="pct"/>
            <w:vAlign w:val="center"/>
          </w:tcPr>
          <w:p w14:paraId="60DBC473" w14:textId="77777777" w:rsidR="00E06FDA" w:rsidRPr="00B2299A" w:rsidRDefault="00E06FDA" w:rsidP="00E06FDA">
            <w:pPr>
              <w:spacing w:line="200" w:lineRule="exact"/>
              <w:ind w:right="88"/>
              <w:jc w:val="center"/>
              <w:rPr>
                <w:rFonts w:cs="Times New Roman"/>
              </w:rPr>
            </w:pPr>
          </w:p>
        </w:tc>
        <w:tc>
          <w:tcPr>
            <w:tcW w:w="593" w:type="pct"/>
            <w:vAlign w:val="center"/>
          </w:tcPr>
          <w:p w14:paraId="6A0C5574" w14:textId="77777777" w:rsidR="00E06FDA" w:rsidRPr="00B2299A" w:rsidRDefault="00E06FDA" w:rsidP="00E06FDA">
            <w:pPr>
              <w:tabs>
                <w:tab w:val="decimal" w:pos="532"/>
              </w:tabs>
              <w:spacing w:line="200" w:lineRule="exact"/>
              <w:ind w:right="-305" w:firstLine="154"/>
              <w:jc w:val="left"/>
              <w:rPr>
                <w:rFonts w:cs="Times New Roman"/>
              </w:rPr>
            </w:pPr>
          </w:p>
        </w:tc>
      </w:tr>
      <w:tr w:rsidR="00E06FDA" w:rsidRPr="00B2299A" w14:paraId="2A1F1289" w14:textId="77777777" w:rsidTr="00464D4E">
        <w:trPr>
          <w:trHeight w:val="81"/>
        </w:trPr>
        <w:tc>
          <w:tcPr>
            <w:tcW w:w="2419" w:type="pct"/>
            <w:vAlign w:val="center"/>
          </w:tcPr>
          <w:p w14:paraId="3E2B5AA7" w14:textId="77777777" w:rsidR="00E06FDA" w:rsidRPr="00B2299A" w:rsidRDefault="00E06FDA" w:rsidP="00E06FDA">
            <w:pPr>
              <w:pStyle w:val="ListParagraph"/>
              <w:spacing w:line="200" w:lineRule="exact"/>
              <w:ind w:left="459" w:right="9"/>
              <w:contextualSpacing w:val="0"/>
              <w:rPr>
                <w:sz w:val="20"/>
              </w:rPr>
            </w:pPr>
            <w:r w:rsidRPr="00B2299A">
              <w:rPr>
                <w:sz w:val="20"/>
              </w:rPr>
              <w:t>Brokerage fees</w:t>
            </w:r>
          </w:p>
        </w:tc>
        <w:tc>
          <w:tcPr>
            <w:tcW w:w="580" w:type="pct"/>
          </w:tcPr>
          <w:p w14:paraId="20419BCD" w14:textId="6E9F4A54" w:rsidR="00E06FDA" w:rsidRPr="00B2299A" w:rsidRDefault="00EF0D71" w:rsidP="00E06FDA">
            <w:pPr>
              <w:tabs>
                <w:tab w:val="decimal" w:pos="901"/>
              </w:tabs>
              <w:spacing w:line="200" w:lineRule="exact"/>
              <w:ind w:right="-305"/>
              <w:jc w:val="left"/>
              <w:rPr>
                <w:rFonts w:cs="Cordia New"/>
              </w:rPr>
            </w:pPr>
            <w:r w:rsidRPr="00EF0D71">
              <w:rPr>
                <w:rFonts w:cs="Cordia New"/>
              </w:rPr>
              <w:t>19</w:t>
            </w:r>
          </w:p>
        </w:tc>
        <w:tc>
          <w:tcPr>
            <w:tcW w:w="72" w:type="pct"/>
          </w:tcPr>
          <w:p w14:paraId="1002C6DE" w14:textId="77777777" w:rsidR="00E06FDA" w:rsidRPr="00B2299A" w:rsidRDefault="00E06FDA" w:rsidP="00E06FDA">
            <w:pPr>
              <w:spacing w:line="200" w:lineRule="exact"/>
              <w:ind w:right="-305"/>
              <w:jc w:val="center"/>
              <w:rPr>
                <w:rFonts w:cs="Times New Roman"/>
              </w:rPr>
            </w:pPr>
          </w:p>
        </w:tc>
        <w:tc>
          <w:tcPr>
            <w:tcW w:w="592" w:type="pct"/>
          </w:tcPr>
          <w:p w14:paraId="5593D963" w14:textId="5C1C7151" w:rsidR="00E06FDA" w:rsidRPr="00B2299A" w:rsidRDefault="00EF0D71" w:rsidP="00E06FDA">
            <w:pPr>
              <w:tabs>
                <w:tab w:val="decimal" w:pos="901"/>
              </w:tabs>
              <w:spacing w:line="200" w:lineRule="exact"/>
              <w:ind w:right="-305" w:firstLine="154"/>
              <w:jc w:val="left"/>
              <w:rPr>
                <w:rFonts w:cs="Cordia New"/>
              </w:rPr>
            </w:pPr>
            <w:r w:rsidRPr="00EF0D71">
              <w:rPr>
                <w:rFonts w:cs="Cordia New"/>
              </w:rPr>
              <w:t>23</w:t>
            </w:r>
          </w:p>
        </w:tc>
        <w:tc>
          <w:tcPr>
            <w:tcW w:w="84" w:type="pct"/>
          </w:tcPr>
          <w:p w14:paraId="24078149" w14:textId="77777777" w:rsidR="00E06FDA" w:rsidRPr="00B2299A" w:rsidRDefault="00E06FDA" w:rsidP="00E06FDA">
            <w:pPr>
              <w:spacing w:line="200" w:lineRule="exact"/>
              <w:ind w:right="88"/>
              <w:jc w:val="center"/>
              <w:rPr>
                <w:rFonts w:cs="Times New Roman"/>
              </w:rPr>
            </w:pPr>
          </w:p>
        </w:tc>
        <w:tc>
          <w:tcPr>
            <w:tcW w:w="589" w:type="pct"/>
          </w:tcPr>
          <w:p w14:paraId="4EF78A96" w14:textId="651D3045" w:rsidR="00E06FDA" w:rsidRPr="00B2299A" w:rsidRDefault="00E06FDA" w:rsidP="00E06FDA">
            <w:pPr>
              <w:tabs>
                <w:tab w:val="decimal" w:pos="525"/>
              </w:tabs>
              <w:spacing w:line="200" w:lineRule="exact"/>
              <w:ind w:right="-305" w:firstLine="154"/>
              <w:jc w:val="left"/>
              <w:rPr>
                <w:rFonts w:cs="Cordia New"/>
              </w:rPr>
            </w:pPr>
            <w:r w:rsidRPr="00B2299A">
              <w:rPr>
                <w:rFonts w:cs="Cordia New"/>
              </w:rPr>
              <w:t>-</w:t>
            </w:r>
          </w:p>
        </w:tc>
        <w:tc>
          <w:tcPr>
            <w:tcW w:w="71" w:type="pct"/>
          </w:tcPr>
          <w:p w14:paraId="098C77C2" w14:textId="77777777" w:rsidR="00E06FDA" w:rsidRPr="00B2299A" w:rsidRDefault="00E06FDA" w:rsidP="00E06FDA">
            <w:pPr>
              <w:spacing w:line="200" w:lineRule="exact"/>
              <w:ind w:right="88"/>
              <w:jc w:val="center"/>
              <w:rPr>
                <w:rFonts w:cs="Times New Roman"/>
              </w:rPr>
            </w:pPr>
          </w:p>
        </w:tc>
        <w:tc>
          <w:tcPr>
            <w:tcW w:w="593" w:type="pct"/>
          </w:tcPr>
          <w:p w14:paraId="6CDB0A17" w14:textId="1AB20114" w:rsidR="00E06FDA" w:rsidRPr="00B2299A" w:rsidRDefault="00E06FDA" w:rsidP="00E06FDA">
            <w:pPr>
              <w:tabs>
                <w:tab w:val="decimal" w:pos="532"/>
              </w:tabs>
              <w:spacing w:line="200" w:lineRule="exact"/>
              <w:ind w:right="-305"/>
              <w:rPr>
                <w:rFonts w:cs="Cordia New"/>
              </w:rPr>
            </w:pPr>
            <w:r w:rsidRPr="00B2299A">
              <w:rPr>
                <w:rFonts w:cs="Cordia New"/>
              </w:rPr>
              <w:t>-</w:t>
            </w:r>
          </w:p>
        </w:tc>
      </w:tr>
      <w:tr w:rsidR="00E06FDA" w:rsidRPr="00B2299A" w14:paraId="0FB6B5AB" w14:textId="77777777" w:rsidTr="0071375D">
        <w:tc>
          <w:tcPr>
            <w:tcW w:w="2419" w:type="pct"/>
            <w:vAlign w:val="center"/>
          </w:tcPr>
          <w:p w14:paraId="0516E71E" w14:textId="77777777" w:rsidR="00E06FDA" w:rsidRPr="00B2299A" w:rsidRDefault="00E06FDA" w:rsidP="00E06FDA">
            <w:pPr>
              <w:pStyle w:val="ListParagraph"/>
              <w:spacing w:line="200" w:lineRule="exact"/>
              <w:ind w:left="459" w:right="9"/>
              <w:contextualSpacing w:val="0"/>
              <w:rPr>
                <w:sz w:val="20"/>
                <w:cs/>
              </w:rPr>
            </w:pPr>
            <w:r w:rsidRPr="00B2299A">
              <w:rPr>
                <w:sz w:val="20"/>
              </w:rPr>
              <w:t>Management service income</w:t>
            </w:r>
          </w:p>
        </w:tc>
        <w:tc>
          <w:tcPr>
            <w:tcW w:w="580" w:type="pct"/>
          </w:tcPr>
          <w:p w14:paraId="5AAD191A" w14:textId="685A088B" w:rsidR="00E06FDA" w:rsidRPr="00B2299A" w:rsidRDefault="00EF0D71" w:rsidP="00E06FDA">
            <w:pPr>
              <w:tabs>
                <w:tab w:val="decimal" w:pos="901"/>
              </w:tabs>
              <w:spacing w:line="200" w:lineRule="exact"/>
              <w:ind w:right="-305" w:firstLine="154"/>
              <w:jc w:val="left"/>
              <w:rPr>
                <w:rFonts w:cs="Cordia New"/>
              </w:rPr>
            </w:pPr>
            <w:r w:rsidRPr="00EF0D71">
              <w:rPr>
                <w:rFonts w:cs="Cordia New"/>
              </w:rPr>
              <w:t>85</w:t>
            </w:r>
          </w:p>
        </w:tc>
        <w:tc>
          <w:tcPr>
            <w:tcW w:w="72" w:type="pct"/>
          </w:tcPr>
          <w:p w14:paraId="3DA8E4EB" w14:textId="77777777" w:rsidR="00E06FDA" w:rsidRPr="00B2299A" w:rsidRDefault="00E06FDA" w:rsidP="00E06FDA">
            <w:pPr>
              <w:spacing w:line="200" w:lineRule="exact"/>
              <w:ind w:right="-305"/>
              <w:jc w:val="center"/>
              <w:rPr>
                <w:rFonts w:cs="Times New Roman"/>
              </w:rPr>
            </w:pPr>
          </w:p>
        </w:tc>
        <w:tc>
          <w:tcPr>
            <w:tcW w:w="592" w:type="pct"/>
          </w:tcPr>
          <w:p w14:paraId="1362E97C" w14:textId="40A1F980" w:rsidR="00E06FDA" w:rsidRPr="00B2299A" w:rsidRDefault="00EF0D71" w:rsidP="00E06FDA">
            <w:pPr>
              <w:tabs>
                <w:tab w:val="decimal" w:pos="901"/>
              </w:tabs>
              <w:spacing w:line="200" w:lineRule="exact"/>
              <w:ind w:right="-305" w:firstLine="154"/>
              <w:jc w:val="left"/>
              <w:rPr>
                <w:rFonts w:cs="Cordia New"/>
              </w:rPr>
            </w:pPr>
            <w:r w:rsidRPr="00EF0D71">
              <w:rPr>
                <w:rFonts w:cs="Cordia New"/>
              </w:rPr>
              <w:t>157</w:t>
            </w:r>
          </w:p>
        </w:tc>
        <w:tc>
          <w:tcPr>
            <w:tcW w:w="84" w:type="pct"/>
          </w:tcPr>
          <w:p w14:paraId="54A3F2EB" w14:textId="77777777" w:rsidR="00E06FDA" w:rsidRPr="00B2299A" w:rsidRDefault="00E06FDA" w:rsidP="00E06FDA">
            <w:pPr>
              <w:spacing w:line="200" w:lineRule="exact"/>
              <w:ind w:right="88"/>
              <w:jc w:val="center"/>
              <w:rPr>
                <w:rFonts w:cs="Times New Roman"/>
              </w:rPr>
            </w:pPr>
          </w:p>
        </w:tc>
        <w:tc>
          <w:tcPr>
            <w:tcW w:w="589" w:type="pct"/>
          </w:tcPr>
          <w:p w14:paraId="30AAF60B" w14:textId="2BD1BA28" w:rsidR="00E06FDA" w:rsidRPr="00B2299A" w:rsidRDefault="00E06FDA" w:rsidP="00E06FDA">
            <w:pPr>
              <w:tabs>
                <w:tab w:val="decimal" w:pos="525"/>
              </w:tabs>
              <w:spacing w:line="200" w:lineRule="exact"/>
              <w:ind w:right="-305"/>
              <w:jc w:val="left"/>
              <w:rPr>
                <w:rFonts w:cs="Cordia New"/>
              </w:rPr>
            </w:pPr>
            <w:r w:rsidRPr="00B2299A">
              <w:rPr>
                <w:rFonts w:cs="Cordia New"/>
              </w:rPr>
              <w:t>-</w:t>
            </w:r>
          </w:p>
        </w:tc>
        <w:tc>
          <w:tcPr>
            <w:tcW w:w="71" w:type="pct"/>
          </w:tcPr>
          <w:p w14:paraId="29ADC137" w14:textId="77777777" w:rsidR="00E06FDA" w:rsidRPr="00B2299A" w:rsidRDefault="00E06FDA" w:rsidP="00E06FDA">
            <w:pPr>
              <w:spacing w:line="200" w:lineRule="exact"/>
              <w:ind w:right="88"/>
              <w:jc w:val="center"/>
              <w:rPr>
                <w:rFonts w:cs="Times New Roman"/>
              </w:rPr>
            </w:pPr>
          </w:p>
        </w:tc>
        <w:tc>
          <w:tcPr>
            <w:tcW w:w="593" w:type="pct"/>
          </w:tcPr>
          <w:p w14:paraId="09DA1DD2" w14:textId="420BBF3D" w:rsidR="00E06FDA" w:rsidRPr="00B2299A" w:rsidRDefault="00E06FDA" w:rsidP="00E06FDA">
            <w:pPr>
              <w:tabs>
                <w:tab w:val="decimal" w:pos="532"/>
              </w:tabs>
              <w:spacing w:line="200" w:lineRule="exact"/>
              <w:ind w:right="-305"/>
              <w:rPr>
                <w:rFonts w:cs="Cordia New"/>
              </w:rPr>
            </w:pPr>
            <w:r w:rsidRPr="00B2299A">
              <w:rPr>
                <w:rFonts w:cs="Cordia New"/>
              </w:rPr>
              <w:t xml:space="preserve"> -</w:t>
            </w:r>
          </w:p>
        </w:tc>
      </w:tr>
      <w:tr w:rsidR="00E06FDA" w:rsidRPr="00B2299A" w14:paraId="42E350E3" w14:textId="77777777" w:rsidTr="0071375D">
        <w:tc>
          <w:tcPr>
            <w:tcW w:w="2419" w:type="pct"/>
            <w:vAlign w:val="center"/>
          </w:tcPr>
          <w:p w14:paraId="6F641352" w14:textId="77777777" w:rsidR="00E06FDA" w:rsidRPr="00B2299A" w:rsidRDefault="00E06FDA" w:rsidP="00E06FDA">
            <w:pPr>
              <w:pStyle w:val="ListParagraph"/>
              <w:spacing w:line="200" w:lineRule="exact"/>
              <w:ind w:left="459" w:right="9"/>
              <w:contextualSpacing w:val="0"/>
              <w:rPr>
                <w:sz w:val="20"/>
              </w:rPr>
            </w:pPr>
            <w:r w:rsidRPr="00B2299A">
              <w:rPr>
                <w:sz w:val="20"/>
              </w:rPr>
              <w:t>Interest expense</w:t>
            </w:r>
          </w:p>
        </w:tc>
        <w:tc>
          <w:tcPr>
            <w:tcW w:w="580" w:type="pct"/>
          </w:tcPr>
          <w:p w14:paraId="6D462573" w14:textId="4FC7C286" w:rsidR="00E06FDA" w:rsidRPr="00B2299A" w:rsidRDefault="00EF0D71" w:rsidP="00E06FDA">
            <w:pPr>
              <w:tabs>
                <w:tab w:val="decimal" w:pos="901"/>
              </w:tabs>
              <w:spacing w:line="200" w:lineRule="exact"/>
              <w:ind w:right="-305" w:firstLine="154"/>
              <w:jc w:val="left"/>
              <w:rPr>
                <w:rFonts w:cs="Cordia New"/>
              </w:rPr>
            </w:pPr>
            <w:r w:rsidRPr="00EF0D71">
              <w:rPr>
                <w:rFonts w:cs="Cordia New"/>
              </w:rPr>
              <w:t>401</w:t>
            </w:r>
          </w:p>
        </w:tc>
        <w:tc>
          <w:tcPr>
            <w:tcW w:w="72" w:type="pct"/>
          </w:tcPr>
          <w:p w14:paraId="3717A5F0" w14:textId="77777777" w:rsidR="00E06FDA" w:rsidRPr="00B2299A" w:rsidRDefault="00E06FDA" w:rsidP="00E06FDA">
            <w:pPr>
              <w:spacing w:line="200" w:lineRule="exact"/>
              <w:ind w:right="-305"/>
              <w:jc w:val="center"/>
              <w:rPr>
                <w:rFonts w:cs="Times New Roman"/>
              </w:rPr>
            </w:pPr>
          </w:p>
        </w:tc>
        <w:tc>
          <w:tcPr>
            <w:tcW w:w="592" w:type="pct"/>
          </w:tcPr>
          <w:p w14:paraId="2145B717" w14:textId="15D6416F" w:rsidR="00E06FDA" w:rsidRPr="00B2299A" w:rsidRDefault="00EF0D71" w:rsidP="00E06FDA">
            <w:pPr>
              <w:tabs>
                <w:tab w:val="decimal" w:pos="901"/>
              </w:tabs>
              <w:spacing w:line="200" w:lineRule="exact"/>
              <w:ind w:right="-305" w:firstLine="154"/>
              <w:jc w:val="left"/>
              <w:rPr>
                <w:rFonts w:cs="Cordia New"/>
              </w:rPr>
            </w:pPr>
            <w:r w:rsidRPr="00EF0D71">
              <w:rPr>
                <w:rFonts w:cs="Cordia New"/>
              </w:rPr>
              <w:t>354</w:t>
            </w:r>
          </w:p>
        </w:tc>
        <w:tc>
          <w:tcPr>
            <w:tcW w:w="84" w:type="pct"/>
          </w:tcPr>
          <w:p w14:paraId="0A8DAB1A" w14:textId="77777777" w:rsidR="00E06FDA" w:rsidRPr="00B2299A" w:rsidRDefault="00E06FDA" w:rsidP="00E06FDA">
            <w:pPr>
              <w:spacing w:line="200" w:lineRule="exact"/>
              <w:ind w:right="88"/>
              <w:jc w:val="center"/>
              <w:rPr>
                <w:rFonts w:cs="Times New Roman"/>
              </w:rPr>
            </w:pPr>
          </w:p>
        </w:tc>
        <w:tc>
          <w:tcPr>
            <w:tcW w:w="589" w:type="pct"/>
          </w:tcPr>
          <w:p w14:paraId="77E9AB54" w14:textId="1A378423" w:rsidR="00E06FDA" w:rsidRPr="00B2299A" w:rsidRDefault="00EF0D71" w:rsidP="00E06FDA">
            <w:pPr>
              <w:tabs>
                <w:tab w:val="decimal" w:pos="901"/>
              </w:tabs>
              <w:spacing w:line="200" w:lineRule="exact"/>
              <w:ind w:right="-305"/>
              <w:jc w:val="left"/>
              <w:rPr>
                <w:rFonts w:cs="Cordia New"/>
              </w:rPr>
            </w:pPr>
            <w:r w:rsidRPr="00EF0D71">
              <w:rPr>
                <w:rFonts w:cs="Cordia New"/>
              </w:rPr>
              <w:t>401</w:t>
            </w:r>
          </w:p>
        </w:tc>
        <w:tc>
          <w:tcPr>
            <w:tcW w:w="71" w:type="pct"/>
          </w:tcPr>
          <w:p w14:paraId="5A5EC022" w14:textId="77777777" w:rsidR="00E06FDA" w:rsidRPr="00B2299A" w:rsidRDefault="00E06FDA" w:rsidP="00E06FDA">
            <w:pPr>
              <w:spacing w:line="200" w:lineRule="exact"/>
              <w:ind w:right="-305"/>
              <w:jc w:val="center"/>
              <w:rPr>
                <w:rFonts w:cs="Times New Roman"/>
              </w:rPr>
            </w:pPr>
          </w:p>
        </w:tc>
        <w:tc>
          <w:tcPr>
            <w:tcW w:w="593" w:type="pct"/>
          </w:tcPr>
          <w:p w14:paraId="7FFDB3B0" w14:textId="23877E8D" w:rsidR="00E06FDA" w:rsidRPr="00B2299A" w:rsidRDefault="00EF0D71" w:rsidP="008127BD">
            <w:pPr>
              <w:tabs>
                <w:tab w:val="decimal" w:pos="891"/>
              </w:tabs>
              <w:spacing w:line="200" w:lineRule="exact"/>
              <w:ind w:right="-305"/>
              <w:rPr>
                <w:rFonts w:cs="Times New Roman"/>
              </w:rPr>
            </w:pPr>
            <w:r w:rsidRPr="00EF0D71">
              <w:rPr>
                <w:rFonts w:cs="Cordia New"/>
              </w:rPr>
              <w:t>354</w:t>
            </w:r>
          </w:p>
        </w:tc>
      </w:tr>
    </w:tbl>
    <w:p w14:paraId="25A2E850" w14:textId="2F5C078A" w:rsidR="00B2566C" w:rsidRPr="00B2299A" w:rsidRDefault="00CD5043" w:rsidP="00CD5043">
      <w:pPr>
        <w:ind w:left="547" w:right="14"/>
        <w:rPr>
          <w:rFonts w:cs="Times New Roman"/>
          <w:sz w:val="24"/>
          <w:szCs w:val="24"/>
        </w:rPr>
      </w:pPr>
      <w:r w:rsidRPr="00B2299A">
        <w:rPr>
          <w:rFonts w:cs="Times New Roman"/>
          <w:sz w:val="24"/>
          <w:szCs w:val="24"/>
        </w:rPr>
        <w:br w:type="page"/>
      </w:r>
      <w:r w:rsidR="00B2566C" w:rsidRPr="00B2299A">
        <w:rPr>
          <w:rFonts w:cs="Times New Roman"/>
          <w:sz w:val="24"/>
          <w:szCs w:val="24"/>
        </w:rPr>
        <w:lastRenderedPageBreak/>
        <w:t xml:space="preserve">Balances with related parties as </w:t>
      </w:r>
      <w:proofErr w:type="gramStart"/>
      <w:r w:rsidR="00B2566C" w:rsidRPr="00B2299A">
        <w:rPr>
          <w:rFonts w:cs="Times New Roman"/>
          <w:sz w:val="24"/>
          <w:szCs w:val="24"/>
        </w:rPr>
        <w:t>at</w:t>
      </w:r>
      <w:proofErr w:type="gramEnd"/>
      <w:r w:rsidR="00B2566C" w:rsidRPr="00B2299A">
        <w:rPr>
          <w:rFonts w:cs="Times New Roman"/>
          <w:sz w:val="24"/>
          <w:szCs w:val="24"/>
        </w:rPr>
        <w:t xml:space="preserve"> </w:t>
      </w:r>
      <w:r w:rsidR="001B7016" w:rsidRPr="00B2299A">
        <w:rPr>
          <w:rFonts w:cs="Times New Roman"/>
          <w:sz w:val="24"/>
          <w:szCs w:val="24"/>
        </w:rPr>
        <w:t xml:space="preserve">June </w:t>
      </w:r>
      <w:r w:rsidR="00EF0D71" w:rsidRPr="00EF0D71">
        <w:rPr>
          <w:sz w:val="24"/>
          <w:szCs w:val="24"/>
        </w:rPr>
        <w:t>30</w:t>
      </w:r>
      <w:r w:rsidR="001B7016" w:rsidRPr="00B2299A">
        <w:rPr>
          <w:rFonts w:cs="Times New Roman"/>
          <w:sz w:val="24"/>
          <w:szCs w:val="24"/>
        </w:rPr>
        <w:t>,</w:t>
      </w:r>
      <w:r w:rsidR="005F1912" w:rsidRPr="00B2299A">
        <w:rPr>
          <w:rFonts w:cs="Times New Roman"/>
          <w:sz w:val="24"/>
          <w:szCs w:val="24"/>
        </w:rPr>
        <w:t xml:space="preserve"> </w:t>
      </w:r>
      <w:proofErr w:type="gramStart"/>
      <w:r w:rsidR="00EF0D71" w:rsidRPr="00EF0D71">
        <w:rPr>
          <w:sz w:val="24"/>
          <w:szCs w:val="24"/>
        </w:rPr>
        <w:t>2026</w:t>
      </w:r>
      <w:proofErr w:type="gramEnd"/>
      <w:r w:rsidR="00B2566C" w:rsidRPr="00B2299A">
        <w:rPr>
          <w:rFonts w:cs="Times New Roman"/>
          <w:sz w:val="24"/>
          <w:szCs w:val="24"/>
        </w:rPr>
        <w:t xml:space="preserve"> and </w:t>
      </w:r>
      <w:r w:rsidR="005F1912" w:rsidRPr="00B2299A">
        <w:rPr>
          <w:rFonts w:cs="Times New Roman"/>
          <w:sz w:val="24"/>
          <w:szCs w:val="24"/>
        </w:rPr>
        <w:t xml:space="preserve">December </w:t>
      </w:r>
      <w:r w:rsidR="00EF0D71" w:rsidRPr="00EF0D71">
        <w:rPr>
          <w:sz w:val="24"/>
          <w:szCs w:val="24"/>
        </w:rPr>
        <w:t>31</w:t>
      </w:r>
      <w:r w:rsidR="005F1912" w:rsidRPr="00B2299A">
        <w:rPr>
          <w:rFonts w:cs="Times New Roman"/>
          <w:sz w:val="24"/>
          <w:szCs w:val="24"/>
        </w:rPr>
        <w:t xml:space="preserve">, </w:t>
      </w:r>
      <w:proofErr w:type="gramStart"/>
      <w:r w:rsidR="00EF0D71" w:rsidRPr="00EF0D71">
        <w:rPr>
          <w:sz w:val="24"/>
          <w:szCs w:val="24"/>
        </w:rPr>
        <w:t>2025</w:t>
      </w:r>
      <w:proofErr w:type="gramEnd"/>
      <w:r w:rsidR="00B2566C" w:rsidRPr="00B2299A">
        <w:rPr>
          <w:rFonts w:cs="Times New Roman"/>
          <w:sz w:val="24"/>
          <w:szCs w:val="24"/>
        </w:rPr>
        <w:t xml:space="preserve"> were as follows:</w:t>
      </w:r>
    </w:p>
    <w:tbl>
      <w:tblPr>
        <w:tblW w:w="8910" w:type="dxa"/>
        <w:tblInd w:w="540" w:type="dxa"/>
        <w:tblLayout w:type="fixed"/>
        <w:tblCellMar>
          <w:left w:w="0" w:type="dxa"/>
          <w:right w:w="0" w:type="dxa"/>
        </w:tblCellMar>
        <w:tblLook w:val="0000" w:firstRow="0" w:lastRow="0" w:firstColumn="0" w:lastColumn="0" w:noHBand="0" w:noVBand="0"/>
      </w:tblPr>
      <w:tblGrid>
        <w:gridCol w:w="3959"/>
        <w:gridCol w:w="1246"/>
        <w:gridCol w:w="1278"/>
        <w:gridCol w:w="1167"/>
        <w:gridCol w:w="1260"/>
      </w:tblGrid>
      <w:tr w:rsidR="0018680A" w:rsidRPr="00B2299A" w14:paraId="7933A3DF" w14:textId="77777777" w:rsidTr="002D0ABD">
        <w:trPr>
          <w:trHeight w:val="144"/>
          <w:tblHeader/>
        </w:trPr>
        <w:tc>
          <w:tcPr>
            <w:tcW w:w="2222" w:type="pct"/>
          </w:tcPr>
          <w:p w14:paraId="429E3243" w14:textId="77777777" w:rsidR="0018680A" w:rsidRPr="00B2299A" w:rsidRDefault="0018680A" w:rsidP="00CD5043">
            <w:pPr>
              <w:spacing w:line="240" w:lineRule="exact"/>
              <w:ind w:right="9"/>
              <w:rPr>
                <w:rFonts w:cs="Times New Roman"/>
              </w:rPr>
            </w:pPr>
          </w:p>
        </w:tc>
        <w:tc>
          <w:tcPr>
            <w:tcW w:w="1416" w:type="pct"/>
            <w:gridSpan w:val="2"/>
          </w:tcPr>
          <w:p w14:paraId="49FAFFDE" w14:textId="77777777" w:rsidR="0018680A" w:rsidRPr="00B2299A" w:rsidRDefault="0018680A" w:rsidP="00CD5043">
            <w:pPr>
              <w:pStyle w:val="BodyText"/>
              <w:spacing w:after="0" w:line="240" w:lineRule="exact"/>
              <w:ind w:left="-108" w:right="9" w:firstLine="109"/>
              <w:jc w:val="center"/>
              <w:rPr>
                <w:rFonts w:cs="Times New Roman"/>
                <w:b/>
                <w:bCs/>
                <w:sz w:val="16"/>
                <w:szCs w:val="16"/>
              </w:rPr>
            </w:pPr>
          </w:p>
        </w:tc>
        <w:tc>
          <w:tcPr>
            <w:tcW w:w="1362" w:type="pct"/>
            <w:gridSpan w:val="2"/>
          </w:tcPr>
          <w:p w14:paraId="3D36C516" w14:textId="2EDC1010" w:rsidR="0018680A" w:rsidRPr="00B2299A" w:rsidRDefault="0018680A" w:rsidP="0018680A">
            <w:pPr>
              <w:pStyle w:val="BodyText"/>
              <w:spacing w:after="0" w:line="240" w:lineRule="exact"/>
              <w:ind w:left="-108" w:right="9" w:firstLine="109"/>
              <w:jc w:val="right"/>
              <w:rPr>
                <w:rFonts w:cs="Times New Roman"/>
                <w:b/>
                <w:bCs/>
                <w:sz w:val="16"/>
                <w:szCs w:val="16"/>
              </w:rPr>
            </w:pPr>
            <w:proofErr w:type="gramStart"/>
            <w:r>
              <w:rPr>
                <w:b/>
                <w:bCs/>
                <w:sz w:val="16"/>
                <w:szCs w:val="20"/>
              </w:rPr>
              <w:t>Unit</w:t>
            </w:r>
            <w:r w:rsidR="00510E8E">
              <w:rPr>
                <w:b/>
                <w:bCs/>
                <w:sz w:val="16"/>
                <w:szCs w:val="20"/>
              </w:rPr>
              <w:t xml:space="preserve"> </w:t>
            </w:r>
            <w:r>
              <w:rPr>
                <w:b/>
                <w:bCs/>
                <w:sz w:val="16"/>
                <w:szCs w:val="20"/>
              </w:rPr>
              <w:t>:</w:t>
            </w:r>
            <w:proofErr w:type="gramEnd"/>
            <w:r>
              <w:rPr>
                <w:b/>
                <w:bCs/>
                <w:sz w:val="16"/>
                <w:szCs w:val="20"/>
              </w:rPr>
              <w:t xml:space="preserve"> Thousand Bah</w:t>
            </w:r>
            <w:r w:rsidR="00795260">
              <w:rPr>
                <w:b/>
                <w:bCs/>
                <w:sz w:val="16"/>
                <w:szCs w:val="20"/>
              </w:rPr>
              <w:t>t</w:t>
            </w:r>
          </w:p>
        </w:tc>
      </w:tr>
      <w:tr w:rsidR="00B2566C" w:rsidRPr="00B2299A" w14:paraId="3DB1F1B6" w14:textId="77777777" w:rsidTr="002D0ABD">
        <w:trPr>
          <w:trHeight w:val="144"/>
          <w:tblHeader/>
        </w:trPr>
        <w:tc>
          <w:tcPr>
            <w:tcW w:w="2222" w:type="pct"/>
          </w:tcPr>
          <w:p w14:paraId="75B7025A" w14:textId="77777777" w:rsidR="00B2566C" w:rsidRPr="00B2299A" w:rsidRDefault="00B2566C" w:rsidP="00CD5043">
            <w:pPr>
              <w:spacing w:line="240" w:lineRule="exact"/>
              <w:ind w:right="9"/>
              <w:rPr>
                <w:rFonts w:cs="Times New Roman"/>
              </w:rPr>
            </w:pPr>
          </w:p>
        </w:tc>
        <w:tc>
          <w:tcPr>
            <w:tcW w:w="1416" w:type="pct"/>
            <w:gridSpan w:val="2"/>
            <w:vMerge w:val="restart"/>
          </w:tcPr>
          <w:p w14:paraId="08E226DE" w14:textId="77777777" w:rsidR="00B2566C" w:rsidRPr="00B2299A" w:rsidRDefault="00B2566C" w:rsidP="00CD5043">
            <w:pPr>
              <w:pStyle w:val="BodyText"/>
              <w:spacing w:after="0" w:line="240" w:lineRule="exact"/>
              <w:ind w:left="-108" w:right="9" w:firstLine="109"/>
              <w:jc w:val="center"/>
              <w:rPr>
                <w:rFonts w:cs="Times New Roman"/>
                <w:b/>
                <w:bCs/>
                <w:sz w:val="16"/>
                <w:szCs w:val="16"/>
              </w:rPr>
            </w:pPr>
            <w:r w:rsidRPr="00B2299A">
              <w:rPr>
                <w:rFonts w:cs="Times New Roman"/>
                <w:b/>
                <w:bCs/>
                <w:sz w:val="16"/>
                <w:szCs w:val="16"/>
              </w:rPr>
              <w:t>CONSOLIDATED</w:t>
            </w:r>
          </w:p>
          <w:p w14:paraId="66F9C2FA" w14:textId="77777777" w:rsidR="00B2566C" w:rsidRPr="00B2299A" w:rsidRDefault="00B2566C" w:rsidP="00CD5043">
            <w:pPr>
              <w:pStyle w:val="BodyText"/>
              <w:spacing w:after="0" w:line="240" w:lineRule="exact"/>
              <w:ind w:left="-108" w:right="9" w:firstLine="109"/>
              <w:jc w:val="center"/>
              <w:rPr>
                <w:rFonts w:cs="Times New Roman"/>
                <w:b/>
                <w:bCs/>
                <w:sz w:val="16"/>
                <w:szCs w:val="16"/>
              </w:rPr>
            </w:pPr>
            <w:proofErr w:type="gramStart"/>
            <w:r w:rsidRPr="00B2299A">
              <w:rPr>
                <w:rFonts w:cs="Times New Roman"/>
                <w:b/>
                <w:bCs/>
                <w:sz w:val="16"/>
                <w:szCs w:val="16"/>
              </w:rPr>
              <w:t>FINANCIAL  STATEMENTS</w:t>
            </w:r>
            <w:proofErr w:type="gramEnd"/>
          </w:p>
        </w:tc>
        <w:tc>
          <w:tcPr>
            <w:tcW w:w="1362" w:type="pct"/>
            <w:gridSpan w:val="2"/>
            <w:vMerge w:val="restart"/>
          </w:tcPr>
          <w:p w14:paraId="16B9D0BB" w14:textId="77777777" w:rsidR="00B2566C" w:rsidRPr="00B2299A" w:rsidRDefault="00B2566C" w:rsidP="00CD5043">
            <w:pPr>
              <w:pStyle w:val="BodyText"/>
              <w:spacing w:after="0" w:line="240" w:lineRule="exact"/>
              <w:ind w:left="-108" w:right="9" w:firstLine="109"/>
              <w:jc w:val="center"/>
              <w:rPr>
                <w:rFonts w:cs="Times New Roman"/>
                <w:b/>
                <w:bCs/>
                <w:sz w:val="16"/>
                <w:szCs w:val="16"/>
              </w:rPr>
            </w:pPr>
            <w:r w:rsidRPr="00B2299A">
              <w:rPr>
                <w:rFonts w:cs="Times New Roman"/>
                <w:b/>
                <w:bCs/>
                <w:sz w:val="16"/>
                <w:szCs w:val="16"/>
              </w:rPr>
              <w:t>SEPARATE</w:t>
            </w:r>
          </w:p>
          <w:p w14:paraId="71895C97" w14:textId="77777777" w:rsidR="00B2566C" w:rsidRPr="00B2299A" w:rsidRDefault="00B2566C" w:rsidP="00CD5043">
            <w:pPr>
              <w:pStyle w:val="BodyText"/>
              <w:spacing w:after="0" w:line="240" w:lineRule="exact"/>
              <w:ind w:left="-108" w:right="9" w:firstLine="109"/>
              <w:jc w:val="center"/>
              <w:rPr>
                <w:rFonts w:cs="Times New Roman"/>
                <w:b/>
                <w:bCs/>
                <w:sz w:val="16"/>
                <w:szCs w:val="16"/>
              </w:rPr>
            </w:pPr>
            <w:proofErr w:type="gramStart"/>
            <w:r w:rsidRPr="00B2299A">
              <w:rPr>
                <w:rFonts w:cs="Times New Roman"/>
                <w:b/>
                <w:bCs/>
                <w:sz w:val="16"/>
                <w:szCs w:val="16"/>
              </w:rPr>
              <w:t>FINANCIAL  STATEMENTS</w:t>
            </w:r>
            <w:proofErr w:type="gramEnd"/>
          </w:p>
        </w:tc>
      </w:tr>
      <w:tr w:rsidR="00B2566C" w:rsidRPr="00B2299A" w14:paraId="469D4F68" w14:textId="77777777" w:rsidTr="002D0ABD">
        <w:trPr>
          <w:trHeight w:val="144"/>
          <w:tblHeader/>
        </w:trPr>
        <w:tc>
          <w:tcPr>
            <w:tcW w:w="2222" w:type="pct"/>
          </w:tcPr>
          <w:p w14:paraId="6E929979" w14:textId="77777777" w:rsidR="00B2566C" w:rsidRPr="00B2299A" w:rsidRDefault="00B2566C" w:rsidP="00CD5043">
            <w:pPr>
              <w:spacing w:line="240" w:lineRule="exact"/>
              <w:ind w:right="9"/>
              <w:rPr>
                <w:rFonts w:cs="Times New Roman"/>
              </w:rPr>
            </w:pPr>
          </w:p>
        </w:tc>
        <w:tc>
          <w:tcPr>
            <w:tcW w:w="1416" w:type="pct"/>
            <w:gridSpan w:val="2"/>
            <w:vMerge/>
          </w:tcPr>
          <w:p w14:paraId="0916A64E" w14:textId="77777777" w:rsidR="00B2566C" w:rsidRPr="00B2299A" w:rsidRDefault="00B2566C" w:rsidP="00CD5043">
            <w:pPr>
              <w:pStyle w:val="BodyText"/>
              <w:spacing w:after="0" w:line="240" w:lineRule="exact"/>
              <w:ind w:left="-108" w:right="9" w:firstLine="109"/>
              <w:jc w:val="center"/>
              <w:rPr>
                <w:rFonts w:cs="Times New Roman"/>
                <w:b/>
                <w:bCs/>
                <w:szCs w:val="20"/>
              </w:rPr>
            </w:pPr>
          </w:p>
        </w:tc>
        <w:tc>
          <w:tcPr>
            <w:tcW w:w="1362" w:type="pct"/>
            <w:gridSpan w:val="2"/>
            <w:vMerge/>
          </w:tcPr>
          <w:p w14:paraId="44F6AED1" w14:textId="77777777" w:rsidR="00B2566C" w:rsidRPr="00B2299A" w:rsidRDefault="00B2566C" w:rsidP="00CD5043">
            <w:pPr>
              <w:pStyle w:val="BodyText"/>
              <w:spacing w:after="0" w:line="240" w:lineRule="exact"/>
              <w:ind w:left="-108" w:right="9" w:firstLine="109"/>
              <w:jc w:val="center"/>
              <w:rPr>
                <w:rFonts w:cs="Times New Roman"/>
                <w:b/>
                <w:bCs/>
                <w:szCs w:val="20"/>
              </w:rPr>
            </w:pPr>
          </w:p>
        </w:tc>
      </w:tr>
      <w:tr w:rsidR="00B2566C" w:rsidRPr="00B2299A" w14:paraId="2098EE8C" w14:textId="77777777" w:rsidTr="002D0ABD">
        <w:trPr>
          <w:trHeight w:val="144"/>
          <w:tblHeader/>
        </w:trPr>
        <w:tc>
          <w:tcPr>
            <w:tcW w:w="2222" w:type="pct"/>
          </w:tcPr>
          <w:p w14:paraId="1BFC2D90" w14:textId="77777777" w:rsidR="00B2566C" w:rsidRPr="00B2299A" w:rsidRDefault="00B2566C" w:rsidP="00CD5043">
            <w:pPr>
              <w:spacing w:line="240" w:lineRule="exact"/>
              <w:ind w:right="9"/>
              <w:rPr>
                <w:rFonts w:cs="Times New Roman"/>
              </w:rPr>
            </w:pPr>
          </w:p>
        </w:tc>
        <w:tc>
          <w:tcPr>
            <w:tcW w:w="699" w:type="pct"/>
          </w:tcPr>
          <w:p w14:paraId="346CAC8E" w14:textId="77777777" w:rsidR="00B2566C" w:rsidRPr="00B2299A" w:rsidRDefault="00F203D4" w:rsidP="00CD5043">
            <w:pPr>
              <w:pStyle w:val="BodyText"/>
              <w:spacing w:after="0" w:line="240" w:lineRule="exact"/>
              <w:ind w:left="-108" w:right="9" w:firstLine="109"/>
              <w:jc w:val="center"/>
              <w:rPr>
                <w:rFonts w:cs="Times New Roman"/>
                <w:b/>
                <w:bCs/>
                <w:szCs w:val="20"/>
              </w:rPr>
            </w:pPr>
            <w:r w:rsidRPr="00B2299A">
              <w:rPr>
                <w:rFonts w:cs="Times New Roman"/>
                <w:b/>
                <w:bCs/>
                <w:szCs w:val="20"/>
              </w:rPr>
              <w:t>As at</w:t>
            </w:r>
          </w:p>
        </w:tc>
        <w:tc>
          <w:tcPr>
            <w:tcW w:w="717" w:type="pct"/>
          </w:tcPr>
          <w:p w14:paraId="482482C0" w14:textId="77777777" w:rsidR="00B2566C" w:rsidRPr="00B2299A" w:rsidRDefault="00F203D4" w:rsidP="00CD5043">
            <w:pPr>
              <w:pStyle w:val="BodyText"/>
              <w:spacing w:after="0" w:line="240" w:lineRule="exact"/>
              <w:ind w:left="-108" w:right="9" w:firstLine="109"/>
              <w:jc w:val="center"/>
              <w:rPr>
                <w:rFonts w:cs="Times New Roman"/>
                <w:b/>
                <w:bCs/>
                <w:szCs w:val="20"/>
              </w:rPr>
            </w:pPr>
            <w:r w:rsidRPr="00B2299A">
              <w:rPr>
                <w:rFonts w:cs="Times New Roman"/>
                <w:b/>
                <w:bCs/>
                <w:szCs w:val="20"/>
              </w:rPr>
              <w:t>As at</w:t>
            </w:r>
          </w:p>
        </w:tc>
        <w:tc>
          <w:tcPr>
            <w:tcW w:w="655" w:type="pct"/>
          </w:tcPr>
          <w:p w14:paraId="3BB8DE4F" w14:textId="77777777" w:rsidR="00B2566C" w:rsidRPr="00B2299A" w:rsidRDefault="00F203D4" w:rsidP="00CD5043">
            <w:pPr>
              <w:pStyle w:val="BodyText"/>
              <w:spacing w:after="0" w:line="240" w:lineRule="exact"/>
              <w:ind w:left="-108" w:right="9" w:firstLine="109"/>
              <w:jc w:val="center"/>
              <w:rPr>
                <w:rFonts w:cs="Times New Roman"/>
                <w:b/>
                <w:bCs/>
                <w:szCs w:val="20"/>
              </w:rPr>
            </w:pPr>
            <w:r w:rsidRPr="00B2299A">
              <w:rPr>
                <w:rFonts w:cs="Times New Roman"/>
                <w:b/>
                <w:bCs/>
                <w:szCs w:val="20"/>
              </w:rPr>
              <w:t>As at</w:t>
            </w:r>
          </w:p>
        </w:tc>
        <w:tc>
          <w:tcPr>
            <w:tcW w:w="707" w:type="pct"/>
          </w:tcPr>
          <w:p w14:paraId="3E355F61" w14:textId="77777777" w:rsidR="00B2566C" w:rsidRPr="00B2299A" w:rsidRDefault="00F203D4" w:rsidP="00CD5043">
            <w:pPr>
              <w:pStyle w:val="BodyText"/>
              <w:spacing w:after="0" w:line="240" w:lineRule="exact"/>
              <w:ind w:left="-108" w:right="9" w:firstLine="109"/>
              <w:jc w:val="center"/>
              <w:rPr>
                <w:rFonts w:cs="Times New Roman"/>
                <w:b/>
                <w:bCs/>
                <w:szCs w:val="20"/>
              </w:rPr>
            </w:pPr>
            <w:r w:rsidRPr="00B2299A">
              <w:rPr>
                <w:rFonts w:cs="Times New Roman"/>
                <w:b/>
                <w:bCs/>
                <w:szCs w:val="20"/>
              </w:rPr>
              <w:t>As at</w:t>
            </w:r>
          </w:p>
        </w:tc>
      </w:tr>
      <w:tr w:rsidR="000A3791" w:rsidRPr="00B2299A" w14:paraId="623E91A7" w14:textId="77777777" w:rsidTr="002D0ABD">
        <w:trPr>
          <w:trHeight w:val="144"/>
          <w:tblHeader/>
        </w:trPr>
        <w:tc>
          <w:tcPr>
            <w:tcW w:w="2222" w:type="pct"/>
          </w:tcPr>
          <w:p w14:paraId="26043053" w14:textId="77777777" w:rsidR="00F203D4" w:rsidRPr="00B2299A" w:rsidRDefault="00F203D4" w:rsidP="00CD5043">
            <w:pPr>
              <w:spacing w:line="240" w:lineRule="exact"/>
              <w:ind w:right="9"/>
              <w:rPr>
                <w:rFonts w:cs="Times New Roman"/>
              </w:rPr>
            </w:pPr>
          </w:p>
        </w:tc>
        <w:tc>
          <w:tcPr>
            <w:tcW w:w="699" w:type="pct"/>
          </w:tcPr>
          <w:p w14:paraId="09BEB43A" w14:textId="6A4B5002" w:rsidR="00F203D4" w:rsidRPr="00B2299A" w:rsidRDefault="001B7016" w:rsidP="00CD5043">
            <w:pPr>
              <w:pStyle w:val="BodyText"/>
              <w:spacing w:after="0" w:line="240" w:lineRule="exact"/>
              <w:ind w:right="9" w:firstLine="1"/>
              <w:jc w:val="center"/>
              <w:rPr>
                <w:rFonts w:cs="Times New Roman"/>
                <w:b/>
                <w:bCs/>
                <w:szCs w:val="20"/>
              </w:rPr>
            </w:pPr>
            <w:r w:rsidRPr="00B2299A">
              <w:rPr>
                <w:rFonts w:cs="Times New Roman"/>
                <w:b/>
                <w:bCs/>
                <w:szCs w:val="20"/>
              </w:rPr>
              <w:t xml:space="preserve">June </w:t>
            </w:r>
            <w:r w:rsidR="00EF0D71" w:rsidRPr="00EF0D71">
              <w:rPr>
                <w:b/>
                <w:bCs/>
                <w:szCs w:val="20"/>
              </w:rPr>
              <w:t>30</w:t>
            </w:r>
            <w:r w:rsidRPr="00B2299A">
              <w:rPr>
                <w:rFonts w:cs="Times New Roman"/>
                <w:b/>
                <w:bCs/>
                <w:szCs w:val="20"/>
              </w:rPr>
              <w:t>,</w:t>
            </w:r>
          </w:p>
        </w:tc>
        <w:tc>
          <w:tcPr>
            <w:tcW w:w="717" w:type="pct"/>
          </w:tcPr>
          <w:p w14:paraId="7414C0E7" w14:textId="255CC0B5" w:rsidR="00F203D4" w:rsidRPr="00B2299A" w:rsidRDefault="00F203D4" w:rsidP="00CD5043">
            <w:pPr>
              <w:pStyle w:val="BodyText"/>
              <w:spacing w:after="0" w:line="240" w:lineRule="exact"/>
              <w:ind w:right="9" w:firstLine="1"/>
              <w:jc w:val="center"/>
              <w:rPr>
                <w:rFonts w:cs="Times New Roman"/>
                <w:b/>
                <w:bCs/>
                <w:szCs w:val="20"/>
              </w:rPr>
            </w:pPr>
            <w:r w:rsidRPr="00B2299A">
              <w:rPr>
                <w:rFonts w:cs="Times New Roman"/>
                <w:b/>
                <w:bCs/>
                <w:szCs w:val="20"/>
              </w:rPr>
              <w:t xml:space="preserve">December </w:t>
            </w:r>
            <w:r w:rsidR="00EF0D71" w:rsidRPr="00EF0D71">
              <w:rPr>
                <w:b/>
                <w:bCs/>
                <w:szCs w:val="20"/>
              </w:rPr>
              <w:t>31</w:t>
            </w:r>
            <w:r w:rsidRPr="00B2299A">
              <w:rPr>
                <w:rFonts w:cs="Times New Roman"/>
                <w:b/>
                <w:bCs/>
                <w:szCs w:val="20"/>
              </w:rPr>
              <w:t>,</w:t>
            </w:r>
          </w:p>
        </w:tc>
        <w:tc>
          <w:tcPr>
            <w:tcW w:w="655" w:type="pct"/>
          </w:tcPr>
          <w:p w14:paraId="5B3941B9" w14:textId="73BC75B8" w:rsidR="00F203D4" w:rsidRPr="00B2299A" w:rsidRDefault="001B7016" w:rsidP="00CD5043">
            <w:pPr>
              <w:pStyle w:val="BodyText"/>
              <w:spacing w:after="0" w:line="240" w:lineRule="exact"/>
              <w:ind w:left="20" w:right="9" w:hanging="19"/>
              <w:jc w:val="center"/>
              <w:rPr>
                <w:rFonts w:cs="Times New Roman"/>
                <w:b/>
                <w:bCs/>
                <w:szCs w:val="20"/>
              </w:rPr>
            </w:pPr>
            <w:r w:rsidRPr="00B2299A">
              <w:rPr>
                <w:rFonts w:cs="Times New Roman"/>
                <w:b/>
                <w:bCs/>
                <w:szCs w:val="20"/>
              </w:rPr>
              <w:t xml:space="preserve">June </w:t>
            </w:r>
            <w:r w:rsidR="00EF0D71" w:rsidRPr="00EF0D71">
              <w:rPr>
                <w:b/>
                <w:bCs/>
                <w:szCs w:val="20"/>
              </w:rPr>
              <w:t>30</w:t>
            </w:r>
            <w:r w:rsidRPr="00B2299A">
              <w:rPr>
                <w:rFonts w:cs="Times New Roman"/>
                <w:b/>
                <w:bCs/>
                <w:szCs w:val="20"/>
              </w:rPr>
              <w:t>,</w:t>
            </w:r>
          </w:p>
        </w:tc>
        <w:tc>
          <w:tcPr>
            <w:tcW w:w="707" w:type="pct"/>
          </w:tcPr>
          <w:p w14:paraId="3E9B2DF3" w14:textId="4B69DCEF" w:rsidR="00F203D4" w:rsidRPr="00B2299A" w:rsidRDefault="00F203D4" w:rsidP="00CD5043">
            <w:pPr>
              <w:pStyle w:val="BodyText"/>
              <w:spacing w:after="0" w:line="240" w:lineRule="exact"/>
              <w:ind w:left="20" w:right="9" w:hanging="19"/>
              <w:jc w:val="center"/>
              <w:rPr>
                <w:rFonts w:cs="Times New Roman"/>
                <w:b/>
                <w:bCs/>
                <w:szCs w:val="20"/>
              </w:rPr>
            </w:pPr>
            <w:r w:rsidRPr="00B2299A">
              <w:rPr>
                <w:rFonts w:cs="Times New Roman"/>
                <w:b/>
                <w:bCs/>
                <w:szCs w:val="20"/>
              </w:rPr>
              <w:t xml:space="preserve">December </w:t>
            </w:r>
            <w:r w:rsidR="00EF0D71" w:rsidRPr="00EF0D71">
              <w:rPr>
                <w:b/>
                <w:bCs/>
                <w:szCs w:val="20"/>
              </w:rPr>
              <w:t>31</w:t>
            </w:r>
            <w:r w:rsidRPr="00B2299A">
              <w:rPr>
                <w:rFonts w:cs="Times New Roman"/>
                <w:b/>
                <w:bCs/>
                <w:szCs w:val="20"/>
              </w:rPr>
              <w:t>,</w:t>
            </w:r>
          </w:p>
        </w:tc>
      </w:tr>
      <w:tr w:rsidR="000A3791" w:rsidRPr="00B2299A" w14:paraId="1CC7E88C" w14:textId="77777777" w:rsidTr="002D0ABD">
        <w:trPr>
          <w:trHeight w:val="144"/>
          <w:tblHeader/>
        </w:trPr>
        <w:tc>
          <w:tcPr>
            <w:tcW w:w="2222" w:type="pct"/>
          </w:tcPr>
          <w:p w14:paraId="15668D5C" w14:textId="77777777" w:rsidR="00F203D4" w:rsidRPr="00B2299A" w:rsidRDefault="00F203D4" w:rsidP="00CD5043">
            <w:pPr>
              <w:spacing w:line="240" w:lineRule="exact"/>
              <w:ind w:right="9"/>
              <w:rPr>
                <w:rFonts w:cs="Times New Roman"/>
              </w:rPr>
            </w:pPr>
          </w:p>
        </w:tc>
        <w:tc>
          <w:tcPr>
            <w:tcW w:w="699" w:type="pct"/>
          </w:tcPr>
          <w:p w14:paraId="1A49C629" w14:textId="47D71A27" w:rsidR="00F203D4" w:rsidRPr="00B2299A" w:rsidRDefault="00EF0D71" w:rsidP="00CD5043">
            <w:pPr>
              <w:pStyle w:val="BodyText"/>
              <w:spacing w:after="0" w:line="240" w:lineRule="exact"/>
              <w:ind w:right="9" w:firstLine="1"/>
              <w:jc w:val="center"/>
              <w:rPr>
                <w:rFonts w:cs="Times New Roman"/>
                <w:b/>
                <w:bCs/>
                <w:szCs w:val="20"/>
              </w:rPr>
            </w:pPr>
            <w:r w:rsidRPr="00EF0D71">
              <w:rPr>
                <w:b/>
                <w:bCs/>
                <w:szCs w:val="20"/>
              </w:rPr>
              <w:t>2026</w:t>
            </w:r>
          </w:p>
        </w:tc>
        <w:tc>
          <w:tcPr>
            <w:tcW w:w="717" w:type="pct"/>
          </w:tcPr>
          <w:p w14:paraId="1B43CE2A" w14:textId="174EEE51" w:rsidR="00F203D4" w:rsidRPr="00B2299A" w:rsidRDefault="00EF0D71" w:rsidP="00CD5043">
            <w:pPr>
              <w:pStyle w:val="BodyText"/>
              <w:spacing w:after="0" w:line="240" w:lineRule="exact"/>
              <w:ind w:right="9" w:firstLine="1"/>
              <w:jc w:val="center"/>
              <w:rPr>
                <w:rFonts w:cs="Times New Roman"/>
                <w:b/>
                <w:bCs/>
                <w:szCs w:val="20"/>
              </w:rPr>
            </w:pPr>
            <w:r w:rsidRPr="00EF0D71">
              <w:rPr>
                <w:b/>
                <w:bCs/>
                <w:szCs w:val="20"/>
              </w:rPr>
              <w:t>2025</w:t>
            </w:r>
          </w:p>
        </w:tc>
        <w:tc>
          <w:tcPr>
            <w:tcW w:w="655" w:type="pct"/>
          </w:tcPr>
          <w:p w14:paraId="1348EEBD" w14:textId="52A13AAD" w:rsidR="00F203D4" w:rsidRPr="00B2299A" w:rsidRDefault="00EF0D71" w:rsidP="00CD5043">
            <w:pPr>
              <w:pStyle w:val="BodyText"/>
              <w:spacing w:after="0" w:line="240" w:lineRule="exact"/>
              <w:ind w:left="20" w:right="9" w:hanging="19"/>
              <w:jc w:val="center"/>
              <w:rPr>
                <w:rFonts w:cs="Times New Roman"/>
                <w:b/>
                <w:bCs/>
                <w:szCs w:val="20"/>
              </w:rPr>
            </w:pPr>
            <w:r w:rsidRPr="00EF0D71">
              <w:rPr>
                <w:b/>
                <w:bCs/>
                <w:szCs w:val="20"/>
              </w:rPr>
              <w:t>2026</w:t>
            </w:r>
          </w:p>
        </w:tc>
        <w:tc>
          <w:tcPr>
            <w:tcW w:w="707" w:type="pct"/>
          </w:tcPr>
          <w:p w14:paraId="6FFB7517" w14:textId="4BB2DD08" w:rsidR="00F203D4" w:rsidRPr="00B2299A" w:rsidRDefault="00EF0D71" w:rsidP="00CD5043">
            <w:pPr>
              <w:pStyle w:val="BodyText"/>
              <w:spacing w:after="0" w:line="240" w:lineRule="exact"/>
              <w:ind w:left="20" w:right="9" w:hanging="19"/>
              <w:jc w:val="center"/>
              <w:rPr>
                <w:rFonts w:cs="Times New Roman"/>
                <w:b/>
                <w:bCs/>
                <w:szCs w:val="20"/>
              </w:rPr>
            </w:pPr>
            <w:r w:rsidRPr="00EF0D71">
              <w:rPr>
                <w:b/>
                <w:bCs/>
                <w:szCs w:val="20"/>
              </w:rPr>
              <w:t>2025</w:t>
            </w:r>
          </w:p>
        </w:tc>
      </w:tr>
      <w:tr w:rsidR="00F203D4" w:rsidRPr="00B2299A" w14:paraId="3FAF6415" w14:textId="77777777" w:rsidTr="002D0ABD">
        <w:trPr>
          <w:trHeight w:val="144"/>
        </w:trPr>
        <w:tc>
          <w:tcPr>
            <w:tcW w:w="2222" w:type="pct"/>
            <w:vAlign w:val="center"/>
          </w:tcPr>
          <w:p w14:paraId="3DAAA514" w14:textId="77777777" w:rsidR="00F203D4" w:rsidRPr="00B2299A" w:rsidRDefault="00F203D4" w:rsidP="00CD5043">
            <w:pPr>
              <w:spacing w:line="240" w:lineRule="exact"/>
              <w:ind w:right="9"/>
              <w:jc w:val="left"/>
              <w:rPr>
                <w:rFonts w:cs="Times New Roman"/>
                <w:b/>
                <w:bCs/>
              </w:rPr>
            </w:pPr>
            <w:r w:rsidRPr="00B2299A">
              <w:rPr>
                <w:rFonts w:cs="Times New Roman"/>
                <w:b/>
                <w:bCs/>
                <w:color w:val="000000"/>
              </w:rPr>
              <w:t>Securities and derivatives business receivables</w:t>
            </w:r>
          </w:p>
        </w:tc>
        <w:tc>
          <w:tcPr>
            <w:tcW w:w="699" w:type="pct"/>
            <w:vAlign w:val="center"/>
          </w:tcPr>
          <w:p w14:paraId="568BBF9D" w14:textId="77777777" w:rsidR="00F203D4" w:rsidRPr="00B2299A" w:rsidRDefault="00F203D4" w:rsidP="00CD5043">
            <w:pPr>
              <w:tabs>
                <w:tab w:val="decimal" w:pos="1016"/>
              </w:tabs>
              <w:spacing w:line="240" w:lineRule="exact"/>
              <w:ind w:right="-305" w:firstLine="154"/>
              <w:jc w:val="left"/>
              <w:rPr>
                <w:rFonts w:cs="Times New Roman"/>
              </w:rPr>
            </w:pPr>
          </w:p>
        </w:tc>
        <w:tc>
          <w:tcPr>
            <w:tcW w:w="717" w:type="pct"/>
            <w:vAlign w:val="center"/>
          </w:tcPr>
          <w:p w14:paraId="4A42D196" w14:textId="77777777" w:rsidR="00F203D4" w:rsidRPr="00B2299A" w:rsidRDefault="00F203D4" w:rsidP="00CD5043">
            <w:pPr>
              <w:tabs>
                <w:tab w:val="decimal" w:pos="1101"/>
              </w:tabs>
              <w:spacing w:line="240" w:lineRule="exact"/>
              <w:ind w:right="-305" w:firstLine="154"/>
              <w:jc w:val="left"/>
              <w:rPr>
                <w:rFonts w:cs="Times New Roman"/>
              </w:rPr>
            </w:pPr>
          </w:p>
        </w:tc>
        <w:tc>
          <w:tcPr>
            <w:tcW w:w="655" w:type="pct"/>
            <w:vAlign w:val="center"/>
          </w:tcPr>
          <w:p w14:paraId="006F4262" w14:textId="77777777" w:rsidR="00F203D4" w:rsidRPr="00B2299A" w:rsidRDefault="00F203D4" w:rsidP="00CD5043">
            <w:pPr>
              <w:tabs>
                <w:tab w:val="decimal" w:pos="1016"/>
              </w:tabs>
              <w:spacing w:line="240" w:lineRule="exact"/>
              <w:ind w:right="-305" w:firstLine="154"/>
              <w:jc w:val="left"/>
              <w:rPr>
                <w:rFonts w:cs="Times New Roman"/>
              </w:rPr>
            </w:pPr>
          </w:p>
        </w:tc>
        <w:tc>
          <w:tcPr>
            <w:tcW w:w="707" w:type="pct"/>
            <w:vAlign w:val="center"/>
          </w:tcPr>
          <w:p w14:paraId="475269BD" w14:textId="77777777" w:rsidR="00F203D4" w:rsidRPr="00B2299A" w:rsidRDefault="00F203D4" w:rsidP="00CD5043">
            <w:pPr>
              <w:tabs>
                <w:tab w:val="decimal" w:pos="1101"/>
              </w:tabs>
              <w:spacing w:line="240" w:lineRule="exact"/>
              <w:ind w:right="-305" w:firstLine="154"/>
              <w:jc w:val="left"/>
              <w:rPr>
                <w:rFonts w:cs="Times New Roman"/>
              </w:rPr>
            </w:pPr>
          </w:p>
        </w:tc>
      </w:tr>
      <w:tr w:rsidR="002D0ABD" w:rsidRPr="00B2299A" w14:paraId="2EE220D0" w14:textId="77777777" w:rsidTr="002D0ABD">
        <w:trPr>
          <w:trHeight w:val="144"/>
        </w:trPr>
        <w:tc>
          <w:tcPr>
            <w:tcW w:w="2222" w:type="pct"/>
            <w:vAlign w:val="center"/>
          </w:tcPr>
          <w:p w14:paraId="469F5890" w14:textId="77777777" w:rsidR="002D0ABD" w:rsidRPr="00B2299A" w:rsidRDefault="002D0ABD" w:rsidP="00CD5043">
            <w:pPr>
              <w:spacing w:line="240" w:lineRule="exact"/>
              <w:ind w:right="9" w:firstLine="266"/>
              <w:jc w:val="left"/>
              <w:rPr>
                <w:rFonts w:cs="Times New Roman"/>
              </w:rPr>
            </w:pPr>
            <w:r w:rsidRPr="00B2299A">
              <w:rPr>
                <w:rFonts w:cs="Times New Roman"/>
              </w:rPr>
              <w:t>Directors of the Group</w:t>
            </w:r>
          </w:p>
        </w:tc>
        <w:tc>
          <w:tcPr>
            <w:tcW w:w="699" w:type="pct"/>
            <w:vAlign w:val="center"/>
          </w:tcPr>
          <w:p w14:paraId="6A156B78" w14:textId="6A653CD9" w:rsidR="002D0ABD" w:rsidRPr="00B2299A" w:rsidRDefault="00EF0D71" w:rsidP="00CD5043">
            <w:pPr>
              <w:tabs>
                <w:tab w:val="decimal" w:pos="1016"/>
              </w:tabs>
              <w:spacing w:line="240" w:lineRule="exact"/>
              <w:ind w:right="-305" w:firstLine="154"/>
              <w:jc w:val="left"/>
              <w:rPr>
                <w:rFonts w:cs="Times New Roman"/>
              </w:rPr>
            </w:pPr>
            <w:r w:rsidRPr="00EF0D71">
              <w:t>10</w:t>
            </w:r>
            <w:r w:rsidR="00A3284F">
              <w:t>,</w:t>
            </w:r>
            <w:r w:rsidRPr="00EF0D71">
              <w:t>964</w:t>
            </w:r>
          </w:p>
        </w:tc>
        <w:tc>
          <w:tcPr>
            <w:tcW w:w="717" w:type="pct"/>
            <w:vAlign w:val="center"/>
          </w:tcPr>
          <w:p w14:paraId="52C8CEA8" w14:textId="570F7867" w:rsidR="002D0ABD" w:rsidRPr="00B2299A" w:rsidRDefault="00EF0D71" w:rsidP="00CD5043">
            <w:pPr>
              <w:tabs>
                <w:tab w:val="decimal" w:pos="1101"/>
              </w:tabs>
              <w:spacing w:line="240" w:lineRule="exact"/>
              <w:ind w:right="-305" w:firstLine="154"/>
              <w:jc w:val="left"/>
              <w:rPr>
                <w:rFonts w:cs="Times New Roman"/>
              </w:rPr>
            </w:pPr>
            <w:r w:rsidRPr="00EF0D71">
              <w:t>10</w:t>
            </w:r>
            <w:r w:rsidR="002D0ABD" w:rsidRPr="00B2299A">
              <w:rPr>
                <w:rFonts w:cs="Times New Roman"/>
              </w:rPr>
              <w:t>,</w:t>
            </w:r>
            <w:r w:rsidRPr="00EF0D71">
              <w:t>258</w:t>
            </w:r>
          </w:p>
        </w:tc>
        <w:tc>
          <w:tcPr>
            <w:tcW w:w="655" w:type="pct"/>
            <w:vAlign w:val="center"/>
          </w:tcPr>
          <w:p w14:paraId="7CACEABB" w14:textId="6F99617D" w:rsidR="002D0ABD" w:rsidRPr="00B2299A" w:rsidRDefault="00085B5E" w:rsidP="00CD5043">
            <w:pPr>
              <w:tabs>
                <w:tab w:val="decimal" w:pos="630"/>
              </w:tabs>
              <w:spacing w:line="240" w:lineRule="exact"/>
              <w:ind w:right="-305" w:firstLine="154"/>
              <w:jc w:val="left"/>
              <w:rPr>
                <w:rFonts w:cs="Times New Roman"/>
              </w:rPr>
            </w:pPr>
            <w:r w:rsidRPr="00B2299A">
              <w:rPr>
                <w:rFonts w:cs="Times New Roman"/>
              </w:rPr>
              <w:t>-</w:t>
            </w:r>
          </w:p>
        </w:tc>
        <w:tc>
          <w:tcPr>
            <w:tcW w:w="707" w:type="pct"/>
            <w:vAlign w:val="center"/>
          </w:tcPr>
          <w:p w14:paraId="10B5F0C3" w14:textId="77777777" w:rsidR="002D0ABD" w:rsidRPr="00B2299A" w:rsidRDefault="002A12AE" w:rsidP="00CD5043">
            <w:pPr>
              <w:tabs>
                <w:tab w:val="decimal" w:pos="630"/>
              </w:tabs>
              <w:spacing w:line="240" w:lineRule="exact"/>
              <w:ind w:right="-305" w:firstLine="154"/>
              <w:jc w:val="left"/>
              <w:rPr>
                <w:rFonts w:cs="Times New Roman"/>
              </w:rPr>
            </w:pPr>
            <w:r w:rsidRPr="00B2299A">
              <w:rPr>
                <w:rFonts w:cs="Times New Roman"/>
              </w:rPr>
              <w:t>-</w:t>
            </w:r>
          </w:p>
        </w:tc>
      </w:tr>
      <w:tr w:rsidR="002D0ABD" w:rsidRPr="00B2299A" w14:paraId="11DBA56D" w14:textId="77777777" w:rsidTr="002D0ABD">
        <w:trPr>
          <w:trHeight w:val="144"/>
        </w:trPr>
        <w:tc>
          <w:tcPr>
            <w:tcW w:w="2222" w:type="pct"/>
            <w:vAlign w:val="center"/>
          </w:tcPr>
          <w:p w14:paraId="34119957" w14:textId="77777777" w:rsidR="002D0ABD" w:rsidRPr="00B2299A" w:rsidRDefault="002D0ABD" w:rsidP="00CD5043">
            <w:pPr>
              <w:spacing w:line="240" w:lineRule="exact"/>
              <w:ind w:right="9"/>
              <w:jc w:val="left"/>
              <w:rPr>
                <w:rFonts w:cs="Times New Roman"/>
              </w:rPr>
            </w:pPr>
          </w:p>
        </w:tc>
        <w:tc>
          <w:tcPr>
            <w:tcW w:w="699" w:type="pct"/>
            <w:vAlign w:val="center"/>
          </w:tcPr>
          <w:p w14:paraId="223466EA" w14:textId="77777777" w:rsidR="002D0ABD" w:rsidRPr="00B2299A" w:rsidRDefault="002D0ABD" w:rsidP="00CD5043">
            <w:pPr>
              <w:tabs>
                <w:tab w:val="decimal" w:pos="1016"/>
              </w:tabs>
              <w:spacing w:line="240" w:lineRule="exact"/>
              <w:ind w:right="-305" w:firstLine="154"/>
              <w:jc w:val="left"/>
              <w:rPr>
                <w:rFonts w:cs="Times New Roman"/>
              </w:rPr>
            </w:pPr>
          </w:p>
        </w:tc>
        <w:tc>
          <w:tcPr>
            <w:tcW w:w="717" w:type="pct"/>
            <w:vAlign w:val="center"/>
          </w:tcPr>
          <w:p w14:paraId="4F5CDD59" w14:textId="77777777" w:rsidR="002D0ABD" w:rsidRPr="00B2299A" w:rsidRDefault="002D0ABD" w:rsidP="00CD5043">
            <w:pPr>
              <w:tabs>
                <w:tab w:val="decimal" w:pos="1101"/>
              </w:tabs>
              <w:spacing w:line="240" w:lineRule="exact"/>
              <w:ind w:right="-305" w:firstLine="154"/>
              <w:jc w:val="left"/>
              <w:rPr>
                <w:rFonts w:cs="Times New Roman"/>
              </w:rPr>
            </w:pPr>
          </w:p>
        </w:tc>
        <w:tc>
          <w:tcPr>
            <w:tcW w:w="655" w:type="pct"/>
          </w:tcPr>
          <w:p w14:paraId="38A47DF8" w14:textId="77777777" w:rsidR="002D0ABD" w:rsidRPr="00B2299A" w:rsidRDefault="002D0ABD" w:rsidP="00CD5043">
            <w:pPr>
              <w:tabs>
                <w:tab w:val="decimal" w:pos="1016"/>
              </w:tabs>
              <w:spacing w:line="240" w:lineRule="exact"/>
              <w:ind w:right="-305" w:firstLine="154"/>
              <w:jc w:val="left"/>
              <w:rPr>
                <w:rFonts w:cs="Times New Roman"/>
              </w:rPr>
            </w:pPr>
          </w:p>
        </w:tc>
        <w:tc>
          <w:tcPr>
            <w:tcW w:w="707" w:type="pct"/>
            <w:vAlign w:val="center"/>
          </w:tcPr>
          <w:p w14:paraId="19815662" w14:textId="77777777" w:rsidR="002D0ABD" w:rsidRPr="00B2299A" w:rsidRDefault="002D0ABD" w:rsidP="00CD5043">
            <w:pPr>
              <w:tabs>
                <w:tab w:val="decimal" w:pos="1101"/>
              </w:tabs>
              <w:spacing w:line="240" w:lineRule="exact"/>
              <w:ind w:right="-305" w:firstLine="154"/>
              <w:jc w:val="left"/>
              <w:rPr>
                <w:rFonts w:cs="Times New Roman"/>
              </w:rPr>
            </w:pPr>
          </w:p>
        </w:tc>
      </w:tr>
      <w:tr w:rsidR="002D0ABD" w:rsidRPr="00B2299A" w14:paraId="5F3D8C28" w14:textId="77777777" w:rsidTr="002D0ABD">
        <w:trPr>
          <w:trHeight w:val="144"/>
        </w:trPr>
        <w:tc>
          <w:tcPr>
            <w:tcW w:w="2222" w:type="pct"/>
            <w:vAlign w:val="center"/>
          </w:tcPr>
          <w:p w14:paraId="32660670" w14:textId="77777777" w:rsidR="002D0ABD" w:rsidRPr="00B2299A" w:rsidRDefault="002D0ABD" w:rsidP="00CD5043">
            <w:pPr>
              <w:spacing w:line="240" w:lineRule="exact"/>
              <w:ind w:right="9"/>
              <w:jc w:val="left"/>
              <w:rPr>
                <w:rFonts w:cs="Times New Roman"/>
                <w:b/>
                <w:bCs/>
              </w:rPr>
            </w:pPr>
            <w:r w:rsidRPr="00B2299A">
              <w:rPr>
                <w:rFonts w:cs="Times New Roman"/>
                <w:b/>
                <w:bCs/>
              </w:rPr>
              <w:t>Other receivables</w:t>
            </w:r>
          </w:p>
        </w:tc>
        <w:tc>
          <w:tcPr>
            <w:tcW w:w="699" w:type="pct"/>
            <w:vAlign w:val="center"/>
          </w:tcPr>
          <w:p w14:paraId="0F11C73D" w14:textId="77777777" w:rsidR="002D0ABD" w:rsidRPr="00B2299A" w:rsidRDefault="002D0ABD" w:rsidP="00CD5043">
            <w:pPr>
              <w:tabs>
                <w:tab w:val="decimal" w:pos="1016"/>
              </w:tabs>
              <w:spacing w:line="240" w:lineRule="exact"/>
              <w:ind w:right="-305" w:firstLine="154"/>
              <w:jc w:val="left"/>
              <w:rPr>
                <w:rFonts w:cs="Times New Roman"/>
              </w:rPr>
            </w:pPr>
          </w:p>
        </w:tc>
        <w:tc>
          <w:tcPr>
            <w:tcW w:w="717" w:type="pct"/>
            <w:vAlign w:val="center"/>
          </w:tcPr>
          <w:p w14:paraId="38152CC1" w14:textId="77777777" w:rsidR="002D0ABD" w:rsidRPr="00B2299A" w:rsidRDefault="002D0ABD" w:rsidP="00CD5043">
            <w:pPr>
              <w:tabs>
                <w:tab w:val="decimal" w:pos="1101"/>
              </w:tabs>
              <w:spacing w:line="240" w:lineRule="exact"/>
              <w:ind w:right="-305" w:firstLine="154"/>
              <w:jc w:val="left"/>
              <w:rPr>
                <w:rFonts w:cs="Times New Roman"/>
              </w:rPr>
            </w:pPr>
          </w:p>
        </w:tc>
        <w:tc>
          <w:tcPr>
            <w:tcW w:w="655" w:type="pct"/>
          </w:tcPr>
          <w:p w14:paraId="1F62A76E" w14:textId="77777777" w:rsidR="002D0ABD" w:rsidRPr="00B2299A" w:rsidRDefault="002D0ABD" w:rsidP="00CD5043">
            <w:pPr>
              <w:tabs>
                <w:tab w:val="decimal" w:pos="1016"/>
              </w:tabs>
              <w:spacing w:line="240" w:lineRule="exact"/>
              <w:ind w:right="-305" w:firstLine="154"/>
              <w:jc w:val="left"/>
              <w:rPr>
                <w:rFonts w:cs="Times New Roman"/>
              </w:rPr>
            </w:pPr>
          </w:p>
        </w:tc>
        <w:tc>
          <w:tcPr>
            <w:tcW w:w="707" w:type="pct"/>
            <w:vAlign w:val="center"/>
          </w:tcPr>
          <w:p w14:paraId="26BDED18" w14:textId="77777777" w:rsidR="002D0ABD" w:rsidRPr="00B2299A" w:rsidRDefault="002D0ABD" w:rsidP="00CD5043">
            <w:pPr>
              <w:tabs>
                <w:tab w:val="decimal" w:pos="1101"/>
              </w:tabs>
              <w:spacing w:line="240" w:lineRule="exact"/>
              <w:ind w:right="-305" w:firstLine="154"/>
              <w:jc w:val="left"/>
              <w:rPr>
                <w:rFonts w:cs="Times New Roman"/>
              </w:rPr>
            </w:pPr>
          </w:p>
        </w:tc>
      </w:tr>
      <w:tr w:rsidR="003263A2" w:rsidRPr="00B2299A" w14:paraId="482ADA99" w14:textId="77777777" w:rsidTr="002D0ABD">
        <w:trPr>
          <w:trHeight w:val="144"/>
        </w:trPr>
        <w:tc>
          <w:tcPr>
            <w:tcW w:w="2222" w:type="pct"/>
            <w:vAlign w:val="center"/>
          </w:tcPr>
          <w:p w14:paraId="5736BD96" w14:textId="77777777" w:rsidR="003263A2" w:rsidRPr="00B2299A" w:rsidRDefault="003263A2" w:rsidP="003263A2">
            <w:pPr>
              <w:spacing w:line="240" w:lineRule="exact"/>
              <w:ind w:right="9" w:firstLine="266"/>
              <w:jc w:val="left"/>
              <w:rPr>
                <w:rFonts w:cs="Times New Roman"/>
              </w:rPr>
            </w:pPr>
            <w:r w:rsidRPr="00B2299A">
              <w:rPr>
                <w:rFonts w:cs="Times New Roman"/>
              </w:rPr>
              <w:t>Trinity Securities Company Limited</w:t>
            </w:r>
          </w:p>
        </w:tc>
        <w:tc>
          <w:tcPr>
            <w:tcW w:w="699" w:type="pct"/>
          </w:tcPr>
          <w:p w14:paraId="6A140246" w14:textId="118894FC" w:rsidR="003263A2" w:rsidRPr="00B2299A" w:rsidRDefault="003263A2" w:rsidP="003263A2">
            <w:pPr>
              <w:tabs>
                <w:tab w:val="decimal" w:pos="630"/>
              </w:tabs>
              <w:spacing w:line="240" w:lineRule="exact"/>
              <w:ind w:right="-305" w:firstLine="154"/>
              <w:jc w:val="left"/>
              <w:rPr>
                <w:rFonts w:cs="Times New Roman"/>
              </w:rPr>
            </w:pPr>
            <w:r w:rsidRPr="00B2299A">
              <w:rPr>
                <w:rFonts w:cs="Times New Roman"/>
              </w:rPr>
              <w:t>-</w:t>
            </w:r>
          </w:p>
        </w:tc>
        <w:tc>
          <w:tcPr>
            <w:tcW w:w="717" w:type="pct"/>
          </w:tcPr>
          <w:p w14:paraId="1CA82F05" w14:textId="77777777" w:rsidR="003263A2" w:rsidRPr="00B2299A" w:rsidRDefault="003263A2" w:rsidP="003263A2">
            <w:pPr>
              <w:tabs>
                <w:tab w:val="decimal" w:pos="645"/>
              </w:tabs>
              <w:spacing w:line="240" w:lineRule="exact"/>
              <w:ind w:right="-305" w:firstLine="154"/>
              <w:jc w:val="left"/>
              <w:rPr>
                <w:rFonts w:cs="Times New Roman"/>
              </w:rPr>
            </w:pPr>
            <w:r w:rsidRPr="00B2299A">
              <w:rPr>
                <w:rFonts w:cs="Times New Roman"/>
              </w:rPr>
              <w:t>-</w:t>
            </w:r>
          </w:p>
        </w:tc>
        <w:tc>
          <w:tcPr>
            <w:tcW w:w="655" w:type="pct"/>
            <w:vAlign w:val="center"/>
          </w:tcPr>
          <w:p w14:paraId="7B208265" w14:textId="4397008D" w:rsidR="003263A2" w:rsidRPr="00B2299A" w:rsidRDefault="00EF0D71" w:rsidP="003263A2">
            <w:pPr>
              <w:tabs>
                <w:tab w:val="decimal" w:pos="1016"/>
              </w:tabs>
              <w:spacing w:line="240" w:lineRule="exact"/>
              <w:ind w:right="-305" w:firstLine="154"/>
              <w:jc w:val="left"/>
              <w:rPr>
                <w:rFonts w:cs="Times New Roman"/>
              </w:rPr>
            </w:pPr>
            <w:r w:rsidRPr="00EF0D71">
              <w:t>696</w:t>
            </w:r>
          </w:p>
        </w:tc>
        <w:tc>
          <w:tcPr>
            <w:tcW w:w="707" w:type="pct"/>
          </w:tcPr>
          <w:p w14:paraId="293743A5" w14:textId="0C9A791C" w:rsidR="003263A2" w:rsidRPr="00B2299A" w:rsidRDefault="00EF0D71" w:rsidP="003263A2">
            <w:pPr>
              <w:tabs>
                <w:tab w:val="decimal" w:pos="1101"/>
              </w:tabs>
              <w:spacing w:line="240" w:lineRule="exact"/>
              <w:ind w:right="-305" w:firstLine="154"/>
              <w:jc w:val="left"/>
              <w:rPr>
                <w:rFonts w:cs="Times New Roman"/>
              </w:rPr>
            </w:pPr>
            <w:r w:rsidRPr="00EF0D71">
              <w:t>29</w:t>
            </w:r>
            <w:r w:rsidR="003263A2" w:rsidRPr="00B2299A">
              <w:rPr>
                <w:rFonts w:cs="Times New Roman"/>
              </w:rPr>
              <w:t>,</w:t>
            </w:r>
            <w:r w:rsidRPr="00EF0D71">
              <w:t>846</w:t>
            </w:r>
          </w:p>
        </w:tc>
      </w:tr>
      <w:tr w:rsidR="003263A2" w:rsidRPr="00B2299A" w14:paraId="172C546B" w14:textId="77777777">
        <w:trPr>
          <w:trHeight w:val="144"/>
        </w:trPr>
        <w:tc>
          <w:tcPr>
            <w:tcW w:w="2222" w:type="pct"/>
            <w:vAlign w:val="center"/>
          </w:tcPr>
          <w:p w14:paraId="2F10E844" w14:textId="77777777" w:rsidR="003263A2" w:rsidRPr="00B2299A" w:rsidRDefault="003263A2" w:rsidP="003263A2">
            <w:pPr>
              <w:spacing w:line="240" w:lineRule="exact"/>
              <w:ind w:right="9" w:firstLine="266"/>
              <w:jc w:val="left"/>
              <w:rPr>
                <w:rFonts w:cs="Times New Roman"/>
              </w:rPr>
            </w:pPr>
            <w:r w:rsidRPr="00B2299A">
              <w:rPr>
                <w:rFonts w:cs="Times New Roman"/>
              </w:rPr>
              <w:t>Trinity One Company Limited</w:t>
            </w:r>
          </w:p>
        </w:tc>
        <w:tc>
          <w:tcPr>
            <w:tcW w:w="699" w:type="pct"/>
          </w:tcPr>
          <w:p w14:paraId="36AB3386" w14:textId="3FC84211" w:rsidR="003263A2" w:rsidRPr="00B2299A" w:rsidRDefault="003263A2" w:rsidP="003263A2">
            <w:pPr>
              <w:tabs>
                <w:tab w:val="decimal" w:pos="630"/>
              </w:tabs>
              <w:spacing w:line="240" w:lineRule="exact"/>
              <w:ind w:right="-305" w:firstLine="154"/>
              <w:jc w:val="left"/>
              <w:rPr>
                <w:rFonts w:cs="Times New Roman"/>
              </w:rPr>
            </w:pPr>
            <w:r w:rsidRPr="00B2299A">
              <w:rPr>
                <w:rFonts w:cs="Times New Roman"/>
              </w:rPr>
              <w:t>-</w:t>
            </w:r>
          </w:p>
        </w:tc>
        <w:tc>
          <w:tcPr>
            <w:tcW w:w="717" w:type="pct"/>
          </w:tcPr>
          <w:p w14:paraId="60E465B5" w14:textId="77777777" w:rsidR="003263A2" w:rsidRPr="00B2299A" w:rsidRDefault="003263A2" w:rsidP="003263A2">
            <w:pPr>
              <w:tabs>
                <w:tab w:val="decimal" w:pos="645"/>
              </w:tabs>
              <w:spacing w:line="240" w:lineRule="exact"/>
              <w:ind w:right="-305" w:firstLine="154"/>
              <w:jc w:val="left"/>
              <w:rPr>
                <w:rFonts w:cs="Times New Roman"/>
              </w:rPr>
            </w:pPr>
            <w:r w:rsidRPr="00B2299A">
              <w:rPr>
                <w:rFonts w:cs="Times New Roman"/>
              </w:rPr>
              <w:t>-</w:t>
            </w:r>
          </w:p>
        </w:tc>
        <w:tc>
          <w:tcPr>
            <w:tcW w:w="655" w:type="pct"/>
            <w:vAlign w:val="center"/>
          </w:tcPr>
          <w:p w14:paraId="351EBC47" w14:textId="35DEF1D6" w:rsidR="003263A2" w:rsidRPr="00B2299A" w:rsidRDefault="00EF0D71" w:rsidP="003263A2">
            <w:pPr>
              <w:tabs>
                <w:tab w:val="decimal" w:pos="1016"/>
              </w:tabs>
              <w:spacing w:line="240" w:lineRule="exact"/>
              <w:ind w:right="-305" w:firstLine="154"/>
              <w:jc w:val="left"/>
              <w:rPr>
                <w:rFonts w:cs="Times New Roman"/>
              </w:rPr>
            </w:pPr>
            <w:r w:rsidRPr="00EF0D71">
              <w:t>13</w:t>
            </w:r>
          </w:p>
        </w:tc>
        <w:tc>
          <w:tcPr>
            <w:tcW w:w="707" w:type="pct"/>
            <w:vAlign w:val="center"/>
          </w:tcPr>
          <w:p w14:paraId="7729BC5E" w14:textId="530237DC" w:rsidR="003263A2" w:rsidRPr="00B2299A" w:rsidRDefault="00EF0D71" w:rsidP="003263A2">
            <w:pPr>
              <w:tabs>
                <w:tab w:val="decimal" w:pos="1101"/>
              </w:tabs>
              <w:spacing w:line="240" w:lineRule="exact"/>
              <w:ind w:right="-305" w:firstLine="154"/>
              <w:jc w:val="left"/>
              <w:rPr>
                <w:rFonts w:cs="Times New Roman"/>
              </w:rPr>
            </w:pPr>
            <w:r w:rsidRPr="00EF0D71">
              <w:t>7</w:t>
            </w:r>
          </w:p>
        </w:tc>
      </w:tr>
      <w:tr w:rsidR="003263A2" w:rsidRPr="00B2299A" w14:paraId="2B266937" w14:textId="77777777" w:rsidTr="002D0ABD">
        <w:trPr>
          <w:trHeight w:val="144"/>
        </w:trPr>
        <w:tc>
          <w:tcPr>
            <w:tcW w:w="2222" w:type="pct"/>
            <w:vAlign w:val="center"/>
          </w:tcPr>
          <w:p w14:paraId="1AAF4080" w14:textId="77777777" w:rsidR="003263A2" w:rsidRPr="00B2299A" w:rsidRDefault="003263A2" w:rsidP="003263A2">
            <w:pPr>
              <w:spacing w:line="240" w:lineRule="exact"/>
              <w:ind w:right="9" w:firstLine="266"/>
              <w:jc w:val="left"/>
              <w:rPr>
                <w:rFonts w:cs="Times New Roman"/>
              </w:rPr>
            </w:pPr>
            <w:proofErr w:type="spellStart"/>
            <w:r w:rsidRPr="00B2299A">
              <w:rPr>
                <w:rFonts w:cs="Times New Roman"/>
              </w:rPr>
              <w:t>Zennite</w:t>
            </w:r>
            <w:proofErr w:type="spellEnd"/>
            <w:r w:rsidRPr="00B2299A">
              <w:rPr>
                <w:rFonts w:cs="Times New Roman"/>
              </w:rPr>
              <w:t xml:space="preserve"> Company Limited </w:t>
            </w:r>
          </w:p>
        </w:tc>
        <w:tc>
          <w:tcPr>
            <w:tcW w:w="699" w:type="pct"/>
            <w:vAlign w:val="center"/>
          </w:tcPr>
          <w:p w14:paraId="504A27BF" w14:textId="58239FBD" w:rsidR="003263A2" w:rsidRPr="00B2299A" w:rsidRDefault="00EF0D71" w:rsidP="00A3284F">
            <w:pPr>
              <w:tabs>
                <w:tab w:val="decimal" w:pos="1016"/>
              </w:tabs>
              <w:spacing w:line="240" w:lineRule="exact"/>
              <w:ind w:right="-305" w:firstLine="154"/>
              <w:jc w:val="left"/>
              <w:rPr>
                <w:rFonts w:cs="Times New Roman"/>
              </w:rPr>
            </w:pPr>
            <w:r w:rsidRPr="00EF0D71">
              <w:t>3</w:t>
            </w:r>
          </w:p>
        </w:tc>
        <w:tc>
          <w:tcPr>
            <w:tcW w:w="717" w:type="pct"/>
          </w:tcPr>
          <w:p w14:paraId="47E39B89" w14:textId="7261DD8B" w:rsidR="003263A2" w:rsidRPr="00B2299A" w:rsidRDefault="00EF0D71" w:rsidP="003263A2">
            <w:pPr>
              <w:tabs>
                <w:tab w:val="decimal" w:pos="1101"/>
              </w:tabs>
              <w:spacing w:line="240" w:lineRule="exact"/>
              <w:ind w:right="-305" w:firstLine="154"/>
              <w:jc w:val="left"/>
              <w:rPr>
                <w:rFonts w:cs="Times New Roman"/>
              </w:rPr>
            </w:pPr>
            <w:r w:rsidRPr="00EF0D71">
              <w:t>10</w:t>
            </w:r>
          </w:p>
        </w:tc>
        <w:tc>
          <w:tcPr>
            <w:tcW w:w="655" w:type="pct"/>
            <w:vAlign w:val="center"/>
          </w:tcPr>
          <w:p w14:paraId="01D2A5C0" w14:textId="48E977F6" w:rsidR="003263A2" w:rsidRPr="00B2299A" w:rsidRDefault="003263A2" w:rsidP="003263A2">
            <w:pPr>
              <w:tabs>
                <w:tab w:val="decimal" w:pos="630"/>
              </w:tabs>
              <w:spacing w:line="240" w:lineRule="exact"/>
              <w:ind w:right="-305" w:firstLine="154"/>
              <w:jc w:val="left"/>
              <w:rPr>
                <w:rFonts w:cs="Times New Roman"/>
              </w:rPr>
            </w:pPr>
            <w:r w:rsidRPr="00B2299A">
              <w:rPr>
                <w:rFonts w:cs="Times New Roman"/>
              </w:rPr>
              <w:t>-</w:t>
            </w:r>
          </w:p>
        </w:tc>
        <w:tc>
          <w:tcPr>
            <w:tcW w:w="707" w:type="pct"/>
            <w:vAlign w:val="center"/>
          </w:tcPr>
          <w:p w14:paraId="092D551A" w14:textId="77777777" w:rsidR="003263A2" w:rsidRPr="00B2299A" w:rsidRDefault="003263A2" w:rsidP="003263A2">
            <w:pPr>
              <w:tabs>
                <w:tab w:val="decimal" w:pos="630"/>
              </w:tabs>
              <w:spacing w:line="240" w:lineRule="exact"/>
              <w:ind w:right="-305" w:firstLine="154"/>
              <w:jc w:val="left"/>
              <w:rPr>
                <w:rFonts w:cs="Times New Roman"/>
              </w:rPr>
            </w:pPr>
            <w:r w:rsidRPr="00B2299A">
              <w:rPr>
                <w:rFonts w:cs="Times New Roman"/>
              </w:rPr>
              <w:t>-</w:t>
            </w:r>
          </w:p>
        </w:tc>
      </w:tr>
      <w:tr w:rsidR="003263A2" w:rsidRPr="00B2299A" w14:paraId="223D04CA" w14:textId="77777777" w:rsidTr="002D0ABD">
        <w:trPr>
          <w:trHeight w:val="144"/>
        </w:trPr>
        <w:tc>
          <w:tcPr>
            <w:tcW w:w="2222" w:type="pct"/>
            <w:vAlign w:val="center"/>
          </w:tcPr>
          <w:p w14:paraId="7B9F383C" w14:textId="77777777" w:rsidR="003263A2" w:rsidRPr="00B2299A" w:rsidRDefault="003263A2" w:rsidP="003263A2">
            <w:pPr>
              <w:spacing w:line="240" w:lineRule="exact"/>
              <w:ind w:right="9"/>
              <w:jc w:val="left"/>
              <w:rPr>
                <w:rFonts w:cs="Times New Roman"/>
              </w:rPr>
            </w:pPr>
          </w:p>
        </w:tc>
        <w:tc>
          <w:tcPr>
            <w:tcW w:w="699" w:type="pct"/>
            <w:vAlign w:val="center"/>
          </w:tcPr>
          <w:p w14:paraId="263D61E1" w14:textId="77777777" w:rsidR="003263A2" w:rsidRPr="00B2299A" w:rsidRDefault="003263A2" w:rsidP="003263A2">
            <w:pPr>
              <w:tabs>
                <w:tab w:val="decimal" w:pos="630"/>
              </w:tabs>
              <w:spacing w:line="240" w:lineRule="exact"/>
              <w:ind w:right="-305" w:firstLine="154"/>
              <w:jc w:val="left"/>
              <w:rPr>
                <w:rFonts w:cs="Times New Roman"/>
              </w:rPr>
            </w:pPr>
          </w:p>
        </w:tc>
        <w:tc>
          <w:tcPr>
            <w:tcW w:w="717" w:type="pct"/>
          </w:tcPr>
          <w:p w14:paraId="1BE0AB37" w14:textId="77777777" w:rsidR="003263A2" w:rsidRPr="00B2299A" w:rsidRDefault="003263A2" w:rsidP="003263A2">
            <w:pPr>
              <w:tabs>
                <w:tab w:val="decimal" w:pos="1101"/>
              </w:tabs>
              <w:spacing w:line="240" w:lineRule="exact"/>
              <w:ind w:right="-305" w:firstLine="154"/>
              <w:jc w:val="left"/>
              <w:rPr>
                <w:rFonts w:cs="Times New Roman"/>
              </w:rPr>
            </w:pPr>
          </w:p>
        </w:tc>
        <w:tc>
          <w:tcPr>
            <w:tcW w:w="655" w:type="pct"/>
            <w:vAlign w:val="center"/>
          </w:tcPr>
          <w:p w14:paraId="1515127B" w14:textId="77777777" w:rsidR="003263A2" w:rsidRPr="00B2299A" w:rsidRDefault="003263A2" w:rsidP="003263A2">
            <w:pPr>
              <w:tabs>
                <w:tab w:val="decimal" w:pos="1016"/>
              </w:tabs>
              <w:spacing w:line="240" w:lineRule="exact"/>
              <w:ind w:right="-305" w:firstLine="154"/>
              <w:jc w:val="left"/>
              <w:rPr>
                <w:rFonts w:cs="Times New Roman"/>
              </w:rPr>
            </w:pPr>
          </w:p>
        </w:tc>
        <w:tc>
          <w:tcPr>
            <w:tcW w:w="707" w:type="pct"/>
            <w:vAlign w:val="center"/>
          </w:tcPr>
          <w:p w14:paraId="6472C6AF" w14:textId="77777777" w:rsidR="003263A2" w:rsidRPr="00B2299A" w:rsidRDefault="003263A2" w:rsidP="003263A2">
            <w:pPr>
              <w:tabs>
                <w:tab w:val="decimal" w:pos="1101"/>
              </w:tabs>
              <w:spacing w:line="240" w:lineRule="exact"/>
              <w:ind w:right="-305" w:firstLine="154"/>
              <w:jc w:val="left"/>
              <w:rPr>
                <w:rFonts w:cs="Times New Roman"/>
              </w:rPr>
            </w:pPr>
          </w:p>
        </w:tc>
      </w:tr>
      <w:tr w:rsidR="003263A2" w:rsidRPr="00B2299A" w14:paraId="6BA6128C" w14:textId="77777777" w:rsidTr="002D0ABD">
        <w:trPr>
          <w:trHeight w:val="144"/>
        </w:trPr>
        <w:tc>
          <w:tcPr>
            <w:tcW w:w="2222" w:type="pct"/>
            <w:vAlign w:val="center"/>
          </w:tcPr>
          <w:p w14:paraId="19ED6B5D" w14:textId="0C2B8CA6" w:rsidR="003263A2" w:rsidRPr="00B2299A" w:rsidRDefault="003263A2" w:rsidP="003263A2">
            <w:pPr>
              <w:spacing w:line="240" w:lineRule="exact"/>
              <w:ind w:right="9"/>
              <w:jc w:val="left"/>
              <w:rPr>
                <w:rFonts w:cs="Times New Roman"/>
                <w:b/>
                <w:bCs/>
              </w:rPr>
            </w:pPr>
            <w:r w:rsidRPr="00B2299A">
              <w:rPr>
                <w:rFonts w:cs="Times New Roman"/>
                <w:b/>
                <w:bCs/>
              </w:rPr>
              <w:t>Short-term loans to subsidiar</w:t>
            </w:r>
            <w:r w:rsidR="00D62397">
              <w:rPr>
                <w:rFonts w:cs="Times New Roman"/>
                <w:b/>
                <w:bCs/>
              </w:rPr>
              <w:t>y</w:t>
            </w:r>
          </w:p>
        </w:tc>
        <w:tc>
          <w:tcPr>
            <w:tcW w:w="699" w:type="pct"/>
            <w:vAlign w:val="center"/>
          </w:tcPr>
          <w:p w14:paraId="443C882E" w14:textId="77777777" w:rsidR="003263A2" w:rsidRPr="00B2299A" w:rsidRDefault="003263A2" w:rsidP="003263A2">
            <w:pPr>
              <w:tabs>
                <w:tab w:val="decimal" w:pos="630"/>
              </w:tabs>
              <w:spacing w:line="240" w:lineRule="exact"/>
              <w:ind w:right="-305" w:firstLine="154"/>
              <w:jc w:val="left"/>
              <w:rPr>
                <w:rFonts w:cs="Times New Roman"/>
              </w:rPr>
            </w:pPr>
          </w:p>
        </w:tc>
        <w:tc>
          <w:tcPr>
            <w:tcW w:w="717" w:type="pct"/>
            <w:vAlign w:val="center"/>
          </w:tcPr>
          <w:p w14:paraId="61412BCB" w14:textId="77777777" w:rsidR="003263A2" w:rsidRPr="00B2299A" w:rsidRDefault="003263A2" w:rsidP="003263A2">
            <w:pPr>
              <w:tabs>
                <w:tab w:val="decimal" w:pos="1101"/>
              </w:tabs>
              <w:spacing w:line="240" w:lineRule="exact"/>
              <w:ind w:right="-305" w:firstLine="154"/>
              <w:jc w:val="left"/>
              <w:rPr>
                <w:rFonts w:cs="Times New Roman"/>
              </w:rPr>
            </w:pPr>
          </w:p>
        </w:tc>
        <w:tc>
          <w:tcPr>
            <w:tcW w:w="655" w:type="pct"/>
            <w:vAlign w:val="center"/>
          </w:tcPr>
          <w:p w14:paraId="1C39F7D8" w14:textId="77777777" w:rsidR="003263A2" w:rsidRPr="00B2299A" w:rsidRDefault="003263A2" w:rsidP="003263A2">
            <w:pPr>
              <w:tabs>
                <w:tab w:val="decimal" w:pos="1016"/>
              </w:tabs>
              <w:spacing w:line="240" w:lineRule="exact"/>
              <w:ind w:right="-305" w:firstLine="154"/>
              <w:jc w:val="left"/>
              <w:rPr>
                <w:rFonts w:cs="Times New Roman"/>
              </w:rPr>
            </w:pPr>
          </w:p>
        </w:tc>
        <w:tc>
          <w:tcPr>
            <w:tcW w:w="707" w:type="pct"/>
            <w:vAlign w:val="center"/>
          </w:tcPr>
          <w:p w14:paraId="76E5DEED" w14:textId="77777777" w:rsidR="003263A2" w:rsidRPr="00B2299A" w:rsidRDefault="003263A2" w:rsidP="003263A2">
            <w:pPr>
              <w:tabs>
                <w:tab w:val="decimal" w:pos="1101"/>
              </w:tabs>
              <w:spacing w:line="240" w:lineRule="exact"/>
              <w:ind w:right="-305" w:firstLine="154"/>
              <w:jc w:val="left"/>
              <w:rPr>
                <w:rFonts w:cs="Times New Roman"/>
              </w:rPr>
            </w:pPr>
          </w:p>
        </w:tc>
      </w:tr>
      <w:tr w:rsidR="003263A2" w:rsidRPr="00B2299A" w14:paraId="36283CFD" w14:textId="77777777" w:rsidTr="002D0ABD">
        <w:trPr>
          <w:trHeight w:val="144"/>
        </w:trPr>
        <w:tc>
          <w:tcPr>
            <w:tcW w:w="2222" w:type="pct"/>
            <w:vAlign w:val="center"/>
          </w:tcPr>
          <w:p w14:paraId="5D2266CA" w14:textId="77777777" w:rsidR="003263A2" w:rsidRPr="00B2299A" w:rsidRDefault="003263A2" w:rsidP="003263A2">
            <w:pPr>
              <w:spacing w:line="240" w:lineRule="exact"/>
              <w:ind w:right="9" w:firstLine="266"/>
              <w:jc w:val="left"/>
              <w:rPr>
                <w:rFonts w:cs="Times New Roman"/>
              </w:rPr>
            </w:pPr>
            <w:r w:rsidRPr="00B2299A">
              <w:rPr>
                <w:rFonts w:cs="Times New Roman"/>
              </w:rPr>
              <w:t>Trinity Intelligence Plus Company Limited</w:t>
            </w:r>
          </w:p>
        </w:tc>
        <w:tc>
          <w:tcPr>
            <w:tcW w:w="699" w:type="pct"/>
          </w:tcPr>
          <w:p w14:paraId="0BCE3CCF" w14:textId="1827A485" w:rsidR="003263A2" w:rsidRPr="00B2299A" w:rsidRDefault="00FF197F" w:rsidP="003263A2">
            <w:pPr>
              <w:tabs>
                <w:tab w:val="decimal" w:pos="630"/>
              </w:tabs>
              <w:spacing w:line="240" w:lineRule="exact"/>
              <w:ind w:right="-305" w:firstLine="154"/>
              <w:jc w:val="left"/>
              <w:rPr>
                <w:rFonts w:cs="Times New Roman"/>
              </w:rPr>
            </w:pPr>
            <w:r w:rsidRPr="00B2299A">
              <w:rPr>
                <w:rFonts w:cs="Times New Roman"/>
              </w:rPr>
              <w:t>-</w:t>
            </w:r>
          </w:p>
        </w:tc>
        <w:tc>
          <w:tcPr>
            <w:tcW w:w="717" w:type="pct"/>
            <w:vAlign w:val="center"/>
          </w:tcPr>
          <w:p w14:paraId="01FF9A7C" w14:textId="77777777" w:rsidR="003263A2" w:rsidRPr="00B2299A" w:rsidRDefault="003263A2" w:rsidP="003263A2">
            <w:pPr>
              <w:tabs>
                <w:tab w:val="decimal" w:pos="645"/>
              </w:tabs>
              <w:spacing w:line="240" w:lineRule="exact"/>
              <w:ind w:right="-305" w:firstLine="154"/>
              <w:jc w:val="left"/>
              <w:rPr>
                <w:rFonts w:cs="Times New Roman"/>
              </w:rPr>
            </w:pPr>
            <w:r w:rsidRPr="00B2299A">
              <w:rPr>
                <w:rFonts w:cs="Times New Roman"/>
              </w:rPr>
              <w:t>-</w:t>
            </w:r>
          </w:p>
        </w:tc>
        <w:tc>
          <w:tcPr>
            <w:tcW w:w="655" w:type="pct"/>
            <w:vAlign w:val="center"/>
          </w:tcPr>
          <w:p w14:paraId="45D62CE3" w14:textId="43AAB956" w:rsidR="003263A2" w:rsidRPr="00B2299A" w:rsidRDefault="00EF0D71" w:rsidP="003263A2">
            <w:pPr>
              <w:tabs>
                <w:tab w:val="decimal" w:pos="1016"/>
              </w:tabs>
              <w:spacing w:line="240" w:lineRule="exact"/>
              <w:ind w:right="-305" w:firstLine="154"/>
              <w:jc w:val="left"/>
              <w:rPr>
                <w:rFonts w:cs="Times New Roman"/>
              </w:rPr>
            </w:pPr>
            <w:r w:rsidRPr="00EF0D71">
              <w:t>3</w:t>
            </w:r>
            <w:r w:rsidR="00FF197F" w:rsidRPr="00B2299A">
              <w:rPr>
                <w:rFonts w:cs="Times New Roman"/>
              </w:rPr>
              <w:t>,</w:t>
            </w:r>
            <w:r w:rsidRPr="00EF0D71">
              <w:t>600</w:t>
            </w:r>
          </w:p>
        </w:tc>
        <w:tc>
          <w:tcPr>
            <w:tcW w:w="707" w:type="pct"/>
            <w:vAlign w:val="center"/>
          </w:tcPr>
          <w:p w14:paraId="4484CFE4" w14:textId="0533DE72" w:rsidR="003263A2" w:rsidRPr="00B2299A" w:rsidRDefault="00EF0D71" w:rsidP="003263A2">
            <w:pPr>
              <w:tabs>
                <w:tab w:val="decimal" w:pos="1101"/>
              </w:tabs>
              <w:spacing w:line="240" w:lineRule="exact"/>
              <w:ind w:right="-305" w:firstLine="154"/>
              <w:jc w:val="left"/>
              <w:rPr>
                <w:rFonts w:cs="Times New Roman"/>
              </w:rPr>
            </w:pPr>
            <w:r w:rsidRPr="00EF0D71">
              <w:t>1</w:t>
            </w:r>
            <w:r w:rsidR="003263A2" w:rsidRPr="00B2299A">
              <w:rPr>
                <w:rFonts w:cs="Times New Roman"/>
              </w:rPr>
              <w:t>,</w:t>
            </w:r>
            <w:r w:rsidRPr="00EF0D71">
              <w:t>800</w:t>
            </w:r>
          </w:p>
        </w:tc>
      </w:tr>
      <w:tr w:rsidR="003263A2" w:rsidRPr="00B2299A" w14:paraId="774CEF0F" w14:textId="77777777" w:rsidTr="002D0ABD">
        <w:trPr>
          <w:trHeight w:val="144"/>
        </w:trPr>
        <w:tc>
          <w:tcPr>
            <w:tcW w:w="2222" w:type="pct"/>
            <w:vAlign w:val="center"/>
          </w:tcPr>
          <w:p w14:paraId="40B8839C" w14:textId="77777777" w:rsidR="003263A2" w:rsidRPr="00B2299A" w:rsidRDefault="003263A2" w:rsidP="003263A2">
            <w:pPr>
              <w:spacing w:line="240" w:lineRule="exact"/>
              <w:ind w:right="9"/>
              <w:jc w:val="left"/>
              <w:rPr>
                <w:rFonts w:cs="Times New Roman"/>
              </w:rPr>
            </w:pPr>
          </w:p>
        </w:tc>
        <w:tc>
          <w:tcPr>
            <w:tcW w:w="699" w:type="pct"/>
            <w:vAlign w:val="center"/>
          </w:tcPr>
          <w:p w14:paraId="019DDF60" w14:textId="77777777" w:rsidR="003263A2" w:rsidRPr="00B2299A" w:rsidRDefault="003263A2" w:rsidP="003263A2">
            <w:pPr>
              <w:tabs>
                <w:tab w:val="decimal" w:pos="630"/>
              </w:tabs>
              <w:spacing w:line="240" w:lineRule="exact"/>
              <w:ind w:right="-305" w:firstLine="154"/>
              <w:jc w:val="left"/>
              <w:rPr>
                <w:rFonts w:cs="Times New Roman"/>
              </w:rPr>
            </w:pPr>
          </w:p>
        </w:tc>
        <w:tc>
          <w:tcPr>
            <w:tcW w:w="717" w:type="pct"/>
            <w:vAlign w:val="center"/>
          </w:tcPr>
          <w:p w14:paraId="208F2857" w14:textId="77777777" w:rsidR="003263A2" w:rsidRPr="00B2299A" w:rsidRDefault="003263A2" w:rsidP="003263A2">
            <w:pPr>
              <w:tabs>
                <w:tab w:val="decimal" w:pos="1101"/>
              </w:tabs>
              <w:spacing w:line="240" w:lineRule="exact"/>
              <w:ind w:right="-305" w:firstLine="154"/>
              <w:jc w:val="left"/>
              <w:rPr>
                <w:rFonts w:cs="Times New Roman"/>
              </w:rPr>
            </w:pPr>
          </w:p>
        </w:tc>
        <w:tc>
          <w:tcPr>
            <w:tcW w:w="655" w:type="pct"/>
            <w:vAlign w:val="center"/>
          </w:tcPr>
          <w:p w14:paraId="2F0B4981" w14:textId="77777777" w:rsidR="003263A2" w:rsidRPr="00B2299A" w:rsidRDefault="003263A2" w:rsidP="003263A2">
            <w:pPr>
              <w:tabs>
                <w:tab w:val="decimal" w:pos="1016"/>
              </w:tabs>
              <w:spacing w:line="240" w:lineRule="exact"/>
              <w:ind w:right="-305" w:firstLine="154"/>
              <w:jc w:val="left"/>
              <w:rPr>
                <w:rFonts w:cs="Times New Roman"/>
              </w:rPr>
            </w:pPr>
          </w:p>
        </w:tc>
        <w:tc>
          <w:tcPr>
            <w:tcW w:w="707" w:type="pct"/>
            <w:vAlign w:val="center"/>
          </w:tcPr>
          <w:p w14:paraId="5F0FAC2C" w14:textId="77777777" w:rsidR="003263A2" w:rsidRPr="00B2299A" w:rsidRDefault="003263A2" w:rsidP="003263A2">
            <w:pPr>
              <w:tabs>
                <w:tab w:val="decimal" w:pos="1101"/>
              </w:tabs>
              <w:spacing w:line="240" w:lineRule="exact"/>
              <w:ind w:right="-305" w:firstLine="154"/>
              <w:jc w:val="left"/>
              <w:rPr>
                <w:rFonts w:cs="Times New Roman"/>
              </w:rPr>
            </w:pPr>
          </w:p>
        </w:tc>
      </w:tr>
      <w:tr w:rsidR="003263A2" w:rsidRPr="00B2299A" w14:paraId="2D63A69A" w14:textId="77777777" w:rsidTr="002D0ABD">
        <w:trPr>
          <w:trHeight w:val="144"/>
        </w:trPr>
        <w:tc>
          <w:tcPr>
            <w:tcW w:w="2222" w:type="pct"/>
            <w:vAlign w:val="center"/>
          </w:tcPr>
          <w:p w14:paraId="5D7BF727" w14:textId="7DBF618A" w:rsidR="003263A2" w:rsidRPr="00B2299A" w:rsidRDefault="003263A2" w:rsidP="003263A2">
            <w:pPr>
              <w:spacing w:line="240" w:lineRule="exact"/>
              <w:ind w:right="9"/>
              <w:jc w:val="left"/>
              <w:rPr>
                <w:rFonts w:cs="Times New Roman"/>
                <w:b/>
                <w:bCs/>
              </w:rPr>
            </w:pPr>
            <w:r w:rsidRPr="00B2299A">
              <w:rPr>
                <w:rFonts w:cs="Times New Roman"/>
                <w:b/>
                <w:bCs/>
                <w:color w:val="000000"/>
              </w:rPr>
              <w:t>Short-term loans to associate</w:t>
            </w:r>
          </w:p>
        </w:tc>
        <w:tc>
          <w:tcPr>
            <w:tcW w:w="699" w:type="pct"/>
            <w:vAlign w:val="center"/>
          </w:tcPr>
          <w:p w14:paraId="77C571CD" w14:textId="77777777" w:rsidR="003263A2" w:rsidRPr="00B2299A" w:rsidRDefault="003263A2" w:rsidP="003263A2">
            <w:pPr>
              <w:tabs>
                <w:tab w:val="decimal" w:pos="630"/>
              </w:tabs>
              <w:spacing w:line="240" w:lineRule="exact"/>
              <w:ind w:right="-305" w:firstLine="154"/>
              <w:jc w:val="left"/>
              <w:rPr>
                <w:rFonts w:cs="Times New Roman"/>
              </w:rPr>
            </w:pPr>
          </w:p>
        </w:tc>
        <w:tc>
          <w:tcPr>
            <w:tcW w:w="717" w:type="pct"/>
          </w:tcPr>
          <w:p w14:paraId="6CABAF1F" w14:textId="77777777" w:rsidR="003263A2" w:rsidRPr="00B2299A" w:rsidRDefault="003263A2" w:rsidP="003263A2">
            <w:pPr>
              <w:tabs>
                <w:tab w:val="decimal" w:pos="1101"/>
              </w:tabs>
              <w:spacing w:line="240" w:lineRule="exact"/>
              <w:ind w:right="-305" w:firstLine="154"/>
              <w:jc w:val="left"/>
              <w:rPr>
                <w:rFonts w:cs="Times New Roman"/>
              </w:rPr>
            </w:pPr>
          </w:p>
        </w:tc>
        <w:tc>
          <w:tcPr>
            <w:tcW w:w="655" w:type="pct"/>
            <w:vAlign w:val="center"/>
          </w:tcPr>
          <w:p w14:paraId="116A169A" w14:textId="77777777" w:rsidR="003263A2" w:rsidRPr="00B2299A" w:rsidRDefault="003263A2" w:rsidP="003263A2">
            <w:pPr>
              <w:tabs>
                <w:tab w:val="decimal" w:pos="1016"/>
              </w:tabs>
              <w:spacing w:line="240" w:lineRule="exact"/>
              <w:ind w:right="-305" w:firstLine="154"/>
              <w:jc w:val="left"/>
              <w:rPr>
                <w:rFonts w:cs="Times New Roman"/>
              </w:rPr>
            </w:pPr>
          </w:p>
        </w:tc>
        <w:tc>
          <w:tcPr>
            <w:tcW w:w="707" w:type="pct"/>
            <w:vAlign w:val="center"/>
          </w:tcPr>
          <w:p w14:paraId="2DF1B96F" w14:textId="77777777" w:rsidR="003263A2" w:rsidRPr="00B2299A" w:rsidRDefault="003263A2" w:rsidP="003263A2">
            <w:pPr>
              <w:tabs>
                <w:tab w:val="decimal" w:pos="1101"/>
              </w:tabs>
              <w:spacing w:line="240" w:lineRule="exact"/>
              <w:ind w:right="-305" w:firstLine="154"/>
              <w:jc w:val="left"/>
              <w:rPr>
                <w:rFonts w:cs="Times New Roman"/>
              </w:rPr>
            </w:pPr>
          </w:p>
        </w:tc>
      </w:tr>
      <w:tr w:rsidR="003263A2" w:rsidRPr="00B2299A" w14:paraId="52E59F91" w14:textId="77777777" w:rsidTr="002D0ABD">
        <w:trPr>
          <w:trHeight w:val="144"/>
        </w:trPr>
        <w:tc>
          <w:tcPr>
            <w:tcW w:w="2222" w:type="pct"/>
            <w:vAlign w:val="center"/>
          </w:tcPr>
          <w:p w14:paraId="62FB1C2A" w14:textId="77777777" w:rsidR="003263A2" w:rsidRPr="00B2299A" w:rsidRDefault="003263A2" w:rsidP="003263A2">
            <w:pPr>
              <w:spacing w:line="240" w:lineRule="exact"/>
              <w:ind w:left="274" w:right="9"/>
              <w:jc w:val="left"/>
              <w:rPr>
                <w:rFonts w:cs="Times New Roman"/>
              </w:rPr>
            </w:pPr>
            <w:proofErr w:type="spellStart"/>
            <w:r w:rsidRPr="00B2299A">
              <w:rPr>
                <w:rFonts w:cs="Times New Roman"/>
              </w:rPr>
              <w:t>Zennite</w:t>
            </w:r>
            <w:proofErr w:type="spellEnd"/>
            <w:r w:rsidRPr="00B2299A">
              <w:rPr>
                <w:rFonts w:cs="Times New Roman"/>
              </w:rPr>
              <w:t xml:space="preserve"> Company Limited</w:t>
            </w:r>
          </w:p>
        </w:tc>
        <w:tc>
          <w:tcPr>
            <w:tcW w:w="699" w:type="pct"/>
            <w:vAlign w:val="bottom"/>
          </w:tcPr>
          <w:p w14:paraId="56745644" w14:textId="54D11759" w:rsidR="003263A2" w:rsidRPr="00B2299A" w:rsidRDefault="00EF0D71" w:rsidP="003263A2">
            <w:pPr>
              <w:tabs>
                <w:tab w:val="decimal" w:pos="1016"/>
              </w:tabs>
              <w:spacing w:line="240" w:lineRule="exact"/>
              <w:ind w:right="-305" w:firstLine="154"/>
              <w:jc w:val="left"/>
              <w:rPr>
                <w:rFonts w:cs="Times New Roman"/>
              </w:rPr>
            </w:pPr>
            <w:r w:rsidRPr="00EF0D71">
              <w:t>3</w:t>
            </w:r>
            <w:r w:rsidR="00FF197F" w:rsidRPr="00B2299A">
              <w:rPr>
                <w:rFonts w:cs="Times New Roman"/>
              </w:rPr>
              <w:t>,</w:t>
            </w:r>
            <w:r w:rsidRPr="00EF0D71">
              <w:t>100</w:t>
            </w:r>
          </w:p>
        </w:tc>
        <w:tc>
          <w:tcPr>
            <w:tcW w:w="717" w:type="pct"/>
            <w:vAlign w:val="center"/>
          </w:tcPr>
          <w:p w14:paraId="481E54D5" w14:textId="45B06636" w:rsidR="003263A2" w:rsidRPr="00B2299A" w:rsidRDefault="00EF0D71" w:rsidP="003263A2">
            <w:pPr>
              <w:tabs>
                <w:tab w:val="decimal" w:pos="1101"/>
              </w:tabs>
              <w:spacing w:line="240" w:lineRule="exact"/>
              <w:ind w:right="-305" w:firstLine="154"/>
              <w:jc w:val="left"/>
              <w:rPr>
                <w:rFonts w:cs="Times New Roman"/>
              </w:rPr>
            </w:pPr>
            <w:r w:rsidRPr="00EF0D71">
              <w:t>4</w:t>
            </w:r>
            <w:r w:rsidR="003263A2" w:rsidRPr="00B2299A">
              <w:rPr>
                <w:rFonts w:cs="Times New Roman"/>
              </w:rPr>
              <w:t>,</w:t>
            </w:r>
            <w:r w:rsidRPr="00EF0D71">
              <w:t>400</w:t>
            </w:r>
          </w:p>
        </w:tc>
        <w:tc>
          <w:tcPr>
            <w:tcW w:w="655" w:type="pct"/>
            <w:vAlign w:val="bottom"/>
          </w:tcPr>
          <w:p w14:paraId="4EA938F5" w14:textId="7874EAC7" w:rsidR="003263A2" w:rsidRPr="00B2299A" w:rsidRDefault="00EF0D71" w:rsidP="003263A2">
            <w:pPr>
              <w:tabs>
                <w:tab w:val="decimal" w:pos="1016"/>
              </w:tabs>
              <w:spacing w:line="240" w:lineRule="exact"/>
              <w:ind w:right="-305" w:firstLine="154"/>
              <w:jc w:val="left"/>
              <w:rPr>
                <w:rFonts w:cs="Times New Roman"/>
              </w:rPr>
            </w:pPr>
            <w:r w:rsidRPr="00EF0D71">
              <w:t>3</w:t>
            </w:r>
            <w:r w:rsidR="00FF197F" w:rsidRPr="00B2299A">
              <w:rPr>
                <w:rFonts w:cs="Times New Roman"/>
              </w:rPr>
              <w:t>,</w:t>
            </w:r>
            <w:r w:rsidRPr="00EF0D71">
              <w:t>100</w:t>
            </w:r>
          </w:p>
        </w:tc>
        <w:tc>
          <w:tcPr>
            <w:tcW w:w="707" w:type="pct"/>
            <w:vAlign w:val="bottom"/>
          </w:tcPr>
          <w:p w14:paraId="4CFAF714" w14:textId="7FE99B39" w:rsidR="003263A2" w:rsidRPr="00B2299A" w:rsidRDefault="00EF0D71" w:rsidP="003263A2">
            <w:pPr>
              <w:tabs>
                <w:tab w:val="decimal" w:pos="1101"/>
              </w:tabs>
              <w:spacing w:line="240" w:lineRule="exact"/>
              <w:ind w:right="-305" w:firstLine="154"/>
              <w:jc w:val="left"/>
              <w:rPr>
                <w:rFonts w:cs="Times New Roman"/>
              </w:rPr>
            </w:pPr>
            <w:r w:rsidRPr="00EF0D71">
              <w:t>4</w:t>
            </w:r>
            <w:r w:rsidR="003263A2" w:rsidRPr="00B2299A">
              <w:rPr>
                <w:rFonts w:cs="Times New Roman"/>
              </w:rPr>
              <w:t>,</w:t>
            </w:r>
            <w:r w:rsidRPr="00EF0D71">
              <w:t>400</w:t>
            </w:r>
          </w:p>
        </w:tc>
      </w:tr>
      <w:tr w:rsidR="003263A2" w:rsidRPr="00B2299A" w14:paraId="52024683" w14:textId="77777777" w:rsidTr="002D0ABD">
        <w:trPr>
          <w:trHeight w:val="144"/>
        </w:trPr>
        <w:tc>
          <w:tcPr>
            <w:tcW w:w="2222" w:type="pct"/>
            <w:vAlign w:val="center"/>
          </w:tcPr>
          <w:p w14:paraId="4E276DB1" w14:textId="77777777" w:rsidR="003263A2" w:rsidRPr="00B2299A" w:rsidRDefault="003263A2" w:rsidP="003263A2">
            <w:pPr>
              <w:spacing w:line="240" w:lineRule="exact"/>
              <w:ind w:right="9"/>
              <w:jc w:val="left"/>
              <w:rPr>
                <w:rFonts w:cs="Times New Roman"/>
              </w:rPr>
            </w:pPr>
          </w:p>
        </w:tc>
        <w:tc>
          <w:tcPr>
            <w:tcW w:w="699" w:type="pct"/>
            <w:vAlign w:val="bottom"/>
          </w:tcPr>
          <w:p w14:paraId="59A80E58" w14:textId="77777777" w:rsidR="003263A2" w:rsidRPr="00B2299A" w:rsidRDefault="003263A2" w:rsidP="003263A2">
            <w:pPr>
              <w:tabs>
                <w:tab w:val="decimal" w:pos="1016"/>
              </w:tabs>
              <w:spacing w:line="240" w:lineRule="exact"/>
              <w:ind w:right="-305" w:firstLine="154"/>
              <w:jc w:val="left"/>
              <w:rPr>
                <w:rFonts w:cs="Times New Roman"/>
              </w:rPr>
            </w:pPr>
          </w:p>
        </w:tc>
        <w:tc>
          <w:tcPr>
            <w:tcW w:w="717" w:type="pct"/>
            <w:vAlign w:val="center"/>
          </w:tcPr>
          <w:p w14:paraId="1F3B2727" w14:textId="77777777" w:rsidR="003263A2" w:rsidRPr="00B2299A" w:rsidRDefault="003263A2" w:rsidP="003263A2">
            <w:pPr>
              <w:tabs>
                <w:tab w:val="decimal" w:pos="1101"/>
              </w:tabs>
              <w:spacing w:line="240" w:lineRule="exact"/>
              <w:ind w:right="-305" w:firstLine="154"/>
              <w:jc w:val="left"/>
              <w:rPr>
                <w:rFonts w:cs="Times New Roman"/>
              </w:rPr>
            </w:pPr>
          </w:p>
        </w:tc>
        <w:tc>
          <w:tcPr>
            <w:tcW w:w="655" w:type="pct"/>
            <w:vAlign w:val="bottom"/>
          </w:tcPr>
          <w:p w14:paraId="3B59CD33" w14:textId="77777777" w:rsidR="003263A2" w:rsidRPr="00B2299A" w:rsidRDefault="003263A2" w:rsidP="003263A2">
            <w:pPr>
              <w:tabs>
                <w:tab w:val="decimal" w:pos="1016"/>
              </w:tabs>
              <w:spacing w:line="240" w:lineRule="exact"/>
              <w:ind w:right="-305" w:firstLine="154"/>
              <w:jc w:val="left"/>
              <w:rPr>
                <w:rFonts w:cs="Times New Roman"/>
              </w:rPr>
            </w:pPr>
          </w:p>
        </w:tc>
        <w:tc>
          <w:tcPr>
            <w:tcW w:w="707" w:type="pct"/>
            <w:vAlign w:val="bottom"/>
          </w:tcPr>
          <w:p w14:paraId="7F21E2AF" w14:textId="77777777" w:rsidR="003263A2" w:rsidRPr="00B2299A" w:rsidRDefault="003263A2" w:rsidP="003263A2">
            <w:pPr>
              <w:tabs>
                <w:tab w:val="decimal" w:pos="1101"/>
              </w:tabs>
              <w:spacing w:line="240" w:lineRule="exact"/>
              <w:ind w:right="-305" w:firstLine="154"/>
              <w:jc w:val="left"/>
              <w:rPr>
                <w:rFonts w:cs="Times New Roman"/>
              </w:rPr>
            </w:pPr>
          </w:p>
        </w:tc>
      </w:tr>
      <w:tr w:rsidR="003263A2" w:rsidRPr="00B2299A" w14:paraId="23F5913B" w14:textId="77777777" w:rsidTr="002D0ABD">
        <w:trPr>
          <w:trHeight w:val="144"/>
        </w:trPr>
        <w:tc>
          <w:tcPr>
            <w:tcW w:w="2222" w:type="pct"/>
            <w:vAlign w:val="center"/>
          </w:tcPr>
          <w:p w14:paraId="3C580202" w14:textId="77777777" w:rsidR="003263A2" w:rsidRPr="00B2299A" w:rsidRDefault="003263A2" w:rsidP="003263A2">
            <w:pPr>
              <w:spacing w:line="240" w:lineRule="exact"/>
              <w:ind w:right="9"/>
              <w:jc w:val="left"/>
              <w:rPr>
                <w:rFonts w:cs="Times New Roman"/>
                <w:b/>
                <w:bCs/>
              </w:rPr>
            </w:pPr>
            <w:r w:rsidRPr="00B2299A">
              <w:rPr>
                <w:rFonts w:cs="Times New Roman"/>
                <w:b/>
                <w:bCs/>
              </w:rPr>
              <w:t>Accrued interest income</w:t>
            </w:r>
          </w:p>
        </w:tc>
        <w:tc>
          <w:tcPr>
            <w:tcW w:w="699" w:type="pct"/>
            <w:vAlign w:val="bottom"/>
          </w:tcPr>
          <w:p w14:paraId="1751C837" w14:textId="77777777" w:rsidR="003263A2" w:rsidRPr="00B2299A" w:rsidRDefault="003263A2" w:rsidP="003263A2">
            <w:pPr>
              <w:tabs>
                <w:tab w:val="decimal" w:pos="1016"/>
              </w:tabs>
              <w:spacing w:line="240" w:lineRule="exact"/>
              <w:ind w:right="-305" w:firstLine="154"/>
              <w:jc w:val="left"/>
              <w:rPr>
                <w:rFonts w:cs="Times New Roman"/>
              </w:rPr>
            </w:pPr>
          </w:p>
        </w:tc>
        <w:tc>
          <w:tcPr>
            <w:tcW w:w="717" w:type="pct"/>
          </w:tcPr>
          <w:p w14:paraId="377AB661" w14:textId="77777777" w:rsidR="003263A2" w:rsidRPr="00B2299A" w:rsidRDefault="003263A2" w:rsidP="003263A2">
            <w:pPr>
              <w:tabs>
                <w:tab w:val="decimal" w:pos="1101"/>
              </w:tabs>
              <w:spacing w:line="240" w:lineRule="exact"/>
              <w:ind w:right="-305" w:firstLine="154"/>
              <w:jc w:val="left"/>
              <w:rPr>
                <w:rFonts w:cs="Times New Roman"/>
              </w:rPr>
            </w:pPr>
          </w:p>
        </w:tc>
        <w:tc>
          <w:tcPr>
            <w:tcW w:w="655" w:type="pct"/>
            <w:vAlign w:val="bottom"/>
          </w:tcPr>
          <w:p w14:paraId="79B37D41" w14:textId="77777777" w:rsidR="003263A2" w:rsidRPr="00B2299A" w:rsidRDefault="003263A2" w:rsidP="003263A2">
            <w:pPr>
              <w:tabs>
                <w:tab w:val="decimal" w:pos="1016"/>
              </w:tabs>
              <w:spacing w:line="240" w:lineRule="exact"/>
              <w:ind w:right="-305" w:firstLine="154"/>
              <w:jc w:val="left"/>
              <w:rPr>
                <w:rFonts w:cs="Times New Roman"/>
              </w:rPr>
            </w:pPr>
          </w:p>
        </w:tc>
        <w:tc>
          <w:tcPr>
            <w:tcW w:w="707" w:type="pct"/>
            <w:vAlign w:val="bottom"/>
          </w:tcPr>
          <w:p w14:paraId="75D91488" w14:textId="77777777" w:rsidR="003263A2" w:rsidRPr="00B2299A" w:rsidRDefault="003263A2" w:rsidP="003263A2">
            <w:pPr>
              <w:tabs>
                <w:tab w:val="decimal" w:pos="1101"/>
              </w:tabs>
              <w:spacing w:line="240" w:lineRule="exact"/>
              <w:ind w:right="-305" w:firstLine="154"/>
              <w:jc w:val="left"/>
              <w:rPr>
                <w:rFonts w:cs="Times New Roman"/>
              </w:rPr>
            </w:pPr>
          </w:p>
        </w:tc>
      </w:tr>
      <w:tr w:rsidR="005E347E" w:rsidRPr="00B2299A" w14:paraId="21C50D73" w14:textId="77777777" w:rsidTr="002D0ABD">
        <w:trPr>
          <w:trHeight w:val="144"/>
        </w:trPr>
        <w:tc>
          <w:tcPr>
            <w:tcW w:w="2222" w:type="pct"/>
            <w:vAlign w:val="center"/>
          </w:tcPr>
          <w:p w14:paraId="1ED14699" w14:textId="77777777" w:rsidR="005E347E" w:rsidRPr="00B2299A" w:rsidRDefault="005E347E" w:rsidP="005E347E">
            <w:pPr>
              <w:spacing w:line="240" w:lineRule="exact"/>
              <w:ind w:left="274" w:right="9"/>
              <w:jc w:val="left"/>
              <w:rPr>
                <w:rFonts w:cs="Times New Roman"/>
              </w:rPr>
            </w:pPr>
            <w:r w:rsidRPr="00B2299A">
              <w:rPr>
                <w:rFonts w:cs="Times New Roman"/>
              </w:rPr>
              <w:t>Tree Money Holding Company Limited</w:t>
            </w:r>
          </w:p>
        </w:tc>
        <w:tc>
          <w:tcPr>
            <w:tcW w:w="699" w:type="pct"/>
            <w:vAlign w:val="bottom"/>
          </w:tcPr>
          <w:p w14:paraId="5D8E1DF8" w14:textId="2C8585B7" w:rsidR="005E347E" w:rsidRPr="00B2299A" w:rsidRDefault="00EF0D71" w:rsidP="005E347E">
            <w:pPr>
              <w:tabs>
                <w:tab w:val="decimal" w:pos="1016"/>
              </w:tabs>
              <w:spacing w:line="240" w:lineRule="exact"/>
              <w:ind w:right="-305" w:firstLine="154"/>
              <w:jc w:val="left"/>
              <w:rPr>
                <w:rFonts w:cs="Times New Roman"/>
              </w:rPr>
            </w:pPr>
            <w:r w:rsidRPr="00EF0D71">
              <w:t>33</w:t>
            </w:r>
            <w:r w:rsidR="005E347E" w:rsidRPr="00B2299A">
              <w:rPr>
                <w:rFonts w:cs="Times New Roman"/>
              </w:rPr>
              <w:t>,</w:t>
            </w:r>
            <w:r w:rsidRPr="00EF0D71">
              <w:t>898</w:t>
            </w:r>
          </w:p>
        </w:tc>
        <w:tc>
          <w:tcPr>
            <w:tcW w:w="717" w:type="pct"/>
            <w:vAlign w:val="bottom"/>
          </w:tcPr>
          <w:p w14:paraId="30208A63" w14:textId="354A804A" w:rsidR="005E347E" w:rsidRPr="00B2299A" w:rsidRDefault="00EF0D71" w:rsidP="005E347E">
            <w:pPr>
              <w:tabs>
                <w:tab w:val="decimal" w:pos="1101"/>
              </w:tabs>
              <w:spacing w:line="240" w:lineRule="exact"/>
              <w:ind w:right="-305" w:firstLine="154"/>
              <w:jc w:val="left"/>
              <w:rPr>
                <w:rFonts w:cs="Times New Roman"/>
              </w:rPr>
            </w:pPr>
            <w:r w:rsidRPr="00EF0D71">
              <w:t>19</w:t>
            </w:r>
            <w:r w:rsidR="005E347E" w:rsidRPr="00B2299A">
              <w:rPr>
                <w:rFonts w:cs="Times New Roman"/>
              </w:rPr>
              <w:t>,</w:t>
            </w:r>
            <w:r w:rsidRPr="00EF0D71">
              <w:t>848</w:t>
            </w:r>
          </w:p>
        </w:tc>
        <w:tc>
          <w:tcPr>
            <w:tcW w:w="655" w:type="pct"/>
            <w:vAlign w:val="bottom"/>
          </w:tcPr>
          <w:p w14:paraId="6B69C2E4" w14:textId="595970CA" w:rsidR="005E347E" w:rsidRPr="00B2299A" w:rsidRDefault="00EF0D71" w:rsidP="005E347E">
            <w:pPr>
              <w:tabs>
                <w:tab w:val="decimal" w:pos="1016"/>
              </w:tabs>
              <w:spacing w:line="240" w:lineRule="exact"/>
              <w:ind w:right="-305" w:firstLine="154"/>
              <w:jc w:val="left"/>
              <w:rPr>
                <w:rFonts w:cs="Times New Roman"/>
              </w:rPr>
            </w:pPr>
            <w:r w:rsidRPr="00EF0D71">
              <w:t>33</w:t>
            </w:r>
            <w:r w:rsidR="005E347E" w:rsidRPr="00B2299A">
              <w:rPr>
                <w:rFonts w:cs="Times New Roman"/>
              </w:rPr>
              <w:t>,</w:t>
            </w:r>
            <w:r w:rsidRPr="00EF0D71">
              <w:t>898</w:t>
            </w:r>
          </w:p>
        </w:tc>
        <w:tc>
          <w:tcPr>
            <w:tcW w:w="707" w:type="pct"/>
            <w:vAlign w:val="bottom"/>
          </w:tcPr>
          <w:p w14:paraId="5366973E" w14:textId="22C36708" w:rsidR="005E347E" w:rsidRPr="00B2299A" w:rsidRDefault="00EF0D71" w:rsidP="005E347E">
            <w:pPr>
              <w:tabs>
                <w:tab w:val="decimal" w:pos="1101"/>
              </w:tabs>
              <w:spacing w:line="240" w:lineRule="exact"/>
              <w:ind w:right="-305" w:firstLine="154"/>
              <w:jc w:val="left"/>
              <w:rPr>
                <w:rFonts w:cs="Times New Roman"/>
              </w:rPr>
            </w:pPr>
            <w:r w:rsidRPr="00EF0D71">
              <w:t>19</w:t>
            </w:r>
            <w:r w:rsidR="005E347E" w:rsidRPr="00B2299A">
              <w:rPr>
                <w:rFonts w:cs="Times New Roman"/>
              </w:rPr>
              <w:t>,</w:t>
            </w:r>
            <w:r w:rsidRPr="00EF0D71">
              <w:t>848</w:t>
            </w:r>
          </w:p>
        </w:tc>
      </w:tr>
      <w:tr w:rsidR="005E347E" w:rsidRPr="00B2299A" w14:paraId="3219A55E" w14:textId="77777777" w:rsidTr="002D0ABD">
        <w:trPr>
          <w:trHeight w:val="144"/>
        </w:trPr>
        <w:tc>
          <w:tcPr>
            <w:tcW w:w="2222" w:type="pct"/>
            <w:vAlign w:val="center"/>
          </w:tcPr>
          <w:p w14:paraId="1FA1CC25" w14:textId="77777777" w:rsidR="005E347E" w:rsidRPr="00B2299A" w:rsidRDefault="005E347E" w:rsidP="005E347E">
            <w:pPr>
              <w:spacing w:line="240" w:lineRule="exact"/>
              <w:ind w:left="274" w:right="9"/>
              <w:jc w:val="left"/>
              <w:rPr>
                <w:rFonts w:cs="Times New Roman"/>
              </w:rPr>
            </w:pPr>
            <w:proofErr w:type="spellStart"/>
            <w:r w:rsidRPr="00B2299A">
              <w:rPr>
                <w:rFonts w:cs="Times New Roman"/>
              </w:rPr>
              <w:t>Zennite</w:t>
            </w:r>
            <w:proofErr w:type="spellEnd"/>
            <w:r w:rsidRPr="00B2299A">
              <w:rPr>
                <w:rFonts w:cs="Times New Roman"/>
              </w:rPr>
              <w:t xml:space="preserve"> Company Limited</w:t>
            </w:r>
          </w:p>
        </w:tc>
        <w:tc>
          <w:tcPr>
            <w:tcW w:w="699" w:type="pct"/>
            <w:vAlign w:val="bottom"/>
          </w:tcPr>
          <w:p w14:paraId="1D217957" w14:textId="23ADF603" w:rsidR="005E347E" w:rsidRPr="00B2299A" w:rsidRDefault="00EF0D71" w:rsidP="005E347E">
            <w:pPr>
              <w:tabs>
                <w:tab w:val="decimal" w:pos="990"/>
              </w:tabs>
              <w:spacing w:line="200" w:lineRule="exact"/>
              <w:ind w:right="-305" w:firstLine="154"/>
              <w:jc w:val="left"/>
              <w:rPr>
                <w:rFonts w:cs="Times New Roman"/>
              </w:rPr>
            </w:pPr>
            <w:r w:rsidRPr="00EF0D71">
              <w:t>30</w:t>
            </w:r>
          </w:p>
        </w:tc>
        <w:tc>
          <w:tcPr>
            <w:tcW w:w="717" w:type="pct"/>
            <w:vAlign w:val="bottom"/>
          </w:tcPr>
          <w:p w14:paraId="2838C68A" w14:textId="0ADCF997" w:rsidR="005E347E" w:rsidRPr="00B2299A" w:rsidRDefault="00EF0D71" w:rsidP="005E347E">
            <w:pPr>
              <w:tabs>
                <w:tab w:val="decimal" w:pos="1101"/>
              </w:tabs>
              <w:spacing w:line="240" w:lineRule="exact"/>
              <w:ind w:right="-305" w:firstLine="154"/>
              <w:jc w:val="left"/>
              <w:rPr>
                <w:rFonts w:cs="Times New Roman"/>
              </w:rPr>
            </w:pPr>
            <w:r w:rsidRPr="00EF0D71">
              <w:t>66</w:t>
            </w:r>
          </w:p>
        </w:tc>
        <w:tc>
          <w:tcPr>
            <w:tcW w:w="655" w:type="pct"/>
            <w:vAlign w:val="bottom"/>
          </w:tcPr>
          <w:p w14:paraId="25255DFF" w14:textId="6261F693" w:rsidR="005E347E" w:rsidRPr="00B2299A" w:rsidRDefault="00EF0D71" w:rsidP="005E347E">
            <w:pPr>
              <w:tabs>
                <w:tab w:val="decimal" w:pos="990"/>
              </w:tabs>
              <w:spacing w:line="200" w:lineRule="exact"/>
              <w:ind w:right="-305" w:firstLine="154"/>
              <w:jc w:val="left"/>
              <w:rPr>
                <w:rFonts w:cs="Times New Roman"/>
              </w:rPr>
            </w:pPr>
            <w:r w:rsidRPr="00EF0D71">
              <w:t>30</w:t>
            </w:r>
          </w:p>
        </w:tc>
        <w:tc>
          <w:tcPr>
            <w:tcW w:w="707" w:type="pct"/>
            <w:vAlign w:val="bottom"/>
          </w:tcPr>
          <w:p w14:paraId="2593CC84" w14:textId="16F7C557" w:rsidR="005E347E" w:rsidRPr="00B2299A" w:rsidRDefault="00EF0D71" w:rsidP="005E347E">
            <w:pPr>
              <w:tabs>
                <w:tab w:val="decimal" w:pos="1101"/>
              </w:tabs>
              <w:spacing w:line="240" w:lineRule="exact"/>
              <w:ind w:right="-305" w:firstLine="154"/>
              <w:jc w:val="left"/>
              <w:rPr>
                <w:rFonts w:cs="Times New Roman"/>
              </w:rPr>
            </w:pPr>
            <w:r w:rsidRPr="00EF0D71">
              <w:t>66</w:t>
            </w:r>
          </w:p>
        </w:tc>
      </w:tr>
      <w:tr w:rsidR="005E347E" w:rsidRPr="00B2299A" w14:paraId="1C95CEB8" w14:textId="77777777" w:rsidTr="002D0ABD">
        <w:trPr>
          <w:trHeight w:val="306"/>
        </w:trPr>
        <w:tc>
          <w:tcPr>
            <w:tcW w:w="2222" w:type="pct"/>
            <w:vAlign w:val="center"/>
          </w:tcPr>
          <w:p w14:paraId="1CE9D095" w14:textId="77777777" w:rsidR="005E347E" w:rsidRPr="00B2299A" w:rsidRDefault="005E347E" w:rsidP="005E347E">
            <w:pPr>
              <w:spacing w:line="240" w:lineRule="exact"/>
              <w:ind w:right="9"/>
              <w:jc w:val="left"/>
              <w:rPr>
                <w:rFonts w:cs="Times New Roman"/>
              </w:rPr>
            </w:pPr>
          </w:p>
        </w:tc>
        <w:tc>
          <w:tcPr>
            <w:tcW w:w="699" w:type="pct"/>
            <w:vAlign w:val="bottom"/>
          </w:tcPr>
          <w:p w14:paraId="50F397E7" w14:textId="77777777" w:rsidR="005E347E" w:rsidRPr="00B2299A" w:rsidRDefault="005E347E" w:rsidP="005E347E">
            <w:pPr>
              <w:tabs>
                <w:tab w:val="decimal" w:pos="1016"/>
              </w:tabs>
              <w:spacing w:line="240" w:lineRule="exact"/>
              <w:ind w:right="-305" w:firstLine="154"/>
              <w:jc w:val="left"/>
              <w:rPr>
                <w:rFonts w:cs="Times New Roman"/>
              </w:rPr>
            </w:pPr>
          </w:p>
        </w:tc>
        <w:tc>
          <w:tcPr>
            <w:tcW w:w="717" w:type="pct"/>
          </w:tcPr>
          <w:p w14:paraId="2C176677" w14:textId="77777777" w:rsidR="005E347E" w:rsidRPr="00B2299A" w:rsidRDefault="005E347E" w:rsidP="005E347E">
            <w:pPr>
              <w:tabs>
                <w:tab w:val="decimal" w:pos="1101"/>
              </w:tabs>
              <w:spacing w:line="240" w:lineRule="exact"/>
              <w:ind w:right="-305" w:firstLine="154"/>
              <w:jc w:val="left"/>
              <w:rPr>
                <w:rFonts w:cs="Times New Roman"/>
              </w:rPr>
            </w:pPr>
          </w:p>
        </w:tc>
        <w:tc>
          <w:tcPr>
            <w:tcW w:w="655" w:type="pct"/>
            <w:vAlign w:val="bottom"/>
          </w:tcPr>
          <w:p w14:paraId="18C2AC23" w14:textId="77777777" w:rsidR="005E347E" w:rsidRPr="00B2299A" w:rsidRDefault="005E347E" w:rsidP="005E347E">
            <w:pPr>
              <w:tabs>
                <w:tab w:val="decimal" w:pos="1016"/>
              </w:tabs>
              <w:spacing w:line="240" w:lineRule="exact"/>
              <w:ind w:right="-305" w:firstLine="154"/>
              <w:jc w:val="left"/>
              <w:rPr>
                <w:rFonts w:cs="Times New Roman"/>
              </w:rPr>
            </w:pPr>
          </w:p>
        </w:tc>
        <w:tc>
          <w:tcPr>
            <w:tcW w:w="707" w:type="pct"/>
            <w:vAlign w:val="bottom"/>
          </w:tcPr>
          <w:p w14:paraId="7F528A6F" w14:textId="77777777" w:rsidR="005E347E" w:rsidRPr="00B2299A" w:rsidRDefault="005E347E" w:rsidP="005E347E">
            <w:pPr>
              <w:tabs>
                <w:tab w:val="decimal" w:pos="1101"/>
              </w:tabs>
              <w:spacing w:line="240" w:lineRule="exact"/>
              <w:ind w:right="-305" w:firstLine="154"/>
              <w:jc w:val="left"/>
              <w:rPr>
                <w:rFonts w:cs="Times New Roman"/>
              </w:rPr>
            </w:pPr>
          </w:p>
        </w:tc>
      </w:tr>
      <w:tr w:rsidR="005E347E" w:rsidRPr="00B2299A" w14:paraId="27C7932E" w14:textId="77777777" w:rsidTr="002D0ABD">
        <w:trPr>
          <w:trHeight w:val="144"/>
        </w:trPr>
        <w:tc>
          <w:tcPr>
            <w:tcW w:w="2222" w:type="pct"/>
            <w:vAlign w:val="center"/>
          </w:tcPr>
          <w:p w14:paraId="3A282F34" w14:textId="77777777" w:rsidR="005E347E" w:rsidRPr="00B2299A" w:rsidRDefault="005E347E" w:rsidP="005E347E">
            <w:pPr>
              <w:spacing w:line="240" w:lineRule="exact"/>
              <w:ind w:right="9"/>
              <w:jc w:val="left"/>
              <w:rPr>
                <w:rFonts w:cs="Times New Roman"/>
                <w:b/>
                <w:bCs/>
              </w:rPr>
            </w:pPr>
            <w:r w:rsidRPr="00B2299A">
              <w:rPr>
                <w:rFonts w:cs="Times New Roman"/>
                <w:b/>
                <w:bCs/>
              </w:rPr>
              <w:t xml:space="preserve">Current portion of long-term loan </w:t>
            </w:r>
          </w:p>
          <w:p w14:paraId="32A7A6DF" w14:textId="77777777" w:rsidR="005E347E" w:rsidRPr="00B2299A" w:rsidRDefault="005E347E" w:rsidP="005E347E">
            <w:pPr>
              <w:spacing w:line="240" w:lineRule="exact"/>
              <w:ind w:right="9"/>
              <w:jc w:val="left"/>
              <w:rPr>
                <w:rFonts w:cs="Times New Roman"/>
                <w:b/>
                <w:bCs/>
              </w:rPr>
            </w:pPr>
            <w:r w:rsidRPr="00B2299A">
              <w:rPr>
                <w:rFonts w:cs="Times New Roman"/>
                <w:b/>
                <w:bCs/>
              </w:rPr>
              <w:t xml:space="preserve">   to joint venture</w:t>
            </w:r>
          </w:p>
        </w:tc>
        <w:tc>
          <w:tcPr>
            <w:tcW w:w="699" w:type="pct"/>
            <w:vAlign w:val="bottom"/>
          </w:tcPr>
          <w:p w14:paraId="64B98FB4" w14:textId="77777777" w:rsidR="005E347E" w:rsidRPr="00B2299A" w:rsidRDefault="005E347E" w:rsidP="005E347E">
            <w:pPr>
              <w:tabs>
                <w:tab w:val="decimal" w:pos="1016"/>
              </w:tabs>
              <w:spacing w:line="240" w:lineRule="exact"/>
              <w:ind w:right="-305" w:firstLine="154"/>
              <w:jc w:val="left"/>
              <w:rPr>
                <w:rFonts w:cs="Times New Roman"/>
              </w:rPr>
            </w:pPr>
          </w:p>
        </w:tc>
        <w:tc>
          <w:tcPr>
            <w:tcW w:w="717" w:type="pct"/>
          </w:tcPr>
          <w:p w14:paraId="3DCACC4D" w14:textId="77777777" w:rsidR="005E347E" w:rsidRPr="00B2299A" w:rsidRDefault="005E347E" w:rsidP="005E347E">
            <w:pPr>
              <w:tabs>
                <w:tab w:val="decimal" w:pos="1101"/>
              </w:tabs>
              <w:spacing w:line="240" w:lineRule="exact"/>
              <w:ind w:right="-305" w:firstLine="154"/>
              <w:jc w:val="left"/>
              <w:rPr>
                <w:rFonts w:cs="Times New Roman"/>
              </w:rPr>
            </w:pPr>
          </w:p>
        </w:tc>
        <w:tc>
          <w:tcPr>
            <w:tcW w:w="655" w:type="pct"/>
            <w:vAlign w:val="bottom"/>
          </w:tcPr>
          <w:p w14:paraId="280C6CA2" w14:textId="77777777" w:rsidR="005E347E" w:rsidRPr="00B2299A" w:rsidRDefault="005E347E" w:rsidP="005E347E">
            <w:pPr>
              <w:tabs>
                <w:tab w:val="decimal" w:pos="1016"/>
              </w:tabs>
              <w:spacing w:line="240" w:lineRule="exact"/>
              <w:ind w:right="-305" w:firstLine="154"/>
              <w:jc w:val="left"/>
              <w:rPr>
                <w:rFonts w:cs="Times New Roman"/>
              </w:rPr>
            </w:pPr>
          </w:p>
        </w:tc>
        <w:tc>
          <w:tcPr>
            <w:tcW w:w="707" w:type="pct"/>
            <w:vAlign w:val="bottom"/>
          </w:tcPr>
          <w:p w14:paraId="7FB04157" w14:textId="77777777" w:rsidR="005E347E" w:rsidRPr="00B2299A" w:rsidRDefault="005E347E" w:rsidP="005E347E">
            <w:pPr>
              <w:tabs>
                <w:tab w:val="decimal" w:pos="1101"/>
              </w:tabs>
              <w:spacing w:line="240" w:lineRule="exact"/>
              <w:ind w:right="-305" w:firstLine="154"/>
              <w:jc w:val="left"/>
              <w:rPr>
                <w:rFonts w:cs="Times New Roman"/>
              </w:rPr>
            </w:pPr>
          </w:p>
        </w:tc>
      </w:tr>
      <w:tr w:rsidR="005E347E" w:rsidRPr="00B2299A" w14:paraId="348F1CE6" w14:textId="77777777" w:rsidTr="002D0ABD">
        <w:trPr>
          <w:trHeight w:val="144"/>
        </w:trPr>
        <w:tc>
          <w:tcPr>
            <w:tcW w:w="2222" w:type="pct"/>
            <w:vAlign w:val="center"/>
          </w:tcPr>
          <w:p w14:paraId="2E6606D5" w14:textId="77777777" w:rsidR="005E347E" w:rsidRPr="00B2299A" w:rsidRDefault="005E347E" w:rsidP="005E347E">
            <w:pPr>
              <w:spacing w:line="240" w:lineRule="exact"/>
              <w:ind w:right="9" w:firstLine="266"/>
              <w:jc w:val="left"/>
              <w:rPr>
                <w:rFonts w:cs="Times New Roman"/>
              </w:rPr>
            </w:pPr>
            <w:r w:rsidRPr="00B2299A">
              <w:rPr>
                <w:rFonts w:cs="Times New Roman"/>
              </w:rPr>
              <w:t>Tree Money Holding Company Limited</w:t>
            </w:r>
          </w:p>
        </w:tc>
        <w:tc>
          <w:tcPr>
            <w:tcW w:w="699" w:type="pct"/>
            <w:vAlign w:val="bottom"/>
          </w:tcPr>
          <w:p w14:paraId="1B20D8EC" w14:textId="697A8EF9" w:rsidR="005E347E" w:rsidRPr="00B2299A" w:rsidRDefault="00EF0D71" w:rsidP="005E347E">
            <w:pPr>
              <w:tabs>
                <w:tab w:val="decimal" w:pos="1016"/>
              </w:tabs>
              <w:spacing w:line="240" w:lineRule="exact"/>
              <w:ind w:right="-305" w:firstLine="154"/>
              <w:jc w:val="left"/>
              <w:rPr>
                <w:rFonts w:cs="Times New Roman"/>
              </w:rPr>
            </w:pPr>
            <w:r w:rsidRPr="00EF0D71">
              <w:t>269</w:t>
            </w:r>
            <w:r w:rsidR="005E347E" w:rsidRPr="00B2299A">
              <w:rPr>
                <w:rFonts w:cs="Times New Roman"/>
              </w:rPr>
              <w:t>,</w:t>
            </w:r>
            <w:r w:rsidRPr="00EF0D71">
              <w:t>847</w:t>
            </w:r>
          </w:p>
        </w:tc>
        <w:tc>
          <w:tcPr>
            <w:tcW w:w="717" w:type="pct"/>
            <w:vAlign w:val="bottom"/>
          </w:tcPr>
          <w:p w14:paraId="562E8A68" w14:textId="32513396" w:rsidR="005E347E" w:rsidRPr="00B2299A" w:rsidRDefault="00EF0D71" w:rsidP="005E347E">
            <w:pPr>
              <w:tabs>
                <w:tab w:val="decimal" w:pos="1101"/>
              </w:tabs>
              <w:spacing w:line="240" w:lineRule="exact"/>
              <w:ind w:right="-305" w:firstLine="154"/>
              <w:jc w:val="left"/>
              <w:rPr>
                <w:rFonts w:cs="Times New Roman"/>
              </w:rPr>
            </w:pPr>
            <w:r w:rsidRPr="00EF0D71">
              <w:t>269</w:t>
            </w:r>
            <w:r w:rsidR="005E347E" w:rsidRPr="00B2299A">
              <w:rPr>
                <w:rFonts w:cs="Times New Roman"/>
              </w:rPr>
              <w:t>,</w:t>
            </w:r>
            <w:r w:rsidRPr="00EF0D71">
              <w:t>847</w:t>
            </w:r>
          </w:p>
        </w:tc>
        <w:tc>
          <w:tcPr>
            <w:tcW w:w="655" w:type="pct"/>
            <w:vAlign w:val="bottom"/>
          </w:tcPr>
          <w:p w14:paraId="5280AC38" w14:textId="33768417" w:rsidR="005E347E" w:rsidRPr="00B2299A" w:rsidRDefault="00EF0D71" w:rsidP="005E347E">
            <w:pPr>
              <w:tabs>
                <w:tab w:val="decimal" w:pos="1016"/>
              </w:tabs>
              <w:spacing w:line="240" w:lineRule="exact"/>
              <w:ind w:right="-305" w:firstLine="154"/>
              <w:jc w:val="left"/>
              <w:rPr>
                <w:rFonts w:cs="Times New Roman"/>
              </w:rPr>
            </w:pPr>
            <w:r w:rsidRPr="00EF0D71">
              <w:t>269</w:t>
            </w:r>
            <w:r w:rsidR="005E347E" w:rsidRPr="00B2299A">
              <w:rPr>
                <w:rFonts w:cs="Times New Roman"/>
              </w:rPr>
              <w:t>,</w:t>
            </w:r>
            <w:r w:rsidRPr="00EF0D71">
              <w:t>847</w:t>
            </w:r>
          </w:p>
        </w:tc>
        <w:tc>
          <w:tcPr>
            <w:tcW w:w="707" w:type="pct"/>
            <w:vAlign w:val="bottom"/>
          </w:tcPr>
          <w:p w14:paraId="2D5BC486" w14:textId="3EC98FD6" w:rsidR="005E347E" w:rsidRPr="00B2299A" w:rsidRDefault="00EF0D71" w:rsidP="005E347E">
            <w:pPr>
              <w:tabs>
                <w:tab w:val="decimal" w:pos="1101"/>
              </w:tabs>
              <w:spacing w:line="240" w:lineRule="exact"/>
              <w:ind w:right="-305" w:firstLine="154"/>
              <w:jc w:val="left"/>
              <w:rPr>
                <w:rFonts w:cs="Times New Roman"/>
              </w:rPr>
            </w:pPr>
            <w:r w:rsidRPr="00EF0D71">
              <w:t>269</w:t>
            </w:r>
            <w:r w:rsidR="005E347E" w:rsidRPr="00B2299A">
              <w:rPr>
                <w:rFonts w:cs="Times New Roman"/>
              </w:rPr>
              <w:t>,</w:t>
            </w:r>
            <w:r w:rsidRPr="00EF0D71">
              <w:t>847</w:t>
            </w:r>
          </w:p>
        </w:tc>
      </w:tr>
      <w:tr w:rsidR="005E347E" w:rsidRPr="00B2299A" w14:paraId="7C76CC0D" w14:textId="77777777" w:rsidTr="002D0ABD">
        <w:trPr>
          <w:trHeight w:val="144"/>
        </w:trPr>
        <w:tc>
          <w:tcPr>
            <w:tcW w:w="2222" w:type="pct"/>
            <w:vAlign w:val="center"/>
          </w:tcPr>
          <w:p w14:paraId="715483AF" w14:textId="77777777" w:rsidR="005E347E" w:rsidRPr="00B2299A" w:rsidRDefault="005E347E" w:rsidP="005E347E">
            <w:pPr>
              <w:spacing w:line="240" w:lineRule="exact"/>
              <w:ind w:right="9"/>
              <w:jc w:val="left"/>
              <w:rPr>
                <w:rFonts w:cs="Times New Roman"/>
                <w:b/>
                <w:bCs/>
                <w:color w:val="000000"/>
              </w:rPr>
            </w:pPr>
          </w:p>
        </w:tc>
        <w:tc>
          <w:tcPr>
            <w:tcW w:w="699" w:type="pct"/>
            <w:vAlign w:val="center"/>
          </w:tcPr>
          <w:p w14:paraId="524CD280" w14:textId="77777777" w:rsidR="005E347E" w:rsidRPr="00B2299A" w:rsidRDefault="005E347E" w:rsidP="005E347E">
            <w:pPr>
              <w:tabs>
                <w:tab w:val="decimal" w:pos="1016"/>
              </w:tabs>
              <w:spacing w:line="240" w:lineRule="exact"/>
              <w:ind w:right="-305" w:firstLine="154"/>
              <w:jc w:val="left"/>
              <w:rPr>
                <w:rFonts w:cs="Times New Roman"/>
              </w:rPr>
            </w:pPr>
          </w:p>
        </w:tc>
        <w:tc>
          <w:tcPr>
            <w:tcW w:w="717" w:type="pct"/>
            <w:vAlign w:val="bottom"/>
          </w:tcPr>
          <w:p w14:paraId="68345123" w14:textId="77777777" w:rsidR="005E347E" w:rsidRPr="00B2299A" w:rsidRDefault="005E347E" w:rsidP="005E347E">
            <w:pPr>
              <w:tabs>
                <w:tab w:val="decimal" w:pos="1101"/>
              </w:tabs>
              <w:spacing w:line="240" w:lineRule="exact"/>
              <w:ind w:right="-305" w:firstLine="154"/>
              <w:jc w:val="left"/>
              <w:rPr>
                <w:rFonts w:cs="Times New Roman"/>
              </w:rPr>
            </w:pPr>
          </w:p>
        </w:tc>
        <w:tc>
          <w:tcPr>
            <w:tcW w:w="655" w:type="pct"/>
          </w:tcPr>
          <w:p w14:paraId="3A19A759" w14:textId="77777777" w:rsidR="005E347E" w:rsidRPr="00B2299A" w:rsidRDefault="005E347E" w:rsidP="005E347E">
            <w:pPr>
              <w:tabs>
                <w:tab w:val="decimal" w:pos="1016"/>
              </w:tabs>
              <w:spacing w:line="240" w:lineRule="exact"/>
              <w:ind w:right="-305" w:firstLine="154"/>
              <w:jc w:val="left"/>
              <w:rPr>
                <w:rFonts w:cs="Times New Roman"/>
              </w:rPr>
            </w:pPr>
          </w:p>
        </w:tc>
        <w:tc>
          <w:tcPr>
            <w:tcW w:w="707" w:type="pct"/>
            <w:vAlign w:val="center"/>
          </w:tcPr>
          <w:p w14:paraId="0535CFF0" w14:textId="77777777" w:rsidR="005E347E" w:rsidRPr="00B2299A" w:rsidRDefault="005E347E" w:rsidP="005E347E">
            <w:pPr>
              <w:tabs>
                <w:tab w:val="decimal" w:pos="1101"/>
              </w:tabs>
              <w:spacing w:line="240" w:lineRule="exact"/>
              <w:ind w:right="-305" w:firstLine="154"/>
              <w:jc w:val="left"/>
              <w:rPr>
                <w:rFonts w:cs="Times New Roman"/>
              </w:rPr>
            </w:pPr>
          </w:p>
        </w:tc>
      </w:tr>
      <w:tr w:rsidR="005E347E" w:rsidRPr="00B2299A" w14:paraId="16BB9120" w14:textId="77777777" w:rsidTr="002D0ABD">
        <w:trPr>
          <w:trHeight w:val="71"/>
        </w:trPr>
        <w:tc>
          <w:tcPr>
            <w:tcW w:w="2222" w:type="pct"/>
            <w:vAlign w:val="center"/>
          </w:tcPr>
          <w:p w14:paraId="747F12D2" w14:textId="77777777" w:rsidR="005E347E" w:rsidRPr="00B2299A" w:rsidRDefault="005E347E" w:rsidP="005E347E">
            <w:pPr>
              <w:spacing w:line="240" w:lineRule="exact"/>
              <w:ind w:right="9"/>
              <w:jc w:val="left"/>
              <w:rPr>
                <w:rFonts w:cs="Times New Roman"/>
                <w:b/>
                <w:bCs/>
              </w:rPr>
            </w:pPr>
            <w:r w:rsidRPr="00B2299A">
              <w:rPr>
                <w:rFonts w:cs="Times New Roman"/>
                <w:b/>
                <w:bCs/>
                <w:color w:val="000000"/>
              </w:rPr>
              <w:t>Securities and derivatives business payables</w:t>
            </w:r>
          </w:p>
        </w:tc>
        <w:tc>
          <w:tcPr>
            <w:tcW w:w="699" w:type="pct"/>
            <w:vAlign w:val="center"/>
          </w:tcPr>
          <w:p w14:paraId="4A01E51F" w14:textId="77777777" w:rsidR="005E347E" w:rsidRPr="00B2299A" w:rsidRDefault="005E347E" w:rsidP="005E347E">
            <w:pPr>
              <w:tabs>
                <w:tab w:val="decimal" w:pos="1016"/>
              </w:tabs>
              <w:spacing w:line="240" w:lineRule="exact"/>
              <w:ind w:right="-305" w:firstLine="154"/>
              <w:jc w:val="left"/>
              <w:rPr>
                <w:rFonts w:cs="Times New Roman"/>
              </w:rPr>
            </w:pPr>
          </w:p>
        </w:tc>
        <w:tc>
          <w:tcPr>
            <w:tcW w:w="717" w:type="pct"/>
          </w:tcPr>
          <w:p w14:paraId="45BFA037" w14:textId="77777777" w:rsidR="005E347E" w:rsidRPr="00B2299A" w:rsidRDefault="005E347E" w:rsidP="005E347E">
            <w:pPr>
              <w:tabs>
                <w:tab w:val="decimal" w:pos="1101"/>
              </w:tabs>
              <w:spacing w:line="240" w:lineRule="exact"/>
              <w:ind w:right="-305" w:firstLine="154"/>
              <w:jc w:val="left"/>
              <w:rPr>
                <w:rFonts w:cs="Times New Roman"/>
              </w:rPr>
            </w:pPr>
          </w:p>
        </w:tc>
        <w:tc>
          <w:tcPr>
            <w:tcW w:w="655" w:type="pct"/>
          </w:tcPr>
          <w:p w14:paraId="63724288" w14:textId="77777777" w:rsidR="005E347E" w:rsidRPr="00B2299A" w:rsidRDefault="005E347E" w:rsidP="005E347E">
            <w:pPr>
              <w:tabs>
                <w:tab w:val="decimal" w:pos="1016"/>
              </w:tabs>
              <w:spacing w:line="240" w:lineRule="exact"/>
              <w:ind w:right="-305" w:firstLine="154"/>
              <w:jc w:val="left"/>
              <w:rPr>
                <w:rFonts w:cs="Times New Roman"/>
              </w:rPr>
            </w:pPr>
          </w:p>
        </w:tc>
        <w:tc>
          <w:tcPr>
            <w:tcW w:w="707" w:type="pct"/>
            <w:vAlign w:val="center"/>
          </w:tcPr>
          <w:p w14:paraId="316F5278" w14:textId="77777777" w:rsidR="005E347E" w:rsidRPr="00B2299A" w:rsidRDefault="005E347E" w:rsidP="005E347E">
            <w:pPr>
              <w:tabs>
                <w:tab w:val="decimal" w:pos="1101"/>
              </w:tabs>
              <w:spacing w:line="240" w:lineRule="exact"/>
              <w:ind w:right="-305" w:firstLine="154"/>
              <w:jc w:val="left"/>
              <w:rPr>
                <w:rFonts w:cs="Times New Roman"/>
              </w:rPr>
            </w:pPr>
          </w:p>
        </w:tc>
      </w:tr>
      <w:tr w:rsidR="005E347E" w:rsidRPr="00B2299A" w14:paraId="49DF8396" w14:textId="77777777" w:rsidTr="002D0ABD">
        <w:trPr>
          <w:trHeight w:val="144"/>
        </w:trPr>
        <w:tc>
          <w:tcPr>
            <w:tcW w:w="2222" w:type="pct"/>
            <w:vAlign w:val="center"/>
          </w:tcPr>
          <w:p w14:paraId="34BB2FB3" w14:textId="77777777" w:rsidR="005E347E" w:rsidRPr="00B2299A" w:rsidRDefault="005E347E" w:rsidP="005E347E">
            <w:pPr>
              <w:spacing w:line="240" w:lineRule="exact"/>
              <w:ind w:right="9" w:firstLine="268"/>
              <w:jc w:val="left"/>
              <w:rPr>
                <w:rFonts w:cs="Times New Roman"/>
              </w:rPr>
            </w:pPr>
            <w:r w:rsidRPr="00B2299A">
              <w:rPr>
                <w:rFonts w:cs="Times New Roman"/>
              </w:rPr>
              <w:t>Directors of the Group</w:t>
            </w:r>
          </w:p>
        </w:tc>
        <w:tc>
          <w:tcPr>
            <w:tcW w:w="699" w:type="pct"/>
          </w:tcPr>
          <w:p w14:paraId="0C21ACEA" w14:textId="658EF318" w:rsidR="005E347E" w:rsidRPr="00B2299A" w:rsidRDefault="00EF0D71" w:rsidP="005E347E">
            <w:pPr>
              <w:tabs>
                <w:tab w:val="decimal" w:pos="1016"/>
              </w:tabs>
              <w:spacing w:line="240" w:lineRule="exact"/>
              <w:ind w:right="-305" w:firstLine="154"/>
              <w:jc w:val="left"/>
              <w:rPr>
                <w:rFonts w:cs="Times New Roman"/>
              </w:rPr>
            </w:pPr>
            <w:r w:rsidRPr="00EF0D71">
              <w:t>1</w:t>
            </w:r>
            <w:r w:rsidR="005E347E" w:rsidRPr="00B2299A">
              <w:rPr>
                <w:rFonts w:cs="Times New Roman"/>
              </w:rPr>
              <w:t>,</w:t>
            </w:r>
            <w:r w:rsidRPr="00EF0D71">
              <w:t>811</w:t>
            </w:r>
          </w:p>
        </w:tc>
        <w:tc>
          <w:tcPr>
            <w:tcW w:w="717" w:type="pct"/>
            <w:vAlign w:val="center"/>
          </w:tcPr>
          <w:p w14:paraId="02F33A0B" w14:textId="2DDA7476" w:rsidR="005E347E" w:rsidRPr="00B2299A" w:rsidRDefault="00EF0D71" w:rsidP="005E347E">
            <w:pPr>
              <w:tabs>
                <w:tab w:val="decimal" w:pos="1101"/>
              </w:tabs>
              <w:spacing w:line="240" w:lineRule="exact"/>
              <w:ind w:right="-305" w:firstLine="154"/>
              <w:jc w:val="left"/>
              <w:rPr>
                <w:rFonts w:cs="Times New Roman"/>
              </w:rPr>
            </w:pPr>
            <w:r w:rsidRPr="00EF0D71">
              <w:t>667</w:t>
            </w:r>
          </w:p>
        </w:tc>
        <w:tc>
          <w:tcPr>
            <w:tcW w:w="655" w:type="pct"/>
            <w:vAlign w:val="center"/>
          </w:tcPr>
          <w:p w14:paraId="480671D7" w14:textId="0FDA41FE" w:rsidR="005E347E" w:rsidRPr="00B2299A" w:rsidRDefault="005E347E" w:rsidP="005E347E">
            <w:pPr>
              <w:tabs>
                <w:tab w:val="decimal" w:pos="630"/>
              </w:tabs>
              <w:spacing w:line="240" w:lineRule="exact"/>
              <w:ind w:right="-305" w:firstLine="154"/>
              <w:jc w:val="left"/>
              <w:rPr>
                <w:rFonts w:cs="Times New Roman"/>
              </w:rPr>
            </w:pPr>
            <w:r w:rsidRPr="00B2299A">
              <w:rPr>
                <w:rFonts w:cs="Times New Roman"/>
              </w:rPr>
              <w:t>-</w:t>
            </w:r>
          </w:p>
        </w:tc>
        <w:tc>
          <w:tcPr>
            <w:tcW w:w="707" w:type="pct"/>
            <w:vAlign w:val="center"/>
          </w:tcPr>
          <w:p w14:paraId="3A4A27A4" w14:textId="77777777" w:rsidR="005E347E" w:rsidRPr="00B2299A" w:rsidRDefault="005E347E" w:rsidP="005E347E">
            <w:pPr>
              <w:tabs>
                <w:tab w:val="decimal" w:pos="630"/>
              </w:tabs>
              <w:spacing w:line="240" w:lineRule="exact"/>
              <w:ind w:right="-305" w:firstLine="154"/>
              <w:jc w:val="left"/>
              <w:rPr>
                <w:rFonts w:cs="Times New Roman"/>
              </w:rPr>
            </w:pPr>
            <w:r w:rsidRPr="00B2299A">
              <w:rPr>
                <w:rFonts w:cs="Times New Roman"/>
              </w:rPr>
              <w:t>-</w:t>
            </w:r>
          </w:p>
        </w:tc>
      </w:tr>
      <w:tr w:rsidR="005E347E" w:rsidRPr="00B2299A" w14:paraId="361B03B0" w14:textId="77777777" w:rsidTr="002D0ABD">
        <w:trPr>
          <w:trHeight w:val="144"/>
        </w:trPr>
        <w:tc>
          <w:tcPr>
            <w:tcW w:w="2222" w:type="pct"/>
            <w:vAlign w:val="center"/>
          </w:tcPr>
          <w:p w14:paraId="1EC7F67F" w14:textId="77777777" w:rsidR="005E347E" w:rsidRPr="00B2299A" w:rsidRDefault="005E347E" w:rsidP="005E347E">
            <w:pPr>
              <w:spacing w:line="240" w:lineRule="exact"/>
              <w:ind w:right="9"/>
              <w:jc w:val="left"/>
              <w:rPr>
                <w:rFonts w:cs="Times New Roman"/>
                <w:color w:val="000000"/>
              </w:rPr>
            </w:pPr>
          </w:p>
        </w:tc>
        <w:tc>
          <w:tcPr>
            <w:tcW w:w="699" w:type="pct"/>
          </w:tcPr>
          <w:p w14:paraId="78483A47" w14:textId="77777777" w:rsidR="005E347E" w:rsidRPr="00B2299A" w:rsidRDefault="005E347E" w:rsidP="005E347E">
            <w:pPr>
              <w:tabs>
                <w:tab w:val="decimal" w:pos="1016"/>
              </w:tabs>
              <w:spacing w:line="240" w:lineRule="exact"/>
              <w:ind w:right="-305" w:firstLine="154"/>
              <w:jc w:val="left"/>
              <w:rPr>
                <w:rFonts w:cs="Times New Roman"/>
              </w:rPr>
            </w:pPr>
          </w:p>
        </w:tc>
        <w:tc>
          <w:tcPr>
            <w:tcW w:w="717" w:type="pct"/>
            <w:vAlign w:val="center"/>
          </w:tcPr>
          <w:p w14:paraId="05F0B553" w14:textId="77777777" w:rsidR="005E347E" w:rsidRPr="00B2299A" w:rsidRDefault="005E347E" w:rsidP="005E347E">
            <w:pPr>
              <w:tabs>
                <w:tab w:val="decimal" w:pos="1101"/>
              </w:tabs>
              <w:spacing w:line="240" w:lineRule="exact"/>
              <w:ind w:right="-305" w:firstLine="154"/>
              <w:jc w:val="left"/>
              <w:rPr>
                <w:rFonts w:cs="Times New Roman"/>
              </w:rPr>
            </w:pPr>
          </w:p>
        </w:tc>
        <w:tc>
          <w:tcPr>
            <w:tcW w:w="655" w:type="pct"/>
          </w:tcPr>
          <w:p w14:paraId="7E68EA9E" w14:textId="77777777" w:rsidR="005E347E" w:rsidRPr="00B2299A" w:rsidRDefault="005E347E" w:rsidP="005E347E">
            <w:pPr>
              <w:tabs>
                <w:tab w:val="decimal" w:pos="1016"/>
              </w:tabs>
              <w:spacing w:line="240" w:lineRule="exact"/>
              <w:ind w:right="-305" w:firstLine="154"/>
              <w:jc w:val="left"/>
              <w:rPr>
                <w:rFonts w:cs="Times New Roman"/>
              </w:rPr>
            </w:pPr>
          </w:p>
        </w:tc>
        <w:tc>
          <w:tcPr>
            <w:tcW w:w="707" w:type="pct"/>
          </w:tcPr>
          <w:p w14:paraId="19FDBBD1" w14:textId="77777777" w:rsidR="005E347E" w:rsidRPr="00B2299A" w:rsidRDefault="005E347E" w:rsidP="005E347E">
            <w:pPr>
              <w:tabs>
                <w:tab w:val="decimal" w:pos="1101"/>
              </w:tabs>
              <w:spacing w:line="240" w:lineRule="exact"/>
              <w:ind w:right="-305" w:firstLine="154"/>
              <w:jc w:val="left"/>
              <w:rPr>
                <w:rFonts w:cs="Times New Roman"/>
              </w:rPr>
            </w:pPr>
          </w:p>
        </w:tc>
      </w:tr>
      <w:tr w:rsidR="005E347E" w:rsidRPr="00B2299A" w14:paraId="7D14B5CF" w14:textId="77777777" w:rsidTr="002D0ABD">
        <w:trPr>
          <w:trHeight w:val="144"/>
        </w:trPr>
        <w:tc>
          <w:tcPr>
            <w:tcW w:w="2222" w:type="pct"/>
            <w:vAlign w:val="center"/>
          </w:tcPr>
          <w:p w14:paraId="45694AB5" w14:textId="77777777" w:rsidR="005E347E" w:rsidRPr="00B2299A" w:rsidRDefault="005E347E" w:rsidP="005E347E">
            <w:pPr>
              <w:spacing w:line="240" w:lineRule="exact"/>
              <w:ind w:right="9"/>
              <w:jc w:val="left"/>
              <w:rPr>
                <w:rFonts w:cs="Times New Roman"/>
                <w:b/>
                <w:bCs/>
                <w:color w:val="000000"/>
                <w:cs/>
              </w:rPr>
            </w:pPr>
            <w:r w:rsidRPr="00B2299A">
              <w:rPr>
                <w:rFonts w:cs="Times New Roman"/>
                <w:b/>
                <w:bCs/>
                <w:color w:val="000000"/>
              </w:rPr>
              <w:t xml:space="preserve">Other payables       </w:t>
            </w:r>
          </w:p>
        </w:tc>
        <w:tc>
          <w:tcPr>
            <w:tcW w:w="699" w:type="pct"/>
          </w:tcPr>
          <w:p w14:paraId="7363DE70" w14:textId="77777777" w:rsidR="005E347E" w:rsidRPr="00B2299A" w:rsidRDefault="005E347E" w:rsidP="005E347E">
            <w:pPr>
              <w:tabs>
                <w:tab w:val="decimal" w:pos="1016"/>
              </w:tabs>
              <w:spacing w:line="240" w:lineRule="exact"/>
              <w:ind w:right="-305" w:firstLine="154"/>
              <w:jc w:val="left"/>
              <w:rPr>
                <w:rFonts w:cs="Times New Roman"/>
              </w:rPr>
            </w:pPr>
          </w:p>
        </w:tc>
        <w:tc>
          <w:tcPr>
            <w:tcW w:w="717" w:type="pct"/>
          </w:tcPr>
          <w:p w14:paraId="595962FA" w14:textId="77777777" w:rsidR="005E347E" w:rsidRPr="00B2299A" w:rsidRDefault="005E347E" w:rsidP="005E347E">
            <w:pPr>
              <w:tabs>
                <w:tab w:val="decimal" w:pos="1101"/>
              </w:tabs>
              <w:spacing w:line="240" w:lineRule="exact"/>
              <w:ind w:right="-305" w:firstLine="154"/>
              <w:jc w:val="left"/>
              <w:rPr>
                <w:rFonts w:cs="Times New Roman"/>
              </w:rPr>
            </w:pPr>
          </w:p>
        </w:tc>
        <w:tc>
          <w:tcPr>
            <w:tcW w:w="655" w:type="pct"/>
          </w:tcPr>
          <w:p w14:paraId="5536E710" w14:textId="77777777" w:rsidR="005E347E" w:rsidRPr="00B2299A" w:rsidRDefault="005E347E" w:rsidP="005E347E">
            <w:pPr>
              <w:tabs>
                <w:tab w:val="decimal" w:pos="1016"/>
              </w:tabs>
              <w:spacing w:line="240" w:lineRule="exact"/>
              <w:ind w:right="-305" w:firstLine="154"/>
              <w:jc w:val="left"/>
              <w:rPr>
                <w:rFonts w:cs="Times New Roman"/>
              </w:rPr>
            </w:pPr>
          </w:p>
        </w:tc>
        <w:tc>
          <w:tcPr>
            <w:tcW w:w="707" w:type="pct"/>
          </w:tcPr>
          <w:p w14:paraId="364B2D46" w14:textId="77777777" w:rsidR="005E347E" w:rsidRPr="00B2299A" w:rsidRDefault="005E347E" w:rsidP="005E347E">
            <w:pPr>
              <w:tabs>
                <w:tab w:val="decimal" w:pos="1101"/>
              </w:tabs>
              <w:spacing w:line="240" w:lineRule="exact"/>
              <w:ind w:right="-305" w:firstLine="154"/>
              <w:jc w:val="left"/>
              <w:rPr>
                <w:rFonts w:cs="Times New Roman"/>
              </w:rPr>
            </w:pPr>
          </w:p>
        </w:tc>
      </w:tr>
      <w:tr w:rsidR="005E347E" w:rsidRPr="00B2299A" w14:paraId="55E8DA6A" w14:textId="77777777" w:rsidTr="002D0ABD">
        <w:trPr>
          <w:trHeight w:val="144"/>
        </w:trPr>
        <w:tc>
          <w:tcPr>
            <w:tcW w:w="2222" w:type="pct"/>
            <w:vAlign w:val="center"/>
          </w:tcPr>
          <w:p w14:paraId="1E8FCF2C" w14:textId="77777777" w:rsidR="005E347E" w:rsidRPr="00B2299A" w:rsidRDefault="005E347E" w:rsidP="005E347E">
            <w:pPr>
              <w:spacing w:line="240" w:lineRule="exact"/>
              <w:ind w:right="9" w:firstLine="266"/>
              <w:jc w:val="left"/>
              <w:rPr>
                <w:rFonts w:cs="Times New Roman"/>
                <w:cs/>
              </w:rPr>
            </w:pPr>
            <w:r w:rsidRPr="00B2299A">
              <w:rPr>
                <w:rFonts w:cs="Times New Roman"/>
              </w:rPr>
              <w:t>Trinity Securities Company Limited</w:t>
            </w:r>
          </w:p>
        </w:tc>
        <w:tc>
          <w:tcPr>
            <w:tcW w:w="699" w:type="pct"/>
          </w:tcPr>
          <w:p w14:paraId="0E0B7FF6" w14:textId="7D20450F" w:rsidR="005E347E" w:rsidRPr="00B2299A" w:rsidRDefault="005E347E" w:rsidP="005E347E">
            <w:pPr>
              <w:tabs>
                <w:tab w:val="decimal" w:pos="645"/>
              </w:tabs>
              <w:spacing w:line="240" w:lineRule="exact"/>
              <w:ind w:right="-305" w:firstLine="154"/>
              <w:jc w:val="left"/>
              <w:rPr>
                <w:rFonts w:cs="Times New Roman"/>
              </w:rPr>
            </w:pPr>
            <w:r w:rsidRPr="00B2299A">
              <w:rPr>
                <w:rFonts w:cs="Times New Roman"/>
              </w:rPr>
              <w:t>-</w:t>
            </w:r>
          </w:p>
        </w:tc>
        <w:tc>
          <w:tcPr>
            <w:tcW w:w="717" w:type="pct"/>
          </w:tcPr>
          <w:p w14:paraId="6A38C3F3" w14:textId="77777777" w:rsidR="005E347E" w:rsidRPr="00B2299A" w:rsidRDefault="005E347E" w:rsidP="005E347E">
            <w:pPr>
              <w:tabs>
                <w:tab w:val="decimal" w:pos="645"/>
              </w:tabs>
              <w:spacing w:line="240" w:lineRule="exact"/>
              <w:ind w:right="-305" w:firstLine="154"/>
              <w:jc w:val="left"/>
              <w:rPr>
                <w:rFonts w:cs="Times New Roman"/>
              </w:rPr>
            </w:pPr>
            <w:r w:rsidRPr="00B2299A">
              <w:rPr>
                <w:rFonts w:cs="Times New Roman"/>
              </w:rPr>
              <w:t>-</w:t>
            </w:r>
          </w:p>
        </w:tc>
        <w:tc>
          <w:tcPr>
            <w:tcW w:w="655" w:type="pct"/>
          </w:tcPr>
          <w:p w14:paraId="1EC23B56" w14:textId="3D49F1AC" w:rsidR="005E347E" w:rsidRPr="00B2299A" w:rsidRDefault="00EF0D71" w:rsidP="005E347E">
            <w:pPr>
              <w:tabs>
                <w:tab w:val="decimal" w:pos="1016"/>
              </w:tabs>
              <w:spacing w:line="240" w:lineRule="exact"/>
              <w:ind w:right="-305" w:firstLine="154"/>
              <w:jc w:val="left"/>
              <w:rPr>
                <w:rFonts w:cs="Times New Roman"/>
              </w:rPr>
            </w:pPr>
            <w:r w:rsidRPr="00EF0D71">
              <w:t>55</w:t>
            </w:r>
            <w:r w:rsidR="005E347E" w:rsidRPr="00B2299A">
              <w:rPr>
                <w:rFonts w:cs="Times New Roman"/>
              </w:rPr>
              <w:t>,</w:t>
            </w:r>
            <w:r w:rsidRPr="00EF0D71">
              <w:t>102</w:t>
            </w:r>
          </w:p>
        </w:tc>
        <w:tc>
          <w:tcPr>
            <w:tcW w:w="707" w:type="pct"/>
          </w:tcPr>
          <w:p w14:paraId="1C6B27F6" w14:textId="3966949E" w:rsidR="005E347E" w:rsidRPr="00B2299A" w:rsidRDefault="00EF0D71" w:rsidP="005E347E">
            <w:pPr>
              <w:tabs>
                <w:tab w:val="decimal" w:pos="1101"/>
              </w:tabs>
              <w:spacing w:line="240" w:lineRule="exact"/>
              <w:ind w:right="-305" w:firstLine="154"/>
              <w:jc w:val="left"/>
              <w:rPr>
                <w:rFonts w:cs="Times New Roman"/>
              </w:rPr>
            </w:pPr>
            <w:r w:rsidRPr="00EF0D71">
              <w:t>33</w:t>
            </w:r>
            <w:r w:rsidR="005E347E" w:rsidRPr="00B2299A">
              <w:rPr>
                <w:rFonts w:cs="Times New Roman"/>
              </w:rPr>
              <w:t>,</w:t>
            </w:r>
            <w:r w:rsidRPr="00EF0D71">
              <w:t>054</w:t>
            </w:r>
          </w:p>
        </w:tc>
      </w:tr>
      <w:tr w:rsidR="005E347E" w:rsidRPr="00B2299A" w14:paraId="08771F5D" w14:textId="77777777" w:rsidTr="002D0ABD">
        <w:trPr>
          <w:trHeight w:val="144"/>
        </w:trPr>
        <w:tc>
          <w:tcPr>
            <w:tcW w:w="2222" w:type="pct"/>
            <w:vAlign w:val="center"/>
          </w:tcPr>
          <w:p w14:paraId="610FEA60" w14:textId="77777777" w:rsidR="005E347E" w:rsidRPr="00B2299A" w:rsidRDefault="005E347E" w:rsidP="005E347E">
            <w:pPr>
              <w:spacing w:line="240" w:lineRule="exact"/>
              <w:ind w:right="9" w:firstLine="266"/>
              <w:jc w:val="left"/>
              <w:rPr>
                <w:rFonts w:cs="Times New Roman"/>
                <w:cs/>
              </w:rPr>
            </w:pPr>
            <w:r w:rsidRPr="00B2299A">
              <w:rPr>
                <w:rFonts w:cs="Times New Roman"/>
              </w:rPr>
              <w:t>Trinity One Company Limited</w:t>
            </w:r>
          </w:p>
        </w:tc>
        <w:tc>
          <w:tcPr>
            <w:tcW w:w="699" w:type="pct"/>
          </w:tcPr>
          <w:p w14:paraId="3A9F44DC" w14:textId="5A065D2A" w:rsidR="005E347E" w:rsidRPr="00B2299A" w:rsidRDefault="005E347E" w:rsidP="005E347E">
            <w:pPr>
              <w:tabs>
                <w:tab w:val="decimal" w:pos="645"/>
              </w:tabs>
              <w:spacing w:line="240" w:lineRule="exact"/>
              <w:ind w:right="-305" w:firstLine="154"/>
              <w:jc w:val="left"/>
              <w:rPr>
                <w:rFonts w:cs="Times New Roman"/>
              </w:rPr>
            </w:pPr>
            <w:r w:rsidRPr="00B2299A">
              <w:rPr>
                <w:rFonts w:cs="Times New Roman"/>
              </w:rPr>
              <w:t>-</w:t>
            </w:r>
          </w:p>
        </w:tc>
        <w:tc>
          <w:tcPr>
            <w:tcW w:w="717" w:type="pct"/>
          </w:tcPr>
          <w:p w14:paraId="0B21798D" w14:textId="77777777" w:rsidR="005E347E" w:rsidRPr="00B2299A" w:rsidRDefault="005E347E" w:rsidP="005E347E">
            <w:pPr>
              <w:tabs>
                <w:tab w:val="decimal" w:pos="645"/>
              </w:tabs>
              <w:spacing w:line="240" w:lineRule="exact"/>
              <w:ind w:right="-305" w:firstLine="154"/>
              <w:jc w:val="left"/>
              <w:rPr>
                <w:rFonts w:cs="Times New Roman"/>
              </w:rPr>
            </w:pPr>
            <w:r w:rsidRPr="00B2299A">
              <w:rPr>
                <w:rFonts w:cs="Times New Roman"/>
              </w:rPr>
              <w:t>-</w:t>
            </w:r>
          </w:p>
        </w:tc>
        <w:tc>
          <w:tcPr>
            <w:tcW w:w="655" w:type="pct"/>
          </w:tcPr>
          <w:p w14:paraId="1E40D098" w14:textId="76A00BCC" w:rsidR="005E347E" w:rsidRPr="00B2299A" w:rsidRDefault="00EF0D71" w:rsidP="005E347E">
            <w:pPr>
              <w:tabs>
                <w:tab w:val="decimal" w:pos="1016"/>
              </w:tabs>
              <w:spacing w:line="240" w:lineRule="exact"/>
              <w:ind w:right="-305" w:firstLine="154"/>
              <w:jc w:val="left"/>
              <w:rPr>
                <w:rFonts w:cs="Times New Roman"/>
              </w:rPr>
            </w:pPr>
            <w:r w:rsidRPr="00EF0D71">
              <w:t>10</w:t>
            </w:r>
          </w:p>
        </w:tc>
        <w:tc>
          <w:tcPr>
            <w:tcW w:w="707" w:type="pct"/>
          </w:tcPr>
          <w:p w14:paraId="378F1DCD" w14:textId="796E3DC9" w:rsidR="005E347E" w:rsidRPr="00B2299A" w:rsidRDefault="00EF0D71" w:rsidP="005E347E">
            <w:pPr>
              <w:tabs>
                <w:tab w:val="decimal" w:pos="1101"/>
              </w:tabs>
              <w:spacing w:line="240" w:lineRule="exact"/>
              <w:ind w:right="-305" w:firstLine="154"/>
              <w:jc w:val="left"/>
              <w:rPr>
                <w:rFonts w:cs="Times New Roman"/>
              </w:rPr>
            </w:pPr>
            <w:r w:rsidRPr="00EF0D71">
              <w:t>8</w:t>
            </w:r>
          </w:p>
        </w:tc>
      </w:tr>
      <w:tr w:rsidR="005E347E" w:rsidRPr="00B2299A" w14:paraId="2C96527A" w14:textId="77777777" w:rsidTr="002D0ABD">
        <w:trPr>
          <w:trHeight w:val="144"/>
        </w:trPr>
        <w:tc>
          <w:tcPr>
            <w:tcW w:w="2222" w:type="pct"/>
            <w:vAlign w:val="center"/>
          </w:tcPr>
          <w:p w14:paraId="5CFAD6C0" w14:textId="77777777" w:rsidR="005E347E" w:rsidRPr="00B2299A" w:rsidRDefault="005E347E" w:rsidP="005E347E">
            <w:pPr>
              <w:spacing w:line="240" w:lineRule="exact"/>
              <w:ind w:right="9"/>
              <w:jc w:val="left"/>
              <w:rPr>
                <w:rFonts w:cs="Times New Roman"/>
                <w:cs/>
              </w:rPr>
            </w:pPr>
          </w:p>
        </w:tc>
        <w:tc>
          <w:tcPr>
            <w:tcW w:w="699" w:type="pct"/>
          </w:tcPr>
          <w:p w14:paraId="1E0D64C9" w14:textId="77777777" w:rsidR="005E347E" w:rsidRPr="00B2299A" w:rsidRDefault="005E347E" w:rsidP="005E347E">
            <w:pPr>
              <w:tabs>
                <w:tab w:val="decimal" w:pos="1016"/>
              </w:tabs>
              <w:spacing w:line="240" w:lineRule="exact"/>
              <w:ind w:right="-305" w:firstLine="154"/>
              <w:jc w:val="left"/>
              <w:rPr>
                <w:rFonts w:cs="Times New Roman"/>
              </w:rPr>
            </w:pPr>
          </w:p>
        </w:tc>
        <w:tc>
          <w:tcPr>
            <w:tcW w:w="717" w:type="pct"/>
          </w:tcPr>
          <w:p w14:paraId="02E02F1E" w14:textId="77777777" w:rsidR="005E347E" w:rsidRPr="00B2299A" w:rsidRDefault="005E347E" w:rsidP="005E347E">
            <w:pPr>
              <w:tabs>
                <w:tab w:val="decimal" w:pos="645"/>
              </w:tabs>
              <w:spacing w:line="240" w:lineRule="exact"/>
              <w:ind w:right="-305" w:firstLine="154"/>
              <w:jc w:val="left"/>
              <w:rPr>
                <w:rFonts w:cs="Times New Roman"/>
              </w:rPr>
            </w:pPr>
          </w:p>
        </w:tc>
        <w:tc>
          <w:tcPr>
            <w:tcW w:w="655" w:type="pct"/>
          </w:tcPr>
          <w:p w14:paraId="6D7C38EF" w14:textId="77777777" w:rsidR="005E347E" w:rsidRPr="00B2299A" w:rsidRDefault="005E347E" w:rsidP="005E347E">
            <w:pPr>
              <w:tabs>
                <w:tab w:val="decimal" w:pos="1016"/>
              </w:tabs>
              <w:spacing w:line="240" w:lineRule="exact"/>
              <w:ind w:right="-305" w:firstLine="154"/>
              <w:jc w:val="left"/>
              <w:rPr>
                <w:rFonts w:cs="Times New Roman"/>
              </w:rPr>
            </w:pPr>
          </w:p>
        </w:tc>
        <w:tc>
          <w:tcPr>
            <w:tcW w:w="707" w:type="pct"/>
          </w:tcPr>
          <w:p w14:paraId="51A11B04" w14:textId="77777777" w:rsidR="005E347E" w:rsidRPr="00B2299A" w:rsidRDefault="005E347E" w:rsidP="005E347E">
            <w:pPr>
              <w:tabs>
                <w:tab w:val="decimal" w:pos="1101"/>
              </w:tabs>
              <w:spacing w:line="240" w:lineRule="exact"/>
              <w:ind w:right="-305" w:firstLine="154"/>
              <w:jc w:val="left"/>
              <w:rPr>
                <w:rFonts w:cs="Times New Roman"/>
              </w:rPr>
            </w:pPr>
          </w:p>
        </w:tc>
      </w:tr>
      <w:tr w:rsidR="005E347E" w:rsidRPr="00B2299A" w14:paraId="2AD592EF" w14:textId="77777777" w:rsidTr="002D0ABD">
        <w:trPr>
          <w:trHeight w:val="144"/>
        </w:trPr>
        <w:tc>
          <w:tcPr>
            <w:tcW w:w="2222" w:type="pct"/>
            <w:vAlign w:val="center"/>
          </w:tcPr>
          <w:p w14:paraId="1DE6ECFC" w14:textId="4B60FA39" w:rsidR="005E347E" w:rsidRPr="00B2299A" w:rsidRDefault="005E347E" w:rsidP="005E347E">
            <w:pPr>
              <w:spacing w:line="240" w:lineRule="exact"/>
              <w:ind w:right="9"/>
              <w:jc w:val="left"/>
              <w:rPr>
                <w:rFonts w:cs="Times New Roman"/>
                <w:b/>
                <w:bCs/>
              </w:rPr>
            </w:pPr>
            <w:r w:rsidRPr="00B2299A">
              <w:rPr>
                <w:rFonts w:cs="Times New Roman"/>
                <w:b/>
                <w:bCs/>
              </w:rPr>
              <w:t>Short-term borrowing</w:t>
            </w:r>
            <w:r w:rsidR="00510E8E">
              <w:rPr>
                <w:rFonts w:cs="Times New Roman"/>
                <w:b/>
                <w:bCs/>
              </w:rPr>
              <w:t>s</w:t>
            </w:r>
            <w:r w:rsidRPr="00B2299A">
              <w:rPr>
                <w:rFonts w:cs="Times New Roman"/>
                <w:b/>
                <w:bCs/>
              </w:rPr>
              <w:t xml:space="preserve"> from subsidiaries</w:t>
            </w:r>
          </w:p>
        </w:tc>
        <w:tc>
          <w:tcPr>
            <w:tcW w:w="699" w:type="pct"/>
          </w:tcPr>
          <w:p w14:paraId="3F1E5125" w14:textId="77777777" w:rsidR="005E347E" w:rsidRPr="00B2299A" w:rsidRDefault="005E347E" w:rsidP="005E347E">
            <w:pPr>
              <w:tabs>
                <w:tab w:val="decimal" w:pos="1016"/>
              </w:tabs>
              <w:spacing w:line="240" w:lineRule="exact"/>
              <w:ind w:right="-305" w:firstLine="154"/>
              <w:jc w:val="left"/>
              <w:rPr>
                <w:rFonts w:cs="Times New Roman"/>
              </w:rPr>
            </w:pPr>
          </w:p>
        </w:tc>
        <w:tc>
          <w:tcPr>
            <w:tcW w:w="717" w:type="pct"/>
          </w:tcPr>
          <w:p w14:paraId="091BCADE" w14:textId="77777777" w:rsidR="005E347E" w:rsidRPr="00B2299A" w:rsidRDefault="005E347E" w:rsidP="005E347E">
            <w:pPr>
              <w:tabs>
                <w:tab w:val="decimal" w:pos="645"/>
              </w:tabs>
              <w:spacing w:line="240" w:lineRule="exact"/>
              <w:ind w:right="-305" w:firstLine="154"/>
              <w:jc w:val="left"/>
              <w:rPr>
                <w:rFonts w:cs="Times New Roman"/>
              </w:rPr>
            </w:pPr>
          </w:p>
        </w:tc>
        <w:tc>
          <w:tcPr>
            <w:tcW w:w="655" w:type="pct"/>
          </w:tcPr>
          <w:p w14:paraId="0A4252A3" w14:textId="77777777" w:rsidR="005E347E" w:rsidRPr="00B2299A" w:rsidRDefault="005E347E" w:rsidP="005E347E">
            <w:pPr>
              <w:tabs>
                <w:tab w:val="decimal" w:pos="1016"/>
              </w:tabs>
              <w:spacing w:line="240" w:lineRule="exact"/>
              <w:ind w:right="-305" w:firstLine="154"/>
              <w:jc w:val="left"/>
              <w:rPr>
                <w:rFonts w:cs="Times New Roman"/>
              </w:rPr>
            </w:pPr>
          </w:p>
        </w:tc>
        <w:tc>
          <w:tcPr>
            <w:tcW w:w="707" w:type="pct"/>
          </w:tcPr>
          <w:p w14:paraId="2D68DC3B" w14:textId="77777777" w:rsidR="005E347E" w:rsidRPr="00B2299A" w:rsidRDefault="005E347E" w:rsidP="005E347E">
            <w:pPr>
              <w:tabs>
                <w:tab w:val="decimal" w:pos="1101"/>
              </w:tabs>
              <w:spacing w:line="240" w:lineRule="exact"/>
              <w:ind w:right="-305" w:firstLine="154"/>
              <w:jc w:val="left"/>
              <w:rPr>
                <w:rFonts w:cs="Times New Roman"/>
              </w:rPr>
            </w:pPr>
          </w:p>
        </w:tc>
      </w:tr>
      <w:tr w:rsidR="005E347E" w:rsidRPr="00B2299A" w14:paraId="6B33828C" w14:textId="77777777" w:rsidTr="002D0ABD">
        <w:trPr>
          <w:trHeight w:val="144"/>
        </w:trPr>
        <w:tc>
          <w:tcPr>
            <w:tcW w:w="2222" w:type="pct"/>
            <w:vAlign w:val="center"/>
          </w:tcPr>
          <w:p w14:paraId="5E72A9F2" w14:textId="77777777" w:rsidR="005E347E" w:rsidRPr="00B2299A" w:rsidRDefault="005E347E" w:rsidP="005E347E">
            <w:pPr>
              <w:spacing w:line="240" w:lineRule="exact"/>
              <w:ind w:right="9" w:firstLine="266"/>
              <w:jc w:val="left"/>
              <w:rPr>
                <w:rFonts w:cs="Times New Roman"/>
                <w:cs/>
              </w:rPr>
            </w:pPr>
            <w:r w:rsidRPr="00B2299A">
              <w:rPr>
                <w:rFonts w:cs="Times New Roman"/>
              </w:rPr>
              <w:t>Trinity Securities Company Limited</w:t>
            </w:r>
          </w:p>
        </w:tc>
        <w:tc>
          <w:tcPr>
            <w:tcW w:w="699" w:type="pct"/>
          </w:tcPr>
          <w:p w14:paraId="6FEEA1EC" w14:textId="4130F2E4" w:rsidR="005E347E" w:rsidRPr="00B2299A" w:rsidRDefault="005E347E" w:rsidP="005E347E">
            <w:pPr>
              <w:tabs>
                <w:tab w:val="decimal" w:pos="645"/>
              </w:tabs>
              <w:spacing w:line="240" w:lineRule="exact"/>
              <w:ind w:right="-305" w:firstLine="154"/>
              <w:jc w:val="left"/>
              <w:rPr>
                <w:rFonts w:cs="Times New Roman"/>
              </w:rPr>
            </w:pPr>
            <w:r w:rsidRPr="00B2299A">
              <w:rPr>
                <w:rFonts w:cs="Times New Roman"/>
              </w:rPr>
              <w:t>-</w:t>
            </w:r>
          </w:p>
        </w:tc>
        <w:tc>
          <w:tcPr>
            <w:tcW w:w="717" w:type="pct"/>
          </w:tcPr>
          <w:p w14:paraId="30C6C1FD" w14:textId="77777777" w:rsidR="005E347E" w:rsidRPr="00B2299A" w:rsidRDefault="005E347E" w:rsidP="005E347E">
            <w:pPr>
              <w:tabs>
                <w:tab w:val="decimal" w:pos="645"/>
              </w:tabs>
              <w:spacing w:line="240" w:lineRule="exact"/>
              <w:ind w:right="-305" w:firstLine="154"/>
              <w:jc w:val="left"/>
              <w:rPr>
                <w:rFonts w:cs="Times New Roman"/>
              </w:rPr>
            </w:pPr>
            <w:r w:rsidRPr="00B2299A">
              <w:rPr>
                <w:rFonts w:cs="Times New Roman"/>
              </w:rPr>
              <w:t>-</w:t>
            </w:r>
          </w:p>
        </w:tc>
        <w:tc>
          <w:tcPr>
            <w:tcW w:w="655" w:type="pct"/>
          </w:tcPr>
          <w:p w14:paraId="540CC613" w14:textId="1529FA77" w:rsidR="005E347E" w:rsidRPr="00B2299A" w:rsidRDefault="00EF0D71" w:rsidP="005E347E">
            <w:pPr>
              <w:tabs>
                <w:tab w:val="decimal" w:pos="1016"/>
              </w:tabs>
              <w:spacing w:line="240" w:lineRule="exact"/>
              <w:ind w:right="-305" w:firstLine="154"/>
              <w:jc w:val="left"/>
              <w:rPr>
                <w:rFonts w:cs="Times New Roman"/>
              </w:rPr>
            </w:pPr>
            <w:r w:rsidRPr="00EF0D71">
              <w:t>132</w:t>
            </w:r>
            <w:r w:rsidR="005E347E" w:rsidRPr="00B2299A">
              <w:rPr>
                <w:rFonts w:cs="Times New Roman"/>
              </w:rPr>
              <w:t>,</w:t>
            </w:r>
            <w:r w:rsidRPr="00EF0D71">
              <w:t>000</w:t>
            </w:r>
          </w:p>
        </w:tc>
        <w:tc>
          <w:tcPr>
            <w:tcW w:w="707" w:type="pct"/>
          </w:tcPr>
          <w:p w14:paraId="0917A577" w14:textId="4CAA8633" w:rsidR="005E347E" w:rsidRPr="00B2299A" w:rsidRDefault="00EF0D71" w:rsidP="005E347E">
            <w:pPr>
              <w:tabs>
                <w:tab w:val="decimal" w:pos="1101"/>
              </w:tabs>
              <w:spacing w:line="240" w:lineRule="exact"/>
              <w:ind w:right="-305" w:firstLine="154"/>
              <w:jc w:val="left"/>
              <w:rPr>
                <w:rFonts w:cs="Times New Roman"/>
                <w:cs/>
              </w:rPr>
            </w:pPr>
            <w:r w:rsidRPr="00EF0D71">
              <w:t>157</w:t>
            </w:r>
            <w:r w:rsidR="005E347E" w:rsidRPr="00B2299A">
              <w:rPr>
                <w:rFonts w:cs="Times New Roman"/>
              </w:rPr>
              <w:t>,</w:t>
            </w:r>
            <w:r w:rsidRPr="00EF0D71">
              <w:t>000</w:t>
            </w:r>
          </w:p>
        </w:tc>
      </w:tr>
      <w:tr w:rsidR="005E347E" w:rsidRPr="00B2299A" w14:paraId="29596D18" w14:textId="77777777" w:rsidTr="002D0ABD">
        <w:trPr>
          <w:trHeight w:val="144"/>
        </w:trPr>
        <w:tc>
          <w:tcPr>
            <w:tcW w:w="2222" w:type="pct"/>
            <w:vAlign w:val="center"/>
          </w:tcPr>
          <w:p w14:paraId="3224172B" w14:textId="77777777" w:rsidR="005E347E" w:rsidRPr="00B2299A" w:rsidRDefault="005E347E" w:rsidP="005E347E">
            <w:pPr>
              <w:spacing w:line="240" w:lineRule="exact"/>
              <w:ind w:right="9" w:firstLine="266"/>
              <w:jc w:val="left"/>
              <w:rPr>
                <w:rFonts w:cs="Times New Roman"/>
                <w:cs/>
              </w:rPr>
            </w:pPr>
            <w:r w:rsidRPr="00B2299A">
              <w:rPr>
                <w:rFonts w:cs="Times New Roman"/>
              </w:rPr>
              <w:t>Trinity One Company Limited</w:t>
            </w:r>
          </w:p>
        </w:tc>
        <w:tc>
          <w:tcPr>
            <w:tcW w:w="699" w:type="pct"/>
          </w:tcPr>
          <w:p w14:paraId="2D998C16" w14:textId="0DE2FE7B" w:rsidR="005E347E" w:rsidRPr="00B2299A" w:rsidRDefault="005E347E" w:rsidP="005E347E">
            <w:pPr>
              <w:tabs>
                <w:tab w:val="decimal" w:pos="645"/>
              </w:tabs>
              <w:spacing w:line="240" w:lineRule="exact"/>
              <w:ind w:right="-305" w:firstLine="154"/>
              <w:jc w:val="left"/>
              <w:rPr>
                <w:rFonts w:cs="Times New Roman"/>
              </w:rPr>
            </w:pPr>
            <w:r w:rsidRPr="00B2299A">
              <w:rPr>
                <w:rFonts w:cs="Times New Roman"/>
              </w:rPr>
              <w:t>-</w:t>
            </w:r>
          </w:p>
        </w:tc>
        <w:tc>
          <w:tcPr>
            <w:tcW w:w="717" w:type="pct"/>
          </w:tcPr>
          <w:p w14:paraId="769FFC0F" w14:textId="77777777" w:rsidR="005E347E" w:rsidRPr="00B2299A" w:rsidRDefault="005E347E" w:rsidP="005E347E">
            <w:pPr>
              <w:tabs>
                <w:tab w:val="decimal" w:pos="645"/>
              </w:tabs>
              <w:spacing w:line="240" w:lineRule="exact"/>
              <w:ind w:right="-305" w:firstLine="154"/>
              <w:jc w:val="left"/>
              <w:rPr>
                <w:rFonts w:cs="Times New Roman"/>
              </w:rPr>
            </w:pPr>
            <w:r w:rsidRPr="00B2299A">
              <w:rPr>
                <w:rFonts w:cs="Times New Roman"/>
              </w:rPr>
              <w:t>-</w:t>
            </w:r>
          </w:p>
        </w:tc>
        <w:tc>
          <w:tcPr>
            <w:tcW w:w="655" w:type="pct"/>
          </w:tcPr>
          <w:p w14:paraId="7295C402" w14:textId="0DE97A20" w:rsidR="005E347E" w:rsidRPr="00B2299A" w:rsidRDefault="00EF0D71" w:rsidP="005E347E">
            <w:pPr>
              <w:tabs>
                <w:tab w:val="decimal" w:pos="1016"/>
              </w:tabs>
              <w:spacing w:line="240" w:lineRule="exact"/>
              <w:ind w:right="-305" w:firstLine="154"/>
              <w:jc w:val="left"/>
              <w:rPr>
                <w:rFonts w:cs="Times New Roman"/>
              </w:rPr>
            </w:pPr>
            <w:r w:rsidRPr="00EF0D71">
              <w:t>227</w:t>
            </w:r>
          </w:p>
        </w:tc>
        <w:tc>
          <w:tcPr>
            <w:tcW w:w="707" w:type="pct"/>
          </w:tcPr>
          <w:p w14:paraId="768D649A" w14:textId="5A4408A4" w:rsidR="005E347E" w:rsidRPr="00B2299A" w:rsidRDefault="00EF0D71" w:rsidP="005E347E">
            <w:pPr>
              <w:tabs>
                <w:tab w:val="decimal" w:pos="1101"/>
              </w:tabs>
              <w:spacing w:line="240" w:lineRule="exact"/>
              <w:ind w:right="-305" w:firstLine="154"/>
              <w:jc w:val="left"/>
              <w:rPr>
                <w:rFonts w:cs="Times New Roman"/>
              </w:rPr>
            </w:pPr>
            <w:r w:rsidRPr="00EF0D71">
              <w:t>227</w:t>
            </w:r>
          </w:p>
        </w:tc>
      </w:tr>
      <w:tr w:rsidR="005E347E" w:rsidRPr="00B2299A" w14:paraId="41AAE10F" w14:textId="77777777" w:rsidTr="002D0ABD">
        <w:trPr>
          <w:trHeight w:val="144"/>
        </w:trPr>
        <w:tc>
          <w:tcPr>
            <w:tcW w:w="2222" w:type="pct"/>
            <w:vAlign w:val="center"/>
          </w:tcPr>
          <w:p w14:paraId="66BB0304" w14:textId="77777777" w:rsidR="005E347E" w:rsidRPr="00B2299A" w:rsidRDefault="005E347E" w:rsidP="005E347E">
            <w:pPr>
              <w:spacing w:line="240" w:lineRule="exact"/>
              <w:ind w:right="9"/>
              <w:jc w:val="left"/>
              <w:rPr>
                <w:rFonts w:cs="Times New Roman"/>
                <w:cs/>
              </w:rPr>
            </w:pPr>
          </w:p>
        </w:tc>
        <w:tc>
          <w:tcPr>
            <w:tcW w:w="699" w:type="pct"/>
          </w:tcPr>
          <w:p w14:paraId="2F6F8D5E" w14:textId="77777777" w:rsidR="005E347E" w:rsidRPr="00B2299A" w:rsidRDefault="005E347E" w:rsidP="005E347E">
            <w:pPr>
              <w:tabs>
                <w:tab w:val="decimal" w:pos="1016"/>
              </w:tabs>
              <w:spacing w:line="240" w:lineRule="exact"/>
              <w:ind w:right="-305" w:firstLine="154"/>
              <w:jc w:val="left"/>
              <w:rPr>
                <w:rFonts w:cs="Times New Roman"/>
              </w:rPr>
            </w:pPr>
          </w:p>
        </w:tc>
        <w:tc>
          <w:tcPr>
            <w:tcW w:w="717" w:type="pct"/>
          </w:tcPr>
          <w:p w14:paraId="658F0B9D" w14:textId="77777777" w:rsidR="005E347E" w:rsidRPr="00B2299A" w:rsidRDefault="005E347E" w:rsidP="005E347E">
            <w:pPr>
              <w:tabs>
                <w:tab w:val="decimal" w:pos="645"/>
              </w:tabs>
              <w:spacing w:line="240" w:lineRule="exact"/>
              <w:ind w:right="-305" w:firstLine="154"/>
              <w:jc w:val="left"/>
              <w:rPr>
                <w:rFonts w:cs="Times New Roman"/>
              </w:rPr>
            </w:pPr>
          </w:p>
        </w:tc>
        <w:tc>
          <w:tcPr>
            <w:tcW w:w="655" w:type="pct"/>
          </w:tcPr>
          <w:p w14:paraId="3BBD7647" w14:textId="77777777" w:rsidR="005E347E" w:rsidRPr="00B2299A" w:rsidRDefault="005E347E" w:rsidP="005E347E">
            <w:pPr>
              <w:tabs>
                <w:tab w:val="decimal" w:pos="1016"/>
              </w:tabs>
              <w:spacing w:line="240" w:lineRule="exact"/>
              <w:ind w:right="-305" w:firstLine="154"/>
              <w:jc w:val="left"/>
              <w:rPr>
                <w:rFonts w:cs="Times New Roman"/>
                <w:cs/>
              </w:rPr>
            </w:pPr>
          </w:p>
        </w:tc>
        <w:tc>
          <w:tcPr>
            <w:tcW w:w="707" w:type="pct"/>
          </w:tcPr>
          <w:p w14:paraId="6E6F5F60" w14:textId="77777777" w:rsidR="005E347E" w:rsidRPr="00B2299A" w:rsidRDefault="005E347E" w:rsidP="005E347E">
            <w:pPr>
              <w:tabs>
                <w:tab w:val="decimal" w:pos="1101"/>
              </w:tabs>
              <w:spacing w:line="240" w:lineRule="exact"/>
              <w:ind w:right="-305" w:firstLine="154"/>
              <w:jc w:val="left"/>
              <w:rPr>
                <w:rFonts w:cs="Times New Roman"/>
              </w:rPr>
            </w:pPr>
          </w:p>
        </w:tc>
      </w:tr>
      <w:tr w:rsidR="005E347E" w:rsidRPr="00B2299A" w14:paraId="326975ED" w14:textId="77777777" w:rsidTr="002D0ABD">
        <w:trPr>
          <w:trHeight w:val="144"/>
        </w:trPr>
        <w:tc>
          <w:tcPr>
            <w:tcW w:w="2222" w:type="pct"/>
            <w:vAlign w:val="center"/>
          </w:tcPr>
          <w:p w14:paraId="5388C79A" w14:textId="77777777" w:rsidR="005E347E" w:rsidRPr="00B2299A" w:rsidRDefault="005E347E" w:rsidP="005E347E">
            <w:pPr>
              <w:spacing w:line="240" w:lineRule="exact"/>
              <w:ind w:right="9"/>
              <w:jc w:val="left"/>
              <w:rPr>
                <w:rFonts w:cs="Times New Roman"/>
                <w:b/>
                <w:bCs/>
                <w:color w:val="000000"/>
              </w:rPr>
            </w:pPr>
            <w:r w:rsidRPr="00B2299A">
              <w:rPr>
                <w:rFonts w:cs="Times New Roman"/>
                <w:b/>
                <w:bCs/>
                <w:color w:val="000000"/>
              </w:rPr>
              <w:t>Unsecured debentures</w:t>
            </w:r>
          </w:p>
        </w:tc>
        <w:tc>
          <w:tcPr>
            <w:tcW w:w="699" w:type="pct"/>
          </w:tcPr>
          <w:p w14:paraId="415E3FE7" w14:textId="77777777" w:rsidR="005E347E" w:rsidRPr="00B2299A" w:rsidRDefault="005E347E" w:rsidP="005E347E">
            <w:pPr>
              <w:tabs>
                <w:tab w:val="decimal" w:pos="1016"/>
              </w:tabs>
              <w:spacing w:line="240" w:lineRule="exact"/>
              <w:ind w:right="-305" w:firstLine="154"/>
              <w:jc w:val="left"/>
              <w:rPr>
                <w:rFonts w:cs="Times New Roman"/>
              </w:rPr>
            </w:pPr>
          </w:p>
        </w:tc>
        <w:tc>
          <w:tcPr>
            <w:tcW w:w="717" w:type="pct"/>
          </w:tcPr>
          <w:p w14:paraId="57C65C67" w14:textId="77777777" w:rsidR="005E347E" w:rsidRPr="00B2299A" w:rsidRDefault="005E347E" w:rsidP="005E347E">
            <w:pPr>
              <w:tabs>
                <w:tab w:val="decimal" w:pos="645"/>
              </w:tabs>
              <w:spacing w:line="240" w:lineRule="exact"/>
              <w:ind w:right="-305" w:firstLine="154"/>
              <w:jc w:val="left"/>
              <w:rPr>
                <w:rFonts w:cs="Times New Roman"/>
              </w:rPr>
            </w:pPr>
          </w:p>
        </w:tc>
        <w:tc>
          <w:tcPr>
            <w:tcW w:w="655" w:type="pct"/>
          </w:tcPr>
          <w:p w14:paraId="6FD3D34D" w14:textId="77777777" w:rsidR="005E347E" w:rsidRPr="00B2299A" w:rsidRDefault="005E347E" w:rsidP="005E347E">
            <w:pPr>
              <w:tabs>
                <w:tab w:val="decimal" w:pos="1016"/>
              </w:tabs>
              <w:spacing w:line="240" w:lineRule="exact"/>
              <w:ind w:right="-305" w:firstLine="154"/>
              <w:jc w:val="left"/>
              <w:rPr>
                <w:rFonts w:cs="Times New Roman"/>
                <w:cs/>
              </w:rPr>
            </w:pPr>
          </w:p>
        </w:tc>
        <w:tc>
          <w:tcPr>
            <w:tcW w:w="707" w:type="pct"/>
          </w:tcPr>
          <w:p w14:paraId="2C5E22CA" w14:textId="77777777" w:rsidR="005E347E" w:rsidRPr="00B2299A" w:rsidRDefault="005E347E" w:rsidP="005E347E">
            <w:pPr>
              <w:tabs>
                <w:tab w:val="decimal" w:pos="1101"/>
              </w:tabs>
              <w:spacing w:line="240" w:lineRule="exact"/>
              <w:ind w:right="-305" w:firstLine="154"/>
              <w:jc w:val="left"/>
              <w:rPr>
                <w:rFonts w:cs="Times New Roman"/>
              </w:rPr>
            </w:pPr>
          </w:p>
        </w:tc>
      </w:tr>
      <w:tr w:rsidR="005E347E" w:rsidRPr="00B2299A" w14:paraId="09AA2805" w14:textId="77777777" w:rsidTr="002D0ABD">
        <w:trPr>
          <w:trHeight w:val="144"/>
        </w:trPr>
        <w:tc>
          <w:tcPr>
            <w:tcW w:w="2222" w:type="pct"/>
            <w:vAlign w:val="center"/>
          </w:tcPr>
          <w:p w14:paraId="12DDD713" w14:textId="77777777" w:rsidR="005E347E" w:rsidRPr="00B2299A" w:rsidRDefault="005E347E" w:rsidP="005E347E">
            <w:pPr>
              <w:spacing w:line="240" w:lineRule="exact"/>
              <w:ind w:right="9" w:firstLine="266"/>
              <w:jc w:val="left"/>
              <w:rPr>
                <w:rFonts w:cs="Times New Roman"/>
                <w:cs/>
              </w:rPr>
            </w:pPr>
            <w:r w:rsidRPr="00B2299A">
              <w:rPr>
                <w:rFonts w:cs="Times New Roman"/>
              </w:rPr>
              <w:t>Directors of the Group</w:t>
            </w:r>
          </w:p>
        </w:tc>
        <w:tc>
          <w:tcPr>
            <w:tcW w:w="699" w:type="pct"/>
          </w:tcPr>
          <w:p w14:paraId="63909C70" w14:textId="1B82AA04" w:rsidR="005E347E" w:rsidRPr="00B2299A" w:rsidRDefault="00EF0D71" w:rsidP="005E347E">
            <w:pPr>
              <w:tabs>
                <w:tab w:val="decimal" w:pos="1016"/>
              </w:tabs>
              <w:spacing w:line="240" w:lineRule="exact"/>
              <w:ind w:right="-305" w:firstLine="154"/>
              <w:jc w:val="left"/>
              <w:rPr>
                <w:rFonts w:cs="Times New Roman"/>
              </w:rPr>
            </w:pPr>
            <w:r w:rsidRPr="00EF0D71">
              <w:t>17</w:t>
            </w:r>
            <w:r w:rsidR="005E347E" w:rsidRPr="00B2299A">
              <w:rPr>
                <w:rFonts w:cs="Times New Roman"/>
              </w:rPr>
              <w:t>,</w:t>
            </w:r>
            <w:r w:rsidRPr="00EF0D71">
              <w:t>600</w:t>
            </w:r>
          </w:p>
        </w:tc>
        <w:tc>
          <w:tcPr>
            <w:tcW w:w="717" w:type="pct"/>
          </w:tcPr>
          <w:p w14:paraId="3DCE58CB" w14:textId="08D6D252" w:rsidR="005E347E" w:rsidRPr="00B2299A" w:rsidRDefault="00EF0D71" w:rsidP="005E347E">
            <w:pPr>
              <w:tabs>
                <w:tab w:val="decimal" w:pos="1101"/>
              </w:tabs>
              <w:spacing w:line="240" w:lineRule="exact"/>
              <w:ind w:right="-305" w:firstLine="154"/>
              <w:jc w:val="left"/>
              <w:rPr>
                <w:rFonts w:cs="Times New Roman"/>
              </w:rPr>
            </w:pPr>
            <w:r w:rsidRPr="00EF0D71">
              <w:t>24</w:t>
            </w:r>
            <w:r w:rsidR="005E347E" w:rsidRPr="00B2299A">
              <w:rPr>
                <w:rFonts w:cs="Times New Roman"/>
              </w:rPr>
              <w:t>,</w:t>
            </w:r>
            <w:r w:rsidRPr="00EF0D71">
              <w:t>000</w:t>
            </w:r>
          </w:p>
        </w:tc>
        <w:tc>
          <w:tcPr>
            <w:tcW w:w="655" w:type="pct"/>
          </w:tcPr>
          <w:p w14:paraId="30313100" w14:textId="4E865C38" w:rsidR="005E347E" w:rsidRPr="00B2299A" w:rsidRDefault="00EF0D71" w:rsidP="005E347E">
            <w:pPr>
              <w:tabs>
                <w:tab w:val="decimal" w:pos="1016"/>
              </w:tabs>
              <w:spacing w:line="240" w:lineRule="exact"/>
              <w:ind w:right="-305" w:firstLine="154"/>
              <w:jc w:val="left"/>
              <w:rPr>
                <w:rFonts w:cs="Times New Roman"/>
                <w:cs/>
              </w:rPr>
            </w:pPr>
            <w:r w:rsidRPr="00EF0D71">
              <w:t>17</w:t>
            </w:r>
            <w:r w:rsidR="005E347E" w:rsidRPr="00B2299A">
              <w:rPr>
                <w:rFonts w:cs="Times New Roman"/>
              </w:rPr>
              <w:t>,</w:t>
            </w:r>
            <w:r w:rsidRPr="00EF0D71">
              <w:t>600</w:t>
            </w:r>
          </w:p>
        </w:tc>
        <w:tc>
          <w:tcPr>
            <w:tcW w:w="707" w:type="pct"/>
          </w:tcPr>
          <w:p w14:paraId="6A318AE3" w14:textId="5FA4966D" w:rsidR="005E347E" w:rsidRPr="00B2299A" w:rsidRDefault="00EF0D71" w:rsidP="005E347E">
            <w:pPr>
              <w:tabs>
                <w:tab w:val="decimal" w:pos="1101"/>
              </w:tabs>
              <w:spacing w:line="240" w:lineRule="exact"/>
              <w:ind w:right="-305" w:firstLine="154"/>
              <w:jc w:val="left"/>
              <w:rPr>
                <w:rFonts w:cs="Times New Roman"/>
              </w:rPr>
            </w:pPr>
            <w:r w:rsidRPr="00EF0D71">
              <w:t>24</w:t>
            </w:r>
            <w:r w:rsidR="005E347E" w:rsidRPr="00B2299A">
              <w:rPr>
                <w:rFonts w:cs="Times New Roman"/>
              </w:rPr>
              <w:t>,</w:t>
            </w:r>
            <w:r w:rsidRPr="00EF0D71">
              <w:t>000</w:t>
            </w:r>
          </w:p>
        </w:tc>
      </w:tr>
      <w:tr w:rsidR="005E347E" w:rsidRPr="00B2299A" w14:paraId="3BB51582" w14:textId="77777777" w:rsidTr="002D0ABD">
        <w:trPr>
          <w:trHeight w:val="144"/>
        </w:trPr>
        <w:tc>
          <w:tcPr>
            <w:tcW w:w="2222" w:type="pct"/>
            <w:vAlign w:val="center"/>
          </w:tcPr>
          <w:p w14:paraId="5FCDFD77" w14:textId="77777777" w:rsidR="005E347E" w:rsidRPr="00B2299A" w:rsidRDefault="005E347E" w:rsidP="005E347E">
            <w:pPr>
              <w:spacing w:line="240" w:lineRule="exact"/>
              <w:ind w:right="9"/>
              <w:jc w:val="left"/>
              <w:rPr>
                <w:rFonts w:cs="Times New Roman"/>
                <w:cs/>
              </w:rPr>
            </w:pPr>
          </w:p>
        </w:tc>
        <w:tc>
          <w:tcPr>
            <w:tcW w:w="699" w:type="pct"/>
          </w:tcPr>
          <w:p w14:paraId="7C819A2A" w14:textId="77777777" w:rsidR="005E347E" w:rsidRPr="00B2299A" w:rsidRDefault="005E347E" w:rsidP="005E347E">
            <w:pPr>
              <w:tabs>
                <w:tab w:val="decimal" w:pos="1016"/>
              </w:tabs>
              <w:spacing w:line="240" w:lineRule="exact"/>
              <w:ind w:right="-305" w:firstLine="154"/>
              <w:jc w:val="left"/>
              <w:rPr>
                <w:rFonts w:cs="Times New Roman"/>
              </w:rPr>
            </w:pPr>
          </w:p>
        </w:tc>
        <w:tc>
          <w:tcPr>
            <w:tcW w:w="717" w:type="pct"/>
          </w:tcPr>
          <w:p w14:paraId="13043898" w14:textId="77777777" w:rsidR="005E347E" w:rsidRPr="00B2299A" w:rsidRDefault="005E347E" w:rsidP="005E347E">
            <w:pPr>
              <w:tabs>
                <w:tab w:val="decimal" w:pos="1101"/>
              </w:tabs>
              <w:spacing w:line="240" w:lineRule="exact"/>
              <w:ind w:right="-305" w:firstLine="154"/>
              <w:jc w:val="left"/>
              <w:rPr>
                <w:rFonts w:cs="Times New Roman"/>
              </w:rPr>
            </w:pPr>
          </w:p>
        </w:tc>
        <w:tc>
          <w:tcPr>
            <w:tcW w:w="655" w:type="pct"/>
          </w:tcPr>
          <w:p w14:paraId="23FBD219" w14:textId="77777777" w:rsidR="005E347E" w:rsidRPr="00B2299A" w:rsidRDefault="005E347E" w:rsidP="005E347E">
            <w:pPr>
              <w:tabs>
                <w:tab w:val="decimal" w:pos="1016"/>
              </w:tabs>
              <w:spacing w:line="240" w:lineRule="exact"/>
              <w:ind w:right="-305" w:firstLine="154"/>
              <w:jc w:val="left"/>
              <w:rPr>
                <w:rFonts w:cs="Times New Roman"/>
                <w:cs/>
              </w:rPr>
            </w:pPr>
          </w:p>
        </w:tc>
        <w:tc>
          <w:tcPr>
            <w:tcW w:w="707" w:type="pct"/>
          </w:tcPr>
          <w:p w14:paraId="0EB7C960" w14:textId="77777777" w:rsidR="005E347E" w:rsidRPr="00B2299A" w:rsidRDefault="005E347E" w:rsidP="005E347E">
            <w:pPr>
              <w:tabs>
                <w:tab w:val="decimal" w:pos="1101"/>
              </w:tabs>
              <w:spacing w:line="240" w:lineRule="exact"/>
              <w:ind w:right="-305" w:firstLine="154"/>
              <w:jc w:val="left"/>
              <w:rPr>
                <w:rFonts w:cs="Times New Roman"/>
              </w:rPr>
            </w:pPr>
          </w:p>
        </w:tc>
      </w:tr>
      <w:tr w:rsidR="005E347E" w:rsidRPr="00B2299A" w14:paraId="70B81BC4" w14:textId="77777777" w:rsidTr="002D0ABD">
        <w:trPr>
          <w:trHeight w:val="189"/>
        </w:trPr>
        <w:tc>
          <w:tcPr>
            <w:tcW w:w="2222" w:type="pct"/>
            <w:vAlign w:val="center"/>
          </w:tcPr>
          <w:p w14:paraId="2D06E775" w14:textId="168EECE3" w:rsidR="005E347E" w:rsidRPr="00B2299A" w:rsidRDefault="005E347E" w:rsidP="005E347E">
            <w:pPr>
              <w:spacing w:line="240" w:lineRule="exact"/>
              <w:ind w:right="9"/>
              <w:jc w:val="left"/>
              <w:rPr>
                <w:rFonts w:cs="Times New Roman"/>
                <w:b/>
                <w:bCs/>
                <w:color w:val="000000"/>
              </w:rPr>
            </w:pPr>
            <w:r w:rsidRPr="00B2299A">
              <w:rPr>
                <w:rFonts w:cs="Times New Roman"/>
                <w:b/>
                <w:bCs/>
                <w:color w:val="000000"/>
              </w:rPr>
              <w:t>Unamortized portion of deferred transaction costs</w:t>
            </w:r>
          </w:p>
        </w:tc>
        <w:tc>
          <w:tcPr>
            <w:tcW w:w="699" w:type="pct"/>
          </w:tcPr>
          <w:p w14:paraId="7CEA3510" w14:textId="77777777" w:rsidR="005E347E" w:rsidRPr="00B2299A" w:rsidRDefault="005E347E" w:rsidP="005E347E">
            <w:pPr>
              <w:tabs>
                <w:tab w:val="decimal" w:pos="1016"/>
              </w:tabs>
              <w:spacing w:line="240" w:lineRule="exact"/>
              <w:ind w:right="-305" w:firstLine="154"/>
              <w:jc w:val="left"/>
              <w:rPr>
                <w:rFonts w:cs="Times New Roman"/>
              </w:rPr>
            </w:pPr>
          </w:p>
        </w:tc>
        <w:tc>
          <w:tcPr>
            <w:tcW w:w="717" w:type="pct"/>
          </w:tcPr>
          <w:p w14:paraId="4002A48B" w14:textId="77777777" w:rsidR="005E347E" w:rsidRPr="00B2299A" w:rsidRDefault="005E347E" w:rsidP="005E347E">
            <w:pPr>
              <w:tabs>
                <w:tab w:val="decimal" w:pos="1101"/>
              </w:tabs>
              <w:spacing w:line="240" w:lineRule="exact"/>
              <w:ind w:right="-305" w:firstLine="154"/>
              <w:jc w:val="left"/>
              <w:rPr>
                <w:rFonts w:cs="Times New Roman"/>
              </w:rPr>
            </w:pPr>
          </w:p>
        </w:tc>
        <w:tc>
          <w:tcPr>
            <w:tcW w:w="655" w:type="pct"/>
          </w:tcPr>
          <w:p w14:paraId="406F3A8B" w14:textId="77777777" w:rsidR="005E347E" w:rsidRPr="00B2299A" w:rsidRDefault="005E347E" w:rsidP="005E347E">
            <w:pPr>
              <w:tabs>
                <w:tab w:val="decimal" w:pos="1016"/>
              </w:tabs>
              <w:spacing w:line="240" w:lineRule="exact"/>
              <w:ind w:right="-305" w:firstLine="154"/>
              <w:jc w:val="left"/>
              <w:rPr>
                <w:rFonts w:cs="Times New Roman"/>
                <w:cs/>
              </w:rPr>
            </w:pPr>
          </w:p>
        </w:tc>
        <w:tc>
          <w:tcPr>
            <w:tcW w:w="707" w:type="pct"/>
          </w:tcPr>
          <w:p w14:paraId="0625BC5E" w14:textId="77777777" w:rsidR="005E347E" w:rsidRPr="00B2299A" w:rsidRDefault="005E347E" w:rsidP="005E347E">
            <w:pPr>
              <w:tabs>
                <w:tab w:val="decimal" w:pos="1101"/>
              </w:tabs>
              <w:spacing w:line="240" w:lineRule="exact"/>
              <w:ind w:right="-305" w:firstLine="154"/>
              <w:jc w:val="left"/>
              <w:rPr>
                <w:rFonts w:cs="Times New Roman"/>
              </w:rPr>
            </w:pPr>
          </w:p>
        </w:tc>
      </w:tr>
      <w:tr w:rsidR="005E347E" w:rsidRPr="00B2299A" w14:paraId="6824B189" w14:textId="77777777" w:rsidTr="002D0ABD">
        <w:trPr>
          <w:trHeight w:val="144"/>
        </w:trPr>
        <w:tc>
          <w:tcPr>
            <w:tcW w:w="2222" w:type="pct"/>
            <w:vAlign w:val="center"/>
          </w:tcPr>
          <w:p w14:paraId="620E2231" w14:textId="77777777" w:rsidR="005E347E" w:rsidRPr="00B2299A" w:rsidRDefault="005E347E" w:rsidP="005E347E">
            <w:pPr>
              <w:spacing w:line="240" w:lineRule="exact"/>
              <w:ind w:right="9" w:firstLine="266"/>
              <w:jc w:val="left"/>
              <w:rPr>
                <w:rFonts w:cs="Times New Roman"/>
                <w:cs/>
              </w:rPr>
            </w:pPr>
            <w:r w:rsidRPr="00B2299A">
              <w:rPr>
                <w:rFonts w:cs="Times New Roman"/>
              </w:rPr>
              <w:t>Trinity Securities Company Limited</w:t>
            </w:r>
          </w:p>
        </w:tc>
        <w:tc>
          <w:tcPr>
            <w:tcW w:w="699" w:type="pct"/>
          </w:tcPr>
          <w:p w14:paraId="53429288" w14:textId="5D2C8CEE" w:rsidR="005E347E" w:rsidRPr="00B2299A" w:rsidRDefault="005E347E" w:rsidP="005E347E">
            <w:pPr>
              <w:tabs>
                <w:tab w:val="decimal" w:pos="630"/>
              </w:tabs>
              <w:spacing w:line="240" w:lineRule="exact"/>
              <w:ind w:right="-305" w:firstLine="154"/>
              <w:jc w:val="left"/>
              <w:rPr>
                <w:rFonts w:cs="Times New Roman"/>
              </w:rPr>
            </w:pPr>
            <w:r w:rsidRPr="00B2299A">
              <w:rPr>
                <w:rFonts w:cs="Times New Roman"/>
              </w:rPr>
              <w:t>-</w:t>
            </w:r>
          </w:p>
        </w:tc>
        <w:tc>
          <w:tcPr>
            <w:tcW w:w="717" w:type="pct"/>
          </w:tcPr>
          <w:p w14:paraId="3BFC585A" w14:textId="77777777" w:rsidR="005E347E" w:rsidRPr="00B2299A" w:rsidRDefault="005E347E" w:rsidP="005E347E">
            <w:pPr>
              <w:tabs>
                <w:tab w:val="decimal" w:pos="645"/>
              </w:tabs>
              <w:spacing w:line="240" w:lineRule="exact"/>
              <w:ind w:right="-305" w:firstLine="154"/>
              <w:jc w:val="left"/>
              <w:rPr>
                <w:rFonts w:cs="Times New Roman"/>
              </w:rPr>
            </w:pPr>
            <w:r w:rsidRPr="00B2299A">
              <w:rPr>
                <w:rFonts w:cs="Times New Roman"/>
                <w:sz w:val="18"/>
                <w:szCs w:val="18"/>
              </w:rPr>
              <w:t>-</w:t>
            </w:r>
          </w:p>
        </w:tc>
        <w:tc>
          <w:tcPr>
            <w:tcW w:w="655" w:type="pct"/>
          </w:tcPr>
          <w:p w14:paraId="5AD65294" w14:textId="01A92CA4" w:rsidR="005E347E" w:rsidRPr="00B2299A" w:rsidRDefault="00EF0D71" w:rsidP="005E347E">
            <w:pPr>
              <w:tabs>
                <w:tab w:val="decimal" w:pos="1016"/>
              </w:tabs>
              <w:spacing w:line="240" w:lineRule="exact"/>
              <w:ind w:right="-305" w:firstLine="154"/>
              <w:jc w:val="left"/>
              <w:rPr>
                <w:rFonts w:cs="Times New Roman"/>
                <w:cs/>
              </w:rPr>
            </w:pPr>
            <w:r w:rsidRPr="00EF0D71">
              <w:t>477</w:t>
            </w:r>
          </w:p>
        </w:tc>
        <w:tc>
          <w:tcPr>
            <w:tcW w:w="707" w:type="pct"/>
          </w:tcPr>
          <w:p w14:paraId="6B2AE875" w14:textId="123D017E" w:rsidR="005E347E" w:rsidRPr="00B2299A" w:rsidRDefault="00EF0D71" w:rsidP="005E347E">
            <w:pPr>
              <w:tabs>
                <w:tab w:val="decimal" w:pos="1101"/>
              </w:tabs>
              <w:spacing w:line="240" w:lineRule="exact"/>
              <w:ind w:right="-305" w:firstLine="154"/>
              <w:jc w:val="left"/>
              <w:rPr>
                <w:rFonts w:cs="Times New Roman"/>
              </w:rPr>
            </w:pPr>
            <w:r w:rsidRPr="00EF0D71">
              <w:t>444</w:t>
            </w:r>
          </w:p>
        </w:tc>
      </w:tr>
    </w:tbl>
    <w:p w14:paraId="62BBB74C" w14:textId="77777777" w:rsidR="00B2566C" w:rsidRPr="00B2299A" w:rsidRDefault="00B2566C" w:rsidP="00CD5043">
      <w:pPr>
        <w:spacing w:before="240"/>
        <w:ind w:left="533"/>
        <w:rPr>
          <w:rFonts w:cs="Times New Roman"/>
          <w:spacing w:val="-2"/>
          <w:sz w:val="24"/>
          <w:szCs w:val="24"/>
        </w:rPr>
      </w:pPr>
      <w:r w:rsidRPr="00B2299A">
        <w:rPr>
          <w:rFonts w:cs="Times New Roman"/>
          <w:spacing w:val="-2"/>
          <w:sz w:val="24"/>
          <w:szCs w:val="24"/>
        </w:rPr>
        <w:t>Short-term loans to a subsidiary are unsecured loans, carry interest at average bond interest rate and are due at call.</w:t>
      </w:r>
    </w:p>
    <w:p w14:paraId="5673D957" w14:textId="417A6A5B" w:rsidR="004F11C7" w:rsidRPr="00B2299A" w:rsidRDefault="00CD5043" w:rsidP="00CD5043">
      <w:pPr>
        <w:ind w:left="533" w:hanging="533"/>
        <w:rPr>
          <w:rFonts w:cs="Times New Roman"/>
          <w:b/>
          <w:bCs/>
          <w:caps/>
        </w:rPr>
      </w:pPr>
      <w:r w:rsidRPr="00B2299A">
        <w:rPr>
          <w:spacing w:val="-2"/>
          <w:sz w:val="24"/>
          <w:szCs w:val="24"/>
          <w:cs/>
        </w:rPr>
        <w:br w:type="page"/>
      </w:r>
      <w:r w:rsidR="00EF0D71" w:rsidRPr="00EF0D71">
        <w:rPr>
          <w:b/>
          <w:bCs/>
          <w:sz w:val="22"/>
          <w:szCs w:val="22"/>
        </w:rPr>
        <w:lastRenderedPageBreak/>
        <w:t>5</w:t>
      </w:r>
      <w:r w:rsidR="009504F3" w:rsidRPr="00B2299A">
        <w:rPr>
          <w:rFonts w:cs="Times New Roman"/>
          <w:b/>
          <w:bCs/>
          <w:sz w:val="22"/>
          <w:szCs w:val="22"/>
        </w:rPr>
        <w:t>.</w:t>
      </w:r>
      <w:r w:rsidR="009504F3" w:rsidRPr="00B2299A">
        <w:rPr>
          <w:rFonts w:cs="Times New Roman"/>
          <w:b/>
          <w:bCs/>
          <w:sz w:val="22"/>
          <w:szCs w:val="22"/>
        </w:rPr>
        <w:tab/>
      </w:r>
      <w:proofErr w:type="gramStart"/>
      <w:r w:rsidR="004F11C7" w:rsidRPr="00B2299A">
        <w:rPr>
          <w:rFonts w:cs="Times New Roman"/>
          <w:b/>
          <w:bCs/>
          <w:caps/>
        </w:rPr>
        <w:t>Cash  and</w:t>
      </w:r>
      <w:proofErr w:type="gramEnd"/>
      <w:r w:rsidR="004F11C7" w:rsidRPr="00B2299A">
        <w:rPr>
          <w:rFonts w:cs="Times New Roman"/>
          <w:b/>
          <w:bCs/>
          <w:caps/>
        </w:rPr>
        <w:t xml:space="preserve">  </w:t>
      </w:r>
      <w:proofErr w:type="gramStart"/>
      <w:r w:rsidR="004F11C7" w:rsidRPr="00B2299A">
        <w:rPr>
          <w:rFonts w:cs="Times New Roman"/>
          <w:b/>
          <w:bCs/>
          <w:caps/>
        </w:rPr>
        <w:t>cash  equivalents</w:t>
      </w:r>
      <w:proofErr w:type="gramEnd"/>
    </w:p>
    <w:p w14:paraId="3565CCAD" w14:textId="1B90ADA5" w:rsidR="00F52C71" w:rsidRPr="00B2299A" w:rsidRDefault="00F52C71" w:rsidP="00CD5043">
      <w:pPr>
        <w:tabs>
          <w:tab w:val="left" w:pos="1440"/>
          <w:tab w:val="left" w:pos="2160"/>
          <w:tab w:val="right" w:pos="7920"/>
        </w:tabs>
        <w:spacing w:before="240"/>
        <w:ind w:left="562" w:hanging="562"/>
        <w:outlineLvl w:val="0"/>
        <w:rPr>
          <w:rFonts w:cs="Times New Roman"/>
          <w:b/>
          <w:bCs/>
          <w:sz w:val="22"/>
          <w:szCs w:val="22"/>
        </w:rPr>
      </w:pPr>
      <w:r w:rsidRPr="00B2299A">
        <w:rPr>
          <w:rFonts w:cs="Times New Roman"/>
          <w:spacing w:val="-4"/>
          <w:sz w:val="24"/>
          <w:szCs w:val="24"/>
          <w:cs/>
        </w:rPr>
        <w:tab/>
      </w:r>
      <w:r w:rsidRPr="00B2299A">
        <w:rPr>
          <w:rFonts w:cs="Times New Roman"/>
          <w:spacing w:val="-4"/>
          <w:sz w:val="24"/>
          <w:szCs w:val="24"/>
        </w:rPr>
        <w:t xml:space="preserve">Cash and cash equivalents as </w:t>
      </w:r>
      <w:proofErr w:type="gramStart"/>
      <w:r w:rsidRPr="00B2299A">
        <w:rPr>
          <w:rFonts w:cs="Times New Roman"/>
          <w:spacing w:val="-4"/>
          <w:sz w:val="24"/>
          <w:szCs w:val="24"/>
        </w:rPr>
        <w:t>at</w:t>
      </w:r>
      <w:proofErr w:type="gramEnd"/>
      <w:r w:rsidRPr="00B2299A">
        <w:rPr>
          <w:rFonts w:cs="Times New Roman"/>
          <w:spacing w:val="-4"/>
          <w:sz w:val="24"/>
          <w:szCs w:val="24"/>
        </w:rPr>
        <w:t xml:space="preserve"> </w:t>
      </w:r>
      <w:r w:rsidR="001B7016" w:rsidRPr="00B2299A">
        <w:rPr>
          <w:rFonts w:cs="Times New Roman"/>
          <w:spacing w:val="-4"/>
          <w:sz w:val="24"/>
          <w:szCs w:val="24"/>
        </w:rPr>
        <w:t xml:space="preserve">June </w:t>
      </w:r>
      <w:r w:rsidR="00EF0D71" w:rsidRPr="00EF0D71">
        <w:rPr>
          <w:spacing w:val="-4"/>
          <w:sz w:val="24"/>
          <w:szCs w:val="24"/>
        </w:rPr>
        <w:t>30</w:t>
      </w:r>
      <w:r w:rsidR="001B7016" w:rsidRPr="00B2299A">
        <w:rPr>
          <w:rFonts w:cs="Times New Roman"/>
          <w:spacing w:val="-4"/>
          <w:sz w:val="24"/>
          <w:szCs w:val="24"/>
        </w:rPr>
        <w:t>,</w:t>
      </w:r>
      <w:r w:rsidR="005F1912" w:rsidRPr="00B2299A">
        <w:rPr>
          <w:rFonts w:cs="Times New Roman"/>
          <w:spacing w:val="-4"/>
          <w:sz w:val="24"/>
          <w:szCs w:val="24"/>
        </w:rPr>
        <w:t xml:space="preserve"> </w:t>
      </w:r>
      <w:proofErr w:type="gramStart"/>
      <w:r w:rsidR="00EF0D71" w:rsidRPr="00EF0D71">
        <w:rPr>
          <w:spacing w:val="-4"/>
          <w:sz w:val="24"/>
          <w:szCs w:val="24"/>
        </w:rPr>
        <w:t>2026</w:t>
      </w:r>
      <w:proofErr w:type="gramEnd"/>
      <w:r w:rsidRPr="00B2299A">
        <w:rPr>
          <w:rFonts w:cs="Times New Roman"/>
          <w:spacing w:val="-4"/>
          <w:sz w:val="24"/>
          <w:szCs w:val="24"/>
        </w:rPr>
        <w:t xml:space="preserve"> and </w:t>
      </w:r>
      <w:r w:rsidR="005F1912" w:rsidRPr="00B2299A">
        <w:rPr>
          <w:rFonts w:cs="Times New Roman"/>
          <w:spacing w:val="-4"/>
          <w:sz w:val="24"/>
          <w:szCs w:val="24"/>
        </w:rPr>
        <w:t xml:space="preserve">December </w:t>
      </w:r>
      <w:r w:rsidR="00EF0D71" w:rsidRPr="00EF0D71">
        <w:rPr>
          <w:spacing w:val="-4"/>
          <w:sz w:val="24"/>
          <w:szCs w:val="24"/>
        </w:rPr>
        <w:t>31</w:t>
      </w:r>
      <w:r w:rsidR="005F1912" w:rsidRPr="00B2299A">
        <w:rPr>
          <w:rFonts w:cs="Times New Roman"/>
          <w:spacing w:val="-4"/>
          <w:sz w:val="24"/>
          <w:szCs w:val="24"/>
        </w:rPr>
        <w:t xml:space="preserve">, </w:t>
      </w:r>
      <w:r w:rsidR="00EF0D71" w:rsidRPr="00EF0D71">
        <w:rPr>
          <w:spacing w:val="-4"/>
          <w:sz w:val="24"/>
          <w:szCs w:val="24"/>
        </w:rPr>
        <w:t>2025</w:t>
      </w:r>
      <w:r w:rsidRPr="00B2299A">
        <w:rPr>
          <w:rFonts w:cs="Times New Roman"/>
          <w:spacing w:val="-4"/>
          <w:sz w:val="24"/>
          <w:szCs w:val="24"/>
        </w:rPr>
        <w:t>, consisted of the following</w:t>
      </w:r>
      <w:r w:rsidR="00642486" w:rsidRPr="00B2299A">
        <w:rPr>
          <w:rFonts w:cs="Times New Roman"/>
          <w:spacing w:val="-4"/>
          <w:sz w:val="24"/>
          <w:szCs w:val="24"/>
        </w:rPr>
        <w:t>:</w:t>
      </w:r>
    </w:p>
    <w:p w14:paraId="1D69DC2C" w14:textId="77777777" w:rsidR="004F11C7" w:rsidRPr="00B2299A" w:rsidRDefault="004F11C7" w:rsidP="00CD5043">
      <w:pPr>
        <w:ind w:left="533"/>
        <w:jc w:val="right"/>
        <w:rPr>
          <w:rFonts w:cs="Times New Roman"/>
          <w:b/>
          <w:bCs/>
          <w:spacing w:val="-2"/>
          <w:sz w:val="18"/>
          <w:szCs w:val="18"/>
        </w:rPr>
      </w:pPr>
      <w:r w:rsidRPr="00B2299A">
        <w:rPr>
          <w:rFonts w:cs="Times New Roman"/>
          <w:b/>
          <w:bCs/>
          <w:spacing w:val="-2"/>
          <w:sz w:val="18"/>
          <w:szCs w:val="18"/>
        </w:rPr>
        <w:t>Unit: Thousand Baht</w:t>
      </w:r>
    </w:p>
    <w:tbl>
      <w:tblPr>
        <w:tblW w:w="8680" w:type="dxa"/>
        <w:tblInd w:w="558" w:type="dxa"/>
        <w:tblLayout w:type="fixed"/>
        <w:tblCellMar>
          <w:left w:w="0" w:type="dxa"/>
          <w:right w:w="0" w:type="dxa"/>
        </w:tblCellMar>
        <w:tblLook w:val="0000" w:firstRow="0" w:lastRow="0" w:firstColumn="0" w:lastColumn="0" w:noHBand="0" w:noVBand="0"/>
      </w:tblPr>
      <w:tblGrid>
        <w:gridCol w:w="3492"/>
        <w:gridCol w:w="1195"/>
        <w:gridCol w:w="148"/>
        <w:gridCol w:w="1183"/>
        <w:gridCol w:w="148"/>
        <w:gridCol w:w="1183"/>
        <w:gridCol w:w="148"/>
        <w:gridCol w:w="1183"/>
      </w:tblGrid>
      <w:tr w:rsidR="00422589" w:rsidRPr="00B2299A" w14:paraId="0574913C" w14:textId="77777777" w:rsidTr="008C5C5F">
        <w:trPr>
          <w:trHeight w:val="144"/>
        </w:trPr>
        <w:tc>
          <w:tcPr>
            <w:tcW w:w="3492" w:type="dxa"/>
          </w:tcPr>
          <w:p w14:paraId="013036DD" w14:textId="77777777" w:rsidR="00422589" w:rsidRPr="00B2299A" w:rsidRDefault="00422589" w:rsidP="00CD5043">
            <w:pPr>
              <w:spacing w:line="240" w:lineRule="exact"/>
              <w:ind w:left="70" w:right="-90"/>
              <w:jc w:val="left"/>
              <w:rPr>
                <w:rFonts w:cs="Times New Roman"/>
                <w:sz w:val="18"/>
                <w:szCs w:val="18"/>
              </w:rPr>
            </w:pPr>
          </w:p>
        </w:tc>
        <w:tc>
          <w:tcPr>
            <w:tcW w:w="2526" w:type="dxa"/>
            <w:gridSpan w:val="3"/>
          </w:tcPr>
          <w:p w14:paraId="31B57C93" w14:textId="77777777" w:rsidR="00422589" w:rsidRPr="00B2299A" w:rsidRDefault="00422589" w:rsidP="00CD5043">
            <w:pPr>
              <w:spacing w:line="240" w:lineRule="exact"/>
              <w:ind w:left="-108" w:right="-90" w:hanging="18"/>
              <w:jc w:val="center"/>
              <w:rPr>
                <w:rFonts w:cs="Times New Roman"/>
                <w:b/>
                <w:bCs/>
                <w:sz w:val="18"/>
                <w:szCs w:val="18"/>
              </w:rPr>
            </w:pPr>
            <w:r w:rsidRPr="00B2299A">
              <w:rPr>
                <w:rFonts w:eastAsia="Times New Roman" w:cs="Times New Roman"/>
                <w:b/>
                <w:bCs/>
                <w:snapToGrid/>
                <w:sz w:val="18"/>
                <w:szCs w:val="18"/>
              </w:rPr>
              <w:t>Consolidated</w:t>
            </w:r>
          </w:p>
        </w:tc>
        <w:tc>
          <w:tcPr>
            <w:tcW w:w="148" w:type="dxa"/>
          </w:tcPr>
          <w:p w14:paraId="1A78E767" w14:textId="77777777" w:rsidR="00422589" w:rsidRPr="00B2299A" w:rsidRDefault="00422589" w:rsidP="00CD5043">
            <w:pPr>
              <w:spacing w:line="240" w:lineRule="exact"/>
              <w:ind w:right="-90" w:hanging="18"/>
              <w:jc w:val="center"/>
              <w:rPr>
                <w:rFonts w:cs="Times New Roman"/>
                <w:b/>
                <w:bCs/>
                <w:sz w:val="18"/>
                <w:szCs w:val="18"/>
              </w:rPr>
            </w:pPr>
          </w:p>
        </w:tc>
        <w:tc>
          <w:tcPr>
            <w:tcW w:w="2514" w:type="dxa"/>
            <w:gridSpan w:val="3"/>
          </w:tcPr>
          <w:p w14:paraId="2B520AC9" w14:textId="77777777" w:rsidR="00422589" w:rsidRPr="00B2299A" w:rsidRDefault="00422589" w:rsidP="00CD5043">
            <w:pPr>
              <w:spacing w:line="240" w:lineRule="exact"/>
              <w:ind w:left="-108" w:right="-90" w:hanging="18"/>
              <w:jc w:val="center"/>
              <w:rPr>
                <w:rFonts w:cs="Times New Roman"/>
                <w:b/>
                <w:bCs/>
                <w:sz w:val="18"/>
                <w:szCs w:val="18"/>
              </w:rPr>
            </w:pPr>
            <w:r w:rsidRPr="00B2299A">
              <w:rPr>
                <w:rFonts w:eastAsia="Times New Roman" w:cs="Times New Roman"/>
                <w:b/>
                <w:bCs/>
                <w:snapToGrid/>
                <w:sz w:val="18"/>
                <w:szCs w:val="18"/>
              </w:rPr>
              <w:t>Separate</w:t>
            </w:r>
          </w:p>
        </w:tc>
      </w:tr>
      <w:tr w:rsidR="00422589" w:rsidRPr="00B2299A" w14:paraId="095F8226" w14:textId="77777777" w:rsidTr="008C5C5F">
        <w:trPr>
          <w:trHeight w:val="144"/>
        </w:trPr>
        <w:tc>
          <w:tcPr>
            <w:tcW w:w="3492" w:type="dxa"/>
          </w:tcPr>
          <w:p w14:paraId="63F45C36" w14:textId="77777777" w:rsidR="00422589" w:rsidRPr="00B2299A" w:rsidRDefault="00422589" w:rsidP="00CD5043">
            <w:pPr>
              <w:spacing w:line="240" w:lineRule="exact"/>
              <w:ind w:left="70" w:right="-90"/>
              <w:jc w:val="left"/>
              <w:rPr>
                <w:rFonts w:cs="Times New Roman"/>
                <w:sz w:val="18"/>
                <w:szCs w:val="18"/>
              </w:rPr>
            </w:pPr>
          </w:p>
        </w:tc>
        <w:tc>
          <w:tcPr>
            <w:tcW w:w="2526" w:type="dxa"/>
            <w:gridSpan w:val="3"/>
          </w:tcPr>
          <w:p w14:paraId="308268A9" w14:textId="77777777" w:rsidR="00422589" w:rsidRPr="00B2299A" w:rsidRDefault="00422589" w:rsidP="00CD5043">
            <w:pPr>
              <w:spacing w:line="240" w:lineRule="exact"/>
              <w:ind w:left="-108" w:right="-90" w:hanging="18"/>
              <w:jc w:val="center"/>
              <w:rPr>
                <w:rFonts w:cs="Times New Roman"/>
                <w:b/>
                <w:bCs/>
                <w:sz w:val="18"/>
                <w:szCs w:val="18"/>
              </w:rPr>
            </w:pPr>
            <w:r w:rsidRPr="00B2299A">
              <w:rPr>
                <w:rFonts w:eastAsia="Times New Roman" w:cs="Times New Roman"/>
                <w:b/>
                <w:bCs/>
                <w:snapToGrid/>
                <w:sz w:val="18"/>
                <w:szCs w:val="18"/>
              </w:rPr>
              <w:t>financial statements</w:t>
            </w:r>
          </w:p>
        </w:tc>
        <w:tc>
          <w:tcPr>
            <w:tcW w:w="148" w:type="dxa"/>
          </w:tcPr>
          <w:p w14:paraId="15F5DFE2" w14:textId="77777777" w:rsidR="00422589" w:rsidRPr="00B2299A" w:rsidRDefault="00422589" w:rsidP="00CD5043">
            <w:pPr>
              <w:spacing w:line="240" w:lineRule="exact"/>
              <w:ind w:right="-90" w:hanging="18"/>
              <w:jc w:val="center"/>
              <w:rPr>
                <w:rFonts w:cs="Times New Roman"/>
                <w:b/>
                <w:bCs/>
                <w:sz w:val="18"/>
                <w:szCs w:val="18"/>
              </w:rPr>
            </w:pPr>
          </w:p>
        </w:tc>
        <w:tc>
          <w:tcPr>
            <w:tcW w:w="2514" w:type="dxa"/>
            <w:gridSpan w:val="3"/>
          </w:tcPr>
          <w:p w14:paraId="149A9554" w14:textId="77777777" w:rsidR="00422589" w:rsidRPr="00B2299A" w:rsidRDefault="00422589" w:rsidP="00CD5043">
            <w:pPr>
              <w:spacing w:line="240" w:lineRule="exact"/>
              <w:ind w:left="-108" w:right="-90" w:hanging="18"/>
              <w:jc w:val="center"/>
              <w:rPr>
                <w:rFonts w:cs="Times New Roman"/>
                <w:b/>
                <w:bCs/>
                <w:sz w:val="18"/>
                <w:szCs w:val="18"/>
              </w:rPr>
            </w:pPr>
            <w:r w:rsidRPr="00B2299A">
              <w:rPr>
                <w:rFonts w:eastAsia="Times New Roman" w:cs="Times New Roman"/>
                <w:b/>
                <w:bCs/>
                <w:snapToGrid/>
                <w:sz w:val="18"/>
                <w:szCs w:val="18"/>
              </w:rPr>
              <w:t>financial statements</w:t>
            </w:r>
          </w:p>
        </w:tc>
      </w:tr>
      <w:tr w:rsidR="00422589" w:rsidRPr="00B2299A" w14:paraId="16F4319B" w14:textId="77777777" w:rsidTr="008C5C5F">
        <w:trPr>
          <w:trHeight w:val="144"/>
        </w:trPr>
        <w:tc>
          <w:tcPr>
            <w:tcW w:w="3492" w:type="dxa"/>
          </w:tcPr>
          <w:p w14:paraId="30109BFC" w14:textId="77777777" w:rsidR="00422589" w:rsidRPr="00B2299A" w:rsidRDefault="00422589" w:rsidP="00CD5043">
            <w:pPr>
              <w:spacing w:line="240" w:lineRule="exact"/>
              <w:ind w:left="70" w:right="-90"/>
              <w:jc w:val="left"/>
              <w:rPr>
                <w:rFonts w:cs="Times New Roman"/>
                <w:sz w:val="18"/>
                <w:szCs w:val="18"/>
              </w:rPr>
            </w:pPr>
          </w:p>
        </w:tc>
        <w:tc>
          <w:tcPr>
            <w:tcW w:w="1195" w:type="dxa"/>
          </w:tcPr>
          <w:p w14:paraId="083CE486" w14:textId="77777777" w:rsidR="00422589" w:rsidRPr="00B2299A" w:rsidRDefault="00422589" w:rsidP="00CD5043">
            <w:pPr>
              <w:spacing w:line="240" w:lineRule="exact"/>
              <w:ind w:left="-108" w:right="-90" w:hanging="18"/>
              <w:jc w:val="center"/>
              <w:rPr>
                <w:rFonts w:cs="Times New Roman"/>
                <w:b/>
                <w:bCs/>
                <w:sz w:val="18"/>
                <w:szCs w:val="18"/>
              </w:rPr>
            </w:pPr>
            <w:r w:rsidRPr="00B2299A">
              <w:rPr>
                <w:rFonts w:cs="Times New Roman"/>
                <w:b/>
                <w:bCs/>
                <w:sz w:val="18"/>
                <w:szCs w:val="18"/>
              </w:rPr>
              <w:t>As at</w:t>
            </w:r>
          </w:p>
        </w:tc>
        <w:tc>
          <w:tcPr>
            <w:tcW w:w="148" w:type="dxa"/>
          </w:tcPr>
          <w:p w14:paraId="23179138" w14:textId="77777777" w:rsidR="00422589" w:rsidRPr="00B2299A" w:rsidRDefault="00422589" w:rsidP="00CD5043">
            <w:pPr>
              <w:spacing w:line="240" w:lineRule="exact"/>
              <w:ind w:right="-90" w:hanging="18"/>
              <w:jc w:val="center"/>
              <w:rPr>
                <w:rFonts w:cs="Times New Roman"/>
                <w:b/>
                <w:bCs/>
                <w:sz w:val="18"/>
                <w:szCs w:val="18"/>
              </w:rPr>
            </w:pPr>
          </w:p>
        </w:tc>
        <w:tc>
          <w:tcPr>
            <w:tcW w:w="1183" w:type="dxa"/>
          </w:tcPr>
          <w:p w14:paraId="5A2ACF15" w14:textId="77777777" w:rsidR="00422589" w:rsidRPr="00B2299A" w:rsidRDefault="00422589" w:rsidP="00CD5043">
            <w:pPr>
              <w:spacing w:line="240" w:lineRule="exact"/>
              <w:ind w:left="-108" w:right="-90" w:hanging="18"/>
              <w:jc w:val="center"/>
              <w:rPr>
                <w:rFonts w:cs="Times New Roman"/>
                <w:b/>
                <w:bCs/>
                <w:sz w:val="18"/>
                <w:szCs w:val="18"/>
              </w:rPr>
            </w:pPr>
            <w:r w:rsidRPr="00B2299A">
              <w:rPr>
                <w:rFonts w:cs="Times New Roman"/>
                <w:b/>
                <w:bCs/>
                <w:sz w:val="18"/>
                <w:szCs w:val="18"/>
              </w:rPr>
              <w:t xml:space="preserve">As at </w:t>
            </w:r>
          </w:p>
        </w:tc>
        <w:tc>
          <w:tcPr>
            <w:tcW w:w="148" w:type="dxa"/>
          </w:tcPr>
          <w:p w14:paraId="37574C3E" w14:textId="77777777" w:rsidR="00422589" w:rsidRPr="00B2299A" w:rsidRDefault="00422589" w:rsidP="00CD5043">
            <w:pPr>
              <w:spacing w:line="240" w:lineRule="exact"/>
              <w:ind w:right="-90" w:hanging="18"/>
              <w:jc w:val="center"/>
              <w:rPr>
                <w:rFonts w:cs="Times New Roman"/>
                <w:b/>
                <w:bCs/>
                <w:sz w:val="18"/>
                <w:szCs w:val="18"/>
              </w:rPr>
            </w:pPr>
          </w:p>
        </w:tc>
        <w:tc>
          <w:tcPr>
            <w:tcW w:w="1183" w:type="dxa"/>
          </w:tcPr>
          <w:p w14:paraId="2B14CAC7" w14:textId="77777777" w:rsidR="00422589" w:rsidRPr="00B2299A" w:rsidRDefault="00422589" w:rsidP="00CD5043">
            <w:pPr>
              <w:spacing w:line="240" w:lineRule="exact"/>
              <w:ind w:left="-108" w:right="-90" w:hanging="18"/>
              <w:jc w:val="center"/>
              <w:rPr>
                <w:rFonts w:cs="Times New Roman"/>
                <w:b/>
                <w:bCs/>
                <w:sz w:val="18"/>
                <w:szCs w:val="18"/>
              </w:rPr>
            </w:pPr>
            <w:r w:rsidRPr="00B2299A">
              <w:rPr>
                <w:rFonts w:cs="Times New Roman"/>
                <w:b/>
                <w:bCs/>
                <w:sz w:val="18"/>
                <w:szCs w:val="18"/>
              </w:rPr>
              <w:t>As at</w:t>
            </w:r>
          </w:p>
        </w:tc>
        <w:tc>
          <w:tcPr>
            <w:tcW w:w="148" w:type="dxa"/>
          </w:tcPr>
          <w:p w14:paraId="57B40F7B" w14:textId="77777777" w:rsidR="00422589" w:rsidRPr="00B2299A" w:rsidRDefault="00422589" w:rsidP="00CD5043">
            <w:pPr>
              <w:spacing w:line="240" w:lineRule="exact"/>
              <w:ind w:right="-90" w:hanging="18"/>
              <w:jc w:val="center"/>
              <w:rPr>
                <w:rFonts w:cs="Times New Roman"/>
                <w:b/>
                <w:bCs/>
                <w:sz w:val="18"/>
                <w:szCs w:val="18"/>
              </w:rPr>
            </w:pPr>
          </w:p>
        </w:tc>
        <w:tc>
          <w:tcPr>
            <w:tcW w:w="1183" w:type="dxa"/>
          </w:tcPr>
          <w:p w14:paraId="31C2BDB2" w14:textId="77777777" w:rsidR="00422589" w:rsidRPr="00B2299A" w:rsidRDefault="00422589" w:rsidP="00CD5043">
            <w:pPr>
              <w:spacing w:line="240" w:lineRule="exact"/>
              <w:ind w:left="-108" w:right="-90" w:hanging="18"/>
              <w:jc w:val="center"/>
              <w:rPr>
                <w:rFonts w:cs="Times New Roman"/>
                <w:b/>
                <w:bCs/>
                <w:sz w:val="18"/>
                <w:szCs w:val="18"/>
              </w:rPr>
            </w:pPr>
            <w:r w:rsidRPr="00B2299A">
              <w:rPr>
                <w:rFonts w:cs="Times New Roman"/>
                <w:b/>
                <w:bCs/>
                <w:sz w:val="18"/>
                <w:szCs w:val="18"/>
              </w:rPr>
              <w:t>As at</w:t>
            </w:r>
          </w:p>
        </w:tc>
      </w:tr>
      <w:tr w:rsidR="00422589" w:rsidRPr="00B2299A" w14:paraId="2FE37BFA" w14:textId="77777777" w:rsidTr="008C5C5F">
        <w:trPr>
          <w:trHeight w:val="144"/>
        </w:trPr>
        <w:tc>
          <w:tcPr>
            <w:tcW w:w="3492" w:type="dxa"/>
          </w:tcPr>
          <w:p w14:paraId="311FB5EA" w14:textId="77777777" w:rsidR="00422589" w:rsidRPr="00B2299A" w:rsidRDefault="00422589" w:rsidP="00CD5043">
            <w:pPr>
              <w:spacing w:line="240" w:lineRule="exact"/>
              <w:ind w:left="70" w:right="-90"/>
              <w:jc w:val="left"/>
              <w:rPr>
                <w:rFonts w:cs="Times New Roman"/>
                <w:sz w:val="18"/>
                <w:szCs w:val="18"/>
              </w:rPr>
            </w:pPr>
          </w:p>
        </w:tc>
        <w:tc>
          <w:tcPr>
            <w:tcW w:w="1195" w:type="dxa"/>
          </w:tcPr>
          <w:p w14:paraId="2892AB19" w14:textId="118A887F" w:rsidR="00422589" w:rsidRPr="00B2299A" w:rsidRDefault="001B7016" w:rsidP="00CD5043">
            <w:pPr>
              <w:spacing w:line="240" w:lineRule="exact"/>
              <w:ind w:left="-108" w:right="-90" w:hanging="18"/>
              <w:jc w:val="center"/>
              <w:rPr>
                <w:rFonts w:cs="Times New Roman"/>
                <w:b/>
                <w:bCs/>
                <w:sz w:val="18"/>
                <w:szCs w:val="18"/>
              </w:rPr>
            </w:pPr>
            <w:r w:rsidRPr="00B2299A">
              <w:rPr>
                <w:rFonts w:cs="Times New Roman"/>
                <w:b/>
                <w:bCs/>
                <w:sz w:val="18"/>
                <w:szCs w:val="18"/>
              </w:rPr>
              <w:t xml:space="preserve">June </w:t>
            </w:r>
            <w:r w:rsidR="00EF0D71" w:rsidRPr="00EF0D71">
              <w:rPr>
                <w:b/>
                <w:bCs/>
                <w:sz w:val="18"/>
                <w:szCs w:val="18"/>
              </w:rPr>
              <w:t>30</w:t>
            </w:r>
            <w:r w:rsidRPr="00B2299A">
              <w:rPr>
                <w:rFonts w:cs="Times New Roman"/>
                <w:b/>
                <w:bCs/>
                <w:sz w:val="18"/>
                <w:szCs w:val="18"/>
              </w:rPr>
              <w:t>,</w:t>
            </w:r>
          </w:p>
        </w:tc>
        <w:tc>
          <w:tcPr>
            <w:tcW w:w="148" w:type="dxa"/>
          </w:tcPr>
          <w:p w14:paraId="1DBAB6CD" w14:textId="77777777" w:rsidR="00422589" w:rsidRPr="00B2299A" w:rsidRDefault="00422589" w:rsidP="00CD5043">
            <w:pPr>
              <w:spacing w:line="240" w:lineRule="exact"/>
              <w:ind w:right="-90" w:hanging="18"/>
              <w:jc w:val="center"/>
              <w:rPr>
                <w:rFonts w:cs="Times New Roman"/>
                <w:b/>
                <w:bCs/>
                <w:sz w:val="18"/>
                <w:szCs w:val="18"/>
              </w:rPr>
            </w:pPr>
          </w:p>
        </w:tc>
        <w:tc>
          <w:tcPr>
            <w:tcW w:w="1183" w:type="dxa"/>
          </w:tcPr>
          <w:p w14:paraId="1F038C59" w14:textId="2DEAE31B" w:rsidR="00422589" w:rsidRPr="00B2299A" w:rsidRDefault="00422589" w:rsidP="00CD5043">
            <w:pPr>
              <w:spacing w:line="240" w:lineRule="exact"/>
              <w:ind w:left="-108" w:right="-90" w:hanging="18"/>
              <w:jc w:val="center"/>
              <w:rPr>
                <w:rFonts w:cs="Times New Roman"/>
                <w:b/>
                <w:bCs/>
                <w:sz w:val="18"/>
                <w:szCs w:val="18"/>
              </w:rPr>
            </w:pPr>
            <w:r w:rsidRPr="00B2299A">
              <w:rPr>
                <w:rFonts w:cs="Times New Roman"/>
                <w:b/>
                <w:bCs/>
                <w:sz w:val="18"/>
                <w:szCs w:val="18"/>
              </w:rPr>
              <w:t xml:space="preserve">December </w:t>
            </w:r>
            <w:r w:rsidR="00EF0D71" w:rsidRPr="00EF0D71">
              <w:rPr>
                <w:b/>
                <w:bCs/>
                <w:sz w:val="18"/>
                <w:szCs w:val="18"/>
              </w:rPr>
              <w:t>31</w:t>
            </w:r>
            <w:r w:rsidRPr="00B2299A">
              <w:rPr>
                <w:rFonts w:cs="Times New Roman"/>
                <w:b/>
                <w:bCs/>
                <w:sz w:val="18"/>
                <w:szCs w:val="18"/>
              </w:rPr>
              <w:t>,</w:t>
            </w:r>
          </w:p>
        </w:tc>
        <w:tc>
          <w:tcPr>
            <w:tcW w:w="148" w:type="dxa"/>
          </w:tcPr>
          <w:p w14:paraId="662BFCCF" w14:textId="77777777" w:rsidR="00422589" w:rsidRPr="00B2299A" w:rsidRDefault="00422589" w:rsidP="00CD5043">
            <w:pPr>
              <w:spacing w:line="240" w:lineRule="exact"/>
              <w:ind w:right="-90" w:hanging="18"/>
              <w:jc w:val="center"/>
              <w:rPr>
                <w:rFonts w:cs="Times New Roman"/>
                <w:b/>
                <w:bCs/>
                <w:sz w:val="18"/>
                <w:szCs w:val="18"/>
              </w:rPr>
            </w:pPr>
          </w:p>
        </w:tc>
        <w:tc>
          <w:tcPr>
            <w:tcW w:w="1183" w:type="dxa"/>
          </w:tcPr>
          <w:p w14:paraId="408E802B" w14:textId="46DF9740" w:rsidR="00422589" w:rsidRPr="00B2299A" w:rsidRDefault="001B7016" w:rsidP="00CD5043">
            <w:pPr>
              <w:spacing w:line="240" w:lineRule="exact"/>
              <w:ind w:left="-108" w:right="-90" w:hanging="18"/>
              <w:jc w:val="center"/>
              <w:rPr>
                <w:rFonts w:cs="Times New Roman"/>
                <w:b/>
                <w:bCs/>
                <w:sz w:val="18"/>
                <w:szCs w:val="18"/>
              </w:rPr>
            </w:pPr>
            <w:r w:rsidRPr="00B2299A">
              <w:rPr>
                <w:rFonts w:cs="Times New Roman"/>
                <w:b/>
                <w:bCs/>
                <w:sz w:val="18"/>
                <w:szCs w:val="18"/>
              </w:rPr>
              <w:t xml:space="preserve">June </w:t>
            </w:r>
            <w:r w:rsidR="00EF0D71" w:rsidRPr="00EF0D71">
              <w:rPr>
                <w:b/>
                <w:bCs/>
                <w:sz w:val="18"/>
                <w:szCs w:val="18"/>
              </w:rPr>
              <w:t>30</w:t>
            </w:r>
            <w:r w:rsidRPr="00B2299A">
              <w:rPr>
                <w:rFonts w:cs="Times New Roman"/>
                <w:b/>
                <w:bCs/>
                <w:sz w:val="18"/>
                <w:szCs w:val="18"/>
              </w:rPr>
              <w:t>,</w:t>
            </w:r>
          </w:p>
        </w:tc>
        <w:tc>
          <w:tcPr>
            <w:tcW w:w="148" w:type="dxa"/>
          </w:tcPr>
          <w:p w14:paraId="35D7CBD6" w14:textId="77777777" w:rsidR="00422589" w:rsidRPr="00B2299A" w:rsidRDefault="00422589" w:rsidP="00CD5043">
            <w:pPr>
              <w:spacing w:line="240" w:lineRule="exact"/>
              <w:ind w:right="-90" w:hanging="18"/>
              <w:jc w:val="center"/>
              <w:rPr>
                <w:rFonts w:cs="Times New Roman"/>
                <w:b/>
                <w:bCs/>
                <w:sz w:val="18"/>
                <w:szCs w:val="18"/>
              </w:rPr>
            </w:pPr>
          </w:p>
        </w:tc>
        <w:tc>
          <w:tcPr>
            <w:tcW w:w="1183" w:type="dxa"/>
          </w:tcPr>
          <w:p w14:paraId="32B39EE5" w14:textId="2A560563" w:rsidR="00422589" w:rsidRPr="00B2299A" w:rsidRDefault="00422589" w:rsidP="00CD5043">
            <w:pPr>
              <w:spacing w:line="240" w:lineRule="exact"/>
              <w:ind w:left="-108" w:right="-90" w:hanging="18"/>
              <w:jc w:val="center"/>
              <w:rPr>
                <w:rFonts w:cs="Times New Roman"/>
                <w:b/>
                <w:bCs/>
                <w:sz w:val="18"/>
                <w:szCs w:val="18"/>
              </w:rPr>
            </w:pPr>
            <w:r w:rsidRPr="00B2299A">
              <w:rPr>
                <w:rFonts w:cs="Times New Roman"/>
                <w:b/>
                <w:bCs/>
                <w:sz w:val="18"/>
                <w:szCs w:val="18"/>
              </w:rPr>
              <w:t xml:space="preserve">December </w:t>
            </w:r>
            <w:r w:rsidR="00EF0D71" w:rsidRPr="00EF0D71">
              <w:rPr>
                <w:b/>
                <w:bCs/>
                <w:sz w:val="18"/>
                <w:szCs w:val="18"/>
              </w:rPr>
              <w:t>31</w:t>
            </w:r>
            <w:r w:rsidRPr="00B2299A">
              <w:rPr>
                <w:rFonts w:cs="Times New Roman"/>
                <w:b/>
                <w:bCs/>
                <w:sz w:val="18"/>
                <w:szCs w:val="18"/>
              </w:rPr>
              <w:t>,</w:t>
            </w:r>
          </w:p>
        </w:tc>
      </w:tr>
      <w:tr w:rsidR="00422589" w:rsidRPr="00B2299A" w14:paraId="1B6D73FF" w14:textId="77777777" w:rsidTr="008C5C5F">
        <w:trPr>
          <w:trHeight w:val="144"/>
        </w:trPr>
        <w:tc>
          <w:tcPr>
            <w:tcW w:w="3492" w:type="dxa"/>
          </w:tcPr>
          <w:p w14:paraId="4517F5EB" w14:textId="77777777" w:rsidR="00422589" w:rsidRPr="00B2299A" w:rsidRDefault="00422589" w:rsidP="00CD5043">
            <w:pPr>
              <w:spacing w:line="240" w:lineRule="exact"/>
              <w:ind w:left="70" w:right="-90"/>
              <w:jc w:val="left"/>
              <w:rPr>
                <w:rFonts w:cs="Times New Roman"/>
                <w:sz w:val="18"/>
                <w:szCs w:val="18"/>
              </w:rPr>
            </w:pPr>
          </w:p>
        </w:tc>
        <w:tc>
          <w:tcPr>
            <w:tcW w:w="1195" w:type="dxa"/>
          </w:tcPr>
          <w:p w14:paraId="434218E1" w14:textId="0D3CE829" w:rsidR="00422589" w:rsidRPr="00B2299A" w:rsidRDefault="00EF0D71" w:rsidP="00CD5043">
            <w:pPr>
              <w:spacing w:line="240" w:lineRule="exact"/>
              <w:ind w:left="-108" w:right="-90" w:hanging="18"/>
              <w:jc w:val="center"/>
              <w:rPr>
                <w:rFonts w:cs="Times New Roman"/>
                <w:b/>
                <w:bCs/>
                <w:sz w:val="18"/>
                <w:szCs w:val="18"/>
              </w:rPr>
            </w:pPr>
            <w:r w:rsidRPr="00EF0D71">
              <w:rPr>
                <w:b/>
                <w:bCs/>
                <w:sz w:val="18"/>
                <w:szCs w:val="18"/>
              </w:rPr>
              <w:t>2026</w:t>
            </w:r>
          </w:p>
        </w:tc>
        <w:tc>
          <w:tcPr>
            <w:tcW w:w="148" w:type="dxa"/>
          </w:tcPr>
          <w:p w14:paraId="59C147C7" w14:textId="77777777" w:rsidR="00422589" w:rsidRPr="00B2299A" w:rsidRDefault="00422589" w:rsidP="00CD5043">
            <w:pPr>
              <w:spacing w:line="240" w:lineRule="exact"/>
              <w:ind w:right="-90" w:hanging="18"/>
              <w:jc w:val="center"/>
              <w:rPr>
                <w:rFonts w:cs="Times New Roman"/>
                <w:b/>
                <w:bCs/>
                <w:sz w:val="18"/>
                <w:szCs w:val="18"/>
              </w:rPr>
            </w:pPr>
          </w:p>
        </w:tc>
        <w:tc>
          <w:tcPr>
            <w:tcW w:w="1183" w:type="dxa"/>
          </w:tcPr>
          <w:p w14:paraId="66EB878A" w14:textId="204A1506" w:rsidR="00422589" w:rsidRPr="00B2299A" w:rsidRDefault="00EF0D71" w:rsidP="00CD5043">
            <w:pPr>
              <w:spacing w:line="240" w:lineRule="exact"/>
              <w:ind w:left="-108" w:right="-90" w:hanging="18"/>
              <w:jc w:val="center"/>
              <w:rPr>
                <w:rFonts w:cs="Times New Roman"/>
                <w:b/>
                <w:bCs/>
                <w:sz w:val="18"/>
                <w:szCs w:val="18"/>
              </w:rPr>
            </w:pPr>
            <w:r w:rsidRPr="00EF0D71">
              <w:rPr>
                <w:b/>
                <w:bCs/>
                <w:sz w:val="18"/>
                <w:szCs w:val="18"/>
              </w:rPr>
              <w:t>2025</w:t>
            </w:r>
          </w:p>
        </w:tc>
        <w:tc>
          <w:tcPr>
            <w:tcW w:w="148" w:type="dxa"/>
          </w:tcPr>
          <w:p w14:paraId="74BBA8B3" w14:textId="77777777" w:rsidR="00422589" w:rsidRPr="00B2299A" w:rsidRDefault="00422589" w:rsidP="00CD5043">
            <w:pPr>
              <w:spacing w:line="240" w:lineRule="exact"/>
              <w:ind w:right="-90" w:hanging="18"/>
              <w:jc w:val="center"/>
              <w:rPr>
                <w:rFonts w:cs="Times New Roman"/>
                <w:b/>
                <w:bCs/>
                <w:sz w:val="18"/>
                <w:szCs w:val="18"/>
              </w:rPr>
            </w:pPr>
          </w:p>
        </w:tc>
        <w:tc>
          <w:tcPr>
            <w:tcW w:w="1183" w:type="dxa"/>
          </w:tcPr>
          <w:p w14:paraId="5E43C69F" w14:textId="2F32244D" w:rsidR="00422589" w:rsidRPr="00B2299A" w:rsidRDefault="00EF0D71" w:rsidP="00CD5043">
            <w:pPr>
              <w:spacing w:line="240" w:lineRule="exact"/>
              <w:ind w:left="-108" w:right="-90" w:hanging="18"/>
              <w:jc w:val="center"/>
              <w:rPr>
                <w:rFonts w:cs="Times New Roman"/>
                <w:b/>
                <w:bCs/>
                <w:sz w:val="18"/>
                <w:szCs w:val="18"/>
              </w:rPr>
            </w:pPr>
            <w:r w:rsidRPr="00EF0D71">
              <w:rPr>
                <w:b/>
                <w:bCs/>
                <w:sz w:val="18"/>
                <w:szCs w:val="18"/>
              </w:rPr>
              <w:t>2026</w:t>
            </w:r>
          </w:p>
        </w:tc>
        <w:tc>
          <w:tcPr>
            <w:tcW w:w="148" w:type="dxa"/>
          </w:tcPr>
          <w:p w14:paraId="6927BBAB" w14:textId="77777777" w:rsidR="00422589" w:rsidRPr="00B2299A" w:rsidRDefault="00422589" w:rsidP="00CD5043">
            <w:pPr>
              <w:spacing w:line="240" w:lineRule="exact"/>
              <w:ind w:right="-90" w:hanging="18"/>
              <w:jc w:val="center"/>
              <w:rPr>
                <w:rFonts w:cs="Times New Roman"/>
                <w:b/>
                <w:bCs/>
                <w:sz w:val="18"/>
                <w:szCs w:val="18"/>
              </w:rPr>
            </w:pPr>
          </w:p>
        </w:tc>
        <w:tc>
          <w:tcPr>
            <w:tcW w:w="1183" w:type="dxa"/>
          </w:tcPr>
          <w:p w14:paraId="34577D44" w14:textId="2F579894" w:rsidR="00422589" w:rsidRPr="00B2299A" w:rsidRDefault="00EF0D71" w:rsidP="00CD5043">
            <w:pPr>
              <w:spacing w:line="240" w:lineRule="exact"/>
              <w:ind w:left="-108" w:right="-90" w:hanging="18"/>
              <w:jc w:val="center"/>
              <w:rPr>
                <w:rFonts w:cs="Times New Roman"/>
                <w:b/>
                <w:bCs/>
                <w:sz w:val="18"/>
                <w:szCs w:val="18"/>
              </w:rPr>
            </w:pPr>
            <w:r w:rsidRPr="00EF0D71">
              <w:rPr>
                <w:b/>
                <w:bCs/>
                <w:sz w:val="18"/>
                <w:szCs w:val="18"/>
              </w:rPr>
              <w:t>2025</w:t>
            </w:r>
          </w:p>
        </w:tc>
      </w:tr>
      <w:tr w:rsidR="002D0ABD" w:rsidRPr="00B2299A" w14:paraId="788FD223" w14:textId="77777777" w:rsidTr="008C5C5F">
        <w:trPr>
          <w:trHeight w:val="144"/>
        </w:trPr>
        <w:tc>
          <w:tcPr>
            <w:tcW w:w="3492" w:type="dxa"/>
          </w:tcPr>
          <w:p w14:paraId="5107AC64" w14:textId="77777777" w:rsidR="002D0ABD" w:rsidRPr="00B2299A" w:rsidRDefault="002D0ABD" w:rsidP="00CD5043">
            <w:pPr>
              <w:spacing w:line="240" w:lineRule="exact"/>
              <w:ind w:left="70" w:right="-90"/>
              <w:jc w:val="left"/>
              <w:rPr>
                <w:rFonts w:cs="Times New Roman"/>
                <w:sz w:val="18"/>
                <w:szCs w:val="18"/>
              </w:rPr>
            </w:pPr>
            <w:r w:rsidRPr="00B2299A">
              <w:rPr>
                <w:rFonts w:cs="Times New Roman"/>
                <w:sz w:val="18"/>
                <w:szCs w:val="18"/>
              </w:rPr>
              <w:t>Cash on hand</w:t>
            </w:r>
          </w:p>
        </w:tc>
        <w:tc>
          <w:tcPr>
            <w:tcW w:w="1195" w:type="dxa"/>
          </w:tcPr>
          <w:p w14:paraId="2E6D5F5B" w14:textId="71198C93" w:rsidR="002D0ABD" w:rsidRPr="00B2299A" w:rsidRDefault="00EF0D71" w:rsidP="00CD5043">
            <w:pPr>
              <w:tabs>
                <w:tab w:val="decimal" w:pos="1039"/>
              </w:tabs>
              <w:spacing w:line="240" w:lineRule="exact"/>
              <w:ind w:left="-108" w:right="-108"/>
              <w:rPr>
                <w:rFonts w:cs="Times New Roman"/>
                <w:sz w:val="18"/>
                <w:szCs w:val="18"/>
              </w:rPr>
            </w:pPr>
            <w:r w:rsidRPr="00EF0D71">
              <w:rPr>
                <w:sz w:val="18"/>
                <w:szCs w:val="18"/>
              </w:rPr>
              <w:t>79</w:t>
            </w:r>
          </w:p>
        </w:tc>
        <w:tc>
          <w:tcPr>
            <w:tcW w:w="148" w:type="dxa"/>
          </w:tcPr>
          <w:p w14:paraId="34EFF688" w14:textId="77777777" w:rsidR="002D0ABD" w:rsidRPr="00B2299A" w:rsidRDefault="002D0ABD" w:rsidP="00CD5043">
            <w:pPr>
              <w:spacing w:line="240" w:lineRule="exact"/>
              <w:ind w:right="-90" w:hanging="18"/>
              <w:jc w:val="center"/>
              <w:rPr>
                <w:rFonts w:cs="Times New Roman"/>
                <w:sz w:val="18"/>
                <w:szCs w:val="18"/>
              </w:rPr>
            </w:pPr>
          </w:p>
        </w:tc>
        <w:tc>
          <w:tcPr>
            <w:tcW w:w="1183" w:type="dxa"/>
          </w:tcPr>
          <w:p w14:paraId="74D19C64" w14:textId="45361B5E" w:rsidR="002D0ABD" w:rsidRPr="00B2299A" w:rsidRDefault="00EF0D71" w:rsidP="00CD5043">
            <w:pPr>
              <w:tabs>
                <w:tab w:val="decimal" w:pos="1039"/>
              </w:tabs>
              <w:spacing w:line="240" w:lineRule="exact"/>
              <w:ind w:left="-108" w:right="-108"/>
              <w:rPr>
                <w:rFonts w:cs="Times New Roman"/>
                <w:sz w:val="18"/>
                <w:szCs w:val="18"/>
              </w:rPr>
            </w:pPr>
            <w:r w:rsidRPr="00EF0D71">
              <w:rPr>
                <w:sz w:val="18"/>
                <w:szCs w:val="18"/>
              </w:rPr>
              <w:t>94</w:t>
            </w:r>
          </w:p>
        </w:tc>
        <w:tc>
          <w:tcPr>
            <w:tcW w:w="148" w:type="dxa"/>
          </w:tcPr>
          <w:p w14:paraId="28699221" w14:textId="77777777" w:rsidR="002D0ABD" w:rsidRPr="00B2299A" w:rsidRDefault="002D0ABD" w:rsidP="00CD5043">
            <w:pPr>
              <w:spacing w:line="240" w:lineRule="exact"/>
              <w:ind w:right="-90" w:hanging="18"/>
              <w:jc w:val="center"/>
              <w:rPr>
                <w:rFonts w:cs="Times New Roman"/>
                <w:sz w:val="18"/>
                <w:szCs w:val="18"/>
              </w:rPr>
            </w:pPr>
          </w:p>
        </w:tc>
        <w:tc>
          <w:tcPr>
            <w:tcW w:w="1183" w:type="dxa"/>
          </w:tcPr>
          <w:p w14:paraId="7517C1BE" w14:textId="0E4E7771" w:rsidR="002D0ABD" w:rsidRPr="00B2299A" w:rsidRDefault="00C12E83" w:rsidP="00CD5043">
            <w:pPr>
              <w:tabs>
                <w:tab w:val="decimal" w:pos="652"/>
              </w:tabs>
              <w:spacing w:line="240" w:lineRule="exact"/>
              <w:ind w:left="-108" w:right="-108"/>
              <w:rPr>
                <w:rFonts w:cs="Times New Roman"/>
                <w:sz w:val="18"/>
                <w:szCs w:val="18"/>
              </w:rPr>
            </w:pPr>
            <w:r w:rsidRPr="00B2299A">
              <w:rPr>
                <w:rFonts w:cs="Times New Roman"/>
                <w:sz w:val="18"/>
                <w:szCs w:val="18"/>
              </w:rPr>
              <w:t>-</w:t>
            </w:r>
          </w:p>
        </w:tc>
        <w:tc>
          <w:tcPr>
            <w:tcW w:w="148" w:type="dxa"/>
          </w:tcPr>
          <w:p w14:paraId="2B709A59" w14:textId="77777777" w:rsidR="002D0ABD" w:rsidRPr="00B2299A" w:rsidRDefault="002D0ABD" w:rsidP="00CD5043">
            <w:pPr>
              <w:spacing w:line="240" w:lineRule="exact"/>
              <w:ind w:right="-90" w:hanging="18"/>
              <w:jc w:val="left"/>
              <w:rPr>
                <w:rFonts w:cs="Times New Roman"/>
                <w:sz w:val="18"/>
                <w:szCs w:val="18"/>
              </w:rPr>
            </w:pPr>
          </w:p>
        </w:tc>
        <w:tc>
          <w:tcPr>
            <w:tcW w:w="1183" w:type="dxa"/>
          </w:tcPr>
          <w:p w14:paraId="19DE19C8" w14:textId="77777777" w:rsidR="002D0ABD" w:rsidRPr="00B2299A" w:rsidRDefault="002D0ABD" w:rsidP="00CD5043">
            <w:pPr>
              <w:tabs>
                <w:tab w:val="decimal" w:pos="585"/>
              </w:tabs>
              <w:spacing w:line="240" w:lineRule="exact"/>
              <w:ind w:left="-108" w:right="-108"/>
              <w:rPr>
                <w:rFonts w:cs="Times New Roman"/>
                <w:sz w:val="18"/>
                <w:szCs w:val="18"/>
              </w:rPr>
            </w:pPr>
            <w:r w:rsidRPr="00B2299A">
              <w:rPr>
                <w:rFonts w:cs="Times New Roman"/>
                <w:sz w:val="18"/>
                <w:szCs w:val="18"/>
              </w:rPr>
              <w:t>-</w:t>
            </w:r>
          </w:p>
        </w:tc>
      </w:tr>
      <w:tr w:rsidR="002D0ABD" w:rsidRPr="00B2299A" w14:paraId="35E7CF32" w14:textId="77777777" w:rsidTr="008C5C5F">
        <w:trPr>
          <w:trHeight w:val="144"/>
        </w:trPr>
        <w:tc>
          <w:tcPr>
            <w:tcW w:w="3492" w:type="dxa"/>
          </w:tcPr>
          <w:p w14:paraId="407D89AB" w14:textId="77777777" w:rsidR="002D0ABD" w:rsidRPr="00B2299A" w:rsidRDefault="002D0ABD" w:rsidP="00CD5043">
            <w:pPr>
              <w:spacing w:line="240" w:lineRule="exact"/>
              <w:ind w:left="70" w:right="-90"/>
              <w:jc w:val="left"/>
              <w:rPr>
                <w:rFonts w:cs="Times New Roman"/>
                <w:sz w:val="18"/>
                <w:szCs w:val="18"/>
              </w:rPr>
            </w:pPr>
            <w:r w:rsidRPr="00B2299A">
              <w:rPr>
                <w:rFonts w:cs="Times New Roman"/>
                <w:sz w:val="18"/>
                <w:szCs w:val="18"/>
              </w:rPr>
              <w:t>Current accounts</w:t>
            </w:r>
          </w:p>
        </w:tc>
        <w:tc>
          <w:tcPr>
            <w:tcW w:w="1195" w:type="dxa"/>
          </w:tcPr>
          <w:p w14:paraId="2B172FD4" w14:textId="1CB96E05" w:rsidR="002D0ABD" w:rsidRPr="00B2299A" w:rsidRDefault="00EF0D71" w:rsidP="00CD5043">
            <w:pPr>
              <w:tabs>
                <w:tab w:val="decimal" w:pos="1039"/>
              </w:tabs>
              <w:spacing w:line="240" w:lineRule="exact"/>
              <w:ind w:left="-108" w:right="-108"/>
              <w:rPr>
                <w:rFonts w:cs="Times New Roman"/>
                <w:sz w:val="18"/>
                <w:szCs w:val="18"/>
              </w:rPr>
            </w:pPr>
            <w:r w:rsidRPr="00EF0D71">
              <w:rPr>
                <w:sz w:val="18"/>
                <w:szCs w:val="18"/>
              </w:rPr>
              <w:t>24</w:t>
            </w:r>
            <w:r w:rsidR="00811D0F" w:rsidRPr="00B2299A">
              <w:rPr>
                <w:rFonts w:cs="Times New Roman"/>
                <w:sz w:val="18"/>
                <w:szCs w:val="18"/>
              </w:rPr>
              <w:t>,</w:t>
            </w:r>
            <w:r w:rsidRPr="00EF0D71">
              <w:rPr>
                <w:sz w:val="18"/>
                <w:szCs w:val="18"/>
              </w:rPr>
              <w:t>267</w:t>
            </w:r>
          </w:p>
        </w:tc>
        <w:tc>
          <w:tcPr>
            <w:tcW w:w="148" w:type="dxa"/>
          </w:tcPr>
          <w:p w14:paraId="33928F2A" w14:textId="77777777" w:rsidR="002D0ABD" w:rsidRPr="00B2299A" w:rsidRDefault="002D0ABD" w:rsidP="00CD5043">
            <w:pPr>
              <w:spacing w:line="240" w:lineRule="exact"/>
              <w:ind w:right="-90" w:hanging="18"/>
              <w:jc w:val="center"/>
              <w:rPr>
                <w:rFonts w:cs="Times New Roman"/>
                <w:sz w:val="18"/>
                <w:szCs w:val="18"/>
              </w:rPr>
            </w:pPr>
          </w:p>
        </w:tc>
        <w:tc>
          <w:tcPr>
            <w:tcW w:w="1183" w:type="dxa"/>
          </w:tcPr>
          <w:p w14:paraId="188B0C1C" w14:textId="77246E06" w:rsidR="002D0ABD" w:rsidRPr="00B2299A" w:rsidRDefault="00EF0D71" w:rsidP="00CD5043">
            <w:pPr>
              <w:tabs>
                <w:tab w:val="decimal" w:pos="1039"/>
              </w:tabs>
              <w:spacing w:line="240" w:lineRule="exact"/>
              <w:ind w:left="-108" w:right="-108"/>
              <w:rPr>
                <w:rFonts w:cs="Times New Roman"/>
                <w:sz w:val="18"/>
                <w:szCs w:val="18"/>
              </w:rPr>
            </w:pPr>
            <w:r w:rsidRPr="00EF0D71">
              <w:rPr>
                <w:sz w:val="18"/>
                <w:szCs w:val="18"/>
              </w:rPr>
              <w:t>12</w:t>
            </w:r>
            <w:r w:rsidR="002D0ABD" w:rsidRPr="00B2299A">
              <w:rPr>
                <w:rFonts w:cs="Times New Roman"/>
                <w:sz w:val="18"/>
                <w:szCs w:val="18"/>
              </w:rPr>
              <w:t>,</w:t>
            </w:r>
            <w:r w:rsidRPr="00EF0D71">
              <w:rPr>
                <w:sz w:val="18"/>
                <w:szCs w:val="18"/>
              </w:rPr>
              <w:t>407</w:t>
            </w:r>
          </w:p>
        </w:tc>
        <w:tc>
          <w:tcPr>
            <w:tcW w:w="148" w:type="dxa"/>
          </w:tcPr>
          <w:p w14:paraId="295C5D73" w14:textId="77777777" w:rsidR="002D0ABD" w:rsidRPr="00B2299A" w:rsidRDefault="002D0ABD" w:rsidP="00CD5043">
            <w:pPr>
              <w:spacing w:line="240" w:lineRule="exact"/>
              <w:ind w:right="-90" w:hanging="18"/>
              <w:jc w:val="center"/>
              <w:rPr>
                <w:rFonts w:cs="Times New Roman"/>
                <w:sz w:val="18"/>
                <w:szCs w:val="18"/>
              </w:rPr>
            </w:pPr>
          </w:p>
        </w:tc>
        <w:tc>
          <w:tcPr>
            <w:tcW w:w="1183" w:type="dxa"/>
          </w:tcPr>
          <w:p w14:paraId="5779BEFF" w14:textId="63FC2944" w:rsidR="002D0ABD" w:rsidRPr="00B2299A" w:rsidRDefault="00EF0D71" w:rsidP="00CD5043">
            <w:pPr>
              <w:tabs>
                <w:tab w:val="decimal" w:pos="1039"/>
              </w:tabs>
              <w:spacing w:line="240" w:lineRule="exact"/>
              <w:ind w:left="-108" w:right="-108"/>
              <w:rPr>
                <w:rFonts w:cs="Times New Roman"/>
                <w:sz w:val="18"/>
                <w:szCs w:val="18"/>
              </w:rPr>
            </w:pPr>
            <w:r w:rsidRPr="00EF0D71">
              <w:rPr>
                <w:sz w:val="18"/>
                <w:szCs w:val="18"/>
              </w:rPr>
              <w:t>971</w:t>
            </w:r>
          </w:p>
        </w:tc>
        <w:tc>
          <w:tcPr>
            <w:tcW w:w="148" w:type="dxa"/>
          </w:tcPr>
          <w:p w14:paraId="74A11BA5" w14:textId="77777777" w:rsidR="002D0ABD" w:rsidRPr="00B2299A" w:rsidRDefault="002D0ABD" w:rsidP="00CD5043">
            <w:pPr>
              <w:spacing w:line="240" w:lineRule="exact"/>
              <w:ind w:right="-90" w:hanging="18"/>
              <w:jc w:val="center"/>
              <w:rPr>
                <w:rFonts w:cs="Times New Roman"/>
                <w:sz w:val="18"/>
                <w:szCs w:val="18"/>
              </w:rPr>
            </w:pPr>
          </w:p>
        </w:tc>
        <w:tc>
          <w:tcPr>
            <w:tcW w:w="1183" w:type="dxa"/>
          </w:tcPr>
          <w:p w14:paraId="63AE6F11" w14:textId="0887EAF6" w:rsidR="002D0ABD" w:rsidRPr="00B2299A" w:rsidRDefault="00EF0D71" w:rsidP="00CD5043">
            <w:pPr>
              <w:tabs>
                <w:tab w:val="decimal" w:pos="1039"/>
              </w:tabs>
              <w:spacing w:line="240" w:lineRule="exact"/>
              <w:ind w:left="-108" w:right="-108"/>
              <w:rPr>
                <w:rFonts w:cs="Times New Roman"/>
                <w:sz w:val="18"/>
                <w:szCs w:val="18"/>
              </w:rPr>
            </w:pPr>
            <w:r w:rsidRPr="00EF0D71">
              <w:rPr>
                <w:sz w:val="18"/>
                <w:szCs w:val="18"/>
              </w:rPr>
              <w:t>1</w:t>
            </w:r>
            <w:r w:rsidR="002D0ABD" w:rsidRPr="00B2299A">
              <w:rPr>
                <w:rFonts w:cs="Times New Roman"/>
                <w:sz w:val="18"/>
                <w:szCs w:val="18"/>
              </w:rPr>
              <w:t>,</w:t>
            </w:r>
            <w:r w:rsidRPr="00EF0D71">
              <w:rPr>
                <w:sz w:val="18"/>
                <w:szCs w:val="18"/>
              </w:rPr>
              <w:t>175</w:t>
            </w:r>
          </w:p>
        </w:tc>
      </w:tr>
      <w:tr w:rsidR="002D0ABD" w:rsidRPr="00B2299A" w14:paraId="099C2381" w14:textId="77777777" w:rsidTr="008C5C5F">
        <w:trPr>
          <w:trHeight w:val="144"/>
        </w:trPr>
        <w:tc>
          <w:tcPr>
            <w:tcW w:w="3492" w:type="dxa"/>
          </w:tcPr>
          <w:p w14:paraId="190479D9" w14:textId="77777777" w:rsidR="002D0ABD" w:rsidRPr="00B2299A" w:rsidRDefault="002D0ABD" w:rsidP="00CD5043">
            <w:pPr>
              <w:spacing w:line="240" w:lineRule="exact"/>
              <w:ind w:left="70" w:right="-90"/>
              <w:jc w:val="left"/>
              <w:rPr>
                <w:rFonts w:cs="Times New Roman"/>
                <w:sz w:val="18"/>
                <w:szCs w:val="18"/>
              </w:rPr>
            </w:pPr>
            <w:r w:rsidRPr="00B2299A">
              <w:rPr>
                <w:rFonts w:cs="Times New Roman"/>
                <w:sz w:val="18"/>
                <w:szCs w:val="18"/>
              </w:rPr>
              <w:t>Saving accounts</w:t>
            </w:r>
          </w:p>
        </w:tc>
        <w:tc>
          <w:tcPr>
            <w:tcW w:w="1195" w:type="dxa"/>
          </w:tcPr>
          <w:p w14:paraId="5BC334A6" w14:textId="24CC84AA" w:rsidR="002D0ABD" w:rsidRPr="00B2299A" w:rsidRDefault="00EF0D71" w:rsidP="00CD5043">
            <w:pPr>
              <w:tabs>
                <w:tab w:val="decimal" w:pos="1039"/>
              </w:tabs>
              <w:spacing w:line="240" w:lineRule="exact"/>
              <w:ind w:left="-108" w:right="-108"/>
              <w:rPr>
                <w:rFonts w:cs="Times New Roman"/>
                <w:sz w:val="18"/>
                <w:szCs w:val="18"/>
              </w:rPr>
            </w:pPr>
            <w:r w:rsidRPr="00EF0D71">
              <w:rPr>
                <w:sz w:val="18"/>
                <w:szCs w:val="18"/>
              </w:rPr>
              <w:t>714</w:t>
            </w:r>
            <w:r w:rsidR="00811D0F" w:rsidRPr="00B2299A">
              <w:rPr>
                <w:rFonts w:cs="Times New Roman"/>
                <w:sz w:val="18"/>
                <w:szCs w:val="18"/>
              </w:rPr>
              <w:t>,</w:t>
            </w:r>
            <w:r w:rsidRPr="00EF0D71">
              <w:rPr>
                <w:sz w:val="18"/>
                <w:szCs w:val="18"/>
              </w:rPr>
              <w:t>912</w:t>
            </w:r>
          </w:p>
        </w:tc>
        <w:tc>
          <w:tcPr>
            <w:tcW w:w="148" w:type="dxa"/>
          </w:tcPr>
          <w:p w14:paraId="6AC7B4B2" w14:textId="77777777" w:rsidR="002D0ABD" w:rsidRPr="00B2299A" w:rsidRDefault="002D0ABD" w:rsidP="00CD5043">
            <w:pPr>
              <w:spacing w:line="240" w:lineRule="exact"/>
              <w:ind w:right="-90" w:hanging="18"/>
              <w:jc w:val="center"/>
              <w:rPr>
                <w:rFonts w:cs="Times New Roman"/>
                <w:sz w:val="18"/>
                <w:szCs w:val="18"/>
              </w:rPr>
            </w:pPr>
          </w:p>
        </w:tc>
        <w:tc>
          <w:tcPr>
            <w:tcW w:w="1183" w:type="dxa"/>
          </w:tcPr>
          <w:p w14:paraId="0A6BFC31" w14:textId="3C035125" w:rsidR="002D0ABD" w:rsidRPr="00B2299A" w:rsidRDefault="00EF0D71" w:rsidP="00CD5043">
            <w:pPr>
              <w:tabs>
                <w:tab w:val="decimal" w:pos="1039"/>
              </w:tabs>
              <w:spacing w:line="240" w:lineRule="exact"/>
              <w:ind w:left="-108" w:right="-108"/>
              <w:rPr>
                <w:rFonts w:cs="Times New Roman"/>
                <w:sz w:val="18"/>
                <w:szCs w:val="18"/>
              </w:rPr>
            </w:pPr>
            <w:r w:rsidRPr="00EF0D71">
              <w:rPr>
                <w:sz w:val="18"/>
                <w:szCs w:val="18"/>
              </w:rPr>
              <w:t>644</w:t>
            </w:r>
            <w:r w:rsidR="002D0ABD" w:rsidRPr="00B2299A">
              <w:rPr>
                <w:rFonts w:cs="Times New Roman"/>
                <w:sz w:val="18"/>
                <w:szCs w:val="18"/>
              </w:rPr>
              <w:t>,</w:t>
            </w:r>
            <w:r w:rsidRPr="00EF0D71">
              <w:rPr>
                <w:sz w:val="18"/>
                <w:szCs w:val="18"/>
              </w:rPr>
              <w:t>650</w:t>
            </w:r>
          </w:p>
        </w:tc>
        <w:tc>
          <w:tcPr>
            <w:tcW w:w="148" w:type="dxa"/>
          </w:tcPr>
          <w:p w14:paraId="6BB68A16" w14:textId="77777777" w:rsidR="002D0ABD" w:rsidRPr="00B2299A" w:rsidRDefault="002D0ABD" w:rsidP="00CD5043">
            <w:pPr>
              <w:spacing w:line="240" w:lineRule="exact"/>
              <w:ind w:right="-90" w:hanging="18"/>
              <w:jc w:val="center"/>
              <w:rPr>
                <w:rFonts w:cs="Times New Roman"/>
                <w:sz w:val="18"/>
                <w:szCs w:val="18"/>
              </w:rPr>
            </w:pPr>
          </w:p>
        </w:tc>
        <w:tc>
          <w:tcPr>
            <w:tcW w:w="1183" w:type="dxa"/>
          </w:tcPr>
          <w:p w14:paraId="54DC673A" w14:textId="541414F6" w:rsidR="002D0ABD" w:rsidRPr="00B2299A" w:rsidRDefault="00EF0D71" w:rsidP="00CD5043">
            <w:pPr>
              <w:tabs>
                <w:tab w:val="decimal" w:pos="1039"/>
              </w:tabs>
              <w:spacing w:line="240" w:lineRule="exact"/>
              <w:ind w:left="-108" w:right="-108"/>
              <w:rPr>
                <w:rFonts w:cs="Times New Roman"/>
                <w:sz w:val="18"/>
                <w:szCs w:val="18"/>
              </w:rPr>
            </w:pPr>
            <w:r w:rsidRPr="00EF0D71">
              <w:rPr>
                <w:sz w:val="18"/>
                <w:szCs w:val="18"/>
              </w:rPr>
              <w:t>20</w:t>
            </w:r>
          </w:p>
        </w:tc>
        <w:tc>
          <w:tcPr>
            <w:tcW w:w="148" w:type="dxa"/>
          </w:tcPr>
          <w:p w14:paraId="2670F204" w14:textId="77777777" w:rsidR="002D0ABD" w:rsidRPr="00B2299A" w:rsidRDefault="002D0ABD" w:rsidP="00CD5043">
            <w:pPr>
              <w:spacing w:line="240" w:lineRule="exact"/>
              <w:ind w:right="-90" w:hanging="18"/>
              <w:jc w:val="center"/>
              <w:rPr>
                <w:rFonts w:cs="Times New Roman"/>
                <w:sz w:val="18"/>
                <w:szCs w:val="18"/>
              </w:rPr>
            </w:pPr>
          </w:p>
        </w:tc>
        <w:tc>
          <w:tcPr>
            <w:tcW w:w="1183" w:type="dxa"/>
          </w:tcPr>
          <w:p w14:paraId="5601440A" w14:textId="227C5368" w:rsidR="002D0ABD" w:rsidRPr="00B2299A" w:rsidRDefault="00EF0D71" w:rsidP="00CD5043">
            <w:pPr>
              <w:tabs>
                <w:tab w:val="decimal" w:pos="1039"/>
              </w:tabs>
              <w:spacing w:line="240" w:lineRule="exact"/>
              <w:ind w:left="-108" w:right="-108"/>
              <w:rPr>
                <w:rFonts w:cs="Times New Roman"/>
                <w:sz w:val="18"/>
                <w:szCs w:val="18"/>
              </w:rPr>
            </w:pPr>
            <w:r w:rsidRPr="00EF0D71">
              <w:rPr>
                <w:sz w:val="18"/>
                <w:szCs w:val="18"/>
              </w:rPr>
              <w:t>20</w:t>
            </w:r>
          </w:p>
        </w:tc>
      </w:tr>
      <w:tr w:rsidR="00B53728" w:rsidRPr="00B2299A" w14:paraId="65E4DBE5" w14:textId="77777777" w:rsidTr="008C5C5F">
        <w:trPr>
          <w:trHeight w:val="144"/>
        </w:trPr>
        <w:tc>
          <w:tcPr>
            <w:tcW w:w="3492" w:type="dxa"/>
          </w:tcPr>
          <w:p w14:paraId="581D4E00" w14:textId="09A039D3" w:rsidR="00B53728" w:rsidRPr="00195C97" w:rsidRDefault="00B53728" w:rsidP="00B53728">
            <w:pPr>
              <w:spacing w:line="240" w:lineRule="exact"/>
              <w:ind w:left="70" w:right="-90"/>
              <w:jc w:val="left"/>
              <w:rPr>
                <w:rFonts w:cs="Times New Roman"/>
                <w:sz w:val="18"/>
                <w:szCs w:val="18"/>
              </w:rPr>
            </w:pPr>
            <w:r>
              <w:rPr>
                <w:rFonts w:cs="Times New Roman"/>
                <w:sz w:val="18"/>
                <w:szCs w:val="18"/>
              </w:rPr>
              <w:t xml:space="preserve">Fixed deposit maturity within </w:t>
            </w:r>
            <w:r w:rsidR="00EF0D71" w:rsidRPr="00EF0D71">
              <w:rPr>
                <w:sz w:val="18"/>
                <w:szCs w:val="18"/>
              </w:rPr>
              <w:t>3</w:t>
            </w:r>
            <w:r>
              <w:rPr>
                <w:rFonts w:cs="Times New Roman"/>
                <w:sz w:val="18"/>
                <w:szCs w:val="18"/>
              </w:rPr>
              <w:t xml:space="preserve"> months</w:t>
            </w:r>
          </w:p>
        </w:tc>
        <w:tc>
          <w:tcPr>
            <w:tcW w:w="1195" w:type="dxa"/>
          </w:tcPr>
          <w:p w14:paraId="7746371B" w14:textId="74C07B7C" w:rsidR="00B53728" w:rsidRPr="00B2299A" w:rsidRDefault="00EF0D71" w:rsidP="00B53728">
            <w:pPr>
              <w:tabs>
                <w:tab w:val="decimal" w:pos="1039"/>
              </w:tabs>
              <w:spacing w:line="240" w:lineRule="exact"/>
              <w:ind w:left="-108" w:right="-108"/>
              <w:rPr>
                <w:sz w:val="18"/>
                <w:szCs w:val="18"/>
              </w:rPr>
            </w:pPr>
            <w:r w:rsidRPr="00EF0D71">
              <w:rPr>
                <w:sz w:val="18"/>
                <w:szCs w:val="18"/>
              </w:rPr>
              <w:t>200</w:t>
            </w:r>
            <w:r w:rsidR="00B53728" w:rsidRPr="00B2299A">
              <w:rPr>
                <w:rFonts w:cs="Times New Roman"/>
                <w:sz w:val="18"/>
                <w:szCs w:val="18"/>
              </w:rPr>
              <w:t>,</w:t>
            </w:r>
            <w:r w:rsidRPr="00EF0D71">
              <w:rPr>
                <w:sz w:val="18"/>
                <w:szCs w:val="18"/>
              </w:rPr>
              <w:t>000</w:t>
            </w:r>
          </w:p>
        </w:tc>
        <w:tc>
          <w:tcPr>
            <w:tcW w:w="148" w:type="dxa"/>
          </w:tcPr>
          <w:p w14:paraId="5BBCF03B" w14:textId="77777777" w:rsidR="00B53728" w:rsidRPr="00B2299A" w:rsidRDefault="00B53728" w:rsidP="00B53728">
            <w:pPr>
              <w:spacing w:line="240" w:lineRule="exact"/>
              <w:ind w:right="-90" w:hanging="18"/>
              <w:jc w:val="center"/>
              <w:rPr>
                <w:rFonts w:cs="Times New Roman"/>
                <w:sz w:val="18"/>
                <w:szCs w:val="18"/>
              </w:rPr>
            </w:pPr>
          </w:p>
        </w:tc>
        <w:tc>
          <w:tcPr>
            <w:tcW w:w="1183" w:type="dxa"/>
          </w:tcPr>
          <w:p w14:paraId="7A58F726" w14:textId="06DBD6B2" w:rsidR="00B53728" w:rsidRPr="00B2299A" w:rsidRDefault="00B53728" w:rsidP="00B53728">
            <w:pPr>
              <w:tabs>
                <w:tab w:val="decimal" w:pos="640"/>
              </w:tabs>
              <w:spacing w:line="240" w:lineRule="exact"/>
              <w:ind w:left="-108" w:right="-108"/>
              <w:rPr>
                <w:rFonts w:cs="Times New Roman"/>
                <w:sz w:val="18"/>
                <w:szCs w:val="18"/>
              </w:rPr>
            </w:pPr>
            <w:r w:rsidRPr="00B2299A">
              <w:rPr>
                <w:rFonts w:cs="Times New Roman"/>
                <w:sz w:val="18"/>
                <w:szCs w:val="18"/>
              </w:rPr>
              <w:t>-</w:t>
            </w:r>
          </w:p>
        </w:tc>
        <w:tc>
          <w:tcPr>
            <w:tcW w:w="148" w:type="dxa"/>
          </w:tcPr>
          <w:p w14:paraId="420E6657" w14:textId="77777777" w:rsidR="00B53728" w:rsidRPr="00B2299A" w:rsidRDefault="00B53728" w:rsidP="00B53728">
            <w:pPr>
              <w:spacing w:line="240" w:lineRule="exact"/>
              <w:ind w:right="-90" w:hanging="18"/>
              <w:jc w:val="center"/>
              <w:rPr>
                <w:rFonts w:cs="Times New Roman"/>
                <w:sz w:val="18"/>
                <w:szCs w:val="18"/>
              </w:rPr>
            </w:pPr>
          </w:p>
        </w:tc>
        <w:tc>
          <w:tcPr>
            <w:tcW w:w="1183" w:type="dxa"/>
          </w:tcPr>
          <w:p w14:paraId="3D78E30F" w14:textId="3AC831FF" w:rsidR="00B53728" w:rsidRPr="00B2299A" w:rsidRDefault="00B53728" w:rsidP="00B53728">
            <w:pPr>
              <w:tabs>
                <w:tab w:val="decimal" w:pos="640"/>
              </w:tabs>
              <w:spacing w:line="240" w:lineRule="exact"/>
              <w:ind w:left="-108" w:right="-108"/>
              <w:rPr>
                <w:rFonts w:cs="Times New Roman"/>
                <w:sz w:val="18"/>
                <w:szCs w:val="18"/>
              </w:rPr>
            </w:pPr>
            <w:r w:rsidRPr="00B2299A">
              <w:rPr>
                <w:rFonts w:cs="Times New Roman"/>
                <w:sz w:val="18"/>
                <w:szCs w:val="18"/>
              </w:rPr>
              <w:t>-</w:t>
            </w:r>
          </w:p>
        </w:tc>
        <w:tc>
          <w:tcPr>
            <w:tcW w:w="148" w:type="dxa"/>
          </w:tcPr>
          <w:p w14:paraId="61AB8CEA" w14:textId="77777777" w:rsidR="00B53728" w:rsidRPr="00B2299A" w:rsidRDefault="00B53728" w:rsidP="00B53728">
            <w:pPr>
              <w:tabs>
                <w:tab w:val="decimal" w:pos="640"/>
              </w:tabs>
              <w:spacing w:line="240" w:lineRule="exact"/>
              <w:ind w:right="-90" w:hanging="18"/>
              <w:jc w:val="center"/>
              <w:rPr>
                <w:rFonts w:cs="Times New Roman"/>
                <w:sz w:val="18"/>
                <w:szCs w:val="18"/>
              </w:rPr>
            </w:pPr>
          </w:p>
        </w:tc>
        <w:tc>
          <w:tcPr>
            <w:tcW w:w="1183" w:type="dxa"/>
          </w:tcPr>
          <w:p w14:paraId="0D49DE61" w14:textId="2D32DA7B" w:rsidR="00B53728" w:rsidRPr="00B2299A" w:rsidRDefault="00B53728" w:rsidP="00B53728">
            <w:pPr>
              <w:tabs>
                <w:tab w:val="decimal" w:pos="640"/>
              </w:tabs>
              <w:spacing w:line="240" w:lineRule="exact"/>
              <w:ind w:left="-108" w:right="-108"/>
              <w:rPr>
                <w:rFonts w:cs="Times New Roman"/>
                <w:sz w:val="18"/>
                <w:szCs w:val="18"/>
              </w:rPr>
            </w:pPr>
            <w:r w:rsidRPr="00B2299A">
              <w:rPr>
                <w:rFonts w:cs="Times New Roman"/>
                <w:sz w:val="18"/>
                <w:szCs w:val="18"/>
              </w:rPr>
              <w:t>-</w:t>
            </w:r>
          </w:p>
        </w:tc>
      </w:tr>
      <w:tr w:rsidR="00B53728" w:rsidRPr="00B2299A" w14:paraId="4715E099" w14:textId="77777777" w:rsidTr="008C5C5F">
        <w:trPr>
          <w:trHeight w:val="144"/>
        </w:trPr>
        <w:tc>
          <w:tcPr>
            <w:tcW w:w="3492" w:type="dxa"/>
          </w:tcPr>
          <w:p w14:paraId="460AC69B" w14:textId="77777777" w:rsidR="00B53728" w:rsidRPr="00B2299A" w:rsidRDefault="00B53728" w:rsidP="00B53728">
            <w:pPr>
              <w:spacing w:line="240" w:lineRule="exact"/>
              <w:ind w:left="70" w:right="-90"/>
              <w:jc w:val="left"/>
              <w:rPr>
                <w:rFonts w:cs="Times New Roman"/>
                <w:sz w:val="18"/>
                <w:szCs w:val="18"/>
              </w:rPr>
            </w:pPr>
            <w:r w:rsidRPr="00B2299A">
              <w:rPr>
                <w:rFonts w:cs="Times New Roman"/>
                <w:sz w:val="18"/>
                <w:szCs w:val="18"/>
                <w:u w:val="single"/>
              </w:rPr>
              <w:t>Less</w:t>
            </w:r>
            <w:r w:rsidRPr="00B2299A">
              <w:rPr>
                <w:rFonts w:cs="Times New Roman"/>
                <w:sz w:val="18"/>
                <w:szCs w:val="18"/>
              </w:rPr>
              <w:t xml:space="preserve">: Deposits for customers’ account </w:t>
            </w:r>
          </w:p>
        </w:tc>
        <w:tc>
          <w:tcPr>
            <w:tcW w:w="1195" w:type="dxa"/>
          </w:tcPr>
          <w:p w14:paraId="267211BC" w14:textId="0BF574E4" w:rsidR="00B53728" w:rsidRPr="00B2299A" w:rsidRDefault="00B53728" w:rsidP="00B53728">
            <w:pPr>
              <w:tabs>
                <w:tab w:val="decimal" w:pos="1039"/>
              </w:tabs>
              <w:spacing w:line="240" w:lineRule="exact"/>
              <w:ind w:left="-108" w:right="-108"/>
              <w:rPr>
                <w:rFonts w:cs="Times New Roman"/>
                <w:sz w:val="18"/>
                <w:szCs w:val="18"/>
              </w:rPr>
            </w:pPr>
          </w:p>
        </w:tc>
        <w:tc>
          <w:tcPr>
            <w:tcW w:w="148" w:type="dxa"/>
          </w:tcPr>
          <w:p w14:paraId="011F2295" w14:textId="77777777" w:rsidR="00B53728" w:rsidRPr="00B2299A" w:rsidRDefault="00B53728" w:rsidP="00B53728">
            <w:pPr>
              <w:spacing w:line="240" w:lineRule="exact"/>
              <w:ind w:right="-90" w:hanging="18"/>
              <w:jc w:val="center"/>
              <w:rPr>
                <w:rFonts w:cs="Times New Roman"/>
                <w:sz w:val="18"/>
                <w:szCs w:val="18"/>
              </w:rPr>
            </w:pPr>
          </w:p>
        </w:tc>
        <w:tc>
          <w:tcPr>
            <w:tcW w:w="1183" w:type="dxa"/>
          </w:tcPr>
          <w:p w14:paraId="227E53F8" w14:textId="54F51D2A" w:rsidR="00B53728" w:rsidRPr="00B2299A" w:rsidRDefault="00B53728" w:rsidP="00B53728">
            <w:pPr>
              <w:tabs>
                <w:tab w:val="decimal" w:pos="640"/>
              </w:tabs>
              <w:spacing w:line="240" w:lineRule="exact"/>
              <w:ind w:left="-108" w:right="-108"/>
              <w:rPr>
                <w:rFonts w:cs="Times New Roman"/>
                <w:sz w:val="18"/>
                <w:szCs w:val="18"/>
              </w:rPr>
            </w:pPr>
          </w:p>
        </w:tc>
        <w:tc>
          <w:tcPr>
            <w:tcW w:w="148" w:type="dxa"/>
          </w:tcPr>
          <w:p w14:paraId="63682084" w14:textId="77777777" w:rsidR="00B53728" w:rsidRPr="00B2299A" w:rsidRDefault="00B53728" w:rsidP="00B53728">
            <w:pPr>
              <w:spacing w:line="240" w:lineRule="exact"/>
              <w:ind w:right="-90" w:hanging="18"/>
              <w:jc w:val="center"/>
              <w:rPr>
                <w:rFonts w:cs="Times New Roman"/>
                <w:sz w:val="18"/>
                <w:szCs w:val="18"/>
              </w:rPr>
            </w:pPr>
          </w:p>
        </w:tc>
        <w:tc>
          <w:tcPr>
            <w:tcW w:w="1183" w:type="dxa"/>
          </w:tcPr>
          <w:p w14:paraId="2CB461FA" w14:textId="7CBF60E5" w:rsidR="00B53728" w:rsidRPr="00B2299A" w:rsidRDefault="00B53728" w:rsidP="00B53728">
            <w:pPr>
              <w:tabs>
                <w:tab w:val="decimal" w:pos="640"/>
              </w:tabs>
              <w:spacing w:line="240" w:lineRule="exact"/>
              <w:ind w:left="-108" w:right="-108"/>
              <w:rPr>
                <w:rFonts w:cs="Times New Roman"/>
                <w:sz w:val="18"/>
                <w:szCs w:val="18"/>
              </w:rPr>
            </w:pPr>
          </w:p>
        </w:tc>
        <w:tc>
          <w:tcPr>
            <w:tcW w:w="148" w:type="dxa"/>
          </w:tcPr>
          <w:p w14:paraId="1F1F72EA" w14:textId="77777777" w:rsidR="00B53728" w:rsidRPr="00B2299A" w:rsidRDefault="00B53728" w:rsidP="00B53728">
            <w:pPr>
              <w:tabs>
                <w:tab w:val="decimal" w:pos="640"/>
              </w:tabs>
              <w:spacing w:line="240" w:lineRule="exact"/>
              <w:ind w:right="-90" w:hanging="18"/>
              <w:jc w:val="center"/>
              <w:rPr>
                <w:rFonts w:cs="Times New Roman"/>
                <w:sz w:val="18"/>
                <w:szCs w:val="18"/>
              </w:rPr>
            </w:pPr>
          </w:p>
        </w:tc>
        <w:tc>
          <w:tcPr>
            <w:tcW w:w="1183" w:type="dxa"/>
          </w:tcPr>
          <w:p w14:paraId="14882C3D" w14:textId="6F17BD20" w:rsidR="00B53728" w:rsidRPr="00B2299A" w:rsidRDefault="00B53728" w:rsidP="00B53728">
            <w:pPr>
              <w:tabs>
                <w:tab w:val="decimal" w:pos="640"/>
              </w:tabs>
              <w:spacing w:line="240" w:lineRule="exact"/>
              <w:ind w:left="-108" w:right="-108"/>
              <w:rPr>
                <w:rFonts w:cs="Times New Roman"/>
                <w:sz w:val="18"/>
                <w:szCs w:val="18"/>
              </w:rPr>
            </w:pPr>
          </w:p>
        </w:tc>
      </w:tr>
      <w:tr w:rsidR="00B53728" w:rsidRPr="00B2299A" w14:paraId="3585F1B7" w14:textId="77777777" w:rsidTr="008C5C5F">
        <w:trPr>
          <w:trHeight w:val="144"/>
        </w:trPr>
        <w:tc>
          <w:tcPr>
            <w:tcW w:w="3492" w:type="dxa"/>
          </w:tcPr>
          <w:p w14:paraId="2D562F84" w14:textId="77777777" w:rsidR="00B53728" w:rsidRPr="00B2299A" w:rsidRDefault="00B53728" w:rsidP="00B53728">
            <w:pPr>
              <w:spacing w:line="240" w:lineRule="exact"/>
              <w:ind w:left="70" w:right="-90" w:firstLine="528"/>
              <w:jc w:val="left"/>
              <w:rPr>
                <w:rFonts w:cs="Times New Roman"/>
                <w:sz w:val="18"/>
                <w:szCs w:val="18"/>
              </w:rPr>
            </w:pPr>
            <w:r w:rsidRPr="00B2299A">
              <w:rPr>
                <w:rFonts w:cs="Times New Roman"/>
                <w:sz w:val="18"/>
                <w:szCs w:val="18"/>
              </w:rPr>
              <w:t>of the Company and subsidiary</w:t>
            </w:r>
            <w:r w:rsidRPr="00B2299A">
              <w:rPr>
                <w:rFonts w:cs="Times New Roman"/>
                <w:b/>
                <w:bCs/>
                <w:sz w:val="18"/>
                <w:szCs w:val="18"/>
              </w:rPr>
              <w:t>*</w:t>
            </w:r>
          </w:p>
        </w:tc>
        <w:tc>
          <w:tcPr>
            <w:tcW w:w="1195" w:type="dxa"/>
            <w:tcBorders>
              <w:bottom w:val="single" w:sz="4" w:space="0" w:color="auto"/>
            </w:tcBorders>
            <w:vAlign w:val="bottom"/>
          </w:tcPr>
          <w:p w14:paraId="5E699DF0" w14:textId="02D1B3A4" w:rsidR="00B53728" w:rsidRPr="00B2299A" w:rsidRDefault="00B53728" w:rsidP="00B53728">
            <w:pPr>
              <w:tabs>
                <w:tab w:val="decimal" w:pos="1039"/>
              </w:tabs>
              <w:spacing w:line="240" w:lineRule="exact"/>
              <w:ind w:left="-108" w:right="-108"/>
              <w:rPr>
                <w:rFonts w:cs="Times New Roman"/>
                <w:sz w:val="18"/>
                <w:szCs w:val="18"/>
              </w:rPr>
            </w:pPr>
            <w:r w:rsidRPr="00B2299A">
              <w:rPr>
                <w:rFonts w:cs="Times New Roman"/>
                <w:sz w:val="18"/>
                <w:szCs w:val="18"/>
              </w:rPr>
              <w:t>(</w:t>
            </w:r>
            <w:r w:rsidR="00EF0D71" w:rsidRPr="00EF0D71">
              <w:rPr>
                <w:sz w:val="18"/>
                <w:szCs w:val="18"/>
              </w:rPr>
              <w:t>894</w:t>
            </w:r>
            <w:r w:rsidRPr="00B2299A">
              <w:rPr>
                <w:rFonts w:cs="Times New Roman"/>
                <w:sz w:val="18"/>
                <w:szCs w:val="18"/>
              </w:rPr>
              <w:t>,</w:t>
            </w:r>
            <w:r w:rsidR="00EF0D71" w:rsidRPr="00EF0D71">
              <w:rPr>
                <w:sz w:val="18"/>
                <w:szCs w:val="18"/>
              </w:rPr>
              <w:t>210</w:t>
            </w:r>
            <w:r w:rsidRPr="00B2299A">
              <w:rPr>
                <w:rFonts w:cs="Times New Roman"/>
                <w:sz w:val="18"/>
                <w:szCs w:val="18"/>
              </w:rPr>
              <w:t>)</w:t>
            </w:r>
          </w:p>
        </w:tc>
        <w:tc>
          <w:tcPr>
            <w:tcW w:w="148" w:type="dxa"/>
          </w:tcPr>
          <w:p w14:paraId="14DCE8DE" w14:textId="77777777" w:rsidR="00B53728" w:rsidRPr="00B2299A" w:rsidRDefault="00B53728" w:rsidP="00B53728">
            <w:pPr>
              <w:spacing w:line="240" w:lineRule="exact"/>
              <w:ind w:right="-90" w:hanging="18"/>
              <w:jc w:val="right"/>
              <w:rPr>
                <w:rFonts w:cs="Times New Roman"/>
                <w:b/>
                <w:bCs/>
                <w:i/>
                <w:iCs/>
                <w:sz w:val="18"/>
                <w:szCs w:val="18"/>
              </w:rPr>
            </w:pPr>
          </w:p>
        </w:tc>
        <w:tc>
          <w:tcPr>
            <w:tcW w:w="1183" w:type="dxa"/>
            <w:tcBorders>
              <w:bottom w:val="single" w:sz="4" w:space="0" w:color="auto"/>
            </w:tcBorders>
          </w:tcPr>
          <w:p w14:paraId="79DE369B" w14:textId="6E4F2AAE" w:rsidR="00B53728" w:rsidRPr="00B2299A" w:rsidRDefault="00B53728" w:rsidP="00B53728">
            <w:pPr>
              <w:tabs>
                <w:tab w:val="decimal" w:pos="1039"/>
              </w:tabs>
              <w:spacing w:line="240" w:lineRule="exact"/>
              <w:ind w:left="-108" w:right="-108"/>
              <w:rPr>
                <w:rFonts w:cs="Times New Roman"/>
                <w:sz w:val="18"/>
                <w:szCs w:val="18"/>
              </w:rPr>
            </w:pPr>
            <w:r w:rsidRPr="00B2299A">
              <w:rPr>
                <w:rFonts w:cs="Times New Roman"/>
                <w:sz w:val="18"/>
                <w:szCs w:val="18"/>
              </w:rPr>
              <w:t>(</w:t>
            </w:r>
            <w:r w:rsidR="00EF0D71" w:rsidRPr="00EF0D71">
              <w:rPr>
                <w:sz w:val="18"/>
                <w:szCs w:val="18"/>
              </w:rPr>
              <w:t>596</w:t>
            </w:r>
            <w:r w:rsidRPr="00B2299A">
              <w:rPr>
                <w:rFonts w:cs="Times New Roman"/>
                <w:sz w:val="18"/>
                <w:szCs w:val="18"/>
              </w:rPr>
              <w:t>,</w:t>
            </w:r>
            <w:r w:rsidR="00EF0D71" w:rsidRPr="00EF0D71">
              <w:rPr>
                <w:sz w:val="18"/>
                <w:szCs w:val="18"/>
              </w:rPr>
              <w:t>299</w:t>
            </w:r>
            <w:r w:rsidRPr="00B2299A">
              <w:rPr>
                <w:rFonts w:cs="Times New Roman"/>
                <w:sz w:val="18"/>
                <w:szCs w:val="18"/>
              </w:rPr>
              <w:t>)</w:t>
            </w:r>
          </w:p>
        </w:tc>
        <w:tc>
          <w:tcPr>
            <w:tcW w:w="148" w:type="dxa"/>
          </w:tcPr>
          <w:p w14:paraId="5CE1CDB8" w14:textId="77777777" w:rsidR="00B53728" w:rsidRPr="00B2299A" w:rsidRDefault="00B53728" w:rsidP="00B53728">
            <w:pPr>
              <w:spacing w:line="240" w:lineRule="exact"/>
              <w:ind w:right="-90" w:hanging="18"/>
              <w:jc w:val="right"/>
              <w:rPr>
                <w:rFonts w:cs="Times New Roman"/>
                <w:b/>
                <w:bCs/>
                <w:i/>
                <w:iCs/>
                <w:sz w:val="18"/>
                <w:szCs w:val="18"/>
              </w:rPr>
            </w:pPr>
          </w:p>
        </w:tc>
        <w:tc>
          <w:tcPr>
            <w:tcW w:w="1183" w:type="dxa"/>
            <w:tcBorders>
              <w:bottom w:val="single" w:sz="4" w:space="0" w:color="auto"/>
            </w:tcBorders>
          </w:tcPr>
          <w:p w14:paraId="5D9DFDF5" w14:textId="42D16635" w:rsidR="00B53728" w:rsidRPr="00B2299A" w:rsidRDefault="00B53728" w:rsidP="00B53728">
            <w:pPr>
              <w:tabs>
                <w:tab w:val="decimal" w:pos="652"/>
              </w:tabs>
              <w:spacing w:line="240" w:lineRule="exact"/>
              <w:ind w:left="-108" w:right="-108"/>
              <w:rPr>
                <w:rFonts w:cs="Times New Roman"/>
                <w:sz w:val="18"/>
                <w:szCs w:val="18"/>
              </w:rPr>
            </w:pPr>
            <w:r w:rsidRPr="00B2299A">
              <w:rPr>
                <w:rFonts w:cs="Times New Roman"/>
                <w:sz w:val="18"/>
                <w:szCs w:val="18"/>
              </w:rPr>
              <w:t>-</w:t>
            </w:r>
          </w:p>
        </w:tc>
        <w:tc>
          <w:tcPr>
            <w:tcW w:w="148" w:type="dxa"/>
          </w:tcPr>
          <w:p w14:paraId="11249259" w14:textId="77777777" w:rsidR="00B53728" w:rsidRPr="00B2299A" w:rsidRDefault="00B53728" w:rsidP="00B53728">
            <w:pPr>
              <w:spacing w:line="240" w:lineRule="exact"/>
              <w:ind w:right="-90" w:hanging="18"/>
              <w:jc w:val="right"/>
              <w:rPr>
                <w:rFonts w:cs="Times New Roman"/>
                <w:b/>
                <w:bCs/>
                <w:i/>
                <w:iCs/>
                <w:sz w:val="18"/>
                <w:szCs w:val="18"/>
              </w:rPr>
            </w:pPr>
          </w:p>
        </w:tc>
        <w:tc>
          <w:tcPr>
            <w:tcW w:w="1183" w:type="dxa"/>
            <w:tcBorders>
              <w:bottom w:val="single" w:sz="4" w:space="0" w:color="auto"/>
            </w:tcBorders>
          </w:tcPr>
          <w:p w14:paraId="430F1ADA" w14:textId="77777777" w:rsidR="00B53728" w:rsidRPr="00B2299A" w:rsidRDefault="00B53728" w:rsidP="00B53728">
            <w:pPr>
              <w:tabs>
                <w:tab w:val="decimal" w:pos="585"/>
              </w:tabs>
              <w:spacing w:line="240" w:lineRule="exact"/>
              <w:ind w:left="-108" w:right="-108"/>
              <w:rPr>
                <w:rFonts w:cs="Times New Roman"/>
                <w:sz w:val="18"/>
                <w:szCs w:val="18"/>
              </w:rPr>
            </w:pPr>
            <w:r w:rsidRPr="00B2299A">
              <w:rPr>
                <w:rFonts w:cs="Times New Roman"/>
                <w:sz w:val="18"/>
                <w:szCs w:val="18"/>
              </w:rPr>
              <w:t>-</w:t>
            </w:r>
          </w:p>
        </w:tc>
      </w:tr>
      <w:tr w:rsidR="00B53728" w:rsidRPr="00B2299A" w14:paraId="448C16A0" w14:textId="77777777" w:rsidTr="008C5C5F">
        <w:trPr>
          <w:trHeight w:val="144"/>
        </w:trPr>
        <w:tc>
          <w:tcPr>
            <w:tcW w:w="3492" w:type="dxa"/>
          </w:tcPr>
          <w:p w14:paraId="6E96CF1F" w14:textId="77777777" w:rsidR="00B53728" w:rsidRPr="00B2299A" w:rsidRDefault="00B53728" w:rsidP="00B53728">
            <w:pPr>
              <w:spacing w:line="240" w:lineRule="exact"/>
              <w:ind w:left="70" w:right="-90"/>
              <w:jc w:val="left"/>
              <w:rPr>
                <w:rFonts w:cs="Times New Roman"/>
                <w:sz w:val="18"/>
                <w:szCs w:val="18"/>
              </w:rPr>
            </w:pPr>
            <w:r w:rsidRPr="00B2299A">
              <w:rPr>
                <w:rFonts w:cs="Times New Roman"/>
                <w:sz w:val="18"/>
                <w:szCs w:val="18"/>
              </w:rPr>
              <w:t>Net cash and cash equivalents</w:t>
            </w:r>
          </w:p>
        </w:tc>
        <w:tc>
          <w:tcPr>
            <w:tcW w:w="1195" w:type="dxa"/>
            <w:tcBorders>
              <w:top w:val="single" w:sz="4" w:space="0" w:color="auto"/>
              <w:bottom w:val="double" w:sz="4" w:space="0" w:color="auto"/>
            </w:tcBorders>
          </w:tcPr>
          <w:p w14:paraId="2A94C9B4" w14:textId="52F3FC9D" w:rsidR="00B53728" w:rsidRPr="00B2299A" w:rsidRDefault="00EF0D71" w:rsidP="00B53728">
            <w:pPr>
              <w:tabs>
                <w:tab w:val="decimal" w:pos="1039"/>
              </w:tabs>
              <w:spacing w:line="240" w:lineRule="exact"/>
              <w:ind w:left="-108" w:right="-108"/>
              <w:rPr>
                <w:rFonts w:cs="Times New Roman"/>
                <w:sz w:val="18"/>
                <w:szCs w:val="18"/>
              </w:rPr>
            </w:pPr>
            <w:r w:rsidRPr="00EF0D71">
              <w:rPr>
                <w:sz w:val="18"/>
                <w:szCs w:val="18"/>
              </w:rPr>
              <w:t>45</w:t>
            </w:r>
            <w:r w:rsidR="00B53728" w:rsidRPr="00B2299A">
              <w:rPr>
                <w:rFonts w:cs="Times New Roman"/>
                <w:sz w:val="18"/>
                <w:szCs w:val="18"/>
              </w:rPr>
              <w:t>,</w:t>
            </w:r>
            <w:r w:rsidRPr="00EF0D71">
              <w:rPr>
                <w:sz w:val="18"/>
                <w:szCs w:val="18"/>
              </w:rPr>
              <w:t>048</w:t>
            </w:r>
          </w:p>
        </w:tc>
        <w:tc>
          <w:tcPr>
            <w:tcW w:w="148" w:type="dxa"/>
          </w:tcPr>
          <w:p w14:paraId="290AD888" w14:textId="77777777" w:rsidR="00B53728" w:rsidRPr="00B2299A" w:rsidRDefault="00B53728" w:rsidP="00B53728">
            <w:pPr>
              <w:spacing w:line="240" w:lineRule="exact"/>
              <w:ind w:right="-90" w:hanging="18"/>
              <w:jc w:val="right"/>
              <w:rPr>
                <w:rFonts w:cs="Times New Roman"/>
                <w:b/>
                <w:bCs/>
                <w:i/>
                <w:iCs/>
                <w:sz w:val="18"/>
                <w:szCs w:val="18"/>
              </w:rPr>
            </w:pPr>
          </w:p>
        </w:tc>
        <w:tc>
          <w:tcPr>
            <w:tcW w:w="1183" w:type="dxa"/>
            <w:tcBorders>
              <w:top w:val="single" w:sz="4" w:space="0" w:color="auto"/>
              <w:bottom w:val="double" w:sz="4" w:space="0" w:color="auto"/>
            </w:tcBorders>
          </w:tcPr>
          <w:p w14:paraId="2021A097" w14:textId="23ACA5C6" w:rsidR="00B53728" w:rsidRPr="00B2299A" w:rsidRDefault="00EF0D71" w:rsidP="00B53728">
            <w:pPr>
              <w:tabs>
                <w:tab w:val="decimal" w:pos="1039"/>
              </w:tabs>
              <w:spacing w:line="240" w:lineRule="exact"/>
              <w:ind w:left="-108" w:right="-108"/>
              <w:rPr>
                <w:rFonts w:cs="Times New Roman"/>
                <w:sz w:val="18"/>
                <w:szCs w:val="18"/>
              </w:rPr>
            </w:pPr>
            <w:r w:rsidRPr="00EF0D71">
              <w:t>60</w:t>
            </w:r>
            <w:r w:rsidR="00B53728" w:rsidRPr="00B2299A">
              <w:rPr>
                <w:rFonts w:cs="Times New Roman"/>
              </w:rPr>
              <w:t>,</w:t>
            </w:r>
            <w:r w:rsidRPr="00EF0D71">
              <w:t>852</w:t>
            </w:r>
          </w:p>
        </w:tc>
        <w:tc>
          <w:tcPr>
            <w:tcW w:w="148" w:type="dxa"/>
          </w:tcPr>
          <w:p w14:paraId="451A89C3" w14:textId="77777777" w:rsidR="00B53728" w:rsidRPr="00B2299A" w:rsidRDefault="00B53728" w:rsidP="00B53728">
            <w:pPr>
              <w:spacing w:line="240" w:lineRule="exact"/>
              <w:ind w:right="-90" w:hanging="18"/>
              <w:jc w:val="right"/>
              <w:rPr>
                <w:rFonts w:cs="Times New Roman"/>
                <w:b/>
                <w:bCs/>
                <w:i/>
                <w:iCs/>
                <w:sz w:val="18"/>
                <w:szCs w:val="18"/>
              </w:rPr>
            </w:pPr>
          </w:p>
        </w:tc>
        <w:tc>
          <w:tcPr>
            <w:tcW w:w="1183" w:type="dxa"/>
            <w:tcBorders>
              <w:top w:val="single" w:sz="4" w:space="0" w:color="auto"/>
              <w:bottom w:val="double" w:sz="4" w:space="0" w:color="auto"/>
            </w:tcBorders>
          </w:tcPr>
          <w:p w14:paraId="2623CD91" w14:textId="4CB63E00" w:rsidR="00B53728" w:rsidRPr="00B2299A" w:rsidRDefault="00EF0D71" w:rsidP="00B53728">
            <w:pPr>
              <w:tabs>
                <w:tab w:val="decimal" w:pos="1039"/>
              </w:tabs>
              <w:spacing w:line="240" w:lineRule="exact"/>
              <w:ind w:left="-108" w:right="-108"/>
              <w:rPr>
                <w:rFonts w:cs="Cordia New"/>
                <w:sz w:val="18"/>
                <w:szCs w:val="18"/>
                <w:cs/>
              </w:rPr>
            </w:pPr>
            <w:r w:rsidRPr="00EF0D71">
              <w:rPr>
                <w:sz w:val="18"/>
                <w:szCs w:val="18"/>
              </w:rPr>
              <w:t>991</w:t>
            </w:r>
          </w:p>
        </w:tc>
        <w:tc>
          <w:tcPr>
            <w:tcW w:w="148" w:type="dxa"/>
          </w:tcPr>
          <w:p w14:paraId="4691F157" w14:textId="77777777" w:rsidR="00B53728" w:rsidRPr="00B2299A" w:rsidRDefault="00B53728" w:rsidP="00B53728">
            <w:pPr>
              <w:spacing w:line="240" w:lineRule="exact"/>
              <w:ind w:right="-90" w:hanging="18"/>
              <w:jc w:val="right"/>
              <w:rPr>
                <w:rFonts w:cs="Times New Roman"/>
                <w:b/>
                <w:bCs/>
                <w:i/>
                <w:iCs/>
                <w:sz w:val="18"/>
                <w:szCs w:val="18"/>
              </w:rPr>
            </w:pPr>
          </w:p>
        </w:tc>
        <w:tc>
          <w:tcPr>
            <w:tcW w:w="1183" w:type="dxa"/>
            <w:tcBorders>
              <w:top w:val="single" w:sz="4" w:space="0" w:color="auto"/>
              <w:bottom w:val="double" w:sz="4" w:space="0" w:color="auto"/>
            </w:tcBorders>
          </w:tcPr>
          <w:p w14:paraId="67E48340" w14:textId="5DD3FBD5" w:rsidR="00B53728" w:rsidRPr="00B2299A" w:rsidRDefault="00EF0D71" w:rsidP="00B53728">
            <w:pPr>
              <w:tabs>
                <w:tab w:val="decimal" w:pos="1039"/>
              </w:tabs>
              <w:spacing w:line="240" w:lineRule="exact"/>
              <w:ind w:left="-108" w:right="-108"/>
              <w:rPr>
                <w:rFonts w:cs="Times New Roman"/>
                <w:sz w:val="18"/>
                <w:szCs w:val="18"/>
              </w:rPr>
            </w:pPr>
            <w:r w:rsidRPr="00EF0D71">
              <w:rPr>
                <w:sz w:val="18"/>
                <w:szCs w:val="18"/>
              </w:rPr>
              <w:t>1</w:t>
            </w:r>
            <w:r w:rsidR="00B53728" w:rsidRPr="00B2299A">
              <w:rPr>
                <w:rFonts w:cs="Times New Roman"/>
                <w:sz w:val="18"/>
                <w:szCs w:val="18"/>
              </w:rPr>
              <w:t>,</w:t>
            </w:r>
            <w:r w:rsidRPr="00EF0D71">
              <w:rPr>
                <w:sz w:val="18"/>
                <w:szCs w:val="18"/>
              </w:rPr>
              <w:t>195</w:t>
            </w:r>
          </w:p>
        </w:tc>
      </w:tr>
    </w:tbl>
    <w:p w14:paraId="4D4CD2F0" w14:textId="77777777" w:rsidR="009504F3" w:rsidRPr="00B2299A" w:rsidRDefault="00F52C71" w:rsidP="00CD5043">
      <w:pPr>
        <w:tabs>
          <w:tab w:val="left" w:pos="2340"/>
          <w:tab w:val="center" w:pos="5400"/>
          <w:tab w:val="decimal" w:pos="5760"/>
          <w:tab w:val="center" w:pos="6480"/>
          <w:tab w:val="decimal" w:pos="6660"/>
          <w:tab w:val="decimal" w:pos="7920"/>
          <w:tab w:val="decimal" w:pos="8820"/>
        </w:tabs>
        <w:spacing w:before="120"/>
        <w:ind w:left="907" w:hanging="187"/>
        <w:outlineLvl w:val="0"/>
        <w:rPr>
          <w:rFonts w:cs="Times New Roman"/>
          <w:sz w:val="16"/>
          <w:szCs w:val="16"/>
        </w:rPr>
      </w:pPr>
      <w:r w:rsidRPr="00B2299A">
        <w:rPr>
          <w:rFonts w:cs="Times New Roman"/>
          <w:sz w:val="16"/>
          <w:szCs w:val="16"/>
        </w:rPr>
        <w:t>*</w:t>
      </w:r>
      <w:r w:rsidR="00422589" w:rsidRPr="00B2299A">
        <w:rPr>
          <w:rFonts w:cs="Times New Roman"/>
          <w:sz w:val="16"/>
          <w:szCs w:val="16"/>
        </w:rPr>
        <w:tab/>
      </w:r>
      <w:r w:rsidRPr="00B2299A">
        <w:rPr>
          <w:rFonts w:cs="Times New Roman"/>
          <w:sz w:val="16"/>
          <w:szCs w:val="16"/>
        </w:rPr>
        <w:t>Deposit accounts for the customers are not shown as assets and liabilities in the financial statements according to the Noti</w:t>
      </w:r>
      <w:r w:rsidR="001137E5" w:rsidRPr="00B2299A">
        <w:rPr>
          <w:rFonts w:cs="Times New Roman"/>
          <w:sz w:val="16"/>
          <w:szCs w:val="16"/>
        </w:rPr>
        <w:t>f</w:t>
      </w:r>
      <w:r w:rsidRPr="00B2299A">
        <w:rPr>
          <w:rFonts w:cs="Times New Roman"/>
          <w:sz w:val="16"/>
          <w:szCs w:val="16"/>
        </w:rPr>
        <w:t>ication of the Securities and Exchange Commission</w:t>
      </w:r>
    </w:p>
    <w:p w14:paraId="174520B9" w14:textId="36978D0E" w:rsidR="004F11C7" w:rsidRPr="00B2299A" w:rsidRDefault="00EF0D71" w:rsidP="00CD5043">
      <w:pPr>
        <w:tabs>
          <w:tab w:val="left" w:pos="2340"/>
          <w:tab w:val="center" w:pos="5400"/>
          <w:tab w:val="decimal" w:pos="5760"/>
          <w:tab w:val="center" w:pos="6480"/>
          <w:tab w:val="decimal" w:pos="6660"/>
          <w:tab w:val="decimal" w:pos="7920"/>
          <w:tab w:val="decimal" w:pos="8820"/>
        </w:tabs>
        <w:spacing w:before="480"/>
        <w:ind w:left="533" w:hanging="533"/>
        <w:outlineLvl w:val="0"/>
        <w:rPr>
          <w:rFonts w:cs="Times New Roman"/>
          <w:b/>
          <w:bCs/>
          <w:caps/>
        </w:rPr>
      </w:pPr>
      <w:r w:rsidRPr="00EF0D71">
        <w:rPr>
          <w:b/>
          <w:bCs/>
          <w:sz w:val="24"/>
          <w:szCs w:val="24"/>
        </w:rPr>
        <w:t>6</w:t>
      </w:r>
      <w:r w:rsidR="004F11C7" w:rsidRPr="00B2299A">
        <w:rPr>
          <w:rFonts w:cs="Times New Roman"/>
          <w:b/>
          <w:bCs/>
          <w:sz w:val="24"/>
          <w:szCs w:val="24"/>
        </w:rPr>
        <w:t>.</w:t>
      </w:r>
      <w:r w:rsidR="004F11C7" w:rsidRPr="00B2299A">
        <w:rPr>
          <w:rFonts w:cs="Times New Roman"/>
          <w:b/>
          <w:bCs/>
          <w:sz w:val="22"/>
          <w:szCs w:val="22"/>
        </w:rPr>
        <w:tab/>
      </w:r>
      <w:proofErr w:type="gramStart"/>
      <w:r w:rsidR="004F11C7" w:rsidRPr="00B2299A">
        <w:rPr>
          <w:rFonts w:cs="Times New Roman"/>
          <w:b/>
          <w:bCs/>
          <w:caps/>
        </w:rPr>
        <w:t>Securities  and</w:t>
      </w:r>
      <w:proofErr w:type="gramEnd"/>
      <w:r w:rsidR="004F11C7" w:rsidRPr="00B2299A">
        <w:rPr>
          <w:rFonts w:cs="Times New Roman"/>
          <w:b/>
          <w:bCs/>
          <w:caps/>
        </w:rPr>
        <w:t xml:space="preserve">  </w:t>
      </w:r>
      <w:proofErr w:type="gramStart"/>
      <w:r w:rsidR="004F11C7" w:rsidRPr="00B2299A">
        <w:rPr>
          <w:rFonts w:cs="Times New Roman"/>
          <w:b/>
          <w:bCs/>
          <w:caps/>
        </w:rPr>
        <w:t>derivatives  business</w:t>
      </w:r>
      <w:proofErr w:type="gramEnd"/>
      <w:r w:rsidR="004F11C7" w:rsidRPr="00B2299A">
        <w:rPr>
          <w:rFonts w:cs="Times New Roman"/>
          <w:b/>
          <w:bCs/>
          <w:caps/>
        </w:rPr>
        <w:t xml:space="preserve">  receivables</w:t>
      </w:r>
    </w:p>
    <w:p w14:paraId="52052363" w14:textId="68913D91" w:rsidR="00F52C71" w:rsidRPr="00B2299A" w:rsidRDefault="00EF0D71" w:rsidP="00D92633">
      <w:pPr>
        <w:spacing w:before="240"/>
        <w:ind w:left="990" w:hanging="450"/>
        <w:jc w:val="thaiDistribute"/>
        <w:rPr>
          <w:rFonts w:cs="Times New Roman"/>
          <w:spacing w:val="-4"/>
          <w:sz w:val="24"/>
          <w:szCs w:val="24"/>
        </w:rPr>
      </w:pPr>
      <w:r w:rsidRPr="00EF0D71">
        <w:rPr>
          <w:spacing w:val="-4"/>
          <w:sz w:val="24"/>
          <w:szCs w:val="24"/>
        </w:rPr>
        <w:t>6</w:t>
      </w:r>
      <w:r w:rsidR="00526082" w:rsidRPr="00B2299A">
        <w:rPr>
          <w:rFonts w:cs="Times New Roman"/>
          <w:spacing w:val="-4"/>
          <w:sz w:val="24"/>
          <w:szCs w:val="24"/>
        </w:rPr>
        <w:t>.</w:t>
      </w:r>
      <w:r w:rsidRPr="00EF0D71">
        <w:rPr>
          <w:spacing w:val="-4"/>
          <w:sz w:val="24"/>
          <w:szCs w:val="24"/>
        </w:rPr>
        <w:t>1</w:t>
      </w:r>
      <w:r w:rsidR="00526082" w:rsidRPr="00B2299A">
        <w:rPr>
          <w:rFonts w:cs="Times New Roman"/>
          <w:spacing w:val="-4"/>
          <w:sz w:val="24"/>
          <w:szCs w:val="24"/>
        </w:rPr>
        <w:tab/>
      </w:r>
      <w:r w:rsidR="00F52C71" w:rsidRPr="00B2299A">
        <w:rPr>
          <w:rFonts w:cs="Times New Roman"/>
          <w:spacing w:val="-4"/>
          <w:sz w:val="24"/>
          <w:szCs w:val="24"/>
        </w:rPr>
        <w:t xml:space="preserve">Securities and derivative business receivables as </w:t>
      </w:r>
      <w:proofErr w:type="gramStart"/>
      <w:r w:rsidR="00F52C71" w:rsidRPr="00B2299A">
        <w:rPr>
          <w:rFonts w:cs="Times New Roman"/>
          <w:spacing w:val="-4"/>
          <w:sz w:val="24"/>
          <w:szCs w:val="24"/>
        </w:rPr>
        <w:t>at</w:t>
      </w:r>
      <w:proofErr w:type="gramEnd"/>
      <w:r w:rsidR="00F52C71" w:rsidRPr="00B2299A">
        <w:rPr>
          <w:rFonts w:cs="Times New Roman"/>
          <w:spacing w:val="-4"/>
          <w:sz w:val="24"/>
          <w:szCs w:val="24"/>
        </w:rPr>
        <w:t xml:space="preserve"> </w:t>
      </w:r>
      <w:r w:rsidR="001B7016" w:rsidRPr="00B2299A">
        <w:rPr>
          <w:rFonts w:cs="Times New Roman"/>
          <w:spacing w:val="-4"/>
          <w:sz w:val="24"/>
          <w:szCs w:val="24"/>
        </w:rPr>
        <w:t xml:space="preserve">June </w:t>
      </w:r>
      <w:r w:rsidRPr="00EF0D71">
        <w:rPr>
          <w:spacing w:val="-4"/>
          <w:sz w:val="24"/>
          <w:szCs w:val="24"/>
        </w:rPr>
        <w:t>30</w:t>
      </w:r>
      <w:r w:rsidR="001B7016" w:rsidRPr="00B2299A">
        <w:rPr>
          <w:rFonts w:cs="Times New Roman"/>
          <w:spacing w:val="-4"/>
          <w:sz w:val="24"/>
          <w:szCs w:val="24"/>
        </w:rPr>
        <w:t>,</w:t>
      </w:r>
      <w:r w:rsidR="005F1912" w:rsidRPr="00B2299A">
        <w:rPr>
          <w:rFonts w:cs="Times New Roman"/>
          <w:spacing w:val="-4"/>
          <w:sz w:val="24"/>
          <w:szCs w:val="24"/>
        </w:rPr>
        <w:t xml:space="preserve"> </w:t>
      </w:r>
      <w:proofErr w:type="gramStart"/>
      <w:r w:rsidRPr="00EF0D71">
        <w:rPr>
          <w:spacing w:val="-4"/>
          <w:sz w:val="24"/>
          <w:szCs w:val="24"/>
        </w:rPr>
        <w:t>2026</w:t>
      </w:r>
      <w:proofErr w:type="gramEnd"/>
      <w:r w:rsidR="00F52C71" w:rsidRPr="00B2299A">
        <w:rPr>
          <w:rFonts w:cs="Times New Roman"/>
          <w:spacing w:val="-4"/>
          <w:sz w:val="24"/>
          <w:szCs w:val="24"/>
        </w:rPr>
        <w:t xml:space="preserve"> and </w:t>
      </w:r>
      <w:r w:rsidR="005F1912" w:rsidRPr="00B2299A">
        <w:rPr>
          <w:rFonts w:cs="Times New Roman"/>
          <w:spacing w:val="-4"/>
          <w:sz w:val="24"/>
          <w:szCs w:val="24"/>
        </w:rPr>
        <w:t xml:space="preserve">December </w:t>
      </w:r>
      <w:r w:rsidRPr="00EF0D71">
        <w:rPr>
          <w:spacing w:val="-4"/>
          <w:sz w:val="24"/>
          <w:szCs w:val="24"/>
        </w:rPr>
        <w:t>31</w:t>
      </w:r>
      <w:r w:rsidR="005F1912" w:rsidRPr="00B2299A">
        <w:rPr>
          <w:rFonts w:cs="Times New Roman"/>
          <w:spacing w:val="-4"/>
          <w:sz w:val="24"/>
          <w:szCs w:val="24"/>
        </w:rPr>
        <w:t xml:space="preserve">, </w:t>
      </w:r>
      <w:r w:rsidRPr="00EF0D71">
        <w:rPr>
          <w:spacing w:val="-4"/>
          <w:sz w:val="24"/>
          <w:szCs w:val="24"/>
        </w:rPr>
        <w:t>2025</w:t>
      </w:r>
      <w:r w:rsidR="00F52C71" w:rsidRPr="00B2299A">
        <w:rPr>
          <w:rFonts w:cs="Times New Roman"/>
          <w:spacing w:val="-4"/>
          <w:sz w:val="24"/>
          <w:szCs w:val="24"/>
        </w:rPr>
        <w:t>, consisted of the following</w:t>
      </w:r>
      <w:r w:rsidR="00642486" w:rsidRPr="00B2299A">
        <w:rPr>
          <w:rFonts w:cs="Times New Roman"/>
          <w:spacing w:val="-4"/>
          <w:sz w:val="24"/>
          <w:szCs w:val="24"/>
        </w:rPr>
        <w:t>:</w:t>
      </w:r>
    </w:p>
    <w:p w14:paraId="2A2B6010" w14:textId="77777777" w:rsidR="00F52C71" w:rsidRPr="00B2299A" w:rsidRDefault="00526082" w:rsidP="00CD5043">
      <w:pPr>
        <w:ind w:left="533"/>
        <w:jc w:val="right"/>
        <w:rPr>
          <w:rFonts w:cs="Times New Roman"/>
          <w:b/>
          <w:bCs/>
          <w:spacing w:val="-2"/>
          <w:sz w:val="18"/>
          <w:szCs w:val="18"/>
        </w:rPr>
      </w:pPr>
      <w:r w:rsidRPr="00B2299A">
        <w:rPr>
          <w:rFonts w:cs="Times New Roman"/>
          <w:b/>
          <w:bCs/>
          <w:spacing w:val="-2"/>
          <w:sz w:val="18"/>
          <w:szCs w:val="18"/>
        </w:rPr>
        <w:t>Unit: Thousand Baht</w:t>
      </w:r>
    </w:p>
    <w:tbl>
      <w:tblPr>
        <w:tblW w:w="9450" w:type="dxa"/>
        <w:tblLayout w:type="fixed"/>
        <w:tblCellMar>
          <w:left w:w="0" w:type="dxa"/>
          <w:right w:w="0" w:type="dxa"/>
        </w:tblCellMar>
        <w:tblLook w:val="0000" w:firstRow="0" w:lastRow="0" w:firstColumn="0" w:lastColumn="0" w:noHBand="0" w:noVBand="0"/>
      </w:tblPr>
      <w:tblGrid>
        <w:gridCol w:w="5919"/>
        <w:gridCol w:w="1731"/>
        <w:gridCol w:w="180"/>
        <w:gridCol w:w="1620"/>
      </w:tblGrid>
      <w:tr w:rsidR="00FE387B" w:rsidRPr="00B2299A" w14:paraId="4C4CFB60" w14:textId="77777777" w:rsidTr="00526082">
        <w:trPr>
          <w:trHeight w:val="70"/>
        </w:trPr>
        <w:tc>
          <w:tcPr>
            <w:tcW w:w="5919" w:type="dxa"/>
            <w:vAlign w:val="bottom"/>
          </w:tcPr>
          <w:p w14:paraId="5D110A25" w14:textId="77777777" w:rsidR="00FE387B" w:rsidRPr="00B2299A" w:rsidRDefault="00FE387B" w:rsidP="00CD5043">
            <w:pPr>
              <w:ind w:left="540" w:right="-81"/>
              <w:jc w:val="left"/>
              <w:rPr>
                <w:rFonts w:cs="Times New Roman"/>
                <w:sz w:val="22"/>
                <w:szCs w:val="22"/>
              </w:rPr>
            </w:pPr>
          </w:p>
        </w:tc>
        <w:tc>
          <w:tcPr>
            <w:tcW w:w="3531" w:type="dxa"/>
            <w:gridSpan w:val="3"/>
            <w:vAlign w:val="bottom"/>
          </w:tcPr>
          <w:p w14:paraId="71BF2074" w14:textId="77777777" w:rsidR="00FE387B" w:rsidRPr="00B2299A" w:rsidRDefault="00FE387B" w:rsidP="00CD5043">
            <w:pPr>
              <w:ind w:left="-81" w:right="-108"/>
              <w:jc w:val="center"/>
              <w:rPr>
                <w:rFonts w:cs="Times New Roman"/>
                <w:b/>
                <w:bCs/>
                <w:sz w:val="22"/>
                <w:szCs w:val="22"/>
              </w:rPr>
            </w:pPr>
            <w:r w:rsidRPr="00B2299A">
              <w:rPr>
                <w:rFonts w:cs="Times New Roman"/>
                <w:b/>
                <w:bCs/>
                <w:sz w:val="22"/>
                <w:szCs w:val="22"/>
              </w:rPr>
              <w:t>Consolidated</w:t>
            </w:r>
          </w:p>
        </w:tc>
      </w:tr>
      <w:tr w:rsidR="00FE387B" w:rsidRPr="00B2299A" w14:paraId="35DEB83E" w14:textId="77777777" w:rsidTr="00526082">
        <w:trPr>
          <w:trHeight w:val="70"/>
        </w:trPr>
        <w:tc>
          <w:tcPr>
            <w:tcW w:w="5919" w:type="dxa"/>
            <w:vAlign w:val="bottom"/>
          </w:tcPr>
          <w:p w14:paraId="405467D1" w14:textId="77777777" w:rsidR="00FE387B" w:rsidRPr="00B2299A" w:rsidRDefault="00FE387B" w:rsidP="00CD5043">
            <w:pPr>
              <w:ind w:left="540" w:right="-81"/>
              <w:jc w:val="left"/>
              <w:rPr>
                <w:rFonts w:cs="Times New Roman"/>
                <w:sz w:val="22"/>
                <w:szCs w:val="22"/>
              </w:rPr>
            </w:pPr>
          </w:p>
        </w:tc>
        <w:tc>
          <w:tcPr>
            <w:tcW w:w="3531" w:type="dxa"/>
            <w:gridSpan w:val="3"/>
            <w:vAlign w:val="bottom"/>
          </w:tcPr>
          <w:p w14:paraId="011FA3E2" w14:textId="77777777" w:rsidR="00FE387B" w:rsidRPr="00B2299A" w:rsidRDefault="00FE387B" w:rsidP="00CD5043">
            <w:pPr>
              <w:ind w:left="-81" w:right="-108"/>
              <w:jc w:val="center"/>
              <w:rPr>
                <w:rFonts w:cs="Times New Roman"/>
                <w:b/>
                <w:bCs/>
                <w:sz w:val="22"/>
                <w:szCs w:val="22"/>
              </w:rPr>
            </w:pPr>
            <w:r w:rsidRPr="00B2299A">
              <w:rPr>
                <w:rFonts w:cs="Times New Roman"/>
                <w:b/>
                <w:bCs/>
                <w:sz w:val="22"/>
                <w:szCs w:val="22"/>
              </w:rPr>
              <w:t>financial statements</w:t>
            </w:r>
          </w:p>
        </w:tc>
      </w:tr>
      <w:tr w:rsidR="00557896" w:rsidRPr="00B2299A" w14:paraId="12074B71" w14:textId="77777777" w:rsidTr="00526082">
        <w:trPr>
          <w:trHeight w:val="70"/>
        </w:trPr>
        <w:tc>
          <w:tcPr>
            <w:tcW w:w="5919" w:type="dxa"/>
            <w:vAlign w:val="bottom"/>
          </w:tcPr>
          <w:p w14:paraId="3C4F03A2" w14:textId="77777777" w:rsidR="00557896" w:rsidRPr="00B2299A" w:rsidRDefault="00557896" w:rsidP="00CD5043">
            <w:pPr>
              <w:ind w:left="540" w:right="-81"/>
              <w:jc w:val="left"/>
              <w:rPr>
                <w:rFonts w:cs="Times New Roman"/>
                <w:sz w:val="22"/>
                <w:szCs w:val="22"/>
              </w:rPr>
            </w:pPr>
          </w:p>
        </w:tc>
        <w:tc>
          <w:tcPr>
            <w:tcW w:w="1731" w:type="dxa"/>
            <w:vAlign w:val="bottom"/>
          </w:tcPr>
          <w:p w14:paraId="3E4B2C60" w14:textId="77777777" w:rsidR="00557896" w:rsidRPr="00B2299A" w:rsidRDefault="00557896" w:rsidP="00CD5043">
            <w:pPr>
              <w:ind w:left="-81" w:right="-108"/>
              <w:jc w:val="center"/>
              <w:rPr>
                <w:rFonts w:cs="Times New Roman"/>
                <w:b/>
                <w:bCs/>
                <w:sz w:val="22"/>
                <w:szCs w:val="22"/>
              </w:rPr>
            </w:pPr>
            <w:r w:rsidRPr="00B2299A">
              <w:rPr>
                <w:rFonts w:cs="Times New Roman"/>
                <w:b/>
                <w:bCs/>
                <w:sz w:val="22"/>
                <w:szCs w:val="22"/>
              </w:rPr>
              <w:t>As at</w:t>
            </w:r>
          </w:p>
        </w:tc>
        <w:tc>
          <w:tcPr>
            <w:tcW w:w="180" w:type="dxa"/>
            <w:vAlign w:val="bottom"/>
          </w:tcPr>
          <w:p w14:paraId="64F24680" w14:textId="77777777" w:rsidR="00557896" w:rsidRPr="00B2299A" w:rsidRDefault="00557896" w:rsidP="00CD5043">
            <w:pPr>
              <w:ind w:left="-81" w:right="-108"/>
              <w:jc w:val="center"/>
              <w:rPr>
                <w:rFonts w:cs="Times New Roman"/>
                <w:sz w:val="22"/>
                <w:szCs w:val="22"/>
              </w:rPr>
            </w:pPr>
          </w:p>
        </w:tc>
        <w:tc>
          <w:tcPr>
            <w:tcW w:w="1620" w:type="dxa"/>
            <w:vAlign w:val="bottom"/>
          </w:tcPr>
          <w:p w14:paraId="3D877E5B" w14:textId="77777777" w:rsidR="00557896" w:rsidRPr="00B2299A" w:rsidRDefault="00557896" w:rsidP="00CD5043">
            <w:pPr>
              <w:ind w:left="-81" w:right="-108"/>
              <w:jc w:val="center"/>
              <w:rPr>
                <w:rFonts w:cs="Times New Roman"/>
                <w:b/>
                <w:bCs/>
                <w:sz w:val="22"/>
                <w:szCs w:val="22"/>
              </w:rPr>
            </w:pPr>
            <w:r w:rsidRPr="00B2299A">
              <w:rPr>
                <w:rFonts w:cs="Times New Roman"/>
                <w:b/>
                <w:bCs/>
                <w:sz w:val="22"/>
                <w:szCs w:val="22"/>
              </w:rPr>
              <w:t>As at</w:t>
            </w:r>
          </w:p>
        </w:tc>
      </w:tr>
      <w:tr w:rsidR="004F11C7" w:rsidRPr="00B2299A" w14:paraId="7F139744" w14:textId="77777777" w:rsidTr="00526082">
        <w:trPr>
          <w:trHeight w:val="70"/>
        </w:trPr>
        <w:tc>
          <w:tcPr>
            <w:tcW w:w="5919" w:type="dxa"/>
            <w:vAlign w:val="bottom"/>
          </w:tcPr>
          <w:p w14:paraId="3CE5F47C" w14:textId="77777777" w:rsidR="004F11C7" w:rsidRPr="00B2299A" w:rsidRDefault="004F11C7" w:rsidP="00CD5043">
            <w:pPr>
              <w:ind w:left="540" w:right="-81"/>
              <w:jc w:val="left"/>
              <w:rPr>
                <w:rFonts w:cs="Times New Roman"/>
                <w:sz w:val="22"/>
                <w:szCs w:val="22"/>
              </w:rPr>
            </w:pPr>
          </w:p>
        </w:tc>
        <w:tc>
          <w:tcPr>
            <w:tcW w:w="1731" w:type="dxa"/>
            <w:vAlign w:val="bottom"/>
          </w:tcPr>
          <w:p w14:paraId="5CE108FE" w14:textId="46A7F79A" w:rsidR="004F11C7" w:rsidRPr="00B2299A" w:rsidRDefault="001B7016" w:rsidP="00CD5043">
            <w:pPr>
              <w:ind w:left="-81" w:right="-108"/>
              <w:jc w:val="center"/>
              <w:rPr>
                <w:rFonts w:cs="Times New Roman"/>
                <w:b/>
                <w:bCs/>
                <w:sz w:val="22"/>
                <w:szCs w:val="22"/>
              </w:rPr>
            </w:pPr>
            <w:r w:rsidRPr="00B2299A">
              <w:rPr>
                <w:rFonts w:cs="Times New Roman"/>
                <w:b/>
                <w:bCs/>
                <w:sz w:val="22"/>
                <w:szCs w:val="22"/>
              </w:rPr>
              <w:t xml:space="preserve">June </w:t>
            </w:r>
            <w:r w:rsidR="00EF0D71" w:rsidRPr="00EF0D71">
              <w:rPr>
                <w:b/>
                <w:bCs/>
                <w:sz w:val="22"/>
                <w:szCs w:val="22"/>
              </w:rPr>
              <w:t>30</w:t>
            </w:r>
            <w:r w:rsidRPr="00B2299A">
              <w:rPr>
                <w:rFonts w:cs="Times New Roman"/>
                <w:b/>
                <w:bCs/>
                <w:sz w:val="22"/>
                <w:szCs w:val="22"/>
              </w:rPr>
              <w:t>,</w:t>
            </w:r>
          </w:p>
        </w:tc>
        <w:tc>
          <w:tcPr>
            <w:tcW w:w="180" w:type="dxa"/>
            <w:vAlign w:val="bottom"/>
          </w:tcPr>
          <w:p w14:paraId="4022F135" w14:textId="77777777" w:rsidR="004F11C7" w:rsidRPr="00B2299A" w:rsidRDefault="004F11C7" w:rsidP="00CD5043">
            <w:pPr>
              <w:ind w:left="-81" w:right="-108"/>
              <w:jc w:val="center"/>
              <w:rPr>
                <w:rFonts w:cs="Times New Roman"/>
                <w:sz w:val="22"/>
                <w:szCs w:val="22"/>
              </w:rPr>
            </w:pPr>
          </w:p>
        </w:tc>
        <w:tc>
          <w:tcPr>
            <w:tcW w:w="1620" w:type="dxa"/>
            <w:vAlign w:val="bottom"/>
          </w:tcPr>
          <w:p w14:paraId="178C5E8A" w14:textId="11822E9B" w:rsidR="004F11C7" w:rsidRPr="00B2299A" w:rsidRDefault="00FE387B" w:rsidP="00CD5043">
            <w:pPr>
              <w:ind w:left="-81" w:right="-108"/>
              <w:jc w:val="center"/>
              <w:rPr>
                <w:rFonts w:cs="Times New Roman"/>
                <w:b/>
                <w:bCs/>
                <w:sz w:val="22"/>
                <w:szCs w:val="22"/>
              </w:rPr>
            </w:pPr>
            <w:r w:rsidRPr="00B2299A">
              <w:rPr>
                <w:rFonts w:cs="Times New Roman"/>
                <w:b/>
                <w:bCs/>
                <w:sz w:val="22"/>
                <w:szCs w:val="22"/>
              </w:rPr>
              <w:t xml:space="preserve">December </w:t>
            </w:r>
            <w:r w:rsidR="00EF0D71" w:rsidRPr="00EF0D71">
              <w:rPr>
                <w:b/>
                <w:bCs/>
                <w:sz w:val="22"/>
                <w:szCs w:val="22"/>
              </w:rPr>
              <w:t>31</w:t>
            </w:r>
            <w:r w:rsidRPr="00B2299A">
              <w:rPr>
                <w:rFonts w:cs="Times New Roman"/>
                <w:b/>
                <w:bCs/>
                <w:sz w:val="22"/>
                <w:szCs w:val="22"/>
              </w:rPr>
              <w:t>,</w:t>
            </w:r>
          </w:p>
        </w:tc>
      </w:tr>
      <w:tr w:rsidR="004F11C7" w:rsidRPr="00B2299A" w14:paraId="40D80013" w14:textId="77777777" w:rsidTr="00526082">
        <w:trPr>
          <w:trHeight w:val="70"/>
        </w:trPr>
        <w:tc>
          <w:tcPr>
            <w:tcW w:w="5919" w:type="dxa"/>
            <w:vAlign w:val="bottom"/>
          </w:tcPr>
          <w:p w14:paraId="2D9F0251" w14:textId="77777777" w:rsidR="004F11C7" w:rsidRPr="00B2299A" w:rsidDel="00967A36" w:rsidRDefault="004F11C7" w:rsidP="00CD5043">
            <w:pPr>
              <w:ind w:left="540" w:right="-81"/>
              <w:jc w:val="left"/>
              <w:rPr>
                <w:rFonts w:cs="Times New Roman"/>
                <w:sz w:val="22"/>
                <w:szCs w:val="22"/>
              </w:rPr>
            </w:pPr>
          </w:p>
        </w:tc>
        <w:tc>
          <w:tcPr>
            <w:tcW w:w="1731" w:type="dxa"/>
            <w:vAlign w:val="bottom"/>
          </w:tcPr>
          <w:p w14:paraId="4828A595" w14:textId="74BC48F1" w:rsidR="004F11C7" w:rsidRPr="00B2299A" w:rsidRDefault="00EF0D71" w:rsidP="00CD5043">
            <w:pPr>
              <w:ind w:left="-81" w:right="-108"/>
              <w:jc w:val="center"/>
              <w:rPr>
                <w:rFonts w:cs="Times New Roman"/>
                <w:b/>
                <w:bCs/>
                <w:sz w:val="22"/>
                <w:szCs w:val="22"/>
              </w:rPr>
            </w:pPr>
            <w:r w:rsidRPr="00EF0D71">
              <w:rPr>
                <w:b/>
                <w:bCs/>
                <w:sz w:val="22"/>
                <w:szCs w:val="22"/>
              </w:rPr>
              <w:t>2026</w:t>
            </w:r>
          </w:p>
        </w:tc>
        <w:tc>
          <w:tcPr>
            <w:tcW w:w="180" w:type="dxa"/>
            <w:vAlign w:val="bottom"/>
          </w:tcPr>
          <w:p w14:paraId="5A651BE5" w14:textId="77777777" w:rsidR="004F11C7" w:rsidRPr="00B2299A" w:rsidRDefault="004F11C7" w:rsidP="00CD5043">
            <w:pPr>
              <w:ind w:left="-81" w:right="-108"/>
              <w:jc w:val="center"/>
              <w:rPr>
                <w:rFonts w:cs="Times New Roman"/>
                <w:sz w:val="22"/>
                <w:szCs w:val="22"/>
              </w:rPr>
            </w:pPr>
          </w:p>
        </w:tc>
        <w:tc>
          <w:tcPr>
            <w:tcW w:w="1620" w:type="dxa"/>
            <w:vAlign w:val="bottom"/>
          </w:tcPr>
          <w:p w14:paraId="73EC0711" w14:textId="4BDDCE67" w:rsidR="004F11C7" w:rsidRPr="00B2299A" w:rsidRDefault="00EF0D71" w:rsidP="00CD5043">
            <w:pPr>
              <w:ind w:left="-81" w:right="-108"/>
              <w:jc w:val="center"/>
              <w:rPr>
                <w:rFonts w:cs="Times New Roman"/>
                <w:b/>
                <w:bCs/>
                <w:sz w:val="22"/>
                <w:szCs w:val="22"/>
              </w:rPr>
            </w:pPr>
            <w:r w:rsidRPr="00EF0D71">
              <w:rPr>
                <w:b/>
                <w:bCs/>
                <w:sz w:val="22"/>
                <w:szCs w:val="22"/>
              </w:rPr>
              <w:t>2025</w:t>
            </w:r>
          </w:p>
        </w:tc>
      </w:tr>
      <w:tr w:rsidR="00FE387B" w:rsidRPr="00B2299A" w14:paraId="27478DE7" w14:textId="77777777" w:rsidTr="00526082">
        <w:trPr>
          <w:trHeight w:val="262"/>
        </w:trPr>
        <w:tc>
          <w:tcPr>
            <w:tcW w:w="5919" w:type="dxa"/>
          </w:tcPr>
          <w:p w14:paraId="3987BE22" w14:textId="77777777" w:rsidR="00FE387B" w:rsidRPr="00B2299A" w:rsidRDefault="00FE387B" w:rsidP="00CD5043">
            <w:pPr>
              <w:ind w:left="540" w:right="-81"/>
              <w:jc w:val="left"/>
              <w:rPr>
                <w:rFonts w:cs="Times New Roman"/>
                <w:b/>
                <w:bCs/>
                <w:sz w:val="22"/>
                <w:szCs w:val="22"/>
              </w:rPr>
            </w:pPr>
            <w:r w:rsidRPr="00B2299A">
              <w:rPr>
                <w:rFonts w:cs="Times New Roman"/>
                <w:b/>
                <w:bCs/>
                <w:sz w:val="22"/>
                <w:szCs w:val="22"/>
              </w:rPr>
              <w:t>Securities business receivables</w:t>
            </w:r>
          </w:p>
        </w:tc>
        <w:tc>
          <w:tcPr>
            <w:tcW w:w="1731" w:type="dxa"/>
          </w:tcPr>
          <w:p w14:paraId="2795E10A" w14:textId="77777777" w:rsidR="00FE387B" w:rsidRPr="00B2299A" w:rsidRDefault="00FE387B" w:rsidP="00CD5043">
            <w:pPr>
              <w:ind w:right="140"/>
              <w:jc w:val="right"/>
              <w:rPr>
                <w:rFonts w:cs="Times New Roman"/>
                <w:sz w:val="22"/>
                <w:szCs w:val="22"/>
              </w:rPr>
            </w:pPr>
          </w:p>
        </w:tc>
        <w:tc>
          <w:tcPr>
            <w:tcW w:w="180" w:type="dxa"/>
          </w:tcPr>
          <w:p w14:paraId="3BE7096F" w14:textId="77777777" w:rsidR="00FE387B" w:rsidRPr="00B2299A" w:rsidRDefault="00FE387B" w:rsidP="00CD5043">
            <w:pPr>
              <w:ind w:left="-81" w:right="-108"/>
              <w:jc w:val="center"/>
              <w:rPr>
                <w:rFonts w:cs="Times New Roman"/>
                <w:sz w:val="22"/>
                <w:szCs w:val="22"/>
              </w:rPr>
            </w:pPr>
          </w:p>
        </w:tc>
        <w:tc>
          <w:tcPr>
            <w:tcW w:w="1620" w:type="dxa"/>
          </w:tcPr>
          <w:p w14:paraId="2961C822" w14:textId="77777777" w:rsidR="00FE387B" w:rsidRPr="00B2299A" w:rsidRDefault="00FE387B" w:rsidP="00CD5043">
            <w:pPr>
              <w:ind w:right="150"/>
              <w:jc w:val="right"/>
              <w:rPr>
                <w:rFonts w:cs="Times New Roman"/>
                <w:sz w:val="22"/>
                <w:szCs w:val="22"/>
              </w:rPr>
            </w:pPr>
          </w:p>
        </w:tc>
      </w:tr>
      <w:tr w:rsidR="002D0ABD" w:rsidRPr="00B2299A" w14:paraId="1AF33D9B" w14:textId="77777777" w:rsidTr="00526082">
        <w:trPr>
          <w:trHeight w:val="233"/>
        </w:trPr>
        <w:tc>
          <w:tcPr>
            <w:tcW w:w="5919" w:type="dxa"/>
          </w:tcPr>
          <w:p w14:paraId="7F1BB0AE" w14:textId="77777777" w:rsidR="002D0ABD" w:rsidRPr="00B2299A" w:rsidRDefault="002D0ABD" w:rsidP="00CD5043">
            <w:pPr>
              <w:ind w:left="540" w:right="-81"/>
              <w:jc w:val="left"/>
              <w:rPr>
                <w:rFonts w:cs="Times New Roman"/>
                <w:sz w:val="22"/>
                <w:szCs w:val="22"/>
              </w:rPr>
            </w:pPr>
            <w:r w:rsidRPr="00B2299A">
              <w:rPr>
                <w:rFonts w:cs="Times New Roman"/>
                <w:sz w:val="22"/>
                <w:szCs w:val="22"/>
              </w:rPr>
              <w:t>Cash accounts</w:t>
            </w:r>
          </w:p>
        </w:tc>
        <w:tc>
          <w:tcPr>
            <w:tcW w:w="1731" w:type="dxa"/>
          </w:tcPr>
          <w:p w14:paraId="6455F447" w14:textId="148BC985" w:rsidR="002D0ABD" w:rsidRPr="000730B2" w:rsidRDefault="00EF0D71" w:rsidP="00CD5043">
            <w:pPr>
              <w:ind w:right="140"/>
              <w:jc w:val="right"/>
              <w:rPr>
                <w:szCs w:val="22"/>
              </w:rPr>
            </w:pPr>
            <w:r w:rsidRPr="00EF0D71">
              <w:rPr>
                <w:szCs w:val="22"/>
              </w:rPr>
              <w:t>109</w:t>
            </w:r>
            <w:r w:rsidR="00127DCE" w:rsidRPr="000730B2">
              <w:rPr>
                <w:szCs w:val="22"/>
              </w:rPr>
              <w:t>,</w:t>
            </w:r>
            <w:r w:rsidRPr="00EF0D71">
              <w:rPr>
                <w:szCs w:val="22"/>
              </w:rPr>
              <w:t>120</w:t>
            </w:r>
          </w:p>
        </w:tc>
        <w:tc>
          <w:tcPr>
            <w:tcW w:w="180" w:type="dxa"/>
          </w:tcPr>
          <w:p w14:paraId="50892561" w14:textId="77777777" w:rsidR="002D0ABD" w:rsidRPr="00B2299A" w:rsidRDefault="002D0ABD" w:rsidP="00CD5043">
            <w:pPr>
              <w:ind w:left="-81" w:right="-108"/>
              <w:jc w:val="center"/>
              <w:rPr>
                <w:rFonts w:cs="Times New Roman"/>
                <w:sz w:val="22"/>
                <w:szCs w:val="22"/>
              </w:rPr>
            </w:pPr>
          </w:p>
        </w:tc>
        <w:tc>
          <w:tcPr>
            <w:tcW w:w="1620" w:type="dxa"/>
          </w:tcPr>
          <w:p w14:paraId="386BCF0F" w14:textId="1E1F3CBC" w:rsidR="002D0ABD" w:rsidRPr="00B2299A" w:rsidRDefault="00EF0D71" w:rsidP="00CD5043">
            <w:pPr>
              <w:ind w:right="150"/>
              <w:jc w:val="right"/>
              <w:rPr>
                <w:rFonts w:cs="Times New Roman"/>
              </w:rPr>
            </w:pPr>
            <w:r w:rsidRPr="00EF0D71">
              <w:t>60</w:t>
            </w:r>
            <w:r w:rsidR="002D0ABD" w:rsidRPr="00B2299A">
              <w:rPr>
                <w:rFonts w:cs="Times New Roman"/>
              </w:rPr>
              <w:t>,</w:t>
            </w:r>
            <w:r w:rsidRPr="00EF0D71">
              <w:t>933</w:t>
            </w:r>
          </w:p>
        </w:tc>
      </w:tr>
      <w:tr w:rsidR="002D0ABD" w:rsidRPr="00B2299A" w14:paraId="3459F009" w14:textId="77777777" w:rsidTr="00526082">
        <w:trPr>
          <w:trHeight w:val="233"/>
        </w:trPr>
        <w:tc>
          <w:tcPr>
            <w:tcW w:w="5919" w:type="dxa"/>
          </w:tcPr>
          <w:p w14:paraId="008F1DE8" w14:textId="77777777" w:rsidR="002D0ABD" w:rsidRPr="00B2299A" w:rsidRDefault="002D0ABD" w:rsidP="00CD5043">
            <w:pPr>
              <w:ind w:left="540" w:right="-81"/>
              <w:jc w:val="left"/>
              <w:rPr>
                <w:rFonts w:cs="Times New Roman"/>
                <w:sz w:val="22"/>
                <w:szCs w:val="22"/>
              </w:rPr>
            </w:pPr>
            <w:r w:rsidRPr="00B2299A">
              <w:rPr>
                <w:rFonts w:cs="Times New Roman"/>
                <w:sz w:val="22"/>
                <w:szCs w:val="22"/>
              </w:rPr>
              <w:t>Credit balance accounts</w:t>
            </w:r>
          </w:p>
        </w:tc>
        <w:tc>
          <w:tcPr>
            <w:tcW w:w="1731" w:type="dxa"/>
          </w:tcPr>
          <w:p w14:paraId="0D7B0269" w14:textId="5A4C512C" w:rsidR="002D0ABD" w:rsidRPr="000730B2" w:rsidRDefault="00EF0D71" w:rsidP="00CD5043">
            <w:pPr>
              <w:ind w:right="140"/>
              <w:jc w:val="right"/>
              <w:rPr>
                <w:rFonts w:cs="Times New Roman"/>
                <w:szCs w:val="22"/>
              </w:rPr>
            </w:pPr>
            <w:r w:rsidRPr="00EF0D71">
              <w:rPr>
                <w:szCs w:val="22"/>
              </w:rPr>
              <w:t>1</w:t>
            </w:r>
            <w:r w:rsidR="00127DCE" w:rsidRPr="000730B2">
              <w:rPr>
                <w:rFonts w:cs="Times New Roman"/>
                <w:szCs w:val="22"/>
              </w:rPr>
              <w:t>,</w:t>
            </w:r>
            <w:r w:rsidRPr="00EF0D71">
              <w:rPr>
                <w:szCs w:val="22"/>
              </w:rPr>
              <w:t>448</w:t>
            </w:r>
            <w:r w:rsidR="00127DCE" w:rsidRPr="000730B2">
              <w:rPr>
                <w:rFonts w:cs="Times New Roman"/>
                <w:szCs w:val="22"/>
              </w:rPr>
              <w:t>,</w:t>
            </w:r>
            <w:r w:rsidRPr="00EF0D71">
              <w:rPr>
                <w:szCs w:val="22"/>
              </w:rPr>
              <w:t>455</w:t>
            </w:r>
          </w:p>
        </w:tc>
        <w:tc>
          <w:tcPr>
            <w:tcW w:w="180" w:type="dxa"/>
          </w:tcPr>
          <w:p w14:paraId="4318214E" w14:textId="77777777" w:rsidR="002D0ABD" w:rsidRPr="00B2299A" w:rsidRDefault="002D0ABD" w:rsidP="00CD5043">
            <w:pPr>
              <w:ind w:left="-81" w:right="-108"/>
              <w:jc w:val="center"/>
              <w:rPr>
                <w:rFonts w:cs="Times New Roman"/>
                <w:sz w:val="22"/>
                <w:szCs w:val="22"/>
              </w:rPr>
            </w:pPr>
          </w:p>
        </w:tc>
        <w:tc>
          <w:tcPr>
            <w:tcW w:w="1620" w:type="dxa"/>
          </w:tcPr>
          <w:p w14:paraId="0FC2844B" w14:textId="05232EC4" w:rsidR="002D0ABD" w:rsidRPr="00B2299A" w:rsidRDefault="00EF0D71" w:rsidP="00CD5043">
            <w:pPr>
              <w:ind w:right="150"/>
              <w:jc w:val="right"/>
              <w:rPr>
                <w:rFonts w:cs="Times New Roman"/>
              </w:rPr>
            </w:pPr>
            <w:r w:rsidRPr="00EF0D71">
              <w:t>1</w:t>
            </w:r>
            <w:r w:rsidR="002D0ABD" w:rsidRPr="00B2299A">
              <w:rPr>
                <w:rFonts w:cs="Times New Roman"/>
              </w:rPr>
              <w:t>,</w:t>
            </w:r>
            <w:r w:rsidRPr="00EF0D71">
              <w:t>374</w:t>
            </w:r>
            <w:r w:rsidR="002D0ABD" w:rsidRPr="00B2299A">
              <w:rPr>
                <w:rFonts w:cs="Times New Roman"/>
              </w:rPr>
              <w:t>,</w:t>
            </w:r>
            <w:r w:rsidRPr="00EF0D71">
              <w:t>839</w:t>
            </w:r>
          </w:p>
        </w:tc>
      </w:tr>
      <w:tr w:rsidR="002D0ABD" w:rsidRPr="00B2299A" w14:paraId="7B9C0725" w14:textId="77777777" w:rsidTr="00526082">
        <w:trPr>
          <w:trHeight w:val="233"/>
        </w:trPr>
        <w:tc>
          <w:tcPr>
            <w:tcW w:w="5919" w:type="dxa"/>
          </w:tcPr>
          <w:p w14:paraId="795A6B59" w14:textId="77777777" w:rsidR="002D0ABD" w:rsidRPr="00B2299A" w:rsidRDefault="002D0ABD" w:rsidP="00CD5043">
            <w:pPr>
              <w:ind w:left="540" w:right="-81"/>
              <w:jc w:val="left"/>
              <w:rPr>
                <w:rFonts w:cs="Times New Roman"/>
                <w:sz w:val="22"/>
                <w:szCs w:val="22"/>
              </w:rPr>
            </w:pPr>
            <w:r w:rsidRPr="00B2299A">
              <w:rPr>
                <w:rFonts w:cs="Times New Roman"/>
                <w:sz w:val="22"/>
                <w:szCs w:val="22"/>
              </w:rPr>
              <w:t>Collateral receivables</w:t>
            </w:r>
          </w:p>
        </w:tc>
        <w:tc>
          <w:tcPr>
            <w:tcW w:w="1731" w:type="dxa"/>
          </w:tcPr>
          <w:p w14:paraId="1CD52C9F" w14:textId="05133F06" w:rsidR="002D0ABD" w:rsidRPr="000730B2" w:rsidRDefault="00127DCE" w:rsidP="00CD5043">
            <w:pPr>
              <w:tabs>
                <w:tab w:val="left" w:pos="922"/>
              </w:tabs>
              <w:ind w:right="140"/>
              <w:jc w:val="center"/>
              <w:rPr>
                <w:rFonts w:cs="Times New Roman"/>
                <w:szCs w:val="22"/>
              </w:rPr>
            </w:pPr>
            <w:r w:rsidRPr="000730B2">
              <w:rPr>
                <w:rFonts w:cs="Times New Roman"/>
                <w:szCs w:val="22"/>
              </w:rPr>
              <w:t>-</w:t>
            </w:r>
          </w:p>
        </w:tc>
        <w:tc>
          <w:tcPr>
            <w:tcW w:w="180" w:type="dxa"/>
          </w:tcPr>
          <w:p w14:paraId="391D89D5" w14:textId="77777777" w:rsidR="002D0ABD" w:rsidRPr="00B2299A" w:rsidRDefault="002D0ABD" w:rsidP="00CD5043">
            <w:pPr>
              <w:ind w:left="-81" w:right="-108"/>
              <w:jc w:val="center"/>
              <w:rPr>
                <w:rFonts w:cs="Times New Roman"/>
                <w:sz w:val="22"/>
                <w:szCs w:val="22"/>
              </w:rPr>
            </w:pPr>
          </w:p>
        </w:tc>
        <w:tc>
          <w:tcPr>
            <w:tcW w:w="1620" w:type="dxa"/>
          </w:tcPr>
          <w:p w14:paraId="3D3D8174" w14:textId="13802199" w:rsidR="002D0ABD" w:rsidRPr="00B2299A" w:rsidRDefault="00EF0D71" w:rsidP="00CD5043">
            <w:pPr>
              <w:ind w:right="150"/>
              <w:jc w:val="right"/>
              <w:rPr>
                <w:rFonts w:cs="Times New Roman"/>
              </w:rPr>
            </w:pPr>
            <w:r w:rsidRPr="00EF0D71">
              <w:t>4</w:t>
            </w:r>
            <w:r w:rsidR="002D0ABD" w:rsidRPr="00B2299A">
              <w:rPr>
                <w:rFonts w:cs="Times New Roman"/>
              </w:rPr>
              <w:t>,</w:t>
            </w:r>
            <w:r w:rsidRPr="00EF0D71">
              <w:t>278</w:t>
            </w:r>
          </w:p>
        </w:tc>
      </w:tr>
      <w:tr w:rsidR="002D0ABD" w:rsidRPr="00B2299A" w14:paraId="55BF35B7" w14:textId="77777777" w:rsidTr="00526082">
        <w:trPr>
          <w:trHeight w:val="242"/>
        </w:trPr>
        <w:tc>
          <w:tcPr>
            <w:tcW w:w="5919" w:type="dxa"/>
          </w:tcPr>
          <w:p w14:paraId="2BCB05A3" w14:textId="77777777" w:rsidR="002D0ABD" w:rsidRPr="00B2299A" w:rsidRDefault="002D0ABD" w:rsidP="00CD5043">
            <w:pPr>
              <w:ind w:left="540" w:right="-81"/>
              <w:jc w:val="left"/>
              <w:rPr>
                <w:rFonts w:cs="Times New Roman"/>
                <w:sz w:val="22"/>
                <w:szCs w:val="22"/>
              </w:rPr>
            </w:pPr>
            <w:r w:rsidRPr="00B2299A">
              <w:rPr>
                <w:rFonts w:cs="Times New Roman"/>
                <w:sz w:val="22"/>
                <w:szCs w:val="22"/>
              </w:rPr>
              <w:t>Other receivables</w:t>
            </w:r>
          </w:p>
        </w:tc>
        <w:tc>
          <w:tcPr>
            <w:tcW w:w="1731" w:type="dxa"/>
            <w:tcBorders>
              <w:bottom w:val="single" w:sz="4" w:space="0" w:color="auto"/>
            </w:tcBorders>
          </w:tcPr>
          <w:p w14:paraId="26A406F9" w14:textId="0E87CC2B" w:rsidR="002D0ABD" w:rsidRPr="000730B2" w:rsidRDefault="00EF0D71" w:rsidP="00CD5043">
            <w:pPr>
              <w:ind w:right="140"/>
              <w:jc w:val="right"/>
              <w:rPr>
                <w:rFonts w:cs="Times New Roman"/>
                <w:szCs w:val="22"/>
              </w:rPr>
            </w:pPr>
            <w:r w:rsidRPr="00EF0D71">
              <w:rPr>
                <w:szCs w:val="22"/>
              </w:rPr>
              <w:t>796</w:t>
            </w:r>
            <w:r w:rsidR="00127DCE" w:rsidRPr="000730B2">
              <w:rPr>
                <w:rFonts w:cs="Times New Roman"/>
                <w:szCs w:val="22"/>
              </w:rPr>
              <w:t>,</w:t>
            </w:r>
            <w:r w:rsidRPr="00EF0D71">
              <w:rPr>
                <w:szCs w:val="22"/>
              </w:rPr>
              <w:t>224</w:t>
            </w:r>
          </w:p>
        </w:tc>
        <w:tc>
          <w:tcPr>
            <w:tcW w:w="180" w:type="dxa"/>
          </w:tcPr>
          <w:p w14:paraId="7DAC403E" w14:textId="77777777" w:rsidR="002D0ABD" w:rsidRPr="00B2299A" w:rsidRDefault="002D0ABD" w:rsidP="00CD5043">
            <w:pPr>
              <w:ind w:left="-81" w:right="-108"/>
              <w:jc w:val="center"/>
              <w:rPr>
                <w:rFonts w:cs="Times New Roman"/>
                <w:sz w:val="22"/>
                <w:szCs w:val="22"/>
              </w:rPr>
            </w:pPr>
          </w:p>
        </w:tc>
        <w:tc>
          <w:tcPr>
            <w:tcW w:w="1620" w:type="dxa"/>
            <w:tcBorders>
              <w:bottom w:val="single" w:sz="4" w:space="0" w:color="auto"/>
            </w:tcBorders>
          </w:tcPr>
          <w:p w14:paraId="542976CB" w14:textId="25A75A4D" w:rsidR="002D0ABD" w:rsidRPr="00B2299A" w:rsidRDefault="00EF0D71" w:rsidP="00CD5043">
            <w:pPr>
              <w:ind w:right="150"/>
              <w:jc w:val="right"/>
              <w:rPr>
                <w:rFonts w:cs="Times New Roman"/>
              </w:rPr>
            </w:pPr>
            <w:r w:rsidRPr="00EF0D71">
              <w:t>796</w:t>
            </w:r>
            <w:r w:rsidR="002D0ABD" w:rsidRPr="00B2299A">
              <w:rPr>
                <w:rFonts w:cs="Times New Roman"/>
              </w:rPr>
              <w:t>,</w:t>
            </w:r>
            <w:r w:rsidRPr="00EF0D71">
              <w:t>374</w:t>
            </w:r>
          </w:p>
        </w:tc>
      </w:tr>
      <w:tr w:rsidR="002D0ABD" w:rsidRPr="00B2299A" w14:paraId="54170DF9" w14:textId="77777777" w:rsidTr="00526082">
        <w:trPr>
          <w:trHeight w:val="242"/>
        </w:trPr>
        <w:tc>
          <w:tcPr>
            <w:tcW w:w="5919" w:type="dxa"/>
          </w:tcPr>
          <w:p w14:paraId="237CA3DF" w14:textId="77777777" w:rsidR="002D0ABD" w:rsidRPr="00B2299A" w:rsidRDefault="002D0ABD" w:rsidP="00CD5043">
            <w:pPr>
              <w:ind w:left="540" w:right="-81"/>
              <w:jc w:val="left"/>
              <w:rPr>
                <w:rFonts w:cs="Times New Roman"/>
                <w:sz w:val="22"/>
                <w:szCs w:val="22"/>
              </w:rPr>
            </w:pPr>
            <w:r w:rsidRPr="00B2299A">
              <w:rPr>
                <w:rFonts w:cs="Times New Roman"/>
                <w:sz w:val="22"/>
                <w:szCs w:val="22"/>
              </w:rPr>
              <w:t>Total securities business receivables</w:t>
            </w:r>
          </w:p>
        </w:tc>
        <w:tc>
          <w:tcPr>
            <w:tcW w:w="1731" w:type="dxa"/>
            <w:tcBorders>
              <w:top w:val="single" w:sz="4" w:space="0" w:color="auto"/>
            </w:tcBorders>
          </w:tcPr>
          <w:p w14:paraId="7FA7552F" w14:textId="5B953B39" w:rsidR="002D0ABD" w:rsidRPr="000730B2" w:rsidRDefault="00EF0D71" w:rsidP="00CD5043">
            <w:pPr>
              <w:ind w:right="140"/>
              <w:jc w:val="right"/>
              <w:rPr>
                <w:rFonts w:cs="Times New Roman"/>
                <w:szCs w:val="22"/>
              </w:rPr>
            </w:pPr>
            <w:r w:rsidRPr="00EF0D71">
              <w:rPr>
                <w:szCs w:val="22"/>
              </w:rPr>
              <w:t>2</w:t>
            </w:r>
            <w:r w:rsidR="00127DCE" w:rsidRPr="000730B2">
              <w:rPr>
                <w:rFonts w:cs="Times New Roman"/>
                <w:szCs w:val="22"/>
              </w:rPr>
              <w:t>,</w:t>
            </w:r>
            <w:r w:rsidRPr="00EF0D71">
              <w:rPr>
                <w:szCs w:val="22"/>
              </w:rPr>
              <w:t>353</w:t>
            </w:r>
            <w:r w:rsidR="00127DCE" w:rsidRPr="000730B2">
              <w:rPr>
                <w:rFonts w:cs="Times New Roman"/>
                <w:szCs w:val="22"/>
              </w:rPr>
              <w:t>,</w:t>
            </w:r>
            <w:r w:rsidRPr="00EF0D71">
              <w:rPr>
                <w:szCs w:val="22"/>
              </w:rPr>
              <w:t>799</w:t>
            </w:r>
          </w:p>
        </w:tc>
        <w:tc>
          <w:tcPr>
            <w:tcW w:w="180" w:type="dxa"/>
          </w:tcPr>
          <w:p w14:paraId="517BEE99" w14:textId="77777777" w:rsidR="002D0ABD" w:rsidRPr="00B2299A" w:rsidRDefault="002D0ABD" w:rsidP="00CD5043">
            <w:pPr>
              <w:ind w:left="-81" w:right="-108"/>
              <w:jc w:val="center"/>
              <w:rPr>
                <w:rFonts w:cs="Times New Roman"/>
                <w:sz w:val="22"/>
                <w:szCs w:val="22"/>
              </w:rPr>
            </w:pPr>
          </w:p>
        </w:tc>
        <w:tc>
          <w:tcPr>
            <w:tcW w:w="1620" w:type="dxa"/>
            <w:tcBorders>
              <w:top w:val="single" w:sz="4" w:space="0" w:color="auto"/>
            </w:tcBorders>
          </w:tcPr>
          <w:p w14:paraId="1A7D4D9C" w14:textId="53BD7D4C" w:rsidR="002D0ABD" w:rsidRPr="00B2299A" w:rsidRDefault="00EF0D71" w:rsidP="00CD5043">
            <w:pPr>
              <w:ind w:right="150"/>
              <w:jc w:val="right"/>
              <w:rPr>
                <w:rFonts w:cs="Times New Roman"/>
              </w:rPr>
            </w:pPr>
            <w:r w:rsidRPr="00EF0D71">
              <w:t>2</w:t>
            </w:r>
            <w:r w:rsidR="002D0ABD" w:rsidRPr="00B2299A">
              <w:rPr>
                <w:rFonts w:cs="Times New Roman"/>
              </w:rPr>
              <w:t>,</w:t>
            </w:r>
            <w:r w:rsidRPr="00EF0D71">
              <w:t>236</w:t>
            </w:r>
            <w:r w:rsidR="002D0ABD" w:rsidRPr="00B2299A">
              <w:rPr>
                <w:rFonts w:cs="Times New Roman"/>
              </w:rPr>
              <w:t>,</w:t>
            </w:r>
            <w:r w:rsidRPr="00EF0D71">
              <w:t>424</w:t>
            </w:r>
          </w:p>
        </w:tc>
      </w:tr>
      <w:tr w:rsidR="002D0ABD" w:rsidRPr="00B2299A" w14:paraId="5693E927" w14:textId="77777777" w:rsidTr="00526082">
        <w:trPr>
          <w:trHeight w:val="242"/>
        </w:trPr>
        <w:tc>
          <w:tcPr>
            <w:tcW w:w="5919" w:type="dxa"/>
          </w:tcPr>
          <w:p w14:paraId="137FDB0F" w14:textId="77777777" w:rsidR="002D0ABD" w:rsidRPr="00B2299A" w:rsidRDefault="002D0ABD" w:rsidP="00CD5043">
            <w:pPr>
              <w:ind w:left="540" w:right="-81"/>
              <w:jc w:val="left"/>
              <w:rPr>
                <w:rFonts w:cs="Times New Roman"/>
                <w:sz w:val="22"/>
                <w:szCs w:val="22"/>
              </w:rPr>
            </w:pPr>
            <w:r w:rsidRPr="00B2299A">
              <w:rPr>
                <w:rFonts w:cs="Times New Roman"/>
                <w:sz w:val="22"/>
                <w:szCs w:val="22"/>
              </w:rPr>
              <w:t>Accrued interest income</w:t>
            </w:r>
          </w:p>
        </w:tc>
        <w:tc>
          <w:tcPr>
            <w:tcW w:w="1731" w:type="dxa"/>
          </w:tcPr>
          <w:p w14:paraId="2B037A82" w14:textId="3B0BB5EB" w:rsidR="002D0ABD" w:rsidRPr="000730B2" w:rsidRDefault="00EF0D71" w:rsidP="00CD5043">
            <w:pPr>
              <w:ind w:right="140"/>
              <w:jc w:val="right"/>
              <w:rPr>
                <w:rFonts w:cs="Times New Roman"/>
                <w:szCs w:val="22"/>
              </w:rPr>
            </w:pPr>
            <w:r w:rsidRPr="00EF0D71">
              <w:rPr>
                <w:szCs w:val="22"/>
              </w:rPr>
              <w:t>27</w:t>
            </w:r>
            <w:r w:rsidR="00127DCE" w:rsidRPr="000730B2">
              <w:rPr>
                <w:rFonts w:cs="Times New Roman"/>
                <w:szCs w:val="22"/>
              </w:rPr>
              <w:t>,</w:t>
            </w:r>
            <w:r w:rsidRPr="00EF0D71">
              <w:rPr>
                <w:szCs w:val="22"/>
              </w:rPr>
              <w:t>494</w:t>
            </w:r>
          </w:p>
        </w:tc>
        <w:tc>
          <w:tcPr>
            <w:tcW w:w="180" w:type="dxa"/>
          </w:tcPr>
          <w:p w14:paraId="3F7F9F93" w14:textId="77777777" w:rsidR="002D0ABD" w:rsidRPr="00B2299A" w:rsidRDefault="002D0ABD" w:rsidP="00CD5043">
            <w:pPr>
              <w:ind w:left="-81" w:right="-108"/>
              <w:jc w:val="center"/>
              <w:rPr>
                <w:rFonts w:cs="Times New Roman"/>
                <w:sz w:val="22"/>
                <w:szCs w:val="22"/>
              </w:rPr>
            </w:pPr>
          </w:p>
        </w:tc>
        <w:tc>
          <w:tcPr>
            <w:tcW w:w="1620" w:type="dxa"/>
          </w:tcPr>
          <w:p w14:paraId="1E1995C8" w14:textId="265F7BC5" w:rsidR="002D0ABD" w:rsidRPr="00B2299A" w:rsidRDefault="00EF0D71" w:rsidP="00CD5043">
            <w:pPr>
              <w:ind w:right="150"/>
              <w:jc w:val="right"/>
              <w:rPr>
                <w:rFonts w:cs="Times New Roman"/>
              </w:rPr>
            </w:pPr>
            <w:r w:rsidRPr="00EF0D71">
              <w:t>19</w:t>
            </w:r>
            <w:r w:rsidR="002D0ABD" w:rsidRPr="00B2299A">
              <w:rPr>
                <w:rFonts w:cs="Times New Roman"/>
              </w:rPr>
              <w:t>,</w:t>
            </w:r>
            <w:r w:rsidRPr="00EF0D71">
              <w:t>112</w:t>
            </w:r>
          </w:p>
        </w:tc>
      </w:tr>
      <w:tr w:rsidR="002D0ABD" w:rsidRPr="00B2299A" w14:paraId="63579490" w14:textId="77777777" w:rsidTr="00526082">
        <w:trPr>
          <w:trHeight w:val="242"/>
        </w:trPr>
        <w:tc>
          <w:tcPr>
            <w:tcW w:w="5919" w:type="dxa"/>
          </w:tcPr>
          <w:p w14:paraId="036472A9" w14:textId="77777777" w:rsidR="002D0ABD" w:rsidRPr="00B2299A" w:rsidRDefault="002D0ABD" w:rsidP="00CD5043">
            <w:pPr>
              <w:ind w:left="540" w:right="-81"/>
              <w:jc w:val="left"/>
              <w:rPr>
                <w:rFonts w:cs="Times New Roman"/>
                <w:sz w:val="22"/>
                <w:szCs w:val="22"/>
              </w:rPr>
            </w:pPr>
            <w:r w:rsidRPr="00B2299A">
              <w:rPr>
                <w:rFonts w:cs="Times New Roman"/>
                <w:sz w:val="22"/>
                <w:szCs w:val="22"/>
                <w:u w:val="single"/>
              </w:rPr>
              <w:t>Less</w:t>
            </w:r>
            <w:r w:rsidRPr="00B2299A">
              <w:rPr>
                <w:rFonts w:cs="Times New Roman"/>
                <w:sz w:val="22"/>
                <w:szCs w:val="22"/>
              </w:rPr>
              <w:t>: Allowance for expected credit losses</w:t>
            </w:r>
          </w:p>
        </w:tc>
        <w:tc>
          <w:tcPr>
            <w:tcW w:w="1731" w:type="dxa"/>
            <w:tcBorders>
              <w:bottom w:val="single" w:sz="4" w:space="0" w:color="auto"/>
            </w:tcBorders>
          </w:tcPr>
          <w:p w14:paraId="3F8F69AD" w14:textId="4F4A5710" w:rsidR="002D0ABD" w:rsidRPr="000730B2" w:rsidRDefault="00127DCE" w:rsidP="00CD5043">
            <w:pPr>
              <w:ind w:right="140"/>
              <w:jc w:val="right"/>
              <w:rPr>
                <w:rFonts w:cs="Times New Roman"/>
                <w:szCs w:val="22"/>
              </w:rPr>
            </w:pPr>
            <w:r w:rsidRPr="000730B2">
              <w:rPr>
                <w:rFonts w:cs="Times New Roman"/>
                <w:szCs w:val="22"/>
              </w:rPr>
              <w:t>(</w:t>
            </w:r>
            <w:r w:rsidR="00EF0D71" w:rsidRPr="00EF0D71">
              <w:rPr>
                <w:szCs w:val="22"/>
              </w:rPr>
              <w:t>315</w:t>
            </w:r>
            <w:r w:rsidRPr="000730B2">
              <w:rPr>
                <w:rFonts w:cs="Times New Roman"/>
                <w:szCs w:val="22"/>
              </w:rPr>
              <w:t>,</w:t>
            </w:r>
            <w:r w:rsidR="00EF0D71" w:rsidRPr="00EF0D71">
              <w:rPr>
                <w:szCs w:val="22"/>
              </w:rPr>
              <w:t>167</w:t>
            </w:r>
            <w:r w:rsidRPr="000730B2">
              <w:rPr>
                <w:rFonts w:cs="Times New Roman"/>
                <w:szCs w:val="22"/>
              </w:rPr>
              <w:t>)</w:t>
            </w:r>
          </w:p>
        </w:tc>
        <w:tc>
          <w:tcPr>
            <w:tcW w:w="180" w:type="dxa"/>
          </w:tcPr>
          <w:p w14:paraId="7BD5F918" w14:textId="77777777" w:rsidR="002D0ABD" w:rsidRPr="00B2299A" w:rsidRDefault="002D0ABD" w:rsidP="00CD5043">
            <w:pPr>
              <w:ind w:left="-81" w:right="-108"/>
              <w:jc w:val="center"/>
              <w:rPr>
                <w:rFonts w:cs="Times New Roman"/>
                <w:sz w:val="22"/>
                <w:szCs w:val="22"/>
              </w:rPr>
            </w:pPr>
          </w:p>
        </w:tc>
        <w:tc>
          <w:tcPr>
            <w:tcW w:w="1620" w:type="dxa"/>
            <w:tcBorders>
              <w:bottom w:val="single" w:sz="4" w:space="0" w:color="auto"/>
            </w:tcBorders>
          </w:tcPr>
          <w:p w14:paraId="5AC21975" w14:textId="500B6349" w:rsidR="002D0ABD" w:rsidRPr="00B2299A" w:rsidRDefault="002D0ABD" w:rsidP="00CD5043">
            <w:pPr>
              <w:ind w:right="150"/>
              <w:jc w:val="right"/>
              <w:rPr>
                <w:rFonts w:cs="Times New Roman"/>
              </w:rPr>
            </w:pPr>
            <w:r w:rsidRPr="00B2299A">
              <w:rPr>
                <w:rFonts w:cs="Times New Roman"/>
              </w:rPr>
              <w:t>(</w:t>
            </w:r>
            <w:r w:rsidR="00EF0D71" w:rsidRPr="00EF0D71">
              <w:t>315</w:t>
            </w:r>
            <w:r w:rsidRPr="00B2299A">
              <w:rPr>
                <w:rFonts w:cs="Times New Roman"/>
              </w:rPr>
              <w:t>,</w:t>
            </w:r>
            <w:r w:rsidR="00EF0D71" w:rsidRPr="00EF0D71">
              <w:t>255</w:t>
            </w:r>
            <w:r w:rsidRPr="00B2299A">
              <w:rPr>
                <w:rFonts w:cs="Times New Roman"/>
              </w:rPr>
              <w:t>)</w:t>
            </w:r>
          </w:p>
        </w:tc>
      </w:tr>
      <w:tr w:rsidR="002D0ABD" w:rsidRPr="00B2299A" w14:paraId="5293FEFC" w14:textId="77777777" w:rsidTr="00526082">
        <w:trPr>
          <w:trHeight w:val="242"/>
        </w:trPr>
        <w:tc>
          <w:tcPr>
            <w:tcW w:w="5919" w:type="dxa"/>
          </w:tcPr>
          <w:p w14:paraId="31EB4A34" w14:textId="77777777" w:rsidR="002D0ABD" w:rsidRPr="00B2299A" w:rsidRDefault="002D0ABD" w:rsidP="00CD5043">
            <w:pPr>
              <w:ind w:left="540" w:right="-81"/>
              <w:jc w:val="left"/>
              <w:rPr>
                <w:rFonts w:cs="Times New Roman"/>
                <w:sz w:val="22"/>
                <w:szCs w:val="22"/>
              </w:rPr>
            </w:pPr>
            <w:r w:rsidRPr="00B2299A">
              <w:rPr>
                <w:rFonts w:cs="Times New Roman"/>
                <w:sz w:val="22"/>
                <w:szCs w:val="22"/>
              </w:rPr>
              <w:t>Net securities business receivables</w:t>
            </w:r>
          </w:p>
        </w:tc>
        <w:tc>
          <w:tcPr>
            <w:tcW w:w="1731" w:type="dxa"/>
            <w:tcBorders>
              <w:top w:val="single" w:sz="4" w:space="0" w:color="auto"/>
              <w:bottom w:val="single" w:sz="4" w:space="0" w:color="auto"/>
            </w:tcBorders>
          </w:tcPr>
          <w:p w14:paraId="2A8A8A54" w14:textId="438F7E62" w:rsidR="002D0ABD" w:rsidRPr="000730B2" w:rsidRDefault="00EF0D71" w:rsidP="00CD5043">
            <w:pPr>
              <w:ind w:right="140"/>
              <w:jc w:val="right"/>
              <w:rPr>
                <w:rFonts w:cs="Times New Roman"/>
                <w:szCs w:val="22"/>
              </w:rPr>
            </w:pPr>
            <w:r w:rsidRPr="00EF0D71">
              <w:rPr>
                <w:szCs w:val="22"/>
              </w:rPr>
              <w:t>2</w:t>
            </w:r>
            <w:r w:rsidR="00127DCE" w:rsidRPr="000730B2">
              <w:rPr>
                <w:rFonts w:cs="Times New Roman"/>
                <w:szCs w:val="22"/>
              </w:rPr>
              <w:t>,</w:t>
            </w:r>
            <w:r w:rsidRPr="00EF0D71">
              <w:rPr>
                <w:szCs w:val="22"/>
              </w:rPr>
              <w:t>066</w:t>
            </w:r>
            <w:r w:rsidR="00127DCE" w:rsidRPr="000730B2">
              <w:rPr>
                <w:rFonts w:cs="Times New Roman"/>
                <w:szCs w:val="22"/>
              </w:rPr>
              <w:t>,</w:t>
            </w:r>
            <w:r w:rsidRPr="00EF0D71">
              <w:rPr>
                <w:szCs w:val="22"/>
              </w:rPr>
              <w:t>126</w:t>
            </w:r>
          </w:p>
        </w:tc>
        <w:tc>
          <w:tcPr>
            <w:tcW w:w="180" w:type="dxa"/>
          </w:tcPr>
          <w:p w14:paraId="1FE97F66" w14:textId="77777777" w:rsidR="002D0ABD" w:rsidRPr="00B2299A" w:rsidRDefault="002D0ABD" w:rsidP="00CD5043">
            <w:pPr>
              <w:ind w:left="-81" w:right="-108"/>
              <w:jc w:val="center"/>
              <w:rPr>
                <w:rFonts w:cs="Times New Roman"/>
                <w:sz w:val="22"/>
                <w:szCs w:val="22"/>
              </w:rPr>
            </w:pPr>
          </w:p>
        </w:tc>
        <w:tc>
          <w:tcPr>
            <w:tcW w:w="1620" w:type="dxa"/>
            <w:tcBorders>
              <w:top w:val="single" w:sz="4" w:space="0" w:color="auto"/>
              <w:bottom w:val="single" w:sz="4" w:space="0" w:color="auto"/>
            </w:tcBorders>
          </w:tcPr>
          <w:p w14:paraId="5BC93F73" w14:textId="25257731" w:rsidR="002D0ABD" w:rsidRPr="00B2299A" w:rsidRDefault="00EF0D71" w:rsidP="00CD5043">
            <w:pPr>
              <w:ind w:right="150"/>
              <w:jc w:val="right"/>
              <w:rPr>
                <w:rFonts w:cs="Times New Roman"/>
              </w:rPr>
            </w:pPr>
            <w:r w:rsidRPr="00EF0D71">
              <w:t>1</w:t>
            </w:r>
            <w:r w:rsidR="002D0ABD" w:rsidRPr="00B2299A">
              <w:rPr>
                <w:rFonts w:cs="Times New Roman"/>
              </w:rPr>
              <w:t>,</w:t>
            </w:r>
            <w:r w:rsidRPr="00EF0D71">
              <w:t>940</w:t>
            </w:r>
            <w:r w:rsidR="002D0ABD" w:rsidRPr="00B2299A">
              <w:rPr>
                <w:rFonts w:cs="Times New Roman"/>
              </w:rPr>
              <w:t>,</w:t>
            </w:r>
            <w:r w:rsidRPr="00EF0D71">
              <w:t>281</w:t>
            </w:r>
          </w:p>
        </w:tc>
      </w:tr>
      <w:tr w:rsidR="002D0ABD" w:rsidRPr="00B2299A" w14:paraId="1E455E54" w14:textId="77777777" w:rsidTr="00526082">
        <w:trPr>
          <w:trHeight w:val="242"/>
        </w:trPr>
        <w:tc>
          <w:tcPr>
            <w:tcW w:w="5919" w:type="dxa"/>
          </w:tcPr>
          <w:p w14:paraId="12A9EC15" w14:textId="77777777" w:rsidR="002D0ABD" w:rsidRPr="00B2299A" w:rsidRDefault="002D0ABD" w:rsidP="00CD5043">
            <w:pPr>
              <w:ind w:left="540" w:right="-81"/>
              <w:jc w:val="left"/>
              <w:rPr>
                <w:rFonts w:cs="Times New Roman"/>
                <w:b/>
                <w:bCs/>
                <w:sz w:val="22"/>
                <w:szCs w:val="22"/>
              </w:rPr>
            </w:pPr>
            <w:r w:rsidRPr="00B2299A">
              <w:rPr>
                <w:rFonts w:cs="Times New Roman"/>
                <w:b/>
                <w:bCs/>
                <w:sz w:val="22"/>
                <w:szCs w:val="22"/>
              </w:rPr>
              <w:t>Derivatives business receivables</w:t>
            </w:r>
          </w:p>
        </w:tc>
        <w:tc>
          <w:tcPr>
            <w:tcW w:w="1731" w:type="dxa"/>
            <w:tcBorders>
              <w:top w:val="single" w:sz="4" w:space="0" w:color="auto"/>
            </w:tcBorders>
          </w:tcPr>
          <w:p w14:paraId="1BD28FA3" w14:textId="77777777" w:rsidR="002D0ABD" w:rsidRPr="000730B2" w:rsidRDefault="002D0ABD" w:rsidP="00CD5043">
            <w:pPr>
              <w:ind w:right="140"/>
              <w:jc w:val="right"/>
              <w:rPr>
                <w:rFonts w:cs="Times New Roman"/>
                <w:szCs w:val="22"/>
              </w:rPr>
            </w:pPr>
          </w:p>
        </w:tc>
        <w:tc>
          <w:tcPr>
            <w:tcW w:w="180" w:type="dxa"/>
          </w:tcPr>
          <w:p w14:paraId="77DD27EB" w14:textId="77777777" w:rsidR="002D0ABD" w:rsidRPr="00B2299A" w:rsidRDefault="002D0ABD" w:rsidP="00CD5043">
            <w:pPr>
              <w:ind w:left="-81" w:right="-108"/>
              <w:jc w:val="center"/>
              <w:rPr>
                <w:rFonts w:cs="Times New Roman"/>
                <w:sz w:val="22"/>
                <w:szCs w:val="22"/>
              </w:rPr>
            </w:pPr>
          </w:p>
        </w:tc>
        <w:tc>
          <w:tcPr>
            <w:tcW w:w="1620" w:type="dxa"/>
            <w:tcBorders>
              <w:top w:val="single" w:sz="4" w:space="0" w:color="auto"/>
            </w:tcBorders>
          </w:tcPr>
          <w:p w14:paraId="7A515C0D" w14:textId="77777777" w:rsidR="002D0ABD" w:rsidRPr="00B2299A" w:rsidRDefault="002D0ABD" w:rsidP="00CD5043">
            <w:pPr>
              <w:ind w:right="150"/>
              <w:jc w:val="right"/>
              <w:rPr>
                <w:rFonts w:cs="Times New Roman"/>
              </w:rPr>
            </w:pPr>
          </w:p>
        </w:tc>
      </w:tr>
      <w:tr w:rsidR="002D0ABD" w:rsidRPr="00B2299A" w14:paraId="4ACFA288" w14:textId="77777777" w:rsidTr="00526082">
        <w:trPr>
          <w:trHeight w:val="242"/>
        </w:trPr>
        <w:tc>
          <w:tcPr>
            <w:tcW w:w="5919" w:type="dxa"/>
          </w:tcPr>
          <w:p w14:paraId="66407CE1" w14:textId="77777777" w:rsidR="002D0ABD" w:rsidRPr="00B2299A" w:rsidRDefault="002D0ABD" w:rsidP="00CD5043">
            <w:pPr>
              <w:ind w:left="540" w:right="-81"/>
              <w:jc w:val="left"/>
              <w:rPr>
                <w:rFonts w:cs="Times New Roman"/>
                <w:sz w:val="22"/>
                <w:szCs w:val="22"/>
              </w:rPr>
            </w:pPr>
            <w:r w:rsidRPr="00B2299A">
              <w:rPr>
                <w:rFonts w:cs="Times New Roman"/>
                <w:sz w:val="22"/>
                <w:szCs w:val="22"/>
              </w:rPr>
              <w:t>Derivatives business receivables</w:t>
            </w:r>
          </w:p>
        </w:tc>
        <w:tc>
          <w:tcPr>
            <w:tcW w:w="1731" w:type="dxa"/>
          </w:tcPr>
          <w:p w14:paraId="53039EB3" w14:textId="551BA8E7" w:rsidR="002D0ABD" w:rsidRPr="000730B2" w:rsidRDefault="00EF0D71" w:rsidP="00CD5043">
            <w:pPr>
              <w:ind w:right="140"/>
              <w:jc w:val="right"/>
              <w:rPr>
                <w:rFonts w:cs="Times New Roman"/>
                <w:szCs w:val="22"/>
              </w:rPr>
            </w:pPr>
            <w:r w:rsidRPr="00EF0D71">
              <w:rPr>
                <w:szCs w:val="22"/>
              </w:rPr>
              <w:t>22</w:t>
            </w:r>
            <w:r w:rsidR="00127DCE" w:rsidRPr="000730B2">
              <w:rPr>
                <w:rFonts w:cs="Times New Roman"/>
                <w:szCs w:val="22"/>
              </w:rPr>
              <w:t>,</w:t>
            </w:r>
            <w:r w:rsidRPr="00EF0D71">
              <w:rPr>
                <w:szCs w:val="22"/>
              </w:rPr>
              <w:t>990</w:t>
            </w:r>
          </w:p>
        </w:tc>
        <w:tc>
          <w:tcPr>
            <w:tcW w:w="180" w:type="dxa"/>
          </w:tcPr>
          <w:p w14:paraId="4CEC267F" w14:textId="77777777" w:rsidR="002D0ABD" w:rsidRPr="00B2299A" w:rsidRDefault="002D0ABD" w:rsidP="00CD5043">
            <w:pPr>
              <w:ind w:left="-81" w:right="-108"/>
              <w:jc w:val="center"/>
              <w:rPr>
                <w:rFonts w:cs="Times New Roman"/>
                <w:sz w:val="22"/>
                <w:szCs w:val="22"/>
              </w:rPr>
            </w:pPr>
          </w:p>
        </w:tc>
        <w:tc>
          <w:tcPr>
            <w:tcW w:w="1620" w:type="dxa"/>
          </w:tcPr>
          <w:p w14:paraId="1A8DBE71" w14:textId="70FB2AD9" w:rsidR="002D0ABD" w:rsidRPr="00B2299A" w:rsidRDefault="00EF0D71" w:rsidP="00CD5043">
            <w:pPr>
              <w:ind w:right="150"/>
              <w:jc w:val="right"/>
              <w:rPr>
                <w:rFonts w:cs="Times New Roman"/>
              </w:rPr>
            </w:pPr>
            <w:r w:rsidRPr="00EF0D71">
              <w:t>10</w:t>
            </w:r>
            <w:r w:rsidR="002D0ABD" w:rsidRPr="00B2299A">
              <w:rPr>
                <w:rFonts w:cs="Times New Roman"/>
              </w:rPr>
              <w:t>,</w:t>
            </w:r>
            <w:r w:rsidRPr="00EF0D71">
              <w:t>299</w:t>
            </w:r>
          </w:p>
        </w:tc>
      </w:tr>
      <w:tr w:rsidR="002D0ABD" w:rsidRPr="00B2299A" w14:paraId="522B3578" w14:textId="77777777" w:rsidTr="00F33445">
        <w:trPr>
          <w:trHeight w:val="242"/>
        </w:trPr>
        <w:tc>
          <w:tcPr>
            <w:tcW w:w="5919" w:type="dxa"/>
          </w:tcPr>
          <w:p w14:paraId="1A9B1F10" w14:textId="77777777" w:rsidR="002D0ABD" w:rsidRPr="00B2299A" w:rsidRDefault="002D0ABD" w:rsidP="00CD5043">
            <w:pPr>
              <w:ind w:left="540" w:right="-81"/>
              <w:jc w:val="left"/>
              <w:rPr>
                <w:rFonts w:cs="Times New Roman"/>
                <w:sz w:val="22"/>
                <w:szCs w:val="22"/>
              </w:rPr>
            </w:pPr>
            <w:r w:rsidRPr="00B2299A">
              <w:rPr>
                <w:rFonts w:cs="Times New Roman"/>
                <w:sz w:val="22"/>
                <w:szCs w:val="22"/>
              </w:rPr>
              <w:t>Other receivables</w:t>
            </w:r>
          </w:p>
        </w:tc>
        <w:tc>
          <w:tcPr>
            <w:tcW w:w="1731" w:type="dxa"/>
            <w:tcBorders>
              <w:bottom w:val="single" w:sz="4" w:space="0" w:color="auto"/>
            </w:tcBorders>
          </w:tcPr>
          <w:p w14:paraId="4C03729E" w14:textId="4ED0E2F1" w:rsidR="002D0ABD" w:rsidRPr="000730B2" w:rsidRDefault="00EF0D71" w:rsidP="00CD5043">
            <w:pPr>
              <w:ind w:right="140"/>
              <w:jc w:val="right"/>
              <w:rPr>
                <w:rFonts w:cs="Times New Roman"/>
                <w:szCs w:val="22"/>
              </w:rPr>
            </w:pPr>
            <w:r w:rsidRPr="00EF0D71">
              <w:rPr>
                <w:szCs w:val="22"/>
              </w:rPr>
              <w:t>2</w:t>
            </w:r>
            <w:r w:rsidR="00127DCE" w:rsidRPr="000730B2">
              <w:rPr>
                <w:rFonts w:cs="Times New Roman"/>
                <w:szCs w:val="22"/>
              </w:rPr>
              <w:t>,</w:t>
            </w:r>
            <w:r w:rsidRPr="00EF0D71">
              <w:rPr>
                <w:szCs w:val="22"/>
              </w:rPr>
              <w:t>432</w:t>
            </w:r>
          </w:p>
        </w:tc>
        <w:tc>
          <w:tcPr>
            <w:tcW w:w="180" w:type="dxa"/>
          </w:tcPr>
          <w:p w14:paraId="3B50EE04" w14:textId="77777777" w:rsidR="002D0ABD" w:rsidRPr="00B2299A" w:rsidRDefault="002D0ABD" w:rsidP="00CD5043">
            <w:pPr>
              <w:ind w:left="-81" w:right="-108"/>
              <w:jc w:val="center"/>
              <w:rPr>
                <w:rFonts w:cs="Times New Roman"/>
                <w:sz w:val="22"/>
                <w:szCs w:val="22"/>
              </w:rPr>
            </w:pPr>
          </w:p>
        </w:tc>
        <w:tc>
          <w:tcPr>
            <w:tcW w:w="1620" w:type="dxa"/>
            <w:tcBorders>
              <w:bottom w:val="single" w:sz="4" w:space="0" w:color="auto"/>
            </w:tcBorders>
            <w:vAlign w:val="bottom"/>
          </w:tcPr>
          <w:p w14:paraId="2AC7E865" w14:textId="33C82A65" w:rsidR="002D0ABD" w:rsidRPr="00B2299A" w:rsidRDefault="00EF0D71" w:rsidP="00CD5043">
            <w:pPr>
              <w:ind w:right="150"/>
              <w:jc w:val="right"/>
              <w:rPr>
                <w:rFonts w:cs="Times New Roman"/>
              </w:rPr>
            </w:pPr>
            <w:r w:rsidRPr="00EF0D71">
              <w:t>2</w:t>
            </w:r>
            <w:r w:rsidR="002D0ABD" w:rsidRPr="00B2299A">
              <w:rPr>
                <w:rFonts w:cs="Times New Roman"/>
              </w:rPr>
              <w:t>,</w:t>
            </w:r>
            <w:r w:rsidRPr="00EF0D71">
              <w:t>497</w:t>
            </w:r>
          </w:p>
        </w:tc>
      </w:tr>
      <w:tr w:rsidR="002D0ABD" w:rsidRPr="00B2299A" w14:paraId="79E69E95" w14:textId="77777777" w:rsidTr="00642486">
        <w:trPr>
          <w:trHeight w:val="242"/>
        </w:trPr>
        <w:tc>
          <w:tcPr>
            <w:tcW w:w="5919" w:type="dxa"/>
          </w:tcPr>
          <w:p w14:paraId="5EAF2112" w14:textId="77777777" w:rsidR="002D0ABD" w:rsidRPr="00B2299A" w:rsidRDefault="002D0ABD" w:rsidP="00CD5043">
            <w:pPr>
              <w:ind w:left="540" w:right="-81"/>
              <w:jc w:val="left"/>
              <w:rPr>
                <w:rFonts w:cs="Times New Roman"/>
                <w:sz w:val="22"/>
                <w:szCs w:val="22"/>
              </w:rPr>
            </w:pPr>
            <w:r w:rsidRPr="00B2299A">
              <w:rPr>
                <w:rFonts w:cs="Times New Roman"/>
                <w:sz w:val="22"/>
                <w:szCs w:val="22"/>
              </w:rPr>
              <w:t>Total derivatives business receivables</w:t>
            </w:r>
          </w:p>
        </w:tc>
        <w:tc>
          <w:tcPr>
            <w:tcW w:w="1731" w:type="dxa"/>
            <w:tcBorders>
              <w:top w:val="single" w:sz="4" w:space="0" w:color="auto"/>
              <w:bottom w:val="single" w:sz="4" w:space="0" w:color="auto"/>
            </w:tcBorders>
          </w:tcPr>
          <w:p w14:paraId="7F949FA1" w14:textId="1A386749" w:rsidR="002D0ABD" w:rsidRPr="000730B2" w:rsidRDefault="00EF0D71" w:rsidP="00CD5043">
            <w:pPr>
              <w:ind w:right="140"/>
              <w:jc w:val="right"/>
              <w:rPr>
                <w:rFonts w:cs="Times New Roman"/>
                <w:szCs w:val="22"/>
              </w:rPr>
            </w:pPr>
            <w:r w:rsidRPr="00EF0D71">
              <w:rPr>
                <w:szCs w:val="22"/>
              </w:rPr>
              <w:t>25</w:t>
            </w:r>
            <w:r w:rsidR="00127DCE" w:rsidRPr="000730B2">
              <w:rPr>
                <w:rFonts w:cs="Times New Roman"/>
                <w:szCs w:val="22"/>
              </w:rPr>
              <w:t>,</w:t>
            </w:r>
            <w:r w:rsidRPr="00EF0D71">
              <w:rPr>
                <w:szCs w:val="22"/>
              </w:rPr>
              <w:t>422</w:t>
            </w:r>
          </w:p>
        </w:tc>
        <w:tc>
          <w:tcPr>
            <w:tcW w:w="180" w:type="dxa"/>
          </w:tcPr>
          <w:p w14:paraId="03BCD981" w14:textId="77777777" w:rsidR="002D0ABD" w:rsidRPr="00B2299A" w:rsidRDefault="002D0ABD" w:rsidP="00CD5043">
            <w:pPr>
              <w:ind w:left="-81" w:right="-108"/>
              <w:jc w:val="center"/>
              <w:rPr>
                <w:rFonts w:cs="Times New Roman"/>
                <w:sz w:val="22"/>
                <w:szCs w:val="22"/>
              </w:rPr>
            </w:pPr>
          </w:p>
        </w:tc>
        <w:tc>
          <w:tcPr>
            <w:tcW w:w="1620" w:type="dxa"/>
            <w:tcBorders>
              <w:top w:val="single" w:sz="4" w:space="0" w:color="auto"/>
              <w:bottom w:val="single" w:sz="4" w:space="0" w:color="auto"/>
            </w:tcBorders>
          </w:tcPr>
          <w:p w14:paraId="7EF0E0A2" w14:textId="6220AA98" w:rsidR="002D0ABD" w:rsidRPr="00B2299A" w:rsidRDefault="00EF0D71" w:rsidP="00CD5043">
            <w:pPr>
              <w:ind w:right="150"/>
              <w:jc w:val="right"/>
              <w:rPr>
                <w:rFonts w:cs="Times New Roman"/>
              </w:rPr>
            </w:pPr>
            <w:r w:rsidRPr="00EF0D71">
              <w:t>12</w:t>
            </w:r>
            <w:r w:rsidR="002D0ABD" w:rsidRPr="00B2299A">
              <w:rPr>
                <w:rFonts w:cs="Times New Roman"/>
              </w:rPr>
              <w:t>,</w:t>
            </w:r>
            <w:r w:rsidRPr="00EF0D71">
              <w:t>769</w:t>
            </w:r>
          </w:p>
        </w:tc>
      </w:tr>
      <w:tr w:rsidR="002D0ABD" w:rsidRPr="00B2299A" w14:paraId="4F815B7A" w14:textId="77777777" w:rsidTr="00642486">
        <w:trPr>
          <w:trHeight w:val="251"/>
        </w:trPr>
        <w:tc>
          <w:tcPr>
            <w:tcW w:w="5919" w:type="dxa"/>
          </w:tcPr>
          <w:p w14:paraId="1F5EC486" w14:textId="77777777" w:rsidR="002D0ABD" w:rsidRPr="00B2299A" w:rsidRDefault="002D0ABD" w:rsidP="00CD5043">
            <w:pPr>
              <w:ind w:left="540" w:right="-81"/>
              <w:jc w:val="left"/>
              <w:rPr>
                <w:rFonts w:cs="Times New Roman"/>
                <w:sz w:val="22"/>
                <w:szCs w:val="22"/>
              </w:rPr>
            </w:pPr>
            <w:r w:rsidRPr="00B2299A">
              <w:rPr>
                <w:rFonts w:cs="Times New Roman"/>
                <w:sz w:val="22"/>
                <w:szCs w:val="22"/>
              </w:rPr>
              <w:t>Net securities and derivatives business receivables</w:t>
            </w:r>
          </w:p>
        </w:tc>
        <w:tc>
          <w:tcPr>
            <w:tcW w:w="1731" w:type="dxa"/>
            <w:tcBorders>
              <w:top w:val="single" w:sz="4" w:space="0" w:color="auto"/>
              <w:bottom w:val="double" w:sz="4" w:space="0" w:color="auto"/>
            </w:tcBorders>
          </w:tcPr>
          <w:p w14:paraId="11A60F0A" w14:textId="3FCECAF7" w:rsidR="002D0ABD" w:rsidRPr="00B2299A" w:rsidRDefault="00EF0D71" w:rsidP="00CD5043">
            <w:pPr>
              <w:ind w:right="140"/>
              <w:jc w:val="right"/>
              <w:rPr>
                <w:rFonts w:cs="Times New Roman"/>
                <w:sz w:val="22"/>
                <w:szCs w:val="22"/>
              </w:rPr>
            </w:pPr>
            <w:r w:rsidRPr="00EF0D71">
              <w:t>2</w:t>
            </w:r>
            <w:r w:rsidR="00127DCE" w:rsidRPr="000730B2">
              <w:rPr>
                <w:rFonts w:cs="Times New Roman"/>
              </w:rPr>
              <w:t>,</w:t>
            </w:r>
            <w:r w:rsidRPr="00EF0D71">
              <w:t>091</w:t>
            </w:r>
            <w:r w:rsidR="00127DCE" w:rsidRPr="000730B2">
              <w:rPr>
                <w:rFonts w:cs="Times New Roman"/>
              </w:rPr>
              <w:t>,</w:t>
            </w:r>
            <w:r w:rsidRPr="00EF0D71">
              <w:t>548</w:t>
            </w:r>
          </w:p>
        </w:tc>
        <w:tc>
          <w:tcPr>
            <w:tcW w:w="180" w:type="dxa"/>
          </w:tcPr>
          <w:p w14:paraId="2A9BBB9D" w14:textId="77777777" w:rsidR="002D0ABD" w:rsidRPr="00B2299A" w:rsidRDefault="002D0ABD" w:rsidP="00CD5043">
            <w:pPr>
              <w:ind w:left="-81" w:right="-108"/>
              <w:jc w:val="center"/>
              <w:rPr>
                <w:rFonts w:cs="Times New Roman"/>
                <w:sz w:val="22"/>
                <w:szCs w:val="22"/>
              </w:rPr>
            </w:pPr>
          </w:p>
        </w:tc>
        <w:tc>
          <w:tcPr>
            <w:tcW w:w="1620" w:type="dxa"/>
            <w:tcBorders>
              <w:top w:val="single" w:sz="4" w:space="0" w:color="auto"/>
              <w:bottom w:val="double" w:sz="4" w:space="0" w:color="auto"/>
            </w:tcBorders>
          </w:tcPr>
          <w:p w14:paraId="33794CBA" w14:textId="5F91FE6E" w:rsidR="002D0ABD" w:rsidRPr="00B2299A" w:rsidRDefault="00EF0D71" w:rsidP="00CD5043">
            <w:pPr>
              <w:ind w:right="150"/>
              <w:jc w:val="right"/>
              <w:rPr>
                <w:rFonts w:cs="Times New Roman"/>
              </w:rPr>
            </w:pPr>
            <w:r w:rsidRPr="00EF0D71">
              <w:t>1</w:t>
            </w:r>
            <w:r w:rsidR="002D0ABD" w:rsidRPr="00B2299A">
              <w:rPr>
                <w:rFonts w:cs="Times New Roman"/>
              </w:rPr>
              <w:t>,</w:t>
            </w:r>
            <w:r w:rsidRPr="00EF0D71">
              <w:t>953</w:t>
            </w:r>
            <w:r w:rsidR="002D0ABD" w:rsidRPr="00B2299A">
              <w:rPr>
                <w:rFonts w:cs="Times New Roman"/>
              </w:rPr>
              <w:t>,</w:t>
            </w:r>
            <w:r w:rsidRPr="00EF0D71">
              <w:t>077</w:t>
            </w:r>
          </w:p>
        </w:tc>
      </w:tr>
    </w:tbl>
    <w:p w14:paraId="309F4458" w14:textId="6998A677" w:rsidR="007D36B7" w:rsidRPr="00B2299A" w:rsidRDefault="00CD5043" w:rsidP="00CD5043">
      <w:pPr>
        <w:ind w:left="547"/>
        <w:jc w:val="thaiDistribute"/>
        <w:rPr>
          <w:rFonts w:cs="Times New Roman"/>
          <w:spacing w:val="-4"/>
          <w:sz w:val="24"/>
          <w:szCs w:val="24"/>
        </w:rPr>
      </w:pPr>
      <w:r w:rsidRPr="00B2299A">
        <w:rPr>
          <w:rFonts w:cs="Times New Roman"/>
          <w:spacing w:val="-4"/>
          <w:sz w:val="24"/>
          <w:szCs w:val="24"/>
        </w:rPr>
        <w:br w:type="page"/>
      </w:r>
      <w:r w:rsidR="00FE387B" w:rsidRPr="00B2299A">
        <w:rPr>
          <w:rFonts w:cs="Times New Roman"/>
          <w:spacing w:val="-4"/>
          <w:sz w:val="24"/>
          <w:szCs w:val="24"/>
        </w:rPr>
        <w:lastRenderedPageBreak/>
        <w:t>Securities and derivatives business receivables of Trinity Securities Company Limited, which is a subsidiary of the Company, as presented in the consolidated statements</w:t>
      </w:r>
      <w:r w:rsidR="00642486" w:rsidRPr="00B2299A">
        <w:rPr>
          <w:rFonts w:cs="Times New Roman"/>
          <w:spacing w:val="-4"/>
          <w:sz w:val="24"/>
          <w:szCs w:val="24"/>
        </w:rPr>
        <w:t xml:space="preserve"> of financial position</w:t>
      </w:r>
      <w:r w:rsidR="00FE387B" w:rsidRPr="00B2299A">
        <w:rPr>
          <w:rFonts w:cs="Times New Roman"/>
          <w:spacing w:val="-4"/>
          <w:sz w:val="24"/>
          <w:szCs w:val="24"/>
        </w:rPr>
        <w:t xml:space="preserve"> as at </w:t>
      </w:r>
      <w:r w:rsidR="001B7016" w:rsidRPr="00B2299A">
        <w:rPr>
          <w:rFonts w:cs="Times New Roman"/>
          <w:spacing w:val="-4"/>
          <w:sz w:val="24"/>
          <w:szCs w:val="24"/>
        </w:rPr>
        <w:t xml:space="preserve">June </w:t>
      </w:r>
      <w:r w:rsidR="00EF0D71" w:rsidRPr="00EF0D71">
        <w:rPr>
          <w:spacing w:val="-4"/>
          <w:sz w:val="24"/>
          <w:szCs w:val="24"/>
        </w:rPr>
        <w:t>30</w:t>
      </w:r>
      <w:r w:rsidR="001B7016" w:rsidRPr="00B2299A">
        <w:rPr>
          <w:rFonts w:cs="Times New Roman"/>
          <w:spacing w:val="-4"/>
          <w:sz w:val="24"/>
          <w:szCs w:val="24"/>
        </w:rPr>
        <w:t>,</w:t>
      </w:r>
      <w:r w:rsidR="005F1912" w:rsidRPr="00B2299A">
        <w:rPr>
          <w:rFonts w:cs="Times New Roman"/>
          <w:spacing w:val="-4"/>
          <w:sz w:val="24"/>
          <w:szCs w:val="24"/>
        </w:rPr>
        <w:t xml:space="preserve"> </w:t>
      </w:r>
      <w:r w:rsidR="00EF0D71" w:rsidRPr="00EF0D71">
        <w:rPr>
          <w:spacing w:val="-4"/>
          <w:sz w:val="24"/>
          <w:szCs w:val="24"/>
        </w:rPr>
        <w:t>2026</w:t>
      </w:r>
      <w:r w:rsidR="00FE387B" w:rsidRPr="00B2299A">
        <w:rPr>
          <w:rFonts w:cs="Times New Roman"/>
          <w:spacing w:val="-4"/>
          <w:sz w:val="24"/>
          <w:szCs w:val="24"/>
        </w:rPr>
        <w:t xml:space="preserve"> in the amount of Baht </w:t>
      </w:r>
      <w:r w:rsidR="00EF0D71" w:rsidRPr="00EF0D71">
        <w:rPr>
          <w:rFonts w:cs="Cordia New"/>
          <w:spacing w:val="-4"/>
          <w:sz w:val="24"/>
          <w:szCs w:val="24"/>
        </w:rPr>
        <w:t>2</w:t>
      </w:r>
      <w:r w:rsidR="00127DCE" w:rsidRPr="00B2299A">
        <w:rPr>
          <w:rFonts w:cs="Cordia New"/>
          <w:spacing w:val="-4"/>
          <w:sz w:val="24"/>
          <w:szCs w:val="24"/>
        </w:rPr>
        <w:t>,</w:t>
      </w:r>
      <w:r w:rsidR="00EF0D71" w:rsidRPr="00EF0D71">
        <w:rPr>
          <w:rFonts w:cs="Cordia New"/>
          <w:spacing w:val="-4"/>
          <w:sz w:val="24"/>
          <w:szCs w:val="24"/>
        </w:rPr>
        <w:t>092</w:t>
      </w:r>
      <w:r w:rsidR="00127DCE" w:rsidRPr="00B2299A">
        <w:rPr>
          <w:rFonts w:cs="Cordia New"/>
          <w:spacing w:val="-4"/>
          <w:sz w:val="24"/>
          <w:szCs w:val="24"/>
        </w:rPr>
        <w:t xml:space="preserve"> </w:t>
      </w:r>
      <w:r w:rsidR="00FE387B" w:rsidRPr="00B2299A">
        <w:rPr>
          <w:rFonts w:cs="Times New Roman"/>
          <w:spacing w:val="-4"/>
          <w:sz w:val="24"/>
          <w:szCs w:val="24"/>
        </w:rPr>
        <w:t>million (</w:t>
      </w:r>
      <w:r w:rsidR="005F1912" w:rsidRPr="00B2299A">
        <w:rPr>
          <w:rFonts w:cs="Times New Roman"/>
          <w:spacing w:val="-4"/>
          <w:sz w:val="24"/>
          <w:szCs w:val="24"/>
        </w:rPr>
        <w:t xml:space="preserve">December </w:t>
      </w:r>
      <w:r w:rsidR="00EF0D71" w:rsidRPr="00EF0D71">
        <w:rPr>
          <w:spacing w:val="-4"/>
          <w:sz w:val="24"/>
          <w:szCs w:val="24"/>
        </w:rPr>
        <w:t>31</w:t>
      </w:r>
      <w:r w:rsidR="005F1912" w:rsidRPr="00B2299A">
        <w:rPr>
          <w:rFonts w:cs="Times New Roman"/>
          <w:spacing w:val="-4"/>
          <w:sz w:val="24"/>
          <w:szCs w:val="24"/>
        </w:rPr>
        <w:t xml:space="preserve">, </w:t>
      </w:r>
      <w:r w:rsidR="00EF0D71" w:rsidRPr="00EF0D71">
        <w:rPr>
          <w:spacing w:val="-4"/>
          <w:sz w:val="24"/>
          <w:szCs w:val="24"/>
        </w:rPr>
        <w:t>2025</w:t>
      </w:r>
      <w:r w:rsidR="00FE387B" w:rsidRPr="00B2299A">
        <w:rPr>
          <w:rFonts w:cs="Times New Roman"/>
          <w:spacing w:val="-4"/>
          <w:sz w:val="24"/>
          <w:szCs w:val="24"/>
        </w:rPr>
        <w:t xml:space="preserve">: Baht </w:t>
      </w:r>
      <w:r w:rsidR="00EF0D71" w:rsidRPr="00EF0D71">
        <w:rPr>
          <w:spacing w:val="-4"/>
          <w:sz w:val="24"/>
          <w:szCs w:val="24"/>
        </w:rPr>
        <w:t>1</w:t>
      </w:r>
      <w:r w:rsidR="00107D66" w:rsidRPr="00B2299A">
        <w:rPr>
          <w:rFonts w:cs="Times New Roman"/>
          <w:spacing w:val="-4"/>
          <w:sz w:val="24"/>
          <w:szCs w:val="24"/>
        </w:rPr>
        <w:t>,</w:t>
      </w:r>
      <w:r w:rsidR="00EF0D71" w:rsidRPr="00EF0D71">
        <w:rPr>
          <w:spacing w:val="-4"/>
          <w:sz w:val="24"/>
          <w:szCs w:val="24"/>
        </w:rPr>
        <w:t>953</w:t>
      </w:r>
      <w:r w:rsidR="00FE387B" w:rsidRPr="00B2299A">
        <w:rPr>
          <w:rFonts w:cs="Times New Roman"/>
          <w:spacing w:val="-4"/>
          <w:sz w:val="24"/>
          <w:szCs w:val="24"/>
        </w:rPr>
        <w:t xml:space="preserve"> million), included securities business receivables amounting to Baht </w:t>
      </w:r>
      <w:r w:rsidR="00EF0D71" w:rsidRPr="00EF0D71">
        <w:rPr>
          <w:spacing w:val="-4"/>
          <w:sz w:val="24"/>
          <w:szCs w:val="24"/>
        </w:rPr>
        <w:t>479</w:t>
      </w:r>
      <w:r w:rsidR="00FE387B" w:rsidRPr="00B2299A">
        <w:rPr>
          <w:rFonts w:cs="Times New Roman"/>
          <w:spacing w:val="-4"/>
          <w:sz w:val="24"/>
          <w:szCs w:val="24"/>
        </w:rPr>
        <w:t xml:space="preserve"> million that had defaulted on payments of outstanding positions resulting from purchase orders made for shares of a listed company that the Stock Exchange of Thailand (“SET”) identified as potentially abnormal purchase and sale transactions in November </w:t>
      </w:r>
      <w:r w:rsidR="00EF0D71" w:rsidRPr="00EF0D71">
        <w:rPr>
          <w:spacing w:val="-4"/>
          <w:sz w:val="24"/>
          <w:szCs w:val="24"/>
        </w:rPr>
        <w:t>2022</w:t>
      </w:r>
      <w:r w:rsidR="00FE387B" w:rsidRPr="00B2299A">
        <w:rPr>
          <w:rFonts w:cs="Times New Roman"/>
          <w:spacing w:val="-4"/>
          <w:sz w:val="24"/>
          <w:szCs w:val="24"/>
        </w:rPr>
        <w:t xml:space="preserve">. On November </w:t>
      </w:r>
      <w:r w:rsidR="00EF0D71" w:rsidRPr="00EF0D71">
        <w:rPr>
          <w:spacing w:val="-4"/>
          <w:sz w:val="24"/>
          <w:szCs w:val="24"/>
        </w:rPr>
        <w:t>15</w:t>
      </w:r>
      <w:r w:rsidR="0079014C" w:rsidRPr="00B2299A">
        <w:rPr>
          <w:rFonts w:cs="Times New Roman"/>
          <w:spacing w:val="-4"/>
          <w:sz w:val="24"/>
          <w:szCs w:val="24"/>
        </w:rPr>
        <w:t xml:space="preserve">, </w:t>
      </w:r>
      <w:r w:rsidR="00EF0D71" w:rsidRPr="00EF0D71">
        <w:rPr>
          <w:spacing w:val="-4"/>
          <w:sz w:val="24"/>
          <w:szCs w:val="24"/>
        </w:rPr>
        <w:t>2022</w:t>
      </w:r>
      <w:r w:rsidR="00FE387B" w:rsidRPr="00B2299A">
        <w:rPr>
          <w:rFonts w:cs="Times New Roman"/>
          <w:spacing w:val="-4"/>
          <w:sz w:val="24"/>
          <w:szCs w:val="24"/>
        </w:rPr>
        <w:t>, the subsidiary filed a complaint alleging fraudulent conduct with the Economic Crime Suppression Division of the Central Investigation Bureau (“ECD”), requesting to proceed with a case against the receivable and any other individuals involved or previously involved with the receivable for the fraud under the Criminal Code with a nature of regular or business conduct, which is a predicate offense under the Anti-Money Laundering Act B.E.</w:t>
      </w:r>
      <w:r w:rsidR="00952E21">
        <w:rPr>
          <w:rFonts w:cs="Times New Roman"/>
          <w:spacing w:val="-4"/>
          <w:sz w:val="24"/>
          <w:szCs w:val="24"/>
        </w:rPr>
        <w:t xml:space="preserve"> </w:t>
      </w:r>
      <w:r w:rsidR="00EF0D71" w:rsidRPr="00EF0D71">
        <w:rPr>
          <w:spacing w:val="-4"/>
          <w:sz w:val="24"/>
          <w:szCs w:val="24"/>
        </w:rPr>
        <w:t>2542</w:t>
      </w:r>
      <w:r w:rsidR="00FE387B" w:rsidRPr="00B2299A">
        <w:rPr>
          <w:rFonts w:cs="Times New Roman"/>
          <w:spacing w:val="-4"/>
          <w:sz w:val="24"/>
          <w:szCs w:val="24"/>
        </w:rPr>
        <w:t xml:space="preserve"> (</w:t>
      </w:r>
      <w:r w:rsidR="00EF0D71" w:rsidRPr="00EF0D71">
        <w:rPr>
          <w:spacing w:val="-4"/>
          <w:sz w:val="24"/>
          <w:szCs w:val="24"/>
        </w:rPr>
        <w:t>1999</w:t>
      </w:r>
      <w:r w:rsidR="00FE387B" w:rsidRPr="00B2299A">
        <w:rPr>
          <w:rFonts w:cs="Times New Roman"/>
          <w:spacing w:val="-4"/>
          <w:sz w:val="24"/>
          <w:szCs w:val="24"/>
        </w:rPr>
        <w:t xml:space="preserve">). </w:t>
      </w:r>
    </w:p>
    <w:p w14:paraId="690DA275" w14:textId="0FDF90D9" w:rsidR="009504F3" w:rsidRPr="00B2299A" w:rsidRDefault="00FE387B" w:rsidP="00CD5043">
      <w:pPr>
        <w:spacing w:before="240"/>
        <w:ind w:left="547"/>
        <w:jc w:val="thaiDistribute"/>
        <w:rPr>
          <w:rFonts w:cs="Times New Roman"/>
          <w:spacing w:val="-4"/>
          <w:sz w:val="24"/>
          <w:szCs w:val="24"/>
        </w:rPr>
      </w:pPr>
      <w:r w:rsidRPr="00B2299A">
        <w:rPr>
          <w:rFonts w:cs="Times New Roman"/>
          <w:spacing w:val="-4"/>
          <w:sz w:val="24"/>
          <w:szCs w:val="24"/>
        </w:rPr>
        <w:t xml:space="preserve">In addition, on February </w:t>
      </w:r>
      <w:r w:rsidR="00EF0D71" w:rsidRPr="00EF0D71">
        <w:rPr>
          <w:spacing w:val="-4"/>
          <w:sz w:val="24"/>
          <w:szCs w:val="24"/>
        </w:rPr>
        <w:t>10</w:t>
      </w:r>
      <w:r w:rsidR="0079014C" w:rsidRPr="00B2299A">
        <w:rPr>
          <w:rFonts w:cs="Times New Roman"/>
          <w:spacing w:val="-4"/>
          <w:sz w:val="24"/>
          <w:szCs w:val="24"/>
        </w:rPr>
        <w:t xml:space="preserve">, </w:t>
      </w:r>
      <w:r w:rsidR="00EF0D71" w:rsidRPr="00EF0D71">
        <w:rPr>
          <w:spacing w:val="-4"/>
          <w:sz w:val="24"/>
          <w:szCs w:val="24"/>
        </w:rPr>
        <w:t>2023</w:t>
      </w:r>
      <w:r w:rsidRPr="00B2299A">
        <w:rPr>
          <w:rFonts w:cs="Times New Roman"/>
          <w:spacing w:val="-4"/>
          <w:sz w:val="24"/>
          <w:szCs w:val="24"/>
        </w:rPr>
        <w:t xml:space="preserve">, the Securities and Exchange Commission (“SEC”) stated to the ECD that the receivable and </w:t>
      </w:r>
      <w:r w:rsidR="00EF0D71" w:rsidRPr="00EF0D71">
        <w:rPr>
          <w:spacing w:val="-4"/>
          <w:sz w:val="24"/>
          <w:szCs w:val="24"/>
        </w:rPr>
        <w:t>18</w:t>
      </w:r>
      <w:r w:rsidRPr="00B2299A">
        <w:rPr>
          <w:rFonts w:cs="Times New Roman"/>
          <w:spacing w:val="-4"/>
          <w:sz w:val="24"/>
          <w:szCs w:val="24"/>
        </w:rPr>
        <w:t xml:space="preserve"> co-offenders had caused the general public to misunderstand the price or volume of securities transactions, thereby violating the Securities and Exchange Act B.E.</w:t>
      </w:r>
      <w:r w:rsidR="00EF0D71" w:rsidRPr="00EF0D71">
        <w:rPr>
          <w:spacing w:val="-4"/>
          <w:sz w:val="24"/>
          <w:szCs w:val="24"/>
        </w:rPr>
        <w:t>2535</w:t>
      </w:r>
      <w:r w:rsidRPr="00B2299A">
        <w:rPr>
          <w:rFonts w:cs="Times New Roman"/>
          <w:spacing w:val="-4"/>
          <w:sz w:val="24"/>
          <w:szCs w:val="24"/>
        </w:rPr>
        <w:t xml:space="preserve"> (</w:t>
      </w:r>
      <w:r w:rsidR="00EF0D71" w:rsidRPr="00EF0D71">
        <w:rPr>
          <w:spacing w:val="-4"/>
          <w:sz w:val="24"/>
          <w:szCs w:val="24"/>
        </w:rPr>
        <w:t>1992</w:t>
      </w:r>
      <w:r w:rsidRPr="00B2299A">
        <w:rPr>
          <w:rFonts w:cs="Times New Roman"/>
          <w:spacing w:val="-4"/>
          <w:sz w:val="24"/>
          <w:szCs w:val="24"/>
        </w:rPr>
        <w:t>) and constitutes an unfair practice that constitutes a criminal offense under the Anti-Money Laundering Act B.E.</w:t>
      </w:r>
      <w:r w:rsidR="00EF0D71" w:rsidRPr="00EF0D71">
        <w:rPr>
          <w:spacing w:val="-4"/>
          <w:sz w:val="24"/>
          <w:szCs w:val="24"/>
        </w:rPr>
        <w:t>2542</w:t>
      </w:r>
      <w:r w:rsidRPr="00B2299A">
        <w:rPr>
          <w:rFonts w:cs="Times New Roman"/>
          <w:spacing w:val="-4"/>
          <w:sz w:val="24"/>
          <w:szCs w:val="24"/>
        </w:rPr>
        <w:t xml:space="preserve"> (</w:t>
      </w:r>
      <w:r w:rsidR="00EF0D71" w:rsidRPr="00EF0D71">
        <w:rPr>
          <w:spacing w:val="-4"/>
          <w:sz w:val="24"/>
          <w:szCs w:val="24"/>
        </w:rPr>
        <w:t>1999</w:t>
      </w:r>
      <w:r w:rsidRPr="00B2299A">
        <w:rPr>
          <w:rFonts w:cs="Times New Roman"/>
          <w:spacing w:val="-4"/>
          <w:sz w:val="24"/>
          <w:szCs w:val="24"/>
        </w:rPr>
        <w:t>). The SEC reported the case to the Anti-Money Laundering Office (“AMLO”) for further action.</w:t>
      </w:r>
    </w:p>
    <w:p w14:paraId="4B1E4F13" w14:textId="1A13659B" w:rsidR="009504F3" w:rsidRPr="00B2299A" w:rsidRDefault="00FE387B" w:rsidP="00CD5043">
      <w:pPr>
        <w:spacing w:before="240"/>
        <w:ind w:left="547"/>
        <w:jc w:val="thaiDistribute"/>
        <w:rPr>
          <w:rFonts w:cs="Times New Roman"/>
          <w:spacing w:val="-4"/>
          <w:sz w:val="24"/>
          <w:szCs w:val="24"/>
        </w:rPr>
      </w:pPr>
      <w:r w:rsidRPr="00B2299A">
        <w:rPr>
          <w:rFonts w:cs="Times New Roman"/>
          <w:spacing w:val="-4"/>
          <w:sz w:val="24"/>
          <w:szCs w:val="24"/>
        </w:rPr>
        <w:t xml:space="preserve">Subsequently, on February </w:t>
      </w:r>
      <w:r w:rsidR="00EF0D71" w:rsidRPr="00EF0D71">
        <w:rPr>
          <w:spacing w:val="-4"/>
          <w:sz w:val="24"/>
          <w:szCs w:val="24"/>
        </w:rPr>
        <w:t>16</w:t>
      </w:r>
      <w:r w:rsidR="0079014C" w:rsidRPr="00B2299A">
        <w:rPr>
          <w:rFonts w:cs="Times New Roman"/>
          <w:spacing w:val="-4"/>
          <w:sz w:val="24"/>
          <w:szCs w:val="24"/>
        </w:rPr>
        <w:t xml:space="preserve">, </w:t>
      </w:r>
      <w:r w:rsidR="00EF0D71" w:rsidRPr="00EF0D71">
        <w:rPr>
          <w:spacing w:val="-4"/>
          <w:sz w:val="24"/>
          <w:szCs w:val="24"/>
        </w:rPr>
        <w:t>2023</w:t>
      </w:r>
      <w:r w:rsidRPr="00B2299A">
        <w:rPr>
          <w:rFonts w:cs="Times New Roman"/>
          <w:spacing w:val="-4"/>
          <w:sz w:val="24"/>
          <w:szCs w:val="24"/>
        </w:rPr>
        <w:t xml:space="preserve">, the special prosecutor under the Office of the Attorney General determined that the gathered evidence showed that the accused and its associates involved or previously involved with the offender of the fraudulent </w:t>
      </w:r>
      <w:proofErr w:type="gramStart"/>
      <w:r w:rsidRPr="00B2299A">
        <w:rPr>
          <w:rFonts w:cs="Times New Roman"/>
          <w:spacing w:val="-4"/>
          <w:sz w:val="24"/>
          <w:szCs w:val="24"/>
        </w:rPr>
        <w:t>activities, and</w:t>
      </w:r>
      <w:proofErr w:type="gramEnd"/>
      <w:r w:rsidRPr="00B2299A">
        <w:rPr>
          <w:rFonts w:cs="Times New Roman"/>
          <w:spacing w:val="-4"/>
          <w:sz w:val="24"/>
          <w:szCs w:val="24"/>
        </w:rPr>
        <w:t xml:space="preserve"> therefore filed a petition with the court. Moreover, on February </w:t>
      </w:r>
      <w:r w:rsidR="00EF0D71" w:rsidRPr="00EF0D71">
        <w:rPr>
          <w:spacing w:val="-4"/>
          <w:sz w:val="24"/>
          <w:szCs w:val="24"/>
        </w:rPr>
        <w:t>16</w:t>
      </w:r>
      <w:r w:rsidR="0079014C" w:rsidRPr="00B2299A">
        <w:rPr>
          <w:rFonts w:cs="Times New Roman"/>
          <w:spacing w:val="-4"/>
          <w:sz w:val="24"/>
          <w:szCs w:val="24"/>
        </w:rPr>
        <w:t xml:space="preserve">, </w:t>
      </w:r>
      <w:r w:rsidR="00EF0D71" w:rsidRPr="00EF0D71">
        <w:rPr>
          <w:spacing w:val="-4"/>
          <w:sz w:val="24"/>
          <w:szCs w:val="24"/>
        </w:rPr>
        <w:t>2023</w:t>
      </w:r>
      <w:r w:rsidRPr="00B2299A">
        <w:rPr>
          <w:rFonts w:cs="Times New Roman"/>
          <w:spacing w:val="-4"/>
          <w:sz w:val="24"/>
          <w:szCs w:val="24"/>
        </w:rPr>
        <w:t xml:space="preserve">, the Civil Court issued an emergency motion for the temporary seizure and attachment of assets related to the alleged wrongdoing until it is otherwise adjudicated. On the same date, the subsidiary filed a petition for protection of its rights from the predicate offense and submitted supporting evidence that details the damage incurred and the amount of </w:t>
      </w:r>
      <w:proofErr w:type="gramStart"/>
      <w:r w:rsidRPr="00B2299A">
        <w:rPr>
          <w:rFonts w:cs="Times New Roman"/>
          <w:spacing w:val="-4"/>
          <w:sz w:val="24"/>
          <w:szCs w:val="24"/>
        </w:rPr>
        <w:t>damages</w:t>
      </w:r>
      <w:proofErr w:type="gramEnd"/>
      <w:r w:rsidRPr="00B2299A">
        <w:rPr>
          <w:rFonts w:cs="Times New Roman"/>
          <w:spacing w:val="-4"/>
          <w:sz w:val="24"/>
          <w:szCs w:val="24"/>
        </w:rPr>
        <w:t xml:space="preserve"> suffered to the authorities at the AMLO. This action was taken to enable the AMLO and the public prosecutor to pursue legal action to obtain compensatory damages. </w:t>
      </w:r>
    </w:p>
    <w:p w14:paraId="64CC6D4F" w14:textId="4DCE0F86" w:rsidR="00FE387B" w:rsidRPr="00B2299A" w:rsidRDefault="00FE387B" w:rsidP="00CD5043">
      <w:pPr>
        <w:spacing w:before="240"/>
        <w:ind w:left="547"/>
        <w:jc w:val="thaiDistribute"/>
        <w:rPr>
          <w:rFonts w:cs="Times New Roman"/>
          <w:spacing w:val="-4"/>
          <w:sz w:val="24"/>
          <w:szCs w:val="24"/>
        </w:rPr>
      </w:pPr>
      <w:r w:rsidRPr="00B2299A">
        <w:rPr>
          <w:rFonts w:cs="Times New Roman"/>
          <w:spacing w:val="-4"/>
          <w:sz w:val="24"/>
          <w:szCs w:val="24"/>
        </w:rPr>
        <w:t xml:space="preserve">On June </w:t>
      </w:r>
      <w:r w:rsidR="00EF0D71" w:rsidRPr="00EF0D71">
        <w:rPr>
          <w:spacing w:val="-4"/>
          <w:sz w:val="24"/>
          <w:szCs w:val="24"/>
        </w:rPr>
        <w:t>27</w:t>
      </w:r>
      <w:r w:rsidR="0079014C" w:rsidRPr="00B2299A">
        <w:rPr>
          <w:rFonts w:cs="Times New Roman"/>
          <w:spacing w:val="-4"/>
          <w:sz w:val="24"/>
          <w:szCs w:val="24"/>
        </w:rPr>
        <w:t xml:space="preserve">, </w:t>
      </w:r>
      <w:r w:rsidR="00EF0D71" w:rsidRPr="00EF0D71">
        <w:rPr>
          <w:spacing w:val="-4"/>
          <w:sz w:val="24"/>
          <w:szCs w:val="24"/>
        </w:rPr>
        <w:t>2023</w:t>
      </w:r>
      <w:r w:rsidRPr="00B2299A">
        <w:rPr>
          <w:rFonts w:cs="Times New Roman"/>
          <w:spacing w:val="-4"/>
          <w:sz w:val="24"/>
          <w:szCs w:val="24"/>
        </w:rPr>
        <w:t xml:space="preserve">, the SEC filed an accusation the </w:t>
      </w:r>
      <w:r w:rsidR="00EF0D71" w:rsidRPr="00EF0D71">
        <w:rPr>
          <w:spacing w:val="-4"/>
          <w:sz w:val="24"/>
          <w:szCs w:val="24"/>
        </w:rPr>
        <w:t>32</w:t>
      </w:r>
      <w:r w:rsidRPr="00B2299A">
        <w:rPr>
          <w:rFonts w:cs="Times New Roman"/>
          <w:spacing w:val="-4"/>
          <w:sz w:val="24"/>
          <w:szCs w:val="24"/>
        </w:rPr>
        <w:t xml:space="preserve"> offenders with the ECD, which resulted from the SEC’s review of additional offenses related to manipulate the price or volume of “MORE” securities. In addition, evidence substantiating the collaboration among these offenders to manipulate the price or volume of “MORE” securities was discovered during the period from July </w:t>
      </w:r>
      <w:r w:rsidR="00EF0D71" w:rsidRPr="00EF0D71">
        <w:rPr>
          <w:spacing w:val="-4"/>
          <w:sz w:val="24"/>
          <w:szCs w:val="24"/>
        </w:rPr>
        <w:t>18</w:t>
      </w:r>
      <w:r w:rsidR="0079014C" w:rsidRPr="00B2299A">
        <w:rPr>
          <w:rFonts w:cs="Times New Roman"/>
          <w:spacing w:val="-4"/>
          <w:sz w:val="24"/>
          <w:szCs w:val="24"/>
        </w:rPr>
        <w:t xml:space="preserve">, </w:t>
      </w:r>
      <w:proofErr w:type="gramStart"/>
      <w:r w:rsidR="00EF0D71" w:rsidRPr="00EF0D71">
        <w:rPr>
          <w:spacing w:val="-4"/>
          <w:sz w:val="24"/>
          <w:szCs w:val="24"/>
        </w:rPr>
        <w:t>2022</w:t>
      </w:r>
      <w:proofErr w:type="gramEnd"/>
      <w:r w:rsidRPr="00B2299A">
        <w:rPr>
          <w:rFonts w:cs="Times New Roman"/>
          <w:spacing w:val="-4"/>
          <w:sz w:val="24"/>
          <w:szCs w:val="24"/>
        </w:rPr>
        <w:t xml:space="preserve"> to November </w:t>
      </w:r>
      <w:r w:rsidR="00EF0D71" w:rsidRPr="00EF0D71">
        <w:rPr>
          <w:spacing w:val="-4"/>
          <w:sz w:val="24"/>
          <w:szCs w:val="24"/>
        </w:rPr>
        <w:t>10</w:t>
      </w:r>
      <w:r w:rsidR="0079014C" w:rsidRPr="00B2299A">
        <w:rPr>
          <w:rFonts w:cs="Times New Roman"/>
          <w:spacing w:val="-4"/>
          <w:sz w:val="24"/>
          <w:szCs w:val="24"/>
        </w:rPr>
        <w:t xml:space="preserve">, </w:t>
      </w:r>
      <w:r w:rsidR="00EF0D71" w:rsidRPr="00EF0D71">
        <w:rPr>
          <w:spacing w:val="-4"/>
          <w:sz w:val="24"/>
          <w:szCs w:val="24"/>
        </w:rPr>
        <w:t>2022</w:t>
      </w:r>
      <w:r w:rsidRPr="00B2299A">
        <w:rPr>
          <w:rFonts w:cs="Times New Roman"/>
          <w:spacing w:val="-4"/>
          <w:sz w:val="24"/>
          <w:szCs w:val="24"/>
        </w:rPr>
        <w:t xml:space="preserve">. These offenders submitted trading orders in a continuous manner, leading the </w:t>
      </w:r>
      <w:proofErr w:type="gramStart"/>
      <w:r w:rsidRPr="00B2299A">
        <w:rPr>
          <w:rFonts w:cs="Times New Roman"/>
          <w:spacing w:val="-4"/>
          <w:sz w:val="24"/>
          <w:szCs w:val="24"/>
        </w:rPr>
        <w:t>general public</w:t>
      </w:r>
      <w:proofErr w:type="gramEnd"/>
      <w:r w:rsidRPr="00B2299A">
        <w:rPr>
          <w:rFonts w:cs="Times New Roman"/>
          <w:spacing w:val="-4"/>
          <w:sz w:val="24"/>
          <w:szCs w:val="24"/>
        </w:rPr>
        <w:t xml:space="preserve"> to misunderstand the price or volume of securities transactions, for the purpose of making the price or volume of “MORE” deviate from the market’s normal condition. This violates Section </w:t>
      </w:r>
      <w:r w:rsidR="00EF0D71" w:rsidRPr="00EF0D71">
        <w:rPr>
          <w:spacing w:val="-4"/>
          <w:sz w:val="24"/>
          <w:szCs w:val="24"/>
        </w:rPr>
        <w:t>244</w:t>
      </w:r>
      <w:r w:rsidRPr="00B2299A">
        <w:rPr>
          <w:rFonts w:cs="Times New Roman"/>
          <w:spacing w:val="-4"/>
          <w:sz w:val="24"/>
          <w:szCs w:val="24"/>
        </w:rPr>
        <w:t>/</w:t>
      </w:r>
      <w:r w:rsidR="00EF0D71" w:rsidRPr="00EF0D71">
        <w:rPr>
          <w:spacing w:val="-4"/>
          <w:sz w:val="24"/>
          <w:szCs w:val="24"/>
        </w:rPr>
        <w:t>3</w:t>
      </w:r>
      <w:r w:rsidRPr="00B2299A">
        <w:rPr>
          <w:rFonts w:cs="Times New Roman"/>
          <w:spacing w:val="-4"/>
          <w:sz w:val="24"/>
          <w:szCs w:val="24"/>
        </w:rPr>
        <w:t xml:space="preserve"> (</w:t>
      </w:r>
      <w:r w:rsidR="00EF0D71" w:rsidRPr="00EF0D71">
        <w:rPr>
          <w:spacing w:val="-4"/>
          <w:sz w:val="24"/>
          <w:szCs w:val="24"/>
        </w:rPr>
        <w:t>1</w:t>
      </w:r>
      <w:r w:rsidRPr="00B2299A">
        <w:rPr>
          <w:rFonts w:cs="Times New Roman"/>
          <w:spacing w:val="-4"/>
          <w:sz w:val="24"/>
          <w:szCs w:val="24"/>
        </w:rPr>
        <w:t>) and (</w:t>
      </w:r>
      <w:r w:rsidR="00EF0D71" w:rsidRPr="00EF0D71">
        <w:rPr>
          <w:spacing w:val="-4"/>
          <w:sz w:val="24"/>
          <w:szCs w:val="24"/>
        </w:rPr>
        <w:t>2</w:t>
      </w:r>
      <w:r w:rsidRPr="00B2299A">
        <w:rPr>
          <w:rFonts w:cs="Times New Roman"/>
          <w:spacing w:val="-4"/>
          <w:sz w:val="24"/>
          <w:szCs w:val="24"/>
        </w:rPr>
        <w:t xml:space="preserve">) in conjunction with Section </w:t>
      </w:r>
      <w:r w:rsidR="00EF0D71" w:rsidRPr="00EF0D71">
        <w:rPr>
          <w:spacing w:val="-4"/>
          <w:sz w:val="24"/>
          <w:szCs w:val="24"/>
        </w:rPr>
        <w:t>244</w:t>
      </w:r>
      <w:r w:rsidRPr="00B2299A">
        <w:rPr>
          <w:rFonts w:cs="Times New Roman"/>
          <w:spacing w:val="-4"/>
          <w:sz w:val="24"/>
          <w:szCs w:val="24"/>
        </w:rPr>
        <w:t>/</w:t>
      </w:r>
      <w:r w:rsidR="00EF0D71" w:rsidRPr="00EF0D71">
        <w:rPr>
          <w:spacing w:val="-4"/>
          <w:sz w:val="24"/>
          <w:szCs w:val="24"/>
        </w:rPr>
        <w:t>5</w:t>
      </w:r>
      <w:r w:rsidRPr="00B2299A">
        <w:rPr>
          <w:rFonts w:cs="Times New Roman"/>
          <w:spacing w:val="-4"/>
          <w:sz w:val="24"/>
          <w:szCs w:val="24"/>
        </w:rPr>
        <w:t xml:space="preserve"> and Section </w:t>
      </w:r>
      <w:r w:rsidR="00EF0D71" w:rsidRPr="00EF0D71">
        <w:rPr>
          <w:spacing w:val="-4"/>
          <w:sz w:val="24"/>
          <w:szCs w:val="24"/>
        </w:rPr>
        <w:t>244</w:t>
      </w:r>
      <w:r w:rsidRPr="00B2299A">
        <w:rPr>
          <w:rFonts w:cs="Times New Roman"/>
          <w:spacing w:val="-4"/>
          <w:sz w:val="24"/>
          <w:szCs w:val="24"/>
        </w:rPr>
        <w:t>/</w:t>
      </w:r>
      <w:r w:rsidR="00EF0D71" w:rsidRPr="00EF0D71">
        <w:rPr>
          <w:spacing w:val="-4"/>
          <w:sz w:val="24"/>
          <w:szCs w:val="24"/>
        </w:rPr>
        <w:t>6</w:t>
      </w:r>
      <w:r w:rsidRPr="00B2299A">
        <w:rPr>
          <w:rFonts w:cs="Times New Roman"/>
          <w:spacing w:val="-4"/>
          <w:sz w:val="24"/>
          <w:szCs w:val="24"/>
        </w:rPr>
        <w:t xml:space="preserve"> (as the case may be) of the Securities and Exchange Act. The benefits that all individuals received or should receive represent a total of approximately Baht </w:t>
      </w:r>
      <w:r w:rsidR="00EF0D71" w:rsidRPr="00EF0D71">
        <w:rPr>
          <w:spacing w:val="-4"/>
          <w:sz w:val="24"/>
          <w:szCs w:val="24"/>
        </w:rPr>
        <w:t>800</w:t>
      </w:r>
      <w:r w:rsidRPr="00B2299A">
        <w:rPr>
          <w:rFonts w:cs="Times New Roman"/>
          <w:spacing w:val="-4"/>
          <w:sz w:val="24"/>
          <w:szCs w:val="24"/>
        </w:rPr>
        <w:t xml:space="preserve"> million. Consequently, the SEC filed an accusation against the </w:t>
      </w:r>
      <w:r w:rsidR="00EF0D71" w:rsidRPr="00EF0D71">
        <w:rPr>
          <w:spacing w:val="-4"/>
          <w:sz w:val="24"/>
          <w:szCs w:val="24"/>
        </w:rPr>
        <w:t>32</w:t>
      </w:r>
      <w:r w:rsidRPr="00B2299A">
        <w:rPr>
          <w:rFonts w:cs="Times New Roman"/>
          <w:spacing w:val="-4"/>
          <w:sz w:val="24"/>
          <w:szCs w:val="24"/>
        </w:rPr>
        <w:t xml:space="preserve"> offenders with the ECD for further legal proceedings. Additionally, the SEC reported the case to the AMLO for further action as these offenses constitute an unfair practice in trading securities and derivatives. </w:t>
      </w:r>
    </w:p>
    <w:p w14:paraId="118A4EA3" w14:textId="441C87E9" w:rsidR="00FE387B" w:rsidRPr="00B2299A" w:rsidRDefault="00CD5043" w:rsidP="00CD5043">
      <w:pPr>
        <w:ind w:left="547"/>
        <w:rPr>
          <w:rFonts w:cs="Times New Roman"/>
          <w:spacing w:val="-4"/>
          <w:sz w:val="24"/>
          <w:szCs w:val="24"/>
        </w:rPr>
      </w:pPr>
      <w:r w:rsidRPr="00B2299A">
        <w:rPr>
          <w:spacing w:val="-4"/>
          <w:sz w:val="24"/>
          <w:szCs w:val="24"/>
          <w:cs/>
        </w:rPr>
        <w:br w:type="page"/>
      </w:r>
      <w:r w:rsidR="00FE387B" w:rsidRPr="00B2299A">
        <w:rPr>
          <w:rFonts w:cs="Times New Roman"/>
          <w:spacing w:val="-4"/>
          <w:sz w:val="24"/>
          <w:szCs w:val="24"/>
        </w:rPr>
        <w:lastRenderedPageBreak/>
        <w:t xml:space="preserve">On August </w:t>
      </w:r>
      <w:r w:rsidR="00EF0D71" w:rsidRPr="00EF0D71">
        <w:rPr>
          <w:spacing w:val="-4"/>
          <w:sz w:val="24"/>
          <w:szCs w:val="24"/>
        </w:rPr>
        <w:t>28</w:t>
      </w:r>
      <w:r w:rsidR="0079014C" w:rsidRPr="00B2299A">
        <w:rPr>
          <w:rFonts w:cs="Times New Roman"/>
          <w:spacing w:val="-4"/>
          <w:sz w:val="24"/>
          <w:szCs w:val="24"/>
        </w:rPr>
        <w:t xml:space="preserve">, </w:t>
      </w:r>
      <w:r w:rsidR="00EF0D71" w:rsidRPr="00EF0D71">
        <w:rPr>
          <w:spacing w:val="-4"/>
          <w:sz w:val="24"/>
          <w:szCs w:val="24"/>
        </w:rPr>
        <w:t>2023</w:t>
      </w:r>
      <w:r w:rsidR="00FE387B" w:rsidRPr="00B2299A">
        <w:rPr>
          <w:rFonts w:cs="Times New Roman"/>
          <w:spacing w:val="-4"/>
          <w:sz w:val="24"/>
          <w:szCs w:val="24"/>
        </w:rPr>
        <w:t xml:space="preserve">, the court scheduled a hearing of the petition or the establishment of the course of prosecution. The court has scheduled the examination of witnesses for the petitioner and the respondent, for the period from October </w:t>
      </w:r>
      <w:r w:rsidR="00EF0D71" w:rsidRPr="00EF0D71">
        <w:rPr>
          <w:spacing w:val="-4"/>
          <w:sz w:val="24"/>
          <w:szCs w:val="24"/>
        </w:rPr>
        <w:t>2024</w:t>
      </w:r>
      <w:r w:rsidR="00FE387B" w:rsidRPr="00B2299A">
        <w:rPr>
          <w:rFonts w:cs="Times New Roman"/>
          <w:spacing w:val="-4"/>
          <w:sz w:val="24"/>
          <w:szCs w:val="24"/>
        </w:rPr>
        <w:t xml:space="preserve"> to March </w:t>
      </w:r>
      <w:r w:rsidR="00EF0D71" w:rsidRPr="00EF0D71">
        <w:rPr>
          <w:spacing w:val="-4"/>
          <w:sz w:val="24"/>
          <w:szCs w:val="24"/>
        </w:rPr>
        <w:t>2025</w:t>
      </w:r>
      <w:r w:rsidR="00FE387B" w:rsidRPr="00B2299A">
        <w:rPr>
          <w:rFonts w:cs="Times New Roman"/>
          <w:spacing w:val="-4"/>
          <w:sz w:val="24"/>
          <w:szCs w:val="24"/>
        </w:rPr>
        <w:t xml:space="preserve">. Subsequently, on              October </w:t>
      </w:r>
      <w:r w:rsidR="00EF0D71" w:rsidRPr="00EF0D71">
        <w:rPr>
          <w:spacing w:val="-4"/>
          <w:sz w:val="24"/>
          <w:szCs w:val="24"/>
        </w:rPr>
        <w:t>4</w:t>
      </w:r>
      <w:r w:rsidR="0079014C" w:rsidRPr="00B2299A">
        <w:rPr>
          <w:rFonts w:cs="Times New Roman"/>
          <w:spacing w:val="-4"/>
          <w:sz w:val="24"/>
          <w:szCs w:val="24"/>
        </w:rPr>
        <w:t xml:space="preserve">, </w:t>
      </w:r>
      <w:r w:rsidR="00EF0D71" w:rsidRPr="00EF0D71">
        <w:rPr>
          <w:spacing w:val="-4"/>
          <w:sz w:val="24"/>
          <w:szCs w:val="24"/>
        </w:rPr>
        <w:t>2023</w:t>
      </w:r>
      <w:r w:rsidR="00FE387B" w:rsidRPr="00B2299A">
        <w:rPr>
          <w:rFonts w:cs="Times New Roman"/>
          <w:spacing w:val="-4"/>
          <w:sz w:val="24"/>
          <w:szCs w:val="24"/>
        </w:rPr>
        <w:t>, the SEC announced the progress that the Department of Special Investigation (“DSI”) had received the case as special case.</w:t>
      </w:r>
    </w:p>
    <w:p w14:paraId="01F77C04" w14:textId="52A5FC1E" w:rsidR="00FE387B" w:rsidRPr="00B2299A" w:rsidRDefault="00FE387B" w:rsidP="00CD5043">
      <w:pPr>
        <w:spacing w:before="240"/>
        <w:ind w:left="547"/>
        <w:rPr>
          <w:rFonts w:cs="Times New Roman"/>
          <w:spacing w:val="-6"/>
          <w:sz w:val="24"/>
          <w:szCs w:val="24"/>
        </w:rPr>
      </w:pPr>
      <w:r w:rsidRPr="00B2299A">
        <w:rPr>
          <w:rFonts w:cs="Times New Roman"/>
          <w:spacing w:val="-6"/>
          <w:sz w:val="24"/>
          <w:szCs w:val="24"/>
        </w:rPr>
        <w:t xml:space="preserve">Subsequently, the subsidiary received a letter from the AMLO dated November </w:t>
      </w:r>
      <w:r w:rsidR="00EF0D71" w:rsidRPr="00EF0D71">
        <w:rPr>
          <w:spacing w:val="-6"/>
          <w:sz w:val="24"/>
          <w:szCs w:val="24"/>
        </w:rPr>
        <w:t>21</w:t>
      </w:r>
      <w:r w:rsidR="0079014C" w:rsidRPr="00B2299A">
        <w:rPr>
          <w:rFonts w:cs="Times New Roman"/>
          <w:spacing w:val="-6"/>
          <w:sz w:val="24"/>
          <w:szCs w:val="24"/>
        </w:rPr>
        <w:t xml:space="preserve">, </w:t>
      </w:r>
      <w:proofErr w:type="gramStart"/>
      <w:r w:rsidR="00EF0D71" w:rsidRPr="00EF0D71">
        <w:rPr>
          <w:spacing w:val="-6"/>
          <w:sz w:val="24"/>
          <w:szCs w:val="24"/>
        </w:rPr>
        <w:t>2023</w:t>
      </w:r>
      <w:proofErr w:type="gramEnd"/>
      <w:r w:rsidRPr="00B2299A">
        <w:rPr>
          <w:rFonts w:cs="Times New Roman"/>
          <w:spacing w:val="-6"/>
          <w:sz w:val="24"/>
          <w:szCs w:val="24"/>
          <w:cs/>
        </w:rPr>
        <w:t xml:space="preserve"> </w:t>
      </w:r>
      <w:r w:rsidRPr="00B2299A">
        <w:rPr>
          <w:rFonts w:cs="Times New Roman"/>
          <w:spacing w:val="-6"/>
          <w:sz w:val="24"/>
          <w:szCs w:val="24"/>
        </w:rPr>
        <w:t xml:space="preserve">regarding the outcome of the investigation. The letter informed the subsidiary of the decision that the subsidiary was a victim of the primary offense in such case, resulting in damages of Baht </w:t>
      </w:r>
      <w:r w:rsidR="00EF0D71" w:rsidRPr="00EF0D71">
        <w:rPr>
          <w:spacing w:val="-6"/>
          <w:sz w:val="24"/>
          <w:szCs w:val="24"/>
        </w:rPr>
        <w:t>478</w:t>
      </w:r>
      <w:r w:rsidRPr="00B2299A">
        <w:rPr>
          <w:rFonts w:cs="Times New Roman"/>
          <w:spacing w:val="-6"/>
          <w:sz w:val="24"/>
          <w:szCs w:val="24"/>
        </w:rPr>
        <w:t>.</w:t>
      </w:r>
      <w:r w:rsidR="00EF0D71" w:rsidRPr="00EF0D71">
        <w:rPr>
          <w:spacing w:val="-6"/>
          <w:sz w:val="24"/>
          <w:szCs w:val="24"/>
        </w:rPr>
        <w:t>5</w:t>
      </w:r>
      <w:r w:rsidRPr="00B2299A">
        <w:rPr>
          <w:rFonts w:cs="Times New Roman"/>
          <w:spacing w:val="-6"/>
          <w:sz w:val="24"/>
          <w:szCs w:val="24"/>
        </w:rPr>
        <w:t xml:space="preserve"> million. Any recoverable </w:t>
      </w:r>
      <w:proofErr w:type="gramStart"/>
      <w:r w:rsidRPr="00B2299A">
        <w:rPr>
          <w:rFonts w:cs="Times New Roman"/>
          <w:spacing w:val="-6"/>
          <w:sz w:val="24"/>
          <w:szCs w:val="24"/>
        </w:rPr>
        <w:t>damages</w:t>
      </w:r>
      <w:proofErr w:type="gramEnd"/>
      <w:r w:rsidRPr="00B2299A">
        <w:rPr>
          <w:rFonts w:cs="Times New Roman"/>
          <w:spacing w:val="-6"/>
          <w:sz w:val="24"/>
          <w:szCs w:val="24"/>
        </w:rPr>
        <w:t xml:space="preserve"> or compensation will be distributed proportionately.</w:t>
      </w:r>
    </w:p>
    <w:p w14:paraId="0E5D4CCB" w14:textId="6210B438" w:rsidR="009504F3" w:rsidRPr="00B2299A" w:rsidRDefault="00FE387B" w:rsidP="00CD5043">
      <w:pPr>
        <w:spacing w:before="240"/>
        <w:ind w:left="547"/>
        <w:jc w:val="thaiDistribute"/>
        <w:rPr>
          <w:rFonts w:cs="Times New Roman"/>
          <w:sz w:val="24"/>
          <w:szCs w:val="24"/>
        </w:rPr>
      </w:pPr>
      <w:r w:rsidRPr="00B2299A">
        <w:rPr>
          <w:rFonts w:cs="Times New Roman"/>
          <w:spacing w:val="-10"/>
          <w:sz w:val="24"/>
          <w:szCs w:val="24"/>
        </w:rPr>
        <w:t xml:space="preserve">On May </w:t>
      </w:r>
      <w:r w:rsidR="00EF0D71" w:rsidRPr="00EF0D71">
        <w:rPr>
          <w:spacing w:val="-10"/>
          <w:sz w:val="24"/>
          <w:szCs w:val="24"/>
        </w:rPr>
        <w:t>2</w:t>
      </w:r>
      <w:r w:rsidR="0079014C" w:rsidRPr="00B2299A">
        <w:rPr>
          <w:rFonts w:cs="Times New Roman"/>
          <w:spacing w:val="-10"/>
          <w:sz w:val="24"/>
          <w:szCs w:val="24"/>
        </w:rPr>
        <w:t xml:space="preserve">, </w:t>
      </w:r>
      <w:r w:rsidR="00EF0D71" w:rsidRPr="00EF0D71">
        <w:rPr>
          <w:spacing w:val="-10"/>
          <w:sz w:val="24"/>
          <w:szCs w:val="24"/>
        </w:rPr>
        <w:t>2024</w:t>
      </w:r>
      <w:r w:rsidRPr="00B2299A">
        <w:rPr>
          <w:rFonts w:cs="Times New Roman"/>
          <w:spacing w:val="-10"/>
          <w:sz w:val="24"/>
          <w:szCs w:val="24"/>
        </w:rPr>
        <w:t>, the investigative team of the Central Investigation Bureau (“CIB”), in collaboration</w:t>
      </w:r>
      <w:r w:rsidRPr="00B2299A">
        <w:rPr>
          <w:rFonts w:cs="Times New Roman"/>
          <w:sz w:val="24"/>
          <w:szCs w:val="24"/>
        </w:rPr>
        <w:t xml:space="preserve"> with the DSI, presented the investigative files, evidence, and their recommendations to prosecute all </w:t>
      </w:r>
      <w:r w:rsidR="00EF0D71" w:rsidRPr="00EF0D71">
        <w:rPr>
          <w:sz w:val="24"/>
          <w:szCs w:val="24"/>
        </w:rPr>
        <w:t>42</w:t>
      </w:r>
      <w:r w:rsidRPr="00B2299A">
        <w:rPr>
          <w:rFonts w:cs="Times New Roman"/>
          <w:sz w:val="24"/>
          <w:szCs w:val="24"/>
        </w:rPr>
        <w:t xml:space="preserve"> suspects involved, based on the nature of the offenses committed by </w:t>
      </w:r>
      <w:proofErr w:type="gramStart"/>
      <w:r w:rsidRPr="00B2299A">
        <w:rPr>
          <w:rFonts w:cs="Times New Roman"/>
          <w:sz w:val="24"/>
          <w:szCs w:val="24"/>
        </w:rPr>
        <w:t>each individual</w:t>
      </w:r>
      <w:proofErr w:type="gramEnd"/>
      <w:r w:rsidRPr="00B2299A">
        <w:rPr>
          <w:rFonts w:cs="Times New Roman"/>
          <w:sz w:val="24"/>
          <w:szCs w:val="24"/>
        </w:rPr>
        <w:t>. Subsequently, the suspects were handed over to the public prosecutor of the Special Case Office for further legal proceedings.</w:t>
      </w:r>
    </w:p>
    <w:p w14:paraId="2C57C916" w14:textId="3C45311D" w:rsidR="00A647D5" w:rsidRPr="00B2299A" w:rsidRDefault="00A647D5" w:rsidP="00CD5043">
      <w:pPr>
        <w:spacing w:before="240"/>
        <w:ind w:left="547"/>
        <w:jc w:val="thaiDistribute"/>
        <w:rPr>
          <w:rFonts w:cs="Times New Roman"/>
          <w:sz w:val="24"/>
          <w:szCs w:val="24"/>
        </w:rPr>
      </w:pPr>
      <w:r w:rsidRPr="00B2299A">
        <w:rPr>
          <w:rFonts w:cs="Times New Roman"/>
          <w:sz w:val="24"/>
          <w:szCs w:val="24"/>
        </w:rPr>
        <w:t>Subsequently, on</w:t>
      </w:r>
      <w:r w:rsidRPr="00B2299A">
        <w:rPr>
          <w:rFonts w:cs="Times New Roman"/>
          <w:sz w:val="24"/>
          <w:szCs w:val="24"/>
          <w:cs/>
        </w:rPr>
        <w:t xml:space="preserve"> </w:t>
      </w:r>
      <w:r w:rsidRPr="00B2299A">
        <w:rPr>
          <w:rFonts w:cs="Times New Roman"/>
          <w:sz w:val="24"/>
          <w:szCs w:val="24"/>
        </w:rPr>
        <w:t xml:space="preserve">December </w:t>
      </w:r>
      <w:r w:rsidR="00EF0D71" w:rsidRPr="00EF0D71">
        <w:rPr>
          <w:sz w:val="24"/>
          <w:szCs w:val="24"/>
        </w:rPr>
        <w:t>13</w:t>
      </w:r>
      <w:r w:rsidRPr="00B2299A">
        <w:rPr>
          <w:rFonts w:cs="Times New Roman"/>
          <w:sz w:val="24"/>
          <w:szCs w:val="24"/>
        </w:rPr>
        <w:t xml:space="preserve">, </w:t>
      </w:r>
      <w:r w:rsidR="00EF0D71" w:rsidRPr="00EF0D71">
        <w:rPr>
          <w:sz w:val="24"/>
          <w:szCs w:val="24"/>
        </w:rPr>
        <w:t>2024</w:t>
      </w:r>
      <w:r w:rsidRPr="00B2299A">
        <w:rPr>
          <w:rFonts w:cs="Times New Roman"/>
          <w:sz w:val="24"/>
          <w:szCs w:val="24"/>
        </w:rPr>
        <w:t xml:space="preserve">, the Civil Court issued an order for the temporary seizure and attachment of additional assets related to the alleged wrongdoing until it is otherwise adjudicated. </w:t>
      </w:r>
    </w:p>
    <w:p w14:paraId="3ECA2A75" w14:textId="6232956E" w:rsidR="00A647D5" w:rsidRPr="00B2299A" w:rsidRDefault="00A647D5" w:rsidP="00CD5043">
      <w:pPr>
        <w:spacing w:before="240"/>
        <w:ind w:left="547"/>
        <w:jc w:val="thaiDistribute"/>
        <w:rPr>
          <w:rFonts w:cs="Times New Roman"/>
          <w:sz w:val="24"/>
          <w:szCs w:val="24"/>
        </w:rPr>
      </w:pPr>
      <w:r w:rsidRPr="00B2299A">
        <w:rPr>
          <w:rFonts w:cs="Times New Roman"/>
          <w:sz w:val="24"/>
          <w:szCs w:val="24"/>
        </w:rPr>
        <w:t xml:space="preserve">In </w:t>
      </w:r>
      <w:r w:rsidR="00EF0D71" w:rsidRPr="00EF0D71">
        <w:rPr>
          <w:sz w:val="24"/>
          <w:szCs w:val="24"/>
        </w:rPr>
        <w:t>2024</w:t>
      </w:r>
      <w:r w:rsidRPr="00B2299A">
        <w:rPr>
          <w:rFonts w:cs="Times New Roman"/>
          <w:sz w:val="24"/>
          <w:szCs w:val="24"/>
        </w:rPr>
        <w:t xml:space="preserve">, the fair value of the seized assets, which include ordinary shares, decreased. Meanwhile, the court of the first instance made significant progress, with the examination of witnesses completed by mid-March </w:t>
      </w:r>
      <w:r w:rsidR="00EF0D71" w:rsidRPr="00EF0D71">
        <w:rPr>
          <w:sz w:val="24"/>
          <w:szCs w:val="24"/>
        </w:rPr>
        <w:t>2025</w:t>
      </w:r>
      <w:r w:rsidR="00180DFA" w:rsidRPr="00B2299A">
        <w:rPr>
          <w:rFonts w:cs="Times New Roman"/>
          <w:sz w:val="24"/>
          <w:szCs w:val="24"/>
        </w:rPr>
        <w:t xml:space="preserve"> and schedule for hearing to read the court order in July </w:t>
      </w:r>
      <w:r w:rsidR="00EF0D71" w:rsidRPr="00EF0D71">
        <w:rPr>
          <w:sz w:val="24"/>
          <w:szCs w:val="24"/>
        </w:rPr>
        <w:t>2025</w:t>
      </w:r>
      <w:r w:rsidRPr="00B2299A">
        <w:rPr>
          <w:rFonts w:cs="Times New Roman"/>
          <w:sz w:val="24"/>
          <w:szCs w:val="24"/>
        </w:rPr>
        <w:t>. Based on consultation with the</w:t>
      </w:r>
      <w:r w:rsidR="005D63A7" w:rsidRPr="00B2299A">
        <w:rPr>
          <w:rFonts w:cs="Times New Roman"/>
          <w:sz w:val="24"/>
          <w:szCs w:val="24"/>
        </w:rPr>
        <w:t xml:space="preserve"> Subsidiary’s</w:t>
      </w:r>
      <w:r w:rsidRPr="00B2299A">
        <w:rPr>
          <w:rFonts w:cs="Times New Roman"/>
          <w:sz w:val="24"/>
          <w:szCs w:val="24"/>
        </w:rPr>
        <w:t xml:space="preserve"> legal advisor</w:t>
      </w:r>
      <w:r w:rsidR="005D63A7" w:rsidRPr="00B2299A">
        <w:rPr>
          <w:rFonts w:cs="Times New Roman"/>
          <w:sz w:val="24"/>
          <w:szCs w:val="24"/>
        </w:rPr>
        <w:t xml:space="preserve"> </w:t>
      </w:r>
      <w:r w:rsidRPr="00B2299A">
        <w:rPr>
          <w:rFonts w:cs="Times New Roman"/>
          <w:sz w:val="24"/>
          <w:szCs w:val="24"/>
        </w:rPr>
        <w:t xml:space="preserve">anticipates that the distribution of the seized assets to the victims may occur in </w:t>
      </w:r>
      <w:r w:rsidR="00EF0D71" w:rsidRPr="00EF0D71">
        <w:rPr>
          <w:sz w:val="24"/>
          <w:szCs w:val="24"/>
        </w:rPr>
        <w:t>2027</w:t>
      </w:r>
      <w:r w:rsidRPr="00B2299A">
        <w:rPr>
          <w:rFonts w:cs="Times New Roman"/>
          <w:sz w:val="24"/>
          <w:szCs w:val="24"/>
        </w:rPr>
        <w:t xml:space="preserve">. </w:t>
      </w:r>
    </w:p>
    <w:p w14:paraId="6CCB9FB2" w14:textId="060DAFBA" w:rsidR="00D30A46" w:rsidRPr="00B2299A" w:rsidRDefault="00D30A46" w:rsidP="00CD5043">
      <w:pPr>
        <w:spacing w:before="240"/>
        <w:ind w:left="547"/>
        <w:jc w:val="thaiDistribute"/>
        <w:rPr>
          <w:rFonts w:cs="Times New Roman"/>
          <w:sz w:val="24"/>
          <w:szCs w:val="24"/>
        </w:rPr>
      </w:pPr>
      <w:r w:rsidRPr="00B2299A">
        <w:rPr>
          <w:rFonts w:cs="Times New Roman"/>
          <w:sz w:val="24"/>
          <w:szCs w:val="24"/>
        </w:rPr>
        <w:t>On</w:t>
      </w:r>
      <w:r w:rsidRPr="00B2299A">
        <w:rPr>
          <w:rFonts w:cs="Times New Roman"/>
          <w:spacing w:val="-4"/>
          <w:sz w:val="24"/>
          <w:szCs w:val="24"/>
        </w:rPr>
        <w:t xml:space="preserve"> July </w:t>
      </w:r>
      <w:r w:rsidR="00EF0D71" w:rsidRPr="00EF0D71">
        <w:rPr>
          <w:spacing w:val="-4"/>
          <w:sz w:val="24"/>
          <w:szCs w:val="24"/>
        </w:rPr>
        <w:t>18</w:t>
      </w:r>
      <w:r w:rsidRPr="00B2299A">
        <w:rPr>
          <w:rFonts w:cs="Times New Roman"/>
          <w:spacing w:val="-4"/>
          <w:sz w:val="24"/>
          <w:szCs w:val="24"/>
        </w:rPr>
        <w:t xml:space="preserve">, </w:t>
      </w:r>
      <w:r w:rsidR="00EF0D71" w:rsidRPr="00EF0D71">
        <w:rPr>
          <w:spacing w:val="-4"/>
          <w:sz w:val="24"/>
          <w:szCs w:val="24"/>
        </w:rPr>
        <w:t>2025</w:t>
      </w:r>
      <w:r w:rsidRPr="00B2299A">
        <w:rPr>
          <w:rFonts w:cs="Times New Roman"/>
          <w:spacing w:val="-4"/>
          <w:sz w:val="24"/>
          <w:szCs w:val="24"/>
        </w:rPr>
        <w:t>, the Civil Court has issued an order to seize assets according to the assets listed in the asset inventory document marked as Exhibit R.</w:t>
      </w:r>
      <w:r w:rsidR="00EF0D71" w:rsidRPr="00EF0D71">
        <w:rPr>
          <w:spacing w:val="-4"/>
          <w:sz w:val="24"/>
          <w:szCs w:val="24"/>
        </w:rPr>
        <w:t>11</w:t>
      </w:r>
      <w:r w:rsidRPr="00B2299A">
        <w:rPr>
          <w:rFonts w:cs="Times New Roman"/>
          <w:spacing w:val="-4"/>
          <w:sz w:val="24"/>
          <w:szCs w:val="24"/>
        </w:rPr>
        <w:t xml:space="preserve"> (“Asset Inventory”) are connected to fraudulent acts under the Criminal Code, which are considered ordinary </w:t>
      </w:r>
      <w:r w:rsidRPr="00B2299A">
        <w:rPr>
          <w:rFonts w:cs="Times New Roman"/>
          <w:spacing w:val="-8"/>
          <w:sz w:val="24"/>
          <w:szCs w:val="24"/>
        </w:rPr>
        <w:t xml:space="preserve">business offenses and constitute predicate offenses under Section </w:t>
      </w:r>
      <w:r w:rsidR="00EF0D71" w:rsidRPr="00EF0D71">
        <w:rPr>
          <w:spacing w:val="-8"/>
          <w:sz w:val="24"/>
          <w:szCs w:val="24"/>
        </w:rPr>
        <w:t>3</w:t>
      </w:r>
      <w:r w:rsidRPr="00B2299A">
        <w:rPr>
          <w:rFonts w:cs="Times New Roman"/>
          <w:spacing w:val="-8"/>
          <w:sz w:val="24"/>
          <w:szCs w:val="24"/>
        </w:rPr>
        <w:t>(</w:t>
      </w:r>
      <w:r w:rsidR="00EF0D71" w:rsidRPr="00EF0D71">
        <w:rPr>
          <w:spacing w:val="-8"/>
          <w:sz w:val="24"/>
          <w:szCs w:val="24"/>
        </w:rPr>
        <w:t>18</w:t>
      </w:r>
      <w:r w:rsidRPr="00B2299A">
        <w:rPr>
          <w:rFonts w:cs="Times New Roman"/>
          <w:spacing w:val="-8"/>
          <w:sz w:val="24"/>
          <w:szCs w:val="24"/>
        </w:rPr>
        <w:t xml:space="preserve">) of the Anti-Money Laundering Act B.E. </w:t>
      </w:r>
      <w:r w:rsidR="00EF0D71" w:rsidRPr="00EF0D71">
        <w:rPr>
          <w:spacing w:val="-8"/>
          <w:sz w:val="24"/>
          <w:szCs w:val="24"/>
        </w:rPr>
        <w:t>2542</w:t>
      </w:r>
      <w:r w:rsidRPr="00B2299A">
        <w:rPr>
          <w:rFonts w:cs="Times New Roman"/>
          <w:spacing w:val="-8"/>
          <w:sz w:val="24"/>
          <w:szCs w:val="24"/>
        </w:rPr>
        <w:t xml:space="preserve"> (</w:t>
      </w:r>
      <w:r w:rsidR="00EF0D71" w:rsidRPr="00EF0D71">
        <w:rPr>
          <w:spacing w:val="-8"/>
          <w:sz w:val="24"/>
          <w:szCs w:val="24"/>
        </w:rPr>
        <w:t>1999</w:t>
      </w:r>
      <w:r w:rsidRPr="00B2299A">
        <w:rPr>
          <w:rFonts w:cs="Times New Roman"/>
          <w:spacing w:val="-8"/>
          <w:sz w:val="24"/>
          <w:szCs w:val="24"/>
        </w:rPr>
        <w:t xml:space="preserve">). Accordingly, the Court ordered that the assets, together with any accrued benefits as specified in the asset inventory, be returned or compensated to ten securities companies identified as injured parties, in proportion to the damages sustained </w:t>
      </w:r>
      <w:r w:rsidRPr="00B2299A">
        <w:rPr>
          <w:rFonts w:cs="Times New Roman"/>
          <w:sz w:val="24"/>
          <w:szCs w:val="24"/>
        </w:rPr>
        <w:t xml:space="preserve">by each company, as listed in the asset inventory submitted by the injured parties. </w:t>
      </w:r>
      <w:proofErr w:type="gramStart"/>
      <w:r w:rsidRPr="00B2299A">
        <w:rPr>
          <w:rFonts w:cs="Times New Roman"/>
          <w:sz w:val="24"/>
          <w:szCs w:val="24"/>
        </w:rPr>
        <w:t>In the event that</w:t>
      </w:r>
      <w:proofErr w:type="gramEnd"/>
      <w:r w:rsidRPr="00B2299A">
        <w:rPr>
          <w:rFonts w:cs="Times New Roman"/>
          <w:sz w:val="24"/>
          <w:szCs w:val="24"/>
        </w:rPr>
        <w:t xml:space="preserve"> restitution or compensation cannot be made, or if there are remaining assets after restitution or compensation has been completed, such assets shall be forfeited to the state in accordance with the Anti-Money Laundering Act. Accordingly, the case is currently, the public prosecutor has filed answers to all respondents’ appeals, and the case is </w:t>
      </w:r>
      <w:r w:rsidR="006D2525" w:rsidRPr="00B2299A">
        <w:rPr>
          <w:rFonts w:cs="Times New Roman"/>
          <w:sz w:val="24"/>
          <w:szCs w:val="24"/>
        </w:rPr>
        <w:t>now</w:t>
      </w:r>
      <w:r w:rsidRPr="00B2299A">
        <w:rPr>
          <w:rFonts w:cs="Times New Roman"/>
          <w:sz w:val="24"/>
          <w:szCs w:val="24"/>
        </w:rPr>
        <w:t xml:space="preserve"> in the stage where the Civil Court is compiling the appeals and the corresponding answers in preparation for transmission to the Court of Appeal</w:t>
      </w:r>
      <w:r w:rsidRPr="00B2299A">
        <w:rPr>
          <w:rFonts w:cs="Times New Roman"/>
          <w:sz w:val="24"/>
          <w:szCs w:val="30"/>
        </w:rPr>
        <w:t>.</w:t>
      </w:r>
      <w:r w:rsidR="00DC1615" w:rsidRPr="00B2299A">
        <w:rPr>
          <w:rFonts w:cs="Times New Roman"/>
          <w:sz w:val="24"/>
          <w:szCs w:val="30"/>
        </w:rPr>
        <w:t xml:space="preserve"> </w:t>
      </w:r>
      <w:r w:rsidRPr="00B2299A">
        <w:rPr>
          <w:rFonts w:cs="Times New Roman"/>
          <w:sz w:val="24"/>
          <w:szCs w:val="24"/>
        </w:rPr>
        <w:t xml:space="preserve">Based on the progress of the legal case and the </w:t>
      </w:r>
      <w:r w:rsidR="001844E8" w:rsidRPr="00B2299A">
        <w:rPr>
          <w:sz w:val="24"/>
          <w:szCs w:val="30"/>
        </w:rPr>
        <w:t>S</w:t>
      </w:r>
      <w:r w:rsidR="001844E8" w:rsidRPr="00B2299A">
        <w:rPr>
          <w:rFonts w:cs="Times New Roman"/>
          <w:sz w:val="24"/>
          <w:szCs w:val="24"/>
        </w:rPr>
        <w:t>ubsidiary</w:t>
      </w:r>
      <w:r w:rsidRPr="00B2299A">
        <w:rPr>
          <w:rFonts w:cs="Times New Roman"/>
          <w:sz w:val="24"/>
          <w:szCs w:val="24"/>
        </w:rPr>
        <w:t xml:space="preserve">’s legal advisor’s assessment, it is anticipated that the distribution of the seized assets to the victims may occur in the year </w:t>
      </w:r>
      <w:r w:rsidR="00EF0D71" w:rsidRPr="00EF0D71">
        <w:rPr>
          <w:sz w:val="24"/>
          <w:szCs w:val="24"/>
        </w:rPr>
        <w:t>2027</w:t>
      </w:r>
      <w:r w:rsidRPr="00B2299A">
        <w:rPr>
          <w:rFonts w:cs="Times New Roman"/>
          <w:sz w:val="24"/>
          <w:szCs w:val="24"/>
        </w:rPr>
        <w:t xml:space="preserve">. </w:t>
      </w:r>
    </w:p>
    <w:p w14:paraId="5ABA5DA8" w14:textId="5AD921B1" w:rsidR="00D30A46" w:rsidRPr="00B2299A" w:rsidRDefault="00CD5043" w:rsidP="00CD5043">
      <w:pPr>
        <w:adjustRightInd w:val="0"/>
        <w:snapToGrid w:val="0"/>
        <w:ind w:left="547"/>
        <w:jc w:val="thaiDistribute"/>
        <w:outlineLvl w:val="0"/>
        <w:rPr>
          <w:rFonts w:cs="Times New Roman"/>
          <w:sz w:val="24"/>
          <w:szCs w:val="24"/>
        </w:rPr>
      </w:pPr>
      <w:r w:rsidRPr="00B2299A">
        <w:rPr>
          <w:rFonts w:cs="Times New Roman"/>
          <w:sz w:val="24"/>
          <w:szCs w:val="24"/>
        </w:rPr>
        <w:br w:type="page"/>
      </w:r>
      <w:r w:rsidR="00D30A46" w:rsidRPr="00B2299A">
        <w:rPr>
          <w:rFonts w:cs="Times New Roman"/>
          <w:sz w:val="24"/>
          <w:szCs w:val="24"/>
        </w:rPr>
        <w:lastRenderedPageBreak/>
        <w:t xml:space="preserve">Consequently, the Subsidiary has estimated an allowance for expected credit losses as </w:t>
      </w:r>
      <w:proofErr w:type="gramStart"/>
      <w:r w:rsidR="00D30A46" w:rsidRPr="00B2299A">
        <w:rPr>
          <w:rFonts w:cs="Times New Roman"/>
          <w:sz w:val="24"/>
          <w:szCs w:val="24"/>
        </w:rPr>
        <w:t>at</w:t>
      </w:r>
      <w:proofErr w:type="gramEnd"/>
      <w:r w:rsidR="00D30A46" w:rsidRPr="00B2299A">
        <w:rPr>
          <w:rFonts w:cs="Times New Roman"/>
          <w:sz w:val="24"/>
          <w:szCs w:val="24"/>
        </w:rPr>
        <w:t xml:space="preserve"> </w:t>
      </w:r>
      <w:r w:rsidR="001B7016" w:rsidRPr="00B2299A">
        <w:rPr>
          <w:rFonts w:cs="Times New Roman"/>
          <w:sz w:val="24"/>
          <w:szCs w:val="24"/>
        </w:rPr>
        <w:t xml:space="preserve">June </w:t>
      </w:r>
      <w:r w:rsidR="00EF0D71" w:rsidRPr="00EF0D71">
        <w:rPr>
          <w:sz w:val="24"/>
          <w:szCs w:val="24"/>
        </w:rPr>
        <w:t>30</w:t>
      </w:r>
      <w:r w:rsidR="001B7016" w:rsidRPr="00B2299A">
        <w:rPr>
          <w:rFonts w:cs="Times New Roman"/>
          <w:sz w:val="24"/>
          <w:szCs w:val="24"/>
        </w:rPr>
        <w:t>,</w:t>
      </w:r>
      <w:r w:rsidR="00D30A46" w:rsidRPr="00B2299A">
        <w:rPr>
          <w:rFonts w:cs="Times New Roman"/>
          <w:sz w:val="24"/>
          <w:szCs w:val="24"/>
        </w:rPr>
        <w:t xml:space="preserve"> </w:t>
      </w:r>
      <w:proofErr w:type="gramStart"/>
      <w:r w:rsidR="00EF0D71" w:rsidRPr="00EF0D71">
        <w:rPr>
          <w:sz w:val="24"/>
          <w:szCs w:val="24"/>
        </w:rPr>
        <w:t>2026</w:t>
      </w:r>
      <w:proofErr w:type="gramEnd"/>
      <w:r w:rsidR="00D30A46" w:rsidRPr="00B2299A">
        <w:rPr>
          <w:rFonts w:cs="Times New Roman"/>
          <w:sz w:val="24"/>
          <w:szCs w:val="24"/>
        </w:rPr>
        <w:t xml:space="preserve"> and December </w:t>
      </w:r>
      <w:r w:rsidR="00EF0D71" w:rsidRPr="00EF0D71">
        <w:rPr>
          <w:sz w:val="24"/>
          <w:szCs w:val="24"/>
        </w:rPr>
        <w:t>31</w:t>
      </w:r>
      <w:r w:rsidR="00D30A46" w:rsidRPr="00B2299A">
        <w:rPr>
          <w:rFonts w:cs="Times New Roman"/>
          <w:sz w:val="24"/>
          <w:szCs w:val="24"/>
        </w:rPr>
        <w:t xml:space="preserve">, </w:t>
      </w:r>
      <w:r w:rsidR="00EF0D71" w:rsidRPr="00EF0D71">
        <w:rPr>
          <w:sz w:val="24"/>
          <w:szCs w:val="24"/>
        </w:rPr>
        <w:t>2025</w:t>
      </w:r>
      <w:r w:rsidR="00D30A46" w:rsidRPr="00B2299A">
        <w:rPr>
          <w:rFonts w:cs="Times New Roman"/>
          <w:sz w:val="24"/>
          <w:szCs w:val="24"/>
        </w:rPr>
        <w:t>, in the amount of approximately Ba</w:t>
      </w:r>
      <w:r w:rsidR="007B43AC">
        <w:rPr>
          <w:rFonts w:cs="Times New Roman"/>
          <w:sz w:val="24"/>
          <w:szCs w:val="24"/>
        </w:rPr>
        <w:t>ht</w:t>
      </w:r>
      <w:r w:rsidR="00D30A46" w:rsidRPr="00B2299A">
        <w:rPr>
          <w:rFonts w:cs="Times New Roman"/>
          <w:sz w:val="24"/>
          <w:szCs w:val="24"/>
        </w:rPr>
        <w:t xml:space="preserve"> </w:t>
      </w:r>
      <w:r w:rsidR="00EF0D71" w:rsidRPr="00EF0D71">
        <w:rPr>
          <w:sz w:val="24"/>
          <w:szCs w:val="24"/>
        </w:rPr>
        <w:t>14</w:t>
      </w:r>
      <w:r w:rsidR="00D30A46" w:rsidRPr="00B2299A">
        <w:rPr>
          <w:rFonts w:cs="Times New Roman"/>
          <w:sz w:val="24"/>
          <w:szCs w:val="24"/>
        </w:rPr>
        <w:t xml:space="preserve"> million. This estimate reflects the present value of the assets the </w:t>
      </w:r>
      <w:r w:rsidR="005D63A7" w:rsidRPr="00B2299A">
        <w:rPr>
          <w:rFonts w:cs="Times New Roman"/>
          <w:sz w:val="24"/>
          <w:szCs w:val="24"/>
        </w:rPr>
        <w:t>Subsidiary</w:t>
      </w:r>
      <w:r w:rsidR="00D30A46" w:rsidRPr="00B2299A">
        <w:rPr>
          <w:rFonts w:cs="Times New Roman"/>
          <w:sz w:val="24"/>
          <w:szCs w:val="24"/>
        </w:rPr>
        <w:t xml:space="preserve"> expects to recover in proportion to the </w:t>
      </w:r>
      <w:proofErr w:type="gramStart"/>
      <w:r w:rsidR="00D30A46" w:rsidRPr="00B2299A">
        <w:rPr>
          <w:rFonts w:cs="Times New Roman"/>
          <w:sz w:val="24"/>
          <w:szCs w:val="24"/>
        </w:rPr>
        <w:t>damages</w:t>
      </w:r>
      <w:proofErr w:type="gramEnd"/>
      <w:r w:rsidR="00D30A46" w:rsidRPr="00B2299A">
        <w:rPr>
          <w:rFonts w:cs="Times New Roman"/>
          <w:sz w:val="24"/>
          <w:szCs w:val="24"/>
        </w:rPr>
        <w:t xml:space="preserve"> incurred. The estimation is based on several assumptions, including the outcome of the Court’s ruling, the process of distributing the seized assets to the injured parties, the expected timeline for each stage of the legal proceedings, the assumption that the transactions in question are null and void as if they had never occurred, and that the damages will be fully recovered from the assets seized under the Court’s order within the anticipated timeframe. It also assumes that the civil asset forfeiture process will not be directly affected by the ongoing criminal proceedings.</w:t>
      </w:r>
    </w:p>
    <w:p w14:paraId="3AA7E8BF" w14:textId="14328054" w:rsidR="00FE387B" w:rsidRPr="00B2299A" w:rsidRDefault="00EF0D71" w:rsidP="00CD5043">
      <w:pPr>
        <w:spacing w:before="240"/>
        <w:ind w:left="994" w:hanging="461"/>
        <w:jc w:val="left"/>
        <w:rPr>
          <w:rFonts w:cs="Times New Roman"/>
          <w:spacing w:val="-4"/>
          <w:sz w:val="24"/>
          <w:szCs w:val="24"/>
        </w:rPr>
      </w:pPr>
      <w:r w:rsidRPr="00EF0D71">
        <w:rPr>
          <w:spacing w:val="-4"/>
          <w:sz w:val="24"/>
          <w:szCs w:val="24"/>
        </w:rPr>
        <w:t>6</w:t>
      </w:r>
      <w:r w:rsidR="00FE387B" w:rsidRPr="00B2299A">
        <w:rPr>
          <w:rFonts w:cs="Times New Roman"/>
          <w:spacing w:val="-4"/>
          <w:sz w:val="24"/>
          <w:szCs w:val="24"/>
        </w:rPr>
        <w:t>.</w:t>
      </w:r>
      <w:r w:rsidRPr="00EF0D71">
        <w:rPr>
          <w:spacing w:val="-4"/>
          <w:sz w:val="24"/>
          <w:szCs w:val="24"/>
        </w:rPr>
        <w:t>2</w:t>
      </w:r>
      <w:r w:rsidR="00FE387B" w:rsidRPr="00B2299A">
        <w:rPr>
          <w:rFonts w:cs="Times New Roman"/>
          <w:spacing w:val="-4"/>
          <w:sz w:val="24"/>
          <w:szCs w:val="24"/>
        </w:rPr>
        <w:tab/>
        <w:t>The classification of securities and derivative business receivables</w:t>
      </w:r>
    </w:p>
    <w:p w14:paraId="5698C4BF" w14:textId="57B54E93" w:rsidR="00FE387B" w:rsidRPr="00B2299A" w:rsidRDefault="00FE387B" w:rsidP="00CD5043">
      <w:pPr>
        <w:spacing w:before="240"/>
        <w:ind w:left="994"/>
        <w:jc w:val="thaiDistribute"/>
        <w:rPr>
          <w:rFonts w:cs="Times New Roman"/>
          <w:spacing w:val="-4"/>
          <w:sz w:val="24"/>
          <w:szCs w:val="24"/>
        </w:rPr>
      </w:pPr>
      <w:r w:rsidRPr="00B2299A">
        <w:rPr>
          <w:rFonts w:cs="Times New Roman"/>
          <w:spacing w:val="-4"/>
          <w:sz w:val="24"/>
          <w:szCs w:val="24"/>
        </w:rPr>
        <w:t xml:space="preserve">As </w:t>
      </w:r>
      <w:proofErr w:type="gramStart"/>
      <w:r w:rsidRPr="00B2299A">
        <w:rPr>
          <w:rFonts w:cs="Times New Roman"/>
          <w:spacing w:val="-4"/>
          <w:sz w:val="24"/>
          <w:szCs w:val="24"/>
        </w:rPr>
        <w:t>at</w:t>
      </w:r>
      <w:proofErr w:type="gramEnd"/>
      <w:r w:rsidRPr="00B2299A">
        <w:rPr>
          <w:rFonts w:cs="Times New Roman"/>
          <w:spacing w:val="-4"/>
          <w:sz w:val="24"/>
          <w:szCs w:val="24"/>
        </w:rPr>
        <w:t xml:space="preserve"> </w:t>
      </w:r>
      <w:r w:rsidR="001B7016" w:rsidRPr="00B2299A">
        <w:rPr>
          <w:rFonts w:cs="Times New Roman"/>
          <w:spacing w:val="-4"/>
          <w:sz w:val="24"/>
          <w:szCs w:val="24"/>
        </w:rPr>
        <w:t xml:space="preserve">June </w:t>
      </w:r>
      <w:r w:rsidR="00EF0D71" w:rsidRPr="00EF0D71">
        <w:rPr>
          <w:spacing w:val="-4"/>
          <w:sz w:val="24"/>
          <w:szCs w:val="24"/>
        </w:rPr>
        <w:t>30</w:t>
      </w:r>
      <w:r w:rsidR="001B7016" w:rsidRPr="00B2299A">
        <w:rPr>
          <w:rFonts w:cs="Times New Roman"/>
          <w:spacing w:val="-4"/>
          <w:sz w:val="24"/>
          <w:szCs w:val="24"/>
        </w:rPr>
        <w:t>,</w:t>
      </w:r>
      <w:r w:rsidR="005F1912" w:rsidRPr="00B2299A">
        <w:rPr>
          <w:rFonts w:cs="Times New Roman"/>
          <w:spacing w:val="-4"/>
          <w:sz w:val="24"/>
          <w:szCs w:val="24"/>
        </w:rPr>
        <w:t xml:space="preserve"> </w:t>
      </w:r>
      <w:proofErr w:type="gramStart"/>
      <w:r w:rsidR="00EF0D71" w:rsidRPr="00EF0D71">
        <w:rPr>
          <w:spacing w:val="-4"/>
          <w:sz w:val="24"/>
          <w:szCs w:val="24"/>
        </w:rPr>
        <w:t>2026</w:t>
      </w:r>
      <w:proofErr w:type="gramEnd"/>
      <w:r w:rsidRPr="00B2299A">
        <w:rPr>
          <w:rFonts w:cs="Times New Roman"/>
          <w:spacing w:val="-4"/>
          <w:sz w:val="24"/>
          <w:szCs w:val="24"/>
        </w:rPr>
        <w:t xml:space="preserve"> and </w:t>
      </w:r>
      <w:r w:rsidR="005F1912" w:rsidRPr="00B2299A">
        <w:rPr>
          <w:rFonts w:cs="Times New Roman"/>
          <w:spacing w:val="-4"/>
          <w:sz w:val="24"/>
          <w:szCs w:val="24"/>
        </w:rPr>
        <w:t xml:space="preserve">December </w:t>
      </w:r>
      <w:r w:rsidR="00EF0D71" w:rsidRPr="00EF0D71">
        <w:rPr>
          <w:spacing w:val="-4"/>
          <w:sz w:val="24"/>
          <w:szCs w:val="24"/>
        </w:rPr>
        <w:t>31</w:t>
      </w:r>
      <w:r w:rsidR="005F1912" w:rsidRPr="00B2299A">
        <w:rPr>
          <w:rFonts w:cs="Times New Roman"/>
          <w:spacing w:val="-4"/>
          <w:sz w:val="24"/>
          <w:szCs w:val="24"/>
        </w:rPr>
        <w:t xml:space="preserve">, </w:t>
      </w:r>
      <w:r w:rsidR="00EF0D71" w:rsidRPr="00EF0D71">
        <w:rPr>
          <w:spacing w:val="-4"/>
          <w:sz w:val="24"/>
          <w:szCs w:val="24"/>
        </w:rPr>
        <w:t>2025</w:t>
      </w:r>
      <w:r w:rsidRPr="00B2299A">
        <w:rPr>
          <w:rFonts w:cs="Times New Roman"/>
          <w:spacing w:val="-4"/>
          <w:sz w:val="24"/>
          <w:szCs w:val="24"/>
        </w:rPr>
        <w:t xml:space="preserve">, Trinity Securities Company Limited, the Company’s subsidiary has classified securities and derivative business receivables </w:t>
      </w:r>
      <w:r w:rsidR="00A3687F" w:rsidRPr="00B2299A">
        <w:rPr>
          <w:rFonts w:cs="Times New Roman"/>
          <w:spacing w:val="-4"/>
          <w:sz w:val="24"/>
          <w:szCs w:val="24"/>
        </w:rPr>
        <w:t xml:space="preserve">                </w:t>
      </w:r>
      <w:r w:rsidRPr="00B2299A">
        <w:rPr>
          <w:rFonts w:cs="Times New Roman"/>
          <w:spacing w:val="-4"/>
          <w:sz w:val="24"/>
          <w:szCs w:val="24"/>
        </w:rPr>
        <w:t>as follows:</w:t>
      </w:r>
    </w:p>
    <w:tbl>
      <w:tblPr>
        <w:tblW w:w="9432" w:type="dxa"/>
        <w:tblLayout w:type="fixed"/>
        <w:tblCellMar>
          <w:left w:w="0" w:type="dxa"/>
          <w:right w:w="0" w:type="dxa"/>
        </w:tblCellMar>
        <w:tblLook w:val="0000" w:firstRow="0" w:lastRow="0" w:firstColumn="0" w:lastColumn="0" w:noHBand="0" w:noVBand="0"/>
      </w:tblPr>
      <w:tblGrid>
        <w:gridCol w:w="4365"/>
        <w:gridCol w:w="1575"/>
        <w:gridCol w:w="134"/>
        <w:gridCol w:w="1543"/>
        <w:gridCol w:w="247"/>
        <w:gridCol w:w="1568"/>
      </w:tblGrid>
      <w:tr w:rsidR="001D7E15" w:rsidRPr="00B2299A" w14:paraId="73EF0B43" w14:textId="77777777" w:rsidTr="00D30A46">
        <w:trPr>
          <w:trHeight w:val="144"/>
          <w:tblHeader/>
        </w:trPr>
        <w:tc>
          <w:tcPr>
            <w:tcW w:w="4365" w:type="dxa"/>
            <w:vAlign w:val="bottom"/>
          </w:tcPr>
          <w:p w14:paraId="3DC0B9AA" w14:textId="77777777" w:rsidR="001D7E15" w:rsidRPr="00B2299A" w:rsidRDefault="001D7E15" w:rsidP="00CD5043">
            <w:pPr>
              <w:ind w:left="1260" w:right="-81"/>
              <w:jc w:val="left"/>
              <w:rPr>
                <w:rFonts w:cs="Times New Roman"/>
                <w:sz w:val="18"/>
                <w:szCs w:val="18"/>
              </w:rPr>
            </w:pPr>
          </w:p>
        </w:tc>
        <w:tc>
          <w:tcPr>
            <w:tcW w:w="5067" w:type="dxa"/>
            <w:gridSpan w:val="5"/>
            <w:vAlign w:val="bottom"/>
          </w:tcPr>
          <w:p w14:paraId="259F8647" w14:textId="7DA3A77B" w:rsidR="001D7E15" w:rsidRPr="00B2299A" w:rsidRDefault="001D7E15" w:rsidP="00CD5043">
            <w:pPr>
              <w:ind w:left="2880" w:right="10"/>
              <w:jc w:val="thaiDistribute"/>
              <w:rPr>
                <w:rFonts w:cs="Times New Roman"/>
                <w:b/>
                <w:bCs/>
                <w:sz w:val="18"/>
                <w:szCs w:val="18"/>
              </w:rPr>
            </w:pPr>
            <w:r w:rsidRPr="00B2299A">
              <w:rPr>
                <w:rFonts w:cs="Times New Roman"/>
                <w:b/>
                <w:bCs/>
                <w:sz w:val="18"/>
                <w:szCs w:val="18"/>
              </w:rPr>
              <w:t xml:space="preserve">          </w:t>
            </w:r>
            <w:proofErr w:type="gramStart"/>
            <w:r w:rsidRPr="00B2299A">
              <w:rPr>
                <w:rFonts w:cs="Times New Roman"/>
                <w:b/>
                <w:bCs/>
                <w:sz w:val="18"/>
                <w:szCs w:val="18"/>
              </w:rPr>
              <w:t>Unit</w:t>
            </w:r>
            <w:r w:rsidR="007B43AC">
              <w:rPr>
                <w:rFonts w:cs="Times New Roman"/>
                <w:b/>
                <w:bCs/>
                <w:sz w:val="18"/>
                <w:szCs w:val="18"/>
              </w:rPr>
              <w:t xml:space="preserve"> </w:t>
            </w:r>
            <w:r w:rsidRPr="00B2299A">
              <w:rPr>
                <w:rFonts w:cs="Times New Roman"/>
                <w:b/>
                <w:bCs/>
                <w:sz w:val="18"/>
                <w:szCs w:val="18"/>
              </w:rPr>
              <w:t>:</w:t>
            </w:r>
            <w:proofErr w:type="gramEnd"/>
            <w:r w:rsidRPr="00B2299A">
              <w:rPr>
                <w:rFonts w:cs="Times New Roman"/>
                <w:b/>
                <w:bCs/>
                <w:sz w:val="18"/>
                <w:szCs w:val="18"/>
              </w:rPr>
              <w:t xml:space="preserve"> Thousand Baht</w:t>
            </w:r>
          </w:p>
        </w:tc>
      </w:tr>
      <w:tr w:rsidR="00FE387B" w:rsidRPr="00B2299A" w14:paraId="71B40DE8" w14:textId="77777777" w:rsidTr="00D30A46">
        <w:trPr>
          <w:trHeight w:val="144"/>
          <w:tblHeader/>
        </w:trPr>
        <w:tc>
          <w:tcPr>
            <w:tcW w:w="4365" w:type="dxa"/>
            <w:vAlign w:val="bottom"/>
          </w:tcPr>
          <w:p w14:paraId="348FEF65" w14:textId="77777777" w:rsidR="00FE387B" w:rsidRPr="00B2299A" w:rsidRDefault="00FE387B" w:rsidP="00CD5043">
            <w:pPr>
              <w:ind w:left="1260" w:right="-81"/>
              <w:jc w:val="left"/>
              <w:rPr>
                <w:rFonts w:cs="Times New Roman"/>
                <w:sz w:val="18"/>
                <w:szCs w:val="18"/>
              </w:rPr>
            </w:pPr>
          </w:p>
        </w:tc>
        <w:tc>
          <w:tcPr>
            <w:tcW w:w="5067" w:type="dxa"/>
            <w:gridSpan w:val="5"/>
            <w:vAlign w:val="bottom"/>
          </w:tcPr>
          <w:p w14:paraId="10DFB875" w14:textId="77777777" w:rsidR="00FE387B" w:rsidRPr="00B2299A" w:rsidRDefault="00062B36" w:rsidP="00CD5043">
            <w:pPr>
              <w:ind w:left="20" w:right="10"/>
              <w:jc w:val="center"/>
              <w:rPr>
                <w:rFonts w:cs="Times New Roman"/>
                <w:b/>
                <w:bCs/>
                <w:sz w:val="18"/>
                <w:szCs w:val="18"/>
              </w:rPr>
            </w:pPr>
            <w:r w:rsidRPr="00B2299A">
              <w:rPr>
                <w:rFonts w:cs="Times New Roman"/>
                <w:b/>
                <w:bCs/>
                <w:sz w:val="16"/>
                <w:szCs w:val="16"/>
              </w:rPr>
              <w:t>CONSOLIDATED FINANCIAL STATEMENTS</w:t>
            </w:r>
          </w:p>
        </w:tc>
      </w:tr>
      <w:tr w:rsidR="00FE387B" w:rsidRPr="00B2299A" w14:paraId="6F0C36F2" w14:textId="77777777" w:rsidTr="00D30A46">
        <w:trPr>
          <w:trHeight w:val="144"/>
          <w:tblHeader/>
        </w:trPr>
        <w:tc>
          <w:tcPr>
            <w:tcW w:w="4365" w:type="dxa"/>
            <w:vAlign w:val="bottom"/>
          </w:tcPr>
          <w:p w14:paraId="23868055" w14:textId="77777777" w:rsidR="00FE387B" w:rsidRPr="00B2299A" w:rsidRDefault="00FE387B" w:rsidP="00CD5043">
            <w:pPr>
              <w:ind w:left="1260" w:right="-81"/>
              <w:jc w:val="left"/>
              <w:rPr>
                <w:rFonts w:cs="Times New Roman"/>
                <w:sz w:val="18"/>
                <w:szCs w:val="18"/>
              </w:rPr>
            </w:pPr>
          </w:p>
        </w:tc>
        <w:tc>
          <w:tcPr>
            <w:tcW w:w="5067" w:type="dxa"/>
            <w:gridSpan w:val="5"/>
            <w:vAlign w:val="bottom"/>
          </w:tcPr>
          <w:p w14:paraId="79F60AE0" w14:textId="0FFB0179" w:rsidR="00FE387B" w:rsidRPr="00B2299A" w:rsidRDefault="00557896" w:rsidP="00CD5043">
            <w:pPr>
              <w:ind w:left="20" w:right="10"/>
              <w:jc w:val="center"/>
              <w:rPr>
                <w:rFonts w:cs="Times New Roman"/>
                <w:b/>
                <w:bCs/>
                <w:sz w:val="18"/>
                <w:szCs w:val="18"/>
              </w:rPr>
            </w:pPr>
            <w:r w:rsidRPr="00B2299A">
              <w:rPr>
                <w:rFonts w:cs="Times New Roman"/>
                <w:b/>
                <w:bCs/>
                <w:sz w:val="18"/>
                <w:szCs w:val="18"/>
              </w:rPr>
              <w:t xml:space="preserve">As </w:t>
            </w:r>
            <w:proofErr w:type="gramStart"/>
            <w:r w:rsidRPr="00B2299A">
              <w:rPr>
                <w:rFonts w:cs="Times New Roman"/>
                <w:b/>
                <w:bCs/>
                <w:sz w:val="18"/>
                <w:szCs w:val="18"/>
              </w:rPr>
              <w:t>at</w:t>
            </w:r>
            <w:proofErr w:type="gramEnd"/>
            <w:r w:rsidRPr="00B2299A">
              <w:rPr>
                <w:rFonts w:cs="Times New Roman"/>
                <w:b/>
                <w:bCs/>
                <w:sz w:val="18"/>
                <w:szCs w:val="18"/>
              </w:rPr>
              <w:t xml:space="preserve"> </w:t>
            </w:r>
            <w:r w:rsidR="001B7016" w:rsidRPr="00B2299A">
              <w:rPr>
                <w:rFonts w:cs="Times New Roman"/>
                <w:b/>
                <w:bCs/>
                <w:sz w:val="18"/>
                <w:szCs w:val="18"/>
              </w:rPr>
              <w:t xml:space="preserve">June </w:t>
            </w:r>
            <w:r w:rsidR="00EF0D71" w:rsidRPr="00EF0D71">
              <w:rPr>
                <w:b/>
                <w:bCs/>
                <w:sz w:val="18"/>
                <w:szCs w:val="18"/>
              </w:rPr>
              <w:t>30</w:t>
            </w:r>
            <w:r w:rsidR="001B7016" w:rsidRPr="00B2299A">
              <w:rPr>
                <w:rFonts w:cs="Times New Roman"/>
                <w:b/>
                <w:bCs/>
                <w:sz w:val="18"/>
                <w:szCs w:val="18"/>
              </w:rPr>
              <w:t>,</w:t>
            </w:r>
            <w:r w:rsidR="00FE387B" w:rsidRPr="00B2299A">
              <w:rPr>
                <w:rFonts w:cs="Times New Roman"/>
                <w:b/>
                <w:bCs/>
                <w:sz w:val="18"/>
                <w:szCs w:val="18"/>
              </w:rPr>
              <w:t xml:space="preserve"> </w:t>
            </w:r>
            <w:r w:rsidR="00EF0D71" w:rsidRPr="00EF0D71">
              <w:rPr>
                <w:b/>
                <w:bCs/>
                <w:sz w:val="18"/>
                <w:szCs w:val="18"/>
              </w:rPr>
              <w:t>2026</w:t>
            </w:r>
          </w:p>
        </w:tc>
      </w:tr>
      <w:tr w:rsidR="00FE387B" w:rsidRPr="00B2299A" w14:paraId="3202BCFF" w14:textId="77777777" w:rsidTr="00D30A46">
        <w:trPr>
          <w:trHeight w:val="144"/>
          <w:tblHeader/>
        </w:trPr>
        <w:tc>
          <w:tcPr>
            <w:tcW w:w="4365" w:type="dxa"/>
            <w:vAlign w:val="bottom"/>
          </w:tcPr>
          <w:p w14:paraId="42A4E09E" w14:textId="77777777" w:rsidR="00FE387B" w:rsidRPr="00B2299A" w:rsidDel="00967A36" w:rsidRDefault="00FE387B" w:rsidP="00CD5043">
            <w:pPr>
              <w:ind w:left="1260" w:right="-81"/>
              <w:jc w:val="left"/>
              <w:rPr>
                <w:rFonts w:cs="Times New Roman"/>
                <w:sz w:val="18"/>
                <w:szCs w:val="18"/>
              </w:rPr>
            </w:pPr>
          </w:p>
        </w:tc>
        <w:tc>
          <w:tcPr>
            <w:tcW w:w="1575" w:type="dxa"/>
          </w:tcPr>
          <w:p w14:paraId="4A49ED3B" w14:textId="77777777" w:rsidR="00FE387B" w:rsidRPr="00B2299A" w:rsidRDefault="00FE387B" w:rsidP="00CD5043">
            <w:pPr>
              <w:ind w:left="20" w:right="10"/>
              <w:jc w:val="center"/>
              <w:rPr>
                <w:rFonts w:cs="Times New Roman"/>
                <w:b/>
                <w:bCs/>
                <w:sz w:val="18"/>
                <w:szCs w:val="18"/>
              </w:rPr>
            </w:pPr>
            <w:r w:rsidRPr="00B2299A">
              <w:rPr>
                <w:rFonts w:cs="Times New Roman"/>
                <w:b/>
                <w:bCs/>
                <w:sz w:val="18"/>
                <w:szCs w:val="18"/>
              </w:rPr>
              <w:t xml:space="preserve">Securities and </w:t>
            </w:r>
          </w:p>
        </w:tc>
        <w:tc>
          <w:tcPr>
            <w:tcW w:w="134" w:type="dxa"/>
          </w:tcPr>
          <w:p w14:paraId="111ED67D" w14:textId="77777777" w:rsidR="00FE387B" w:rsidRPr="00B2299A" w:rsidRDefault="00FE387B" w:rsidP="00CD5043">
            <w:pPr>
              <w:ind w:left="20" w:right="10"/>
              <w:jc w:val="center"/>
              <w:rPr>
                <w:rFonts w:cs="Times New Roman"/>
                <w:b/>
                <w:bCs/>
                <w:sz w:val="18"/>
                <w:szCs w:val="18"/>
              </w:rPr>
            </w:pPr>
          </w:p>
        </w:tc>
        <w:tc>
          <w:tcPr>
            <w:tcW w:w="1543" w:type="dxa"/>
            <w:vAlign w:val="bottom"/>
          </w:tcPr>
          <w:p w14:paraId="67173C05" w14:textId="77777777" w:rsidR="00FE387B" w:rsidRPr="00B2299A" w:rsidRDefault="00FE387B" w:rsidP="00CD5043">
            <w:pPr>
              <w:ind w:left="20" w:right="10"/>
              <w:jc w:val="center"/>
              <w:rPr>
                <w:rFonts w:cs="Times New Roman"/>
                <w:b/>
                <w:bCs/>
                <w:sz w:val="18"/>
                <w:szCs w:val="18"/>
              </w:rPr>
            </w:pPr>
            <w:r w:rsidRPr="00B2299A">
              <w:rPr>
                <w:rFonts w:cs="Times New Roman"/>
                <w:b/>
                <w:bCs/>
                <w:sz w:val="18"/>
                <w:szCs w:val="18"/>
              </w:rPr>
              <w:t xml:space="preserve">Receivables </w:t>
            </w:r>
          </w:p>
        </w:tc>
        <w:tc>
          <w:tcPr>
            <w:tcW w:w="247" w:type="dxa"/>
            <w:vAlign w:val="bottom"/>
          </w:tcPr>
          <w:p w14:paraId="01667804" w14:textId="77777777" w:rsidR="00FE387B" w:rsidRPr="00B2299A" w:rsidRDefault="00FE387B" w:rsidP="00CD5043">
            <w:pPr>
              <w:ind w:left="20" w:right="10"/>
              <w:jc w:val="center"/>
              <w:rPr>
                <w:rFonts w:cs="Times New Roman"/>
                <w:b/>
                <w:bCs/>
                <w:sz w:val="18"/>
                <w:szCs w:val="18"/>
              </w:rPr>
            </w:pPr>
          </w:p>
        </w:tc>
        <w:tc>
          <w:tcPr>
            <w:tcW w:w="1568" w:type="dxa"/>
            <w:vAlign w:val="bottom"/>
          </w:tcPr>
          <w:p w14:paraId="5316F004" w14:textId="77777777" w:rsidR="00FE387B" w:rsidRPr="00B2299A" w:rsidRDefault="00FE387B" w:rsidP="00CD5043">
            <w:pPr>
              <w:ind w:left="20" w:right="10"/>
              <w:jc w:val="center"/>
              <w:rPr>
                <w:rFonts w:cs="Times New Roman"/>
                <w:b/>
                <w:bCs/>
                <w:sz w:val="18"/>
                <w:szCs w:val="18"/>
              </w:rPr>
            </w:pPr>
            <w:r w:rsidRPr="00B2299A">
              <w:rPr>
                <w:rFonts w:cs="Times New Roman"/>
                <w:b/>
                <w:bCs/>
                <w:sz w:val="18"/>
                <w:szCs w:val="18"/>
              </w:rPr>
              <w:t xml:space="preserve">Allowance for </w:t>
            </w:r>
          </w:p>
        </w:tc>
      </w:tr>
      <w:tr w:rsidR="00FE387B" w:rsidRPr="00B2299A" w14:paraId="0E78FF8F" w14:textId="77777777" w:rsidTr="00D30A46">
        <w:trPr>
          <w:trHeight w:val="144"/>
          <w:tblHeader/>
        </w:trPr>
        <w:tc>
          <w:tcPr>
            <w:tcW w:w="4365" w:type="dxa"/>
            <w:vAlign w:val="bottom"/>
          </w:tcPr>
          <w:p w14:paraId="2E194506" w14:textId="77777777" w:rsidR="00FE387B" w:rsidRPr="00B2299A" w:rsidDel="00967A36" w:rsidRDefault="00FE387B" w:rsidP="00CD5043">
            <w:pPr>
              <w:ind w:left="1260" w:right="-81"/>
              <w:jc w:val="left"/>
              <w:rPr>
                <w:rFonts w:cs="Times New Roman"/>
                <w:sz w:val="18"/>
                <w:szCs w:val="18"/>
              </w:rPr>
            </w:pPr>
          </w:p>
        </w:tc>
        <w:tc>
          <w:tcPr>
            <w:tcW w:w="1575" w:type="dxa"/>
          </w:tcPr>
          <w:p w14:paraId="1A79CE79" w14:textId="77777777" w:rsidR="00FE387B" w:rsidRPr="00B2299A" w:rsidRDefault="00FE387B" w:rsidP="00CD5043">
            <w:pPr>
              <w:ind w:left="20" w:right="10"/>
              <w:jc w:val="center"/>
              <w:rPr>
                <w:rFonts w:cs="Times New Roman"/>
                <w:b/>
                <w:bCs/>
                <w:sz w:val="18"/>
                <w:szCs w:val="18"/>
              </w:rPr>
            </w:pPr>
            <w:r w:rsidRPr="00B2299A">
              <w:rPr>
                <w:rFonts w:cs="Times New Roman"/>
                <w:b/>
                <w:bCs/>
                <w:sz w:val="18"/>
                <w:szCs w:val="18"/>
              </w:rPr>
              <w:t xml:space="preserve">derivatives business </w:t>
            </w:r>
          </w:p>
        </w:tc>
        <w:tc>
          <w:tcPr>
            <w:tcW w:w="134" w:type="dxa"/>
          </w:tcPr>
          <w:p w14:paraId="4DF2C2E3" w14:textId="77777777" w:rsidR="00FE387B" w:rsidRPr="00B2299A" w:rsidRDefault="00FE387B" w:rsidP="00CD5043">
            <w:pPr>
              <w:ind w:left="20" w:right="10"/>
              <w:jc w:val="center"/>
              <w:rPr>
                <w:rFonts w:cs="Times New Roman"/>
                <w:b/>
                <w:bCs/>
                <w:sz w:val="18"/>
                <w:szCs w:val="18"/>
              </w:rPr>
            </w:pPr>
          </w:p>
        </w:tc>
        <w:tc>
          <w:tcPr>
            <w:tcW w:w="1543" w:type="dxa"/>
            <w:vAlign w:val="bottom"/>
          </w:tcPr>
          <w:p w14:paraId="752B4A84" w14:textId="77777777" w:rsidR="00FE387B" w:rsidRPr="00B2299A" w:rsidRDefault="00FE387B" w:rsidP="00CD5043">
            <w:pPr>
              <w:ind w:left="20" w:right="10"/>
              <w:jc w:val="center"/>
              <w:rPr>
                <w:rFonts w:cs="Times New Roman"/>
                <w:b/>
                <w:bCs/>
                <w:sz w:val="18"/>
                <w:szCs w:val="18"/>
              </w:rPr>
            </w:pPr>
            <w:r w:rsidRPr="00B2299A">
              <w:rPr>
                <w:rFonts w:cs="Times New Roman"/>
                <w:b/>
                <w:bCs/>
                <w:sz w:val="18"/>
                <w:szCs w:val="18"/>
              </w:rPr>
              <w:t xml:space="preserve">amount to be </w:t>
            </w:r>
          </w:p>
        </w:tc>
        <w:tc>
          <w:tcPr>
            <w:tcW w:w="247" w:type="dxa"/>
            <w:vAlign w:val="bottom"/>
          </w:tcPr>
          <w:p w14:paraId="18D691CE" w14:textId="77777777" w:rsidR="00FE387B" w:rsidRPr="00B2299A" w:rsidRDefault="00FE387B" w:rsidP="00CD5043">
            <w:pPr>
              <w:ind w:left="20" w:right="10"/>
              <w:jc w:val="center"/>
              <w:rPr>
                <w:rFonts w:cs="Times New Roman"/>
                <w:b/>
                <w:bCs/>
                <w:sz w:val="18"/>
                <w:szCs w:val="18"/>
              </w:rPr>
            </w:pPr>
          </w:p>
        </w:tc>
        <w:tc>
          <w:tcPr>
            <w:tcW w:w="1568" w:type="dxa"/>
            <w:vAlign w:val="bottom"/>
          </w:tcPr>
          <w:p w14:paraId="7AA45C61" w14:textId="77777777" w:rsidR="00FE387B" w:rsidRPr="00B2299A" w:rsidRDefault="00FE387B" w:rsidP="00CD5043">
            <w:pPr>
              <w:ind w:left="20" w:right="10"/>
              <w:jc w:val="center"/>
              <w:rPr>
                <w:rFonts w:cs="Times New Roman"/>
                <w:b/>
                <w:bCs/>
                <w:sz w:val="18"/>
                <w:szCs w:val="18"/>
              </w:rPr>
            </w:pPr>
            <w:r w:rsidRPr="00B2299A">
              <w:rPr>
                <w:rFonts w:cs="Times New Roman"/>
                <w:b/>
                <w:bCs/>
                <w:sz w:val="18"/>
                <w:szCs w:val="18"/>
              </w:rPr>
              <w:t xml:space="preserve">expected credit </w:t>
            </w:r>
          </w:p>
        </w:tc>
      </w:tr>
      <w:tr w:rsidR="00FE387B" w:rsidRPr="00B2299A" w14:paraId="3DD42FCE" w14:textId="77777777" w:rsidTr="00D30A46">
        <w:trPr>
          <w:trHeight w:val="144"/>
          <w:tblHeader/>
        </w:trPr>
        <w:tc>
          <w:tcPr>
            <w:tcW w:w="4365" w:type="dxa"/>
            <w:vAlign w:val="bottom"/>
          </w:tcPr>
          <w:p w14:paraId="52F0D06A" w14:textId="77777777" w:rsidR="00FE387B" w:rsidRPr="00B2299A" w:rsidDel="00967A36" w:rsidRDefault="00FE387B" w:rsidP="00CD5043">
            <w:pPr>
              <w:ind w:left="1260" w:right="-81"/>
              <w:jc w:val="left"/>
              <w:rPr>
                <w:rFonts w:cs="Times New Roman"/>
                <w:sz w:val="18"/>
                <w:szCs w:val="18"/>
              </w:rPr>
            </w:pPr>
          </w:p>
        </w:tc>
        <w:tc>
          <w:tcPr>
            <w:tcW w:w="1575" w:type="dxa"/>
          </w:tcPr>
          <w:p w14:paraId="7B784693" w14:textId="77777777" w:rsidR="00FE387B" w:rsidRPr="00B2299A" w:rsidRDefault="00FE387B" w:rsidP="00CD5043">
            <w:pPr>
              <w:ind w:left="20" w:right="10"/>
              <w:jc w:val="center"/>
              <w:rPr>
                <w:rFonts w:cs="Times New Roman"/>
                <w:b/>
                <w:bCs/>
                <w:sz w:val="18"/>
                <w:szCs w:val="18"/>
              </w:rPr>
            </w:pPr>
            <w:r w:rsidRPr="00B2299A">
              <w:rPr>
                <w:rFonts w:cs="Times New Roman"/>
                <w:b/>
                <w:bCs/>
                <w:sz w:val="18"/>
                <w:szCs w:val="18"/>
              </w:rPr>
              <w:t>receivables</w:t>
            </w:r>
            <w:r w:rsidRPr="00B2299A">
              <w:rPr>
                <w:rFonts w:cs="Times New Roman"/>
                <w:b/>
                <w:bCs/>
                <w:sz w:val="18"/>
                <w:szCs w:val="18"/>
                <w:cs/>
              </w:rPr>
              <w:t xml:space="preserve"> </w:t>
            </w:r>
            <w:r w:rsidRPr="00B2299A">
              <w:rPr>
                <w:rFonts w:cs="Times New Roman"/>
                <w:b/>
                <w:bCs/>
                <w:sz w:val="18"/>
                <w:szCs w:val="18"/>
              </w:rPr>
              <w:t xml:space="preserve">and </w:t>
            </w:r>
          </w:p>
        </w:tc>
        <w:tc>
          <w:tcPr>
            <w:tcW w:w="134" w:type="dxa"/>
          </w:tcPr>
          <w:p w14:paraId="50386DF6" w14:textId="77777777" w:rsidR="00FE387B" w:rsidRPr="00B2299A" w:rsidRDefault="00FE387B" w:rsidP="00CD5043">
            <w:pPr>
              <w:ind w:left="20" w:right="10"/>
              <w:jc w:val="center"/>
              <w:rPr>
                <w:rFonts w:cs="Times New Roman"/>
                <w:b/>
                <w:bCs/>
                <w:sz w:val="18"/>
                <w:szCs w:val="18"/>
              </w:rPr>
            </w:pPr>
          </w:p>
        </w:tc>
        <w:tc>
          <w:tcPr>
            <w:tcW w:w="1543" w:type="dxa"/>
            <w:vAlign w:val="bottom"/>
          </w:tcPr>
          <w:p w14:paraId="1FDF5A40" w14:textId="77777777" w:rsidR="00FE387B" w:rsidRPr="00B2299A" w:rsidRDefault="00FE387B" w:rsidP="00CD5043">
            <w:pPr>
              <w:ind w:left="20" w:right="10"/>
              <w:jc w:val="center"/>
              <w:rPr>
                <w:rFonts w:cs="Times New Roman"/>
                <w:b/>
                <w:bCs/>
                <w:sz w:val="18"/>
                <w:szCs w:val="18"/>
              </w:rPr>
            </w:pPr>
            <w:r w:rsidRPr="00B2299A">
              <w:rPr>
                <w:rFonts w:cs="Times New Roman"/>
                <w:b/>
                <w:bCs/>
                <w:sz w:val="18"/>
                <w:szCs w:val="18"/>
              </w:rPr>
              <w:t xml:space="preserve">considered setting </w:t>
            </w:r>
          </w:p>
        </w:tc>
        <w:tc>
          <w:tcPr>
            <w:tcW w:w="247" w:type="dxa"/>
            <w:vAlign w:val="bottom"/>
          </w:tcPr>
          <w:p w14:paraId="56960198" w14:textId="77777777" w:rsidR="00FE387B" w:rsidRPr="00B2299A" w:rsidRDefault="00FE387B" w:rsidP="00CD5043">
            <w:pPr>
              <w:ind w:left="20" w:right="10"/>
              <w:jc w:val="center"/>
              <w:rPr>
                <w:rFonts w:cs="Times New Roman"/>
                <w:b/>
                <w:bCs/>
                <w:sz w:val="18"/>
                <w:szCs w:val="18"/>
              </w:rPr>
            </w:pPr>
          </w:p>
        </w:tc>
        <w:tc>
          <w:tcPr>
            <w:tcW w:w="1568" w:type="dxa"/>
            <w:vAlign w:val="bottom"/>
          </w:tcPr>
          <w:p w14:paraId="53C814D6" w14:textId="77777777" w:rsidR="00FE387B" w:rsidRPr="00B2299A" w:rsidRDefault="00FE387B" w:rsidP="00CD5043">
            <w:pPr>
              <w:ind w:left="20" w:right="10"/>
              <w:jc w:val="center"/>
              <w:rPr>
                <w:rFonts w:cs="Times New Roman"/>
                <w:b/>
                <w:bCs/>
                <w:sz w:val="18"/>
                <w:szCs w:val="18"/>
              </w:rPr>
            </w:pPr>
            <w:r w:rsidRPr="00B2299A">
              <w:rPr>
                <w:rFonts w:cs="Times New Roman"/>
                <w:b/>
                <w:bCs/>
                <w:sz w:val="18"/>
                <w:szCs w:val="18"/>
              </w:rPr>
              <w:t>losses</w:t>
            </w:r>
          </w:p>
        </w:tc>
      </w:tr>
      <w:tr w:rsidR="00FE387B" w:rsidRPr="00B2299A" w14:paraId="6FB61665" w14:textId="77777777" w:rsidTr="00D30A46">
        <w:trPr>
          <w:trHeight w:val="144"/>
          <w:tblHeader/>
        </w:trPr>
        <w:tc>
          <w:tcPr>
            <w:tcW w:w="4365" w:type="dxa"/>
            <w:vAlign w:val="bottom"/>
          </w:tcPr>
          <w:p w14:paraId="103AD86A" w14:textId="77777777" w:rsidR="00FE387B" w:rsidRPr="00B2299A" w:rsidDel="00967A36" w:rsidRDefault="00FE387B" w:rsidP="00CD5043">
            <w:pPr>
              <w:ind w:left="1260" w:right="-81"/>
              <w:jc w:val="left"/>
              <w:rPr>
                <w:rFonts w:cs="Times New Roman"/>
                <w:sz w:val="18"/>
                <w:szCs w:val="18"/>
              </w:rPr>
            </w:pPr>
          </w:p>
        </w:tc>
        <w:tc>
          <w:tcPr>
            <w:tcW w:w="1575" w:type="dxa"/>
          </w:tcPr>
          <w:p w14:paraId="3C8D2789" w14:textId="77777777" w:rsidR="00FE387B" w:rsidRPr="00B2299A" w:rsidRDefault="00FE387B" w:rsidP="00CD5043">
            <w:pPr>
              <w:ind w:left="20" w:right="10"/>
              <w:jc w:val="center"/>
              <w:rPr>
                <w:rFonts w:cs="Times New Roman"/>
                <w:b/>
                <w:bCs/>
                <w:sz w:val="18"/>
                <w:szCs w:val="18"/>
              </w:rPr>
            </w:pPr>
            <w:r w:rsidRPr="00B2299A">
              <w:rPr>
                <w:rFonts w:cs="Times New Roman"/>
                <w:b/>
                <w:bCs/>
                <w:sz w:val="18"/>
                <w:szCs w:val="18"/>
              </w:rPr>
              <w:t>interest receivables</w:t>
            </w:r>
          </w:p>
        </w:tc>
        <w:tc>
          <w:tcPr>
            <w:tcW w:w="134" w:type="dxa"/>
          </w:tcPr>
          <w:p w14:paraId="0E32821F" w14:textId="77777777" w:rsidR="00FE387B" w:rsidRPr="00B2299A" w:rsidRDefault="00FE387B" w:rsidP="00CD5043">
            <w:pPr>
              <w:ind w:left="20" w:right="10"/>
              <w:jc w:val="center"/>
              <w:rPr>
                <w:rFonts w:cs="Times New Roman"/>
                <w:b/>
                <w:bCs/>
                <w:sz w:val="18"/>
                <w:szCs w:val="18"/>
              </w:rPr>
            </w:pPr>
          </w:p>
        </w:tc>
        <w:tc>
          <w:tcPr>
            <w:tcW w:w="1543" w:type="dxa"/>
            <w:vAlign w:val="bottom"/>
          </w:tcPr>
          <w:p w14:paraId="42B6A073" w14:textId="77777777" w:rsidR="00FE387B" w:rsidRPr="00B2299A" w:rsidRDefault="00FE387B" w:rsidP="00CD5043">
            <w:pPr>
              <w:ind w:left="20" w:right="10"/>
              <w:jc w:val="center"/>
              <w:rPr>
                <w:rFonts w:cs="Times New Roman"/>
                <w:b/>
                <w:bCs/>
                <w:sz w:val="18"/>
                <w:szCs w:val="18"/>
              </w:rPr>
            </w:pPr>
            <w:r w:rsidRPr="00B2299A">
              <w:rPr>
                <w:rFonts w:cs="Times New Roman"/>
                <w:b/>
                <w:bCs/>
                <w:sz w:val="18"/>
                <w:szCs w:val="18"/>
              </w:rPr>
              <w:t xml:space="preserve">up of allowance </w:t>
            </w:r>
          </w:p>
        </w:tc>
        <w:tc>
          <w:tcPr>
            <w:tcW w:w="247" w:type="dxa"/>
            <w:vAlign w:val="bottom"/>
          </w:tcPr>
          <w:p w14:paraId="733636AA" w14:textId="77777777" w:rsidR="00FE387B" w:rsidRPr="00B2299A" w:rsidRDefault="00FE387B" w:rsidP="00CD5043">
            <w:pPr>
              <w:ind w:left="20" w:right="10"/>
              <w:jc w:val="center"/>
              <w:rPr>
                <w:rFonts w:cs="Times New Roman"/>
                <w:b/>
                <w:bCs/>
                <w:sz w:val="18"/>
                <w:szCs w:val="18"/>
              </w:rPr>
            </w:pPr>
          </w:p>
        </w:tc>
        <w:tc>
          <w:tcPr>
            <w:tcW w:w="1568" w:type="dxa"/>
            <w:vAlign w:val="bottom"/>
          </w:tcPr>
          <w:p w14:paraId="01DBFE44" w14:textId="77777777" w:rsidR="00FE387B" w:rsidRPr="00B2299A" w:rsidRDefault="00FE387B" w:rsidP="00CD5043">
            <w:pPr>
              <w:ind w:left="20" w:right="10"/>
              <w:jc w:val="center"/>
              <w:rPr>
                <w:rFonts w:cs="Times New Roman"/>
                <w:b/>
                <w:bCs/>
                <w:sz w:val="18"/>
                <w:szCs w:val="18"/>
              </w:rPr>
            </w:pPr>
          </w:p>
        </w:tc>
      </w:tr>
      <w:tr w:rsidR="00FE387B" w:rsidRPr="00B2299A" w14:paraId="62C400A9" w14:textId="77777777" w:rsidTr="00D30A46">
        <w:trPr>
          <w:trHeight w:val="144"/>
          <w:tblHeader/>
        </w:trPr>
        <w:tc>
          <w:tcPr>
            <w:tcW w:w="4365" w:type="dxa"/>
            <w:vAlign w:val="bottom"/>
          </w:tcPr>
          <w:p w14:paraId="37861A87" w14:textId="77777777" w:rsidR="00FE387B" w:rsidRPr="00B2299A" w:rsidDel="00967A36" w:rsidRDefault="00FE387B" w:rsidP="00CD5043">
            <w:pPr>
              <w:ind w:left="1260" w:right="-81"/>
              <w:jc w:val="left"/>
              <w:rPr>
                <w:rFonts w:cs="Times New Roman"/>
                <w:sz w:val="18"/>
                <w:szCs w:val="18"/>
              </w:rPr>
            </w:pPr>
          </w:p>
        </w:tc>
        <w:tc>
          <w:tcPr>
            <w:tcW w:w="1575" w:type="dxa"/>
          </w:tcPr>
          <w:p w14:paraId="2EB484EF" w14:textId="77777777" w:rsidR="00FE387B" w:rsidRPr="00B2299A" w:rsidRDefault="00FE387B" w:rsidP="00CD5043">
            <w:pPr>
              <w:ind w:left="20" w:right="10"/>
              <w:jc w:val="center"/>
              <w:rPr>
                <w:rFonts w:cs="Times New Roman"/>
                <w:b/>
                <w:bCs/>
                <w:sz w:val="18"/>
                <w:szCs w:val="18"/>
              </w:rPr>
            </w:pPr>
          </w:p>
        </w:tc>
        <w:tc>
          <w:tcPr>
            <w:tcW w:w="134" w:type="dxa"/>
          </w:tcPr>
          <w:p w14:paraId="5E5CA122" w14:textId="77777777" w:rsidR="00FE387B" w:rsidRPr="00B2299A" w:rsidRDefault="00FE387B" w:rsidP="00CD5043">
            <w:pPr>
              <w:ind w:left="20" w:right="10"/>
              <w:jc w:val="center"/>
              <w:rPr>
                <w:rFonts w:cs="Times New Roman"/>
                <w:b/>
                <w:bCs/>
                <w:sz w:val="18"/>
                <w:szCs w:val="18"/>
              </w:rPr>
            </w:pPr>
          </w:p>
        </w:tc>
        <w:tc>
          <w:tcPr>
            <w:tcW w:w="1543" w:type="dxa"/>
            <w:vAlign w:val="bottom"/>
          </w:tcPr>
          <w:p w14:paraId="229E8D2A" w14:textId="77777777" w:rsidR="00FE387B" w:rsidRPr="00B2299A" w:rsidRDefault="00FE387B" w:rsidP="00CD5043">
            <w:pPr>
              <w:ind w:left="20" w:right="10"/>
              <w:jc w:val="center"/>
              <w:rPr>
                <w:rFonts w:cs="Times New Roman"/>
                <w:b/>
                <w:bCs/>
                <w:sz w:val="18"/>
                <w:szCs w:val="18"/>
              </w:rPr>
            </w:pPr>
            <w:r w:rsidRPr="00B2299A">
              <w:rPr>
                <w:rFonts w:cs="Times New Roman"/>
                <w:b/>
                <w:bCs/>
                <w:sz w:val="18"/>
                <w:szCs w:val="18"/>
              </w:rPr>
              <w:t xml:space="preserve">for expected </w:t>
            </w:r>
          </w:p>
        </w:tc>
        <w:tc>
          <w:tcPr>
            <w:tcW w:w="247" w:type="dxa"/>
            <w:vAlign w:val="bottom"/>
          </w:tcPr>
          <w:p w14:paraId="379A48BE" w14:textId="77777777" w:rsidR="00FE387B" w:rsidRPr="00B2299A" w:rsidRDefault="00FE387B" w:rsidP="00CD5043">
            <w:pPr>
              <w:ind w:left="20" w:right="10"/>
              <w:jc w:val="center"/>
              <w:rPr>
                <w:rFonts w:cs="Times New Roman"/>
                <w:b/>
                <w:bCs/>
                <w:sz w:val="18"/>
                <w:szCs w:val="18"/>
              </w:rPr>
            </w:pPr>
          </w:p>
        </w:tc>
        <w:tc>
          <w:tcPr>
            <w:tcW w:w="1568" w:type="dxa"/>
            <w:vAlign w:val="bottom"/>
          </w:tcPr>
          <w:p w14:paraId="34E57B9D" w14:textId="77777777" w:rsidR="00FE387B" w:rsidRPr="00B2299A" w:rsidRDefault="00FE387B" w:rsidP="00CD5043">
            <w:pPr>
              <w:ind w:left="20" w:right="10"/>
              <w:jc w:val="center"/>
              <w:rPr>
                <w:rFonts w:cs="Times New Roman"/>
                <w:b/>
                <w:bCs/>
                <w:sz w:val="18"/>
                <w:szCs w:val="18"/>
              </w:rPr>
            </w:pPr>
          </w:p>
        </w:tc>
      </w:tr>
      <w:tr w:rsidR="00FE387B" w:rsidRPr="00B2299A" w14:paraId="3F7D7B64" w14:textId="77777777" w:rsidTr="00D30A46">
        <w:trPr>
          <w:trHeight w:val="144"/>
          <w:tblHeader/>
        </w:trPr>
        <w:tc>
          <w:tcPr>
            <w:tcW w:w="4365" w:type="dxa"/>
          </w:tcPr>
          <w:p w14:paraId="145A504E" w14:textId="77777777" w:rsidR="00FE387B" w:rsidRPr="00B2299A" w:rsidRDefault="00FE387B" w:rsidP="00CD5043">
            <w:pPr>
              <w:ind w:left="1260" w:right="-81"/>
              <w:jc w:val="left"/>
              <w:rPr>
                <w:rFonts w:cs="Times New Roman"/>
                <w:sz w:val="18"/>
                <w:szCs w:val="18"/>
              </w:rPr>
            </w:pPr>
          </w:p>
        </w:tc>
        <w:tc>
          <w:tcPr>
            <w:tcW w:w="1575" w:type="dxa"/>
          </w:tcPr>
          <w:p w14:paraId="67C76BF1" w14:textId="77777777" w:rsidR="00FE387B" w:rsidRPr="00B2299A" w:rsidRDefault="00FE387B" w:rsidP="00CD5043">
            <w:pPr>
              <w:ind w:left="20" w:right="10"/>
              <w:jc w:val="center"/>
              <w:rPr>
                <w:rFonts w:cs="Times New Roman"/>
                <w:b/>
                <w:bCs/>
                <w:sz w:val="18"/>
                <w:szCs w:val="18"/>
              </w:rPr>
            </w:pPr>
          </w:p>
        </w:tc>
        <w:tc>
          <w:tcPr>
            <w:tcW w:w="134" w:type="dxa"/>
          </w:tcPr>
          <w:p w14:paraId="6884F1D0" w14:textId="77777777" w:rsidR="00FE387B" w:rsidRPr="00B2299A" w:rsidRDefault="00FE387B" w:rsidP="00CD5043">
            <w:pPr>
              <w:ind w:left="20" w:right="10"/>
              <w:jc w:val="center"/>
              <w:rPr>
                <w:rFonts w:cs="Times New Roman"/>
                <w:b/>
                <w:bCs/>
                <w:sz w:val="18"/>
                <w:szCs w:val="18"/>
              </w:rPr>
            </w:pPr>
          </w:p>
        </w:tc>
        <w:tc>
          <w:tcPr>
            <w:tcW w:w="1543" w:type="dxa"/>
          </w:tcPr>
          <w:p w14:paraId="4F3D9CAB" w14:textId="77777777" w:rsidR="00FE387B" w:rsidRPr="00B2299A" w:rsidRDefault="00FE387B" w:rsidP="00CD5043">
            <w:pPr>
              <w:ind w:left="20" w:right="10"/>
              <w:jc w:val="center"/>
              <w:rPr>
                <w:rFonts w:cs="Times New Roman"/>
                <w:b/>
                <w:bCs/>
                <w:sz w:val="18"/>
                <w:szCs w:val="18"/>
              </w:rPr>
            </w:pPr>
            <w:r w:rsidRPr="00B2299A">
              <w:rPr>
                <w:rFonts w:cs="Times New Roman"/>
                <w:b/>
                <w:bCs/>
                <w:sz w:val="18"/>
                <w:szCs w:val="18"/>
              </w:rPr>
              <w:t>credit losses</w:t>
            </w:r>
          </w:p>
        </w:tc>
        <w:tc>
          <w:tcPr>
            <w:tcW w:w="247" w:type="dxa"/>
          </w:tcPr>
          <w:p w14:paraId="09B01960" w14:textId="77777777" w:rsidR="00FE387B" w:rsidRPr="00B2299A" w:rsidRDefault="00FE387B" w:rsidP="00CD5043">
            <w:pPr>
              <w:ind w:left="20" w:right="10"/>
              <w:jc w:val="center"/>
              <w:rPr>
                <w:rFonts w:cs="Times New Roman"/>
                <w:b/>
                <w:bCs/>
                <w:sz w:val="18"/>
                <w:szCs w:val="18"/>
              </w:rPr>
            </w:pPr>
          </w:p>
        </w:tc>
        <w:tc>
          <w:tcPr>
            <w:tcW w:w="1568" w:type="dxa"/>
          </w:tcPr>
          <w:p w14:paraId="43CA35C4" w14:textId="77777777" w:rsidR="00FE387B" w:rsidRPr="00B2299A" w:rsidRDefault="00FE387B" w:rsidP="00CD5043">
            <w:pPr>
              <w:ind w:left="20" w:right="10"/>
              <w:jc w:val="center"/>
              <w:rPr>
                <w:rFonts w:cs="Times New Roman"/>
                <w:b/>
                <w:bCs/>
                <w:sz w:val="18"/>
                <w:szCs w:val="18"/>
              </w:rPr>
            </w:pPr>
          </w:p>
        </w:tc>
      </w:tr>
      <w:tr w:rsidR="00364FED" w:rsidRPr="00B2299A" w14:paraId="45C527D1" w14:textId="77777777">
        <w:trPr>
          <w:trHeight w:val="144"/>
        </w:trPr>
        <w:tc>
          <w:tcPr>
            <w:tcW w:w="4365" w:type="dxa"/>
            <w:vAlign w:val="bottom"/>
          </w:tcPr>
          <w:p w14:paraId="4BF38757" w14:textId="77777777" w:rsidR="00364FED" w:rsidRPr="00B2299A" w:rsidRDefault="00364FED" w:rsidP="00CD5043">
            <w:pPr>
              <w:ind w:left="1260" w:right="-81"/>
              <w:jc w:val="left"/>
              <w:rPr>
                <w:rFonts w:cs="Times New Roman"/>
                <w:sz w:val="18"/>
                <w:szCs w:val="18"/>
                <w:u w:val="single"/>
              </w:rPr>
            </w:pPr>
            <w:r w:rsidRPr="00B2299A">
              <w:rPr>
                <w:rFonts w:cs="Times New Roman"/>
                <w:sz w:val="18"/>
                <w:szCs w:val="18"/>
                <w:u w:val="single"/>
              </w:rPr>
              <w:t>Securities business receivables</w:t>
            </w:r>
          </w:p>
        </w:tc>
        <w:tc>
          <w:tcPr>
            <w:tcW w:w="1575" w:type="dxa"/>
          </w:tcPr>
          <w:p w14:paraId="589BF08B" w14:textId="77777777" w:rsidR="00364FED" w:rsidRPr="00B2299A" w:rsidRDefault="00364FED" w:rsidP="00CD5043">
            <w:pPr>
              <w:ind w:right="140"/>
              <w:jc w:val="right"/>
              <w:rPr>
                <w:rFonts w:cs="Times New Roman"/>
                <w:sz w:val="18"/>
                <w:szCs w:val="18"/>
              </w:rPr>
            </w:pPr>
          </w:p>
        </w:tc>
        <w:tc>
          <w:tcPr>
            <w:tcW w:w="134" w:type="dxa"/>
          </w:tcPr>
          <w:p w14:paraId="7167D976" w14:textId="77777777" w:rsidR="00364FED" w:rsidRPr="00B2299A" w:rsidRDefault="00364FED" w:rsidP="00CD5043">
            <w:pPr>
              <w:ind w:right="140"/>
              <w:jc w:val="right"/>
              <w:rPr>
                <w:rFonts w:cs="Times New Roman"/>
                <w:sz w:val="18"/>
                <w:szCs w:val="18"/>
              </w:rPr>
            </w:pPr>
          </w:p>
        </w:tc>
        <w:tc>
          <w:tcPr>
            <w:tcW w:w="1543" w:type="dxa"/>
          </w:tcPr>
          <w:p w14:paraId="380E8352" w14:textId="77777777" w:rsidR="00364FED" w:rsidRPr="00B2299A" w:rsidRDefault="00364FED" w:rsidP="00CD5043">
            <w:pPr>
              <w:ind w:right="140"/>
              <w:jc w:val="right"/>
              <w:rPr>
                <w:rFonts w:cs="Times New Roman"/>
                <w:sz w:val="18"/>
                <w:szCs w:val="18"/>
              </w:rPr>
            </w:pPr>
          </w:p>
        </w:tc>
        <w:tc>
          <w:tcPr>
            <w:tcW w:w="247" w:type="dxa"/>
          </w:tcPr>
          <w:p w14:paraId="1FD0B995" w14:textId="77777777" w:rsidR="00364FED" w:rsidRPr="00B2299A" w:rsidRDefault="00364FED" w:rsidP="00CD5043">
            <w:pPr>
              <w:ind w:left="-81" w:right="-108"/>
              <w:jc w:val="center"/>
              <w:rPr>
                <w:rFonts w:cs="Times New Roman"/>
                <w:sz w:val="18"/>
                <w:szCs w:val="18"/>
              </w:rPr>
            </w:pPr>
          </w:p>
        </w:tc>
        <w:tc>
          <w:tcPr>
            <w:tcW w:w="1568" w:type="dxa"/>
          </w:tcPr>
          <w:p w14:paraId="256C45F9" w14:textId="77777777" w:rsidR="00364FED" w:rsidRPr="00B2299A" w:rsidRDefault="00364FED" w:rsidP="00CD5043">
            <w:pPr>
              <w:ind w:right="150"/>
              <w:jc w:val="right"/>
              <w:rPr>
                <w:rFonts w:cs="Times New Roman"/>
                <w:sz w:val="18"/>
                <w:szCs w:val="18"/>
              </w:rPr>
            </w:pPr>
          </w:p>
        </w:tc>
      </w:tr>
      <w:tr w:rsidR="0089340E" w:rsidRPr="00B2299A" w14:paraId="067EDEA3" w14:textId="77777777">
        <w:trPr>
          <w:trHeight w:val="144"/>
        </w:trPr>
        <w:tc>
          <w:tcPr>
            <w:tcW w:w="4365" w:type="dxa"/>
            <w:vAlign w:val="bottom"/>
          </w:tcPr>
          <w:p w14:paraId="379545E8" w14:textId="77777777" w:rsidR="0089340E" w:rsidRPr="00B2299A" w:rsidRDefault="0089340E" w:rsidP="00CD5043">
            <w:pPr>
              <w:ind w:left="1260" w:right="-81"/>
              <w:jc w:val="left"/>
              <w:rPr>
                <w:rFonts w:cs="Times New Roman"/>
                <w:sz w:val="18"/>
                <w:szCs w:val="18"/>
              </w:rPr>
            </w:pPr>
            <w:r w:rsidRPr="00B2299A">
              <w:rPr>
                <w:rFonts w:cs="Times New Roman"/>
                <w:sz w:val="18"/>
                <w:szCs w:val="18"/>
              </w:rPr>
              <w:t>Performing debts</w:t>
            </w:r>
          </w:p>
        </w:tc>
        <w:tc>
          <w:tcPr>
            <w:tcW w:w="1575" w:type="dxa"/>
          </w:tcPr>
          <w:p w14:paraId="74A7ABF8" w14:textId="682287F7" w:rsidR="0089340E" w:rsidRPr="00B2299A" w:rsidRDefault="00EF0D71" w:rsidP="00CD5043">
            <w:pPr>
              <w:ind w:right="140"/>
              <w:jc w:val="right"/>
              <w:rPr>
                <w:rFonts w:cs="Times New Roman"/>
                <w:sz w:val="18"/>
                <w:szCs w:val="18"/>
              </w:rPr>
            </w:pPr>
            <w:r w:rsidRPr="00EF0D71">
              <w:rPr>
                <w:sz w:val="18"/>
                <w:szCs w:val="18"/>
              </w:rPr>
              <w:t>1</w:t>
            </w:r>
            <w:r w:rsidR="00127DCE" w:rsidRPr="00B2299A">
              <w:rPr>
                <w:rFonts w:cs="Times New Roman"/>
                <w:sz w:val="18"/>
                <w:szCs w:val="18"/>
              </w:rPr>
              <w:t>,</w:t>
            </w:r>
            <w:r w:rsidRPr="00EF0D71">
              <w:rPr>
                <w:sz w:val="18"/>
                <w:szCs w:val="18"/>
              </w:rPr>
              <w:t>585</w:t>
            </w:r>
            <w:r w:rsidR="00127DCE" w:rsidRPr="00B2299A">
              <w:rPr>
                <w:rFonts w:cs="Times New Roman"/>
                <w:sz w:val="18"/>
                <w:szCs w:val="18"/>
              </w:rPr>
              <w:t>,</w:t>
            </w:r>
            <w:r w:rsidRPr="00EF0D71">
              <w:rPr>
                <w:sz w:val="18"/>
                <w:szCs w:val="18"/>
              </w:rPr>
              <w:t>069</w:t>
            </w:r>
          </w:p>
        </w:tc>
        <w:tc>
          <w:tcPr>
            <w:tcW w:w="134" w:type="dxa"/>
          </w:tcPr>
          <w:p w14:paraId="5F7D4F5D" w14:textId="77777777" w:rsidR="0089340E" w:rsidRPr="00B2299A" w:rsidRDefault="0089340E" w:rsidP="00CD5043">
            <w:pPr>
              <w:ind w:right="140"/>
              <w:jc w:val="right"/>
              <w:rPr>
                <w:rFonts w:cs="Times New Roman"/>
                <w:sz w:val="18"/>
                <w:szCs w:val="18"/>
              </w:rPr>
            </w:pPr>
          </w:p>
        </w:tc>
        <w:tc>
          <w:tcPr>
            <w:tcW w:w="1543" w:type="dxa"/>
          </w:tcPr>
          <w:p w14:paraId="655A8FCE" w14:textId="5DEEAE09" w:rsidR="0089340E" w:rsidRPr="00B2299A" w:rsidRDefault="00EF0D71" w:rsidP="00CD5043">
            <w:pPr>
              <w:ind w:right="140"/>
              <w:jc w:val="right"/>
              <w:rPr>
                <w:rFonts w:cs="Times New Roman"/>
                <w:sz w:val="18"/>
                <w:szCs w:val="18"/>
              </w:rPr>
            </w:pPr>
            <w:r w:rsidRPr="00EF0D71">
              <w:rPr>
                <w:sz w:val="18"/>
                <w:szCs w:val="18"/>
              </w:rPr>
              <w:t>1</w:t>
            </w:r>
            <w:r w:rsidR="00127DCE" w:rsidRPr="00B2299A">
              <w:rPr>
                <w:rFonts w:cs="Times New Roman"/>
                <w:sz w:val="18"/>
                <w:szCs w:val="18"/>
              </w:rPr>
              <w:t>,</w:t>
            </w:r>
            <w:r w:rsidRPr="00EF0D71">
              <w:rPr>
                <w:sz w:val="18"/>
                <w:szCs w:val="18"/>
              </w:rPr>
              <w:t>585</w:t>
            </w:r>
            <w:r w:rsidR="00127DCE" w:rsidRPr="00B2299A">
              <w:rPr>
                <w:rFonts w:cs="Times New Roman"/>
                <w:sz w:val="18"/>
                <w:szCs w:val="18"/>
              </w:rPr>
              <w:t>,</w:t>
            </w:r>
            <w:r w:rsidRPr="00EF0D71">
              <w:rPr>
                <w:sz w:val="18"/>
                <w:szCs w:val="18"/>
              </w:rPr>
              <w:t>069</w:t>
            </w:r>
          </w:p>
        </w:tc>
        <w:tc>
          <w:tcPr>
            <w:tcW w:w="247" w:type="dxa"/>
          </w:tcPr>
          <w:p w14:paraId="5E4BB6B0" w14:textId="77777777" w:rsidR="0089340E" w:rsidRPr="00B2299A" w:rsidRDefault="0089340E" w:rsidP="00CD5043">
            <w:pPr>
              <w:ind w:left="-81" w:right="-108"/>
              <w:jc w:val="center"/>
              <w:rPr>
                <w:rFonts w:cs="Times New Roman"/>
                <w:sz w:val="18"/>
                <w:szCs w:val="18"/>
              </w:rPr>
            </w:pPr>
          </w:p>
        </w:tc>
        <w:tc>
          <w:tcPr>
            <w:tcW w:w="1568" w:type="dxa"/>
          </w:tcPr>
          <w:p w14:paraId="19AC6A83" w14:textId="564E8A52" w:rsidR="0089340E" w:rsidRPr="00B2299A" w:rsidRDefault="00EF0D71" w:rsidP="00CD5043">
            <w:pPr>
              <w:ind w:right="150"/>
              <w:jc w:val="right"/>
              <w:rPr>
                <w:rFonts w:cs="Times New Roman"/>
                <w:sz w:val="18"/>
                <w:szCs w:val="18"/>
              </w:rPr>
            </w:pPr>
            <w:r w:rsidRPr="00EF0D71">
              <w:rPr>
                <w:sz w:val="18"/>
                <w:szCs w:val="18"/>
              </w:rPr>
              <w:t>9</w:t>
            </w:r>
          </w:p>
        </w:tc>
      </w:tr>
      <w:tr w:rsidR="0089340E" w:rsidRPr="00B2299A" w14:paraId="65654A08" w14:textId="77777777">
        <w:trPr>
          <w:trHeight w:val="144"/>
        </w:trPr>
        <w:tc>
          <w:tcPr>
            <w:tcW w:w="4365" w:type="dxa"/>
            <w:vAlign w:val="bottom"/>
          </w:tcPr>
          <w:p w14:paraId="4C2FCBC9" w14:textId="77777777" w:rsidR="0089340E" w:rsidRPr="00B2299A" w:rsidRDefault="0089340E" w:rsidP="00CD5043">
            <w:pPr>
              <w:ind w:left="1260" w:right="-81"/>
              <w:jc w:val="left"/>
              <w:rPr>
                <w:rFonts w:cs="Times New Roman"/>
                <w:sz w:val="18"/>
                <w:szCs w:val="18"/>
              </w:rPr>
            </w:pPr>
            <w:r w:rsidRPr="00B2299A">
              <w:rPr>
                <w:rFonts w:cs="Times New Roman"/>
                <w:sz w:val="18"/>
                <w:szCs w:val="18"/>
              </w:rPr>
              <w:t>Under-performing debts</w:t>
            </w:r>
          </w:p>
        </w:tc>
        <w:tc>
          <w:tcPr>
            <w:tcW w:w="1575" w:type="dxa"/>
          </w:tcPr>
          <w:p w14:paraId="60A9BD2D" w14:textId="6F953EDE" w:rsidR="0089340E" w:rsidRPr="00B2299A" w:rsidRDefault="00127DCE" w:rsidP="00CD5043">
            <w:pPr>
              <w:ind w:right="-17"/>
              <w:jc w:val="center"/>
              <w:rPr>
                <w:rFonts w:cs="Times New Roman"/>
                <w:sz w:val="18"/>
                <w:szCs w:val="18"/>
              </w:rPr>
            </w:pPr>
            <w:r w:rsidRPr="00B2299A">
              <w:rPr>
                <w:rFonts w:cs="Times New Roman"/>
                <w:sz w:val="18"/>
                <w:szCs w:val="18"/>
              </w:rPr>
              <w:t>-</w:t>
            </w:r>
          </w:p>
        </w:tc>
        <w:tc>
          <w:tcPr>
            <w:tcW w:w="134" w:type="dxa"/>
          </w:tcPr>
          <w:p w14:paraId="6ACB5B69" w14:textId="77777777" w:rsidR="0089340E" w:rsidRPr="00B2299A" w:rsidRDefault="0089340E" w:rsidP="00CD5043">
            <w:pPr>
              <w:ind w:right="140"/>
              <w:jc w:val="right"/>
              <w:rPr>
                <w:rFonts w:cs="Times New Roman"/>
                <w:sz w:val="18"/>
                <w:szCs w:val="18"/>
              </w:rPr>
            </w:pPr>
          </w:p>
        </w:tc>
        <w:tc>
          <w:tcPr>
            <w:tcW w:w="1543" w:type="dxa"/>
          </w:tcPr>
          <w:p w14:paraId="167EB2D9" w14:textId="541A4277" w:rsidR="0089340E" w:rsidRPr="00B2299A" w:rsidRDefault="00127DCE" w:rsidP="00CD5043">
            <w:pPr>
              <w:ind w:right="-17"/>
              <w:jc w:val="center"/>
              <w:rPr>
                <w:rFonts w:cs="Times New Roman"/>
                <w:sz w:val="18"/>
                <w:szCs w:val="18"/>
              </w:rPr>
            </w:pPr>
            <w:r w:rsidRPr="00B2299A">
              <w:rPr>
                <w:rFonts w:cs="Times New Roman"/>
                <w:sz w:val="18"/>
                <w:szCs w:val="18"/>
              </w:rPr>
              <w:t>-</w:t>
            </w:r>
          </w:p>
        </w:tc>
        <w:tc>
          <w:tcPr>
            <w:tcW w:w="247" w:type="dxa"/>
          </w:tcPr>
          <w:p w14:paraId="159FF14C" w14:textId="77777777" w:rsidR="0089340E" w:rsidRPr="00B2299A" w:rsidRDefault="0089340E" w:rsidP="00CD5043">
            <w:pPr>
              <w:ind w:left="-81" w:right="-108"/>
              <w:jc w:val="center"/>
              <w:rPr>
                <w:rFonts w:cs="Times New Roman"/>
                <w:sz w:val="18"/>
                <w:szCs w:val="18"/>
              </w:rPr>
            </w:pPr>
          </w:p>
        </w:tc>
        <w:tc>
          <w:tcPr>
            <w:tcW w:w="1568" w:type="dxa"/>
          </w:tcPr>
          <w:p w14:paraId="33F8A882" w14:textId="37769C44" w:rsidR="0089340E" w:rsidRPr="00B2299A" w:rsidRDefault="00127DCE" w:rsidP="00CD5043">
            <w:pPr>
              <w:ind w:right="-17"/>
              <w:jc w:val="center"/>
              <w:rPr>
                <w:rFonts w:cs="Times New Roman"/>
                <w:sz w:val="18"/>
                <w:szCs w:val="18"/>
              </w:rPr>
            </w:pPr>
            <w:r w:rsidRPr="00B2299A">
              <w:rPr>
                <w:rFonts w:cs="Times New Roman"/>
                <w:sz w:val="18"/>
                <w:szCs w:val="18"/>
              </w:rPr>
              <w:t>-</w:t>
            </w:r>
          </w:p>
        </w:tc>
      </w:tr>
      <w:tr w:rsidR="0089340E" w:rsidRPr="00B2299A" w14:paraId="418C53B4" w14:textId="77777777" w:rsidTr="006631C9">
        <w:trPr>
          <w:trHeight w:val="144"/>
        </w:trPr>
        <w:tc>
          <w:tcPr>
            <w:tcW w:w="4365" w:type="dxa"/>
            <w:vAlign w:val="bottom"/>
          </w:tcPr>
          <w:p w14:paraId="79D607B1" w14:textId="77777777" w:rsidR="0089340E" w:rsidRPr="00B2299A" w:rsidRDefault="0089340E" w:rsidP="00CD5043">
            <w:pPr>
              <w:ind w:left="1260" w:right="-81"/>
              <w:jc w:val="left"/>
              <w:rPr>
                <w:rFonts w:cs="Times New Roman"/>
                <w:sz w:val="18"/>
                <w:szCs w:val="18"/>
              </w:rPr>
            </w:pPr>
            <w:r w:rsidRPr="00B2299A">
              <w:rPr>
                <w:rFonts w:cs="Times New Roman"/>
                <w:sz w:val="18"/>
                <w:szCs w:val="18"/>
              </w:rPr>
              <w:t>Non-performing debts</w:t>
            </w:r>
          </w:p>
        </w:tc>
        <w:tc>
          <w:tcPr>
            <w:tcW w:w="1575" w:type="dxa"/>
            <w:tcBorders>
              <w:bottom w:val="single" w:sz="4" w:space="0" w:color="auto"/>
            </w:tcBorders>
          </w:tcPr>
          <w:p w14:paraId="22F21BFF" w14:textId="67AE18FF" w:rsidR="0089340E" w:rsidRPr="00B2299A" w:rsidRDefault="00EF0D71" w:rsidP="00CD5043">
            <w:pPr>
              <w:ind w:right="140"/>
              <w:jc w:val="right"/>
              <w:rPr>
                <w:rFonts w:cs="Times New Roman"/>
                <w:sz w:val="18"/>
                <w:szCs w:val="18"/>
              </w:rPr>
            </w:pPr>
            <w:r w:rsidRPr="00EF0D71">
              <w:rPr>
                <w:sz w:val="18"/>
                <w:szCs w:val="18"/>
              </w:rPr>
              <w:t>796</w:t>
            </w:r>
            <w:r w:rsidR="00127DCE" w:rsidRPr="00B2299A">
              <w:rPr>
                <w:rFonts w:cs="Times New Roman"/>
                <w:sz w:val="18"/>
                <w:szCs w:val="18"/>
              </w:rPr>
              <w:t>,</w:t>
            </w:r>
            <w:r w:rsidRPr="00EF0D71">
              <w:rPr>
                <w:sz w:val="18"/>
                <w:szCs w:val="18"/>
              </w:rPr>
              <w:t>224</w:t>
            </w:r>
          </w:p>
        </w:tc>
        <w:tc>
          <w:tcPr>
            <w:tcW w:w="134" w:type="dxa"/>
          </w:tcPr>
          <w:p w14:paraId="3D28C181" w14:textId="77777777" w:rsidR="0089340E" w:rsidRPr="00B2299A" w:rsidRDefault="0089340E" w:rsidP="00CD5043">
            <w:pPr>
              <w:ind w:right="140"/>
              <w:jc w:val="right"/>
              <w:rPr>
                <w:rFonts w:cs="Times New Roman"/>
                <w:sz w:val="18"/>
                <w:szCs w:val="18"/>
              </w:rPr>
            </w:pPr>
          </w:p>
        </w:tc>
        <w:tc>
          <w:tcPr>
            <w:tcW w:w="1543" w:type="dxa"/>
            <w:tcBorders>
              <w:bottom w:val="single" w:sz="4" w:space="0" w:color="auto"/>
            </w:tcBorders>
          </w:tcPr>
          <w:p w14:paraId="5F9450B9" w14:textId="6E0681D8" w:rsidR="0089340E" w:rsidRPr="00B2299A" w:rsidRDefault="00EF0D71" w:rsidP="00CD5043">
            <w:pPr>
              <w:ind w:right="140"/>
              <w:jc w:val="right"/>
              <w:rPr>
                <w:rFonts w:cs="Times New Roman"/>
                <w:sz w:val="18"/>
                <w:szCs w:val="18"/>
              </w:rPr>
            </w:pPr>
            <w:r w:rsidRPr="00EF0D71">
              <w:rPr>
                <w:sz w:val="18"/>
                <w:szCs w:val="18"/>
              </w:rPr>
              <w:t>796</w:t>
            </w:r>
            <w:r w:rsidR="00127DCE" w:rsidRPr="00B2299A">
              <w:rPr>
                <w:rFonts w:cs="Times New Roman"/>
                <w:sz w:val="18"/>
                <w:szCs w:val="18"/>
              </w:rPr>
              <w:t>,</w:t>
            </w:r>
            <w:r w:rsidRPr="00EF0D71">
              <w:rPr>
                <w:sz w:val="18"/>
                <w:szCs w:val="18"/>
              </w:rPr>
              <w:t>224</w:t>
            </w:r>
          </w:p>
        </w:tc>
        <w:tc>
          <w:tcPr>
            <w:tcW w:w="247" w:type="dxa"/>
          </w:tcPr>
          <w:p w14:paraId="57E9A166" w14:textId="77777777" w:rsidR="0089340E" w:rsidRPr="00B2299A" w:rsidRDefault="0089340E" w:rsidP="00CD5043">
            <w:pPr>
              <w:ind w:left="-81" w:right="-108"/>
              <w:jc w:val="center"/>
              <w:rPr>
                <w:rFonts w:cs="Times New Roman"/>
                <w:sz w:val="18"/>
                <w:szCs w:val="18"/>
              </w:rPr>
            </w:pPr>
          </w:p>
        </w:tc>
        <w:tc>
          <w:tcPr>
            <w:tcW w:w="1568" w:type="dxa"/>
            <w:tcBorders>
              <w:bottom w:val="single" w:sz="4" w:space="0" w:color="auto"/>
            </w:tcBorders>
          </w:tcPr>
          <w:p w14:paraId="38E197E1" w14:textId="0BC9060A" w:rsidR="0089340E" w:rsidRPr="00B2299A" w:rsidRDefault="00EF0D71" w:rsidP="00CD5043">
            <w:pPr>
              <w:ind w:right="150"/>
              <w:jc w:val="right"/>
              <w:rPr>
                <w:rFonts w:cs="Times New Roman"/>
                <w:sz w:val="18"/>
                <w:szCs w:val="18"/>
              </w:rPr>
            </w:pPr>
            <w:r w:rsidRPr="00EF0D71">
              <w:rPr>
                <w:sz w:val="18"/>
                <w:szCs w:val="18"/>
              </w:rPr>
              <w:t>315</w:t>
            </w:r>
            <w:r w:rsidR="00127DCE" w:rsidRPr="00B2299A">
              <w:rPr>
                <w:rFonts w:cs="Times New Roman"/>
                <w:sz w:val="18"/>
                <w:szCs w:val="18"/>
              </w:rPr>
              <w:t>,</w:t>
            </w:r>
            <w:r w:rsidRPr="00EF0D71">
              <w:rPr>
                <w:sz w:val="18"/>
                <w:szCs w:val="18"/>
              </w:rPr>
              <w:t>158</w:t>
            </w:r>
          </w:p>
        </w:tc>
      </w:tr>
      <w:tr w:rsidR="0089340E" w:rsidRPr="00B2299A" w14:paraId="23E8E8F8" w14:textId="77777777" w:rsidTr="006631C9">
        <w:trPr>
          <w:trHeight w:val="144"/>
        </w:trPr>
        <w:tc>
          <w:tcPr>
            <w:tcW w:w="4365" w:type="dxa"/>
            <w:vAlign w:val="bottom"/>
          </w:tcPr>
          <w:p w14:paraId="3F73E660" w14:textId="77777777" w:rsidR="0089340E" w:rsidRPr="00B2299A" w:rsidRDefault="0089340E" w:rsidP="00CD5043">
            <w:pPr>
              <w:ind w:left="1260" w:right="-81"/>
              <w:jc w:val="left"/>
              <w:rPr>
                <w:rFonts w:cs="Times New Roman"/>
                <w:sz w:val="18"/>
                <w:szCs w:val="18"/>
              </w:rPr>
            </w:pPr>
            <w:r w:rsidRPr="00B2299A">
              <w:rPr>
                <w:rFonts w:cs="Times New Roman"/>
                <w:sz w:val="18"/>
                <w:szCs w:val="18"/>
              </w:rPr>
              <w:t>Total</w:t>
            </w:r>
          </w:p>
        </w:tc>
        <w:tc>
          <w:tcPr>
            <w:tcW w:w="1575" w:type="dxa"/>
            <w:tcBorders>
              <w:top w:val="single" w:sz="4" w:space="0" w:color="auto"/>
              <w:bottom w:val="single" w:sz="4" w:space="0" w:color="auto"/>
            </w:tcBorders>
          </w:tcPr>
          <w:p w14:paraId="5C59BD60" w14:textId="243EDAA2" w:rsidR="0089340E" w:rsidRPr="00B2299A" w:rsidRDefault="00EF0D71" w:rsidP="00CD5043">
            <w:pPr>
              <w:ind w:right="140"/>
              <w:jc w:val="right"/>
              <w:rPr>
                <w:rFonts w:cs="Times New Roman"/>
                <w:sz w:val="18"/>
                <w:szCs w:val="18"/>
              </w:rPr>
            </w:pPr>
            <w:r w:rsidRPr="00EF0D71">
              <w:rPr>
                <w:sz w:val="18"/>
                <w:szCs w:val="18"/>
              </w:rPr>
              <w:t>2</w:t>
            </w:r>
            <w:r w:rsidR="00127DCE" w:rsidRPr="00B2299A">
              <w:rPr>
                <w:rFonts w:cs="Times New Roman"/>
                <w:sz w:val="18"/>
                <w:szCs w:val="18"/>
              </w:rPr>
              <w:t>,</w:t>
            </w:r>
            <w:r w:rsidRPr="00EF0D71">
              <w:rPr>
                <w:sz w:val="18"/>
                <w:szCs w:val="18"/>
              </w:rPr>
              <w:t>381</w:t>
            </w:r>
            <w:r w:rsidR="00127DCE" w:rsidRPr="00B2299A">
              <w:rPr>
                <w:rFonts w:cs="Times New Roman"/>
                <w:sz w:val="18"/>
                <w:szCs w:val="18"/>
              </w:rPr>
              <w:t>,</w:t>
            </w:r>
            <w:r w:rsidRPr="00EF0D71">
              <w:rPr>
                <w:sz w:val="18"/>
                <w:szCs w:val="18"/>
              </w:rPr>
              <w:t>293</w:t>
            </w:r>
          </w:p>
        </w:tc>
        <w:tc>
          <w:tcPr>
            <w:tcW w:w="134" w:type="dxa"/>
          </w:tcPr>
          <w:p w14:paraId="79C2F72B" w14:textId="77777777" w:rsidR="0089340E" w:rsidRPr="00B2299A" w:rsidRDefault="0089340E" w:rsidP="00CD5043">
            <w:pPr>
              <w:ind w:right="140"/>
              <w:jc w:val="right"/>
              <w:rPr>
                <w:rFonts w:cs="Times New Roman"/>
                <w:sz w:val="18"/>
                <w:szCs w:val="18"/>
              </w:rPr>
            </w:pPr>
          </w:p>
        </w:tc>
        <w:tc>
          <w:tcPr>
            <w:tcW w:w="1543" w:type="dxa"/>
            <w:tcBorders>
              <w:top w:val="single" w:sz="4" w:space="0" w:color="auto"/>
              <w:bottom w:val="single" w:sz="4" w:space="0" w:color="auto"/>
            </w:tcBorders>
          </w:tcPr>
          <w:p w14:paraId="47913105" w14:textId="7890316F" w:rsidR="0089340E" w:rsidRPr="00B2299A" w:rsidRDefault="00EF0D71" w:rsidP="00CD5043">
            <w:pPr>
              <w:ind w:right="140"/>
              <w:jc w:val="right"/>
              <w:rPr>
                <w:rFonts w:cs="Times New Roman"/>
                <w:sz w:val="18"/>
                <w:szCs w:val="18"/>
              </w:rPr>
            </w:pPr>
            <w:r w:rsidRPr="00EF0D71">
              <w:rPr>
                <w:sz w:val="18"/>
                <w:szCs w:val="18"/>
              </w:rPr>
              <w:t>2</w:t>
            </w:r>
            <w:r w:rsidR="00127DCE" w:rsidRPr="00B2299A">
              <w:rPr>
                <w:rFonts w:cs="Times New Roman"/>
                <w:sz w:val="18"/>
                <w:szCs w:val="18"/>
              </w:rPr>
              <w:t>,</w:t>
            </w:r>
            <w:r w:rsidRPr="00EF0D71">
              <w:rPr>
                <w:sz w:val="18"/>
                <w:szCs w:val="18"/>
              </w:rPr>
              <w:t>381</w:t>
            </w:r>
            <w:r w:rsidR="00127DCE" w:rsidRPr="00B2299A">
              <w:rPr>
                <w:rFonts w:cs="Times New Roman"/>
                <w:sz w:val="18"/>
                <w:szCs w:val="18"/>
              </w:rPr>
              <w:t>,</w:t>
            </w:r>
            <w:r w:rsidRPr="00EF0D71">
              <w:rPr>
                <w:sz w:val="18"/>
                <w:szCs w:val="18"/>
              </w:rPr>
              <w:t>293</w:t>
            </w:r>
          </w:p>
        </w:tc>
        <w:tc>
          <w:tcPr>
            <w:tcW w:w="247" w:type="dxa"/>
          </w:tcPr>
          <w:p w14:paraId="28126529" w14:textId="77777777" w:rsidR="0089340E" w:rsidRPr="00B2299A" w:rsidRDefault="0089340E" w:rsidP="00CD5043">
            <w:pPr>
              <w:ind w:left="-81" w:right="-108"/>
              <w:jc w:val="center"/>
              <w:rPr>
                <w:rFonts w:cs="Times New Roman"/>
                <w:sz w:val="18"/>
                <w:szCs w:val="18"/>
              </w:rPr>
            </w:pPr>
          </w:p>
        </w:tc>
        <w:tc>
          <w:tcPr>
            <w:tcW w:w="1568" w:type="dxa"/>
            <w:tcBorders>
              <w:top w:val="single" w:sz="4" w:space="0" w:color="auto"/>
              <w:bottom w:val="single" w:sz="4" w:space="0" w:color="auto"/>
            </w:tcBorders>
          </w:tcPr>
          <w:p w14:paraId="64BF8F4A" w14:textId="46E90CC0" w:rsidR="0089340E" w:rsidRPr="00B2299A" w:rsidRDefault="00EF0D71" w:rsidP="00CD5043">
            <w:pPr>
              <w:ind w:right="150"/>
              <w:jc w:val="right"/>
              <w:rPr>
                <w:rFonts w:cs="Times New Roman"/>
                <w:sz w:val="18"/>
                <w:szCs w:val="18"/>
              </w:rPr>
            </w:pPr>
            <w:r w:rsidRPr="00EF0D71">
              <w:rPr>
                <w:sz w:val="18"/>
                <w:szCs w:val="18"/>
              </w:rPr>
              <w:t>315</w:t>
            </w:r>
            <w:r w:rsidR="00127DCE" w:rsidRPr="00B2299A">
              <w:rPr>
                <w:rFonts w:cs="Times New Roman"/>
                <w:sz w:val="18"/>
                <w:szCs w:val="18"/>
              </w:rPr>
              <w:t>,</w:t>
            </w:r>
            <w:r w:rsidRPr="00EF0D71">
              <w:rPr>
                <w:sz w:val="18"/>
                <w:szCs w:val="18"/>
              </w:rPr>
              <w:t>167</w:t>
            </w:r>
          </w:p>
        </w:tc>
      </w:tr>
      <w:tr w:rsidR="0089340E" w:rsidRPr="00B2299A" w14:paraId="2E1A3B33" w14:textId="77777777" w:rsidTr="001E229C">
        <w:trPr>
          <w:trHeight w:val="144"/>
        </w:trPr>
        <w:tc>
          <w:tcPr>
            <w:tcW w:w="4365" w:type="dxa"/>
            <w:vAlign w:val="bottom"/>
          </w:tcPr>
          <w:p w14:paraId="393E38D4" w14:textId="77777777" w:rsidR="0089340E" w:rsidRPr="00B2299A" w:rsidRDefault="0089340E" w:rsidP="00CD5043">
            <w:pPr>
              <w:ind w:left="1260" w:right="-81"/>
              <w:jc w:val="left"/>
              <w:rPr>
                <w:rFonts w:cs="Times New Roman"/>
                <w:sz w:val="18"/>
                <w:szCs w:val="18"/>
                <w:u w:val="single"/>
              </w:rPr>
            </w:pPr>
          </w:p>
        </w:tc>
        <w:tc>
          <w:tcPr>
            <w:tcW w:w="1575" w:type="dxa"/>
            <w:tcBorders>
              <w:top w:val="single" w:sz="4" w:space="0" w:color="auto"/>
            </w:tcBorders>
          </w:tcPr>
          <w:p w14:paraId="2316E27A" w14:textId="77777777" w:rsidR="00D30A46" w:rsidRPr="00B2299A" w:rsidRDefault="00D30A46" w:rsidP="00CD5043">
            <w:pPr>
              <w:ind w:right="230"/>
              <w:jc w:val="right"/>
              <w:rPr>
                <w:rFonts w:cs="Times New Roman"/>
                <w:sz w:val="18"/>
                <w:szCs w:val="18"/>
              </w:rPr>
            </w:pPr>
          </w:p>
        </w:tc>
        <w:tc>
          <w:tcPr>
            <w:tcW w:w="134" w:type="dxa"/>
          </w:tcPr>
          <w:p w14:paraId="3FFB2468" w14:textId="77777777" w:rsidR="0089340E" w:rsidRPr="00B2299A" w:rsidRDefault="0089340E" w:rsidP="00CD5043">
            <w:pPr>
              <w:ind w:right="140"/>
              <w:jc w:val="right"/>
              <w:rPr>
                <w:rFonts w:cs="Times New Roman"/>
                <w:sz w:val="18"/>
                <w:szCs w:val="18"/>
              </w:rPr>
            </w:pPr>
          </w:p>
        </w:tc>
        <w:tc>
          <w:tcPr>
            <w:tcW w:w="1543" w:type="dxa"/>
            <w:tcBorders>
              <w:top w:val="single" w:sz="4" w:space="0" w:color="auto"/>
            </w:tcBorders>
          </w:tcPr>
          <w:p w14:paraId="20B08B91" w14:textId="77777777" w:rsidR="0089340E" w:rsidRPr="00B2299A" w:rsidRDefault="0089340E" w:rsidP="00CD5043">
            <w:pPr>
              <w:ind w:right="230"/>
              <w:jc w:val="right"/>
              <w:rPr>
                <w:rFonts w:cs="Times New Roman"/>
                <w:sz w:val="18"/>
                <w:szCs w:val="18"/>
              </w:rPr>
            </w:pPr>
          </w:p>
        </w:tc>
        <w:tc>
          <w:tcPr>
            <w:tcW w:w="247" w:type="dxa"/>
          </w:tcPr>
          <w:p w14:paraId="2FE6EEBA" w14:textId="77777777" w:rsidR="0089340E" w:rsidRPr="00B2299A" w:rsidRDefault="0089340E" w:rsidP="00CD5043">
            <w:pPr>
              <w:ind w:left="-81" w:right="-108"/>
              <w:jc w:val="center"/>
              <w:rPr>
                <w:rFonts w:cs="Times New Roman"/>
                <w:sz w:val="18"/>
                <w:szCs w:val="18"/>
              </w:rPr>
            </w:pPr>
          </w:p>
        </w:tc>
        <w:tc>
          <w:tcPr>
            <w:tcW w:w="1568" w:type="dxa"/>
            <w:tcBorders>
              <w:top w:val="single" w:sz="4" w:space="0" w:color="auto"/>
            </w:tcBorders>
          </w:tcPr>
          <w:p w14:paraId="49612020" w14:textId="77777777" w:rsidR="0089340E" w:rsidRPr="00B2299A" w:rsidRDefault="0089340E" w:rsidP="00CD5043">
            <w:pPr>
              <w:ind w:right="150"/>
              <w:jc w:val="right"/>
              <w:rPr>
                <w:rFonts w:cs="Times New Roman"/>
                <w:sz w:val="18"/>
                <w:szCs w:val="18"/>
              </w:rPr>
            </w:pPr>
          </w:p>
        </w:tc>
      </w:tr>
      <w:tr w:rsidR="0089340E" w:rsidRPr="00B2299A" w14:paraId="5CA40EB3" w14:textId="77777777" w:rsidTr="001E229C">
        <w:trPr>
          <w:trHeight w:val="144"/>
        </w:trPr>
        <w:tc>
          <w:tcPr>
            <w:tcW w:w="4365" w:type="dxa"/>
            <w:vAlign w:val="bottom"/>
          </w:tcPr>
          <w:p w14:paraId="3F5DE99F" w14:textId="77777777" w:rsidR="0089340E" w:rsidRPr="00B2299A" w:rsidRDefault="0089340E" w:rsidP="00CD5043">
            <w:pPr>
              <w:ind w:left="1260" w:right="-81"/>
              <w:jc w:val="left"/>
              <w:rPr>
                <w:rFonts w:cs="Times New Roman"/>
                <w:sz w:val="18"/>
                <w:szCs w:val="18"/>
                <w:u w:val="single"/>
              </w:rPr>
            </w:pPr>
            <w:r w:rsidRPr="00B2299A">
              <w:rPr>
                <w:rFonts w:cs="Times New Roman"/>
                <w:sz w:val="18"/>
                <w:szCs w:val="18"/>
                <w:u w:val="single"/>
              </w:rPr>
              <w:t>Derivatives business receivables</w:t>
            </w:r>
          </w:p>
        </w:tc>
        <w:tc>
          <w:tcPr>
            <w:tcW w:w="1575" w:type="dxa"/>
          </w:tcPr>
          <w:p w14:paraId="10D8474A" w14:textId="77777777" w:rsidR="0089340E" w:rsidRPr="00B2299A" w:rsidRDefault="0089340E" w:rsidP="00CD5043">
            <w:pPr>
              <w:ind w:right="140"/>
              <w:jc w:val="right"/>
              <w:rPr>
                <w:rFonts w:cs="Times New Roman"/>
                <w:sz w:val="18"/>
                <w:szCs w:val="18"/>
              </w:rPr>
            </w:pPr>
          </w:p>
        </w:tc>
        <w:tc>
          <w:tcPr>
            <w:tcW w:w="134" w:type="dxa"/>
          </w:tcPr>
          <w:p w14:paraId="5433A325" w14:textId="77777777" w:rsidR="0089340E" w:rsidRPr="00B2299A" w:rsidRDefault="0089340E" w:rsidP="00CD5043">
            <w:pPr>
              <w:ind w:right="140"/>
              <w:jc w:val="right"/>
              <w:rPr>
                <w:rFonts w:cs="Times New Roman"/>
                <w:sz w:val="18"/>
                <w:szCs w:val="18"/>
              </w:rPr>
            </w:pPr>
          </w:p>
        </w:tc>
        <w:tc>
          <w:tcPr>
            <w:tcW w:w="1543" w:type="dxa"/>
          </w:tcPr>
          <w:p w14:paraId="5C06A44C" w14:textId="77777777" w:rsidR="0089340E" w:rsidRPr="00B2299A" w:rsidRDefault="0089340E" w:rsidP="00CD5043">
            <w:pPr>
              <w:ind w:right="140"/>
              <w:jc w:val="right"/>
              <w:rPr>
                <w:rFonts w:cs="Times New Roman"/>
                <w:sz w:val="18"/>
                <w:szCs w:val="18"/>
              </w:rPr>
            </w:pPr>
          </w:p>
        </w:tc>
        <w:tc>
          <w:tcPr>
            <w:tcW w:w="247" w:type="dxa"/>
          </w:tcPr>
          <w:p w14:paraId="05D9D9FE" w14:textId="77777777" w:rsidR="0089340E" w:rsidRPr="00B2299A" w:rsidRDefault="0089340E" w:rsidP="00CD5043">
            <w:pPr>
              <w:ind w:left="-81" w:right="-108"/>
              <w:jc w:val="center"/>
              <w:rPr>
                <w:rFonts w:cs="Times New Roman"/>
                <w:sz w:val="18"/>
                <w:szCs w:val="18"/>
              </w:rPr>
            </w:pPr>
          </w:p>
        </w:tc>
        <w:tc>
          <w:tcPr>
            <w:tcW w:w="1568" w:type="dxa"/>
          </w:tcPr>
          <w:p w14:paraId="118CABB6" w14:textId="77777777" w:rsidR="0089340E" w:rsidRPr="00B2299A" w:rsidRDefault="0089340E" w:rsidP="00CD5043">
            <w:pPr>
              <w:ind w:right="150"/>
              <w:jc w:val="right"/>
              <w:rPr>
                <w:rFonts w:cs="Times New Roman"/>
                <w:sz w:val="18"/>
                <w:szCs w:val="18"/>
              </w:rPr>
            </w:pPr>
          </w:p>
        </w:tc>
      </w:tr>
      <w:tr w:rsidR="00127DCE" w:rsidRPr="00B2299A" w14:paraId="06EDAFC5" w14:textId="77777777" w:rsidTr="001F0B36">
        <w:trPr>
          <w:trHeight w:val="144"/>
        </w:trPr>
        <w:tc>
          <w:tcPr>
            <w:tcW w:w="4365" w:type="dxa"/>
            <w:vAlign w:val="bottom"/>
          </w:tcPr>
          <w:p w14:paraId="1CD4E1F7" w14:textId="77777777" w:rsidR="00127DCE" w:rsidRPr="00B2299A" w:rsidRDefault="00127DCE" w:rsidP="00127DCE">
            <w:pPr>
              <w:ind w:left="1260" w:right="-81"/>
              <w:jc w:val="left"/>
              <w:rPr>
                <w:rFonts w:cs="Times New Roman"/>
                <w:sz w:val="18"/>
                <w:szCs w:val="18"/>
              </w:rPr>
            </w:pPr>
            <w:r w:rsidRPr="00B2299A">
              <w:rPr>
                <w:rFonts w:cs="Times New Roman"/>
                <w:sz w:val="18"/>
                <w:szCs w:val="18"/>
              </w:rPr>
              <w:t>Performing debts</w:t>
            </w:r>
          </w:p>
        </w:tc>
        <w:tc>
          <w:tcPr>
            <w:tcW w:w="1575" w:type="dxa"/>
          </w:tcPr>
          <w:p w14:paraId="2DED7AA7" w14:textId="5B4167FC" w:rsidR="00127DCE" w:rsidRPr="00B2299A" w:rsidRDefault="00EF0D71" w:rsidP="00127DCE">
            <w:pPr>
              <w:ind w:right="140"/>
              <w:jc w:val="right"/>
              <w:rPr>
                <w:rFonts w:cs="Times New Roman"/>
                <w:sz w:val="18"/>
                <w:szCs w:val="18"/>
              </w:rPr>
            </w:pPr>
            <w:r w:rsidRPr="00EF0D71">
              <w:rPr>
                <w:sz w:val="18"/>
                <w:szCs w:val="18"/>
              </w:rPr>
              <w:t>22</w:t>
            </w:r>
            <w:r w:rsidR="00127DCE" w:rsidRPr="00B2299A">
              <w:rPr>
                <w:rFonts w:cs="Times New Roman"/>
                <w:sz w:val="18"/>
                <w:szCs w:val="18"/>
              </w:rPr>
              <w:t>,</w:t>
            </w:r>
            <w:r w:rsidRPr="00EF0D71">
              <w:rPr>
                <w:sz w:val="18"/>
                <w:szCs w:val="18"/>
              </w:rPr>
              <w:t>990</w:t>
            </w:r>
          </w:p>
        </w:tc>
        <w:tc>
          <w:tcPr>
            <w:tcW w:w="134" w:type="dxa"/>
          </w:tcPr>
          <w:p w14:paraId="0A871BCF" w14:textId="77777777" w:rsidR="00127DCE" w:rsidRPr="00B2299A" w:rsidRDefault="00127DCE" w:rsidP="00127DCE">
            <w:pPr>
              <w:ind w:right="140"/>
              <w:jc w:val="right"/>
              <w:rPr>
                <w:rFonts w:cs="Times New Roman"/>
                <w:sz w:val="18"/>
                <w:szCs w:val="18"/>
              </w:rPr>
            </w:pPr>
          </w:p>
        </w:tc>
        <w:tc>
          <w:tcPr>
            <w:tcW w:w="1543" w:type="dxa"/>
          </w:tcPr>
          <w:p w14:paraId="7C427E15" w14:textId="54CB0ACE" w:rsidR="00127DCE" w:rsidRPr="00B2299A" w:rsidRDefault="00EF0D71" w:rsidP="00127DCE">
            <w:pPr>
              <w:ind w:right="140"/>
              <w:jc w:val="right"/>
              <w:rPr>
                <w:rFonts w:cs="Times New Roman"/>
                <w:sz w:val="18"/>
                <w:szCs w:val="18"/>
              </w:rPr>
            </w:pPr>
            <w:r w:rsidRPr="00EF0D71">
              <w:rPr>
                <w:sz w:val="18"/>
                <w:szCs w:val="18"/>
              </w:rPr>
              <w:t>22</w:t>
            </w:r>
            <w:r w:rsidR="00127DCE" w:rsidRPr="00B2299A">
              <w:rPr>
                <w:rFonts w:cs="Times New Roman"/>
                <w:sz w:val="18"/>
                <w:szCs w:val="18"/>
              </w:rPr>
              <w:t>,</w:t>
            </w:r>
            <w:r w:rsidRPr="00EF0D71">
              <w:rPr>
                <w:sz w:val="18"/>
                <w:szCs w:val="18"/>
              </w:rPr>
              <w:t>990</w:t>
            </w:r>
          </w:p>
        </w:tc>
        <w:tc>
          <w:tcPr>
            <w:tcW w:w="247" w:type="dxa"/>
          </w:tcPr>
          <w:p w14:paraId="1DEBDA13" w14:textId="77777777" w:rsidR="00127DCE" w:rsidRPr="00B2299A" w:rsidRDefault="00127DCE" w:rsidP="00127DCE">
            <w:pPr>
              <w:ind w:left="-81" w:right="-108"/>
              <w:jc w:val="center"/>
              <w:rPr>
                <w:rFonts w:cs="Times New Roman"/>
                <w:sz w:val="18"/>
                <w:szCs w:val="18"/>
              </w:rPr>
            </w:pPr>
          </w:p>
        </w:tc>
        <w:tc>
          <w:tcPr>
            <w:tcW w:w="1568" w:type="dxa"/>
          </w:tcPr>
          <w:p w14:paraId="7C19DAD9" w14:textId="1994ACCA" w:rsidR="00127DCE" w:rsidRPr="00B2299A" w:rsidRDefault="00127DCE" w:rsidP="00127DCE">
            <w:pPr>
              <w:ind w:right="-17"/>
              <w:jc w:val="center"/>
              <w:rPr>
                <w:rFonts w:cs="Times New Roman"/>
                <w:sz w:val="18"/>
                <w:szCs w:val="18"/>
              </w:rPr>
            </w:pPr>
            <w:r w:rsidRPr="00B2299A">
              <w:rPr>
                <w:rFonts w:cs="Times New Roman"/>
                <w:sz w:val="18"/>
                <w:szCs w:val="18"/>
              </w:rPr>
              <w:t>-</w:t>
            </w:r>
          </w:p>
        </w:tc>
      </w:tr>
      <w:tr w:rsidR="00127DCE" w:rsidRPr="00B2299A" w14:paraId="41A4F2EA" w14:textId="77777777" w:rsidTr="001F0B36">
        <w:trPr>
          <w:trHeight w:val="144"/>
        </w:trPr>
        <w:tc>
          <w:tcPr>
            <w:tcW w:w="4365" w:type="dxa"/>
            <w:vAlign w:val="bottom"/>
          </w:tcPr>
          <w:p w14:paraId="677CD2A2" w14:textId="77777777" w:rsidR="00127DCE" w:rsidRPr="00B2299A" w:rsidRDefault="00127DCE" w:rsidP="00127DCE">
            <w:pPr>
              <w:ind w:left="1260" w:right="-81"/>
              <w:jc w:val="left"/>
              <w:rPr>
                <w:rFonts w:cs="Times New Roman"/>
                <w:sz w:val="18"/>
                <w:szCs w:val="18"/>
              </w:rPr>
            </w:pPr>
            <w:r w:rsidRPr="00B2299A">
              <w:rPr>
                <w:rFonts w:cs="Times New Roman"/>
                <w:sz w:val="18"/>
                <w:szCs w:val="18"/>
              </w:rPr>
              <w:t>Under-performing debts</w:t>
            </w:r>
          </w:p>
        </w:tc>
        <w:tc>
          <w:tcPr>
            <w:tcW w:w="1575" w:type="dxa"/>
            <w:tcBorders>
              <w:bottom w:val="single" w:sz="4" w:space="0" w:color="auto"/>
            </w:tcBorders>
          </w:tcPr>
          <w:p w14:paraId="3AA9884A" w14:textId="6922F374" w:rsidR="00127DCE" w:rsidRPr="00B2299A" w:rsidRDefault="00EF0D71" w:rsidP="00127DCE">
            <w:pPr>
              <w:ind w:right="140"/>
              <w:jc w:val="right"/>
              <w:rPr>
                <w:rFonts w:cs="Times New Roman"/>
                <w:sz w:val="18"/>
                <w:szCs w:val="18"/>
              </w:rPr>
            </w:pPr>
            <w:r w:rsidRPr="00EF0D71">
              <w:rPr>
                <w:sz w:val="18"/>
                <w:szCs w:val="18"/>
              </w:rPr>
              <w:t>2</w:t>
            </w:r>
            <w:r w:rsidR="00127DCE" w:rsidRPr="00B2299A">
              <w:rPr>
                <w:rFonts w:cs="Times New Roman"/>
                <w:sz w:val="18"/>
                <w:szCs w:val="18"/>
              </w:rPr>
              <w:t>,</w:t>
            </w:r>
            <w:r w:rsidRPr="00EF0D71">
              <w:rPr>
                <w:sz w:val="18"/>
                <w:szCs w:val="18"/>
              </w:rPr>
              <w:t>432</w:t>
            </w:r>
          </w:p>
        </w:tc>
        <w:tc>
          <w:tcPr>
            <w:tcW w:w="134" w:type="dxa"/>
          </w:tcPr>
          <w:p w14:paraId="14DE46E4" w14:textId="77777777" w:rsidR="00127DCE" w:rsidRPr="00B2299A" w:rsidRDefault="00127DCE" w:rsidP="00127DCE">
            <w:pPr>
              <w:ind w:right="140"/>
              <w:jc w:val="right"/>
              <w:rPr>
                <w:rFonts w:cs="Times New Roman"/>
                <w:sz w:val="18"/>
                <w:szCs w:val="18"/>
              </w:rPr>
            </w:pPr>
          </w:p>
        </w:tc>
        <w:tc>
          <w:tcPr>
            <w:tcW w:w="1543" w:type="dxa"/>
            <w:tcBorders>
              <w:bottom w:val="single" w:sz="4" w:space="0" w:color="auto"/>
            </w:tcBorders>
          </w:tcPr>
          <w:p w14:paraId="2E5261A9" w14:textId="1E81A6E7" w:rsidR="00127DCE" w:rsidRPr="00B2299A" w:rsidRDefault="00EF0D71" w:rsidP="00127DCE">
            <w:pPr>
              <w:ind w:right="140"/>
              <w:jc w:val="right"/>
              <w:rPr>
                <w:rFonts w:cs="Times New Roman"/>
                <w:sz w:val="18"/>
                <w:szCs w:val="18"/>
              </w:rPr>
            </w:pPr>
            <w:r w:rsidRPr="00EF0D71">
              <w:rPr>
                <w:sz w:val="18"/>
                <w:szCs w:val="18"/>
              </w:rPr>
              <w:t>2</w:t>
            </w:r>
            <w:r w:rsidR="00127DCE" w:rsidRPr="00B2299A">
              <w:rPr>
                <w:rFonts w:cs="Times New Roman"/>
                <w:sz w:val="18"/>
                <w:szCs w:val="18"/>
              </w:rPr>
              <w:t>,</w:t>
            </w:r>
            <w:r w:rsidRPr="00EF0D71">
              <w:rPr>
                <w:sz w:val="18"/>
                <w:szCs w:val="18"/>
              </w:rPr>
              <w:t>432</w:t>
            </w:r>
          </w:p>
        </w:tc>
        <w:tc>
          <w:tcPr>
            <w:tcW w:w="247" w:type="dxa"/>
          </w:tcPr>
          <w:p w14:paraId="29795927" w14:textId="77777777" w:rsidR="00127DCE" w:rsidRPr="00B2299A" w:rsidRDefault="00127DCE" w:rsidP="00127DCE">
            <w:pPr>
              <w:ind w:left="-81" w:right="-108"/>
              <w:jc w:val="center"/>
              <w:rPr>
                <w:rFonts w:cs="Times New Roman"/>
                <w:sz w:val="18"/>
                <w:szCs w:val="18"/>
              </w:rPr>
            </w:pPr>
          </w:p>
        </w:tc>
        <w:tc>
          <w:tcPr>
            <w:tcW w:w="1568" w:type="dxa"/>
            <w:tcBorders>
              <w:bottom w:val="single" w:sz="4" w:space="0" w:color="auto"/>
            </w:tcBorders>
          </w:tcPr>
          <w:p w14:paraId="2F5DEEF5" w14:textId="77B58869" w:rsidR="00127DCE" w:rsidRPr="00B2299A" w:rsidRDefault="00127DCE" w:rsidP="00127DCE">
            <w:pPr>
              <w:ind w:right="-17"/>
              <w:jc w:val="center"/>
              <w:rPr>
                <w:rFonts w:cs="Times New Roman"/>
                <w:sz w:val="18"/>
                <w:szCs w:val="18"/>
              </w:rPr>
            </w:pPr>
            <w:r w:rsidRPr="00B2299A">
              <w:rPr>
                <w:rFonts w:cs="Times New Roman"/>
                <w:sz w:val="18"/>
                <w:szCs w:val="18"/>
              </w:rPr>
              <w:t>-</w:t>
            </w:r>
          </w:p>
        </w:tc>
      </w:tr>
      <w:tr w:rsidR="00127DCE" w:rsidRPr="00B2299A" w14:paraId="3939DF27" w14:textId="77777777" w:rsidTr="001F0B36">
        <w:trPr>
          <w:trHeight w:val="144"/>
        </w:trPr>
        <w:tc>
          <w:tcPr>
            <w:tcW w:w="4365" w:type="dxa"/>
            <w:vAlign w:val="bottom"/>
          </w:tcPr>
          <w:p w14:paraId="7007C08A" w14:textId="77777777" w:rsidR="00127DCE" w:rsidRPr="00B2299A" w:rsidRDefault="00127DCE" w:rsidP="00127DCE">
            <w:pPr>
              <w:ind w:left="1260" w:right="-81"/>
              <w:jc w:val="left"/>
              <w:rPr>
                <w:rFonts w:cs="Times New Roman"/>
                <w:sz w:val="18"/>
                <w:szCs w:val="18"/>
              </w:rPr>
            </w:pPr>
            <w:r w:rsidRPr="00B2299A">
              <w:rPr>
                <w:rFonts w:cs="Times New Roman"/>
                <w:sz w:val="18"/>
                <w:szCs w:val="18"/>
              </w:rPr>
              <w:t>Total</w:t>
            </w:r>
          </w:p>
        </w:tc>
        <w:tc>
          <w:tcPr>
            <w:tcW w:w="1575" w:type="dxa"/>
            <w:tcBorders>
              <w:top w:val="single" w:sz="4" w:space="0" w:color="auto"/>
              <w:bottom w:val="single" w:sz="4" w:space="0" w:color="auto"/>
            </w:tcBorders>
          </w:tcPr>
          <w:p w14:paraId="74725D8C" w14:textId="63C98CE0" w:rsidR="00127DCE" w:rsidRPr="00B2299A" w:rsidRDefault="00EF0D71" w:rsidP="00127DCE">
            <w:pPr>
              <w:ind w:right="140"/>
              <w:jc w:val="right"/>
              <w:rPr>
                <w:rFonts w:cs="Times New Roman"/>
                <w:sz w:val="18"/>
                <w:szCs w:val="18"/>
              </w:rPr>
            </w:pPr>
            <w:r w:rsidRPr="00EF0D71">
              <w:rPr>
                <w:sz w:val="18"/>
                <w:szCs w:val="18"/>
              </w:rPr>
              <w:t>25</w:t>
            </w:r>
            <w:r w:rsidR="00127DCE" w:rsidRPr="00B2299A">
              <w:rPr>
                <w:rFonts w:cs="Times New Roman"/>
                <w:sz w:val="18"/>
                <w:szCs w:val="18"/>
              </w:rPr>
              <w:t>,</w:t>
            </w:r>
            <w:r w:rsidRPr="00EF0D71">
              <w:rPr>
                <w:sz w:val="18"/>
                <w:szCs w:val="18"/>
              </w:rPr>
              <w:t>422</w:t>
            </w:r>
          </w:p>
        </w:tc>
        <w:tc>
          <w:tcPr>
            <w:tcW w:w="134" w:type="dxa"/>
          </w:tcPr>
          <w:p w14:paraId="627BC7F5" w14:textId="77777777" w:rsidR="00127DCE" w:rsidRPr="00B2299A" w:rsidRDefault="00127DCE" w:rsidP="00127DCE">
            <w:pPr>
              <w:ind w:right="140"/>
              <w:jc w:val="right"/>
              <w:rPr>
                <w:rFonts w:cs="Times New Roman"/>
                <w:sz w:val="18"/>
                <w:szCs w:val="18"/>
              </w:rPr>
            </w:pPr>
          </w:p>
        </w:tc>
        <w:tc>
          <w:tcPr>
            <w:tcW w:w="1543" w:type="dxa"/>
            <w:tcBorders>
              <w:top w:val="single" w:sz="4" w:space="0" w:color="auto"/>
              <w:bottom w:val="single" w:sz="4" w:space="0" w:color="auto"/>
            </w:tcBorders>
          </w:tcPr>
          <w:p w14:paraId="41B2E4D6" w14:textId="7B62D8A3" w:rsidR="00127DCE" w:rsidRPr="00B2299A" w:rsidRDefault="00EF0D71" w:rsidP="00127DCE">
            <w:pPr>
              <w:ind w:right="140"/>
              <w:jc w:val="right"/>
              <w:rPr>
                <w:rFonts w:cs="Times New Roman"/>
                <w:sz w:val="18"/>
                <w:szCs w:val="18"/>
              </w:rPr>
            </w:pPr>
            <w:r w:rsidRPr="00EF0D71">
              <w:rPr>
                <w:sz w:val="18"/>
                <w:szCs w:val="18"/>
              </w:rPr>
              <w:t>25</w:t>
            </w:r>
            <w:r w:rsidR="00127DCE" w:rsidRPr="00B2299A">
              <w:rPr>
                <w:rFonts w:cs="Times New Roman"/>
                <w:sz w:val="18"/>
                <w:szCs w:val="18"/>
              </w:rPr>
              <w:t>,</w:t>
            </w:r>
            <w:r w:rsidRPr="00EF0D71">
              <w:rPr>
                <w:sz w:val="18"/>
                <w:szCs w:val="18"/>
              </w:rPr>
              <w:t>422</w:t>
            </w:r>
          </w:p>
        </w:tc>
        <w:tc>
          <w:tcPr>
            <w:tcW w:w="247" w:type="dxa"/>
          </w:tcPr>
          <w:p w14:paraId="0701AFA0" w14:textId="77777777" w:rsidR="00127DCE" w:rsidRPr="00B2299A" w:rsidRDefault="00127DCE" w:rsidP="00127DCE">
            <w:pPr>
              <w:ind w:left="-81" w:right="-108"/>
              <w:jc w:val="center"/>
              <w:rPr>
                <w:rFonts w:cs="Times New Roman"/>
                <w:sz w:val="18"/>
                <w:szCs w:val="18"/>
              </w:rPr>
            </w:pPr>
          </w:p>
        </w:tc>
        <w:tc>
          <w:tcPr>
            <w:tcW w:w="1568" w:type="dxa"/>
            <w:tcBorders>
              <w:top w:val="single" w:sz="4" w:space="0" w:color="auto"/>
              <w:bottom w:val="single" w:sz="4" w:space="0" w:color="auto"/>
            </w:tcBorders>
          </w:tcPr>
          <w:p w14:paraId="66BB4458" w14:textId="0A3F2BD8" w:rsidR="00127DCE" w:rsidRPr="00B2299A" w:rsidRDefault="00127DCE" w:rsidP="00127DCE">
            <w:pPr>
              <w:ind w:right="-17"/>
              <w:jc w:val="center"/>
              <w:rPr>
                <w:rFonts w:cs="Times New Roman"/>
                <w:sz w:val="18"/>
                <w:szCs w:val="18"/>
              </w:rPr>
            </w:pPr>
            <w:r w:rsidRPr="00B2299A">
              <w:rPr>
                <w:rFonts w:cs="Times New Roman"/>
                <w:sz w:val="18"/>
                <w:szCs w:val="18"/>
              </w:rPr>
              <w:t>-</w:t>
            </w:r>
          </w:p>
        </w:tc>
      </w:tr>
      <w:tr w:rsidR="00127DCE" w:rsidRPr="00B2299A" w14:paraId="4FCDB9B0" w14:textId="77777777" w:rsidTr="00364FED">
        <w:trPr>
          <w:trHeight w:val="144"/>
        </w:trPr>
        <w:tc>
          <w:tcPr>
            <w:tcW w:w="4365" w:type="dxa"/>
            <w:vAlign w:val="bottom"/>
          </w:tcPr>
          <w:p w14:paraId="7C32A651" w14:textId="77777777" w:rsidR="00127DCE" w:rsidRPr="00B2299A" w:rsidRDefault="00127DCE" w:rsidP="00127DCE">
            <w:pPr>
              <w:ind w:left="1260" w:right="-81"/>
              <w:jc w:val="left"/>
              <w:rPr>
                <w:rFonts w:cs="Times New Roman"/>
                <w:sz w:val="18"/>
                <w:szCs w:val="18"/>
              </w:rPr>
            </w:pPr>
            <w:r w:rsidRPr="00B2299A">
              <w:rPr>
                <w:rFonts w:cs="Times New Roman"/>
                <w:sz w:val="18"/>
                <w:szCs w:val="18"/>
              </w:rPr>
              <w:t>Total securities and derivatives</w:t>
            </w:r>
          </w:p>
        </w:tc>
        <w:tc>
          <w:tcPr>
            <w:tcW w:w="1575" w:type="dxa"/>
            <w:tcBorders>
              <w:top w:val="single" w:sz="4" w:space="0" w:color="auto"/>
            </w:tcBorders>
          </w:tcPr>
          <w:p w14:paraId="3E2378BF" w14:textId="77777777" w:rsidR="00127DCE" w:rsidRPr="00B2299A" w:rsidRDefault="00127DCE" w:rsidP="00127DCE">
            <w:pPr>
              <w:ind w:right="140"/>
              <w:jc w:val="right"/>
              <w:rPr>
                <w:rFonts w:cs="Times New Roman"/>
                <w:sz w:val="18"/>
                <w:szCs w:val="18"/>
              </w:rPr>
            </w:pPr>
          </w:p>
        </w:tc>
        <w:tc>
          <w:tcPr>
            <w:tcW w:w="134" w:type="dxa"/>
          </w:tcPr>
          <w:p w14:paraId="71DC1305" w14:textId="77777777" w:rsidR="00127DCE" w:rsidRPr="00B2299A" w:rsidRDefault="00127DCE" w:rsidP="00127DCE">
            <w:pPr>
              <w:ind w:right="140"/>
              <w:jc w:val="right"/>
              <w:rPr>
                <w:rFonts w:cs="Times New Roman"/>
                <w:sz w:val="18"/>
                <w:szCs w:val="18"/>
              </w:rPr>
            </w:pPr>
          </w:p>
        </w:tc>
        <w:tc>
          <w:tcPr>
            <w:tcW w:w="1543" w:type="dxa"/>
            <w:tcBorders>
              <w:top w:val="single" w:sz="4" w:space="0" w:color="auto"/>
            </w:tcBorders>
          </w:tcPr>
          <w:p w14:paraId="22D2ACA4" w14:textId="77777777" w:rsidR="00127DCE" w:rsidRPr="00B2299A" w:rsidRDefault="00127DCE" w:rsidP="00127DCE">
            <w:pPr>
              <w:ind w:right="140"/>
              <w:jc w:val="right"/>
              <w:rPr>
                <w:rFonts w:cs="Times New Roman"/>
                <w:sz w:val="18"/>
                <w:szCs w:val="18"/>
              </w:rPr>
            </w:pPr>
          </w:p>
        </w:tc>
        <w:tc>
          <w:tcPr>
            <w:tcW w:w="247" w:type="dxa"/>
          </w:tcPr>
          <w:p w14:paraId="0735D2F1" w14:textId="77777777" w:rsidR="00127DCE" w:rsidRPr="00B2299A" w:rsidRDefault="00127DCE" w:rsidP="00127DCE">
            <w:pPr>
              <w:ind w:left="-81" w:right="-108"/>
              <w:jc w:val="center"/>
              <w:rPr>
                <w:rFonts w:cs="Times New Roman"/>
                <w:sz w:val="18"/>
                <w:szCs w:val="18"/>
              </w:rPr>
            </w:pPr>
          </w:p>
        </w:tc>
        <w:tc>
          <w:tcPr>
            <w:tcW w:w="1568" w:type="dxa"/>
            <w:tcBorders>
              <w:top w:val="single" w:sz="4" w:space="0" w:color="auto"/>
            </w:tcBorders>
          </w:tcPr>
          <w:p w14:paraId="36EA2657" w14:textId="77777777" w:rsidR="00127DCE" w:rsidRPr="00B2299A" w:rsidRDefault="00127DCE" w:rsidP="00127DCE">
            <w:pPr>
              <w:ind w:right="150"/>
              <w:jc w:val="right"/>
              <w:rPr>
                <w:rFonts w:cs="Times New Roman"/>
                <w:sz w:val="18"/>
                <w:szCs w:val="18"/>
              </w:rPr>
            </w:pPr>
          </w:p>
        </w:tc>
      </w:tr>
      <w:tr w:rsidR="00127DCE" w:rsidRPr="00B2299A" w14:paraId="1B4E3760" w14:textId="77777777" w:rsidTr="00364FED">
        <w:trPr>
          <w:trHeight w:val="144"/>
        </w:trPr>
        <w:tc>
          <w:tcPr>
            <w:tcW w:w="4365" w:type="dxa"/>
          </w:tcPr>
          <w:p w14:paraId="225965DD" w14:textId="77777777" w:rsidR="00127DCE" w:rsidRPr="00B2299A" w:rsidRDefault="00127DCE" w:rsidP="00127DCE">
            <w:pPr>
              <w:ind w:left="1440" w:right="-81"/>
              <w:jc w:val="left"/>
              <w:rPr>
                <w:rFonts w:cs="Times New Roman"/>
                <w:sz w:val="18"/>
                <w:szCs w:val="18"/>
              </w:rPr>
            </w:pPr>
            <w:r w:rsidRPr="00B2299A">
              <w:rPr>
                <w:rFonts w:cs="Times New Roman"/>
                <w:sz w:val="18"/>
                <w:szCs w:val="18"/>
              </w:rPr>
              <w:t>business receivables</w:t>
            </w:r>
          </w:p>
        </w:tc>
        <w:tc>
          <w:tcPr>
            <w:tcW w:w="1575" w:type="dxa"/>
            <w:tcBorders>
              <w:bottom w:val="double" w:sz="4" w:space="0" w:color="auto"/>
            </w:tcBorders>
          </w:tcPr>
          <w:p w14:paraId="5AA5895A" w14:textId="546DD024" w:rsidR="00127DCE" w:rsidRPr="00B2299A" w:rsidRDefault="00EF0D71" w:rsidP="00127DCE">
            <w:pPr>
              <w:ind w:right="140"/>
              <w:jc w:val="right"/>
              <w:rPr>
                <w:rFonts w:cs="Times New Roman"/>
                <w:sz w:val="18"/>
                <w:szCs w:val="18"/>
              </w:rPr>
            </w:pPr>
            <w:r w:rsidRPr="00EF0D71">
              <w:rPr>
                <w:sz w:val="18"/>
                <w:szCs w:val="18"/>
              </w:rPr>
              <w:t>2</w:t>
            </w:r>
            <w:r w:rsidR="00A25284">
              <w:rPr>
                <w:sz w:val="18"/>
                <w:szCs w:val="18"/>
              </w:rPr>
              <w:t>,</w:t>
            </w:r>
            <w:r w:rsidRPr="00EF0D71">
              <w:rPr>
                <w:sz w:val="18"/>
                <w:szCs w:val="18"/>
              </w:rPr>
              <w:t>406</w:t>
            </w:r>
            <w:r w:rsidR="00A25284">
              <w:rPr>
                <w:sz w:val="18"/>
                <w:szCs w:val="18"/>
              </w:rPr>
              <w:t>,</w:t>
            </w:r>
            <w:r w:rsidRPr="00EF0D71">
              <w:rPr>
                <w:sz w:val="18"/>
                <w:szCs w:val="18"/>
              </w:rPr>
              <w:t>715</w:t>
            </w:r>
          </w:p>
        </w:tc>
        <w:tc>
          <w:tcPr>
            <w:tcW w:w="134" w:type="dxa"/>
          </w:tcPr>
          <w:p w14:paraId="1B933922" w14:textId="77777777" w:rsidR="00127DCE" w:rsidRPr="00B2299A" w:rsidRDefault="00127DCE" w:rsidP="00127DCE">
            <w:pPr>
              <w:ind w:right="140"/>
              <w:jc w:val="right"/>
              <w:rPr>
                <w:rFonts w:cs="Times New Roman"/>
                <w:sz w:val="18"/>
                <w:szCs w:val="18"/>
              </w:rPr>
            </w:pPr>
          </w:p>
        </w:tc>
        <w:tc>
          <w:tcPr>
            <w:tcW w:w="1543" w:type="dxa"/>
            <w:tcBorders>
              <w:bottom w:val="double" w:sz="4" w:space="0" w:color="auto"/>
            </w:tcBorders>
          </w:tcPr>
          <w:p w14:paraId="7A03955B" w14:textId="338A9682" w:rsidR="00127DCE" w:rsidRPr="00B2299A" w:rsidRDefault="00EF0D71" w:rsidP="00127DCE">
            <w:pPr>
              <w:ind w:right="140"/>
              <w:jc w:val="right"/>
              <w:rPr>
                <w:rFonts w:cs="Times New Roman"/>
                <w:sz w:val="18"/>
                <w:szCs w:val="18"/>
              </w:rPr>
            </w:pPr>
            <w:r w:rsidRPr="00EF0D71">
              <w:rPr>
                <w:sz w:val="18"/>
                <w:szCs w:val="18"/>
              </w:rPr>
              <w:t>2</w:t>
            </w:r>
            <w:r w:rsidR="00E80A0A">
              <w:rPr>
                <w:sz w:val="18"/>
                <w:szCs w:val="18"/>
              </w:rPr>
              <w:t>,</w:t>
            </w:r>
            <w:r w:rsidRPr="00EF0D71">
              <w:rPr>
                <w:sz w:val="18"/>
                <w:szCs w:val="18"/>
              </w:rPr>
              <w:t>406</w:t>
            </w:r>
            <w:r w:rsidR="00E80A0A">
              <w:rPr>
                <w:sz w:val="18"/>
                <w:szCs w:val="18"/>
              </w:rPr>
              <w:t>,</w:t>
            </w:r>
            <w:r w:rsidRPr="00EF0D71">
              <w:rPr>
                <w:sz w:val="18"/>
                <w:szCs w:val="18"/>
              </w:rPr>
              <w:t>715</w:t>
            </w:r>
          </w:p>
        </w:tc>
        <w:tc>
          <w:tcPr>
            <w:tcW w:w="247" w:type="dxa"/>
          </w:tcPr>
          <w:p w14:paraId="7685B340" w14:textId="77777777" w:rsidR="00127DCE" w:rsidRPr="00B2299A" w:rsidRDefault="00127DCE" w:rsidP="00127DCE">
            <w:pPr>
              <w:ind w:left="-81" w:right="-108"/>
              <w:jc w:val="center"/>
              <w:rPr>
                <w:rFonts w:cs="Times New Roman"/>
                <w:sz w:val="18"/>
                <w:szCs w:val="18"/>
              </w:rPr>
            </w:pPr>
          </w:p>
        </w:tc>
        <w:tc>
          <w:tcPr>
            <w:tcW w:w="1568" w:type="dxa"/>
            <w:tcBorders>
              <w:bottom w:val="double" w:sz="4" w:space="0" w:color="auto"/>
            </w:tcBorders>
          </w:tcPr>
          <w:p w14:paraId="023A8D5F" w14:textId="74648B92" w:rsidR="00127DCE" w:rsidRPr="00B2299A" w:rsidRDefault="00EF0D71" w:rsidP="00127DCE">
            <w:pPr>
              <w:ind w:right="150"/>
              <w:jc w:val="right"/>
              <w:rPr>
                <w:rFonts w:cs="Times New Roman"/>
                <w:sz w:val="18"/>
                <w:szCs w:val="18"/>
              </w:rPr>
            </w:pPr>
            <w:r w:rsidRPr="00EF0D71">
              <w:rPr>
                <w:sz w:val="18"/>
                <w:szCs w:val="18"/>
              </w:rPr>
              <w:t>315</w:t>
            </w:r>
            <w:r w:rsidR="00127DCE" w:rsidRPr="00B2299A">
              <w:rPr>
                <w:rFonts w:cs="Times New Roman"/>
                <w:sz w:val="18"/>
                <w:szCs w:val="18"/>
              </w:rPr>
              <w:t>,</w:t>
            </w:r>
            <w:r w:rsidRPr="00EF0D71">
              <w:rPr>
                <w:sz w:val="18"/>
                <w:szCs w:val="18"/>
              </w:rPr>
              <w:t>167</w:t>
            </w:r>
          </w:p>
        </w:tc>
      </w:tr>
    </w:tbl>
    <w:p w14:paraId="22AF2AC2" w14:textId="77777777" w:rsidR="009504F3" w:rsidRPr="00B2299A" w:rsidRDefault="009504F3" w:rsidP="00CD5043">
      <w:pPr>
        <w:jc w:val="thaiDistribute"/>
        <w:rPr>
          <w:rFonts w:cs="Times New Roman"/>
          <w:spacing w:val="-4"/>
          <w:sz w:val="22"/>
          <w:szCs w:val="22"/>
        </w:rPr>
      </w:pPr>
    </w:p>
    <w:tbl>
      <w:tblPr>
        <w:tblW w:w="9432" w:type="dxa"/>
        <w:tblLayout w:type="fixed"/>
        <w:tblCellMar>
          <w:left w:w="0" w:type="dxa"/>
          <w:right w:w="0" w:type="dxa"/>
        </w:tblCellMar>
        <w:tblLook w:val="0000" w:firstRow="0" w:lastRow="0" w:firstColumn="0" w:lastColumn="0" w:noHBand="0" w:noVBand="0"/>
      </w:tblPr>
      <w:tblGrid>
        <w:gridCol w:w="4365"/>
        <w:gridCol w:w="1575"/>
        <w:gridCol w:w="134"/>
        <w:gridCol w:w="1543"/>
        <w:gridCol w:w="247"/>
        <w:gridCol w:w="1568"/>
      </w:tblGrid>
      <w:tr w:rsidR="008D4EFF" w:rsidRPr="00B2299A" w14:paraId="6AD41387" w14:textId="77777777" w:rsidTr="00F33445">
        <w:trPr>
          <w:trHeight w:val="144"/>
        </w:trPr>
        <w:tc>
          <w:tcPr>
            <w:tcW w:w="4365" w:type="dxa"/>
            <w:vAlign w:val="bottom"/>
          </w:tcPr>
          <w:p w14:paraId="35080688" w14:textId="77777777" w:rsidR="008D4EFF" w:rsidRPr="00B2299A" w:rsidRDefault="008D4EFF" w:rsidP="00CD5043">
            <w:pPr>
              <w:ind w:left="1260" w:right="-81"/>
              <w:jc w:val="left"/>
              <w:rPr>
                <w:rFonts w:cs="Times New Roman"/>
                <w:sz w:val="18"/>
                <w:szCs w:val="18"/>
              </w:rPr>
            </w:pPr>
          </w:p>
        </w:tc>
        <w:tc>
          <w:tcPr>
            <w:tcW w:w="5067" w:type="dxa"/>
            <w:gridSpan w:val="5"/>
            <w:vAlign w:val="bottom"/>
          </w:tcPr>
          <w:p w14:paraId="0FEF4FC6" w14:textId="77777777" w:rsidR="008D4EFF" w:rsidRPr="00B2299A" w:rsidRDefault="008D4EFF" w:rsidP="00CD5043">
            <w:pPr>
              <w:ind w:left="2880" w:right="10"/>
              <w:jc w:val="thaiDistribute"/>
              <w:rPr>
                <w:rFonts w:cs="Times New Roman"/>
                <w:b/>
                <w:bCs/>
                <w:sz w:val="18"/>
                <w:szCs w:val="18"/>
              </w:rPr>
            </w:pPr>
            <w:r w:rsidRPr="00B2299A">
              <w:rPr>
                <w:rFonts w:cs="Times New Roman"/>
                <w:b/>
                <w:bCs/>
                <w:sz w:val="18"/>
                <w:szCs w:val="18"/>
              </w:rPr>
              <w:t xml:space="preserve">          </w:t>
            </w:r>
            <w:proofErr w:type="gramStart"/>
            <w:r w:rsidRPr="00B2299A">
              <w:rPr>
                <w:rFonts w:cs="Times New Roman"/>
                <w:b/>
                <w:bCs/>
                <w:sz w:val="18"/>
                <w:szCs w:val="18"/>
              </w:rPr>
              <w:t>Unit :</w:t>
            </w:r>
            <w:proofErr w:type="gramEnd"/>
            <w:r w:rsidRPr="00B2299A">
              <w:rPr>
                <w:rFonts w:cs="Times New Roman"/>
                <w:b/>
                <w:bCs/>
                <w:sz w:val="18"/>
                <w:szCs w:val="18"/>
              </w:rPr>
              <w:t xml:space="preserve"> Thousand Baht</w:t>
            </w:r>
          </w:p>
        </w:tc>
      </w:tr>
      <w:tr w:rsidR="008D4EFF" w:rsidRPr="00B2299A" w14:paraId="57E66A8B" w14:textId="77777777" w:rsidTr="00F33445">
        <w:trPr>
          <w:trHeight w:val="144"/>
        </w:trPr>
        <w:tc>
          <w:tcPr>
            <w:tcW w:w="4365" w:type="dxa"/>
            <w:vAlign w:val="bottom"/>
          </w:tcPr>
          <w:p w14:paraId="64FE0F83" w14:textId="77777777" w:rsidR="008D4EFF" w:rsidRPr="00B2299A" w:rsidRDefault="008D4EFF" w:rsidP="00CD5043">
            <w:pPr>
              <w:ind w:left="1260" w:right="-81"/>
              <w:jc w:val="left"/>
              <w:rPr>
                <w:rFonts w:cs="Times New Roman"/>
                <w:sz w:val="18"/>
                <w:szCs w:val="18"/>
              </w:rPr>
            </w:pPr>
          </w:p>
        </w:tc>
        <w:tc>
          <w:tcPr>
            <w:tcW w:w="5067" w:type="dxa"/>
            <w:gridSpan w:val="5"/>
            <w:vAlign w:val="bottom"/>
          </w:tcPr>
          <w:p w14:paraId="01A5FCF8" w14:textId="77777777" w:rsidR="008D4EFF" w:rsidRPr="00B2299A" w:rsidRDefault="008D4EFF" w:rsidP="00CD5043">
            <w:pPr>
              <w:ind w:left="20" w:right="10"/>
              <w:jc w:val="center"/>
              <w:rPr>
                <w:rFonts w:cs="Times New Roman"/>
                <w:b/>
                <w:bCs/>
                <w:sz w:val="16"/>
                <w:szCs w:val="16"/>
              </w:rPr>
            </w:pPr>
            <w:r w:rsidRPr="00B2299A">
              <w:rPr>
                <w:rFonts w:cs="Times New Roman"/>
                <w:b/>
                <w:bCs/>
                <w:sz w:val="16"/>
                <w:szCs w:val="16"/>
              </w:rPr>
              <w:t>CONSOLIDATED FINANCIAL STATEMENTS</w:t>
            </w:r>
          </w:p>
        </w:tc>
      </w:tr>
      <w:tr w:rsidR="008D4EFF" w:rsidRPr="00B2299A" w14:paraId="18153A4E" w14:textId="77777777" w:rsidTr="00F33445">
        <w:trPr>
          <w:trHeight w:val="144"/>
        </w:trPr>
        <w:tc>
          <w:tcPr>
            <w:tcW w:w="4365" w:type="dxa"/>
            <w:vAlign w:val="bottom"/>
          </w:tcPr>
          <w:p w14:paraId="3D923608" w14:textId="77777777" w:rsidR="008D4EFF" w:rsidRPr="00B2299A" w:rsidRDefault="008D4EFF" w:rsidP="00CD5043">
            <w:pPr>
              <w:ind w:left="1260" w:right="-81"/>
              <w:jc w:val="left"/>
              <w:rPr>
                <w:rFonts w:cs="Times New Roman"/>
                <w:sz w:val="18"/>
                <w:szCs w:val="18"/>
              </w:rPr>
            </w:pPr>
          </w:p>
        </w:tc>
        <w:tc>
          <w:tcPr>
            <w:tcW w:w="5067" w:type="dxa"/>
            <w:gridSpan w:val="5"/>
            <w:vAlign w:val="bottom"/>
          </w:tcPr>
          <w:p w14:paraId="2D2FA68D" w14:textId="7B6BD3B6" w:rsidR="008D4EFF" w:rsidRPr="00B2299A" w:rsidRDefault="008D4EFF" w:rsidP="00CD5043">
            <w:pPr>
              <w:ind w:left="20" w:right="10"/>
              <w:jc w:val="center"/>
              <w:rPr>
                <w:rFonts w:cs="Times New Roman"/>
                <w:b/>
                <w:bCs/>
                <w:sz w:val="18"/>
                <w:szCs w:val="18"/>
              </w:rPr>
            </w:pPr>
            <w:r w:rsidRPr="00B2299A">
              <w:rPr>
                <w:rFonts w:cs="Times New Roman"/>
                <w:b/>
                <w:bCs/>
                <w:sz w:val="18"/>
                <w:szCs w:val="18"/>
              </w:rPr>
              <w:t xml:space="preserve">As </w:t>
            </w:r>
            <w:proofErr w:type="gramStart"/>
            <w:r w:rsidRPr="00B2299A">
              <w:rPr>
                <w:rFonts w:cs="Times New Roman"/>
                <w:b/>
                <w:bCs/>
                <w:sz w:val="18"/>
                <w:szCs w:val="18"/>
              </w:rPr>
              <w:t>at</w:t>
            </w:r>
            <w:proofErr w:type="gramEnd"/>
            <w:r w:rsidRPr="00B2299A">
              <w:rPr>
                <w:rFonts w:cs="Times New Roman"/>
                <w:b/>
                <w:bCs/>
                <w:sz w:val="18"/>
                <w:szCs w:val="18"/>
              </w:rPr>
              <w:t xml:space="preserve"> December </w:t>
            </w:r>
            <w:r w:rsidR="00EF0D71" w:rsidRPr="00EF0D71">
              <w:rPr>
                <w:b/>
                <w:bCs/>
                <w:sz w:val="18"/>
                <w:szCs w:val="18"/>
              </w:rPr>
              <w:t>31</w:t>
            </w:r>
            <w:r w:rsidRPr="00B2299A">
              <w:rPr>
                <w:rFonts w:cs="Times New Roman"/>
                <w:b/>
                <w:bCs/>
                <w:sz w:val="18"/>
                <w:szCs w:val="18"/>
              </w:rPr>
              <w:t xml:space="preserve">, </w:t>
            </w:r>
            <w:r w:rsidR="00EF0D71" w:rsidRPr="00EF0D71">
              <w:rPr>
                <w:b/>
                <w:bCs/>
                <w:sz w:val="18"/>
                <w:szCs w:val="18"/>
              </w:rPr>
              <w:t>2025</w:t>
            </w:r>
          </w:p>
        </w:tc>
      </w:tr>
      <w:tr w:rsidR="008D4EFF" w:rsidRPr="00B2299A" w14:paraId="395F994C" w14:textId="77777777" w:rsidTr="00F33445">
        <w:trPr>
          <w:trHeight w:val="144"/>
        </w:trPr>
        <w:tc>
          <w:tcPr>
            <w:tcW w:w="4365" w:type="dxa"/>
            <w:vAlign w:val="bottom"/>
          </w:tcPr>
          <w:p w14:paraId="016A75F7" w14:textId="77777777" w:rsidR="008D4EFF" w:rsidRPr="00B2299A" w:rsidDel="00967A36" w:rsidRDefault="008D4EFF" w:rsidP="00CD5043">
            <w:pPr>
              <w:ind w:left="1260" w:right="-81"/>
              <w:jc w:val="left"/>
              <w:rPr>
                <w:rFonts w:cs="Times New Roman"/>
                <w:sz w:val="18"/>
                <w:szCs w:val="18"/>
              </w:rPr>
            </w:pPr>
          </w:p>
        </w:tc>
        <w:tc>
          <w:tcPr>
            <w:tcW w:w="1575" w:type="dxa"/>
          </w:tcPr>
          <w:p w14:paraId="6C3C3DF9" w14:textId="77777777" w:rsidR="008D4EFF" w:rsidRPr="00B2299A" w:rsidRDefault="008D4EFF" w:rsidP="00CD5043">
            <w:pPr>
              <w:ind w:left="20" w:right="10"/>
              <w:jc w:val="center"/>
              <w:rPr>
                <w:rFonts w:cs="Times New Roman"/>
                <w:b/>
                <w:bCs/>
                <w:sz w:val="18"/>
                <w:szCs w:val="18"/>
              </w:rPr>
            </w:pPr>
            <w:r w:rsidRPr="00B2299A">
              <w:rPr>
                <w:rFonts w:cs="Times New Roman"/>
                <w:b/>
                <w:bCs/>
                <w:sz w:val="18"/>
                <w:szCs w:val="18"/>
              </w:rPr>
              <w:t xml:space="preserve">Securities and </w:t>
            </w:r>
          </w:p>
        </w:tc>
        <w:tc>
          <w:tcPr>
            <w:tcW w:w="134" w:type="dxa"/>
          </w:tcPr>
          <w:p w14:paraId="5E2270F8" w14:textId="77777777" w:rsidR="008D4EFF" w:rsidRPr="00B2299A" w:rsidRDefault="008D4EFF" w:rsidP="00CD5043">
            <w:pPr>
              <w:ind w:left="20" w:right="10"/>
              <w:jc w:val="center"/>
              <w:rPr>
                <w:rFonts w:cs="Times New Roman"/>
                <w:b/>
                <w:bCs/>
                <w:sz w:val="18"/>
                <w:szCs w:val="18"/>
              </w:rPr>
            </w:pPr>
          </w:p>
        </w:tc>
        <w:tc>
          <w:tcPr>
            <w:tcW w:w="1543" w:type="dxa"/>
            <w:vAlign w:val="bottom"/>
          </w:tcPr>
          <w:p w14:paraId="6A54B4AE" w14:textId="77777777" w:rsidR="008D4EFF" w:rsidRPr="00B2299A" w:rsidRDefault="008D4EFF" w:rsidP="00CD5043">
            <w:pPr>
              <w:ind w:left="20" w:right="10"/>
              <w:jc w:val="center"/>
              <w:rPr>
                <w:rFonts w:cs="Times New Roman"/>
                <w:b/>
                <w:bCs/>
                <w:sz w:val="18"/>
                <w:szCs w:val="18"/>
              </w:rPr>
            </w:pPr>
            <w:r w:rsidRPr="00B2299A">
              <w:rPr>
                <w:rFonts w:cs="Times New Roman"/>
                <w:b/>
                <w:bCs/>
                <w:sz w:val="18"/>
                <w:szCs w:val="18"/>
              </w:rPr>
              <w:t xml:space="preserve">Receivables </w:t>
            </w:r>
          </w:p>
        </w:tc>
        <w:tc>
          <w:tcPr>
            <w:tcW w:w="247" w:type="dxa"/>
            <w:vAlign w:val="bottom"/>
          </w:tcPr>
          <w:p w14:paraId="4EA46834" w14:textId="77777777" w:rsidR="008D4EFF" w:rsidRPr="00B2299A" w:rsidRDefault="008D4EFF" w:rsidP="00CD5043">
            <w:pPr>
              <w:ind w:left="20" w:right="10"/>
              <w:jc w:val="center"/>
              <w:rPr>
                <w:rFonts w:cs="Times New Roman"/>
                <w:b/>
                <w:bCs/>
                <w:sz w:val="18"/>
                <w:szCs w:val="18"/>
              </w:rPr>
            </w:pPr>
          </w:p>
        </w:tc>
        <w:tc>
          <w:tcPr>
            <w:tcW w:w="1568" w:type="dxa"/>
            <w:vAlign w:val="bottom"/>
          </w:tcPr>
          <w:p w14:paraId="143E6970" w14:textId="77777777" w:rsidR="008D4EFF" w:rsidRPr="00B2299A" w:rsidRDefault="008D4EFF" w:rsidP="00CD5043">
            <w:pPr>
              <w:ind w:left="20" w:right="10"/>
              <w:jc w:val="center"/>
              <w:rPr>
                <w:rFonts w:cs="Times New Roman"/>
                <w:b/>
                <w:bCs/>
                <w:sz w:val="18"/>
                <w:szCs w:val="18"/>
              </w:rPr>
            </w:pPr>
            <w:r w:rsidRPr="00B2299A">
              <w:rPr>
                <w:rFonts w:cs="Times New Roman"/>
                <w:b/>
                <w:bCs/>
                <w:sz w:val="18"/>
                <w:szCs w:val="18"/>
              </w:rPr>
              <w:t xml:space="preserve">Allowance for </w:t>
            </w:r>
          </w:p>
        </w:tc>
      </w:tr>
      <w:tr w:rsidR="008D4EFF" w:rsidRPr="00B2299A" w14:paraId="17166EEE" w14:textId="77777777" w:rsidTr="00F33445">
        <w:trPr>
          <w:trHeight w:val="144"/>
        </w:trPr>
        <w:tc>
          <w:tcPr>
            <w:tcW w:w="4365" w:type="dxa"/>
            <w:vAlign w:val="bottom"/>
          </w:tcPr>
          <w:p w14:paraId="2388C783" w14:textId="77777777" w:rsidR="008D4EFF" w:rsidRPr="00B2299A" w:rsidDel="00967A36" w:rsidRDefault="008D4EFF" w:rsidP="00CD5043">
            <w:pPr>
              <w:ind w:left="1260" w:right="-81"/>
              <w:jc w:val="left"/>
              <w:rPr>
                <w:rFonts w:cs="Times New Roman"/>
                <w:sz w:val="18"/>
                <w:szCs w:val="18"/>
              </w:rPr>
            </w:pPr>
          </w:p>
        </w:tc>
        <w:tc>
          <w:tcPr>
            <w:tcW w:w="1575" w:type="dxa"/>
          </w:tcPr>
          <w:p w14:paraId="515AAA54" w14:textId="77777777" w:rsidR="008D4EFF" w:rsidRPr="00B2299A" w:rsidRDefault="008D4EFF" w:rsidP="00CD5043">
            <w:pPr>
              <w:ind w:left="20" w:right="10"/>
              <w:jc w:val="center"/>
              <w:rPr>
                <w:rFonts w:cs="Times New Roman"/>
                <w:b/>
                <w:bCs/>
                <w:sz w:val="18"/>
                <w:szCs w:val="18"/>
              </w:rPr>
            </w:pPr>
            <w:r w:rsidRPr="00B2299A">
              <w:rPr>
                <w:rFonts w:cs="Times New Roman"/>
                <w:b/>
                <w:bCs/>
                <w:sz w:val="18"/>
                <w:szCs w:val="18"/>
              </w:rPr>
              <w:t xml:space="preserve">derivatives business </w:t>
            </w:r>
          </w:p>
        </w:tc>
        <w:tc>
          <w:tcPr>
            <w:tcW w:w="134" w:type="dxa"/>
          </w:tcPr>
          <w:p w14:paraId="1E454C22" w14:textId="77777777" w:rsidR="008D4EFF" w:rsidRPr="00B2299A" w:rsidRDefault="008D4EFF" w:rsidP="00CD5043">
            <w:pPr>
              <w:ind w:left="20" w:right="10"/>
              <w:jc w:val="center"/>
              <w:rPr>
                <w:rFonts w:cs="Times New Roman"/>
                <w:b/>
                <w:bCs/>
                <w:sz w:val="18"/>
                <w:szCs w:val="18"/>
              </w:rPr>
            </w:pPr>
          </w:p>
        </w:tc>
        <w:tc>
          <w:tcPr>
            <w:tcW w:w="1543" w:type="dxa"/>
            <w:vAlign w:val="bottom"/>
          </w:tcPr>
          <w:p w14:paraId="6386723E" w14:textId="77777777" w:rsidR="008D4EFF" w:rsidRPr="00B2299A" w:rsidRDefault="008D4EFF" w:rsidP="00CD5043">
            <w:pPr>
              <w:ind w:left="20" w:right="10"/>
              <w:jc w:val="center"/>
              <w:rPr>
                <w:rFonts w:cs="Times New Roman"/>
                <w:b/>
                <w:bCs/>
                <w:sz w:val="18"/>
                <w:szCs w:val="18"/>
              </w:rPr>
            </w:pPr>
            <w:r w:rsidRPr="00B2299A">
              <w:rPr>
                <w:rFonts w:cs="Times New Roman"/>
                <w:b/>
                <w:bCs/>
                <w:sz w:val="18"/>
                <w:szCs w:val="18"/>
              </w:rPr>
              <w:t xml:space="preserve">amount to be </w:t>
            </w:r>
          </w:p>
        </w:tc>
        <w:tc>
          <w:tcPr>
            <w:tcW w:w="247" w:type="dxa"/>
            <w:vAlign w:val="bottom"/>
          </w:tcPr>
          <w:p w14:paraId="37D98FB6" w14:textId="77777777" w:rsidR="008D4EFF" w:rsidRPr="00B2299A" w:rsidRDefault="008D4EFF" w:rsidP="00CD5043">
            <w:pPr>
              <w:ind w:left="20" w:right="10"/>
              <w:jc w:val="center"/>
              <w:rPr>
                <w:rFonts w:cs="Times New Roman"/>
                <w:b/>
                <w:bCs/>
                <w:sz w:val="18"/>
                <w:szCs w:val="18"/>
              </w:rPr>
            </w:pPr>
          </w:p>
        </w:tc>
        <w:tc>
          <w:tcPr>
            <w:tcW w:w="1568" w:type="dxa"/>
            <w:vAlign w:val="bottom"/>
          </w:tcPr>
          <w:p w14:paraId="306B1521" w14:textId="77777777" w:rsidR="008D4EFF" w:rsidRPr="00B2299A" w:rsidRDefault="008D4EFF" w:rsidP="00CD5043">
            <w:pPr>
              <w:ind w:left="20" w:right="10"/>
              <w:jc w:val="center"/>
              <w:rPr>
                <w:rFonts w:cs="Times New Roman"/>
                <w:b/>
                <w:bCs/>
                <w:sz w:val="18"/>
                <w:szCs w:val="18"/>
              </w:rPr>
            </w:pPr>
            <w:r w:rsidRPr="00B2299A">
              <w:rPr>
                <w:rFonts w:cs="Times New Roman"/>
                <w:b/>
                <w:bCs/>
                <w:sz w:val="18"/>
                <w:szCs w:val="18"/>
              </w:rPr>
              <w:t xml:space="preserve">expected credit </w:t>
            </w:r>
          </w:p>
        </w:tc>
      </w:tr>
      <w:tr w:rsidR="008D4EFF" w:rsidRPr="00B2299A" w14:paraId="3E1370B8" w14:textId="77777777" w:rsidTr="00F33445">
        <w:trPr>
          <w:trHeight w:val="144"/>
        </w:trPr>
        <w:tc>
          <w:tcPr>
            <w:tcW w:w="4365" w:type="dxa"/>
            <w:vAlign w:val="bottom"/>
          </w:tcPr>
          <w:p w14:paraId="52AA4F11" w14:textId="77777777" w:rsidR="008D4EFF" w:rsidRPr="00B2299A" w:rsidDel="00967A36" w:rsidRDefault="008D4EFF" w:rsidP="00CD5043">
            <w:pPr>
              <w:ind w:left="1260" w:right="-81"/>
              <w:jc w:val="left"/>
              <w:rPr>
                <w:rFonts w:cs="Times New Roman"/>
                <w:sz w:val="18"/>
                <w:szCs w:val="18"/>
              </w:rPr>
            </w:pPr>
          </w:p>
        </w:tc>
        <w:tc>
          <w:tcPr>
            <w:tcW w:w="1575" w:type="dxa"/>
          </w:tcPr>
          <w:p w14:paraId="6AA81843" w14:textId="77777777" w:rsidR="008D4EFF" w:rsidRPr="00B2299A" w:rsidRDefault="008D4EFF" w:rsidP="00CD5043">
            <w:pPr>
              <w:ind w:left="20" w:right="10"/>
              <w:jc w:val="center"/>
              <w:rPr>
                <w:rFonts w:cs="Times New Roman"/>
                <w:b/>
                <w:bCs/>
                <w:sz w:val="18"/>
                <w:szCs w:val="18"/>
              </w:rPr>
            </w:pPr>
            <w:r w:rsidRPr="00B2299A">
              <w:rPr>
                <w:rFonts w:cs="Times New Roman"/>
                <w:b/>
                <w:bCs/>
                <w:sz w:val="18"/>
                <w:szCs w:val="18"/>
              </w:rPr>
              <w:t>receivables</w:t>
            </w:r>
            <w:r w:rsidRPr="00B2299A">
              <w:rPr>
                <w:rFonts w:cs="Times New Roman"/>
                <w:b/>
                <w:bCs/>
                <w:sz w:val="18"/>
                <w:szCs w:val="18"/>
                <w:cs/>
              </w:rPr>
              <w:t xml:space="preserve"> </w:t>
            </w:r>
            <w:r w:rsidRPr="00B2299A">
              <w:rPr>
                <w:rFonts w:cs="Times New Roman"/>
                <w:b/>
                <w:bCs/>
                <w:sz w:val="18"/>
                <w:szCs w:val="18"/>
              </w:rPr>
              <w:t xml:space="preserve">and </w:t>
            </w:r>
          </w:p>
        </w:tc>
        <w:tc>
          <w:tcPr>
            <w:tcW w:w="134" w:type="dxa"/>
          </w:tcPr>
          <w:p w14:paraId="4DB7C16B" w14:textId="77777777" w:rsidR="008D4EFF" w:rsidRPr="00B2299A" w:rsidRDefault="008D4EFF" w:rsidP="00CD5043">
            <w:pPr>
              <w:ind w:left="20" w:right="10"/>
              <w:jc w:val="center"/>
              <w:rPr>
                <w:rFonts w:cs="Times New Roman"/>
                <w:b/>
                <w:bCs/>
                <w:sz w:val="18"/>
                <w:szCs w:val="18"/>
              </w:rPr>
            </w:pPr>
          </w:p>
        </w:tc>
        <w:tc>
          <w:tcPr>
            <w:tcW w:w="1543" w:type="dxa"/>
            <w:vAlign w:val="bottom"/>
          </w:tcPr>
          <w:p w14:paraId="1D84021C" w14:textId="77777777" w:rsidR="008D4EFF" w:rsidRPr="00B2299A" w:rsidRDefault="008D4EFF" w:rsidP="00CD5043">
            <w:pPr>
              <w:ind w:left="20" w:right="10"/>
              <w:jc w:val="center"/>
              <w:rPr>
                <w:rFonts w:cs="Times New Roman"/>
                <w:b/>
                <w:bCs/>
                <w:sz w:val="18"/>
                <w:szCs w:val="18"/>
              </w:rPr>
            </w:pPr>
            <w:r w:rsidRPr="00B2299A">
              <w:rPr>
                <w:rFonts w:cs="Times New Roman"/>
                <w:b/>
                <w:bCs/>
                <w:sz w:val="18"/>
                <w:szCs w:val="18"/>
              </w:rPr>
              <w:t xml:space="preserve">considered setting </w:t>
            </w:r>
          </w:p>
        </w:tc>
        <w:tc>
          <w:tcPr>
            <w:tcW w:w="247" w:type="dxa"/>
            <w:vAlign w:val="bottom"/>
          </w:tcPr>
          <w:p w14:paraId="6C51B6A6" w14:textId="77777777" w:rsidR="008D4EFF" w:rsidRPr="00B2299A" w:rsidRDefault="008D4EFF" w:rsidP="00CD5043">
            <w:pPr>
              <w:ind w:left="20" w:right="10"/>
              <w:jc w:val="center"/>
              <w:rPr>
                <w:rFonts w:cs="Times New Roman"/>
                <w:b/>
                <w:bCs/>
                <w:sz w:val="18"/>
                <w:szCs w:val="18"/>
              </w:rPr>
            </w:pPr>
          </w:p>
        </w:tc>
        <w:tc>
          <w:tcPr>
            <w:tcW w:w="1568" w:type="dxa"/>
            <w:vAlign w:val="bottom"/>
          </w:tcPr>
          <w:p w14:paraId="15D8ED47" w14:textId="77777777" w:rsidR="008D4EFF" w:rsidRPr="00B2299A" w:rsidRDefault="008D4EFF" w:rsidP="00CD5043">
            <w:pPr>
              <w:ind w:left="20" w:right="10"/>
              <w:jc w:val="center"/>
              <w:rPr>
                <w:rFonts w:cs="Times New Roman"/>
                <w:b/>
                <w:bCs/>
                <w:sz w:val="18"/>
                <w:szCs w:val="18"/>
              </w:rPr>
            </w:pPr>
            <w:r w:rsidRPr="00B2299A">
              <w:rPr>
                <w:rFonts w:cs="Times New Roman"/>
                <w:b/>
                <w:bCs/>
                <w:sz w:val="18"/>
                <w:szCs w:val="18"/>
              </w:rPr>
              <w:t>losses</w:t>
            </w:r>
          </w:p>
        </w:tc>
      </w:tr>
      <w:tr w:rsidR="008D4EFF" w:rsidRPr="00B2299A" w14:paraId="630BBB9A" w14:textId="77777777" w:rsidTr="00F33445">
        <w:trPr>
          <w:trHeight w:val="144"/>
        </w:trPr>
        <w:tc>
          <w:tcPr>
            <w:tcW w:w="4365" w:type="dxa"/>
            <w:vAlign w:val="bottom"/>
          </w:tcPr>
          <w:p w14:paraId="0AD817F7" w14:textId="77777777" w:rsidR="008D4EFF" w:rsidRPr="00B2299A" w:rsidDel="00967A36" w:rsidRDefault="008D4EFF" w:rsidP="00CD5043">
            <w:pPr>
              <w:ind w:left="1260" w:right="-81"/>
              <w:jc w:val="left"/>
              <w:rPr>
                <w:rFonts w:cs="Times New Roman"/>
                <w:sz w:val="18"/>
                <w:szCs w:val="18"/>
              </w:rPr>
            </w:pPr>
          </w:p>
        </w:tc>
        <w:tc>
          <w:tcPr>
            <w:tcW w:w="1575" w:type="dxa"/>
          </w:tcPr>
          <w:p w14:paraId="1F1C1F65" w14:textId="77777777" w:rsidR="008D4EFF" w:rsidRPr="00B2299A" w:rsidRDefault="008D4EFF" w:rsidP="00CD5043">
            <w:pPr>
              <w:ind w:left="20" w:right="10"/>
              <w:jc w:val="center"/>
              <w:rPr>
                <w:rFonts w:cs="Times New Roman"/>
                <w:b/>
                <w:bCs/>
                <w:sz w:val="18"/>
                <w:szCs w:val="18"/>
              </w:rPr>
            </w:pPr>
            <w:r w:rsidRPr="00B2299A">
              <w:rPr>
                <w:rFonts w:cs="Times New Roman"/>
                <w:b/>
                <w:bCs/>
                <w:sz w:val="18"/>
                <w:szCs w:val="18"/>
              </w:rPr>
              <w:t>interest receivables</w:t>
            </w:r>
          </w:p>
        </w:tc>
        <w:tc>
          <w:tcPr>
            <w:tcW w:w="134" w:type="dxa"/>
          </w:tcPr>
          <w:p w14:paraId="14ED362B" w14:textId="77777777" w:rsidR="008D4EFF" w:rsidRPr="00B2299A" w:rsidRDefault="008D4EFF" w:rsidP="00CD5043">
            <w:pPr>
              <w:ind w:left="20" w:right="10"/>
              <w:jc w:val="center"/>
              <w:rPr>
                <w:rFonts w:cs="Times New Roman"/>
                <w:b/>
                <w:bCs/>
                <w:sz w:val="18"/>
                <w:szCs w:val="18"/>
              </w:rPr>
            </w:pPr>
          </w:p>
        </w:tc>
        <w:tc>
          <w:tcPr>
            <w:tcW w:w="1543" w:type="dxa"/>
            <w:vAlign w:val="bottom"/>
          </w:tcPr>
          <w:p w14:paraId="6B43C63E" w14:textId="77777777" w:rsidR="008D4EFF" w:rsidRPr="00B2299A" w:rsidRDefault="008D4EFF" w:rsidP="00CD5043">
            <w:pPr>
              <w:ind w:left="20" w:right="10"/>
              <w:jc w:val="center"/>
              <w:rPr>
                <w:rFonts w:cs="Times New Roman"/>
                <w:b/>
                <w:bCs/>
                <w:sz w:val="18"/>
                <w:szCs w:val="18"/>
              </w:rPr>
            </w:pPr>
            <w:r w:rsidRPr="00B2299A">
              <w:rPr>
                <w:rFonts w:cs="Times New Roman"/>
                <w:b/>
                <w:bCs/>
                <w:sz w:val="18"/>
                <w:szCs w:val="18"/>
              </w:rPr>
              <w:t xml:space="preserve">up of allowance </w:t>
            </w:r>
          </w:p>
        </w:tc>
        <w:tc>
          <w:tcPr>
            <w:tcW w:w="247" w:type="dxa"/>
            <w:vAlign w:val="bottom"/>
          </w:tcPr>
          <w:p w14:paraId="22192253" w14:textId="77777777" w:rsidR="008D4EFF" w:rsidRPr="00B2299A" w:rsidRDefault="008D4EFF" w:rsidP="00CD5043">
            <w:pPr>
              <w:ind w:left="20" w:right="10"/>
              <w:jc w:val="center"/>
              <w:rPr>
                <w:rFonts w:cs="Times New Roman"/>
                <w:b/>
                <w:bCs/>
                <w:sz w:val="18"/>
                <w:szCs w:val="18"/>
              </w:rPr>
            </w:pPr>
          </w:p>
        </w:tc>
        <w:tc>
          <w:tcPr>
            <w:tcW w:w="1568" w:type="dxa"/>
            <w:vAlign w:val="bottom"/>
          </w:tcPr>
          <w:p w14:paraId="39468FE9" w14:textId="77777777" w:rsidR="008D4EFF" w:rsidRPr="00B2299A" w:rsidRDefault="008D4EFF" w:rsidP="00CD5043">
            <w:pPr>
              <w:ind w:left="20" w:right="10"/>
              <w:jc w:val="center"/>
              <w:rPr>
                <w:rFonts w:cs="Times New Roman"/>
                <w:b/>
                <w:bCs/>
                <w:sz w:val="18"/>
                <w:szCs w:val="18"/>
              </w:rPr>
            </w:pPr>
          </w:p>
        </w:tc>
      </w:tr>
      <w:tr w:rsidR="008D4EFF" w:rsidRPr="00B2299A" w14:paraId="51E68538" w14:textId="77777777" w:rsidTr="00F33445">
        <w:trPr>
          <w:trHeight w:val="144"/>
        </w:trPr>
        <w:tc>
          <w:tcPr>
            <w:tcW w:w="4365" w:type="dxa"/>
            <w:vAlign w:val="bottom"/>
          </w:tcPr>
          <w:p w14:paraId="5428FA9B" w14:textId="77777777" w:rsidR="008D4EFF" w:rsidRPr="00B2299A" w:rsidDel="00967A36" w:rsidRDefault="008D4EFF" w:rsidP="00CD5043">
            <w:pPr>
              <w:ind w:left="1260" w:right="-81"/>
              <w:jc w:val="left"/>
              <w:rPr>
                <w:rFonts w:cs="Times New Roman"/>
                <w:sz w:val="18"/>
                <w:szCs w:val="18"/>
              </w:rPr>
            </w:pPr>
          </w:p>
        </w:tc>
        <w:tc>
          <w:tcPr>
            <w:tcW w:w="1575" w:type="dxa"/>
          </w:tcPr>
          <w:p w14:paraId="4322E938" w14:textId="77777777" w:rsidR="008D4EFF" w:rsidRPr="00B2299A" w:rsidRDefault="008D4EFF" w:rsidP="00CD5043">
            <w:pPr>
              <w:ind w:left="20" w:right="10"/>
              <w:jc w:val="center"/>
              <w:rPr>
                <w:rFonts w:cs="Times New Roman"/>
                <w:b/>
                <w:bCs/>
                <w:sz w:val="18"/>
                <w:szCs w:val="18"/>
              </w:rPr>
            </w:pPr>
          </w:p>
        </w:tc>
        <w:tc>
          <w:tcPr>
            <w:tcW w:w="134" w:type="dxa"/>
          </w:tcPr>
          <w:p w14:paraId="2D59EC2D" w14:textId="77777777" w:rsidR="008D4EFF" w:rsidRPr="00B2299A" w:rsidRDefault="008D4EFF" w:rsidP="00CD5043">
            <w:pPr>
              <w:ind w:left="20" w:right="10"/>
              <w:jc w:val="center"/>
              <w:rPr>
                <w:rFonts w:cs="Times New Roman"/>
                <w:b/>
                <w:bCs/>
                <w:sz w:val="18"/>
                <w:szCs w:val="18"/>
              </w:rPr>
            </w:pPr>
          </w:p>
        </w:tc>
        <w:tc>
          <w:tcPr>
            <w:tcW w:w="1543" w:type="dxa"/>
            <w:vAlign w:val="bottom"/>
          </w:tcPr>
          <w:p w14:paraId="6DC64439" w14:textId="77777777" w:rsidR="008D4EFF" w:rsidRPr="00B2299A" w:rsidRDefault="008D4EFF" w:rsidP="00CD5043">
            <w:pPr>
              <w:ind w:left="20" w:right="10"/>
              <w:jc w:val="center"/>
              <w:rPr>
                <w:rFonts w:cs="Times New Roman"/>
                <w:b/>
                <w:bCs/>
                <w:sz w:val="18"/>
                <w:szCs w:val="18"/>
              </w:rPr>
            </w:pPr>
            <w:r w:rsidRPr="00B2299A">
              <w:rPr>
                <w:rFonts w:cs="Times New Roman"/>
                <w:b/>
                <w:bCs/>
                <w:sz w:val="18"/>
                <w:szCs w:val="18"/>
              </w:rPr>
              <w:t xml:space="preserve">for expected </w:t>
            </w:r>
          </w:p>
        </w:tc>
        <w:tc>
          <w:tcPr>
            <w:tcW w:w="247" w:type="dxa"/>
            <w:vAlign w:val="bottom"/>
          </w:tcPr>
          <w:p w14:paraId="6A3442A7" w14:textId="77777777" w:rsidR="008D4EFF" w:rsidRPr="00B2299A" w:rsidRDefault="008D4EFF" w:rsidP="00CD5043">
            <w:pPr>
              <w:ind w:left="20" w:right="10"/>
              <w:jc w:val="center"/>
              <w:rPr>
                <w:rFonts w:cs="Times New Roman"/>
                <w:b/>
                <w:bCs/>
                <w:sz w:val="18"/>
                <w:szCs w:val="18"/>
              </w:rPr>
            </w:pPr>
          </w:p>
        </w:tc>
        <w:tc>
          <w:tcPr>
            <w:tcW w:w="1568" w:type="dxa"/>
            <w:vAlign w:val="bottom"/>
          </w:tcPr>
          <w:p w14:paraId="71EDFBEC" w14:textId="77777777" w:rsidR="008D4EFF" w:rsidRPr="00B2299A" w:rsidRDefault="008D4EFF" w:rsidP="00CD5043">
            <w:pPr>
              <w:ind w:left="20" w:right="10"/>
              <w:jc w:val="center"/>
              <w:rPr>
                <w:rFonts w:cs="Times New Roman"/>
                <w:b/>
                <w:bCs/>
                <w:sz w:val="18"/>
                <w:szCs w:val="18"/>
              </w:rPr>
            </w:pPr>
          </w:p>
        </w:tc>
      </w:tr>
      <w:tr w:rsidR="008D4EFF" w:rsidRPr="00B2299A" w14:paraId="6C093A03" w14:textId="77777777" w:rsidTr="00F33445">
        <w:trPr>
          <w:trHeight w:val="144"/>
        </w:trPr>
        <w:tc>
          <w:tcPr>
            <w:tcW w:w="4365" w:type="dxa"/>
          </w:tcPr>
          <w:p w14:paraId="1391922F" w14:textId="77777777" w:rsidR="008D4EFF" w:rsidRPr="00B2299A" w:rsidRDefault="008D4EFF" w:rsidP="00CD5043">
            <w:pPr>
              <w:ind w:left="1260" w:right="-81"/>
              <w:jc w:val="left"/>
              <w:rPr>
                <w:rFonts w:cs="Times New Roman"/>
                <w:sz w:val="18"/>
                <w:szCs w:val="18"/>
              </w:rPr>
            </w:pPr>
          </w:p>
        </w:tc>
        <w:tc>
          <w:tcPr>
            <w:tcW w:w="1575" w:type="dxa"/>
          </w:tcPr>
          <w:p w14:paraId="52A1CA92" w14:textId="77777777" w:rsidR="008D4EFF" w:rsidRPr="00B2299A" w:rsidRDefault="008D4EFF" w:rsidP="00CD5043">
            <w:pPr>
              <w:ind w:left="20" w:right="10"/>
              <w:jc w:val="center"/>
              <w:rPr>
                <w:rFonts w:cs="Times New Roman"/>
                <w:b/>
                <w:bCs/>
                <w:sz w:val="18"/>
                <w:szCs w:val="18"/>
              </w:rPr>
            </w:pPr>
          </w:p>
        </w:tc>
        <w:tc>
          <w:tcPr>
            <w:tcW w:w="134" w:type="dxa"/>
          </w:tcPr>
          <w:p w14:paraId="23E53768" w14:textId="77777777" w:rsidR="008D4EFF" w:rsidRPr="00B2299A" w:rsidRDefault="008D4EFF" w:rsidP="00CD5043">
            <w:pPr>
              <w:ind w:left="20" w:right="10"/>
              <w:jc w:val="center"/>
              <w:rPr>
                <w:rFonts w:cs="Times New Roman"/>
                <w:b/>
                <w:bCs/>
                <w:sz w:val="18"/>
                <w:szCs w:val="18"/>
              </w:rPr>
            </w:pPr>
          </w:p>
        </w:tc>
        <w:tc>
          <w:tcPr>
            <w:tcW w:w="1543" w:type="dxa"/>
          </w:tcPr>
          <w:p w14:paraId="2B8B47A1" w14:textId="77777777" w:rsidR="008D4EFF" w:rsidRPr="00B2299A" w:rsidRDefault="008D4EFF" w:rsidP="00CD5043">
            <w:pPr>
              <w:ind w:left="20" w:right="10"/>
              <w:jc w:val="center"/>
              <w:rPr>
                <w:rFonts w:cs="Times New Roman"/>
                <w:b/>
                <w:bCs/>
                <w:sz w:val="18"/>
                <w:szCs w:val="18"/>
              </w:rPr>
            </w:pPr>
            <w:r w:rsidRPr="00B2299A">
              <w:rPr>
                <w:rFonts w:cs="Times New Roman"/>
                <w:b/>
                <w:bCs/>
                <w:sz w:val="18"/>
                <w:szCs w:val="18"/>
              </w:rPr>
              <w:t>credit losses</w:t>
            </w:r>
          </w:p>
        </w:tc>
        <w:tc>
          <w:tcPr>
            <w:tcW w:w="247" w:type="dxa"/>
          </w:tcPr>
          <w:p w14:paraId="1947C3D5" w14:textId="77777777" w:rsidR="008D4EFF" w:rsidRPr="00B2299A" w:rsidRDefault="008D4EFF" w:rsidP="00CD5043">
            <w:pPr>
              <w:ind w:left="20" w:right="10"/>
              <w:jc w:val="center"/>
              <w:rPr>
                <w:rFonts w:cs="Times New Roman"/>
                <w:b/>
                <w:bCs/>
                <w:sz w:val="18"/>
                <w:szCs w:val="18"/>
              </w:rPr>
            </w:pPr>
          </w:p>
        </w:tc>
        <w:tc>
          <w:tcPr>
            <w:tcW w:w="1568" w:type="dxa"/>
          </w:tcPr>
          <w:p w14:paraId="71307BC5" w14:textId="77777777" w:rsidR="008D4EFF" w:rsidRPr="00B2299A" w:rsidRDefault="008D4EFF" w:rsidP="00CD5043">
            <w:pPr>
              <w:ind w:left="20" w:right="10"/>
              <w:jc w:val="center"/>
              <w:rPr>
                <w:rFonts w:cs="Times New Roman"/>
                <w:b/>
                <w:bCs/>
                <w:sz w:val="18"/>
                <w:szCs w:val="18"/>
              </w:rPr>
            </w:pPr>
          </w:p>
        </w:tc>
      </w:tr>
      <w:tr w:rsidR="008D4EFF" w:rsidRPr="00B2299A" w14:paraId="473E983E" w14:textId="77777777" w:rsidTr="00F33445">
        <w:trPr>
          <w:trHeight w:val="144"/>
        </w:trPr>
        <w:tc>
          <w:tcPr>
            <w:tcW w:w="4365" w:type="dxa"/>
            <w:vAlign w:val="bottom"/>
          </w:tcPr>
          <w:p w14:paraId="39037243" w14:textId="77777777" w:rsidR="008D4EFF" w:rsidRPr="00B2299A" w:rsidRDefault="008D4EFF" w:rsidP="00CD5043">
            <w:pPr>
              <w:ind w:left="1260" w:right="-81"/>
              <w:jc w:val="left"/>
              <w:rPr>
                <w:rFonts w:cs="Times New Roman"/>
                <w:sz w:val="18"/>
                <w:szCs w:val="18"/>
                <w:u w:val="single"/>
              </w:rPr>
            </w:pPr>
            <w:r w:rsidRPr="00B2299A">
              <w:rPr>
                <w:rFonts w:cs="Times New Roman"/>
                <w:sz w:val="18"/>
                <w:szCs w:val="18"/>
                <w:u w:val="single"/>
              </w:rPr>
              <w:t>Securities business receivables</w:t>
            </w:r>
          </w:p>
        </w:tc>
        <w:tc>
          <w:tcPr>
            <w:tcW w:w="1575" w:type="dxa"/>
          </w:tcPr>
          <w:p w14:paraId="544340D7" w14:textId="77777777" w:rsidR="008D4EFF" w:rsidRPr="00B2299A" w:rsidRDefault="008D4EFF" w:rsidP="00CD5043">
            <w:pPr>
              <w:ind w:right="140"/>
              <w:jc w:val="right"/>
              <w:rPr>
                <w:rFonts w:cs="Times New Roman"/>
                <w:sz w:val="18"/>
                <w:szCs w:val="18"/>
              </w:rPr>
            </w:pPr>
          </w:p>
        </w:tc>
        <w:tc>
          <w:tcPr>
            <w:tcW w:w="134" w:type="dxa"/>
          </w:tcPr>
          <w:p w14:paraId="331B6367" w14:textId="77777777" w:rsidR="008D4EFF" w:rsidRPr="00B2299A" w:rsidRDefault="008D4EFF" w:rsidP="00CD5043">
            <w:pPr>
              <w:ind w:right="140"/>
              <w:jc w:val="right"/>
              <w:rPr>
                <w:rFonts w:cs="Times New Roman"/>
                <w:sz w:val="18"/>
                <w:szCs w:val="18"/>
              </w:rPr>
            </w:pPr>
          </w:p>
        </w:tc>
        <w:tc>
          <w:tcPr>
            <w:tcW w:w="1543" w:type="dxa"/>
          </w:tcPr>
          <w:p w14:paraId="3CC14474" w14:textId="77777777" w:rsidR="008D4EFF" w:rsidRPr="00B2299A" w:rsidRDefault="008D4EFF" w:rsidP="00CD5043">
            <w:pPr>
              <w:ind w:right="140"/>
              <w:jc w:val="right"/>
              <w:rPr>
                <w:rFonts w:cs="Times New Roman"/>
                <w:sz w:val="18"/>
                <w:szCs w:val="18"/>
              </w:rPr>
            </w:pPr>
          </w:p>
        </w:tc>
        <w:tc>
          <w:tcPr>
            <w:tcW w:w="247" w:type="dxa"/>
          </w:tcPr>
          <w:p w14:paraId="5D6BEE68" w14:textId="77777777" w:rsidR="008D4EFF" w:rsidRPr="00B2299A" w:rsidRDefault="008D4EFF" w:rsidP="00CD5043">
            <w:pPr>
              <w:ind w:left="-81" w:right="-108"/>
              <w:jc w:val="center"/>
              <w:rPr>
                <w:rFonts w:cs="Times New Roman"/>
                <w:sz w:val="18"/>
                <w:szCs w:val="18"/>
              </w:rPr>
            </w:pPr>
          </w:p>
        </w:tc>
        <w:tc>
          <w:tcPr>
            <w:tcW w:w="1568" w:type="dxa"/>
          </w:tcPr>
          <w:p w14:paraId="10A5E493" w14:textId="77777777" w:rsidR="008D4EFF" w:rsidRPr="00B2299A" w:rsidRDefault="008D4EFF" w:rsidP="00CD5043">
            <w:pPr>
              <w:ind w:right="150"/>
              <w:jc w:val="right"/>
              <w:rPr>
                <w:rFonts w:cs="Times New Roman"/>
                <w:sz w:val="18"/>
                <w:szCs w:val="18"/>
              </w:rPr>
            </w:pPr>
          </w:p>
        </w:tc>
      </w:tr>
      <w:tr w:rsidR="008D4EFF" w:rsidRPr="00B2299A" w14:paraId="2050C441" w14:textId="77777777" w:rsidTr="00F33445">
        <w:trPr>
          <w:trHeight w:val="144"/>
        </w:trPr>
        <w:tc>
          <w:tcPr>
            <w:tcW w:w="4365" w:type="dxa"/>
            <w:vAlign w:val="bottom"/>
          </w:tcPr>
          <w:p w14:paraId="47636F3F" w14:textId="77777777" w:rsidR="008D4EFF" w:rsidRPr="00B2299A" w:rsidRDefault="008D4EFF" w:rsidP="00CD5043">
            <w:pPr>
              <w:ind w:left="1260" w:right="-81"/>
              <w:jc w:val="left"/>
              <w:rPr>
                <w:rFonts w:cs="Times New Roman"/>
                <w:sz w:val="18"/>
                <w:szCs w:val="18"/>
              </w:rPr>
            </w:pPr>
            <w:r w:rsidRPr="00B2299A">
              <w:rPr>
                <w:rFonts w:cs="Times New Roman"/>
                <w:sz w:val="18"/>
                <w:szCs w:val="18"/>
              </w:rPr>
              <w:t>Performing debts</w:t>
            </w:r>
          </w:p>
        </w:tc>
        <w:tc>
          <w:tcPr>
            <w:tcW w:w="1575" w:type="dxa"/>
          </w:tcPr>
          <w:p w14:paraId="4CAF8CDE" w14:textId="6861A24B" w:rsidR="008D4EFF" w:rsidRPr="00B2299A" w:rsidRDefault="00EF0D71" w:rsidP="00CD5043">
            <w:pPr>
              <w:ind w:right="140"/>
              <w:jc w:val="right"/>
              <w:rPr>
                <w:rFonts w:cs="Times New Roman"/>
                <w:sz w:val="18"/>
                <w:szCs w:val="18"/>
              </w:rPr>
            </w:pPr>
            <w:r w:rsidRPr="00EF0D71">
              <w:rPr>
                <w:sz w:val="18"/>
                <w:szCs w:val="18"/>
              </w:rPr>
              <w:t>1</w:t>
            </w:r>
            <w:r w:rsidR="008D4EFF" w:rsidRPr="00B2299A">
              <w:rPr>
                <w:rFonts w:cs="Times New Roman"/>
                <w:sz w:val="18"/>
                <w:szCs w:val="18"/>
              </w:rPr>
              <w:t>,</w:t>
            </w:r>
            <w:r w:rsidRPr="00EF0D71">
              <w:rPr>
                <w:sz w:val="18"/>
                <w:szCs w:val="18"/>
              </w:rPr>
              <w:t>459</w:t>
            </w:r>
            <w:r w:rsidR="008D4EFF" w:rsidRPr="00B2299A">
              <w:rPr>
                <w:rFonts w:cs="Times New Roman"/>
                <w:sz w:val="18"/>
                <w:szCs w:val="18"/>
              </w:rPr>
              <w:t>,</w:t>
            </w:r>
            <w:r w:rsidRPr="00EF0D71">
              <w:rPr>
                <w:sz w:val="18"/>
                <w:szCs w:val="18"/>
              </w:rPr>
              <w:t>162</w:t>
            </w:r>
          </w:p>
        </w:tc>
        <w:tc>
          <w:tcPr>
            <w:tcW w:w="134" w:type="dxa"/>
          </w:tcPr>
          <w:p w14:paraId="05BBF758" w14:textId="77777777" w:rsidR="008D4EFF" w:rsidRPr="00B2299A" w:rsidRDefault="008D4EFF" w:rsidP="00CD5043">
            <w:pPr>
              <w:ind w:right="140"/>
              <w:jc w:val="right"/>
              <w:rPr>
                <w:rFonts w:cs="Times New Roman"/>
                <w:sz w:val="18"/>
                <w:szCs w:val="18"/>
              </w:rPr>
            </w:pPr>
          </w:p>
        </w:tc>
        <w:tc>
          <w:tcPr>
            <w:tcW w:w="1543" w:type="dxa"/>
          </w:tcPr>
          <w:p w14:paraId="170CA484" w14:textId="2B0E0329" w:rsidR="008D4EFF" w:rsidRPr="00B2299A" w:rsidRDefault="00EF0D71" w:rsidP="00CD5043">
            <w:pPr>
              <w:ind w:right="140"/>
              <w:jc w:val="right"/>
              <w:rPr>
                <w:rFonts w:cs="Times New Roman"/>
                <w:sz w:val="18"/>
                <w:szCs w:val="18"/>
              </w:rPr>
            </w:pPr>
            <w:r w:rsidRPr="00EF0D71">
              <w:rPr>
                <w:sz w:val="18"/>
                <w:szCs w:val="18"/>
              </w:rPr>
              <w:t>1</w:t>
            </w:r>
            <w:r w:rsidR="008D4EFF" w:rsidRPr="00B2299A">
              <w:rPr>
                <w:rFonts w:cs="Times New Roman"/>
                <w:sz w:val="18"/>
                <w:szCs w:val="18"/>
              </w:rPr>
              <w:t>,</w:t>
            </w:r>
            <w:r w:rsidRPr="00EF0D71">
              <w:rPr>
                <w:sz w:val="18"/>
                <w:szCs w:val="18"/>
              </w:rPr>
              <w:t>454</w:t>
            </w:r>
            <w:r w:rsidR="008D4EFF" w:rsidRPr="00B2299A">
              <w:rPr>
                <w:rFonts w:cs="Times New Roman"/>
                <w:sz w:val="18"/>
                <w:szCs w:val="18"/>
              </w:rPr>
              <w:t>,</w:t>
            </w:r>
            <w:r w:rsidRPr="00EF0D71">
              <w:rPr>
                <w:sz w:val="18"/>
                <w:szCs w:val="18"/>
              </w:rPr>
              <w:t>885</w:t>
            </w:r>
          </w:p>
        </w:tc>
        <w:tc>
          <w:tcPr>
            <w:tcW w:w="247" w:type="dxa"/>
          </w:tcPr>
          <w:p w14:paraId="5B10229C" w14:textId="77777777" w:rsidR="008D4EFF" w:rsidRPr="00B2299A" w:rsidRDefault="008D4EFF" w:rsidP="00CD5043">
            <w:pPr>
              <w:ind w:left="-81" w:right="-108"/>
              <w:jc w:val="center"/>
              <w:rPr>
                <w:rFonts w:cs="Times New Roman"/>
                <w:sz w:val="18"/>
                <w:szCs w:val="18"/>
              </w:rPr>
            </w:pPr>
          </w:p>
        </w:tc>
        <w:tc>
          <w:tcPr>
            <w:tcW w:w="1568" w:type="dxa"/>
          </w:tcPr>
          <w:p w14:paraId="150C9F87" w14:textId="242BD3CB" w:rsidR="008D4EFF" w:rsidRPr="00B2299A" w:rsidRDefault="00EF0D71" w:rsidP="00CD5043">
            <w:pPr>
              <w:ind w:right="150"/>
              <w:jc w:val="right"/>
              <w:rPr>
                <w:rFonts w:cs="Times New Roman"/>
                <w:sz w:val="18"/>
                <w:szCs w:val="18"/>
              </w:rPr>
            </w:pPr>
            <w:r w:rsidRPr="00EF0D71">
              <w:rPr>
                <w:sz w:val="18"/>
                <w:szCs w:val="18"/>
              </w:rPr>
              <w:t>8</w:t>
            </w:r>
          </w:p>
        </w:tc>
      </w:tr>
      <w:tr w:rsidR="008D4EFF" w:rsidRPr="00B2299A" w14:paraId="4425A718" w14:textId="77777777" w:rsidTr="00F33445">
        <w:trPr>
          <w:trHeight w:val="144"/>
        </w:trPr>
        <w:tc>
          <w:tcPr>
            <w:tcW w:w="4365" w:type="dxa"/>
            <w:vAlign w:val="bottom"/>
          </w:tcPr>
          <w:p w14:paraId="5585ACA8" w14:textId="77777777" w:rsidR="008D4EFF" w:rsidRPr="00B2299A" w:rsidRDefault="008D4EFF" w:rsidP="00CD5043">
            <w:pPr>
              <w:ind w:left="1260" w:right="-81"/>
              <w:jc w:val="left"/>
              <w:rPr>
                <w:rFonts w:cs="Times New Roman"/>
                <w:sz w:val="18"/>
                <w:szCs w:val="18"/>
              </w:rPr>
            </w:pPr>
            <w:r w:rsidRPr="00B2299A">
              <w:rPr>
                <w:rFonts w:cs="Times New Roman"/>
                <w:sz w:val="18"/>
                <w:szCs w:val="18"/>
              </w:rPr>
              <w:t>Under-performing debts</w:t>
            </w:r>
          </w:p>
        </w:tc>
        <w:tc>
          <w:tcPr>
            <w:tcW w:w="1575" w:type="dxa"/>
          </w:tcPr>
          <w:p w14:paraId="043D87F8" w14:textId="77777777" w:rsidR="008D4EFF" w:rsidRPr="00B2299A" w:rsidRDefault="008D4EFF" w:rsidP="00CD5043">
            <w:pPr>
              <w:ind w:right="-17"/>
              <w:jc w:val="center"/>
              <w:rPr>
                <w:rFonts w:cs="Times New Roman"/>
                <w:sz w:val="18"/>
                <w:szCs w:val="18"/>
              </w:rPr>
            </w:pPr>
            <w:r w:rsidRPr="00B2299A">
              <w:rPr>
                <w:rFonts w:cs="Times New Roman"/>
                <w:sz w:val="18"/>
                <w:szCs w:val="18"/>
              </w:rPr>
              <w:t>-</w:t>
            </w:r>
          </w:p>
        </w:tc>
        <w:tc>
          <w:tcPr>
            <w:tcW w:w="134" w:type="dxa"/>
          </w:tcPr>
          <w:p w14:paraId="4795EDE4" w14:textId="77777777" w:rsidR="008D4EFF" w:rsidRPr="00B2299A" w:rsidRDefault="008D4EFF" w:rsidP="00CD5043">
            <w:pPr>
              <w:ind w:right="140"/>
              <w:jc w:val="right"/>
              <w:rPr>
                <w:rFonts w:cs="Times New Roman"/>
                <w:sz w:val="18"/>
                <w:szCs w:val="18"/>
              </w:rPr>
            </w:pPr>
          </w:p>
        </w:tc>
        <w:tc>
          <w:tcPr>
            <w:tcW w:w="1543" w:type="dxa"/>
          </w:tcPr>
          <w:p w14:paraId="5DD41187" w14:textId="77777777" w:rsidR="008D4EFF" w:rsidRPr="00B2299A" w:rsidRDefault="008D4EFF" w:rsidP="00CD5043">
            <w:pPr>
              <w:ind w:right="-17"/>
              <w:jc w:val="center"/>
              <w:rPr>
                <w:rFonts w:cs="Times New Roman"/>
                <w:sz w:val="18"/>
                <w:szCs w:val="18"/>
              </w:rPr>
            </w:pPr>
            <w:r w:rsidRPr="00B2299A">
              <w:rPr>
                <w:rFonts w:cs="Times New Roman"/>
                <w:sz w:val="18"/>
                <w:szCs w:val="18"/>
              </w:rPr>
              <w:t>-</w:t>
            </w:r>
          </w:p>
        </w:tc>
        <w:tc>
          <w:tcPr>
            <w:tcW w:w="247" w:type="dxa"/>
          </w:tcPr>
          <w:p w14:paraId="2BB14FBF" w14:textId="77777777" w:rsidR="008D4EFF" w:rsidRPr="00B2299A" w:rsidRDefault="008D4EFF" w:rsidP="00CD5043">
            <w:pPr>
              <w:ind w:left="-81" w:right="-108"/>
              <w:jc w:val="center"/>
              <w:rPr>
                <w:rFonts w:cs="Times New Roman"/>
                <w:sz w:val="18"/>
                <w:szCs w:val="18"/>
              </w:rPr>
            </w:pPr>
          </w:p>
        </w:tc>
        <w:tc>
          <w:tcPr>
            <w:tcW w:w="1568" w:type="dxa"/>
          </w:tcPr>
          <w:p w14:paraId="4C4D14D9" w14:textId="77777777" w:rsidR="008D4EFF" w:rsidRPr="00B2299A" w:rsidRDefault="008D4EFF" w:rsidP="00CD5043">
            <w:pPr>
              <w:ind w:right="-17"/>
              <w:jc w:val="center"/>
              <w:rPr>
                <w:rFonts w:cs="Times New Roman"/>
                <w:sz w:val="18"/>
                <w:szCs w:val="18"/>
              </w:rPr>
            </w:pPr>
            <w:r w:rsidRPr="00B2299A">
              <w:rPr>
                <w:rFonts w:cs="Times New Roman"/>
                <w:sz w:val="18"/>
                <w:szCs w:val="18"/>
              </w:rPr>
              <w:t>-</w:t>
            </w:r>
          </w:p>
        </w:tc>
      </w:tr>
      <w:tr w:rsidR="008D4EFF" w:rsidRPr="00B2299A" w14:paraId="196347C3" w14:textId="77777777" w:rsidTr="00F33445">
        <w:trPr>
          <w:trHeight w:val="144"/>
        </w:trPr>
        <w:tc>
          <w:tcPr>
            <w:tcW w:w="4365" w:type="dxa"/>
            <w:vAlign w:val="bottom"/>
          </w:tcPr>
          <w:p w14:paraId="73880A86" w14:textId="77777777" w:rsidR="008D4EFF" w:rsidRPr="00B2299A" w:rsidRDefault="008D4EFF" w:rsidP="00CD5043">
            <w:pPr>
              <w:ind w:left="1260" w:right="-81"/>
              <w:jc w:val="left"/>
              <w:rPr>
                <w:rFonts w:cs="Times New Roman"/>
                <w:sz w:val="18"/>
                <w:szCs w:val="18"/>
              </w:rPr>
            </w:pPr>
            <w:r w:rsidRPr="00B2299A">
              <w:rPr>
                <w:rFonts w:cs="Times New Roman"/>
                <w:sz w:val="18"/>
                <w:szCs w:val="18"/>
              </w:rPr>
              <w:t>Non-performing debts</w:t>
            </w:r>
          </w:p>
        </w:tc>
        <w:tc>
          <w:tcPr>
            <w:tcW w:w="1575" w:type="dxa"/>
            <w:tcBorders>
              <w:bottom w:val="single" w:sz="4" w:space="0" w:color="auto"/>
            </w:tcBorders>
          </w:tcPr>
          <w:p w14:paraId="4508A978" w14:textId="6E799F48" w:rsidR="008D4EFF" w:rsidRPr="00B2299A" w:rsidRDefault="00EF0D71" w:rsidP="00CD5043">
            <w:pPr>
              <w:ind w:right="140"/>
              <w:jc w:val="right"/>
              <w:rPr>
                <w:rFonts w:cs="Times New Roman"/>
                <w:sz w:val="18"/>
                <w:szCs w:val="18"/>
              </w:rPr>
            </w:pPr>
            <w:r w:rsidRPr="00EF0D71">
              <w:rPr>
                <w:sz w:val="18"/>
                <w:szCs w:val="18"/>
              </w:rPr>
              <w:t>796</w:t>
            </w:r>
            <w:r w:rsidR="008D4EFF" w:rsidRPr="00B2299A">
              <w:rPr>
                <w:rFonts w:cs="Times New Roman"/>
                <w:sz w:val="18"/>
                <w:szCs w:val="18"/>
              </w:rPr>
              <w:t>,</w:t>
            </w:r>
            <w:r w:rsidRPr="00EF0D71">
              <w:rPr>
                <w:sz w:val="18"/>
                <w:szCs w:val="18"/>
              </w:rPr>
              <w:t>374</w:t>
            </w:r>
          </w:p>
        </w:tc>
        <w:tc>
          <w:tcPr>
            <w:tcW w:w="134" w:type="dxa"/>
          </w:tcPr>
          <w:p w14:paraId="785A44EB" w14:textId="77777777" w:rsidR="008D4EFF" w:rsidRPr="00B2299A" w:rsidRDefault="008D4EFF" w:rsidP="00CD5043">
            <w:pPr>
              <w:ind w:right="140"/>
              <w:jc w:val="right"/>
              <w:rPr>
                <w:rFonts w:cs="Times New Roman"/>
                <w:sz w:val="18"/>
                <w:szCs w:val="18"/>
              </w:rPr>
            </w:pPr>
          </w:p>
        </w:tc>
        <w:tc>
          <w:tcPr>
            <w:tcW w:w="1543" w:type="dxa"/>
            <w:tcBorders>
              <w:bottom w:val="single" w:sz="4" w:space="0" w:color="auto"/>
            </w:tcBorders>
          </w:tcPr>
          <w:p w14:paraId="3A12F3E4" w14:textId="20EFB2F3" w:rsidR="008D4EFF" w:rsidRPr="00B2299A" w:rsidRDefault="00EF0D71" w:rsidP="00CD5043">
            <w:pPr>
              <w:ind w:right="140"/>
              <w:jc w:val="right"/>
              <w:rPr>
                <w:rFonts w:cs="Times New Roman"/>
                <w:sz w:val="18"/>
                <w:szCs w:val="18"/>
              </w:rPr>
            </w:pPr>
            <w:r w:rsidRPr="00EF0D71">
              <w:rPr>
                <w:sz w:val="18"/>
                <w:szCs w:val="18"/>
              </w:rPr>
              <w:t>796</w:t>
            </w:r>
            <w:r w:rsidR="008D4EFF" w:rsidRPr="00B2299A">
              <w:rPr>
                <w:rFonts w:cs="Times New Roman"/>
                <w:sz w:val="18"/>
                <w:szCs w:val="18"/>
              </w:rPr>
              <w:t>,</w:t>
            </w:r>
            <w:r w:rsidRPr="00EF0D71">
              <w:rPr>
                <w:sz w:val="18"/>
                <w:szCs w:val="18"/>
              </w:rPr>
              <w:t>374</w:t>
            </w:r>
          </w:p>
        </w:tc>
        <w:tc>
          <w:tcPr>
            <w:tcW w:w="247" w:type="dxa"/>
          </w:tcPr>
          <w:p w14:paraId="042349DF" w14:textId="77777777" w:rsidR="008D4EFF" w:rsidRPr="00B2299A" w:rsidRDefault="008D4EFF" w:rsidP="00CD5043">
            <w:pPr>
              <w:ind w:left="-81" w:right="-108"/>
              <w:jc w:val="center"/>
              <w:rPr>
                <w:rFonts w:cs="Times New Roman"/>
                <w:sz w:val="18"/>
                <w:szCs w:val="18"/>
              </w:rPr>
            </w:pPr>
          </w:p>
        </w:tc>
        <w:tc>
          <w:tcPr>
            <w:tcW w:w="1568" w:type="dxa"/>
            <w:tcBorders>
              <w:bottom w:val="single" w:sz="4" w:space="0" w:color="auto"/>
            </w:tcBorders>
          </w:tcPr>
          <w:p w14:paraId="58D5B3E5" w14:textId="526BE91B" w:rsidR="008D4EFF" w:rsidRPr="00B2299A" w:rsidRDefault="00EF0D71" w:rsidP="00CD5043">
            <w:pPr>
              <w:ind w:right="150"/>
              <w:jc w:val="right"/>
              <w:rPr>
                <w:rFonts w:cs="Times New Roman"/>
                <w:sz w:val="18"/>
                <w:szCs w:val="18"/>
              </w:rPr>
            </w:pPr>
            <w:r w:rsidRPr="00EF0D71">
              <w:rPr>
                <w:sz w:val="18"/>
                <w:szCs w:val="18"/>
              </w:rPr>
              <w:t>315</w:t>
            </w:r>
            <w:r w:rsidR="008D4EFF" w:rsidRPr="00B2299A">
              <w:rPr>
                <w:rFonts w:cs="Times New Roman"/>
                <w:sz w:val="18"/>
                <w:szCs w:val="18"/>
              </w:rPr>
              <w:t>,</w:t>
            </w:r>
            <w:r w:rsidRPr="00EF0D71">
              <w:rPr>
                <w:sz w:val="18"/>
                <w:szCs w:val="18"/>
              </w:rPr>
              <w:t>247</w:t>
            </w:r>
          </w:p>
        </w:tc>
      </w:tr>
      <w:tr w:rsidR="008D4EFF" w:rsidRPr="00B2299A" w14:paraId="5F45A3C3" w14:textId="77777777" w:rsidTr="00F33445">
        <w:trPr>
          <w:trHeight w:val="144"/>
        </w:trPr>
        <w:tc>
          <w:tcPr>
            <w:tcW w:w="4365" w:type="dxa"/>
            <w:vAlign w:val="bottom"/>
          </w:tcPr>
          <w:p w14:paraId="10C4C914" w14:textId="77777777" w:rsidR="008D4EFF" w:rsidRPr="00B2299A" w:rsidRDefault="008D4EFF" w:rsidP="00CD5043">
            <w:pPr>
              <w:ind w:left="1260" w:right="-81"/>
              <w:jc w:val="left"/>
              <w:rPr>
                <w:rFonts w:cs="Times New Roman"/>
                <w:sz w:val="18"/>
                <w:szCs w:val="18"/>
              </w:rPr>
            </w:pPr>
            <w:r w:rsidRPr="00B2299A">
              <w:rPr>
                <w:rFonts w:cs="Times New Roman"/>
                <w:sz w:val="18"/>
                <w:szCs w:val="18"/>
              </w:rPr>
              <w:t>Total</w:t>
            </w:r>
          </w:p>
        </w:tc>
        <w:tc>
          <w:tcPr>
            <w:tcW w:w="1575" w:type="dxa"/>
            <w:tcBorders>
              <w:top w:val="single" w:sz="4" w:space="0" w:color="auto"/>
              <w:bottom w:val="single" w:sz="4" w:space="0" w:color="auto"/>
            </w:tcBorders>
          </w:tcPr>
          <w:p w14:paraId="6862B172" w14:textId="7E3C320D" w:rsidR="008D4EFF" w:rsidRPr="00B2299A" w:rsidRDefault="00EF0D71" w:rsidP="00CD5043">
            <w:pPr>
              <w:ind w:right="140"/>
              <w:jc w:val="right"/>
              <w:rPr>
                <w:rFonts w:cs="Times New Roman"/>
                <w:sz w:val="18"/>
                <w:szCs w:val="18"/>
                <w:cs/>
              </w:rPr>
            </w:pPr>
            <w:r w:rsidRPr="00EF0D71">
              <w:rPr>
                <w:sz w:val="18"/>
                <w:szCs w:val="18"/>
              </w:rPr>
              <w:t>2</w:t>
            </w:r>
            <w:r w:rsidR="008D4EFF" w:rsidRPr="00B2299A">
              <w:rPr>
                <w:rFonts w:cs="Times New Roman"/>
                <w:sz w:val="18"/>
                <w:szCs w:val="18"/>
              </w:rPr>
              <w:t>,</w:t>
            </w:r>
            <w:r w:rsidRPr="00EF0D71">
              <w:rPr>
                <w:sz w:val="18"/>
                <w:szCs w:val="18"/>
              </w:rPr>
              <w:t>255</w:t>
            </w:r>
            <w:r w:rsidR="008D4EFF" w:rsidRPr="00B2299A">
              <w:rPr>
                <w:rFonts w:cs="Times New Roman"/>
                <w:sz w:val="18"/>
                <w:szCs w:val="18"/>
              </w:rPr>
              <w:t>,</w:t>
            </w:r>
            <w:r w:rsidRPr="00EF0D71">
              <w:rPr>
                <w:sz w:val="18"/>
                <w:szCs w:val="18"/>
              </w:rPr>
              <w:t>536</w:t>
            </w:r>
          </w:p>
        </w:tc>
        <w:tc>
          <w:tcPr>
            <w:tcW w:w="134" w:type="dxa"/>
          </w:tcPr>
          <w:p w14:paraId="2D3E508F" w14:textId="77777777" w:rsidR="008D4EFF" w:rsidRPr="00B2299A" w:rsidRDefault="008D4EFF" w:rsidP="00CD5043">
            <w:pPr>
              <w:ind w:right="140"/>
              <w:jc w:val="right"/>
              <w:rPr>
                <w:rFonts w:cs="Times New Roman"/>
                <w:sz w:val="18"/>
                <w:szCs w:val="18"/>
              </w:rPr>
            </w:pPr>
          </w:p>
        </w:tc>
        <w:tc>
          <w:tcPr>
            <w:tcW w:w="1543" w:type="dxa"/>
            <w:tcBorders>
              <w:top w:val="single" w:sz="4" w:space="0" w:color="auto"/>
              <w:bottom w:val="single" w:sz="4" w:space="0" w:color="auto"/>
            </w:tcBorders>
          </w:tcPr>
          <w:p w14:paraId="4AA5583D" w14:textId="6B27B807" w:rsidR="008D4EFF" w:rsidRPr="00B2299A" w:rsidRDefault="00EF0D71" w:rsidP="00CD5043">
            <w:pPr>
              <w:ind w:right="140"/>
              <w:jc w:val="right"/>
              <w:rPr>
                <w:rFonts w:cs="Times New Roman"/>
                <w:sz w:val="18"/>
                <w:szCs w:val="18"/>
              </w:rPr>
            </w:pPr>
            <w:r w:rsidRPr="00EF0D71">
              <w:rPr>
                <w:sz w:val="18"/>
                <w:szCs w:val="18"/>
              </w:rPr>
              <w:t>2</w:t>
            </w:r>
            <w:r w:rsidR="008D4EFF" w:rsidRPr="00B2299A">
              <w:rPr>
                <w:rFonts w:cs="Times New Roman"/>
                <w:sz w:val="18"/>
                <w:szCs w:val="18"/>
              </w:rPr>
              <w:t>,</w:t>
            </w:r>
            <w:r w:rsidRPr="00EF0D71">
              <w:rPr>
                <w:sz w:val="18"/>
                <w:szCs w:val="18"/>
              </w:rPr>
              <w:t>251</w:t>
            </w:r>
            <w:r w:rsidR="008D4EFF" w:rsidRPr="00B2299A">
              <w:rPr>
                <w:rFonts w:cs="Times New Roman"/>
                <w:sz w:val="18"/>
                <w:szCs w:val="18"/>
              </w:rPr>
              <w:t>,</w:t>
            </w:r>
            <w:r w:rsidRPr="00EF0D71">
              <w:rPr>
                <w:sz w:val="18"/>
                <w:szCs w:val="18"/>
              </w:rPr>
              <w:t>259</w:t>
            </w:r>
          </w:p>
        </w:tc>
        <w:tc>
          <w:tcPr>
            <w:tcW w:w="247" w:type="dxa"/>
          </w:tcPr>
          <w:p w14:paraId="4436F147" w14:textId="77777777" w:rsidR="008D4EFF" w:rsidRPr="00B2299A" w:rsidRDefault="008D4EFF" w:rsidP="00CD5043">
            <w:pPr>
              <w:ind w:left="-81" w:right="-108"/>
              <w:jc w:val="center"/>
              <w:rPr>
                <w:rFonts w:cs="Times New Roman"/>
                <w:sz w:val="18"/>
                <w:szCs w:val="18"/>
              </w:rPr>
            </w:pPr>
          </w:p>
        </w:tc>
        <w:tc>
          <w:tcPr>
            <w:tcW w:w="1568" w:type="dxa"/>
            <w:tcBorders>
              <w:top w:val="single" w:sz="4" w:space="0" w:color="auto"/>
              <w:bottom w:val="single" w:sz="4" w:space="0" w:color="auto"/>
            </w:tcBorders>
          </w:tcPr>
          <w:p w14:paraId="0AD317D3" w14:textId="4AA44421" w:rsidR="008D4EFF" w:rsidRPr="00B2299A" w:rsidRDefault="00EF0D71" w:rsidP="00CD5043">
            <w:pPr>
              <w:ind w:right="150"/>
              <w:jc w:val="right"/>
              <w:rPr>
                <w:rFonts w:cs="Times New Roman"/>
                <w:sz w:val="18"/>
                <w:szCs w:val="18"/>
              </w:rPr>
            </w:pPr>
            <w:r w:rsidRPr="00EF0D71">
              <w:rPr>
                <w:sz w:val="18"/>
                <w:szCs w:val="18"/>
              </w:rPr>
              <w:t>315</w:t>
            </w:r>
            <w:r w:rsidR="008D4EFF" w:rsidRPr="00B2299A">
              <w:rPr>
                <w:rFonts w:cs="Times New Roman"/>
                <w:sz w:val="18"/>
                <w:szCs w:val="18"/>
              </w:rPr>
              <w:t>,</w:t>
            </w:r>
            <w:r w:rsidRPr="00EF0D71">
              <w:rPr>
                <w:sz w:val="18"/>
                <w:szCs w:val="18"/>
              </w:rPr>
              <w:t>255</w:t>
            </w:r>
          </w:p>
        </w:tc>
      </w:tr>
      <w:tr w:rsidR="008D4EFF" w:rsidRPr="00B2299A" w14:paraId="5DED2C43" w14:textId="77777777" w:rsidTr="00F33445">
        <w:trPr>
          <w:trHeight w:val="144"/>
        </w:trPr>
        <w:tc>
          <w:tcPr>
            <w:tcW w:w="4365" w:type="dxa"/>
            <w:vAlign w:val="bottom"/>
          </w:tcPr>
          <w:p w14:paraId="0DA84CD4" w14:textId="77777777" w:rsidR="008D4EFF" w:rsidRPr="00B2299A" w:rsidRDefault="008D4EFF" w:rsidP="00CD5043">
            <w:pPr>
              <w:ind w:left="1260" w:right="-81"/>
              <w:jc w:val="left"/>
              <w:rPr>
                <w:rFonts w:cs="Times New Roman"/>
                <w:sz w:val="18"/>
                <w:szCs w:val="18"/>
                <w:u w:val="single"/>
              </w:rPr>
            </w:pPr>
          </w:p>
        </w:tc>
        <w:tc>
          <w:tcPr>
            <w:tcW w:w="1575" w:type="dxa"/>
            <w:tcBorders>
              <w:top w:val="single" w:sz="4" w:space="0" w:color="auto"/>
            </w:tcBorders>
          </w:tcPr>
          <w:p w14:paraId="0C982474" w14:textId="77777777" w:rsidR="008D4EFF" w:rsidRPr="00B2299A" w:rsidRDefault="008D4EFF" w:rsidP="00CD5043">
            <w:pPr>
              <w:ind w:right="140"/>
              <w:jc w:val="right"/>
              <w:rPr>
                <w:rFonts w:cs="Times New Roman"/>
                <w:sz w:val="18"/>
                <w:szCs w:val="18"/>
              </w:rPr>
            </w:pPr>
          </w:p>
        </w:tc>
        <w:tc>
          <w:tcPr>
            <w:tcW w:w="134" w:type="dxa"/>
          </w:tcPr>
          <w:p w14:paraId="43BB3BE6" w14:textId="77777777" w:rsidR="008D4EFF" w:rsidRPr="00B2299A" w:rsidRDefault="008D4EFF" w:rsidP="00CD5043">
            <w:pPr>
              <w:ind w:right="140"/>
              <w:jc w:val="right"/>
              <w:rPr>
                <w:rFonts w:cs="Times New Roman"/>
                <w:sz w:val="18"/>
                <w:szCs w:val="18"/>
              </w:rPr>
            </w:pPr>
          </w:p>
        </w:tc>
        <w:tc>
          <w:tcPr>
            <w:tcW w:w="1543" w:type="dxa"/>
            <w:tcBorders>
              <w:top w:val="single" w:sz="4" w:space="0" w:color="auto"/>
            </w:tcBorders>
          </w:tcPr>
          <w:p w14:paraId="00F5C485" w14:textId="77777777" w:rsidR="008D4EFF" w:rsidRPr="00B2299A" w:rsidRDefault="008D4EFF" w:rsidP="00CD5043">
            <w:pPr>
              <w:ind w:right="140"/>
              <w:jc w:val="right"/>
              <w:rPr>
                <w:rFonts w:cs="Times New Roman"/>
                <w:sz w:val="18"/>
                <w:szCs w:val="18"/>
              </w:rPr>
            </w:pPr>
          </w:p>
        </w:tc>
        <w:tc>
          <w:tcPr>
            <w:tcW w:w="247" w:type="dxa"/>
          </w:tcPr>
          <w:p w14:paraId="6F80CD3F" w14:textId="77777777" w:rsidR="008D4EFF" w:rsidRPr="00B2299A" w:rsidRDefault="008D4EFF" w:rsidP="00CD5043">
            <w:pPr>
              <w:ind w:left="-81" w:right="-108"/>
              <w:jc w:val="center"/>
              <w:rPr>
                <w:rFonts w:cs="Times New Roman"/>
                <w:sz w:val="18"/>
                <w:szCs w:val="18"/>
              </w:rPr>
            </w:pPr>
          </w:p>
        </w:tc>
        <w:tc>
          <w:tcPr>
            <w:tcW w:w="1568" w:type="dxa"/>
            <w:tcBorders>
              <w:top w:val="single" w:sz="4" w:space="0" w:color="auto"/>
            </w:tcBorders>
          </w:tcPr>
          <w:p w14:paraId="3B4EED2A" w14:textId="77777777" w:rsidR="008D4EFF" w:rsidRPr="00B2299A" w:rsidRDefault="008D4EFF" w:rsidP="00CD5043">
            <w:pPr>
              <w:ind w:right="150"/>
              <w:jc w:val="right"/>
              <w:rPr>
                <w:rFonts w:cs="Times New Roman"/>
                <w:sz w:val="18"/>
                <w:szCs w:val="18"/>
              </w:rPr>
            </w:pPr>
          </w:p>
        </w:tc>
      </w:tr>
      <w:tr w:rsidR="008D4EFF" w:rsidRPr="00B2299A" w14:paraId="101E1021" w14:textId="77777777" w:rsidTr="00F33445">
        <w:trPr>
          <w:trHeight w:val="144"/>
        </w:trPr>
        <w:tc>
          <w:tcPr>
            <w:tcW w:w="4365" w:type="dxa"/>
            <w:vAlign w:val="bottom"/>
          </w:tcPr>
          <w:p w14:paraId="6EC7F588" w14:textId="77777777" w:rsidR="008D4EFF" w:rsidRPr="00B2299A" w:rsidRDefault="008D4EFF" w:rsidP="00CD5043">
            <w:pPr>
              <w:ind w:left="1260" w:right="-81"/>
              <w:jc w:val="left"/>
              <w:rPr>
                <w:rFonts w:cs="Times New Roman"/>
                <w:sz w:val="18"/>
                <w:szCs w:val="18"/>
                <w:u w:val="single"/>
              </w:rPr>
            </w:pPr>
            <w:r w:rsidRPr="00B2299A">
              <w:rPr>
                <w:rFonts w:cs="Times New Roman"/>
                <w:sz w:val="18"/>
                <w:szCs w:val="18"/>
                <w:u w:val="single"/>
              </w:rPr>
              <w:t>Derivatives business receivables</w:t>
            </w:r>
          </w:p>
        </w:tc>
        <w:tc>
          <w:tcPr>
            <w:tcW w:w="1575" w:type="dxa"/>
          </w:tcPr>
          <w:p w14:paraId="08235187" w14:textId="77777777" w:rsidR="008D4EFF" w:rsidRPr="00B2299A" w:rsidRDefault="008D4EFF" w:rsidP="00CD5043">
            <w:pPr>
              <w:ind w:right="140"/>
              <w:jc w:val="right"/>
              <w:rPr>
                <w:rFonts w:cs="Times New Roman"/>
                <w:sz w:val="18"/>
                <w:szCs w:val="18"/>
              </w:rPr>
            </w:pPr>
          </w:p>
        </w:tc>
        <w:tc>
          <w:tcPr>
            <w:tcW w:w="134" w:type="dxa"/>
          </w:tcPr>
          <w:p w14:paraId="4DFB69E8" w14:textId="77777777" w:rsidR="008D4EFF" w:rsidRPr="00B2299A" w:rsidRDefault="008D4EFF" w:rsidP="00CD5043">
            <w:pPr>
              <w:ind w:right="140"/>
              <w:jc w:val="right"/>
              <w:rPr>
                <w:rFonts w:cs="Times New Roman"/>
                <w:sz w:val="18"/>
                <w:szCs w:val="18"/>
              </w:rPr>
            </w:pPr>
          </w:p>
        </w:tc>
        <w:tc>
          <w:tcPr>
            <w:tcW w:w="1543" w:type="dxa"/>
          </w:tcPr>
          <w:p w14:paraId="411AB628" w14:textId="77777777" w:rsidR="008D4EFF" w:rsidRPr="00B2299A" w:rsidRDefault="008D4EFF" w:rsidP="00CD5043">
            <w:pPr>
              <w:ind w:right="140"/>
              <w:jc w:val="right"/>
              <w:rPr>
                <w:rFonts w:cs="Times New Roman"/>
                <w:sz w:val="18"/>
                <w:szCs w:val="18"/>
              </w:rPr>
            </w:pPr>
          </w:p>
        </w:tc>
        <w:tc>
          <w:tcPr>
            <w:tcW w:w="247" w:type="dxa"/>
          </w:tcPr>
          <w:p w14:paraId="38CB044F" w14:textId="77777777" w:rsidR="008D4EFF" w:rsidRPr="00B2299A" w:rsidRDefault="008D4EFF" w:rsidP="00CD5043">
            <w:pPr>
              <w:ind w:left="-81" w:right="-108"/>
              <w:jc w:val="center"/>
              <w:rPr>
                <w:rFonts w:cs="Times New Roman"/>
                <w:sz w:val="18"/>
                <w:szCs w:val="18"/>
              </w:rPr>
            </w:pPr>
          </w:p>
        </w:tc>
        <w:tc>
          <w:tcPr>
            <w:tcW w:w="1568" w:type="dxa"/>
          </w:tcPr>
          <w:p w14:paraId="5F711421" w14:textId="77777777" w:rsidR="008D4EFF" w:rsidRPr="00B2299A" w:rsidRDefault="008D4EFF" w:rsidP="00CD5043">
            <w:pPr>
              <w:ind w:right="150"/>
              <w:jc w:val="right"/>
              <w:rPr>
                <w:rFonts w:cs="Times New Roman"/>
                <w:sz w:val="18"/>
                <w:szCs w:val="18"/>
              </w:rPr>
            </w:pPr>
          </w:p>
        </w:tc>
      </w:tr>
      <w:tr w:rsidR="008D4EFF" w:rsidRPr="00B2299A" w14:paraId="042970DD" w14:textId="77777777" w:rsidTr="00F33445">
        <w:trPr>
          <w:trHeight w:val="144"/>
        </w:trPr>
        <w:tc>
          <w:tcPr>
            <w:tcW w:w="4365" w:type="dxa"/>
            <w:vAlign w:val="bottom"/>
          </w:tcPr>
          <w:p w14:paraId="6C5D892B" w14:textId="77777777" w:rsidR="008D4EFF" w:rsidRPr="00B2299A" w:rsidRDefault="008D4EFF" w:rsidP="00CD5043">
            <w:pPr>
              <w:ind w:left="1260" w:right="-81"/>
              <w:jc w:val="left"/>
              <w:rPr>
                <w:rFonts w:cs="Times New Roman"/>
                <w:sz w:val="18"/>
                <w:szCs w:val="18"/>
              </w:rPr>
            </w:pPr>
            <w:r w:rsidRPr="00B2299A">
              <w:rPr>
                <w:rFonts w:cs="Times New Roman"/>
                <w:sz w:val="18"/>
                <w:szCs w:val="18"/>
              </w:rPr>
              <w:t>Performing debts</w:t>
            </w:r>
          </w:p>
        </w:tc>
        <w:tc>
          <w:tcPr>
            <w:tcW w:w="1575" w:type="dxa"/>
          </w:tcPr>
          <w:p w14:paraId="5B6425E3" w14:textId="3F2506F6" w:rsidR="008D4EFF" w:rsidRPr="00B2299A" w:rsidRDefault="00EF0D71" w:rsidP="00CD5043">
            <w:pPr>
              <w:ind w:right="140"/>
              <w:jc w:val="right"/>
              <w:rPr>
                <w:rFonts w:cs="Times New Roman"/>
                <w:sz w:val="18"/>
                <w:szCs w:val="18"/>
              </w:rPr>
            </w:pPr>
            <w:r w:rsidRPr="00EF0D71">
              <w:rPr>
                <w:sz w:val="18"/>
                <w:szCs w:val="18"/>
              </w:rPr>
              <w:t>9</w:t>
            </w:r>
            <w:r w:rsidR="008D4EFF" w:rsidRPr="00B2299A">
              <w:rPr>
                <w:rFonts w:cs="Times New Roman"/>
                <w:sz w:val="18"/>
                <w:szCs w:val="18"/>
              </w:rPr>
              <w:t>,</w:t>
            </w:r>
            <w:r w:rsidRPr="00EF0D71">
              <w:rPr>
                <w:sz w:val="18"/>
                <w:szCs w:val="18"/>
              </w:rPr>
              <w:t>122</w:t>
            </w:r>
          </w:p>
        </w:tc>
        <w:tc>
          <w:tcPr>
            <w:tcW w:w="134" w:type="dxa"/>
          </w:tcPr>
          <w:p w14:paraId="2C0E6BA1" w14:textId="77777777" w:rsidR="008D4EFF" w:rsidRPr="00B2299A" w:rsidRDefault="008D4EFF" w:rsidP="00CD5043">
            <w:pPr>
              <w:ind w:right="140"/>
              <w:jc w:val="right"/>
              <w:rPr>
                <w:rFonts w:cs="Times New Roman"/>
                <w:sz w:val="18"/>
                <w:szCs w:val="18"/>
              </w:rPr>
            </w:pPr>
          </w:p>
        </w:tc>
        <w:tc>
          <w:tcPr>
            <w:tcW w:w="1543" w:type="dxa"/>
          </w:tcPr>
          <w:p w14:paraId="4043C41F" w14:textId="430CDA10" w:rsidR="008D4EFF" w:rsidRPr="00B2299A" w:rsidRDefault="00EF0D71" w:rsidP="00CD5043">
            <w:pPr>
              <w:ind w:right="140"/>
              <w:jc w:val="right"/>
              <w:rPr>
                <w:rFonts w:cs="Times New Roman"/>
                <w:sz w:val="18"/>
                <w:szCs w:val="18"/>
              </w:rPr>
            </w:pPr>
            <w:r w:rsidRPr="00EF0D71">
              <w:rPr>
                <w:sz w:val="18"/>
                <w:szCs w:val="18"/>
              </w:rPr>
              <w:t>9</w:t>
            </w:r>
            <w:r w:rsidR="008D4EFF" w:rsidRPr="00B2299A">
              <w:rPr>
                <w:rFonts w:cs="Times New Roman"/>
                <w:sz w:val="18"/>
                <w:szCs w:val="18"/>
              </w:rPr>
              <w:t>,</w:t>
            </w:r>
            <w:r w:rsidRPr="00EF0D71">
              <w:rPr>
                <w:sz w:val="18"/>
                <w:szCs w:val="18"/>
              </w:rPr>
              <w:t>122</w:t>
            </w:r>
          </w:p>
        </w:tc>
        <w:tc>
          <w:tcPr>
            <w:tcW w:w="247" w:type="dxa"/>
          </w:tcPr>
          <w:p w14:paraId="02C7C1CA" w14:textId="77777777" w:rsidR="008D4EFF" w:rsidRPr="00B2299A" w:rsidRDefault="008D4EFF" w:rsidP="00CD5043">
            <w:pPr>
              <w:ind w:left="-81" w:right="-108"/>
              <w:jc w:val="center"/>
              <w:rPr>
                <w:rFonts w:cs="Times New Roman"/>
                <w:sz w:val="18"/>
                <w:szCs w:val="18"/>
              </w:rPr>
            </w:pPr>
          </w:p>
        </w:tc>
        <w:tc>
          <w:tcPr>
            <w:tcW w:w="1568" w:type="dxa"/>
          </w:tcPr>
          <w:p w14:paraId="446224C5" w14:textId="77777777" w:rsidR="008D4EFF" w:rsidRPr="00B2299A" w:rsidRDefault="008D4EFF" w:rsidP="00CD5043">
            <w:pPr>
              <w:ind w:right="-17"/>
              <w:jc w:val="center"/>
              <w:rPr>
                <w:rFonts w:cs="Times New Roman"/>
                <w:sz w:val="18"/>
                <w:szCs w:val="18"/>
              </w:rPr>
            </w:pPr>
            <w:r w:rsidRPr="00B2299A">
              <w:rPr>
                <w:rFonts w:cs="Times New Roman"/>
                <w:sz w:val="18"/>
                <w:szCs w:val="18"/>
              </w:rPr>
              <w:t>-</w:t>
            </w:r>
          </w:p>
        </w:tc>
      </w:tr>
      <w:tr w:rsidR="008D4EFF" w:rsidRPr="00B2299A" w14:paraId="79C134F7" w14:textId="77777777" w:rsidTr="00F33445">
        <w:trPr>
          <w:trHeight w:val="144"/>
        </w:trPr>
        <w:tc>
          <w:tcPr>
            <w:tcW w:w="4365" w:type="dxa"/>
            <w:vAlign w:val="bottom"/>
          </w:tcPr>
          <w:p w14:paraId="44DB89DA" w14:textId="77777777" w:rsidR="008D4EFF" w:rsidRPr="00B2299A" w:rsidRDefault="008D4EFF" w:rsidP="00CD5043">
            <w:pPr>
              <w:ind w:left="1260" w:right="-81"/>
              <w:jc w:val="left"/>
              <w:rPr>
                <w:rFonts w:cs="Times New Roman"/>
                <w:sz w:val="18"/>
                <w:szCs w:val="18"/>
              </w:rPr>
            </w:pPr>
            <w:r w:rsidRPr="00B2299A">
              <w:rPr>
                <w:rFonts w:cs="Times New Roman"/>
                <w:sz w:val="18"/>
                <w:szCs w:val="18"/>
              </w:rPr>
              <w:t>Under-performing debts</w:t>
            </w:r>
          </w:p>
        </w:tc>
        <w:tc>
          <w:tcPr>
            <w:tcW w:w="1575" w:type="dxa"/>
            <w:tcBorders>
              <w:bottom w:val="single" w:sz="4" w:space="0" w:color="auto"/>
            </w:tcBorders>
          </w:tcPr>
          <w:p w14:paraId="3544598C" w14:textId="2E221028" w:rsidR="008D4EFF" w:rsidRPr="00B2299A" w:rsidRDefault="00EF0D71" w:rsidP="00CD5043">
            <w:pPr>
              <w:ind w:right="140"/>
              <w:jc w:val="right"/>
              <w:rPr>
                <w:rFonts w:cs="Times New Roman"/>
                <w:sz w:val="18"/>
                <w:szCs w:val="18"/>
              </w:rPr>
            </w:pPr>
            <w:r w:rsidRPr="00EF0D71">
              <w:rPr>
                <w:sz w:val="18"/>
                <w:szCs w:val="18"/>
              </w:rPr>
              <w:t>3</w:t>
            </w:r>
            <w:r w:rsidR="008D4EFF" w:rsidRPr="00B2299A">
              <w:rPr>
                <w:rFonts w:cs="Times New Roman"/>
                <w:sz w:val="18"/>
                <w:szCs w:val="18"/>
              </w:rPr>
              <w:t>,</w:t>
            </w:r>
            <w:r w:rsidRPr="00EF0D71">
              <w:rPr>
                <w:sz w:val="18"/>
                <w:szCs w:val="18"/>
              </w:rPr>
              <w:t>674</w:t>
            </w:r>
          </w:p>
        </w:tc>
        <w:tc>
          <w:tcPr>
            <w:tcW w:w="134" w:type="dxa"/>
          </w:tcPr>
          <w:p w14:paraId="1A2C122C" w14:textId="77777777" w:rsidR="008D4EFF" w:rsidRPr="00B2299A" w:rsidRDefault="008D4EFF" w:rsidP="00CD5043">
            <w:pPr>
              <w:ind w:right="140"/>
              <w:jc w:val="right"/>
              <w:rPr>
                <w:rFonts w:cs="Times New Roman"/>
                <w:sz w:val="18"/>
                <w:szCs w:val="18"/>
              </w:rPr>
            </w:pPr>
          </w:p>
        </w:tc>
        <w:tc>
          <w:tcPr>
            <w:tcW w:w="1543" w:type="dxa"/>
            <w:tcBorders>
              <w:bottom w:val="single" w:sz="4" w:space="0" w:color="auto"/>
            </w:tcBorders>
          </w:tcPr>
          <w:p w14:paraId="27C1F24F" w14:textId="07286903" w:rsidR="008D4EFF" w:rsidRPr="00B2299A" w:rsidRDefault="00EF0D71" w:rsidP="00CD5043">
            <w:pPr>
              <w:ind w:right="140"/>
              <w:jc w:val="right"/>
              <w:rPr>
                <w:rFonts w:cs="Times New Roman"/>
                <w:sz w:val="18"/>
                <w:szCs w:val="18"/>
              </w:rPr>
            </w:pPr>
            <w:r w:rsidRPr="00EF0D71">
              <w:rPr>
                <w:sz w:val="18"/>
                <w:szCs w:val="18"/>
              </w:rPr>
              <w:t>3</w:t>
            </w:r>
            <w:r w:rsidR="008D4EFF" w:rsidRPr="00B2299A">
              <w:rPr>
                <w:rFonts w:cs="Times New Roman"/>
                <w:sz w:val="18"/>
                <w:szCs w:val="18"/>
              </w:rPr>
              <w:t>,</w:t>
            </w:r>
            <w:r w:rsidRPr="00EF0D71">
              <w:rPr>
                <w:sz w:val="18"/>
                <w:szCs w:val="18"/>
              </w:rPr>
              <w:t>674</w:t>
            </w:r>
          </w:p>
        </w:tc>
        <w:tc>
          <w:tcPr>
            <w:tcW w:w="247" w:type="dxa"/>
          </w:tcPr>
          <w:p w14:paraId="56798FBF" w14:textId="77777777" w:rsidR="008D4EFF" w:rsidRPr="00B2299A" w:rsidRDefault="008D4EFF" w:rsidP="00CD5043">
            <w:pPr>
              <w:ind w:left="-81" w:right="-108"/>
              <w:jc w:val="center"/>
              <w:rPr>
                <w:rFonts w:cs="Times New Roman"/>
                <w:sz w:val="18"/>
                <w:szCs w:val="18"/>
              </w:rPr>
            </w:pPr>
          </w:p>
        </w:tc>
        <w:tc>
          <w:tcPr>
            <w:tcW w:w="1568" w:type="dxa"/>
            <w:tcBorders>
              <w:bottom w:val="single" w:sz="4" w:space="0" w:color="auto"/>
            </w:tcBorders>
          </w:tcPr>
          <w:p w14:paraId="108C846E" w14:textId="77777777" w:rsidR="008D4EFF" w:rsidRPr="00B2299A" w:rsidRDefault="008D4EFF" w:rsidP="00CD5043">
            <w:pPr>
              <w:ind w:right="-17"/>
              <w:jc w:val="center"/>
              <w:rPr>
                <w:rFonts w:cs="Times New Roman"/>
                <w:sz w:val="18"/>
                <w:szCs w:val="18"/>
              </w:rPr>
            </w:pPr>
            <w:r w:rsidRPr="00B2299A">
              <w:rPr>
                <w:rFonts w:cs="Times New Roman"/>
                <w:sz w:val="18"/>
                <w:szCs w:val="18"/>
              </w:rPr>
              <w:t>-</w:t>
            </w:r>
          </w:p>
        </w:tc>
      </w:tr>
      <w:tr w:rsidR="008D4EFF" w:rsidRPr="00B2299A" w14:paraId="3BAA15BF" w14:textId="77777777" w:rsidTr="00F33445">
        <w:trPr>
          <w:trHeight w:val="144"/>
        </w:trPr>
        <w:tc>
          <w:tcPr>
            <w:tcW w:w="4365" w:type="dxa"/>
            <w:vAlign w:val="bottom"/>
          </w:tcPr>
          <w:p w14:paraId="0419F31A" w14:textId="77777777" w:rsidR="008D4EFF" w:rsidRPr="00B2299A" w:rsidRDefault="008D4EFF" w:rsidP="00CD5043">
            <w:pPr>
              <w:ind w:left="1260" w:right="-81"/>
              <w:jc w:val="left"/>
              <w:rPr>
                <w:rFonts w:cs="Times New Roman"/>
                <w:sz w:val="18"/>
                <w:szCs w:val="18"/>
              </w:rPr>
            </w:pPr>
            <w:r w:rsidRPr="00B2299A">
              <w:rPr>
                <w:rFonts w:cs="Times New Roman"/>
                <w:sz w:val="18"/>
                <w:szCs w:val="18"/>
              </w:rPr>
              <w:t>Total</w:t>
            </w:r>
          </w:p>
        </w:tc>
        <w:tc>
          <w:tcPr>
            <w:tcW w:w="1575" w:type="dxa"/>
            <w:tcBorders>
              <w:top w:val="single" w:sz="4" w:space="0" w:color="auto"/>
              <w:bottom w:val="single" w:sz="4" w:space="0" w:color="auto"/>
            </w:tcBorders>
          </w:tcPr>
          <w:p w14:paraId="728FDA39" w14:textId="7838C62F" w:rsidR="008D4EFF" w:rsidRPr="00B2299A" w:rsidRDefault="00EF0D71" w:rsidP="00CD5043">
            <w:pPr>
              <w:ind w:right="140"/>
              <w:jc w:val="right"/>
              <w:rPr>
                <w:rFonts w:cs="Times New Roman"/>
                <w:sz w:val="18"/>
                <w:szCs w:val="18"/>
              </w:rPr>
            </w:pPr>
            <w:r w:rsidRPr="00EF0D71">
              <w:rPr>
                <w:sz w:val="18"/>
                <w:szCs w:val="18"/>
              </w:rPr>
              <w:t>12</w:t>
            </w:r>
            <w:r w:rsidR="008D4EFF" w:rsidRPr="00B2299A">
              <w:rPr>
                <w:rFonts w:cs="Times New Roman"/>
                <w:sz w:val="18"/>
                <w:szCs w:val="18"/>
              </w:rPr>
              <w:t>,</w:t>
            </w:r>
            <w:r w:rsidRPr="00EF0D71">
              <w:rPr>
                <w:sz w:val="18"/>
                <w:szCs w:val="18"/>
              </w:rPr>
              <w:t>796</w:t>
            </w:r>
          </w:p>
        </w:tc>
        <w:tc>
          <w:tcPr>
            <w:tcW w:w="134" w:type="dxa"/>
          </w:tcPr>
          <w:p w14:paraId="13B3BC3D" w14:textId="77777777" w:rsidR="008D4EFF" w:rsidRPr="00B2299A" w:rsidRDefault="008D4EFF" w:rsidP="00CD5043">
            <w:pPr>
              <w:ind w:right="140"/>
              <w:jc w:val="right"/>
              <w:rPr>
                <w:rFonts w:cs="Times New Roman"/>
                <w:sz w:val="18"/>
                <w:szCs w:val="18"/>
              </w:rPr>
            </w:pPr>
          </w:p>
        </w:tc>
        <w:tc>
          <w:tcPr>
            <w:tcW w:w="1543" w:type="dxa"/>
            <w:tcBorders>
              <w:top w:val="single" w:sz="4" w:space="0" w:color="auto"/>
              <w:bottom w:val="single" w:sz="4" w:space="0" w:color="auto"/>
            </w:tcBorders>
          </w:tcPr>
          <w:p w14:paraId="714929A1" w14:textId="7555586E" w:rsidR="008D4EFF" w:rsidRPr="00B2299A" w:rsidRDefault="00EF0D71" w:rsidP="00CD5043">
            <w:pPr>
              <w:ind w:right="140"/>
              <w:jc w:val="right"/>
              <w:rPr>
                <w:rFonts w:cs="Times New Roman"/>
                <w:sz w:val="18"/>
                <w:szCs w:val="18"/>
              </w:rPr>
            </w:pPr>
            <w:r w:rsidRPr="00EF0D71">
              <w:rPr>
                <w:sz w:val="18"/>
                <w:szCs w:val="18"/>
              </w:rPr>
              <w:t>12</w:t>
            </w:r>
            <w:r w:rsidR="008D4EFF" w:rsidRPr="00B2299A">
              <w:rPr>
                <w:rFonts w:cs="Times New Roman"/>
                <w:sz w:val="18"/>
                <w:szCs w:val="18"/>
              </w:rPr>
              <w:t>,</w:t>
            </w:r>
            <w:r w:rsidRPr="00EF0D71">
              <w:rPr>
                <w:sz w:val="18"/>
                <w:szCs w:val="18"/>
              </w:rPr>
              <w:t>796</w:t>
            </w:r>
          </w:p>
        </w:tc>
        <w:tc>
          <w:tcPr>
            <w:tcW w:w="247" w:type="dxa"/>
          </w:tcPr>
          <w:p w14:paraId="1ECEEB8B" w14:textId="77777777" w:rsidR="008D4EFF" w:rsidRPr="00B2299A" w:rsidRDefault="008D4EFF" w:rsidP="00CD5043">
            <w:pPr>
              <w:ind w:left="-81" w:right="-108"/>
              <w:jc w:val="center"/>
              <w:rPr>
                <w:rFonts w:cs="Times New Roman"/>
                <w:sz w:val="18"/>
                <w:szCs w:val="18"/>
              </w:rPr>
            </w:pPr>
          </w:p>
        </w:tc>
        <w:tc>
          <w:tcPr>
            <w:tcW w:w="1568" w:type="dxa"/>
            <w:tcBorders>
              <w:top w:val="single" w:sz="4" w:space="0" w:color="auto"/>
              <w:bottom w:val="single" w:sz="4" w:space="0" w:color="auto"/>
            </w:tcBorders>
          </w:tcPr>
          <w:p w14:paraId="032EF643" w14:textId="77777777" w:rsidR="008D4EFF" w:rsidRPr="00B2299A" w:rsidRDefault="008D4EFF" w:rsidP="00CD5043">
            <w:pPr>
              <w:ind w:right="-17"/>
              <w:jc w:val="center"/>
              <w:rPr>
                <w:rFonts w:cs="Times New Roman"/>
                <w:sz w:val="18"/>
                <w:szCs w:val="18"/>
              </w:rPr>
            </w:pPr>
            <w:r w:rsidRPr="00B2299A">
              <w:rPr>
                <w:rFonts w:cs="Times New Roman"/>
                <w:sz w:val="18"/>
                <w:szCs w:val="18"/>
              </w:rPr>
              <w:t>-</w:t>
            </w:r>
          </w:p>
        </w:tc>
      </w:tr>
      <w:tr w:rsidR="008D4EFF" w:rsidRPr="00B2299A" w14:paraId="31A67A0F" w14:textId="77777777" w:rsidTr="00F33445">
        <w:trPr>
          <w:trHeight w:val="144"/>
        </w:trPr>
        <w:tc>
          <w:tcPr>
            <w:tcW w:w="4365" w:type="dxa"/>
            <w:vAlign w:val="bottom"/>
          </w:tcPr>
          <w:p w14:paraId="07111D14" w14:textId="77777777" w:rsidR="008D4EFF" w:rsidRPr="00B2299A" w:rsidRDefault="008D4EFF" w:rsidP="00CD5043">
            <w:pPr>
              <w:ind w:left="1260" w:right="-81"/>
              <w:jc w:val="left"/>
              <w:rPr>
                <w:rFonts w:cs="Times New Roman"/>
                <w:sz w:val="18"/>
                <w:szCs w:val="18"/>
              </w:rPr>
            </w:pPr>
            <w:r w:rsidRPr="00B2299A">
              <w:rPr>
                <w:rFonts w:cs="Times New Roman"/>
                <w:sz w:val="18"/>
                <w:szCs w:val="18"/>
              </w:rPr>
              <w:t>Total securities and derivatives</w:t>
            </w:r>
          </w:p>
        </w:tc>
        <w:tc>
          <w:tcPr>
            <w:tcW w:w="1575" w:type="dxa"/>
            <w:tcBorders>
              <w:top w:val="single" w:sz="4" w:space="0" w:color="auto"/>
            </w:tcBorders>
          </w:tcPr>
          <w:p w14:paraId="369546D5" w14:textId="77777777" w:rsidR="008D4EFF" w:rsidRPr="00B2299A" w:rsidRDefault="008D4EFF" w:rsidP="00CD5043">
            <w:pPr>
              <w:ind w:right="140"/>
              <w:jc w:val="right"/>
              <w:rPr>
                <w:rFonts w:cs="Times New Roman"/>
                <w:sz w:val="18"/>
                <w:szCs w:val="18"/>
              </w:rPr>
            </w:pPr>
          </w:p>
        </w:tc>
        <w:tc>
          <w:tcPr>
            <w:tcW w:w="134" w:type="dxa"/>
          </w:tcPr>
          <w:p w14:paraId="17CB268F" w14:textId="77777777" w:rsidR="008D4EFF" w:rsidRPr="00B2299A" w:rsidRDefault="008D4EFF" w:rsidP="00CD5043">
            <w:pPr>
              <w:ind w:right="140"/>
              <w:jc w:val="right"/>
              <w:rPr>
                <w:rFonts w:cs="Times New Roman"/>
                <w:sz w:val="18"/>
                <w:szCs w:val="18"/>
              </w:rPr>
            </w:pPr>
          </w:p>
        </w:tc>
        <w:tc>
          <w:tcPr>
            <w:tcW w:w="1543" w:type="dxa"/>
            <w:tcBorders>
              <w:top w:val="single" w:sz="4" w:space="0" w:color="auto"/>
            </w:tcBorders>
          </w:tcPr>
          <w:p w14:paraId="6792F2DF" w14:textId="77777777" w:rsidR="008D4EFF" w:rsidRPr="00B2299A" w:rsidRDefault="008D4EFF" w:rsidP="00CD5043">
            <w:pPr>
              <w:ind w:right="140"/>
              <w:jc w:val="right"/>
              <w:rPr>
                <w:rFonts w:cs="Times New Roman"/>
                <w:sz w:val="18"/>
                <w:szCs w:val="18"/>
              </w:rPr>
            </w:pPr>
          </w:p>
        </w:tc>
        <w:tc>
          <w:tcPr>
            <w:tcW w:w="247" w:type="dxa"/>
          </w:tcPr>
          <w:p w14:paraId="0B7C3453" w14:textId="77777777" w:rsidR="008D4EFF" w:rsidRPr="00B2299A" w:rsidRDefault="008D4EFF" w:rsidP="00CD5043">
            <w:pPr>
              <w:ind w:left="-81" w:right="-108"/>
              <w:jc w:val="center"/>
              <w:rPr>
                <w:rFonts w:cs="Times New Roman"/>
                <w:sz w:val="18"/>
                <w:szCs w:val="18"/>
              </w:rPr>
            </w:pPr>
          </w:p>
        </w:tc>
        <w:tc>
          <w:tcPr>
            <w:tcW w:w="1568" w:type="dxa"/>
            <w:tcBorders>
              <w:top w:val="single" w:sz="4" w:space="0" w:color="auto"/>
            </w:tcBorders>
          </w:tcPr>
          <w:p w14:paraId="36F0096D" w14:textId="77777777" w:rsidR="008D4EFF" w:rsidRPr="00B2299A" w:rsidRDefault="008D4EFF" w:rsidP="00CD5043">
            <w:pPr>
              <w:ind w:right="150"/>
              <w:jc w:val="right"/>
              <w:rPr>
                <w:rFonts w:cs="Times New Roman"/>
                <w:sz w:val="18"/>
                <w:szCs w:val="18"/>
              </w:rPr>
            </w:pPr>
          </w:p>
        </w:tc>
      </w:tr>
      <w:tr w:rsidR="008D4EFF" w:rsidRPr="00B2299A" w14:paraId="701DF3D3" w14:textId="77777777" w:rsidTr="00F33445">
        <w:trPr>
          <w:trHeight w:val="144"/>
        </w:trPr>
        <w:tc>
          <w:tcPr>
            <w:tcW w:w="4365" w:type="dxa"/>
          </w:tcPr>
          <w:p w14:paraId="5AA554A9" w14:textId="77777777" w:rsidR="008D4EFF" w:rsidRPr="00B2299A" w:rsidRDefault="008D4EFF" w:rsidP="00CD5043">
            <w:pPr>
              <w:ind w:left="1440" w:right="-81"/>
              <w:jc w:val="left"/>
              <w:rPr>
                <w:rFonts w:cs="Times New Roman"/>
                <w:sz w:val="18"/>
                <w:szCs w:val="18"/>
              </w:rPr>
            </w:pPr>
            <w:r w:rsidRPr="00B2299A">
              <w:rPr>
                <w:rFonts w:cs="Times New Roman"/>
                <w:sz w:val="18"/>
                <w:szCs w:val="18"/>
              </w:rPr>
              <w:t>business receivables</w:t>
            </w:r>
          </w:p>
        </w:tc>
        <w:tc>
          <w:tcPr>
            <w:tcW w:w="1575" w:type="dxa"/>
            <w:tcBorders>
              <w:bottom w:val="double" w:sz="4" w:space="0" w:color="auto"/>
            </w:tcBorders>
          </w:tcPr>
          <w:p w14:paraId="13ADAE9D" w14:textId="102A17A1" w:rsidR="008D4EFF" w:rsidRPr="00B2299A" w:rsidRDefault="00EF0D71" w:rsidP="00CD5043">
            <w:pPr>
              <w:ind w:right="140"/>
              <w:jc w:val="right"/>
              <w:rPr>
                <w:rFonts w:cs="Cordia New"/>
                <w:sz w:val="18"/>
                <w:szCs w:val="18"/>
                <w:cs/>
              </w:rPr>
            </w:pPr>
            <w:r w:rsidRPr="00EF0D71">
              <w:rPr>
                <w:sz w:val="18"/>
                <w:szCs w:val="18"/>
              </w:rPr>
              <w:t>2</w:t>
            </w:r>
            <w:r w:rsidR="008D4EFF" w:rsidRPr="00B2299A">
              <w:rPr>
                <w:rFonts w:cs="Times New Roman"/>
                <w:sz w:val="18"/>
                <w:szCs w:val="18"/>
              </w:rPr>
              <w:t>,</w:t>
            </w:r>
            <w:r w:rsidRPr="00EF0D71">
              <w:rPr>
                <w:sz w:val="18"/>
                <w:szCs w:val="18"/>
              </w:rPr>
              <w:t>268</w:t>
            </w:r>
            <w:r w:rsidR="008D4EFF" w:rsidRPr="00B2299A">
              <w:rPr>
                <w:rFonts w:cs="Times New Roman"/>
                <w:sz w:val="18"/>
                <w:szCs w:val="18"/>
              </w:rPr>
              <w:t>,</w:t>
            </w:r>
            <w:r w:rsidRPr="00EF0D71">
              <w:rPr>
                <w:sz w:val="18"/>
                <w:szCs w:val="18"/>
              </w:rPr>
              <w:t>332</w:t>
            </w:r>
          </w:p>
        </w:tc>
        <w:tc>
          <w:tcPr>
            <w:tcW w:w="134" w:type="dxa"/>
          </w:tcPr>
          <w:p w14:paraId="09108100" w14:textId="77777777" w:rsidR="008D4EFF" w:rsidRPr="00B2299A" w:rsidRDefault="008D4EFF" w:rsidP="00CD5043">
            <w:pPr>
              <w:ind w:right="140"/>
              <w:jc w:val="right"/>
              <w:rPr>
                <w:rFonts w:cs="Times New Roman"/>
                <w:sz w:val="18"/>
                <w:szCs w:val="18"/>
              </w:rPr>
            </w:pPr>
          </w:p>
        </w:tc>
        <w:tc>
          <w:tcPr>
            <w:tcW w:w="1543" w:type="dxa"/>
            <w:tcBorders>
              <w:bottom w:val="double" w:sz="4" w:space="0" w:color="auto"/>
            </w:tcBorders>
          </w:tcPr>
          <w:p w14:paraId="593186CF" w14:textId="7B1E564A" w:rsidR="008D4EFF" w:rsidRPr="00B2299A" w:rsidRDefault="00EF0D71" w:rsidP="00CD5043">
            <w:pPr>
              <w:ind w:right="140"/>
              <w:jc w:val="right"/>
              <w:rPr>
                <w:rFonts w:cs="Times New Roman"/>
                <w:sz w:val="18"/>
                <w:szCs w:val="18"/>
              </w:rPr>
            </w:pPr>
            <w:r w:rsidRPr="00EF0D71">
              <w:rPr>
                <w:sz w:val="18"/>
                <w:szCs w:val="18"/>
              </w:rPr>
              <w:t>2</w:t>
            </w:r>
            <w:r w:rsidR="008D4EFF" w:rsidRPr="00B2299A">
              <w:rPr>
                <w:rFonts w:cs="Times New Roman"/>
                <w:sz w:val="18"/>
                <w:szCs w:val="18"/>
              </w:rPr>
              <w:t>,</w:t>
            </w:r>
            <w:r w:rsidRPr="00EF0D71">
              <w:rPr>
                <w:sz w:val="18"/>
                <w:szCs w:val="18"/>
              </w:rPr>
              <w:t>264</w:t>
            </w:r>
            <w:r w:rsidR="008D4EFF" w:rsidRPr="00B2299A">
              <w:rPr>
                <w:rFonts w:cs="Times New Roman"/>
                <w:sz w:val="18"/>
                <w:szCs w:val="18"/>
              </w:rPr>
              <w:t>,</w:t>
            </w:r>
            <w:r w:rsidRPr="00EF0D71">
              <w:rPr>
                <w:sz w:val="18"/>
                <w:szCs w:val="18"/>
              </w:rPr>
              <w:t>055</w:t>
            </w:r>
          </w:p>
        </w:tc>
        <w:tc>
          <w:tcPr>
            <w:tcW w:w="247" w:type="dxa"/>
          </w:tcPr>
          <w:p w14:paraId="5C0D9AAC" w14:textId="77777777" w:rsidR="008D4EFF" w:rsidRPr="00B2299A" w:rsidRDefault="008D4EFF" w:rsidP="00CD5043">
            <w:pPr>
              <w:ind w:left="-81" w:right="-108"/>
              <w:jc w:val="center"/>
              <w:rPr>
                <w:rFonts w:cs="Times New Roman"/>
                <w:sz w:val="18"/>
                <w:szCs w:val="18"/>
              </w:rPr>
            </w:pPr>
          </w:p>
        </w:tc>
        <w:tc>
          <w:tcPr>
            <w:tcW w:w="1568" w:type="dxa"/>
            <w:tcBorders>
              <w:bottom w:val="double" w:sz="4" w:space="0" w:color="auto"/>
            </w:tcBorders>
          </w:tcPr>
          <w:p w14:paraId="10F3B2C5" w14:textId="13467C4F" w:rsidR="008D4EFF" w:rsidRPr="00B2299A" w:rsidRDefault="00EF0D71" w:rsidP="00CD5043">
            <w:pPr>
              <w:ind w:right="150"/>
              <w:jc w:val="right"/>
              <w:rPr>
                <w:rFonts w:cs="Times New Roman"/>
              </w:rPr>
            </w:pPr>
            <w:r w:rsidRPr="00EF0D71">
              <w:rPr>
                <w:sz w:val="18"/>
                <w:szCs w:val="18"/>
              </w:rPr>
              <w:t>315</w:t>
            </w:r>
            <w:r w:rsidR="008D4EFF" w:rsidRPr="00B2299A">
              <w:rPr>
                <w:rFonts w:cs="Times New Roman"/>
                <w:sz w:val="18"/>
                <w:szCs w:val="18"/>
              </w:rPr>
              <w:t>,</w:t>
            </w:r>
            <w:r w:rsidRPr="00EF0D71">
              <w:rPr>
                <w:sz w:val="18"/>
                <w:szCs w:val="18"/>
              </w:rPr>
              <w:t>255</w:t>
            </w:r>
          </w:p>
        </w:tc>
      </w:tr>
    </w:tbl>
    <w:p w14:paraId="07BC972C" w14:textId="4A8CCC71" w:rsidR="00364FED" w:rsidRPr="00B2299A" w:rsidRDefault="00CD5043" w:rsidP="00CD5043">
      <w:pPr>
        <w:ind w:left="994" w:hanging="461"/>
        <w:jc w:val="thaiDistribute"/>
        <w:rPr>
          <w:rFonts w:cs="Times New Roman"/>
          <w:spacing w:val="-4"/>
          <w:sz w:val="24"/>
          <w:szCs w:val="24"/>
        </w:rPr>
      </w:pPr>
      <w:r w:rsidRPr="00B2299A">
        <w:rPr>
          <w:spacing w:val="-4"/>
          <w:sz w:val="24"/>
          <w:szCs w:val="24"/>
          <w:cs/>
        </w:rPr>
        <w:br w:type="page"/>
      </w:r>
      <w:r w:rsidR="00EF0D71" w:rsidRPr="00EF0D71">
        <w:rPr>
          <w:spacing w:val="-4"/>
          <w:sz w:val="24"/>
          <w:szCs w:val="24"/>
        </w:rPr>
        <w:lastRenderedPageBreak/>
        <w:t>6</w:t>
      </w:r>
      <w:r w:rsidR="0077420F" w:rsidRPr="00B2299A">
        <w:rPr>
          <w:rFonts w:cs="Times New Roman"/>
          <w:spacing w:val="-4"/>
          <w:sz w:val="24"/>
          <w:szCs w:val="24"/>
        </w:rPr>
        <w:t>.</w:t>
      </w:r>
      <w:r w:rsidR="00EF0D71" w:rsidRPr="00EF0D71">
        <w:rPr>
          <w:spacing w:val="-4"/>
          <w:sz w:val="24"/>
          <w:szCs w:val="24"/>
        </w:rPr>
        <w:t>3</w:t>
      </w:r>
      <w:r w:rsidR="0077420F" w:rsidRPr="00B2299A">
        <w:rPr>
          <w:rFonts w:cs="Times New Roman"/>
          <w:spacing w:val="-4"/>
          <w:sz w:val="24"/>
          <w:szCs w:val="24"/>
        </w:rPr>
        <w:tab/>
      </w:r>
      <w:r w:rsidR="00A3687F" w:rsidRPr="00B2299A">
        <w:rPr>
          <w:rFonts w:cs="Times New Roman"/>
          <w:spacing w:val="-4"/>
          <w:sz w:val="24"/>
          <w:szCs w:val="24"/>
        </w:rPr>
        <w:t>Changes</w:t>
      </w:r>
      <w:r w:rsidR="0077420F" w:rsidRPr="00B2299A">
        <w:rPr>
          <w:rFonts w:cs="Times New Roman"/>
          <w:spacing w:val="-6"/>
          <w:sz w:val="24"/>
          <w:szCs w:val="24"/>
        </w:rPr>
        <w:t xml:space="preserve"> of allowance for expected credit losses of securities and derivative business </w:t>
      </w:r>
      <w:r w:rsidR="0077420F" w:rsidRPr="00B509B2">
        <w:rPr>
          <w:rFonts w:cs="Times New Roman"/>
          <w:spacing w:val="-10"/>
          <w:sz w:val="24"/>
          <w:szCs w:val="24"/>
        </w:rPr>
        <w:t xml:space="preserve">receivables during the </w:t>
      </w:r>
      <w:r w:rsidR="001B7016" w:rsidRPr="00B509B2">
        <w:rPr>
          <w:rFonts w:cs="Times New Roman"/>
          <w:spacing w:val="-10"/>
          <w:sz w:val="24"/>
          <w:szCs w:val="24"/>
        </w:rPr>
        <w:t>six-month</w:t>
      </w:r>
      <w:r w:rsidR="0077420F" w:rsidRPr="00B509B2">
        <w:rPr>
          <w:rFonts w:cs="Times New Roman"/>
          <w:spacing w:val="-10"/>
          <w:sz w:val="24"/>
          <w:szCs w:val="24"/>
        </w:rPr>
        <w:t xml:space="preserve"> period ended </w:t>
      </w:r>
      <w:r w:rsidR="001B7016" w:rsidRPr="00B509B2">
        <w:rPr>
          <w:rFonts w:cs="Times New Roman"/>
          <w:spacing w:val="-10"/>
          <w:sz w:val="24"/>
          <w:szCs w:val="24"/>
        </w:rPr>
        <w:t xml:space="preserve">June </w:t>
      </w:r>
      <w:r w:rsidR="00EF0D71" w:rsidRPr="00EF0D71">
        <w:rPr>
          <w:spacing w:val="-10"/>
          <w:sz w:val="24"/>
          <w:szCs w:val="24"/>
        </w:rPr>
        <w:t>30</w:t>
      </w:r>
      <w:r w:rsidR="001B7016" w:rsidRPr="00B509B2">
        <w:rPr>
          <w:rFonts w:cs="Times New Roman"/>
          <w:spacing w:val="-10"/>
          <w:sz w:val="24"/>
          <w:szCs w:val="24"/>
        </w:rPr>
        <w:t>,</w:t>
      </w:r>
      <w:r w:rsidR="005F1912" w:rsidRPr="00B509B2">
        <w:rPr>
          <w:rFonts w:cs="Times New Roman"/>
          <w:spacing w:val="-10"/>
          <w:sz w:val="24"/>
          <w:szCs w:val="24"/>
        </w:rPr>
        <w:t xml:space="preserve"> </w:t>
      </w:r>
      <w:proofErr w:type="gramStart"/>
      <w:r w:rsidR="00EF0D71" w:rsidRPr="00EF0D71">
        <w:rPr>
          <w:spacing w:val="-10"/>
          <w:sz w:val="24"/>
          <w:szCs w:val="24"/>
        </w:rPr>
        <w:t>2026</w:t>
      </w:r>
      <w:proofErr w:type="gramEnd"/>
      <w:r w:rsidR="0077420F" w:rsidRPr="00B509B2">
        <w:rPr>
          <w:rFonts w:cs="Times New Roman"/>
          <w:spacing w:val="-10"/>
          <w:sz w:val="24"/>
          <w:szCs w:val="24"/>
        </w:rPr>
        <w:t xml:space="preserve"> </w:t>
      </w:r>
      <w:r w:rsidR="00EA050E" w:rsidRPr="00B509B2">
        <w:rPr>
          <w:rFonts w:cs="Times New Roman"/>
          <w:spacing w:val="-10"/>
          <w:sz w:val="24"/>
          <w:szCs w:val="24"/>
        </w:rPr>
        <w:t>and the year ended</w:t>
      </w:r>
      <w:r w:rsidR="00EA050E" w:rsidRPr="00B2299A">
        <w:rPr>
          <w:rFonts w:cs="Times New Roman"/>
          <w:spacing w:val="-6"/>
          <w:sz w:val="24"/>
          <w:szCs w:val="24"/>
        </w:rPr>
        <w:t xml:space="preserve"> </w:t>
      </w:r>
      <w:r w:rsidR="005F1912" w:rsidRPr="00B509B2">
        <w:rPr>
          <w:rFonts w:cs="Times New Roman"/>
          <w:spacing w:val="-14"/>
          <w:sz w:val="24"/>
          <w:szCs w:val="24"/>
        </w:rPr>
        <w:t xml:space="preserve">December </w:t>
      </w:r>
      <w:r w:rsidR="00EF0D71" w:rsidRPr="00EF0D71">
        <w:rPr>
          <w:spacing w:val="-14"/>
          <w:sz w:val="24"/>
          <w:szCs w:val="24"/>
        </w:rPr>
        <w:t>31</w:t>
      </w:r>
      <w:r w:rsidR="005F1912" w:rsidRPr="00B2299A">
        <w:rPr>
          <w:rFonts w:cs="Times New Roman"/>
          <w:spacing w:val="-6"/>
          <w:sz w:val="24"/>
          <w:szCs w:val="24"/>
        </w:rPr>
        <w:t xml:space="preserve">, </w:t>
      </w:r>
      <w:proofErr w:type="gramStart"/>
      <w:r w:rsidR="00EF0D71" w:rsidRPr="00EF0D71">
        <w:rPr>
          <w:spacing w:val="-6"/>
          <w:sz w:val="24"/>
          <w:szCs w:val="24"/>
        </w:rPr>
        <w:t>2025</w:t>
      </w:r>
      <w:proofErr w:type="gramEnd"/>
      <w:r w:rsidR="00EA050E" w:rsidRPr="00B2299A">
        <w:rPr>
          <w:rFonts w:cs="Times New Roman"/>
          <w:spacing w:val="-6"/>
          <w:sz w:val="24"/>
          <w:szCs w:val="24"/>
        </w:rPr>
        <w:t xml:space="preserve"> </w:t>
      </w:r>
      <w:r w:rsidR="0077420F" w:rsidRPr="00B2299A">
        <w:rPr>
          <w:rFonts w:cs="Times New Roman"/>
          <w:spacing w:val="-6"/>
          <w:sz w:val="24"/>
          <w:szCs w:val="24"/>
        </w:rPr>
        <w:t>are summari</w:t>
      </w:r>
      <w:r w:rsidR="00A3687F" w:rsidRPr="00B2299A">
        <w:rPr>
          <w:rFonts w:cs="Times New Roman"/>
          <w:spacing w:val="-6"/>
          <w:sz w:val="24"/>
          <w:szCs w:val="24"/>
        </w:rPr>
        <w:t>z</w:t>
      </w:r>
      <w:r w:rsidR="0077420F" w:rsidRPr="00B2299A">
        <w:rPr>
          <w:rFonts w:cs="Times New Roman"/>
          <w:spacing w:val="-6"/>
          <w:sz w:val="24"/>
          <w:szCs w:val="24"/>
        </w:rPr>
        <w:t>ed</w:t>
      </w:r>
      <w:r w:rsidR="0077420F" w:rsidRPr="00B2299A">
        <w:rPr>
          <w:rFonts w:cs="Times New Roman"/>
          <w:spacing w:val="-4"/>
          <w:sz w:val="24"/>
          <w:szCs w:val="24"/>
        </w:rPr>
        <w:t xml:space="preserve"> below</w:t>
      </w:r>
      <w:r w:rsidR="001F0B36" w:rsidRPr="00B2299A">
        <w:rPr>
          <w:rFonts w:cs="Times New Roman"/>
          <w:spacing w:val="-4"/>
          <w:sz w:val="24"/>
          <w:szCs w:val="24"/>
        </w:rPr>
        <w:t>:</w:t>
      </w:r>
    </w:p>
    <w:p w14:paraId="69002FF9" w14:textId="77777777" w:rsidR="00364FED" w:rsidRPr="00B2299A" w:rsidRDefault="00364FED" w:rsidP="00CD5043">
      <w:pPr>
        <w:ind w:left="90" w:firstLine="443"/>
        <w:jc w:val="right"/>
        <w:rPr>
          <w:rFonts w:cs="Times New Roman"/>
          <w:b/>
          <w:bCs/>
          <w:spacing w:val="-2"/>
          <w:sz w:val="18"/>
          <w:szCs w:val="18"/>
        </w:rPr>
      </w:pPr>
      <w:r w:rsidRPr="00B2299A">
        <w:rPr>
          <w:rFonts w:cs="Times New Roman"/>
          <w:b/>
          <w:bCs/>
          <w:spacing w:val="-2"/>
          <w:sz w:val="18"/>
          <w:szCs w:val="18"/>
        </w:rPr>
        <w:t>Unit: Thousand Baht</w:t>
      </w:r>
    </w:p>
    <w:tbl>
      <w:tblPr>
        <w:tblW w:w="8874" w:type="dxa"/>
        <w:tblInd w:w="558" w:type="dxa"/>
        <w:tblLayout w:type="fixed"/>
        <w:tblCellMar>
          <w:left w:w="0" w:type="dxa"/>
          <w:right w:w="0" w:type="dxa"/>
        </w:tblCellMar>
        <w:tblLook w:val="0000" w:firstRow="0" w:lastRow="0" w:firstColumn="0" w:lastColumn="0" w:noHBand="0" w:noVBand="0"/>
      </w:tblPr>
      <w:tblGrid>
        <w:gridCol w:w="3594"/>
        <w:gridCol w:w="1204"/>
        <w:gridCol w:w="185"/>
        <w:gridCol w:w="1204"/>
        <w:gridCol w:w="185"/>
        <w:gridCol w:w="1111"/>
        <w:gridCol w:w="207"/>
        <w:gridCol w:w="1184"/>
      </w:tblGrid>
      <w:tr w:rsidR="008D4EFF" w:rsidRPr="00B2299A" w14:paraId="5F57F5A8" w14:textId="77777777" w:rsidTr="008D4EFF">
        <w:trPr>
          <w:trHeight w:val="216"/>
        </w:trPr>
        <w:tc>
          <w:tcPr>
            <w:tcW w:w="3594" w:type="dxa"/>
          </w:tcPr>
          <w:p w14:paraId="473D5E1D" w14:textId="77777777" w:rsidR="008D4EFF" w:rsidRPr="00B2299A" w:rsidRDefault="008D4EFF" w:rsidP="00BE519C">
            <w:pPr>
              <w:spacing w:line="240" w:lineRule="exact"/>
              <w:ind w:left="70" w:right="-90"/>
              <w:jc w:val="center"/>
              <w:rPr>
                <w:rFonts w:cs="Times New Roman"/>
                <w:sz w:val="18"/>
                <w:szCs w:val="18"/>
              </w:rPr>
            </w:pPr>
          </w:p>
        </w:tc>
        <w:tc>
          <w:tcPr>
            <w:tcW w:w="5280" w:type="dxa"/>
            <w:gridSpan w:val="7"/>
          </w:tcPr>
          <w:p w14:paraId="185065A4" w14:textId="77777777" w:rsidR="008D4EFF" w:rsidRPr="00B2299A" w:rsidRDefault="008D4EFF" w:rsidP="00BE519C">
            <w:pPr>
              <w:spacing w:line="240" w:lineRule="exact"/>
              <w:ind w:left="70" w:right="-90"/>
              <w:jc w:val="center"/>
              <w:rPr>
                <w:rFonts w:cs="Times New Roman"/>
                <w:b/>
                <w:bCs/>
                <w:sz w:val="18"/>
                <w:szCs w:val="18"/>
              </w:rPr>
            </w:pPr>
            <w:r w:rsidRPr="00B2299A">
              <w:rPr>
                <w:rFonts w:cs="Times New Roman"/>
                <w:b/>
                <w:bCs/>
                <w:sz w:val="16"/>
                <w:szCs w:val="16"/>
              </w:rPr>
              <w:t>CONSOLIDATED FINANCIAL STATEMENTS</w:t>
            </w:r>
          </w:p>
        </w:tc>
      </w:tr>
      <w:tr w:rsidR="008D4EFF" w:rsidRPr="00B2299A" w14:paraId="1EAFFD63" w14:textId="77777777" w:rsidTr="008D4EFF">
        <w:trPr>
          <w:trHeight w:val="230"/>
        </w:trPr>
        <w:tc>
          <w:tcPr>
            <w:tcW w:w="3594" w:type="dxa"/>
          </w:tcPr>
          <w:p w14:paraId="4C7806E5" w14:textId="77777777" w:rsidR="008D4EFF" w:rsidRPr="00B2299A" w:rsidRDefault="008D4EFF" w:rsidP="00BE519C">
            <w:pPr>
              <w:spacing w:line="240" w:lineRule="exact"/>
              <w:ind w:left="70" w:right="-90"/>
              <w:jc w:val="center"/>
              <w:rPr>
                <w:rFonts w:cs="Times New Roman"/>
                <w:sz w:val="18"/>
                <w:szCs w:val="18"/>
              </w:rPr>
            </w:pPr>
          </w:p>
        </w:tc>
        <w:tc>
          <w:tcPr>
            <w:tcW w:w="5280" w:type="dxa"/>
            <w:gridSpan w:val="7"/>
          </w:tcPr>
          <w:p w14:paraId="33AD695E" w14:textId="114B9FD2" w:rsidR="008D4EFF" w:rsidRPr="00B2299A" w:rsidRDefault="008D4EFF" w:rsidP="00BE519C">
            <w:pPr>
              <w:spacing w:line="240" w:lineRule="exact"/>
              <w:ind w:left="70" w:right="-90"/>
              <w:jc w:val="center"/>
              <w:rPr>
                <w:rFonts w:cs="Times New Roman"/>
                <w:b/>
                <w:bCs/>
                <w:sz w:val="18"/>
                <w:szCs w:val="18"/>
              </w:rPr>
            </w:pPr>
            <w:r w:rsidRPr="00B2299A">
              <w:rPr>
                <w:rFonts w:cs="Times New Roman"/>
                <w:b/>
                <w:bCs/>
                <w:sz w:val="18"/>
                <w:szCs w:val="18"/>
              </w:rPr>
              <w:t xml:space="preserve">For the </w:t>
            </w:r>
            <w:r w:rsidR="001B7016" w:rsidRPr="00B2299A">
              <w:rPr>
                <w:rFonts w:cs="Times New Roman"/>
                <w:b/>
                <w:bCs/>
                <w:sz w:val="18"/>
                <w:szCs w:val="18"/>
              </w:rPr>
              <w:t>six-month</w:t>
            </w:r>
            <w:r w:rsidRPr="00B2299A">
              <w:rPr>
                <w:rFonts w:cs="Times New Roman"/>
                <w:b/>
                <w:bCs/>
                <w:sz w:val="18"/>
                <w:szCs w:val="18"/>
              </w:rPr>
              <w:t xml:space="preserve"> period ended </w:t>
            </w:r>
            <w:r w:rsidR="001B7016" w:rsidRPr="00B2299A">
              <w:rPr>
                <w:rFonts w:cs="Times New Roman"/>
                <w:b/>
                <w:bCs/>
                <w:sz w:val="18"/>
                <w:szCs w:val="18"/>
              </w:rPr>
              <w:t xml:space="preserve">June </w:t>
            </w:r>
            <w:r w:rsidR="00EF0D71" w:rsidRPr="00EF0D71">
              <w:rPr>
                <w:b/>
                <w:bCs/>
                <w:sz w:val="18"/>
                <w:szCs w:val="18"/>
              </w:rPr>
              <w:t>30</w:t>
            </w:r>
            <w:r w:rsidR="001B7016" w:rsidRPr="00B2299A">
              <w:rPr>
                <w:rFonts w:cs="Times New Roman"/>
                <w:b/>
                <w:bCs/>
                <w:sz w:val="18"/>
                <w:szCs w:val="18"/>
              </w:rPr>
              <w:t>,</w:t>
            </w:r>
            <w:r w:rsidRPr="00B2299A">
              <w:rPr>
                <w:rFonts w:cs="Times New Roman"/>
                <w:b/>
                <w:bCs/>
                <w:sz w:val="18"/>
                <w:szCs w:val="18"/>
              </w:rPr>
              <w:t xml:space="preserve"> </w:t>
            </w:r>
            <w:r w:rsidR="00EF0D71" w:rsidRPr="00EF0D71">
              <w:rPr>
                <w:b/>
                <w:bCs/>
                <w:sz w:val="18"/>
                <w:szCs w:val="18"/>
              </w:rPr>
              <w:t>2026</w:t>
            </w:r>
          </w:p>
        </w:tc>
      </w:tr>
      <w:tr w:rsidR="008D4EFF" w:rsidRPr="00B2299A" w14:paraId="19A39CAC" w14:textId="77777777" w:rsidTr="008D4EFF">
        <w:trPr>
          <w:trHeight w:val="216"/>
        </w:trPr>
        <w:tc>
          <w:tcPr>
            <w:tcW w:w="3594" w:type="dxa"/>
          </w:tcPr>
          <w:p w14:paraId="60988851" w14:textId="77777777" w:rsidR="008D4EFF" w:rsidRPr="00B2299A" w:rsidRDefault="008D4EFF" w:rsidP="00BE519C">
            <w:pPr>
              <w:spacing w:line="240" w:lineRule="exact"/>
              <w:ind w:left="70" w:right="-90"/>
              <w:jc w:val="center"/>
              <w:rPr>
                <w:rFonts w:cs="Times New Roman"/>
                <w:sz w:val="18"/>
                <w:szCs w:val="18"/>
              </w:rPr>
            </w:pPr>
          </w:p>
        </w:tc>
        <w:tc>
          <w:tcPr>
            <w:tcW w:w="5280" w:type="dxa"/>
            <w:gridSpan w:val="7"/>
          </w:tcPr>
          <w:p w14:paraId="56B284F5" w14:textId="77777777" w:rsidR="008D4EFF" w:rsidRPr="00B2299A" w:rsidRDefault="008D4EFF" w:rsidP="00BE519C">
            <w:pPr>
              <w:spacing w:line="240" w:lineRule="exact"/>
              <w:ind w:left="70" w:right="-90"/>
              <w:jc w:val="center"/>
              <w:rPr>
                <w:rFonts w:cs="Times New Roman"/>
                <w:b/>
                <w:bCs/>
                <w:sz w:val="18"/>
                <w:szCs w:val="18"/>
              </w:rPr>
            </w:pPr>
            <w:r w:rsidRPr="00B2299A">
              <w:rPr>
                <w:rFonts w:cs="Times New Roman"/>
                <w:b/>
                <w:bCs/>
                <w:sz w:val="18"/>
                <w:szCs w:val="18"/>
              </w:rPr>
              <w:t>Allowance for expected credit losses</w:t>
            </w:r>
          </w:p>
        </w:tc>
      </w:tr>
      <w:tr w:rsidR="008D4EFF" w:rsidRPr="00B2299A" w14:paraId="3A4728C8" w14:textId="77777777" w:rsidTr="008D4EFF">
        <w:trPr>
          <w:trHeight w:val="230"/>
        </w:trPr>
        <w:tc>
          <w:tcPr>
            <w:tcW w:w="3594" w:type="dxa"/>
          </w:tcPr>
          <w:p w14:paraId="34BE3B04" w14:textId="77777777" w:rsidR="008D4EFF" w:rsidRPr="00B2299A" w:rsidRDefault="008D4EFF" w:rsidP="00BE519C">
            <w:pPr>
              <w:spacing w:line="240" w:lineRule="exact"/>
              <w:ind w:left="-108" w:right="-90" w:hanging="18"/>
              <w:jc w:val="center"/>
              <w:rPr>
                <w:rFonts w:cs="Times New Roman"/>
                <w:b/>
                <w:bCs/>
                <w:sz w:val="18"/>
                <w:szCs w:val="18"/>
              </w:rPr>
            </w:pPr>
          </w:p>
        </w:tc>
        <w:tc>
          <w:tcPr>
            <w:tcW w:w="1204" w:type="dxa"/>
          </w:tcPr>
          <w:p w14:paraId="00EADBB4" w14:textId="77777777" w:rsidR="008D4EFF" w:rsidRPr="00B2299A" w:rsidRDefault="008D4EFF" w:rsidP="00BE519C">
            <w:pPr>
              <w:spacing w:line="240" w:lineRule="exact"/>
              <w:ind w:left="-108" w:right="-90" w:hanging="18"/>
              <w:jc w:val="center"/>
              <w:rPr>
                <w:rFonts w:cs="Times New Roman"/>
                <w:b/>
                <w:bCs/>
                <w:sz w:val="18"/>
                <w:szCs w:val="18"/>
              </w:rPr>
            </w:pPr>
            <w:r w:rsidRPr="00B2299A">
              <w:rPr>
                <w:rFonts w:cs="Times New Roman"/>
                <w:b/>
                <w:bCs/>
                <w:sz w:val="18"/>
                <w:szCs w:val="18"/>
              </w:rPr>
              <w:t xml:space="preserve">Performing </w:t>
            </w:r>
          </w:p>
        </w:tc>
        <w:tc>
          <w:tcPr>
            <w:tcW w:w="185" w:type="dxa"/>
          </w:tcPr>
          <w:p w14:paraId="4CFB344C" w14:textId="77777777" w:rsidR="008D4EFF" w:rsidRPr="00B2299A" w:rsidRDefault="008D4EFF" w:rsidP="00BE519C">
            <w:pPr>
              <w:spacing w:line="240" w:lineRule="exact"/>
              <w:ind w:left="-108" w:right="-90" w:hanging="18"/>
              <w:jc w:val="center"/>
              <w:rPr>
                <w:rFonts w:cs="Times New Roman"/>
                <w:b/>
                <w:bCs/>
                <w:sz w:val="18"/>
                <w:szCs w:val="18"/>
              </w:rPr>
            </w:pPr>
          </w:p>
        </w:tc>
        <w:tc>
          <w:tcPr>
            <w:tcW w:w="1204" w:type="dxa"/>
          </w:tcPr>
          <w:p w14:paraId="5C123262" w14:textId="77777777" w:rsidR="008D4EFF" w:rsidRPr="00B2299A" w:rsidRDefault="008D4EFF" w:rsidP="00BE519C">
            <w:pPr>
              <w:spacing w:line="240" w:lineRule="exact"/>
              <w:ind w:left="-108" w:right="-90" w:hanging="18"/>
              <w:jc w:val="center"/>
              <w:rPr>
                <w:rFonts w:cs="Times New Roman"/>
                <w:b/>
                <w:bCs/>
                <w:sz w:val="18"/>
                <w:szCs w:val="18"/>
              </w:rPr>
            </w:pPr>
            <w:r w:rsidRPr="00B2299A">
              <w:rPr>
                <w:rFonts w:cs="Times New Roman"/>
                <w:b/>
                <w:bCs/>
                <w:sz w:val="18"/>
                <w:szCs w:val="18"/>
              </w:rPr>
              <w:t>Under</w:t>
            </w:r>
          </w:p>
        </w:tc>
        <w:tc>
          <w:tcPr>
            <w:tcW w:w="185" w:type="dxa"/>
          </w:tcPr>
          <w:p w14:paraId="4123B8B0" w14:textId="77777777" w:rsidR="008D4EFF" w:rsidRPr="00B2299A" w:rsidRDefault="008D4EFF" w:rsidP="00BE519C">
            <w:pPr>
              <w:spacing w:line="240" w:lineRule="exact"/>
              <w:ind w:left="-108" w:right="-90" w:hanging="18"/>
              <w:jc w:val="center"/>
              <w:rPr>
                <w:rFonts w:cs="Times New Roman"/>
                <w:b/>
                <w:bCs/>
                <w:sz w:val="18"/>
                <w:szCs w:val="18"/>
              </w:rPr>
            </w:pPr>
          </w:p>
        </w:tc>
        <w:tc>
          <w:tcPr>
            <w:tcW w:w="1111" w:type="dxa"/>
          </w:tcPr>
          <w:p w14:paraId="1270FEAC" w14:textId="77777777" w:rsidR="008D4EFF" w:rsidRPr="00B2299A" w:rsidRDefault="008D4EFF" w:rsidP="00BE519C">
            <w:pPr>
              <w:spacing w:line="240" w:lineRule="exact"/>
              <w:ind w:left="-108" w:right="-90" w:hanging="18"/>
              <w:jc w:val="center"/>
              <w:rPr>
                <w:rFonts w:cs="Times New Roman"/>
                <w:b/>
                <w:bCs/>
                <w:sz w:val="18"/>
                <w:szCs w:val="18"/>
              </w:rPr>
            </w:pPr>
            <w:r w:rsidRPr="00B2299A">
              <w:rPr>
                <w:rFonts w:cs="Times New Roman"/>
                <w:b/>
                <w:bCs/>
                <w:sz w:val="18"/>
                <w:szCs w:val="18"/>
              </w:rPr>
              <w:t xml:space="preserve">Non- </w:t>
            </w:r>
          </w:p>
        </w:tc>
        <w:tc>
          <w:tcPr>
            <w:tcW w:w="207" w:type="dxa"/>
          </w:tcPr>
          <w:p w14:paraId="13E6D1F2" w14:textId="77777777" w:rsidR="008D4EFF" w:rsidRPr="00B2299A" w:rsidRDefault="008D4EFF" w:rsidP="00BE519C">
            <w:pPr>
              <w:spacing w:line="240" w:lineRule="exact"/>
              <w:ind w:left="-108" w:right="-90" w:hanging="18"/>
              <w:jc w:val="center"/>
              <w:rPr>
                <w:rFonts w:cs="Times New Roman"/>
                <w:b/>
                <w:bCs/>
                <w:sz w:val="18"/>
                <w:szCs w:val="18"/>
              </w:rPr>
            </w:pPr>
          </w:p>
        </w:tc>
        <w:tc>
          <w:tcPr>
            <w:tcW w:w="1184" w:type="dxa"/>
          </w:tcPr>
          <w:p w14:paraId="1910F301" w14:textId="77777777" w:rsidR="008D4EFF" w:rsidRPr="00B2299A" w:rsidRDefault="008D4EFF" w:rsidP="00BE519C">
            <w:pPr>
              <w:spacing w:line="240" w:lineRule="exact"/>
              <w:ind w:left="-108" w:right="-90" w:hanging="18"/>
              <w:jc w:val="center"/>
              <w:rPr>
                <w:rFonts w:cs="Times New Roman"/>
                <w:b/>
                <w:bCs/>
                <w:sz w:val="18"/>
                <w:szCs w:val="18"/>
              </w:rPr>
            </w:pPr>
            <w:r w:rsidRPr="00B2299A">
              <w:rPr>
                <w:rFonts w:cs="Times New Roman"/>
                <w:b/>
                <w:bCs/>
                <w:sz w:val="18"/>
                <w:szCs w:val="18"/>
              </w:rPr>
              <w:t xml:space="preserve">Total </w:t>
            </w:r>
          </w:p>
        </w:tc>
      </w:tr>
      <w:tr w:rsidR="008D4EFF" w:rsidRPr="00B2299A" w14:paraId="1FEB9FC1" w14:textId="77777777" w:rsidTr="008D4EFF">
        <w:trPr>
          <w:trHeight w:val="216"/>
        </w:trPr>
        <w:tc>
          <w:tcPr>
            <w:tcW w:w="3594" w:type="dxa"/>
          </w:tcPr>
          <w:p w14:paraId="56F45C11" w14:textId="77777777" w:rsidR="008D4EFF" w:rsidRPr="00B2299A" w:rsidRDefault="008D4EFF" w:rsidP="00BE519C">
            <w:pPr>
              <w:spacing w:line="240" w:lineRule="exact"/>
              <w:ind w:left="-108" w:right="-90" w:hanging="18"/>
              <w:jc w:val="center"/>
              <w:rPr>
                <w:rFonts w:cs="Times New Roman"/>
                <w:b/>
                <w:bCs/>
                <w:sz w:val="18"/>
                <w:szCs w:val="18"/>
              </w:rPr>
            </w:pPr>
          </w:p>
        </w:tc>
        <w:tc>
          <w:tcPr>
            <w:tcW w:w="1204" w:type="dxa"/>
          </w:tcPr>
          <w:p w14:paraId="777CE917" w14:textId="77777777" w:rsidR="008D4EFF" w:rsidRPr="00B2299A" w:rsidRDefault="008D4EFF" w:rsidP="00BE519C">
            <w:pPr>
              <w:spacing w:line="240" w:lineRule="exact"/>
              <w:ind w:left="-108" w:right="-90" w:hanging="18"/>
              <w:jc w:val="center"/>
              <w:rPr>
                <w:rFonts w:cs="Times New Roman"/>
                <w:b/>
                <w:bCs/>
                <w:sz w:val="18"/>
                <w:szCs w:val="18"/>
              </w:rPr>
            </w:pPr>
          </w:p>
        </w:tc>
        <w:tc>
          <w:tcPr>
            <w:tcW w:w="185" w:type="dxa"/>
          </w:tcPr>
          <w:p w14:paraId="0E070D4C" w14:textId="77777777" w:rsidR="008D4EFF" w:rsidRPr="00B2299A" w:rsidRDefault="008D4EFF" w:rsidP="00BE519C">
            <w:pPr>
              <w:spacing w:line="240" w:lineRule="exact"/>
              <w:ind w:left="-108" w:right="-90" w:hanging="18"/>
              <w:jc w:val="center"/>
              <w:rPr>
                <w:rFonts w:cs="Times New Roman"/>
                <w:b/>
                <w:bCs/>
                <w:sz w:val="18"/>
                <w:szCs w:val="18"/>
              </w:rPr>
            </w:pPr>
          </w:p>
        </w:tc>
        <w:tc>
          <w:tcPr>
            <w:tcW w:w="1204" w:type="dxa"/>
          </w:tcPr>
          <w:p w14:paraId="3F95CC7D" w14:textId="77777777" w:rsidR="008D4EFF" w:rsidRPr="00B2299A" w:rsidRDefault="008D4EFF" w:rsidP="00BE519C">
            <w:pPr>
              <w:spacing w:line="240" w:lineRule="exact"/>
              <w:ind w:left="-108" w:right="-90" w:hanging="18"/>
              <w:jc w:val="center"/>
              <w:rPr>
                <w:rFonts w:cs="Times New Roman"/>
                <w:b/>
                <w:bCs/>
                <w:sz w:val="18"/>
                <w:szCs w:val="18"/>
              </w:rPr>
            </w:pPr>
            <w:r w:rsidRPr="00B2299A">
              <w:rPr>
                <w:rFonts w:cs="Times New Roman"/>
                <w:b/>
                <w:bCs/>
                <w:sz w:val="18"/>
                <w:szCs w:val="18"/>
              </w:rPr>
              <w:t xml:space="preserve">performing </w:t>
            </w:r>
          </w:p>
        </w:tc>
        <w:tc>
          <w:tcPr>
            <w:tcW w:w="185" w:type="dxa"/>
          </w:tcPr>
          <w:p w14:paraId="70D2B3DE" w14:textId="77777777" w:rsidR="008D4EFF" w:rsidRPr="00B2299A" w:rsidRDefault="008D4EFF" w:rsidP="00BE519C">
            <w:pPr>
              <w:spacing w:line="240" w:lineRule="exact"/>
              <w:ind w:left="-108" w:right="-90" w:hanging="18"/>
              <w:jc w:val="center"/>
              <w:rPr>
                <w:rFonts w:cs="Times New Roman"/>
                <w:b/>
                <w:bCs/>
                <w:sz w:val="18"/>
                <w:szCs w:val="18"/>
              </w:rPr>
            </w:pPr>
          </w:p>
        </w:tc>
        <w:tc>
          <w:tcPr>
            <w:tcW w:w="1111" w:type="dxa"/>
          </w:tcPr>
          <w:p w14:paraId="5E4B5165" w14:textId="77777777" w:rsidR="008D4EFF" w:rsidRPr="00B2299A" w:rsidRDefault="008D4EFF" w:rsidP="00BE519C">
            <w:pPr>
              <w:spacing w:line="240" w:lineRule="exact"/>
              <w:ind w:left="-108" w:right="-90" w:hanging="18"/>
              <w:jc w:val="center"/>
              <w:rPr>
                <w:rFonts w:cs="Times New Roman"/>
                <w:b/>
                <w:bCs/>
                <w:sz w:val="18"/>
                <w:szCs w:val="18"/>
              </w:rPr>
            </w:pPr>
            <w:r w:rsidRPr="00B2299A">
              <w:rPr>
                <w:rFonts w:cs="Times New Roman"/>
                <w:b/>
                <w:bCs/>
                <w:sz w:val="18"/>
                <w:szCs w:val="18"/>
              </w:rPr>
              <w:t xml:space="preserve">performing </w:t>
            </w:r>
          </w:p>
        </w:tc>
        <w:tc>
          <w:tcPr>
            <w:tcW w:w="207" w:type="dxa"/>
          </w:tcPr>
          <w:p w14:paraId="0A7E7260" w14:textId="77777777" w:rsidR="008D4EFF" w:rsidRPr="00B2299A" w:rsidRDefault="008D4EFF" w:rsidP="00BE519C">
            <w:pPr>
              <w:spacing w:line="240" w:lineRule="exact"/>
              <w:ind w:left="-108" w:right="-90" w:hanging="18"/>
              <w:jc w:val="center"/>
              <w:rPr>
                <w:rFonts w:cs="Times New Roman"/>
                <w:b/>
                <w:bCs/>
                <w:sz w:val="18"/>
                <w:szCs w:val="18"/>
              </w:rPr>
            </w:pPr>
          </w:p>
        </w:tc>
        <w:tc>
          <w:tcPr>
            <w:tcW w:w="1184" w:type="dxa"/>
          </w:tcPr>
          <w:p w14:paraId="2FF688D2" w14:textId="77777777" w:rsidR="008D4EFF" w:rsidRPr="00B2299A" w:rsidRDefault="008D4EFF" w:rsidP="00BE519C">
            <w:pPr>
              <w:spacing w:line="240" w:lineRule="exact"/>
              <w:ind w:left="-108" w:right="-90" w:hanging="18"/>
              <w:jc w:val="center"/>
              <w:rPr>
                <w:rFonts w:cs="Times New Roman"/>
                <w:b/>
                <w:bCs/>
                <w:sz w:val="18"/>
                <w:szCs w:val="18"/>
              </w:rPr>
            </w:pPr>
          </w:p>
        </w:tc>
      </w:tr>
      <w:tr w:rsidR="008D4EFF" w:rsidRPr="00B2299A" w14:paraId="5DADA771" w14:textId="77777777" w:rsidTr="008D4EFF">
        <w:trPr>
          <w:trHeight w:hRule="exact" w:val="154"/>
        </w:trPr>
        <w:tc>
          <w:tcPr>
            <w:tcW w:w="3594" w:type="dxa"/>
          </w:tcPr>
          <w:p w14:paraId="2D5C832F" w14:textId="77777777" w:rsidR="008D4EFF" w:rsidRPr="00B2299A" w:rsidRDefault="008D4EFF" w:rsidP="00BE519C">
            <w:pPr>
              <w:spacing w:line="240" w:lineRule="exact"/>
              <w:ind w:left="-108" w:right="-90" w:hanging="18"/>
              <w:jc w:val="center"/>
              <w:rPr>
                <w:rFonts w:cs="Times New Roman"/>
                <w:b/>
                <w:bCs/>
                <w:sz w:val="18"/>
                <w:szCs w:val="18"/>
              </w:rPr>
            </w:pPr>
          </w:p>
        </w:tc>
        <w:tc>
          <w:tcPr>
            <w:tcW w:w="1204" w:type="dxa"/>
          </w:tcPr>
          <w:p w14:paraId="51217445" w14:textId="77777777" w:rsidR="008D4EFF" w:rsidRPr="00B2299A" w:rsidRDefault="008D4EFF" w:rsidP="00BE519C">
            <w:pPr>
              <w:spacing w:line="240" w:lineRule="exact"/>
              <w:ind w:left="-108" w:right="-90" w:hanging="18"/>
              <w:jc w:val="center"/>
              <w:rPr>
                <w:rFonts w:cs="Times New Roman"/>
                <w:b/>
                <w:bCs/>
                <w:sz w:val="18"/>
                <w:szCs w:val="18"/>
              </w:rPr>
            </w:pPr>
          </w:p>
        </w:tc>
        <w:tc>
          <w:tcPr>
            <w:tcW w:w="185" w:type="dxa"/>
          </w:tcPr>
          <w:p w14:paraId="0B765EE0" w14:textId="77777777" w:rsidR="008D4EFF" w:rsidRPr="00B2299A" w:rsidRDefault="008D4EFF" w:rsidP="00BE519C">
            <w:pPr>
              <w:spacing w:line="240" w:lineRule="exact"/>
              <w:ind w:left="-108" w:right="-90" w:hanging="18"/>
              <w:jc w:val="center"/>
              <w:rPr>
                <w:rFonts w:cs="Times New Roman"/>
                <w:b/>
                <w:bCs/>
                <w:sz w:val="18"/>
                <w:szCs w:val="18"/>
              </w:rPr>
            </w:pPr>
          </w:p>
        </w:tc>
        <w:tc>
          <w:tcPr>
            <w:tcW w:w="1204" w:type="dxa"/>
          </w:tcPr>
          <w:p w14:paraId="572268C0" w14:textId="77777777" w:rsidR="008D4EFF" w:rsidRPr="00B2299A" w:rsidRDefault="008D4EFF" w:rsidP="00BE519C">
            <w:pPr>
              <w:spacing w:line="240" w:lineRule="exact"/>
              <w:ind w:left="-108" w:right="-90" w:hanging="18"/>
              <w:jc w:val="center"/>
              <w:rPr>
                <w:rFonts w:cs="Times New Roman"/>
                <w:b/>
                <w:bCs/>
                <w:sz w:val="18"/>
                <w:szCs w:val="18"/>
              </w:rPr>
            </w:pPr>
          </w:p>
        </w:tc>
        <w:tc>
          <w:tcPr>
            <w:tcW w:w="185" w:type="dxa"/>
          </w:tcPr>
          <w:p w14:paraId="5E19827D" w14:textId="77777777" w:rsidR="008D4EFF" w:rsidRPr="00B2299A" w:rsidRDefault="008D4EFF" w:rsidP="00BE519C">
            <w:pPr>
              <w:spacing w:line="240" w:lineRule="exact"/>
              <w:ind w:left="-108" w:right="-90" w:hanging="18"/>
              <w:jc w:val="center"/>
              <w:rPr>
                <w:rFonts w:cs="Times New Roman"/>
                <w:b/>
                <w:bCs/>
                <w:sz w:val="18"/>
                <w:szCs w:val="18"/>
              </w:rPr>
            </w:pPr>
          </w:p>
        </w:tc>
        <w:tc>
          <w:tcPr>
            <w:tcW w:w="1111" w:type="dxa"/>
          </w:tcPr>
          <w:p w14:paraId="13AFCF1A" w14:textId="77777777" w:rsidR="008D4EFF" w:rsidRPr="00B2299A" w:rsidRDefault="008D4EFF" w:rsidP="00BE519C">
            <w:pPr>
              <w:spacing w:line="240" w:lineRule="exact"/>
              <w:ind w:left="-108" w:right="-90" w:hanging="18"/>
              <w:jc w:val="center"/>
              <w:rPr>
                <w:rFonts w:cs="Times New Roman"/>
                <w:b/>
                <w:bCs/>
                <w:sz w:val="18"/>
                <w:szCs w:val="18"/>
              </w:rPr>
            </w:pPr>
          </w:p>
        </w:tc>
        <w:tc>
          <w:tcPr>
            <w:tcW w:w="207" w:type="dxa"/>
          </w:tcPr>
          <w:p w14:paraId="5AA8DC2E" w14:textId="77777777" w:rsidR="008D4EFF" w:rsidRPr="00B2299A" w:rsidRDefault="008D4EFF" w:rsidP="00BE519C">
            <w:pPr>
              <w:spacing w:line="240" w:lineRule="exact"/>
              <w:ind w:left="-108" w:right="-90" w:hanging="18"/>
              <w:jc w:val="center"/>
              <w:rPr>
                <w:rFonts w:cs="Times New Roman"/>
                <w:b/>
                <w:bCs/>
                <w:sz w:val="18"/>
                <w:szCs w:val="18"/>
              </w:rPr>
            </w:pPr>
          </w:p>
        </w:tc>
        <w:tc>
          <w:tcPr>
            <w:tcW w:w="1184" w:type="dxa"/>
          </w:tcPr>
          <w:p w14:paraId="1B13B258" w14:textId="77777777" w:rsidR="008D4EFF" w:rsidRPr="00B2299A" w:rsidRDefault="008D4EFF" w:rsidP="00BE519C">
            <w:pPr>
              <w:spacing w:line="240" w:lineRule="exact"/>
              <w:ind w:left="-108" w:right="-90" w:hanging="18"/>
              <w:jc w:val="center"/>
              <w:rPr>
                <w:rFonts w:cs="Times New Roman"/>
                <w:b/>
                <w:bCs/>
                <w:sz w:val="18"/>
                <w:szCs w:val="18"/>
              </w:rPr>
            </w:pPr>
          </w:p>
        </w:tc>
      </w:tr>
      <w:tr w:rsidR="008D4EFF" w:rsidRPr="00B2299A" w14:paraId="5CA2FA7B" w14:textId="77777777" w:rsidTr="008D4EFF">
        <w:trPr>
          <w:trHeight w:val="64"/>
        </w:trPr>
        <w:tc>
          <w:tcPr>
            <w:tcW w:w="3594" w:type="dxa"/>
          </w:tcPr>
          <w:p w14:paraId="69FD9335" w14:textId="77777777" w:rsidR="008D4EFF" w:rsidRPr="00B2299A" w:rsidRDefault="008D4EFF" w:rsidP="00BE519C">
            <w:pPr>
              <w:spacing w:line="240" w:lineRule="exact"/>
              <w:ind w:left="70" w:right="-90"/>
              <w:jc w:val="left"/>
              <w:rPr>
                <w:rFonts w:cs="Times New Roman"/>
                <w:sz w:val="18"/>
                <w:szCs w:val="18"/>
              </w:rPr>
            </w:pPr>
            <w:r w:rsidRPr="00B2299A">
              <w:rPr>
                <w:rFonts w:cs="Times New Roman"/>
                <w:sz w:val="18"/>
                <w:szCs w:val="18"/>
              </w:rPr>
              <w:t>Beginning balance of the period</w:t>
            </w:r>
          </w:p>
        </w:tc>
        <w:tc>
          <w:tcPr>
            <w:tcW w:w="1204" w:type="dxa"/>
            <w:vAlign w:val="bottom"/>
          </w:tcPr>
          <w:p w14:paraId="40054D71" w14:textId="5E4A101D" w:rsidR="008D4EFF" w:rsidRPr="00B2299A" w:rsidRDefault="00EF0D71" w:rsidP="00BE519C">
            <w:pPr>
              <w:tabs>
                <w:tab w:val="decimal" w:pos="934"/>
              </w:tabs>
              <w:spacing w:line="240" w:lineRule="exact"/>
              <w:ind w:left="-108" w:right="-108"/>
              <w:rPr>
                <w:rFonts w:cs="Times New Roman"/>
                <w:color w:val="000000"/>
                <w:sz w:val="18"/>
                <w:szCs w:val="18"/>
              </w:rPr>
            </w:pPr>
            <w:r w:rsidRPr="00EF0D71">
              <w:rPr>
                <w:color w:val="000000"/>
                <w:sz w:val="18"/>
                <w:szCs w:val="18"/>
              </w:rPr>
              <w:t>8</w:t>
            </w:r>
          </w:p>
        </w:tc>
        <w:tc>
          <w:tcPr>
            <w:tcW w:w="185" w:type="dxa"/>
          </w:tcPr>
          <w:p w14:paraId="2678C530" w14:textId="77777777" w:rsidR="008D4EFF" w:rsidRPr="00B2299A" w:rsidRDefault="008D4EFF" w:rsidP="00BE519C">
            <w:pPr>
              <w:spacing w:line="240" w:lineRule="exact"/>
              <w:ind w:left="70" w:right="-90"/>
              <w:jc w:val="left"/>
              <w:rPr>
                <w:rFonts w:cs="Times New Roman"/>
                <w:color w:val="000000"/>
                <w:sz w:val="18"/>
                <w:szCs w:val="18"/>
              </w:rPr>
            </w:pPr>
          </w:p>
        </w:tc>
        <w:tc>
          <w:tcPr>
            <w:tcW w:w="1204" w:type="dxa"/>
            <w:vAlign w:val="bottom"/>
          </w:tcPr>
          <w:p w14:paraId="023193D0" w14:textId="681FC294" w:rsidR="008D4EFF" w:rsidRPr="00B2299A" w:rsidRDefault="009E4483" w:rsidP="00BE519C">
            <w:pPr>
              <w:tabs>
                <w:tab w:val="decimal" w:pos="577"/>
              </w:tabs>
              <w:spacing w:line="240" w:lineRule="exact"/>
              <w:ind w:left="-108" w:right="-108"/>
              <w:rPr>
                <w:rFonts w:cs="Times New Roman"/>
                <w:color w:val="000000"/>
                <w:sz w:val="18"/>
                <w:szCs w:val="18"/>
              </w:rPr>
            </w:pPr>
            <w:r w:rsidRPr="00B2299A">
              <w:rPr>
                <w:rFonts w:cs="Times New Roman"/>
                <w:color w:val="000000"/>
                <w:sz w:val="18"/>
                <w:szCs w:val="18"/>
              </w:rPr>
              <w:t>-</w:t>
            </w:r>
          </w:p>
        </w:tc>
        <w:tc>
          <w:tcPr>
            <w:tcW w:w="185" w:type="dxa"/>
          </w:tcPr>
          <w:p w14:paraId="43005014" w14:textId="77777777" w:rsidR="008D4EFF" w:rsidRPr="00B2299A" w:rsidRDefault="008D4EFF" w:rsidP="00BE519C">
            <w:pPr>
              <w:spacing w:line="240" w:lineRule="exact"/>
              <w:ind w:right="-90" w:hanging="18"/>
              <w:jc w:val="center"/>
              <w:rPr>
                <w:rFonts w:cs="Times New Roman"/>
                <w:color w:val="000000"/>
                <w:sz w:val="18"/>
                <w:szCs w:val="18"/>
              </w:rPr>
            </w:pPr>
          </w:p>
        </w:tc>
        <w:tc>
          <w:tcPr>
            <w:tcW w:w="1111" w:type="dxa"/>
            <w:vAlign w:val="bottom"/>
          </w:tcPr>
          <w:p w14:paraId="7E0CEDF9" w14:textId="28031A54" w:rsidR="008D4EFF" w:rsidRPr="00B2299A" w:rsidRDefault="00EF0D71" w:rsidP="00BE519C">
            <w:pPr>
              <w:tabs>
                <w:tab w:val="decimal" w:pos="963"/>
              </w:tabs>
              <w:spacing w:line="240" w:lineRule="exact"/>
              <w:ind w:left="-108" w:right="-108"/>
              <w:rPr>
                <w:rFonts w:cs="Times New Roman"/>
                <w:color w:val="000000"/>
                <w:sz w:val="18"/>
                <w:szCs w:val="18"/>
              </w:rPr>
            </w:pPr>
            <w:r w:rsidRPr="00EF0D71">
              <w:rPr>
                <w:color w:val="000000"/>
                <w:sz w:val="18"/>
                <w:szCs w:val="18"/>
              </w:rPr>
              <w:t>315</w:t>
            </w:r>
            <w:r w:rsidR="009E4483" w:rsidRPr="00B2299A">
              <w:rPr>
                <w:rFonts w:cs="Times New Roman"/>
                <w:color w:val="000000"/>
                <w:sz w:val="18"/>
                <w:szCs w:val="18"/>
              </w:rPr>
              <w:t>,</w:t>
            </w:r>
            <w:r w:rsidRPr="00EF0D71">
              <w:rPr>
                <w:color w:val="000000"/>
                <w:sz w:val="18"/>
                <w:szCs w:val="18"/>
              </w:rPr>
              <w:t>247</w:t>
            </w:r>
          </w:p>
        </w:tc>
        <w:tc>
          <w:tcPr>
            <w:tcW w:w="207" w:type="dxa"/>
          </w:tcPr>
          <w:p w14:paraId="51127114" w14:textId="77777777" w:rsidR="008D4EFF" w:rsidRPr="00B2299A" w:rsidRDefault="008D4EFF" w:rsidP="00BE519C">
            <w:pPr>
              <w:spacing w:line="240" w:lineRule="exact"/>
              <w:ind w:right="-90" w:hanging="18"/>
              <w:jc w:val="center"/>
              <w:rPr>
                <w:rFonts w:cs="Times New Roman"/>
                <w:color w:val="000000"/>
                <w:sz w:val="18"/>
                <w:szCs w:val="18"/>
              </w:rPr>
            </w:pPr>
          </w:p>
        </w:tc>
        <w:tc>
          <w:tcPr>
            <w:tcW w:w="1184" w:type="dxa"/>
            <w:vAlign w:val="bottom"/>
          </w:tcPr>
          <w:p w14:paraId="4B88DD6A" w14:textId="76E564A3" w:rsidR="008D4EFF" w:rsidRPr="00B2299A" w:rsidRDefault="00EF0D71" w:rsidP="00BE519C">
            <w:pPr>
              <w:tabs>
                <w:tab w:val="decimal" w:pos="1039"/>
              </w:tabs>
              <w:spacing w:line="240" w:lineRule="exact"/>
              <w:ind w:left="-108" w:right="-108"/>
              <w:rPr>
                <w:rFonts w:cs="Times New Roman"/>
                <w:color w:val="000000"/>
                <w:sz w:val="18"/>
                <w:szCs w:val="18"/>
              </w:rPr>
            </w:pPr>
            <w:r w:rsidRPr="00EF0D71">
              <w:rPr>
                <w:color w:val="000000"/>
                <w:sz w:val="18"/>
                <w:szCs w:val="18"/>
              </w:rPr>
              <w:t>315</w:t>
            </w:r>
            <w:r w:rsidR="009E4483" w:rsidRPr="00B2299A">
              <w:rPr>
                <w:rFonts w:cs="Times New Roman"/>
                <w:color w:val="000000"/>
                <w:sz w:val="18"/>
                <w:szCs w:val="18"/>
              </w:rPr>
              <w:t>,</w:t>
            </w:r>
            <w:r w:rsidRPr="00EF0D71">
              <w:rPr>
                <w:color w:val="000000"/>
                <w:sz w:val="18"/>
                <w:szCs w:val="18"/>
              </w:rPr>
              <w:t>255</w:t>
            </w:r>
          </w:p>
        </w:tc>
      </w:tr>
      <w:tr w:rsidR="008D4EFF" w:rsidRPr="00B2299A" w14:paraId="31568D73" w14:textId="77777777" w:rsidTr="008D4EFF">
        <w:trPr>
          <w:trHeight w:val="433"/>
        </w:trPr>
        <w:tc>
          <w:tcPr>
            <w:tcW w:w="3594" w:type="dxa"/>
          </w:tcPr>
          <w:p w14:paraId="73702BC1" w14:textId="77777777" w:rsidR="008D4EFF" w:rsidRPr="00B2299A" w:rsidRDefault="008D4EFF" w:rsidP="00BE519C">
            <w:pPr>
              <w:spacing w:line="240" w:lineRule="exact"/>
              <w:ind w:left="70" w:right="-90"/>
              <w:jc w:val="left"/>
              <w:rPr>
                <w:rFonts w:cs="Times New Roman"/>
                <w:sz w:val="18"/>
                <w:szCs w:val="18"/>
              </w:rPr>
            </w:pPr>
            <w:r w:rsidRPr="00B2299A">
              <w:rPr>
                <w:rFonts w:cs="Times New Roman"/>
                <w:sz w:val="18"/>
                <w:szCs w:val="18"/>
              </w:rPr>
              <w:t>Changes in expected credit loss allowance</w:t>
            </w:r>
          </w:p>
          <w:p w14:paraId="314B7A9C" w14:textId="77777777" w:rsidR="008D4EFF" w:rsidRPr="00B2299A" w:rsidRDefault="008D4EFF" w:rsidP="00BE519C">
            <w:pPr>
              <w:spacing w:line="240" w:lineRule="exact"/>
              <w:ind w:left="70" w:right="-90"/>
              <w:jc w:val="left"/>
              <w:rPr>
                <w:rFonts w:cs="Times New Roman"/>
                <w:sz w:val="18"/>
                <w:szCs w:val="18"/>
              </w:rPr>
            </w:pPr>
            <w:r w:rsidRPr="00B2299A">
              <w:rPr>
                <w:rFonts w:cs="Times New Roman"/>
                <w:sz w:val="18"/>
                <w:szCs w:val="18"/>
              </w:rPr>
              <w:t xml:space="preserve">   during the period</w:t>
            </w:r>
          </w:p>
        </w:tc>
        <w:tc>
          <w:tcPr>
            <w:tcW w:w="1204" w:type="dxa"/>
            <w:vAlign w:val="bottom"/>
          </w:tcPr>
          <w:p w14:paraId="37AB70F0" w14:textId="39FC0FE2" w:rsidR="008D4EFF" w:rsidRPr="00B2299A" w:rsidRDefault="00EF0D71" w:rsidP="009E4483">
            <w:pPr>
              <w:tabs>
                <w:tab w:val="decimal" w:pos="934"/>
              </w:tabs>
              <w:spacing w:line="240" w:lineRule="exact"/>
              <w:ind w:left="-108" w:right="-108"/>
              <w:rPr>
                <w:rFonts w:cs="Times New Roman"/>
                <w:color w:val="000000"/>
                <w:sz w:val="18"/>
                <w:szCs w:val="18"/>
              </w:rPr>
            </w:pPr>
            <w:r w:rsidRPr="00EF0D71">
              <w:rPr>
                <w:color w:val="000000"/>
                <w:sz w:val="18"/>
                <w:szCs w:val="18"/>
              </w:rPr>
              <w:t>1</w:t>
            </w:r>
          </w:p>
        </w:tc>
        <w:tc>
          <w:tcPr>
            <w:tcW w:w="185" w:type="dxa"/>
          </w:tcPr>
          <w:p w14:paraId="47187EDA" w14:textId="77777777" w:rsidR="008D4EFF" w:rsidRPr="00B2299A" w:rsidRDefault="008D4EFF" w:rsidP="00BE519C">
            <w:pPr>
              <w:spacing w:line="240" w:lineRule="exact"/>
              <w:ind w:left="-108" w:right="-90"/>
              <w:jc w:val="left"/>
              <w:rPr>
                <w:rFonts w:cs="Times New Roman"/>
                <w:color w:val="000000"/>
                <w:sz w:val="18"/>
                <w:szCs w:val="18"/>
              </w:rPr>
            </w:pPr>
          </w:p>
        </w:tc>
        <w:tc>
          <w:tcPr>
            <w:tcW w:w="1204" w:type="dxa"/>
            <w:vAlign w:val="bottom"/>
          </w:tcPr>
          <w:p w14:paraId="11C75EF8" w14:textId="2578A26D" w:rsidR="008D4EFF" w:rsidRPr="00B2299A" w:rsidRDefault="009E4483" w:rsidP="00BE519C">
            <w:pPr>
              <w:tabs>
                <w:tab w:val="decimal" w:pos="577"/>
              </w:tabs>
              <w:spacing w:line="240" w:lineRule="exact"/>
              <w:ind w:left="-108" w:right="-108"/>
              <w:rPr>
                <w:rFonts w:cs="Times New Roman"/>
                <w:color w:val="000000"/>
                <w:sz w:val="18"/>
                <w:szCs w:val="18"/>
              </w:rPr>
            </w:pPr>
            <w:r w:rsidRPr="00B2299A">
              <w:rPr>
                <w:rFonts w:cs="Times New Roman"/>
                <w:color w:val="000000"/>
                <w:sz w:val="18"/>
                <w:szCs w:val="18"/>
              </w:rPr>
              <w:t>-</w:t>
            </w:r>
          </w:p>
        </w:tc>
        <w:tc>
          <w:tcPr>
            <w:tcW w:w="185" w:type="dxa"/>
          </w:tcPr>
          <w:p w14:paraId="2893078B" w14:textId="77777777" w:rsidR="008D4EFF" w:rsidRPr="00B2299A" w:rsidRDefault="008D4EFF" w:rsidP="00BE519C">
            <w:pPr>
              <w:spacing w:line="240" w:lineRule="exact"/>
              <w:ind w:left="-108" w:right="-90" w:hanging="18"/>
              <w:jc w:val="center"/>
              <w:rPr>
                <w:rFonts w:cs="Times New Roman"/>
                <w:color w:val="000000"/>
                <w:sz w:val="18"/>
                <w:szCs w:val="18"/>
              </w:rPr>
            </w:pPr>
          </w:p>
        </w:tc>
        <w:tc>
          <w:tcPr>
            <w:tcW w:w="1111" w:type="dxa"/>
            <w:vAlign w:val="bottom"/>
          </w:tcPr>
          <w:p w14:paraId="2B9522DC" w14:textId="1FEBD86B" w:rsidR="008D4EFF" w:rsidRPr="00B2299A" w:rsidRDefault="009E4483" w:rsidP="00BE519C">
            <w:pPr>
              <w:tabs>
                <w:tab w:val="decimal" w:pos="963"/>
              </w:tabs>
              <w:spacing w:line="240" w:lineRule="exact"/>
              <w:ind w:left="-108" w:right="-108"/>
              <w:rPr>
                <w:rFonts w:cs="Times New Roman"/>
                <w:color w:val="000000"/>
                <w:sz w:val="18"/>
                <w:szCs w:val="18"/>
              </w:rPr>
            </w:pPr>
            <w:r w:rsidRPr="00B2299A">
              <w:rPr>
                <w:rFonts w:cs="Times New Roman"/>
                <w:color w:val="000000"/>
                <w:sz w:val="18"/>
                <w:szCs w:val="18"/>
              </w:rPr>
              <w:t>(</w:t>
            </w:r>
            <w:r w:rsidR="00EF0D71" w:rsidRPr="00EF0D71">
              <w:rPr>
                <w:color w:val="000000"/>
                <w:sz w:val="18"/>
                <w:szCs w:val="18"/>
              </w:rPr>
              <w:t>89</w:t>
            </w:r>
            <w:r w:rsidRPr="00B2299A">
              <w:rPr>
                <w:rFonts w:cs="Times New Roman"/>
                <w:color w:val="000000"/>
                <w:sz w:val="18"/>
                <w:szCs w:val="18"/>
              </w:rPr>
              <w:t>)</w:t>
            </w:r>
          </w:p>
        </w:tc>
        <w:tc>
          <w:tcPr>
            <w:tcW w:w="207" w:type="dxa"/>
          </w:tcPr>
          <w:p w14:paraId="136710B7" w14:textId="77777777" w:rsidR="008D4EFF" w:rsidRPr="00B2299A" w:rsidRDefault="008D4EFF" w:rsidP="00BE519C">
            <w:pPr>
              <w:spacing w:line="240" w:lineRule="exact"/>
              <w:ind w:left="-108" w:right="-90" w:hanging="18"/>
              <w:jc w:val="center"/>
              <w:rPr>
                <w:rFonts w:cs="Times New Roman"/>
                <w:color w:val="000000"/>
                <w:sz w:val="18"/>
                <w:szCs w:val="18"/>
              </w:rPr>
            </w:pPr>
          </w:p>
        </w:tc>
        <w:tc>
          <w:tcPr>
            <w:tcW w:w="1184" w:type="dxa"/>
            <w:vAlign w:val="bottom"/>
          </w:tcPr>
          <w:p w14:paraId="73F8F832" w14:textId="06AAC772" w:rsidR="008D4EFF" w:rsidRPr="00B2299A" w:rsidRDefault="009E4483" w:rsidP="00BE519C">
            <w:pPr>
              <w:tabs>
                <w:tab w:val="decimal" w:pos="1039"/>
              </w:tabs>
              <w:spacing w:line="240" w:lineRule="exact"/>
              <w:ind w:left="-108" w:right="-108"/>
              <w:rPr>
                <w:rFonts w:cs="Times New Roman"/>
                <w:color w:val="000000"/>
                <w:sz w:val="18"/>
                <w:szCs w:val="18"/>
              </w:rPr>
            </w:pPr>
            <w:r w:rsidRPr="00B2299A">
              <w:rPr>
                <w:rFonts w:cs="Times New Roman"/>
                <w:color w:val="000000"/>
                <w:sz w:val="18"/>
                <w:szCs w:val="18"/>
              </w:rPr>
              <w:t>(</w:t>
            </w:r>
            <w:r w:rsidR="00EF0D71" w:rsidRPr="00EF0D71">
              <w:rPr>
                <w:color w:val="000000"/>
                <w:sz w:val="18"/>
                <w:szCs w:val="18"/>
              </w:rPr>
              <w:t>88</w:t>
            </w:r>
            <w:r w:rsidRPr="00B2299A">
              <w:rPr>
                <w:rFonts w:cs="Times New Roman"/>
                <w:color w:val="000000"/>
                <w:sz w:val="18"/>
                <w:szCs w:val="18"/>
              </w:rPr>
              <w:t>)</w:t>
            </w:r>
          </w:p>
        </w:tc>
      </w:tr>
      <w:tr w:rsidR="008D4EFF" w:rsidRPr="00B2299A" w14:paraId="30BCC503" w14:textId="77777777" w:rsidTr="008D4EFF">
        <w:trPr>
          <w:trHeight w:val="79"/>
        </w:trPr>
        <w:tc>
          <w:tcPr>
            <w:tcW w:w="3594" w:type="dxa"/>
          </w:tcPr>
          <w:p w14:paraId="117788E7" w14:textId="77777777" w:rsidR="008D4EFF" w:rsidRPr="00B2299A" w:rsidRDefault="008D4EFF" w:rsidP="00BE519C">
            <w:pPr>
              <w:spacing w:line="240" w:lineRule="exact"/>
              <w:ind w:left="70" w:right="-90"/>
              <w:jc w:val="left"/>
              <w:rPr>
                <w:rFonts w:cs="Times New Roman"/>
                <w:sz w:val="18"/>
                <w:szCs w:val="18"/>
              </w:rPr>
            </w:pPr>
            <w:r w:rsidRPr="00B2299A">
              <w:rPr>
                <w:rFonts w:cs="Times New Roman"/>
                <w:sz w:val="18"/>
                <w:szCs w:val="18"/>
              </w:rPr>
              <w:t>Ending balance of the period</w:t>
            </w:r>
          </w:p>
        </w:tc>
        <w:tc>
          <w:tcPr>
            <w:tcW w:w="1204" w:type="dxa"/>
            <w:tcBorders>
              <w:top w:val="single" w:sz="4" w:space="0" w:color="auto"/>
              <w:bottom w:val="double" w:sz="4" w:space="0" w:color="auto"/>
            </w:tcBorders>
            <w:vAlign w:val="bottom"/>
          </w:tcPr>
          <w:p w14:paraId="31CBC8FB" w14:textId="0FFA21CA" w:rsidR="008D4EFF" w:rsidRPr="00B2299A" w:rsidRDefault="00EF0D71" w:rsidP="00BE519C">
            <w:pPr>
              <w:tabs>
                <w:tab w:val="decimal" w:pos="934"/>
              </w:tabs>
              <w:spacing w:line="240" w:lineRule="exact"/>
              <w:ind w:left="-108" w:right="-108"/>
              <w:rPr>
                <w:rFonts w:cs="Times New Roman"/>
                <w:color w:val="000000"/>
                <w:sz w:val="18"/>
                <w:szCs w:val="18"/>
              </w:rPr>
            </w:pPr>
            <w:r w:rsidRPr="00EF0D71">
              <w:rPr>
                <w:color w:val="000000"/>
                <w:sz w:val="18"/>
                <w:szCs w:val="18"/>
              </w:rPr>
              <w:t>9</w:t>
            </w:r>
          </w:p>
        </w:tc>
        <w:tc>
          <w:tcPr>
            <w:tcW w:w="185" w:type="dxa"/>
          </w:tcPr>
          <w:p w14:paraId="71EA0E76" w14:textId="77777777" w:rsidR="008D4EFF" w:rsidRPr="00B2299A" w:rsidRDefault="008D4EFF" w:rsidP="00BE519C">
            <w:pPr>
              <w:spacing w:line="240" w:lineRule="exact"/>
              <w:ind w:left="70" w:right="-90"/>
              <w:jc w:val="left"/>
              <w:rPr>
                <w:rFonts w:cs="Times New Roman"/>
                <w:color w:val="000000"/>
                <w:sz w:val="18"/>
                <w:szCs w:val="18"/>
              </w:rPr>
            </w:pPr>
          </w:p>
        </w:tc>
        <w:tc>
          <w:tcPr>
            <w:tcW w:w="1204" w:type="dxa"/>
            <w:tcBorders>
              <w:top w:val="single" w:sz="4" w:space="0" w:color="auto"/>
              <w:bottom w:val="double" w:sz="4" w:space="0" w:color="auto"/>
            </w:tcBorders>
            <w:vAlign w:val="bottom"/>
          </w:tcPr>
          <w:p w14:paraId="3B39B76F" w14:textId="1FFBF057" w:rsidR="008D4EFF" w:rsidRPr="00B2299A" w:rsidRDefault="009E4483" w:rsidP="00BE519C">
            <w:pPr>
              <w:tabs>
                <w:tab w:val="decimal" w:pos="577"/>
              </w:tabs>
              <w:spacing w:line="240" w:lineRule="exact"/>
              <w:ind w:left="-108" w:right="-108"/>
              <w:rPr>
                <w:rFonts w:cs="Times New Roman"/>
                <w:color w:val="000000"/>
                <w:sz w:val="18"/>
                <w:szCs w:val="18"/>
              </w:rPr>
            </w:pPr>
            <w:r w:rsidRPr="00B2299A">
              <w:rPr>
                <w:rFonts w:cs="Times New Roman"/>
                <w:color w:val="000000"/>
                <w:sz w:val="18"/>
                <w:szCs w:val="18"/>
              </w:rPr>
              <w:t>-</w:t>
            </w:r>
          </w:p>
        </w:tc>
        <w:tc>
          <w:tcPr>
            <w:tcW w:w="185" w:type="dxa"/>
          </w:tcPr>
          <w:p w14:paraId="303EECD3" w14:textId="77777777" w:rsidR="008D4EFF" w:rsidRPr="00B2299A" w:rsidRDefault="008D4EFF" w:rsidP="00BE519C">
            <w:pPr>
              <w:spacing w:line="240" w:lineRule="exact"/>
              <w:ind w:right="-90" w:hanging="18"/>
              <w:jc w:val="right"/>
              <w:rPr>
                <w:rFonts w:cs="Times New Roman"/>
                <w:color w:val="000000"/>
                <w:sz w:val="18"/>
                <w:szCs w:val="18"/>
              </w:rPr>
            </w:pPr>
          </w:p>
        </w:tc>
        <w:tc>
          <w:tcPr>
            <w:tcW w:w="1111" w:type="dxa"/>
            <w:tcBorders>
              <w:top w:val="single" w:sz="4" w:space="0" w:color="auto"/>
              <w:bottom w:val="double" w:sz="4" w:space="0" w:color="auto"/>
            </w:tcBorders>
            <w:vAlign w:val="bottom"/>
          </w:tcPr>
          <w:p w14:paraId="791029C6" w14:textId="2C165377" w:rsidR="008D4EFF" w:rsidRPr="00B2299A" w:rsidRDefault="00EF0D71" w:rsidP="00BE519C">
            <w:pPr>
              <w:tabs>
                <w:tab w:val="decimal" w:pos="963"/>
              </w:tabs>
              <w:spacing w:line="240" w:lineRule="exact"/>
              <w:ind w:left="-108" w:right="-108"/>
              <w:rPr>
                <w:rFonts w:cs="Times New Roman"/>
                <w:color w:val="000000"/>
                <w:sz w:val="18"/>
                <w:szCs w:val="18"/>
              </w:rPr>
            </w:pPr>
            <w:r w:rsidRPr="00EF0D71">
              <w:rPr>
                <w:color w:val="000000"/>
                <w:sz w:val="18"/>
                <w:szCs w:val="18"/>
              </w:rPr>
              <w:t>315</w:t>
            </w:r>
            <w:r w:rsidR="009E4483" w:rsidRPr="00B2299A">
              <w:rPr>
                <w:rFonts w:cs="Times New Roman"/>
                <w:color w:val="000000"/>
                <w:sz w:val="18"/>
                <w:szCs w:val="18"/>
              </w:rPr>
              <w:t>,</w:t>
            </w:r>
            <w:r w:rsidRPr="00EF0D71">
              <w:rPr>
                <w:color w:val="000000"/>
                <w:sz w:val="18"/>
                <w:szCs w:val="18"/>
              </w:rPr>
              <w:t>158</w:t>
            </w:r>
          </w:p>
        </w:tc>
        <w:tc>
          <w:tcPr>
            <w:tcW w:w="207" w:type="dxa"/>
          </w:tcPr>
          <w:p w14:paraId="7C1F89EF" w14:textId="77777777" w:rsidR="008D4EFF" w:rsidRPr="00B2299A" w:rsidRDefault="008D4EFF" w:rsidP="00BE519C">
            <w:pPr>
              <w:spacing w:line="240" w:lineRule="exact"/>
              <w:ind w:right="-90" w:hanging="18"/>
              <w:jc w:val="right"/>
              <w:rPr>
                <w:rFonts w:cs="Times New Roman"/>
                <w:color w:val="000000"/>
                <w:sz w:val="18"/>
                <w:szCs w:val="18"/>
              </w:rPr>
            </w:pPr>
          </w:p>
        </w:tc>
        <w:tc>
          <w:tcPr>
            <w:tcW w:w="1184" w:type="dxa"/>
            <w:tcBorders>
              <w:top w:val="single" w:sz="4" w:space="0" w:color="auto"/>
              <w:bottom w:val="double" w:sz="4" w:space="0" w:color="auto"/>
            </w:tcBorders>
            <w:vAlign w:val="bottom"/>
          </w:tcPr>
          <w:p w14:paraId="60FBA383" w14:textId="50EAB926" w:rsidR="008D4EFF" w:rsidRPr="00B2299A" w:rsidRDefault="00EF0D71" w:rsidP="00BE519C">
            <w:pPr>
              <w:tabs>
                <w:tab w:val="decimal" w:pos="1039"/>
              </w:tabs>
              <w:spacing w:line="240" w:lineRule="exact"/>
              <w:ind w:left="-108" w:right="-108"/>
              <w:rPr>
                <w:rFonts w:cs="Times New Roman"/>
                <w:color w:val="000000"/>
                <w:sz w:val="18"/>
                <w:szCs w:val="18"/>
              </w:rPr>
            </w:pPr>
            <w:r w:rsidRPr="00EF0D71">
              <w:rPr>
                <w:color w:val="000000"/>
                <w:sz w:val="18"/>
                <w:szCs w:val="18"/>
              </w:rPr>
              <w:t>315</w:t>
            </w:r>
            <w:r w:rsidR="009E4483" w:rsidRPr="00B2299A">
              <w:rPr>
                <w:rFonts w:cs="Times New Roman"/>
                <w:color w:val="000000"/>
                <w:sz w:val="18"/>
                <w:szCs w:val="18"/>
              </w:rPr>
              <w:t>,</w:t>
            </w:r>
            <w:r w:rsidRPr="00EF0D71">
              <w:rPr>
                <w:color w:val="000000"/>
                <w:sz w:val="18"/>
                <w:szCs w:val="18"/>
              </w:rPr>
              <w:t>167</w:t>
            </w:r>
          </w:p>
        </w:tc>
      </w:tr>
    </w:tbl>
    <w:p w14:paraId="54DED78F" w14:textId="77777777" w:rsidR="00CD5043" w:rsidRPr="00B2299A" w:rsidRDefault="00CD5043" w:rsidP="00CD5043">
      <w:pPr>
        <w:spacing w:before="240"/>
        <w:jc w:val="right"/>
      </w:pPr>
      <w:proofErr w:type="gramStart"/>
      <w:r w:rsidRPr="00B2299A">
        <w:rPr>
          <w:rFonts w:cs="Times New Roman"/>
          <w:b/>
          <w:bCs/>
          <w:spacing w:val="-2"/>
          <w:sz w:val="18"/>
          <w:szCs w:val="18"/>
        </w:rPr>
        <w:t>Unit :</w:t>
      </w:r>
      <w:proofErr w:type="gramEnd"/>
      <w:r w:rsidRPr="00B2299A">
        <w:rPr>
          <w:rFonts w:cs="Times New Roman"/>
          <w:b/>
          <w:bCs/>
          <w:spacing w:val="-2"/>
          <w:sz w:val="18"/>
          <w:szCs w:val="18"/>
        </w:rPr>
        <w:t xml:space="preserve"> Thousand Baht</w:t>
      </w:r>
    </w:p>
    <w:tbl>
      <w:tblPr>
        <w:tblW w:w="8874" w:type="dxa"/>
        <w:tblInd w:w="558" w:type="dxa"/>
        <w:tblLayout w:type="fixed"/>
        <w:tblCellMar>
          <w:left w:w="0" w:type="dxa"/>
          <w:right w:w="0" w:type="dxa"/>
        </w:tblCellMar>
        <w:tblLook w:val="0000" w:firstRow="0" w:lastRow="0" w:firstColumn="0" w:lastColumn="0" w:noHBand="0" w:noVBand="0"/>
      </w:tblPr>
      <w:tblGrid>
        <w:gridCol w:w="3594"/>
        <w:gridCol w:w="1204"/>
        <w:gridCol w:w="185"/>
        <w:gridCol w:w="1204"/>
        <w:gridCol w:w="185"/>
        <w:gridCol w:w="1111"/>
        <w:gridCol w:w="207"/>
        <w:gridCol w:w="1184"/>
      </w:tblGrid>
      <w:tr w:rsidR="008D4EFF" w:rsidRPr="00B2299A" w14:paraId="16BCE004" w14:textId="77777777" w:rsidTr="008D4EFF">
        <w:trPr>
          <w:trHeight w:val="230"/>
        </w:trPr>
        <w:tc>
          <w:tcPr>
            <w:tcW w:w="3594" w:type="dxa"/>
          </w:tcPr>
          <w:p w14:paraId="04007021" w14:textId="77777777" w:rsidR="008D4EFF" w:rsidRPr="00B2299A" w:rsidRDefault="008D4EFF" w:rsidP="00BE519C">
            <w:pPr>
              <w:spacing w:line="240" w:lineRule="exact"/>
              <w:ind w:left="70" w:right="-90"/>
              <w:jc w:val="center"/>
              <w:rPr>
                <w:rFonts w:cs="Times New Roman"/>
                <w:sz w:val="18"/>
                <w:szCs w:val="18"/>
              </w:rPr>
            </w:pPr>
          </w:p>
        </w:tc>
        <w:tc>
          <w:tcPr>
            <w:tcW w:w="5280" w:type="dxa"/>
            <w:gridSpan w:val="7"/>
          </w:tcPr>
          <w:p w14:paraId="1FDA5A09" w14:textId="77777777" w:rsidR="008D4EFF" w:rsidRPr="00B2299A" w:rsidRDefault="008D4EFF" w:rsidP="00BE519C">
            <w:pPr>
              <w:spacing w:line="240" w:lineRule="exact"/>
              <w:ind w:left="70" w:right="-90"/>
              <w:jc w:val="center"/>
              <w:rPr>
                <w:rFonts w:cs="Times New Roman"/>
                <w:b/>
                <w:bCs/>
                <w:sz w:val="18"/>
                <w:szCs w:val="18"/>
              </w:rPr>
            </w:pPr>
            <w:r w:rsidRPr="00B2299A">
              <w:rPr>
                <w:rFonts w:cs="Times New Roman"/>
                <w:b/>
                <w:bCs/>
                <w:sz w:val="16"/>
                <w:szCs w:val="16"/>
              </w:rPr>
              <w:t>CONSOLIDATED FINANCIAL STATEMENTS</w:t>
            </w:r>
          </w:p>
        </w:tc>
      </w:tr>
      <w:tr w:rsidR="008D4EFF" w:rsidRPr="00B2299A" w14:paraId="20AA475C" w14:textId="77777777" w:rsidTr="008D4EFF">
        <w:trPr>
          <w:trHeight w:val="216"/>
        </w:trPr>
        <w:tc>
          <w:tcPr>
            <w:tcW w:w="3594" w:type="dxa"/>
          </w:tcPr>
          <w:p w14:paraId="66EABDA3" w14:textId="77777777" w:rsidR="008D4EFF" w:rsidRPr="00B2299A" w:rsidRDefault="008D4EFF" w:rsidP="00BE519C">
            <w:pPr>
              <w:spacing w:line="240" w:lineRule="exact"/>
              <w:ind w:left="70" w:right="-90"/>
              <w:jc w:val="center"/>
              <w:rPr>
                <w:rFonts w:cs="Times New Roman"/>
                <w:sz w:val="18"/>
                <w:szCs w:val="18"/>
              </w:rPr>
            </w:pPr>
          </w:p>
        </w:tc>
        <w:tc>
          <w:tcPr>
            <w:tcW w:w="5280" w:type="dxa"/>
            <w:gridSpan w:val="7"/>
          </w:tcPr>
          <w:p w14:paraId="5679FB4B" w14:textId="5ECE5958" w:rsidR="008D4EFF" w:rsidRPr="00B2299A" w:rsidRDefault="008D4EFF" w:rsidP="00BE519C">
            <w:pPr>
              <w:spacing w:line="240" w:lineRule="exact"/>
              <w:ind w:left="70" w:right="-90"/>
              <w:jc w:val="center"/>
              <w:rPr>
                <w:rFonts w:cs="Times New Roman"/>
                <w:b/>
                <w:bCs/>
                <w:sz w:val="18"/>
                <w:szCs w:val="18"/>
              </w:rPr>
            </w:pPr>
            <w:r w:rsidRPr="00B2299A">
              <w:rPr>
                <w:rFonts w:cs="Times New Roman"/>
                <w:b/>
                <w:bCs/>
                <w:sz w:val="18"/>
                <w:szCs w:val="18"/>
              </w:rPr>
              <w:t xml:space="preserve">For the year ended </w:t>
            </w:r>
            <w:r w:rsidR="005F1912" w:rsidRPr="00B2299A">
              <w:rPr>
                <w:rFonts w:cs="Times New Roman"/>
                <w:b/>
                <w:bCs/>
                <w:sz w:val="18"/>
                <w:szCs w:val="18"/>
              </w:rPr>
              <w:t xml:space="preserve">December </w:t>
            </w:r>
            <w:r w:rsidR="00EF0D71" w:rsidRPr="00EF0D71">
              <w:rPr>
                <w:b/>
                <w:bCs/>
                <w:sz w:val="18"/>
                <w:szCs w:val="18"/>
              </w:rPr>
              <w:t>31</w:t>
            </w:r>
            <w:r w:rsidR="005F1912" w:rsidRPr="00B2299A">
              <w:rPr>
                <w:rFonts w:cs="Times New Roman"/>
                <w:b/>
                <w:bCs/>
                <w:sz w:val="18"/>
                <w:szCs w:val="18"/>
              </w:rPr>
              <w:t xml:space="preserve">, </w:t>
            </w:r>
            <w:r w:rsidR="00EF0D71" w:rsidRPr="00EF0D71">
              <w:rPr>
                <w:b/>
                <w:bCs/>
                <w:sz w:val="18"/>
                <w:szCs w:val="18"/>
              </w:rPr>
              <w:t>2025</w:t>
            </w:r>
          </w:p>
        </w:tc>
      </w:tr>
      <w:tr w:rsidR="008D4EFF" w:rsidRPr="00B2299A" w14:paraId="04751D7B" w14:textId="77777777" w:rsidTr="008D4EFF">
        <w:trPr>
          <w:trHeight w:val="216"/>
        </w:trPr>
        <w:tc>
          <w:tcPr>
            <w:tcW w:w="3594" w:type="dxa"/>
          </w:tcPr>
          <w:p w14:paraId="3F806977" w14:textId="77777777" w:rsidR="008D4EFF" w:rsidRPr="00B2299A" w:rsidRDefault="008D4EFF" w:rsidP="00BE519C">
            <w:pPr>
              <w:spacing w:line="240" w:lineRule="exact"/>
              <w:ind w:left="70" w:right="-90"/>
              <w:jc w:val="center"/>
              <w:rPr>
                <w:rFonts w:cs="Times New Roman"/>
                <w:sz w:val="18"/>
                <w:szCs w:val="18"/>
              </w:rPr>
            </w:pPr>
          </w:p>
        </w:tc>
        <w:tc>
          <w:tcPr>
            <w:tcW w:w="5280" w:type="dxa"/>
            <w:gridSpan w:val="7"/>
          </w:tcPr>
          <w:p w14:paraId="3C5ADA4A" w14:textId="77777777" w:rsidR="008D4EFF" w:rsidRPr="00B2299A" w:rsidRDefault="008D4EFF" w:rsidP="00BE519C">
            <w:pPr>
              <w:spacing w:line="240" w:lineRule="exact"/>
              <w:ind w:left="70" w:right="-90"/>
              <w:jc w:val="center"/>
              <w:rPr>
                <w:rFonts w:cs="Times New Roman"/>
                <w:b/>
                <w:bCs/>
                <w:sz w:val="18"/>
                <w:szCs w:val="18"/>
              </w:rPr>
            </w:pPr>
            <w:r w:rsidRPr="00B2299A">
              <w:rPr>
                <w:rFonts w:cs="Times New Roman"/>
                <w:b/>
                <w:bCs/>
                <w:sz w:val="18"/>
                <w:szCs w:val="18"/>
              </w:rPr>
              <w:t>Allowance for expected credit losses</w:t>
            </w:r>
          </w:p>
        </w:tc>
      </w:tr>
      <w:tr w:rsidR="008D4EFF" w:rsidRPr="00B2299A" w14:paraId="538737BA" w14:textId="77777777" w:rsidTr="008D4EFF">
        <w:trPr>
          <w:trHeight w:val="230"/>
        </w:trPr>
        <w:tc>
          <w:tcPr>
            <w:tcW w:w="3594" w:type="dxa"/>
          </w:tcPr>
          <w:p w14:paraId="1BF8ADEF" w14:textId="77777777" w:rsidR="008D4EFF" w:rsidRPr="00B2299A" w:rsidRDefault="008D4EFF" w:rsidP="00BE519C">
            <w:pPr>
              <w:spacing w:line="240" w:lineRule="exact"/>
              <w:ind w:left="-108" w:right="-90" w:hanging="18"/>
              <w:jc w:val="center"/>
              <w:rPr>
                <w:rFonts w:cs="Times New Roman"/>
                <w:b/>
                <w:bCs/>
                <w:sz w:val="18"/>
                <w:szCs w:val="18"/>
              </w:rPr>
            </w:pPr>
          </w:p>
        </w:tc>
        <w:tc>
          <w:tcPr>
            <w:tcW w:w="1204" w:type="dxa"/>
          </w:tcPr>
          <w:p w14:paraId="2E3570C8" w14:textId="77777777" w:rsidR="008D4EFF" w:rsidRPr="00B2299A" w:rsidRDefault="008D4EFF" w:rsidP="00BE519C">
            <w:pPr>
              <w:spacing w:line="240" w:lineRule="exact"/>
              <w:ind w:left="-108" w:right="-90" w:hanging="18"/>
              <w:jc w:val="center"/>
              <w:rPr>
                <w:rFonts w:cs="Times New Roman"/>
                <w:b/>
                <w:bCs/>
                <w:sz w:val="18"/>
                <w:szCs w:val="18"/>
              </w:rPr>
            </w:pPr>
            <w:r w:rsidRPr="00B2299A">
              <w:rPr>
                <w:rFonts w:cs="Times New Roman"/>
                <w:b/>
                <w:bCs/>
                <w:sz w:val="18"/>
                <w:szCs w:val="18"/>
              </w:rPr>
              <w:t xml:space="preserve">Performing </w:t>
            </w:r>
          </w:p>
        </w:tc>
        <w:tc>
          <w:tcPr>
            <w:tcW w:w="185" w:type="dxa"/>
          </w:tcPr>
          <w:p w14:paraId="53348305" w14:textId="77777777" w:rsidR="008D4EFF" w:rsidRPr="00B2299A" w:rsidRDefault="008D4EFF" w:rsidP="00BE519C">
            <w:pPr>
              <w:spacing w:line="240" w:lineRule="exact"/>
              <w:ind w:left="-108" w:right="-90" w:hanging="18"/>
              <w:jc w:val="center"/>
              <w:rPr>
                <w:rFonts w:cs="Times New Roman"/>
                <w:b/>
                <w:bCs/>
                <w:sz w:val="18"/>
                <w:szCs w:val="18"/>
              </w:rPr>
            </w:pPr>
          </w:p>
        </w:tc>
        <w:tc>
          <w:tcPr>
            <w:tcW w:w="1204" w:type="dxa"/>
          </w:tcPr>
          <w:p w14:paraId="209332E8" w14:textId="77777777" w:rsidR="008D4EFF" w:rsidRPr="00B2299A" w:rsidRDefault="008D4EFF" w:rsidP="00BE519C">
            <w:pPr>
              <w:spacing w:line="240" w:lineRule="exact"/>
              <w:ind w:left="-108" w:right="-90" w:hanging="18"/>
              <w:jc w:val="center"/>
              <w:rPr>
                <w:rFonts w:cs="Times New Roman"/>
                <w:b/>
                <w:bCs/>
                <w:sz w:val="18"/>
                <w:szCs w:val="18"/>
              </w:rPr>
            </w:pPr>
            <w:r w:rsidRPr="00B2299A">
              <w:rPr>
                <w:rFonts w:cs="Times New Roman"/>
                <w:b/>
                <w:bCs/>
                <w:sz w:val="18"/>
                <w:szCs w:val="18"/>
              </w:rPr>
              <w:t>Under</w:t>
            </w:r>
          </w:p>
        </w:tc>
        <w:tc>
          <w:tcPr>
            <w:tcW w:w="185" w:type="dxa"/>
          </w:tcPr>
          <w:p w14:paraId="4A14AAD3" w14:textId="77777777" w:rsidR="008D4EFF" w:rsidRPr="00B2299A" w:rsidRDefault="008D4EFF" w:rsidP="00BE519C">
            <w:pPr>
              <w:spacing w:line="240" w:lineRule="exact"/>
              <w:ind w:left="-108" w:right="-90" w:hanging="18"/>
              <w:jc w:val="center"/>
              <w:rPr>
                <w:rFonts w:cs="Times New Roman"/>
                <w:b/>
                <w:bCs/>
                <w:sz w:val="18"/>
                <w:szCs w:val="18"/>
              </w:rPr>
            </w:pPr>
          </w:p>
        </w:tc>
        <w:tc>
          <w:tcPr>
            <w:tcW w:w="1111" w:type="dxa"/>
          </w:tcPr>
          <w:p w14:paraId="15EA3181" w14:textId="77777777" w:rsidR="008D4EFF" w:rsidRPr="00B2299A" w:rsidRDefault="008D4EFF" w:rsidP="00BE519C">
            <w:pPr>
              <w:spacing w:line="240" w:lineRule="exact"/>
              <w:ind w:left="-108" w:right="-90" w:hanging="18"/>
              <w:jc w:val="center"/>
              <w:rPr>
                <w:rFonts w:cs="Times New Roman"/>
                <w:b/>
                <w:bCs/>
                <w:sz w:val="18"/>
                <w:szCs w:val="18"/>
              </w:rPr>
            </w:pPr>
            <w:r w:rsidRPr="00B2299A">
              <w:rPr>
                <w:rFonts w:cs="Times New Roman"/>
                <w:b/>
                <w:bCs/>
                <w:sz w:val="18"/>
                <w:szCs w:val="18"/>
              </w:rPr>
              <w:t xml:space="preserve">Non- </w:t>
            </w:r>
          </w:p>
        </w:tc>
        <w:tc>
          <w:tcPr>
            <w:tcW w:w="207" w:type="dxa"/>
          </w:tcPr>
          <w:p w14:paraId="5479D4F7" w14:textId="77777777" w:rsidR="008D4EFF" w:rsidRPr="00B2299A" w:rsidRDefault="008D4EFF" w:rsidP="00BE519C">
            <w:pPr>
              <w:spacing w:line="240" w:lineRule="exact"/>
              <w:ind w:left="-108" w:right="-90" w:hanging="18"/>
              <w:jc w:val="center"/>
              <w:rPr>
                <w:rFonts w:cs="Times New Roman"/>
                <w:b/>
                <w:bCs/>
                <w:sz w:val="18"/>
                <w:szCs w:val="18"/>
              </w:rPr>
            </w:pPr>
          </w:p>
        </w:tc>
        <w:tc>
          <w:tcPr>
            <w:tcW w:w="1184" w:type="dxa"/>
          </w:tcPr>
          <w:p w14:paraId="60EBDCEC" w14:textId="77777777" w:rsidR="008D4EFF" w:rsidRPr="00B2299A" w:rsidRDefault="008D4EFF" w:rsidP="00BE519C">
            <w:pPr>
              <w:spacing w:line="240" w:lineRule="exact"/>
              <w:ind w:left="-108" w:right="-90" w:hanging="18"/>
              <w:jc w:val="center"/>
              <w:rPr>
                <w:rFonts w:cs="Times New Roman"/>
                <w:b/>
                <w:bCs/>
                <w:sz w:val="18"/>
                <w:szCs w:val="18"/>
              </w:rPr>
            </w:pPr>
            <w:r w:rsidRPr="00B2299A">
              <w:rPr>
                <w:rFonts w:cs="Times New Roman"/>
                <w:b/>
                <w:bCs/>
                <w:sz w:val="18"/>
                <w:szCs w:val="18"/>
              </w:rPr>
              <w:t xml:space="preserve">Total </w:t>
            </w:r>
          </w:p>
        </w:tc>
      </w:tr>
      <w:tr w:rsidR="008D4EFF" w:rsidRPr="00B2299A" w14:paraId="1B271A3F" w14:textId="77777777" w:rsidTr="008D4EFF">
        <w:trPr>
          <w:trHeight w:val="216"/>
        </w:trPr>
        <w:tc>
          <w:tcPr>
            <w:tcW w:w="3594" w:type="dxa"/>
          </w:tcPr>
          <w:p w14:paraId="0571CD4A" w14:textId="77777777" w:rsidR="008D4EFF" w:rsidRPr="00B2299A" w:rsidRDefault="008D4EFF" w:rsidP="00BE519C">
            <w:pPr>
              <w:spacing w:line="240" w:lineRule="exact"/>
              <w:ind w:left="-108" w:right="-90" w:hanging="18"/>
              <w:jc w:val="center"/>
              <w:rPr>
                <w:rFonts w:cs="Times New Roman"/>
                <w:b/>
                <w:bCs/>
                <w:sz w:val="18"/>
                <w:szCs w:val="18"/>
              </w:rPr>
            </w:pPr>
          </w:p>
        </w:tc>
        <w:tc>
          <w:tcPr>
            <w:tcW w:w="1204" w:type="dxa"/>
          </w:tcPr>
          <w:p w14:paraId="79DD46E1" w14:textId="77777777" w:rsidR="008D4EFF" w:rsidRPr="00B2299A" w:rsidRDefault="008D4EFF" w:rsidP="00BE519C">
            <w:pPr>
              <w:spacing w:line="240" w:lineRule="exact"/>
              <w:ind w:left="-108" w:right="-90" w:hanging="18"/>
              <w:jc w:val="center"/>
              <w:rPr>
                <w:rFonts w:cs="Times New Roman"/>
                <w:b/>
                <w:bCs/>
                <w:sz w:val="18"/>
                <w:szCs w:val="18"/>
              </w:rPr>
            </w:pPr>
          </w:p>
        </w:tc>
        <w:tc>
          <w:tcPr>
            <w:tcW w:w="185" w:type="dxa"/>
          </w:tcPr>
          <w:p w14:paraId="38F50C04" w14:textId="77777777" w:rsidR="008D4EFF" w:rsidRPr="00B2299A" w:rsidRDefault="008D4EFF" w:rsidP="00BE519C">
            <w:pPr>
              <w:spacing w:line="240" w:lineRule="exact"/>
              <w:ind w:left="-108" w:right="-90" w:hanging="18"/>
              <w:jc w:val="center"/>
              <w:rPr>
                <w:rFonts w:cs="Times New Roman"/>
                <w:b/>
                <w:bCs/>
                <w:sz w:val="18"/>
                <w:szCs w:val="18"/>
              </w:rPr>
            </w:pPr>
          </w:p>
        </w:tc>
        <w:tc>
          <w:tcPr>
            <w:tcW w:w="1204" w:type="dxa"/>
          </w:tcPr>
          <w:p w14:paraId="2BDACD0C" w14:textId="77777777" w:rsidR="008D4EFF" w:rsidRPr="00B2299A" w:rsidRDefault="008D4EFF" w:rsidP="00BE519C">
            <w:pPr>
              <w:spacing w:line="240" w:lineRule="exact"/>
              <w:ind w:left="-108" w:right="-90" w:hanging="18"/>
              <w:jc w:val="center"/>
              <w:rPr>
                <w:rFonts w:cs="Times New Roman"/>
                <w:b/>
                <w:bCs/>
                <w:sz w:val="18"/>
                <w:szCs w:val="18"/>
              </w:rPr>
            </w:pPr>
            <w:r w:rsidRPr="00B2299A">
              <w:rPr>
                <w:rFonts w:cs="Times New Roman"/>
                <w:b/>
                <w:bCs/>
                <w:sz w:val="18"/>
                <w:szCs w:val="18"/>
              </w:rPr>
              <w:t xml:space="preserve">performing </w:t>
            </w:r>
          </w:p>
        </w:tc>
        <w:tc>
          <w:tcPr>
            <w:tcW w:w="185" w:type="dxa"/>
          </w:tcPr>
          <w:p w14:paraId="03F905CD" w14:textId="77777777" w:rsidR="008D4EFF" w:rsidRPr="00B2299A" w:rsidRDefault="008D4EFF" w:rsidP="00BE519C">
            <w:pPr>
              <w:spacing w:line="240" w:lineRule="exact"/>
              <w:ind w:left="-108" w:right="-90" w:hanging="18"/>
              <w:jc w:val="center"/>
              <w:rPr>
                <w:rFonts w:cs="Times New Roman"/>
                <w:b/>
                <w:bCs/>
                <w:sz w:val="18"/>
                <w:szCs w:val="18"/>
              </w:rPr>
            </w:pPr>
          </w:p>
        </w:tc>
        <w:tc>
          <w:tcPr>
            <w:tcW w:w="1111" w:type="dxa"/>
          </w:tcPr>
          <w:p w14:paraId="0360450B" w14:textId="77777777" w:rsidR="008D4EFF" w:rsidRPr="00B2299A" w:rsidRDefault="008D4EFF" w:rsidP="00BE519C">
            <w:pPr>
              <w:spacing w:line="240" w:lineRule="exact"/>
              <w:ind w:left="-108" w:right="-90" w:hanging="18"/>
              <w:jc w:val="center"/>
              <w:rPr>
                <w:rFonts w:cs="Times New Roman"/>
                <w:b/>
                <w:bCs/>
                <w:sz w:val="18"/>
                <w:szCs w:val="18"/>
              </w:rPr>
            </w:pPr>
            <w:r w:rsidRPr="00B2299A">
              <w:rPr>
                <w:rFonts w:cs="Times New Roman"/>
                <w:b/>
                <w:bCs/>
                <w:sz w:val="18"/>
                <w:szCs w:val="18"/>
              </w:rPr>
              <w:t xml:space="preserve">performing </w:t>
            </w:r>
          </w:p>
        </w:tc>
        <w:tc>
          <w:tcPr>
            <w:tcW w:w="207" w:type="dxa"/>
          </w:tcPr>
          <w:p w14:paraId="1F4579FC" w14:textId="77777777" w:rsidR="008D4EFF" w:rsidRPr="00B2299A" w:rsidRDefault="008D4EFF" w:rsidP="00BE519C">
            <w:pPr>
              <w:spacing w:line="240" w:lineRule="exact"/>
              <w:ind w:left="-108" w:right="-90" w:hanging="18"/>
              <w:jc w:val="center"/>
              <w:rPr>
                <w:rFonts w:cs="Times New Roman"/>
                <w:b/>
                <w:bCs/>
                <w:sz w:val="18"/>
                <w:szCs w:val="18"/>
              </w:rPr>
            </w:pPr>
          </w:p>
        </w:tc>
        <w:tc>
          <w:tcPr>
            <w:tcW w:w="1184" w:type="dxa"/>
          </w:tcPr>
          <w:p w14:paraId="47657ADC" w14:textId="77777777" w:rsidR="008D4EFF" w:rsidRPr="00B2299A" w:rsidRDefault="008D4EFF" w:rsidP="00BE519C">
            <w:pPr>
              <w:spacing w:line="240" w:lineRule="exact"/>
              <w:ind w:left="-108" w:right="-90" w:hanging="18"/>
              <w:jc w:val="center"/>
              <w:rPr>
                <w:rFonts w:cs="Times New Roman"/>
                <w:b/>
                <w:bCs/>
                <w:sz w:val="18"/>
                <w:szCs w:val="18"/>
              </w:rPr>
            </w:pPr>
          </w:p>
        </w:tc>
      </w:tr>
      <w:tr w:rsidR="008D4EFF" w:rsidRPr="00B2299A" w14:paraId="2A0D2284" w14:textId="77777777" w:rsidTr="008D4EFF">
        <w:trPr>
          <w:trHeight w:hRule="exact" w:val="154"/>
        </w:trPr>
        <w:tc>
          <w:tcPr>
            <w:tcW w:w="3594" w:type="dxa"/>
          </w:tcPr>
          <w:p w14:paraId="4626B1F0" w14:textId="77777777" w:rsidR="008D4EFF" w:rsidRPr="00B2299A" w:rsidRDefault="008D4EFF" w:rsidP="00BE519C">
            <w:pPr>
              <w:spacing w:line="240" w:lineRule="exact"/>
              <w:ind w:left="-108" w:right="-90" w:hanging="18"/>
              <w:jc w:val="center"/>
              <w:rPr>
                <w:rFonts w:cs="Times New Roman"/>
                <w:b/>
                <w:bCs/>
                <w:sz w:val="18"/>
                <w:szCs w:val="18"/>
              </w:rPr>
            </w:pPr>
          </w:p>
        </w:tc>
        <w:tc>
          <w:tcPr>
            <w:tcW w:w="1204" w:type="dxa"/>
          </w:tcPr>
          <w:p w14:paraId="55850FDD" w14:textId="77777777" w:rsidR="008D4EFF" w:rsidRPr="00B2299A" w:rsidRDefault="008D4EFF" w:rsidP="00BE519C">
            <w:pPr>
              <w:spacing w:line="240" w:lineRule="exact"/>
              <w:ind w:left="-108" w:right="-90" w:hanging="18"/>
              <w:jc w:val="center"/>
              <w:rPr>
                <w:rFonts w:cs="Times New Roman"/>
                <w:b/>
                <w:bCs/>
                <w:sz w:val="18"/>
                <w:szCs w:val="18"/>
              </w:rPr>
            </w:pPr>
          </w:p>
        </w:tc>
        <w:tc>
          <w:tcPr>
            <w:tcW w:w="185" w:type="dxa"/>
          </w:tcPr>
          <w:p w14:paraId="6CBE7CA8" w14:textId="77777777" w:rsidR="008D4EFF" w:rsidRPr="00B2299A" w:rsidRDefault="008D4EFF" w:rsidP="00BE519C">
            <w:pPr>
              <w:spacing w:line="240" w:lineRule="exact"/>
              <w:ind w:left="-108" w:right="-90" w:hanging="18"/>
              <w:jc w:val="center"/>
              <w:rPr>
                <w:rFonts w:cs="Times New Roman"/>
                <w:b/>
                <w:bCs/>
                <w:sz w:val="18"/>
                <w:szCs w:val="18"/>
              </w:rPr>
            </w:pPr>
          </w:p>
        </w:tc>
        <w:tc>
          <w:tcPr>
            <w:tcW w:w="1204" w:type="dxa"/>
          </w:tcPr>
          <w:p w14:paraId="62C11E08" w14:textId="77777777" w:rsidR="008D4EFF" w:rsidRPr="00B2299A" w:rsidRDefault="008D4EFF" w:rsidP="00BE519C">
            <w:pPr>
              <w:spacing w:line="240" w:lineRule="exact"/>
              <w:ind w:left="-108" w:right="-90" w:hanging="18"/>
              <w:jc w:val="center"/>
              <w:rPr>
                <w:rFonts w:cs="Times New Roman"/>
                <w:b/>
                <w:bCs/>
                <w:sz w:val="18"/>
                <w:szCs w:val="18"/>
              </w:rPr>
            </w:pPr>
          </w:p>
        </w:tc>
        <w:tc>
          <w:tcPr>
            <w:tcW w:w="185" w:type="dxa"/>
          </w:tcPr>
          <w:p w14:paraId="25AA136A" w14:textId="77777777" w:rsidR="008D4EFF" w:rsidRPr="00B2299A" w:rsidRDefault="008D4EFF" w:rsidP="00BE519C">
            <w:pPr>
              <w:spacing w:line="240" w:lineRule="exact"/>
              <w:ind w:left="-108" w:right="-90" w:hanging="18"/>
              <w:jc w:val="center"/>
              <w:rPr>
                <w:rFonts w:cs="Times New Roman"/>
                <w:b/>
                <w:bCs/>
                <w:sz w:val="18"/>
                <w:szCs w:val="18"/>
              </w:rPr>
            </w:pPr>
          </w:p>
        </w:tc>
        <w:tc>
          <w:tcPr>
            <w:tcW w:w="1111" w:type="dxa"/>
          </w:tcPr>
          <w:p w14:paraId="08B7A2AD" w14:textId="77777777" w:rsidR="008D4EFF" w:rsidRPr="00B2299A" w:rsidRDefault="008D4EFF" w:rsidP="00BE519C">
            <w:pPr>
              <w:spacing w:line="240" w:lineRule="exact"/>
              <w:ind w:left="-108" w:right="-90" w:hanging="18"/>
              <w:jc w:val="center"/>
              <w:rPr>
                <w:rFonts w:cs="Times New Roman"/>
                <w:b/>
                <w:bCs/>
                <w:sz w:val="18"/>
                <w:szCs w:val="18"/>
              </w:rPr>
            </w:pPr>
          </w:p>
        </w:tc>
        <w:tc>
          <w:tcPr>
            <w:tcW w:w="207" w:type="dxa"/>
          </w:tcPr>
          <w:p w14:paraId="07E8802C" w14:textId="77777777" w:rsidR="008D4EFF" w:rsidRPr="00B2299A" w:rsidRDefault="008D4EFF" w:rsidP="00BE519C">
            <w:pPr>
              <w:spacing w:line="240" w:lineRule="exact"/>
              <w:ind w:left="-108" w:right="-90" w:hanging="18"/>
              <w:jc w:val="center"/>
              <w:rPr>
                <w:rFonts w:cs="Times New Roman"/>
                <w:b/>
                <w:bCs/>
                <w:sz w:val="18"/>
                <w:szCs w:val="18"/>
              </w:rPr>
            </w:pPr>
          </w:p>
        </w:tc>
        <w:tc>
          <w:tcPr>
            <w:tcW w:w="1184" w:type="dxa"/>
          </w:tcPr>
          <w:p w14:paraId="7D89C9BC" w14:textId="77777777" w:rsidR="008D4EFF" w:rsidRPr="00B2299A" w:rsidRDefault="008D4EFF" w:rsidP="00BE519C">
            <w:pPr>
              <w:spacing w:line="240" w:lineRule="exact"/>
              <w:ind w:left="-108" w:right="-90" w:hanging="18"/>
              <w:jc w:val="center"/>
              <w:rPr>
                <w:rFonts w:cs="Times New Roman"/>
                <w:b/>
                <w:bCs/>
                <w:sz w:val="18"/>
                <w:szCs w:val="18"/>
              </w:rPr>
            </w:pPr>
          </w:p>
        </w:tc>
      </w:tr>
      <w:tr w:rsidR="008D4EFF" w:rsidRPr="00B2299A" w14:paraId="6118A6E4" w14:textId="77777777" w:rsidTr="00CD1491">
        <w:trPr>
          <w:trHeight w:val="216"/>
        </w:trPr>
        <w:tc>
          <w:tcPr>
            <w:tcW w:w="3594" w:type="dxa"/>
          </w:tcPr>
          <w:p w14:paraId="54F1E71C" w14:textId="77777777" w:rsidR="008D4EFF" w:rsidRPr="00B2299A" w:rsidRDefault="008D4EFF" w:rsidP="00BE519C">
            <w:pPr>
              <w:spacing w:line="240" w:lineRule="exact"/>
              <w:ind w:left="70" w:right="-90"/>
              <w:jc w:val="left"/>
              <w:rPr>
                <w:rFonts w:cs="Times New Roman"/>
                <w:sz w:val="18"/>
                <w:szCs w:val="22"/>
              </w:rPr>
            </w:pPr>
            <w:r w:rsidRPr="00B2299A">
              <w:rPr>
                <w:rFonts w:cs="Times New Roman"/>
                <w:sz w:val="18"/>
                <w:szCs w:val="18"/>
              </w:rPr>
              <w:t>Beginning balance of the year</w:t>
            </w:r>
          </w:p>
        </w:tc>
        <w:tc>
          <w:tcPr>
            <w:tcW w:w="1204" w:type="dxa"/>
            <w:vAlign w:val="bottom"/>
          </w:tcPr>
          <w:p w14:paraId="5F3C101C" w14:textId="7FF7D9A2" w:rsidR="008D4EFF" w:rsidRPr="00B2299A" w:rsidRDefault="00EF0D71" w:rsidP="00BE519C">
            <w:pPr>
              <w:tabs>
                <w:tab w:val="decimal" w:pos="934"/>
              </w:tabs>
              <w:spacing w:line="240" w:lineRule="exact"/>
              <w:ind w:left="-108" w:right="-108"/>
              <w:rPr>
                <w:rFonts w:cs="Times New Roman"/>
                <w:color w:val="000000"/>
                <w:sz w:val="18"/>
                <w:szCs w:val="18"/>
              </w:rPr>
            </w:pPr>
            <w:r w:rsidRPr="00EF0D71">
              <w:rPr>
                <w:color w:val="000000"/>
                <w:sz w:val="18"/>
                <w:szCs w:val="18"/>
              </w:rPr>
              <w:t>5</w:t>
            </w:r>
          </w:p>
        </w:tc>
        <w:tc>
          <w:tcPr>
            <w:tcW w:w="185" w:type="dxa"/>
          </w:tcPr>
          <w:p w14:paraId="1E42F471" w14:textId="77777777" w:rsidR="008D4EFF" w:rsidRPr="00B2299A" w:rsidRDefault="008D4EFF" w:rsidP="00BE519C">
            <w:pPr>
              <w:spacing w:line="240" w:lineRule="exact"/>
              <w:ind w:left="70" w:right="-90"/>
              <w:jc w:val="left"/>
              <w:rPr>
                <w:rFonts w:cs="Times New Roman"/>
                <w:sz w:val="18"/>
                <w:szCs w:val="18"/>
              </w:rPr>
            </w:pPr>
          </w:p>
        </w:tc>
        <w:tc>
          <w:tcPr>
            <w:tcW w:w="1204" w:type="dxa"/>
            <w:vAlign w:val="bottom"/>
          </w:tcPr>
          <w:p w14:paraId="09A8469B" w14:textId="377B0FFD" w:rsidR="008D4EFF" w:rsidRPr="00B2299A" w:rsidRDefault="00EF0D71" w:rsidP="00AA721D">
            <w:pPr>
              <w:tabs>
                <w:tab w:val="decimal" w:pos="1028"/>
              </w:tabs>
              <w:spacing w:line="240" w:lineRule="exact"/>
              <w:ind w:right="-108"/>
              <w:rPr>
                <w:rFonts w:cs="Times New Roman"/>
                <w:color w:val="000000"/>
                <w:sz w:val="18"/>
                <w:szCs w:val="18"/>
              </w:rPr>
            </w:pPr>
            <w:r w:rsidRPr="00EF0D71">
              <w:rPr>
                <w:color w:val="000000"/>
                <w:sz w:val="18"/>
                <w:szCs w:val="18"/>
              </w:rPr>
              <w:t>1</w:t>
            </w:r>
          </w:p>
        </w:tc>
        <w:tc>
          <w:tcPr>
            <w:tcW w:w="185" w:type="dxa"/>
          </w:tcPr>
          <w:p w14:paraId="17A95A97" w14:textId="77777777" w:rsidR="008D4EFF" w:rsidRPr="00B2299A" w:rsidRDefault="008D4EFF" w:rsidP="00BE519C">
            <w:pPr>
              <w:spacing w:line="240" w:lineRule="exact"/>
              <w:ind w:right="-90" w:hanging="18"/>
              <w:jc w:val="center"/>
              <w:rPr>
                <w:rFonts w:cs="Times New Roman"/>
                <w:sz w:val="18"/>
                <w:szCs w:val="18"/>
              </w:rPr>
            </w:pPr>
          </w:p>
        </w:tc>
        <w:tc>
          <w:tcPr>
            <w:tcW w:w="1111" w:type="dxa"/>
            <w:vAlign w:val="bottom"/>
          </w:tcPr>
          <w:p w14:paraId="570501C2" w14:textId="6B760303" w:rsidR="008D4EFF" w:rsidRPr="00B2299A" w:rsidRDefault="00EF0D71" w:rsidP="00BE519C">
            <w:pPr>
              <w:tabs>
                <w:tab w:val="decimal" w:pos="963"/>
              </w:tabs>
              <w:spacing w:line="240" w:lineRule="exact"/>
              <w:ind w:left="-108" w:right="-108"/>
              <w:rPr>
                <w:rFonts w:cs="Times New Roman"/>
                <w:color w:val="000000"/>
                <w:sz w:val="18"/>
                <w:szCs w:val="18"/>
              </w:rPr>
            </w:pPr>
            <w:r w:rsidRPr="00EF0D71">
              <w:rPr>
                <w:color w:val="000000"/>
                <w:sz w:val="18"/>
                <w:szCs w:val="18"/>
              </w:rPr>
              <w:t>324</w:t>
            </w:r>
            <w:r w:rsidR="008D4EFF" w:rsidRPr="00B2299A">
              <w:rPr>
                <w:rFonts w:cs="Times New Roman"/>
                <w:color w:val="000000"/>
                <w:sz w:val="18"/>
                <w:szCs w:val="18"/>
              </w:rPr>
              <w:t>,</w:t>
            </w:r>
            <w:r w:rsidRPr="00EF0D71">
              <w:rPr>
                <w:color w:val="000000"/>
                <w:sz w:val="18"/>
                <w:szCs w:val="18"/>
              </w:rPr>
              <w:t>463</w:t>
            </w:r>
          </w:p>
        </w:tc>
        <w:tc>
          <w:tcPr>
            <w:tcW w:w="207" w:type="dxa"/>
          </w:tcPr>
          <w:p w14:paraId="76216470" w14:textId="77777777" w:rsidR="008D4EFF" w:rsidRPr="00B2299A" w:rsidRDefault="008D4EFF" w:rsidP="00BE519C">
            <w:pPr>
              <w:spacing w:line="240" w:lineRule="exact"/>
              <w:ind w:right="-90" w:hanging="18"/>
              <w:jc w:val="center"/>
              <w:rPr>
                <w:rFonts w:cs="Times New Roman"/>
                <w:sz w:val="18"/>
                <w:szCs w:val="18"/>
              </w:rPr>
            </w:pPr>
          </w:p>
        </w:tc>
        <w:tc>
          <w:tcPr>
            <w:tcW w:w="1184" w:type="dxa"/>
            <w:vAlign w:val="bottom"/>
          </w:tcPr>
          <w:p w14:paraId="7A170B47" w14:textId="323D895C" w:rsidR="008D4EFF" w:rsidRPr="00B2299A" w:rsidRDefault="00EF0D71" w:rsidP="00BE519C">
            <w:pPr>
              <w:tabs>
                <w:tab w:val="decimal" w:pos="1039"/>
              </w:tabs>
              <w:spacing w:line="240" w:lineRule="exact"/>
              <w:ind w:left="-108" w:right="-108"/>
              <w:rPr>
                <w:rFonts w:cs="Times New Roman"/>
                <w:sz w:val="18"/>
                <w:szCs w:val="18"/>
              </w:rPr>
            </w:pPr>
            <w:r w:rsidRPr="00EF0D71">
              <w:rPr>
                <w:color w:val="000000"/>
                <w:sz w:val="18"/>
                <w:szCs w:val="18"/>
              </w:rPr>
              <w:t>324</w:t>
            </w:r>
            <w:r w:rsidR="008D4EFF" w:rsidRPr="00B2299A">
              <w:rPr>
                <w:rFonts w:cs="Times New Roman"/>
                <w:color w:val="000000"/>
                <w:sz w:val="18"/>
                <w:szCs w:val="18"/>
              </w:rPr>
              <w:t>,</w:t>
            </w:r>
            <w:r w:rsidRPr="00EF0D71">
              <w:rPr>
                <w:color w:val="000000"/>
                <w:sz w:val="18"/>
                <w:szCs w:val="18"/>
              </w:rPr>
              <w:t>469</w:t>
            </w:r>
          </w:p>
        </w:tc>
      </w:tr>
      <w:tr w:rsidR="008D4EFF" w:rsidRPr="00B2299A" w14:paraId="43CBCA89" w14:textId="77777777" w:rsidTr="00CD1491">
        <w:trPr>
          <w:trHeight w:val="447"/>
        </w:trPr>
        <w:tc>
          <w:tcPr>
            <w:tcW w:w="3594" w:type="dxa"/>
          </w:tcPr>
          <w:p w14:paraId="09C75BAA" w14:textId="77777777" w:rsidR="008D4EFF" w:rsidRPr="00B2299A" w:rsidRDefault="008D4EFF" w:rsidP="00BE519C">
            <w:pPr>
              <w:spacing w:line="240" w:lineRule="exact"/>
              <w:ind w:left="70" w:right="-90"/>
              <w:jc w:val="left"/>
              <w:rPr>
                <w:rFonts w:cs="Times New Roman"/>
                <w:sz w:val="18"/>
                <w:szCs w:val="18"/>
              </w:rPr>
            </w:pPr>
            <w:r w:rsidRPr="00B2299A">
              <w:rPr>
                <w:rFonts w:cs="Times New Roman"/>
                <w:sz w:val="18"/>
                <w:szCs w:val="18"/>
              </w:rPr>
              <w:t>Changes in expected credit loss allowance</w:t>
            </w:r>
          </w:p>
          <w:p w14:paraId="40142C46" w14:textId="77777777" w:rsidR="008D4EFF" w:rsidRPr="00B2299A" w:rsidRDefault="008D4EFF" w:rsidP="00BE519C">
            <w:pPr>
              <w:spacing w:line="240" w:lineRule="exact"/>
              <w:ind w:left="70" w:right="-90"/>
              <w:jc w:val="left"/>
              <w:rPr>
                <w:rFonts w:cs="Times New Roman"/>
                <w:sz w:val="18"/>
                <w:szCs w:val="18"/>
              </w:rPr>
            </w:pPr>
            <w:r w:rsidRPr="00B2299A">
              <w:rPr>
                <w:rFonts w:cs="Times New Roman"/>
                <w:sz w:val="18"/>
                <w:szCs w:val="18"/>
              </w:rPr>
              <w:t xml:space="preserve">   during the year</w:t>
            </w:r>
          </w:p>
        </w:tc>
        <w:tc>
          <w:tcPr>
            <w:tcW w:w="1204" w:type="dxa"/>
            <w:vAlign w:val="bottom"/>
          </w:tcPr>
          <w:p w14:paraId="60F35703" w14:textId="6D19224F" w:rsidR="008D4EFF" w:rsidRPr="00B2299A" w:rsidRDefault="00EF0D71" w:rsidP="00BE519C">
            <w:pPr>
              <w:tabs>
                <w:tab w:val="decimal" w:pos="934"/>
              </w:tabs>
              <w:spacing w:line="240" w:lineRule="exact"/>
              <w:ind w:left="-108" w:right="-108"/>
              <w:rPr>
                <w:rFonts w:cs="Times New Roman"/>
                <w:color w:val="000000"/>
                <w:sz w:val="18"/>
                <w:szCs w:val="18"/>
              </w:rPr>
            </w:pPr>
            <w:r w:rsidRPr="00EF0D71">
              <w:rPr>
                <w:color w:val="000000"/>
                <w:sz w:val="18"/>
                <w:szCs w:val="18"/>
              </w:rPr>
              <w:t>2</w:t>
            </w:r>
          </w:p>
        </w:tc>
        <w:tc>
          <w:tcPr>
            <w:tcW w:w="185" w:type="dxa"/>
          </w:tcPr>
          <w:p w14:paraId="725E0945" w14:textId="77777777" w:rsidR="008D4EFF" w:rsidRPr="00B2299A" w:rsidRDefault="008D4EFF" w:rsidP="00BE519C">
            <w:pPr>
              <w:spacing w:line="240" w:lineRule="exact"/>
              <w:ind w:left="70" w:right="-90"/>
              <w:jc w:val="left"/>
              <w:rPr>
                <w:rFonts w:cs="Times New Roman"/>
                <w:sz w:val="18"/>
                <w:szCs w:val="18"/>
              </w:rPr>
            </w:pPr>
          </w:p>
        </w:tc>
        <w:tc>
          <w:tcPr>
            <w:tcW w:w="1204" w:type="dxa"/>
            <w:vAlign w:val="bottom"/>
          </w:tcPr>
          <w:p w14:paraId="1C968D96" w14:textId="77777777" w:rsidR="008D4EFF" w:rsidRPr="00B2299A" w:rsidRDefault="008D4EFF" w:rsidP="00BE519C">
            <w:pPr>
              <w:tabs>
                <w:tab w:val="decimal" w:pos="577"/>
              </w:tabs>
              <w:spacing w:line="240" w:lineRule="exact"/>
              <w:ind w:left="-108" w:right="-108"/>
              <w:rPr>
                <w:rFonts w:cs="Times New Roman"/>
                <w:color w:val="000000"/>
                <w:sz w:val="18"/>
                <w:szCs w:val="18"/>
              </w:rPr>
            </w:pPr>
            <w:r w:rsidRPr="00B2299A">
              <w:rPr>
                <w:rFonts w:cs="Times New Roman"/>
                <w:color w:val="000000"/>
                <w:sz w:val="18"/>
                <w:szCs w:val="18"/>
              </w:rPr>
              <w:t>-</w:t>
            </w:r>
          </w:p>
        </w:tc>
        <w:tc>
          <w:tcPr>
            <w:tcW w:w="185" w:type="dxa"/>
          </w:tcPr>
          <w:p w14:paraId="56C26E29" w14:textId="77777777" w:rsidR="008D4EFF" w:rsidRPr="00B2299A" w:rsidRDefault="008D4EFF" w:rsidP="00BE519C">
            <w:pPr>
              <w:spacing w:line="240" w:lineRule="exact"/>
              <w:ind w:right="-90" w:hanging="18"/>
              <w:jc w:val="center"/>
              <w:rPr>
                <w:rFonts w:cs="Times New Roman"/>
                <w:sz w:val="18"/>
                <w:szCs w:val="18"/>
              </w:rPr>
            </w:pPr>
          </w:p>
        </w:tc>
        <w:tc>
          <w:tcPr>
            <w:tcW w:w="1111" w:type="dxa"/>
            <w:vAlign w:val="bottom"/>
          </w:tcPr>
          <w:p w14:paraId="7C08FD59" w14:textId="7BDC6D01" w:rsidR="008D4EFF" w:rsidRPr="00B2299A" w:rsidRDefault="008D4EFF" w:rsidP="00BE519C">
            <w:pPr>
              <w:tabs>
                <w:tab w:val="decimal" w:pos="963"/>
              </w:tabs>
              <w:spacing w:line="240" w:lineRule="exact"/>
              <w:ind w:left="-108" w:right="-108"/>
              <w:rPr>
                <w:rFonts w:cs="Times New Roman"/>
                <w:color w:val="000000"/>
                <w:sz w:val="18"/>
                <w:szCs w:val="18"/>
              </w:rPr>
            </w:pPr>
            <w:r w:rsidRPr="00B2299A">
              <w:rPr>
                <w:rFonts w:cs="Times New Roman"/>
                <w:color w:val="000000"/>
                <w:sz w:val="18"/>
                <w:szCs w:val="18"/>
              </w:rPr>
              <w:t>(</w:t>
            </w:r>
            <w:r w:rsidR="00EF0D71" w:rsidRPr="00EF0D71">
              <w:rPr>
                <w:color w:val="000000"/>
                <w:sz w:val="18"/>
                <w:szCs w:val="18"/>
              </w:rPr>
              <w:t>9</w:t>
            </w:r>
            <w:r w:rsidRPr="00B2299A">
              <w:rPr>
                <w:rFonts w:cs="Times New Roman"/>
                <w:color w:val="000000"/>
                <w:sz w:val="18"/>
                <w:szCs w:val="18"/>
              </w:rPr>
              <w:t>,</w:t>
            </w:r>
            <w:r w:rsidR="00EF0D71" w:rsidRPr="00EF0D71">
              <w:rPr>
                <w:color w:val="000000"/>
                <w:sz w:val="18"/>
                <w:szCs w:val="18"/>
              </w:rPr>
              <w:t>216</w:t>
            </w:r>
            <w:r w:rsidRPr="00B2299A">
              <w:rPr>
                <w:rFonts w:cs="Times New Roman"/>
                <w:color w:val="000000"/>
                <w:sz w:val="18"/>
                <w:szCs w:val="18"/>
              </w:rPr>
              <w:t>)</w:t>
            </w:r>
          </w:p>
        </w:tc>
        <w:tc>
          <w:tcPr>
            <w:tcW w:w="207" w:type="dxa"/>
          </w:tcPr>
          <w:p w14:paraId="7FEC3318" w14:textId="77777777" w:rsidR="008D4EFF" w:rsidRPr="00B2299A" w:rsidRDefault="008D4EFF" w:rsidP="00BE519C">
            <w:pPr>
              <w:spacing w:line="240" w:lineRule="exact"/>
              <w:ind w:right="-90" w:hanging="18"/>
              <w:jc w:val="center"/>
              <w:rPr>
                <w:rFonts w:cs="Times New Roman"/>
                <w:sz w:val="18"/>
                <w:szCs w:val="18"/>
              </w:rPr>
            </w:pPr>
          </w:p>
        </w:tc>
        <w:tc>
          <w:tcPr>
            <w:tcW w:w="1184" w:type="dxa"/>
            <w:vAlign w:val="bottom"/>
          </w:tcPr>
          <w:p w14:paraId="237111FD" w14:textId="32572C94" w:rsidR="008D4EFF" w:rsidRPr="00B2299A" w:rsidRDefault="008D4EFF" w:rsidP="00BE519C">
            <w:pPr>
              <w:tabs>
                <w:tab w:val="decimal" w:pos="1039"/>
              </w:tabs>
              <w:spacing w:line="240" w:lineRule="exact"/>
              <w:ind w:left="-108" w:right="-108"/>
              <w:rPr>
                <w:rFonts w:cs="Times New Roman"/>
                <w:sz w:val="18"/>
                <w:szCs w:val="18"/>
              </w:rPr>
            </w:pPr>
            <w:r w:rsidRPr="00B2299A">
              <w:rPr>
                <w:rFonts w:cs="Times New Roman"/>
                <w:color w:val="000000"/>
                <w:sz w:val="18"/>
                <w:szCs w:val="18"/>
              </w:rPr>
              <w:t>(</w:t>
            </w:r>
            <w:r w:rsidR="00EF0D71" w:rsidRPr="00EF0D71">
              <w:rPr>
                <w:color w:val="000000"/>
                <w:sz w:val="18"/>
                <w:szCs w:val="18"/>
              </w:rPr>
              <w:t>9</w:t>
            </w:r>
            <w:r w:rsidRPr="00B2299A">
              <w:rPr>
                <w:rFonts w:cs="Times New Roman"/>
                <w:color w:val="000000"/>
                <w:sz w:val="18"/>
                <w:szCs w:val="18"/>
              </w:rPr>
              <w:t>,</w:t>
            </w:r>
            <w:r w:rsidR="00EF0D71" w:rsidRPr="00EF0D71">
              <w:rPr>
                <w:color w:val="000000"/>
                <w:sz w:val="18"/>
                <w:szCs w:val="18"/>
              </w:rPr>
              <w:t>214</w:t>
            </w:r>
            <w:r w:rsidRPr="00B2299A">
              <w:rPr>
                <w:rFonts w:cs="Times New Roman"/>
                <w:color w:val="000000"/>
                <w:sz w:val="18"/>
                <w:szCs w:val="18"/>
              </w:rPr>
              <w:t>)</w:t>
            </w:r>
          </w:p>
        </w:tc>
      </w:tr>
      <w:tr w:rsidR="008D4EFF" w:rsidRPr="00B2299A" w14:paraId="13184846" w14:textId="77777777" w:rsidTr="00CD1491">
        <w:trPr>
          <w:trHeight w:val="79"/>
        </w:trPr>
        <w:tc>
          <w:tcPr>
            <w:tcW w:w="3594" w:type="dxa"/>
          </w:tcPr>
          <w:p w14:paraId="7C25C960" w14:textId="0640B45E" w:rsidR="008D4EFF" w:rsidRPr="00B2299A" w:rsidRDefault="008D4EFF" w:rsidP="00BE519C">
            <w:pPr>
              <w:spacing w:line="240" w:lineRule="exact"/>
              <w:ind w:left="70" w:right="-90"/>
              <w:jc w:val="left"/>
              <w:rPr>
                <w:rFonts w:cs="Times New Roman"/>
                <w:sz w:val="18"/>
                <w:szCs w:val="18"/>
              </w:rPr>
            </w:pPr>
            <w:r w:rsidRPr="00B2299A">
              <w:rPr>
                <w:rFonts w:cs="Times New Roman"/>
                <w:sz w:val="18"/>
                <w:szCs w:val="18"/>
              </w:rPr>
              <w:t xml:space="preserve">Changes in </w:t>
            </w:r>
            <w:r w:rsidR="00EF0083" w:rsidRPr="00B2299A">
              <w:rPr>
                <w:rFonts w:cs="Times New Roman"/>
                <w:sz w:val="18"/>
                <w:szCs w:val="18"/>
              </w:rPr>
              <w:t>stage</w:t>
            </w:r>
            <w:r w:rsidR="009E4483" w:rsidRPr="00B2299A">
              <w:rPr>
                <w:rFonts w:cs="Times New Roman"/>
                <w:sz w:val="18"/>
                <w:szCs w:val="18"/>
              </w:rPr>
              <w:t xml:space="preserve"> during the year</w:t>
            </w:r>
          </w:p>
        </w:tc>
        <w:tc>
          <w:tcPr>
            <w:tcW w:w="1204" w:type="dxa"/>
            <w:tcBorders>
              <w:bottom w:val="single" w:sz="4" w:space="0" w:color="auto"/>
            </w:tcBorders>
            <w:vAlign w:val="bottom"/>
          </w:tcPr>
          <w:p w14:paraId="50AB5F63" w14:textId="5B35574E" w:rsidR="008D4EFF" w:rsidRPr="00B2299A" w:rsidRDefault="00EF0D71" w:rsidP="00BE519C">
            <w:pPr>
              <w:tabs>
                <w:tab w:val="decimal" w:pos="934"/>
              </w:tabs>
              <w:spacing w:line="240" w:lineRule="exact"/>
              <w:ind w:left="-108" w:right="-108"/>
              <w:rPr>
                <w:rFonts w:cs="Times New Roman"/>
                <w:color w:val="000000"/>
                <w:sz w:val="18"/>
                <w:szCs w:val="18"/>
              </w:rPr>
            </w:pPr>
            <w:r w:rsidRPr="00EF0D71">
              <w:rPr>
                <w:color w:val="000000"/>
                <w:sz w:val="18"/>
                <w:szCs w:val="18"/>
              </w:rPr>
              <w:t>1</w:t>
            </w:r>
          </w:p>
        </w:tc>
        <w:tc>
          <w:tcPr>
            <w:tcW w:w="185" w:type="dxa"/>
          </w:tcPr>
          <w:p w14:paraId="59772803" w14:textId="77777777" w:rsidR="008D4EFF" w:rsidRPr="00B2299A" w:rsidRDefault="008D4EFF" w:rsidP="00BE519C">
            <w:pPr>
              <w:spacing w:line="240" w:lineRule="exact"/>
              <w:ind w:left="70" w:right="-90"/>
              <w:jc w:val="left"/>
              <w:rPr>
                <w:rFonts w:cs="Times New Roman"/>
                <w:sz w:val="18"/>
                <w:szCs w:val="18"/>
              </w:rPr>
            </w:pPr>
          </w:p>
        </w:tc>
        <w:tc>
          <w:tcPr>
            <w:tcW w:w="1204" w:type="dxa"/>
            <w:tcBorders>
              <w:bottom w:val="single" w:sz="4" w:space="0" w:color="auto"/>
            </w:tcBorders>
            <w:vAlign w:val="bottom"/>
          </w:tcPr>
          <w:p w14:paraId="4B46ED21" w14:textId="7F3F9963" w:rsidR="008D4EFF" w:rsidRPr="00B2299A" w:rsidRDefault="008D4EFF" w:rsidP="00BE519C">
            <w:pPr>
              <w:tabs>
                <w:tab w:val="decimal" w:pos="1039"/>
              </w:tabs>
              <w:spacing w:line="240" w:lineRule="exact"/>
              <w:ind w:left="-108" w:right="-108"/>
              <w:rPr>
                <w:rFonts w:cs="Times New Roman"/>
                <w:color w:val="000000"/>
                <w:sz w:val="18"/>
                <w:szCs w:val="18"/>
              </w:rPr>
            </w:pPr>
            <w:r w:rsidRPr="00B2299A">
              <w:rPr>
                <w:rFonts w:cs="Times New Roman"/>
                <w:color w:val="000000"/>
                <w:sz w:val="18"/>
                <w:szCs w:val="18"/>
              </w:rPr>
              <w:t>(</w:t>
            </w:r>
            <w:r w:rsidR="00EF0D71" w:rsidRPr="00EF0D71">
              <w:rPr>
                <w:color w:val="000000"/>
                <w:sz w:val="18"/>
                <w:szCs w:val="18"/>
              </w:rPr>
              <w:t>1</w:t>
            </w:r>
            <w:r w:rsidRPr="00B2299A">
              <w:rPr>
                <w:rFonts w:cs="Times New Roman"/>
                <w:color w:val="000000"/>
                <w:sz w:val="18"/>
                <w:szCs w:val="18"/>
              </w:rPr>
              <w:t>)</w:t>
            </w:r>
          </w:p>
        </w:tc>
        <w:tc>
          <w:tcPr>
            <w:tcW w:w="185" w:type="dxa"/>
          </w:tcPr>
          <w:p w14:paraId="7B03F65B" w14:textId="77777777" w:rsidR="008D4EFF" w:rsidRPr="00B2299A" w:rsidRDefault="008D4EFF" w:rsidP="00BE519C">
            <w:pPr>
              <w:spacing w:line="240" w:lineRule="exact"/>
              <w:ind w:right="-90" w:hanging="18"/>
              <w:jc w:val="right"/>
              <w:rPr>
                <w:rFonts w:cs="Times New Roman"/>
                <w:b/>
                <w:bCs/>
                <w:i/>
                <w:iCs/>
                <w:sz w:val="18"/>
                <w:szCs w:val="18"/>
              </w:rPr>
            </w:pPr>
          </w:p>
        </w:tc>
        <w:tc>
          <w:tcPr>
            <w:tcW w:w="1111" w:type="dxa"/>
            <w:tcBorders>
              <w:bottom w:val="single" w:sz="4" w:space="0" w:color="auto"/>
            </w:tcBorders>
            <w:vAlign w:val="bottom"/>
          </w:tcPr>
          <w:p w14:paraId="620F0C6C" w14:textId="77777777" w:rsidR="008D4EFF" w:rsidRPr="00B2299A" w:rsidRDefault="008D4EFF" w:rsidP="00BE519C">
            <w:pPr>
              <w:tabs>
                <w:tab w:val="decimal" w:pos="577"/>
              </w:tabs>
              <w:spacing w:line="240" w:lineRule="exact"/>
              <w:ind w:left="-108" w:right="-108"/>
              <w:rPr>
                <w:rFonts w:cs="Times New Roman"/>
                <w:color w:val="000000"/>
                <w:sz w:val="18"/>
                <w:szCs w:val="18"/>
              </w:rPr>
            </w:pPr>
            <w:r w:rsidRPr="00B2299A">
              <w:rPr>
                <w:rFonts w:cs="Times New Roman"/>
                <w:color w:val="000000"/>
                <w:sz w:val="18"/>
                <w:szCs w:val="18"/>
              </w:rPr>
              <w:t>-</w:t>
            </w:r>
          </w:p>
        </w:tc>
        <w:tc>
          <w:tcPr>
            <w:tcW w:w="207" w:type="dxa"/>
          </w:tcPr>
          <w:p w14:paraId="765C85BD" w14:textId="77777777" w:rsidR="008D4EFF" w:rsidRPr="00B2299A" w:rsidRDefault="008D4EFF" w:rsidP="00BE519C">
            <w:pPr>
              <w:spacing w:line="240" w:lineRule="exact"/>
              <w:ind w:right="-90" w:hanging="18"/>
              <w:jc w:val="right"/>
              <w:rPr>
                <w:rFonts w:cs="Times New Roman"/>
                <w:b/>
                <w:bCs/>
                <w:i/>
                <w:iCs/>
                <w:sz w:val="18"/>
                <w:szCs w:val="18"/>
              </w:rPr>
            </w:pPr>
          </w:p>
        </w:tc>
        <w:tc>
          <w:tcPr>
            <w:tcW w:w="1184" w:type="dxa"/>
            <w:tcBorders>
              <w:bottom w:val="single" w:sz="4" w:space="0" w:color="auto"/>
            </w:tcBorders>
            <w:vAlign w:val="bottom"/>
          </w:tcPr>
          <w:p w14:paraId="5683A330" w14:textId="77777777" w:rsidR="008D4EFF" w:rsidRPr="00B2299A" w:rsidRDefault="008D4EFF" w:rsidP="00BE519C">
            <w:pPr>
              <w:tabs>
                <w:tab w:val="decimal" w:pos="577"/>
              </w:tabs>
              <w:spacing w:line="240" w:lineRule="exact"/>
              <w:ind w:left="-108" w:right="-108"/>
              <w:rPr>
                <w:rFonts w:cs="Times New Roman"/>
                <w:color w:val="000000"/>
                <w:sz w:val="18"/>
                <w:szCs w:val="18"/>
              </w:rPr>
            </w:pPr>
            <w:r w:rsidRPr="00B2299A">
              <w:rPr>
                <w:rFonts w:cs="Times New Roman"/>
                <w:color w:val="000000"/>
                <w:sz w:val="18"/>
                <w:szCs w:val="18"/>
              </w:rPr>
              <w:t>-</w:t>
            </w:r>
          </w:p>
        </w:tc>
      </w:tr>
      <w:tr w:rsidR="008D4EFF" w:rsidRPr="00B2299A" w14:paraId="7A4DBF60" w14:textId="77777777" w:rsidTr="00107D66">
        <w:trPr>
          <w:trHeight w:val="79"/>
        </w:trPr>
        <w:tc>
          <w:tcPr>
            <w:tcW w:w="3594" w:type="dxa"/>
          </w:tcPr>
          <w:p w14:paraId="2599651F" w14:textId="77777777" w:rsidR="008D4EFF" w:rsidRPr="00B2299A" w:rsidRDefault="008D4EFF" w:rsidP="00BE519C">
            <w:pPr>
              <w:spacing w:line="240" w:lineRule="exact"/>
              <w:ind w:left="70" w:right="-90"/>
              <w:jc w:val="left"/>
              <w:rPr>
                <w:rFonts w:cs="Times New Roman"/>
                <w:sz w:val="18"/>
                <w:szCs w:val="18"/>
              </w:rPr>
            </w:pPr>
            <w:r w:rsidRPr="00B2299A">
              <w:rPr>
                <w:rFonts w:cs="Times New Roman"/>
                <w:sz w:val="18"/>
                <w:szCs w:val="18"/>
              </w:rPr>
              <w:t>Ending balance of the year</w:t>
            </w:r>
          </w:p>
        </w:tc>
        <w:tc>
          <w:tcPr>
            <w:tcW w:w="1204" w:type="dxa"/>
            <w:tcBorders>
              <w:top w:val="single" w:sz="4" w:space="0" w:color="auto"/>
              <w:bottom w:val="double" w:sz="4" w:space="0" w:color="auto"/>
            </w:tcBorders>
            <w:vAlign w:val="bottom"/>
          </w:tcPr>
          <w:p w14:paraId="08C918E0" w14:textId="07149833" w:rsidR="008D4EFF" w:rsidRPr="00B2299A" w:rsidRDefault="00EF0D71" w:rsidP="00BE519C">
            <w:pPr>
              <w:tabs>
                <w:tab w:val="decimal" w:pos="934"/>
              </w:tabs>
              <w:spacing w:line="240" w:lineRule="exact"/>
              <w:ind w:left="-108" w:right="-108"/>
              <w:rPr>
                <w:rFonts w:cs="Times New Roman"/>
                <w:color w:val="000000"/>
                <w:sz w:val="18"/>
                <w:szCs w:val="18"/>
              </w:rPr>
            </w:pPr>
            <w:r w:rsidRPr="00EF0D71">
              <w:rPr>
                <w:color w:val="000000"/>
                <w:sz w:val="18"/>
                <w:szCs w:val="18"/>
              </w:rPr>
              <w:t>8</w:t>
            </w:r>
          </w:p>
        </w:tc>
        <w:tc>
          <w:tcPr>
            <w:tcW w:w="185" w:type="dxa"/>
          </w:tcPr>
          <w:p w14:paraId="25CC0F36" w14:textId="77777777" w:rsidR="008D4EFF" w:rsidRPr="00B2299A" w:rsidRDefault="008D4EFF" w:rsidP="00BE519C">
            <w:pPr>
              <w:spacing w:line="240" w:lineRule="exact"/>
              <w:ind w:left="70" w:right="-90"/>
              <w:jc w:val="left"/>
              <w:rPr>
                <w:rFonts w:cs="Times New Roman"/>
                <w:sz w:val="18"/>
                <w:szCs w:val="18"/>
              </w:rPr>
            </w:pPr>
          </w:p>
        </w:tc>
        <w:tc>
          <w:tcPr>
            <w:tcW w:w="1204" w:type="dxa"/>
            <w:tcBorders>
              <w:top w:val="single" w:sz="4" w:space="0" w:color="auto"/>
              <w:bottom w:val="double" w:sz="4" w:space="0" w:color="auto"/>
            </w:tcBorders>
            <w:vAlign w:val="bottom"/>
          </w:tcPr>
          <w:p w14:paraId="2070492F" w14:textId="77777777" w:rsidR="008D4EFF" w:rsidRPr="00B2299A" w:rsidRDefault="008D4EFF" w:rsidP="00BE519C">
            <w:pPr>
              <w:tabs>
                <w:tab w:val="decimal" w:pos="577"/>
              </w:tabs>
              <w:spacing w:line="240" w:lineRule="exact"/>
              <w:ind w:left="-108" w:right="-108"/>
              <w:rPr>
                <w:rFonts w:cs="Times New Roman"/>
                <w:color w:val="000000"/>
                <w:sz w:val="18"/>
                <w:szCs w:val="18"/>
              </w:rPr>
            </w:pPr>
            <w:r w:rsidRPr="00B2299A">
              <w:rPr>
                <w:rFonts w:cs="Times New Roman"/>
                <w:color w:val="000000"/>
                <w:sz w:val="18"/>
                <w:szCs w:val="18"/>
              </w:rPr>
              <w:t>-</w:t>
            </w:r>
          </w:p>
        </w:tc>
        <w:tc>
          <w:tcPr>
            <w:tcW w:w="185" w:type="dxa"/>
          </w:tcPr>
          <w:p w14:paraId="0EB45D41" w14:textId="77777777" w:rsidR="008D4EFF" w:rsidRPr="00B2299A" w:rsidRDefault="008D4EFF" w:rsidP="00BE519C">
            <w:pPr>
              <w:spacing w:line="240" w:lineRule="exact"/>
              <w:ind w:right="-90" w:hanging="18"/>
              <w:jc w:val="right"/>
              <w:rPr>
                <w:rFonts w:cs="Times New Roman"/>
                <w:b/>
                <w:bCs/>
                <w:i/>
                <w:iCs/>
                <w:sz w:val="18"/>
                <w:szCs w:val="18"/>
              </w:rPr>
            </w:pPr>
          </w:p>
        </w:tc>
        <w:tc>
          <w:tcPr>
            <w:tcW w:w="1111" w:type="dxa"/>
            <w:tcBorders>
              <w:top w:val="single" w:sz="4" w:space="0" w:color="auto"/>
              <w:bottom w:val="double" w:sz="4" w:space="0" w:color="auto"/>
            </w:tcBorders>
            <w:vAlign w:val="bottom"/>
          </w:tcPr>
          <w:p w14:paraId="386A3D89" w14:textId="0CABFCE0" w:rsidR="008D4EFF" w:rsidRPr="00B2299A" w:rsidRDefault="00EF0D71" w:rsidP="00BE519C">
            <w:pPr>
              <w:tabs>
                <w:tab w:val="decimal" w:pos="963"/>
              </w:tabs>
              <w:spacing w:line="240" w:lineRule="exact"/>
              <w:ind w:left="-108" w:right="-108"/>
              <w:rPr>
                <w:rFonts w:cs="Times New Roman"/>
                <w:color w:val="000000"/>
                <w:sz w:val="18"/>
                <w:szCs w:val="18"/>
              </w:rPr>
            </w:pPr>
            <w:r w:rsidRPr="00EF0D71">
              <w:rPr>
                <w:color w:val="000000"/>
                <w:sz w:val="18"/>
                <w:szCs w:val="18"/>
              </w:rPr>
              <w:t>315</w:t>
            </w:r>
            <w:r w:rsidR="008D4EFF" w:rsidRPr="00B2299A">
              <w:rPr>
                <w:rFonts w:cs="Times New Roman"/>
                <w:color w:val="000000"/>
                <w:sz w:val="18"/>
                <w:szCs w:val="18"/>
              </w:rPr>
              <w:t>,</w:t>
            </w:r>
            <w:r w:rsidRPr="00EF0D71">
              <w:rPr>
                <w:color w:val="000000"/>
                <w:sz w:val="18"/>
                <w:szCs w:val="18"/>
              </w:rPr>
              <w:t>247</w:t>
            </w:r>
          </w:p>
        </w:tc>
        <w:tc>
          <w:tcPr>
            <w:tcW w:w="207" w:type="dxa"/>
          </w:tcPr>
          <w:p w14:paraId="5EC79014" w14:textId="77777777" w:rsidR="008D4EFF" w:rsidRPr="00B2299A" w:rsidRDefault="008D4EFF" w:rsidP="00BE519C">
            <w:pPr>
              <w:spacing w:line="240" w:lineRule="exact"/>
              <w:ind w:right="-90" w:hanging="18"/>
              <w:jc w:val="right"/>
              <w:rPr>
                <w:rFonts w:cs="Times New Roman"/>
                <w:b/>
                <w:bCs/>
                <w:i/>
                <w:iCs/>
                <w:sz w:val="18"/>
                <w:szCs w:val="18"/>
              </w:rPr>
            </w:pPr>
          </w:p>
        </w:tc>
        <w:tc>
          <w:tcPr>
            <w:tcW w:w="1184" w:type="dxa"/>
            <w:tcBorders>
              <w:top w:val="single" w:sz="4" w:space="0" w:color="auto"/>
              <w:bottom w:val="double" w:sz="4" w:space="0" w:color="auto"/>
            </w:tcBorders>
            <w:vAlign w:val="bottom"/>
          </w:tcPr>
          <w:p w14:paraId="28EF2AE8" w14:textId="4D8AFFF2" w:rsidR="008D4EFF" w:rsidRPr="00B2299A" w:rsidRDefault="00EF0D71" w:rsidP="00BE519C">
            <w:pPr>
              <w:tabs>
                <w:tab w:val="decimal" w:pos="1039"/>
              </w:tabs>
              <w:spacing w:line="240" w:lineRule="exact"/>
              <w:ind w:left="-108" w:right="-108"/>
              <w:rPr>
                <w:rFonts w:cs="Times New Roman"/>
                <w:sz w:val="18"/>
                <w:szCs w:val="18"/>
              </w:rPr>
            </w:pPr>
            <w:r w:rsidRPr="00EF0D71">
              <w:rPr>
                <w:color w:val="000000"/>
                <w:sz w:val="18"/>
                <w:szCs w:val="18"/>
              </w:rPr>
              <w:t>315</w:t>
            </w:r>
            <w:r w:rsidR="008D4EFF" w:rsidRPr="00B2299A">
              <w:rPr>
                <w:rFonts w:cs="Times New Roman"/>
                <w:color w:val="000000"/>
                <w:sz w:val="18"/>
                <w:szCs w:val="18"/>
              </w:rPr>
              <w:t>,</w:t>
            </w:r>
            <w:r w:rsidRPr="00EF0D71">
              <w:rPr>
                <w:color w:val="000000"/>
                <w:sz w:val="18"/>
                <w:szCs w:val="18"/>
              </w:rPr>
              <w:t>255</w:t>
            </w:r>
          </w:p>
        </w:tc>
      </w:tr>
    </w:tbl>
    <w:p w14:paraId="13B3AF74" w14:textId="47AD9DF0" w:rsidR="00F93B37" w:rsidRPr="00B2299A" w:rsidRDefault="00EF0D71" w:rsidP="00CD5043">
      <w:pPr>
        <w:tabs>
          <w:tab w:val="left" w:pos="540"/>
        </w:tabs>
        <w:spacing w:before="480"/>
        <w:rPr>
          <w:rFonts w:cs="Times New Roman"/>
          <w:b/>
          <w:bCs/>
          <w:caps/>
        </w:rPr>
      </w:pPr>
      <w:r w:rsidRPr="00EF0D71">
        <w:rPr>
          <w:b/>
          <w:bCs/>
          <w:caps/>
          <w:sz w:val="24"/>
          <w:szCs w:val="24"/>
        </w:rPr>
        <w:t>7</w:t>
      </w:r>
      <w:r w:rsidR="00F93B37" w:rsidRPr="00B2299A">
        <w:rPr>
          <w:rFonts w:cs="Times New Roman"/>
          <w:b/>
          <w:bCs/>
          <w:caps/>
          <w:sz w:val="24"/>
          <w:szCs w:val="24"/>
        </w:rPr>
        <w:t>.</w:t>
      </w:r>
      <w:r w:rsidR="00F93B37" w:rsidRPr="00B2299A">
        <w:rPr>
          <w:rFonts w:cs="Times New Roman"/>
          <w:b/>
          <w:bCs/>
          <w:caps/>
        </w:rPr>
        <w:t xml:space="preserve"> </w:t>
      </w:r>
      <w:r w:rsidR="00F93B37" w:rsidRPr="00B2299A">
        <w:rPr>
          <w:rFonts w:cs="Times New Roman"/>
          <w:b/>
          <w:bCs/>
          <w:caps/>
        </w:rPr>
        <w:tab/>
      </w:r>
      <w:proofErr w:type="gramStart"/>
      <w:r w:rsidR="00155628" w:rsidRPr="00B2299A">
        <w:rPr>
          <w:rFonts w:cs="Times New Roman"/>
          <w:b/>
          <w:bCs/>
          <w:caps/>
        </w:rPr>
        <w:t xml:space="preserve">Other  </w:t>
      </w:r>
      <w:r w:rsidR="00F93B37" w:rsidRPr="00B2299A">
        <w:rPr>
          <w:rFonts w:cs="Times New Roman"/>
          <w:b/>
          <w:bCs/>
          <w:caps/>
        </w:rPr>
        <w:t>Short</w:t>
      </w:r>
      <w:proofErr w:type="gramEnd"/>
      <w:r w:rsidR="00F93B37" w:rsidRPr="00B2299A">
        <w:rPr>
          <w:rFonts w:cs="Times New Roman"/>
          <w:b/>
          <w:bCs/>
          <w:caps/>
        </w:rPr>
        <w:t>-</w:t>
      </w:r>
      <w:proofErr w:type="gramStart"/>
      <w:r w:rsidR="00F93B37" w:rsidRPr="00B2299A">
        <w:rPr>
          <w:rFonts w:cs="Times New Roman"/>
          <w:b/>
          <w:bCs/>
          <w:caps/>
        </w:rPr>
        <w:t>term  loans</w:t>
      </w:r>
      <w:proofErr w:type="gramEnd"/>
      <w:r w:rsidR="00F93B37" w:rsidRPr="00B2299A">
        <w:rPr>
          <w:rFonts w:cs="Times New Roman"/>
          <w:b/>
          <w:bCs/>
          <w:caps/>
        </w:rPr>
        <w:t xml:space="preserve">  </w:t>
      </w:r>
    </w:p>
    <w:p w14:paraId="6F5EA611" w14:textId="3CD17CF8" w:rsidR="00F93B37" w:rsidRPr="00B2299A" w:rsidRDefault="00AB7899" w:rsidP="00D45C1C">
      <w:pPr>
        <w:spacing w:before="240"/>
        <w:ind w:left="547"/>
        <w:rPr>
          <w:rFonts w:cs="Times New Roman"/>
          <w:sz w:val="24"/>
          <w:szCs w:val="24"/>
        </w:rPr>
      </w:pPr>
      <w:r w:rsidRPr="00B2299A">
        <w:rPr>
          <w:rFonts w:cs="Times New Roman"/>
          <w:sz w:val="24"/>
          <w:szCs w:val="24"/>
        </w:rPr>
        <w:t>Other s</w:t>
      </w:r>
      <w:r w:rsidR="00F93B37" w:rsidRPr="00B2299A">
        <w:rPr>
          <w:rFonts w:cs="Times New Roman"/>
          <w:sz w:val="24"/>
          <w:szCs w:val="24"/>
        </w:rPr>
        <w:t>hort</w:t>
      </w:r>
      <w:r w:rsidR="00FC0EB1" w:rsidRPr="00B2299A">
        <w:rPr>
          <w:sz w:val="24"/>
          <w:szCs w:val="30"/>
        </w:rPr>
        <w:t>-</w:t>
      </w:r>
      <w:r w:rsidR="00F93B37" w:rsidRPr="00B2299A">
        <w:rPr>
          <w:rFonts w:cs="Times New Roman"/>
          <w:sz w:val="24"/>
          <w:szCs w:val="24"/>
        </w:rPr>
        <w:t xml:space="preserve">term </w:t>
      </w:r>
      <w:proofErr w:type="gramStart"/>
      <w:r w:rsidR="00F93B37" w:rsidRPr="00B2299A">
        <w:rPr>
          <w:rFonts w:cs="Times New Roman"/>
          <w:sz w:val="24"/>
          <w:szCs w:val="24"/>
        </w:rPr>
        <w:t>loans</w:t>
      </w:r>
      <w:proofErr w:type="gramEnd"/>
      <w:r w:rsidR="00F93B37" w:rsidRPr="00B2299A">
        <w:rPr>
          <w:rFonts w:cs="Times New Roman"/>
          <w:sz w:val="24"/>
          <w:szCs w:val="24"/>
        </w:rPr>
        <w:t xml:space="preserve"> as </w:t>
      </w:r>
      <w:proofErr w:type="gramStart"/>
      <w:r w:rsidR="00F93B37" w:rsidRPr="00B2299A">
        <w:rPr>
          <w:rFonts w:cs="Times New Roman"/>
          <w:sz w:val="24"/>
          <w:szCs w:val="24"/>
        </w:rPr>
        <w:t>at</w:t>
      </w:r>
      <w:proofErr w:type="gramEnd"/>
      <w:r w:rsidR="00F93B37" w:rsidRPr="00B2299A">
        <w:rPr>
          <w:rFonts w:cs="Times New Roman"/>
          <w:sz w:val="24"/>
          <w:szCs w:val="24"/>
        </w:rPr>
        <w:t xml:space="preserve"> </w:t>
      </w:r>
      <w:r w:rsidR="001B7016" w:rsidRPr="00B2299A">
        <w:rPr>
          <w:rFonts w:cs="Times New Roman"/>
          <w:sz w:val="24"/>
          <w:szCs w:val="24"/>
        </w:rPr>
        <w:t xml:space="preserve">June </w:t>
      </w:r>
      <w:r w:rsidR="00EF0D71" w:rsidRPr="00EF0D71">
        <w:rPr>
          <w:sz w:val="24"/>
          <w:szCs w:val="24"/>
        </w:rPr>
        <w:t>30</w:t>
      </w:r>
      <w:r w:rsidR="001B7016" w:rsidRPr="00B2299A">
        <w:rPr>
          <w:rFonts w:cs="Times New Roman"/>
          <w:sz w:val="24"/>
          <w:szCs w:val="24"/>
        </w:rPr>
        <w:t>,</w:t>
      </w:r>
      <w:r w:rsidR="005F1912" w:rsidRPr="00B2299A">
        <w:rPr>
          <w:rFonts w:cs="Times New Roman"/>
          <w:sz w:val="24"/>
          <w:szCs w:val="24"/>
        </w:rPr>
        <w:t xml:space="preserve"> </w:t>
      </w:r>
      <w:proofErr w:type="gramStart"/>
      <w:r w:rsidR="00EF0D71" w:rsidRPr="00EF0D71">
        <w:rPr>
          <w:sz w:val="24"/>
          <w:szCs w:val="24"/>
        </w:rPr>
        <w:t>2026</w:t>
      </w:r>
      <w:proofErr w:type="gramEnd"/>
      <w:r w:rsidR="00F93B37" w:rsidRPr="00B2299A">
        <w:rPr>
          <w:rFonts w:cs="Times New Roman"/>
          <w:sz w:val="24"/>
          <w:szCs w:val="24"/>
        </w:rPr>
        <w:t xml:space="preserve"> and </w:t>
      </w:r>
      <w:r w:rsidR="005F1912" w:rsidRPr="00B2299A">
        <w:rPr>
          <w:rFonts w:cs="Times New Roman"/>
          <w:sz w:val="24"/>
          <w:szCs w:val="24"/>
        </w:rPr>
        <w:t xml:space="preserve">December </w:t>
      </w:r>
      <w:r w:rsidR="00EF0D71" w:rsidRPr="00EF0D71">
        <w:rPr>
          <w:sz w:val="24"/>
          <w:szCs w:val="24"/>
        </w:rPr>
        <w:t>31</w:t>
      </w:r>
      <w:r w:rsidR="005F1912" w:rsidRPr="00B2299A">
        <w:rPr>
          <w:rFonts w:cs="Times New Roman"/>
          <w:sz w:val="24"/>
          <w:szCs w:val="24"/>
        </w:rPr>
        <w:t xml:space="preserve">, </w:t>
      </w:r>
      <w:r w:rsidR="00EF0D71" w:rsidRPr="00EF0D71">
        <w:rPr>
          <w:sz w:val="24"/>
          <w:szCs w:val="24"/>
        </w:rPr>
        <w:t>2025</w:t>
      </w:r>
      <w:r w:rsidR="00F93B37" w:rsidRPr="00B2299A">
        <w:rPr>
          <w:rFonts w:cs="Times New Roman"/>
          <w:sz w:val="24"/>
          <w:szCs w:val="24"/>
        </w:rPr>
        <w:t xml:space="preserve">, consisted of the </w:t>
      </w:r>
      <w:proofErr w:type="gramStart"/>
      <w:r w:rsidR="00F93B37" w:rsidRPr="00B2299A">
        <w:rPr>
          <w:rFonts w:cs="Times New Roman"/>
          <w:sz w:val="24"/>
          <w:szCs w:val="24"/>
        </w:rPr>
        <w:t>following</w:t>
      </w:r>
      <w:r w:rsidR="00610672" w:rsidRPr="00B2299A">
        <w:rPr>
          <w:rFonts w:cs="Times New Roman"/>
          <w:sz w:val="24"/>
          <w:szCs w:val="24"/>
        </w:rPr>
        <w:t>s</w:t>
      </w:r>
      <w:proofErr w:type="gramEnd"/>
      <w:r w:rsidR="00610672" w:rsidRPr="00B2299A">
        <w:rPr>
          <w:rFonts w:cs="Times New Roman"/>
          <w:sz w:val="24"/>
          <w:szCs w:val="24"/>
        </w:rPr>
        <w:t xml:space="preserve">: </w:t>
      </w:r>
    </w:p>
    <w:p w14:paraId="1D15CB78" w14:textId="77777777" w:rsidR="00F93B37" w:rsidRPr="00B2299A" w:rsidRDefault="00F93B37" w:rsidP="00CD5043">
      <w:pPr>
        <w:spacing w:before="240"/>
        <w:ind w:left="533"/>
        <w:jc w:val="right"/>
        <w:rPr>
          <w:rFonts w:cs="Times New Roman"/>
          <w:b/>
          <w:bCs/>
          <w:spacing w:val="-2"/>
          <w:sz w:val="18"/>
          <w:szCs w:val="18"/>
        </w:rPr>
      </w:pPr>
      <w:r w:rsidRPr="00B2299A">
        <w:rPr>
          <w:rFonts w:cs="Times New Roman"/>
          <w:b/>
          <w:bCs/>
          <w:spacing w:val="-2"/>
          <w:sz w:val="18"/>
          <w:szCs w:val="18"/>
        </w:rPr>
        <w:t>Unit: Thousand Baht</w:t>
      </w:r>
    </w:p>
    <w:tbl>
      <w:tblPr>
        <w:tblW w:w="8679" w:type="dxa"/>
        <w:tblInd w:w="558" w:type="dxa"/>
        <w:tblLayout w:type="fixed"/>
        <w:tblCellMar>
          <w:left w:w="0" w:type="dxa"/>
          <w:right w:w="0" w:type="dxa"/>
        </w:tblCellMar>
        <w:tblLook w:val="01E0" w:firstRow="1" w:lastRow="1" w:firstColumn="1" w:lastColumn="1" w:noHBand="0" w:noVBand="0"/>
      </w:tblPr>
      <w:tblGrid>
        <w:gridCol w:w="3582"/>
        <w:gridCol w:w="1170"/>
        <w:gridCol w:w="180"/>
        <w:gridCol w:w="1152"/>
        <w:gridCol w:w="90"/>
        <w:gridCol w:w="1188"/>
        <w:gridCol w:w="180"/>
        <w:gridCol w:w="1137"/>
      </w:tblGrid>
      <w:tr w:rsidR="00F93B37" w:rsidRPr="00B2299A" w14:paraId="1E665A6D" w14:textId="77777777" w:rsidTr="0042072D">
        <w:trPr>
          <w:trHeight w:val="144"/>
          <w:tblHeader/>
        </w:trPr>
        <w:tc>
          <w:tcPr>
            <w:tcW w:w="3582" w:type="dxa"/>
          </w:tcPr>
          <w:p w14:paraId="682B86A5" w14:textId="77777777" w:rsidR="00F93B37" w:rsidRPr="00B2299A" w:rsidRDefault="00F93B37" w:rsidP="00CD5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cs/>
              </w:rPr>
            </w:pPr>
          </w:p>
        </w:tc>
        <w:tc>
          <w:tcPr>
            <w:tcW w:w="2502" w:type="dxa"/>
            <w:gridSpan w:val="3"/>
          </w:tcPr>
          <w:p w14:paraId="68D94FCA" w14:textId="77777777" w:rsidR="00F93B37" w:rsidRPr="00B2299A" w:rsidRDefault="00F93B37" w:rsidP="00CD5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B2299A">
              <w:rPr>
                <w:rFonts w:eastAsia="Times New Roman" w:cs="Times New Roman"/>
                <w:b/>
                <w:bCs/>
                <w:snapToGrid/>
              </w:rPr>
              <w:t xml:space="preserve">Consolidated </w:t>
            </w:r>
          </w:p>
        </w:tc>
        <w:tc>
          <w:tcPr>
            <w:tcW w:w="90" w:type="dxa"/>
          </w:tcPr>
          <w:p w14:paraId="73D6EF24" w14:textId="77777777" w:rsidR="00F93B37" w:rsidRPr="00B2299A" w:rsidRDefault="00F93B37" w:rsidP="00CD5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p>
        </w:tc>
        <w:tc>
          <w:tcPr>
            <w:tcW w:w="2505" w:type="dxa"/>
            <w:gridSpan w:val="3"/>
          </w:tcPr>
          <w:p w14:paraId="17A13476" w14:textId="77777777" w:rsidR="00F93B37" w:rsidRPr="00B2299A" w:rsidRDefault="00F93B37" w:rsidP="00CD5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B2299A">
              <w:rPr>
                <w:rFonts w:eastAsia="Times New Roman" w:cs="Times New Roman"/>
                <w:b/>
                <w:bCs/>
                <w:snapToGrid/>
              </w:rPr>
              <w:t xml:space="preserve">Separate </w:t>
            </w:r>
          </w:p>
        </w:tc>
      </w:tr>
      <w:tr w:rsidR="00F93B37" w:rsidRPr="00B2299A" w14:paraId="1091BF67" w14:textId="77777777" w:rsidTr="0042072D">
        <w:trPr>
          <w:trHeight w:val="144"/>
          <w:tblHeader/>
        </w:trPr>
        <w:tc>
          <w:tcPr>
            <w:tcW w:w="3582" w:type="dxa"/>
          </w:tcPr>
          <w:p w14:paraId="57A7CCFB" w14:textId="77777777" w:rsidR="00F93B37" w:rsidRPr="00B2299A" w:rsidRDefault="00F93B37" w:rsidP="00CD5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cs/>
              </w:rPr>
            </w:pPr>
          </w:p>
        </w:tc>
        <w:tc>
          <w:tcPr>
            <w:tcW w:w="2502" w:type="dxa"/>
            <w:gridSpan w:val="3"/>
          </w:tcPr>
          <w:p w14:paraId="5B6F9AAA" w14:textId="77777777" w:rsidR="00F93B37" w:rsidRPr="00B2299A" w:rsidRDefault="00F93B37" w:rsidP="00CD5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B2299A">
              <w:rPr>
                <w:rFonts w:eastAsia="Times New Roman" w:cs="Times New Roman"/>
                <w:b/>
                <w:bCs/>
                <w:snapToGrid/>
              </w:rPr>
              <w:t>financial statements</w:t>
            </w:r>
          </w:p>
        </w:tc>
        <w:tc>
          <w:tcPr>
            <w:tcW w:w="90" w:type="dxa"/>
          </w:tcPr>
          <w:p w14:paraId="638D51A9" w14:textId="77777777" w:rsidR="00F93B37" w:rsidRPr="00B2299A" w:rsidRDefault="00F93B37" w:rsidP="00CD5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p>
        </w:tc>
        <w:tc>
          <w:tcPr>
            <w:tcW w:w="2505" w:type="dxa"/>
            <w:gridSpan w:val="3"/>
          </w:tcPr>
          <w:p w14:paraId="3F829B6F" w14:textId="77777777" w:rsidR="00F93B37" w:rsidRPr="00B2299A" w:rsidRDefault="00F93B37" w:rsidP="00CD5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B2299A">
              <w:rPr>
                <w:rFonts w:eastAsia="Times New Roman" w:cs="Times New Roman"/>
                <w:b/>
                <w:bCs/>
                <w:snapToGrid/>
              </w:rPr>
              <w:t>financial statements</w:t>
            </w:r>
          </w:p>
        </w:tc>
      </w:tr>
      <w:tr w:rsidR="00F93B37" w:rsidRPr="00B2299A" w14:paraId="59B2C048" w14:textId="77777777" w:rsidTr="003C3FD3">
        <w:trPr>
          <w:trHeight w:val="144"/>
          <w:tblHeader/>
        </w:trPr>
        <w:tc>
          <w:tcPr>
            <w:tcW w:w="3582" w:type="dxa"/>
          </w:tcPr>
          <w:p w14:paraId="4268903C" w14:textId="77777777" w:rsidR="00F93B37" w:rsidRPr="00B2299A" w:rsidRDefault="00F93B37" w:rsidP="00CD5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cs/>
              </w:rPr>
            </w:pPr>
          </w:p>
        </w:tc>
        <w:tc>
          <w:tcPr>
            <w:tcW w:w="1170" w:type="dxa"/>
          </w:tcPr>
          <w:p w14:paraId="40722204" w14:textId="77777777" w:rsidR="00F93B37" w:rsidRPr="00B2299A" w:rsidRDefault="00F93B37" w:rsidP="00CD5043">
            <w:pPr>
              <w:ind w:right="-90" w:hanging="18"/>
              <w:jc w:val="center"/>
              <w:rPr>
                <w:rFonts w:cs="Times New Roman"/>
                <w:b/>
                <w:bCs/>
              </w:rPr>
            </w:pPr>
            <w:r w:rsidRPr="00B2299A">
              <w:rPr>
                <w:rFonts w:cs="Times New Roman"/>
                <w:b/>
                <w:bCs/>
              </w:rPr>
              <w:t xml:space="preserve">As at </w:t>
            </w:r>
          </w:p>
        </w:tc>
        <w:tc>
          <w:tcPr>
            <w:tcW w:w="180" w:type="dxa"/>
          </w:tcPr>
          <w:p w14:paraId="758FD395" w14:textId="77777777" w:rsidR="00F93B37" w:rsidRPr="00B2299A" w:rsidRDefault="00F93B37" w:rsidP="00CD5043">
            <w:pPr>
              <w:ind w:right="-90" w:hanging="18"/>
              <w:jc w:val="center"/>
              <w:rPr>
                <w:rFonts w:cs="Times New Roman"/>
                <w:b/>
                <w:bCs/>
              </w:rPr>
            </w:pPr>
          </w:p>
        </w:tc>
        <w:tc>
          <w:tcPr>
            <w:tcW w:w="1152" w:type="dxa"/>
          </w:tcPr>
          <w:p w14:paraId="29B4FD0E" w14:textId="77777777" w:rsidR="00F93B37" w:rsidRPr="00B2299A" w:rsidRDefault="00F93B37" w:rsidP="00CD5043">
            <w:pPr>
              <w:ind w:right="-90" w:hanging="18"/>
              <w:jc w:val="center"/>
              <w:rPr>
                <w:rFonts w:cs="Times New Roman"/>
                <w:b/>
                <w:bCs/>
              </w:rPr>
            </w:pPr>
            <w:r w:rsidRPr="00B2299A">
              <w:rPr>
                <w:rFonts w:cs="Times New Roman"/>
                <w:b/>
                <w:bCs/>
              </w:rPr>
              <w:t xml:space="preserve">As at </w:t>
            </w:r>
          </w:p>
        </w:tc>
        <w:tc>
          <w:tcPr>
            <w:tcW w:w="90" w:type="dxa"/>
          </w:tcPr>
          <w:p w14:paraId="1F5CDABA" w14:textId="77777777" w:rsidR="00F93B37" w:rsidRPr="00B2299A" w:rsidRDefault="00F93B37" w:rsidP="00CD5043">
            <w:pPr>
              <w:ind w:right="-90" w:hanging="18"/>
              <w:jc w:val="center"/>
              <w:rPr>
                <w:rFonts w:cs="Times New Roman"/>
                <w:b/>
                <w:bCs/>
              </w:rPr>
            </w:pPr>
          </w:p>
        </w:tc>
        <w:tc>
          <w:tcPr>
            <w:tcW w:w="1188" w:type="dxa"/>
          </w:tcPr>
          <w:p w14:paraId="483FE6D7" w14:textId="77777777" w:rsidR="00F93B37" w:rsidRPr="00B2299A" w:rsidRDefault="00F93B37" w:rsidP="00CD5043">
            <w:pPr>
              <w:ind w:right="-90" w:hanging="18"/>
              <w:jc w:val="center"/>
              <w:rPr>
                <w:rFonts w:cs="Times New Roman"/>
                <w:b/>
                <w:bCs/>
              </w:rPr>
            </w:pPr>
            <w:r w:rsidRPr="00B2299A">
              <w:rPr>
                <w:rFonts w:cs="Times New Roman"/>
                <w:b/>
                <w:bCs/>
              </w:rPr>
              <w:t xml:space="preserve">As at </w:t>
            </w:r>
          </w:p>
        </w:tc>
        <w:tc>
          <w:tcPr>
            <w:tcW w:w="180" w:type="dxa"/>
          </w:tcPr>
          <w:p w14:paraId="568794B4" w14:textId="77777777" w:rsidR="00F93B37" w:rsidRPr="00B2299A" w:rsidRDefault="00F93B37" w:rsidP="00CD5043">
            <w:pPr>
              <w:ind w:right="-90" w:hanging="18"/>
              <w:jc w:val="center"/>
              <w:rPr>
                <w:rFonts w:cs="Times New Roman"/>
                <w:b/>
                <w:bCs/>
              </w:rPr>
            </w:pPr>
          </w:p>
        </w:tc>
        <w:tc>
          <w:tcPr>
            <w:tcW w:w="1137" w:type="dxa"/>
          </w:tcPr>
          <w:p w14:paraId="2A60ABFD" w14:textId="77777777" w:rsidR="00F93B37" w:rsidRPr="00B2299A" w:rsidRDefault="00F93B37" w:rsidP="00CD5043">
            <w:pPr>
              <w:ind w:right="-90" w:hanging="18"/>
              <w:jc w:val="center"/>
              <w:rPr>
                <w:rFonts w:cs="Times New Roman"/>
                <w:b/>
                <w:bCs/>
              </w:rPr>
            </w:pPr>
            <w:r w:rsidRPr="00B2299A">
              <w:rPr>
                <w:rFonts w:cs="Times New Roman"/>
                <w:b/>
                <w:bCs/>
              </w:rPr>
              <w:t>As at</w:t>
            </w:r>
          </w:p>
        </w:tc>
      </w:tr>
      <w:tr w:rsidR="00F93B37" w:rsidRPr="00B2299A" w14:paraId="5065A1BC" w14:textId="77777777" w:rsidTr="003C3FD3">
        <w:trPr>
          <w:trHeight w:val="144"/>
          <w:tblHeader/>
        </w:trPr>
        <w:tc>
          <w:tcPr>
            <w:tcW w:w="3582" w:type="dxa"/>
          </w:tcPr>
          <w:p w14:paraId="39876CEA" w14:textId="77777777" w:rsidR="00F93B37" w:rsidRPr="00B2299A" w:rsidRDefault="00F93B37" w:rsidP="00CD5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cs/>
              </w:rPr>
            </w:pPr>
          </w:p>
        </w:tc>
        <w:tc>
          <w:tcPr>
            <w:tcW w:w="1170" w:type="dxa"/>
          </w:tcPr>
          <w:p w14:paraId="1B6A0FEC" w14:textId="732F98B5" w:rsidR="00F93B37" w:rsidRPr="00B2299A" w:rsidRDefault="001B7016" w:rsidP="00CD5043">
            <w:pPr>
              <w:ind w:right="-90" w:hanging="18"/>
              <w:jc w:val="center"/>
              <w:rPr>
                <w:rFonts w:cs="Times New Roman"/>
                <w:b/>
                <w:bCs/>
              </w:rPr>
            </w:pPr>
            <w:r w:rsidRPr="00B2299A">
              <w:rPr>
                <w:rFonts w:cs="Times New Roman"/>
                <w:b/>
                <w:bCs/>
              </w:rPr>
              <w:t xml:space="preserve">June </w:t>
            </w:r>
            <w:r w:rsidR="00EF0D71" w:rsidRPr="00EF0D71">
              <w:rPr>
                <w:b/>
                <w:bCs/>
              </w:rPr>
              <w:t>30</w:t>
            </w:r>
            <w:r w:rsidRPr="00B2299A">
              <w:rPr>
                <w:rFonts w:cs="Times New Roman"/>
                <w:b/>
                <w:bCs/>
              </w:rPr>
              <w:t>,</w:t>
            </w:r>
          </w:p>
        </w:tc>
        <w:tc>
          <w:tcPr>
            <w:tcW w:w="180" w:type="dxa"/>
          </w:tcPr>
          <w:p w14:paraId="4EF18C14" w14:textId="77777777" w:rsidR="00F93B37" w:rsidRPr="00B2299A" w:rsidRDefault="00F93B37" w:rsidP="00CD5043">
            <w:pPr>
              <w:ind w:right="-90" w:hanging="18"/>
              <w:jc w:val="center"/>
              <w:rPr>
                <w:rFonts w:cs="Times New Roman"/>
                <w:b/>
                <w:bCs/>
              </w:rPr>
            </w:pPr>
          </w:p>
        </w:tc>
        <w:tc>
          <w:tcPr>
            <w:tcW w:w="1152" w:type="dxa"/>
          </w:tcPr>
          <w:p w14:paraId="2397AFB6" w14:textId="678DD3FD" w:rsidR="00F93B37" w:rsidRPr="00B2299A" w:rsidRDefault="00F93B37" w:rsidP="00CD5043">
            <w:pPr>
              <w:ind w:right="-90" w:hanging="18"/>
              <w:jc w:val="center"/>
              <w:rPr>
                <w:rFonts w:cs="Times New Roman"/>
                <w:b/>
                <w:bCs/>
              </w:rPr>
            </w:pPr>
            <w:r w:rsidRPr="00B2299A">
              <w:rPr>
                <w:rFonts w:cs="Times New Roman"/>
                <w:b/>
                <w:bCs/>
              </w:rPr>
              <w:t xml:space="preserve">December </w:t>
            </w:r>
            <w:r w:rsidR="00EF0D71" w:rsidRPr="00EF0D71">
              <w:rPr>
                <w:b/>
                <w:bCs/>
              </w:rPr>
              <w:t>31</w:t>
            </w:r>
            <w:r w:rsidRPr="00B2299A">
              <w:rPr>
                <w:rFonts w:cs="Times New Roman"/>
                <w:b/>
                <w:bCs/>
              </w:rPr>
              <w:t>,</w:t>
            </w:r>
          </w:p>
        </w:tc>
        <w:tc>
          <w:tcPr>
            <w:tcW w:w="90" w:type="dxa"/>
          </w:tcPr>
          <w:p w14:paraId="0D3CA7CC" w14:textId="77777777" w:rsidR="00F93B37" w:rsidRPr="00B2299A" w:rsidRDefault="00F93B37" w:rsidP="00CD5043">
            <w:pPr>
              <w:ind w:right="-90" w:hanging="18"/>
              <w:jc w:val="center"/>
              <w:rPr>
                <w:rFonts w:cs="Times New Roman"/>
                <w:b/>
                <w:bCs/>
              </w:rPr>
            </w:pPr>
          </w:p>
        </w:tc>
        <w:tc>
          <w:tcPr>
            <w:tcW w:w="1188" w:type="dxa"/>
          </w:tcPr>
          <w:p w14:paraId="6AFDE5F1" w14:textId="7A2905D1" w:rsidR="00F93B37" w:rsidRPr="00B2299A" w:rsidRDefault="001B7016" w:rsidP="00CD5043">
            <w:pPr>
              <w:ind w:right="-90" w:hanging="18"/>
              <w:jc w:val="center"/>
              <w:rPr>
                <w:rFonts w:cs="Times New Roman"/>
                <w:b/>
                <w:bCs/>
              </w:rPr>
            </w:pPr>
            <w:r w:rsidRPr="00B2299A">
              <w:rPr>
                <w:rFonts w:cs="Times New Roman"/>
                <w:b/>
                <w:bCs/>
              </w:rPr>
              <w:t xml:space="preserve">June </w:t>
            </w:r>
            <w:r w:rsidR="00EF0D71" w:rsidRPr="00EF0D71">
              <w:rPr>
                <w:b/>
                <w:bCs/>
              </w:rPr>
              <w:t>30</w:t>
            </w:r>
            <w:r w:rsidRPr="00B2299A">
              <w:rPr>
                <w:rFonts w:cs="Times New Roman"/>
                <w:b/>
                <w:bCs/>
              </w:rPr>
              <w:t>,</w:t>
            </w:r>
          </w:p>
        </w:tc>
        <w:tc>
          <w:tcPr>
            <w:tcW w:w="180" w:type="dxa"/>
          </w:tcPr>
          <w:p w14:paraId="296B4E88" w14:textId="77777777" w:rsidR="00F93B37" w:rsidRPr="00B2299A" w:rsidRDefault="00F93B37" w:rsidP="00CD5043">
            <w:pPr>
              <w:ind w:right="-90" w:hanging="18"/>
              <w:jc w:val="center"/>
              <w:rPr>
                <w:rFonts w:cs="Times New Roman"/>
                <w:b/>
                <w:bCs/>
              </w:rPr>
            </w:pPr>
          </w:p>
        </w:tc>
        <w:tc>
          <w:tcPr>
            <w:tcW w:w="1137" w:type="dxa"/>
          </w:tcPr>
          <w:p w14:paraId="14B0742D" w14:textId="7CF85240" w:rsidR="00F93B37" w:rsidRPr="00B2299A" w:rsidRDefault="00F93B37" w:rsidP="00CD5043">
            <w:pPr>
              <w:ind w:right="-90" w:hanging="18"/>
              <w:jc w:val="center"/>
              <w:rPr>
                <w:rFonts w:cs="Times New Roman"/>
                <w:b/>
                <w:bCs/>
              </w:rPr>
            </w:pPr>
            <w:r w:rsidRPr="00B2299A">
              <w:rPr>
                <w:rFonts w:cs="Times New Roman"/>
                <w:b/>
                <w:bCs/>
              </w:rPr>
              <w:t xml:space="preserve">December </w:t>
            </w:r>
            <w:r w:rsidR="00EF0D71" w:rsidRPr="00EF0D71">
              <w:rPr>
                <w:b/>
                <w:bCs/>
              </w:rPr>
              <w:t>31</w:t>
            </w:r>
            <w:r w:rsidRPr="00B2299A">
              <w:rPr>
                <w:rFonts w:cs="Times New Roman"/>
                <w:b/>
                <w:bCs/>
              </w:rPr>
              <w:t>,</w:t>
            </w:r>
          </w:p>
        </w:tc>
      </w:tr>
      <w:tr w:rsidR="00F93B37" w:rsidRPr="00B2299A" w14:paraId="4F85A42A" w14:textId="77777777" w:rsidTr="003C3FD3">
        <w:trPr>
          <w:trHeight w:val="144"/>
          <w:tblHeader/>
        </w:trPr>
        <w:tc>
          <w:tcPr>
            <w:tcW w:w="3582" w:type="dxa"/>
          </w:tcPr>
          <w:p w14:paraId="65FA9CC2" w14:textId="77777777" w:rsidR="00F93B37" w:rsidRPr="00B2299A" w:rsidRDefault="00F93B37" w:rsidP="00CD5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cs/>
              </w:rPr>
            </w:pPr>
          </w:p>
        </w:tc>
        <w:tc>
          <w:tcPr>
            <w:tcW w:w="1170" w:type="dxa"/>
          </w:tcPr>
          <w:p w14:paraId="5A5CBB28" w14:textId="56CE2A3E" w:rsidR="00F93B37" w:rsidRPr="00B2299A" w:rsidRDefault="00EF0D71" w:rsidP="00CD5043">
            <w:pPr>
              <w:ind w:right="-90" w:hanging="18"/>
              <w:jc w:val="center"/>
              <w:rPr>
                <w:rFonts w:cs="Times New Roman"/>
                <w:b/>
                <w:bCs/>
              </w:rPr>
            </w:pPr>
            <w:r w:rsidRPr="00EF0D71">
              <w:rPr>
                <w:b/>
                <w:bCs/>
              </w:rPr>
              <w:t>2026</w:t>
            </w:r>
          </w:p>
        </w:tc>
        <w:tc>
          <w:tcPr>
            <w:tcW w:w="180" w:type="dxa"/>
          </w:tcPr>
          <w:p w14:paraId="3284D0F6" w14:textId="77777777" w:rsidR="00F93B37" w:rsidRPr="00B2299A" w:rsidRDefault="00F93B37" w:rsidP="00CD5043">
            <w:pPr>
              <w:ind w:right="-90" w:hanging="18"/>
              <w:jc w:val="center"/>
              <w:rPr>
                <w:rFonts w:cs="Times New Roman"/>
                <w:b/>
                <w:bCs/>
              </w:rPr>
            </w:pPr>
          </w:p>
        </w:tc>
        <w:tc>
          <w:tcPr>
            <w:tcW w:w="1152" w:type="dxa"/>
          </w:tcPr>
          <w:p w14:paraId="2C5148A2" w14:textId="05B5B991" w:rsidR="00F93B37" w:rsidRPr="00B2299A" w:rsidRDefault="00EF0D71" w:rsidP="00CD5043">
            <w:pPr>
              <w:ind w:right="-90" w:hanging="18"/>
              <w:jc w:val="center"/>
              <w:rPr>
                <w:rFonts w:cs="Times New Roman"/>
                <w:b/>
                <w:bCs/>
              </w:rPr>
            </w:pPr>
            <w:r w:rsidRPr="00EF0D71">
              <w:rPr>
                <w:b/>
                <w:bCs/>
              </w:rPr>
              <w:t>2025</w:t>
            </w:r>
          </w:p>
        </w:tc>
        <w:tc>
          <w:tcPr>
            <w:tcW w:w="90" w:type="dxa"/>
          </w:tcPr>
          <w:p w14:paraId="455C2B78" w14:textId="77777777" w:rsidR="00F93B37" w:rsidRPr="00B2299A" w:rsidRDefault="00F93B37" w:rsidP="00CD5043">
            <w:pPr>
              <w:ind w:right="-90" w:hanging="18"/>
              <w:jc w:val="center"/>
              <w:rPr>
                <w:rFonts w:cs="Times New Roman"/>
                <w:b/>
                <w:bCs/>
              </w:rPr>
            </w:pPr>
          </w:p>
        </w:tc>
        <w:tc>
          <w:tcPr>
            <w:tcW w:w="1188" w:type="dxa"/>
          </w:tcPr>
          <w:p w14:paraId="7BFC7268" w14:textId="721084E8" w:rsidR="00F93B37" w:rsidRPr="00B2299A" w:rsidRDefault="00EF0D71" w:rsidP="00CD5043">
            <w:pPr>
              <w:ind w:right="-90" w:hanging="18"/>
              <w:jc w:val="center"/>
              <w:rPr>
                <w:rFonts w:cs="Times New Roman"/>
                <w:b/>
                <w:bCs/>
              </w:rPr>
            </w:pPr>
            <w:r w:rsidRPr="00EF0D71">
              <w:rPr>
                <w:b/>
                <w:bCs/>
              </w:rPr>
              <w:t>2026</w:t>
            </w:r>
          </w:p>
        </w:tc>
        <w:tc>
          <w:tcPr>
            <w:tcW w:w="180" w:type="dxa"/>
          </w:tcPr>
          <w:p w14:paraId="1EBDFB7D" w14:textId="77777777" w:rsidR="00F93B37" w:rsidRPr="00B2299A" w:rsidRDefault="00F93B37" w:rsidP="00CD5043">
            <w:pPr>
              <w:ind w:right="-90" w:hanging="18"/>
              <w:jc w:val="center"/>
              <w:rPr>
                <w:rFonts w:cs="Times New Roman"/>
                <w:b/>
                <w:bCs/>
              </w:rPr>
            </w:pPr>
          </w:p>
        </w:tc>
        <w:tc>
          <w:tcPr>
            <w:tcW w:w="1137" w:type="dxa"/>
          </w:tcPr>
          <w:p w14:paraId="7965C00D" w14:textId="3FE6B86F" w:rsidR="00F93B37" w:rsidRPr="00B2299A" w:rsidRDefault="00EF0D71" w:rsidP="00CD5043">
            <w:pPr>
              <w:ind w:right="-90" w:hanging="18"/>
              <w:jc w:val="center"/>
              <w:rPr>
                <w:rFonts w:cs="Times New Roman"/>
                <w:b/>
                <w:bCs/>
              </w:rPr>
            </w:pPr>
            <w:r w:rsidRPr="00EF0D71">
              <w:rPr>
                <w:b/>
                <w:bCs/>
              </w:rPr>
              <w:t>2025</w:t>
            </w:r>
          </w:p>
        </w:tc>
      </w:tr>
      <w:tr w:rsidR="00F93B37" w:rsidRPr="00B2299A" w14:paraId="2427DC57" w14:textId="77777777" w:rsidTr="003C3FD3">
        <w:trPr>
          <w:trHeight w:val="144"/>
          <w:tblHeader/>
        </w:trPr>
        <w:tc>
          <w:tcPr>
            <w:tcW w:w="3582" w:type="dxa"/>
          </w:tcPr>
          <w:p w14:paraId="54F7B965" w14:textId="77777777" w:rsidR="00F93B37" w:rsidRPr="00B2299A" w:rsidRDefault="00F93B37" w:rsidP="00CD5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cs/>
              </w:rPr>
            </w:pPr>
          </w:p>
        </w:tc>
        <w:tc>
          <w:tcPr>
            <w:tcW w:w="1170" w:type="dxa"/>
          </w:tcPr>
          <w:p w14:paraId="3E90453D" w14:textId="77777777" w:rsidR="00F93B37" w:rsidRPr="00B2299A" w:rsidRDefault="00F93B37" w:rsidP="00CD5043">
            <w:pPr>
              <w:tabs>
                <w:tab w:val="decimal" w:pos="924"/>
              </w:tabs>
              <w:jc w:val="left"/>
              <w:rPr>
                <w:rFonts w:cs="Times New Roman"/>
                <w:color w:val="000000"/>
              </w:rPr>
            </w:pPr>
          </w:p>
        </w:tc>
        <w:tc>
          <w:tcPr>
            <w:tcW w:w="180" w:type="dxa"/>
          </w:tcPr>
          <w:p w14:paraId="3FBCFE11" w14:textId="77777777" w:rsidR="00F93B37" w:rsidRPr="00B2299A" w:rsidRDefault="00F93B37" w:rsidP="00CD5043">
            <w:pPr>
              <w:ind w:right="-90" w:hanging="18"/>
              <w:jc w:val="center"/>
              <w:rPr>
                <w:rFonts w:cs="Times New Roman"/>
                <w:b/>
                <w:bCs/>
              </w:rPr>
            </w:pPr>
          </w:p>
        </w:tc>
        <w:tc>
          <w:tcPr>
            <w:tcW w:w="1152" w:type="dxa"/>
          </w:tcPr>
          <w:p w14:paraId="506BA1E6" w14:textId="77777777" w:rsidR="00F93B37" w:rsidRPr="00B2299A" w:rsidRDefault="00F93B37" w:rsidP="00CD5043">
            <w:pPr>
              <w:tabs>
                <w:tab w:val="decimal" w:pos="1193"/>
              </w:tabs>
              <w:jc w:val="left"/>
              <w:rPr>
                <w:rFonts w:cs="Times New Roman"/>
                <w:color w:val="000000"/>
              </w:rPr>
            </w:pPr>
          </w:p>
        </w:tc>
        <w:tc>
          <w:tcPr>
            <w:tcW w:w="90" w:type="dxa"/>
          </w:tcPr>
          <w:p w14:paraId="4C2ED895" w14:textId="77777777" w:rsidR="00F93B37" w:rsidRPr="00B2299A" w:rsidRDefault="00F93B37" w:rsidP="00CD5043">
            <w:pPr>
              <w:ind w:right="-90" w:hanging="18"/>
              <w:jc w:val="center"/>
              <w:rPr>
                <w:rFonts w:cs="Times New Roman"/>
                <w:b/>
                <w:bCs/>
              </w:rPr>
            </w:pPr>
          </w:p>
        </w:tc>
        <w:tc>
          <w:tcPr>
            <w:tcW w:w="1188" w:type="dxa"/>
          </w:tcPr>
          <w:p w14:paraId="3C37B8C7" w14:textId="77777777" w:rsidR="00F93B37" w:rsidRPr="00B2299A" w:rsidRDefault="00F93B37" w:rsidP="00CD5043">
            <w:pPr>
              <w:tabs>
                <w:tab w:val="decimal" w:pos="924"/>
              </w:tabs>
              <w:jc w:val="left"/>
              <w:rPr>
                <w:rFonts w:cs="Times New Roman"/>
                <w:color w:val="000000"/>
              </w:rPr>
            </w:pPr>
          </w:p>
        </w:tc>
        <w:tc>
          <w:tcPr>
            <w:tcW w:w="180" w:type="dxa"/>
          </w:tcPr>
          <w:p w14:paraId="40B86C4E" w14:textId="77777777" w:rsidR="00F93B37" w:rsidRPr="00B2299A" w:rsidRDefault="00F93B37" w:rsidP="00CD5043">
            <w:pPr>
              <w:ind w:right="-90" w:hanging="18"/>
              <w:jc w:val="center"/>
              <w:rPr>
                <w:rFonts w:cs="Times New Roman"/>
                <w:b/>
                <w:bCs/>
              </w:rPr>
            </w:pPr>
          </w:p>
        </w:tc>
        <w:tc>
          <w:tcPr>
            <w:tcW w:w="1137" w:type="dxa"/>
          </w:tcPr>
          <w:p w14:paraId="7E1FC725" w14:textId="77777777" w:rsidR="00F93B37" w:rsidRPr="00B2299A" w:rsidRDefault="00F93B37" w:rsidP="00CD5043">
            <w:pPr>
              <w:tabs>
                <w:tab w:val="decimal" w:pos="1193"/>
              </w:tabs>
              <w:jc w:val="left"/>
              <w:rPr>
                <w:rFonts w:cs="Times New Roman"/>
                <w:color w:val="000000"/>
              </w:rPr>
            </w:pPr>
          </w:p>
        </w:tc>
      </w:tr>
      <w:tr w:rsidR="003C3FD3" w:rsidRPr="00B2299A" w14:paraId="2C78B52C" w14:textId="77777777" w:rsidTr="003C3FD3">
        <w:trPr>
          <w:trHeight w:val="144"/>
        </w:trPr>
        <w:tc>
          <w:tcPr>
            <w:tcW w:w="3582" w:type="dxa"/>
          </w:tcPr>
          <w:p w14:paraId="283CBFDC" w14:textId="77777777" w:rsidR="003C3FD3" w:rsidRPr="00B2299A" w:rsidRDefault="003C3FD3" w:rsidP="003C3F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rPr>
            </w:pPr>
            <w:r w:rsidRPr="00B2299A">
              <w:rPr>
                <w:rFonts w:eastAsia="Times New Roman"/>
                <w:snapToGrid/>
                <w:szCs w:val="25"/>
              </w:rPr>
              <w:t>Other s</w:t>
            </w:r>
            <w:r w:rsidRPr="00B2299A">
              <w:rPr>
                <w:rFonts w:eastAsia="Times New Roman" w:cs="Times New Roman"/>
                <w:snapToGrid/>
              </w:rPr>
              <w:t xml:space="preserve">hort-term loans </w:t>
            </w:r>
          </w:p>
        </w:tc>
        <w:tc>
          <w:tcPr>
            <w:tcW w:w="1170" w:type="dxa"/>
          </w:tcPr>
          <w:p w14:paraId="3D9934FC" w14:textId="5EB88FC8" w:rsidR="003C3FD3" w:rsidRPr="00B2299A" w:rsidRDefault="00EF0D71" w:rsidP="003C3FD3">
            <w:pPr>
              <w:tabs>
                <w:tab w:val="decimal" w:pos="985"/>
              </w:tabs>
              <w:jc w:val="left"/>
              <w:rPr>
                <w:rFonts w:cs="Times New Roman"/>
                <w:color w:val="000000"/>
              </w:rPr>
            </w:pPr>
            <w:r w:rsidRPr="00EF0D71">
              <w:rPr>
                <w:color w:val="000000"/>
              </w:rPr>
              <w:t>438</w:t>
            </w:r>
            <w:r w:rsidR="003C3FD3" w:rsidRPr="00B2299A">
              <w:rPr>
                <w:rFonts w:cs="Times New Roman"/>
                <w:color w:val="000000"/>
              </w:rPr>
              <w:t>,</w:t>
            </w:r>
            <w:r w:rsidRPr="00EF0D71">
              <w:rPr>
                <w:color w:val="000000"/>
              </w:rPr>
              <w:t>298</w:t>
            </w:r>
          </w:p>
        </w:tc>
        <w:tc>
          <w:tcPr>
            <w:tcW w:w="180" w:type="dxa"/>
          </w:tcPr>
          <w:p w14:paraId="39928E20" w14:textId="77777777" w:rsidR="003C3FD3" w:rsidRPr="00B2299A" w:rsidRDefault="003C3FD3" w:rsidP="003C3FD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52" w:type="dxa"/>
          </w:tcPr>
          <w:p w14:paraId="46632EA7" w14:textId="29EA618E" w:rsidR="003C3FD3" w:rsidRPr="00B2299A" w:rsidRDefault="00EF0D71" w:rsidP="003C3FD3">
            <w:pPr>
              <w:tabs>
                <w:tab w:val="decimal" w:pos="1085"/>
              </w:tabs>
              <w:jc w:val="left"/>
              <w:rPr>
                <w:rFonts w:cs="Times New Roman"/>
                <w:color w:val="000000"/>
              </w:rPr>
            </w:pPr>
            <w:r w:rsidRPr="00EF0D71">
              <w:rPr>
                <w:color w:val="000000"/>
              </w:rPr>
              <w:t>657</w:t>
            </w:r>
            <w:r w:rsidR="003C3FD3" w:rsidRPr="00B2299A">
              <w:rPr>
                <w:rFonts w:cs="Times New Roman"/>
                <w:color w:val="000000"/>
              </w:rPr>
              <w:t>,</w:t>
            </w:r>
            <w:r w:rsidRPr="00EF0D71">
              <w:rPr>
                <w:color w:val="000000"/>
              </w:rPr>
              <w:t>679</w:t>
            </w:r>
          </w:p>
        </w:tc>
        <w:tc>
          <w:tcPr>
            <w:tcW w:w="90" w:type="dxa"/>
          </w:tcPr>
          <w:p w14:paraId="66018C04" w14:textId="77777777" w:rsidR="003C3FD3" w:rsidRPr="00B2299A" w:rsidRDefault="003C3FD3" w:rsidP="003C3FD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88" w:type="dxa"/>
          </w:tcPr>
          <w:p w14:paraId="64655D01" w14:textId="57713FC3" w:rsidR="003C3FD3" w:rsidRPr="00B2299A" w:rsidRDefault="00EF0D71" w:rsidP="00B12C50">
            <w:pPr>
              <w:tabs>
                <w:tab w:val="decimal" w:pos="1010"/>
              </w:tabs>
              <w:jc w:val="left"/>
              <w:rPr>
                <w:rFonts w:cs="Times New Roman"/>
                <w:color w:val="000000"/>
              </w:rPr>
            </w:pPr>
            <w:r w:rsidRPr="00EF0D71">
              <w:rPr>
                <w:color w:val="000000"/>
              </w:rPr>
              <w:t>438</w:t>
            </w:r>
            <w:r w:rsidR="003C3FD3" w:rsidRPr="00B2299A">
              <w:rPr>
                <w:rFonts w:cs="Times New Roman"/>
                <w:color w:val="000000"/>
              </w:rPr>
              <w:t>,</w:t>
            </w:r>
            <w:r w:rsidRPr="00EF0D71">
              <w:rPr>
                <w:color w:val="000000"/>
              </w:rPr>
              <w:t>298</w:t>
            </w:r>
          </w:p>
        </w:tc>
        <w:tc>
          <w:tcPr>
            <w:tcW w:w="180" w:type="dxa"/>
          </w:tcPr>
          <w:p w14:paraId="1FADCA41" w14:textId="77777777" w:rsidR="003C3FD3" w:rsidRPr="00B2299A" w:rsidRDefault="003C3FD3" w:rsidP="003C3FD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37" w:type="dxa"/>
          </w:tcPr>
          <w:p w14:paraId="6934DFC0" w14:textId="7E8B6EBB" w:rsidR="003C3FD3" w:rsidRPr="00B2299A" w:rsidRDefault="00EF0D71" w:rsidP="003C3FD3">
            <w:pPr>
              <w:tabs>
                <w:tab w:val="decimal" w:pos="1078"/>
              </w:tabs>
              <w:jc w:val="left"/>
              <w:rPr>
                <w:rFonts w:cs="Times New Roman"/>
                <w:color w:val="000000"/>
              </w:rPr>
            </w:pPr>
            <w:r w:rsidRPr="00EF0D71">
              <w:rPr>
                <w:color w:val="000000"/>
              </w:rPr>
              <w:t>657</w:t>
            </w:r>
            <w:r w:rsidR="003C3FD3" w:rsidRPr="00B2299A">
              <w:rPr>
                <w:rFonts w:cs="Times New Roman"/>
                <w:color w:val="000000"/>
              </w:rPr>
              <w:t>,</w:t>
            </w:r>
            <w:r w:rsidRPr="00EF0D71">
              <w:rPr>
                <w:color w:val="000000"/>
              </w:rPr>
              <w:t>679</w:t>
            </w:r>
          </w:p>
        </w:tc>
      </w:tr>
      <w:tr w:rsidR="003C3FD3" w:rsidRPr="00B2299A" w14:paraId="4F3A7662" w14:textId="77777777" w:rsidTr="003C3FD3">
        <w:trPr>
          <w:trHeight w:val="144"/>
        </w:trPr>
        <w:tc>
          <w:tcPr>
            <w:tcW w:w="3582" w:type="dxa"/>
          </w:tcPr>
          <w:p w14:paraId="2DCB2C75" w14:textId="77777777" w:rsidR="003C3FD3" w:rsidRPr="00B2299A" w:rsidRDefault="003C3FD3" w:rsidP="003C3F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rPr>
            </w:pPr>
            <w:r w:rsidRPr="00B2299A">
              <w:rPr>
                <w:rFonts w:eastAsia="Times New Roman" w:cs="Times New Roman"/>
                <w:snapToGrid/>
                <w:u w:val="single"/>
              </w:rPr>
              <w:t>Less</w:t>
            </w:r>
            <w:r w:rsidRPr="00B2299A">
              <w:rPr>
                <w:rFonts w:eastAsia="Times New Roman" w:cs="Times New Roman"/>
                <w:snapToGrid/>
              </w:rPr>
              <w:t>: Allowance for expected credit losses</w:t>
            </w:r>
          </w:p>
        </w:tc>
        <w:tc>
          <w:tcPr>
            <w:tcW w:w="1170" w:type="dxa"/>
            <w:tcBorders>
              <w:bottom w:val="single" w:sz="4" w:space="0" w:color="auto"/>
            </w:tcBorders>
          </w:tcPr>
          <w:p w14:paraId="66754551" w14:textId="1EB97A05" w:rsidR="003C3FD3" w:rsidRPr="00B2299A" w:rsidDel="00E237D7" w:rsidRDefault="003C3FD3" w:rsidP="003C3FD3">
            <w:pPr>
              <w:tabs>
                <w:tab w:val="decimal" w:pos="985"/>
              </w:tabs>
              <w:jc w:val="left"/>
              <w:rPr>
                <w:rFonts w:cs="Times New Roman"/>
                <w:color w:val="000000"/>
              </w:rPr>
            </w:pPr>
            <w:r w:rsidRPr="00B2299A">
              <w:rPr>
                <w:rFonts w:cs="Times New Roman"/>
                <w:color w:val="000000"/>
              </w:rPr>
              <w:t>(</w:t>
            </w:r>
            <w:r w:rsidR="00EF0D71" w:rsidRPr="00EF0D71">
              <w:rPr>
                <w:color w:val="000000"/>
              </w:rPr>
              <w:t>30</w:t>
            </w:r>
            <w:r w:rsidRPr="00B2299A">
              <w:rPr>
                <w:rFonts w:cs="Times New Roman"/>
                <w:color w:val="000000"/>
              </w:rPr>
              <w:t>,</w:t>
            </w:r>
            <w:r w:rsidR="00EF0D71" w:rsidRPr="00EF0D71">
              <w:rPr>
                <w:color w:val="000000"/>
              </w:rPr>
              <w:t>187</w:t>
            </w:r>
            <w:r w:rsidRPr="00B2299A">
              <w:rPr>
                <w:rFonts w:cs="Times New Roman"/>
                <w:color w:val="000000"/>
              </w:rPr>
              <w:t>)</w:t>
            </w:r>
          </w:p>
        </w:tc>
        <w:tc>
          <w:tcPr>
            <w:tcW w:w="180" w:type="dxa"/>
          </w:tcPr>
          <w:p w14:paraId="3BF112D6" w14:textId="77777777" w:rsidR="003C3FD3" w:rsidRPr="00B2299A" w:rsidRDefault="003C3FD3" w:rsidP="003C3FD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52" w:type="dxa"/>
            <w:tcBorders>
              <w:bottom w:val="single" w:sz="4" w:space="0" w:color="auto"/>
            </w:tcBorders>
          </w:tcPr>
          <w:p w14:paraId="2A6C707D" w14:textId="6C2B0C4B" w:rsidR="003C3FD3" w:rsidRPr="00B2299A" w:rsidRDefault="003C3FD3" w:rsidP="003C3FD3">
            <w:pPr>
              <w:tabs>
                <w:tab w:val="decimal" w:pos="1085"/>
              </w:tabs>
              <w:jc w:val="left"/>
              <w:rPr>
                <w:rFonts w:cs="Times New Roman"/>
                <w:color w:val="000000"/>
              </w:rPr>
            </w:pPr>
            <w:r w:rsidRPr="00B2299A">
              <w:rPr>
                <w:rFonts w:cs="Times New Roman"/>
                <w:color w:val="000000"/>
              </w:rPr>
              <w:t>(</w:t>
            </w:r>
            <w:r w:rsidR="00EF0D71" w:rsidRPr="00EF0D71">
              <w:rPr>
                <w:color w:val="000000"/>
              </w:rPr>
              <w:t>29</w:t>
            </w:r>
            <w:r w:rsidRPr="00B2299A">
              <w:rPr>
                <w:rFonts w:cs="Times New Roman"/>
                <w:color w:val="000000"/>
              </w:rPr>
              <w:t>,</w:t>
            </w:r>
            <w:r w:rsidR="00EF0D71" w:rsidRPr="00EF0D71">
              <w:rPr>
                <w:color w:val="000000"/>
              </w:rPr>
              <w:t>411</w:t>
            </w:r>
            <w:r w:rsidRPr="00B2299A">
              <w:rPr>
                <w:rFonts w:cs="Times New Roman"/>
                <w:color w:val="000000"/>
              </w:rPr>
              <w:t>)</w:t>
            </w:r>
          </w:p>
        </w:tc>
        <w:tc>
          <w:tcPr>
            <w:tcW w:w="90" w:type="dxa"/>
          </w:tcPr>
          <w:p w14:paraId="1D242F99" w14:textId="77777777" w:rsidR="003C3FD3" w:rsidRPr="00B2299A" w:rsidRDefault="003C3FD3" w:rsidP="003C3FD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88" w:type="dxa"/>
            <w:tcBorders>
              <w:bottom w:val="single" w:sz="4" w:space="0" w:color="auto"/>
            </w:tcBorders>
          </w:tcPr>
          <w:p w14:paraId="1042BF4D" w14:textId="04354F1C" w:rsidR="003C3FD3" w:rsidRPr="00B2299A" w:rsidDel="00E237D7" w:rsidRDefault="003C3FD3" w:rsidP="00B12C50">
            <w:pPr>
              <w:tabs>
                <w:tab w:val="decimal" w:pos="1010"/>
              </w:tabs>
              <w:jc w:val="left"/>
              <w:rPr>
                <w:rFonts w:cs="Times New Roman"/>
                <w:color w:val="000000"/>
              </w:rPr>
            </w:pPr>
            <w:r w:rsidRPr="00B2299A">
              <w:rPr>
                <w:rFonts w:cs="Times New Roman"/>
                <w:color w:val="000000"/>
              </w:rPr>
              <w:t>(</w:t>
            </w:r>
            <w:r w:rsidR="00EF0D71" w:rsidRPr="00EF0D71">
              <w:rPr>
                <w:color w:val="000000"/>
              </w:rPr>
              <w:t>30</w:t>
            </w:r>
            <w:r w:rsidRPr="00B2299A">
              <w:rPr>
                <w:rFonts w:cs="Times New Roman"/>
                <w:color w:val="000000"/>
              </w:rPr>
              <w:t>,</w:t>
            </w:r>
            <w:r w:rsidR="00EF0D71" w:rsidRPr="00EF0D71">
              <w:rPr>
                <w:color w:val="000000"/>
              </w:rPr>
              <w:t>187</w:t>
            </w:r>
            <w:r w:rsidRPr="00B2299A">
              <w:rPr>
                <w:rFonts w:cs="Times New Roman"/>
                <w:color w:val="000000"/>
              </w:rPr>
              <w:t>)</w:t>
            </w:r>
          </w:p>
        </w:tc>
        <w:tc>
          <w:tcPr>
            <w:tcW w:w="180" w:type="dxa"/>
          </w:tcPr>
          <w:p w14:paraId="6BB1A1B8" w14:textId="77777777" w:rsidR="003C3FD3" w:rsidRPr="00B2299A" w:rsidRDefault="003C3FD3" w:rsidP="003C3FD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37" w:type="dxa"/>
            <w:tcBorders>
              <w:bottom w:val="single" w:sz="4" w:space="0" w:color="auto"/>
            </w:tcBorders>
          </w:tcPr>
          <w:p w14:paraId="18960B41" w14:textId="310AF77F" w:rsidR="003C3FD3" w:rsidRPr="00B2299A" w:rsidRDefault="003C3FD3" w:rsidP="003C3FD3">
            <w:pPr>
              <w:tabs>
                <w:tab w:val="decimal" w:pos="1078"/>
              </w:tabs>
              <w:jc w:val="left"/>
              <w:rPr>
                <w:rFonts w:cs="Times New Roman"/>
                <w:color w:val="000000"/>
              </w:rPr>
            </w:pPr>
            <w:r w:rsidRPr="00B2299A">
              <w:rPr>
                <w:rFonts w:cs="Times New Roman"/>
                <w:color w:val="000000"/>
              </w:rPr>
              <w:t>(</w:t>
            </w:r>
            <w:r w:rsidR="00EF0D71" w:rsidRPr="00EF0D71">
              <w:rPr>
                <w:color w:val="000000"/>
              </w:rPr>
              <w:t>29</w:t>
            </w:r>
            <w:r w:rsidRPr="00B2299A">
              <w:rPr>
                <w:rFonts w:cs="Times New Roman"/>
                <w:color w:val="000000"/>
              </w:rPr>
              <w:t>,</w:t>
            </w:r>
            <w:r w:rsidR="00EF0D71" w:rsidRPr="00EF0D71">
              <w:rPr>
                <w:color w:val="000000"/>
              </w:rPr>
              <w:t>411</w:t>
            </w:r>
            <w:r w:rsidRPr="00B2299A">
              <w:rPr>
                <w:rFonts w:cs="Times New Roman"/>
                <w:color w:val="000000"/>
              </w:rPr>
              <w:t>)</w:t>
            </w:r>
          </w:p>
        </w:tc>
      </w:tr>
      <w:tr w:rsidR="003C3FD3" w:rsidRPr="00B2299A" w14:paraId="5590CFD7" w14:textId="77777777" w:rsidTr="003C3FD3">
        <w:trPr>
          <w:trHeight w:val="144"/>
        </w:trPr>
        <w:tc>
          <w:tcPr>
            <w:tcW w:w="3582" w:type="dxa"/>
          </w:tcPr>
          <w:p w14:paraId="10DC692B" w14:textId="77777777" w:rsidR="003C3FD3" w:rsidRPr="00B2299A" w:rsidRDefault="003C3FD3" w:rsidP="003C3F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b/>
                <w:bCs/>
                <w:snapToGrid/>
              </w:rPr>
            </w:pPr>
            <w:r w:rsidRPr="00B2299A">
              <w:rPr>
                <w:rFonts w:eastAsia="Times New Roman" w:cs="Times New Roman"/>
                <w:b/>
                <w:bCs/>
                <w:snapToGrid/>
              </w:rPr>
              <w:t>Total</w:t>
            </w:r>
          </w:p>
        </w:tc>
        <w:tc>
          <w:tcPr>
            <w:tcW w:w="1170" w:type="dxa"/>
            <w:tcBorders>
              <w:top w:val="single" w:sz="4" w:space="0" w:color="auto"/>
              <w:bottom w:val="double" w:sz="4" w:space="0" w:color="auto"/>
            </w:tcBorders>
          </w:tcPr>
          <w:p w14:paraId="72BB48BF" w14:textId="0C97686E" w:rsidR="003C3FD3" w:rsidRPr="00B2299A" w:rsidRDefault="00EF0D71" w:rsidP="003C3FD3">
            <w:pPr>
              <w:tabs>
                <w:tab w:val="decimal" w:pos="985"/>
              </w:tabs>
              <w:jc w:val="left"/>
              <w:rPr>
                <w:rFonts w:cs="Times New Roman"/>
                <w:color w:val="000000"/>
              </w:rPr>
            </w:pPr>
            <w:r w:rsidRPr="00EF0D71">
              <w:rPr>
                <w:color w:val="000000"/>
              </w:rPr>
              <w:t>408</w:t>
            </w:r>
            <w:r w:rsidR="003C3FD3" w:rsidRPr="00B2299A">
              <w:rPr>
                <w:rFonts w:cs="Times New Roman"/>
                <w:color w:val="000000"/>
              </w:rPr>
              <w:t>,</w:t>
            </w:r>
            <w:r w:rsidRPr="00EF0D71">
              <w:rPr>
                <w:color w:val="000000"/>
              </w:rPr>
              <w:t>111</w:t>
            </w:r>
          </w:p>
        </w:tc>
        <w:tc>
          <w:tcPr>
            <w:tcW w:w="180" w:type="dxa"/>
          </w:tcPr>
          <w:p w14:paraId="15E2B516" w14:textId="77777777" w:rsidR="003C3FD3" w:rsidRPr="00B2299A" w:rsidRDefault="003C3FD3" w:rsidP="003C3FD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r w:rsidRPr="00B2299A">
              <w:rPr>
                <w:rFonts w:eastAsia="Times New Roman" w:cs="Times New Roman"/>
                <w:snapToGrid/>
              </w:rPr>
              <w:t xml:space="preserve"> </w:t>
            </w:r>
          </w:p>
        </w:tc>
        <w:tc>
          <w:tcPr>
            <w:tcW w:w="1152" w:type="dxa"/>
            <w:tcBorders>
              <w:top w:val="single" w:sz="4" w:space="0" w:color="auto"/>
              <w:bottom w:val="double" w:sz="4" w:space="0" w:color="auto"/>
            </w:tcBorders>
          </w:tcPr>
          <w:p w14:paraId="3549BD79" w14:textId="3AAA5190" w:rsidR="003C3FD3" w:rsidRPr="00B2299A" w:rsidRDefault="00EF0D71" w:rsidP="003C3FD3">
            <w:pPr>
              <w:tabs>
                <w:tab w:val="decimal" w:pos="1085"/>
              </w:tabs>
              <w:jc w:val="left"/>
              <w:rPr>
                <w:rFonts w:cs="Times New Roman"/>
                <w:color w:val="000000"/>
              </w:rPr>
            </w:pPr>
            <w:r w:rsidRPr="00EF0D71">
              <w:rPr>
                <w:color w:val="000000"/>
              </w:rPr>
              <w:t>628</w:t>
            </w:r>
            <w:r w:rsidR="003C3FD3" w:rsidRPr="00B2299A">
              <w:rPr>
                <w:rFonts w:cs="Times New Roman"/>
                <w:color w:val="000000"/>
              </w:rPr>
              <w:t>,</w:t>
            </w:r>
            <w:r w:rsidRPr="00EF0D71">
              <w:rPr>
                <w:color w:val="000000"/>
              </w:rPr>
              <w:t>268</w:t>
            </w:r>
          </w:p>
        </w:tc>
        <w:tc>
          <w:tcPr>
            <w:tcW w:w="90" w:type="dxa"/>
          </w:tcPr>
          <w:p w14:paraId="68F69270" w14:textId="77777777" w:rsidR="003C3FD3" w:rsidRPr="00B2299A" w:rsidRDefault="003C3FD3" w:rsidP="003C3FD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88" w:type="dxa"/>
            <w:tcBorders>
              <w:top w:val="single" w:sz="4" w:space="0" w:color="auto"/>
              <w:bottom w:val="double" w:sz="4" w:space="0" w:color="auto"/>
            </w:tcBorders>
          </w:tcPr>
          <w:p w14:paraId="565CB777" w14:textId="4E1C081A" w:rsidR="003C3FD3" w:rsidRPr="00B2299A" w:rsidRDefault="00EF0D71" w:rsidP="00B12C50">
            <w:pPr>
              <w:tabs>
                <w:tab w:val="decimal" w:pos="1010"/>
              </w:tabs>
              <w:jc w:val="left"/>
              <w:rPr>
                <w:rFonts w:cs="Times New Roman"/>
                <w:color w:val="000000"/>
              </w:rPr>
            </w:pPr>
            <w:r w:rsidRPr="00EF0D71">
              <w:rPr>
                <w:color w:val="000000"/>
              </w:rPr>
              <w:t>408</w:t>
            </w:r>
            <w:r w:rsidR="003C3FD3" w:rsidRPr="00B2299A">
              <w:rPr>
                <w:rFonts w:cs="Times New Roman"/>
                <w:color w:val="000000"/>
              </w:rPr>
              <w:t>,</w:t>
            </w:r>
            <w:r w:rsidRPr="00EF0D71">
              <w:rPr>
                <w:color w:val="000000"/>
              </w:rPr>
              <w:t>111</w:t>
            </w:r>
          </w:p>
        </w:tc>
        <w:tc>
          <w:tcPr>
            <w:tcW w:w="180" w:type="dxa"/>
          </w:tcPr>
          <w:p w14:paraId="3DF735D5" w14:textId="77777777" w:rsidR="003C3FD3" w:rsidRPr="00B2299A" w:rsidRDefault="003C3FD3" w:rsidP="003C3FD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37" w:type="dxa"/>
            <w:tcBorders>
              <w:top w:val="single" w:sz="4" w:space="0" w:color="auto"/>
              <w:bottom w:val="double" w:sz="4" w:space="0" w:color="auto"/>
            </w:tcBorders>
          </w:tcPr>
          <w:p w14:paraId="4FD911E8" w14:textId="5CF1A526" w:rsidR="003C3FD3" w:rsidRPr="00B2299A" w:rsidRDefault="00EF0D71" w:rsidP="003C3FD3">
            <w:pPr>
              <w:tabs>
                <w:tab w:val="decimal" w:pos="1078"/>
              </w:tabs>
              <w:jc w:val="left"/>
              <w:rPr>
                <w:rFonts w:cs="Times New Roman"/>
                <w:color w:val="000000"/>
              </w:rPr>
            </w:pPr>
            <w:r w:rsidRPr="00EF0D71">
              <w:rPr>
                <w:color w:val="000000"/>
              </w:rPr>
              <w:t>628</w:t>
            </w:r>
            <w:r w:rsidR="003C3FD3" w:rsidRPr="00B2299A">
              <w:rPr>
                <w:rFonts w:cs="Times New Roman"/>
                <w:color w:val="000000"/>
              </w:rPr>
              <w:t>,</w:t>
            </w:r>
            <w:r w:rsidRPr="00EF0D71">
              <w:rPr>
                <w:color w:val="000000"/>
              </w:rPr>
              <w:t>268</w:t>
            </w:r>
          </w:p>
        </w:tc>
      </w:tr>
    </w:tbl>
    <w:p w14:paraId="2F824DCA" w14:textId="5D0601A0" w:rsidR="00F93B37" w:rsidRPr="00B2299A" w:rsidRDefault="00F93B37" w:rsidP="00CD5043">
      <w:pPr>
        <w:spacing w:before="240"/>
        <w:ind w:left="547"/>
        <w:jc w:val="thaiDistribute"/>
        <w:rPr>
          <w:rFonts w:cs="Times New Roman"/>
          <w:spacing w:val="-4"/>
          <w:sz w:val="24"/>
          <w:szCs w:val="24"/>
        </w:rPr>
      </w:pPr>
      <w:r w:rsidRPr="00B2299A">
        <w:rPr>
          <w:rFonts w:cs="Times New Roman"/>
          <w:spacing w:val="-4"/>
          <w:sz w:val="24"/>
          <w:szCs w:val="24"/>
        </w:rPr>
        <w:t xml:space="preserve">As </w:t>
      </w:r>
      <w:proofErr w:type="gramStart"/>
      <w:r w:rsidRPr="00B2299A">
        <w:rPr>
          <w:rFonts w:cs="Times New Roman"/>
          <w:spacing w:val="-4"/>
          <w:sz w:val="24"/>
          <w:szCs w:val="24"/>
        </w:rPr>
        <w:t>at</w:t>
      </w:r>
      <w:proofErr w:type="gramEnd"/>
      <w:r w:rsidRPr="00B2299A">
        <w:rPr>
          <w:rFonts w:cs="Times New Roman"/>
          <w:spacing w:val="-4"/>
          <w:sz w:val="24"/>
          <w:szCs w:val="24"/>
        </w:rPr>
        <w:t xml:space="preserve"> </w:t>
      </w:r>
      <w:r w:rsidR="001B7016" w:rsidRPr="00B2299A">
        <w:rPr>
          <w:rFonts w:cs="Times New Roman"/>
          <w:spacing w:val="-4"/>
          <w:sz w:val="24"/>
          <w:szCs w:val="24"/>
        </w:rPr>
        <w:t xml:space="preserve">June </w:t>
      </w:r>
      <w:r w:rsidR="00EF0D71" w:rsidRPr="00EF0D71">
        <w:rPr>
          <w:spacing w:val="-4"/>
          <w:sz w:val="24"/>
          <w:szCs w:val="24"/>
        </w:rPr>
        <w:t>30</w:t>
      </w:r>
      <w:r w:rsidR="001B7016" w:rsidRPr="00B2299A">
        <w:rPr>
          <w:rFonts w:cs="Times New Roman"/>
          <w:spacing w:val="-4"/>
          <w:sz w:val="24"/>
          <w:szCs w:val="24"/>
        </w:rPr>
        <w:t>,</w:t>
      </w:r>
      <w:r w:rsidR="005F1912" w:rsidRPr="00B2299A">
        <w:rPr>
          <w:rFonts w:cs="Times New Roman"/>
          <w:spacing w:val="-4"/>
          <w:sz w:val="24"/>
          <w:szCs w:val="24"/>
        </w:rPr>
        <w:t xml:space="preserve"> </w:t>
      </w:r>
      <w:proofErr w:type="gramStart"/>
      <w:r w:rsidR="00EF0D71" w:rsidRPr="00EF0D71">
        <w:rPr>
          <w:spacing w:val="-4"/>
          <w:sz w:val="24"/>
          <w:szCs w:val="24"/>
        </w:rPr>
        <w:t>2026</w:t>
      </w:r>
      <w:proofErr w:type="gramEnd"/>
      <w:r w:rsidRPr="00B2299A">
        <w:rPr>
          <w:rFonts w:cs="Times New Roman"/>
          <w:spacing w:val="-4"/>
          <w:sz w:val="24"/>
          <w:szCs w:val="24"/>
        </w:rPr>
        <w:t xml:space="preserve"> and </w:t>
      </w:r>
      <w:r w:rsidR="005F1912" w:rsidRPr="00B2299A">
        <w:rPr>
          <w:rFonts w:cs="Times New Roman"/>
          <w:spacing w:val="-4"/>
          <w:sz w:val="24"/>
          <w:szCs w:val="24"/>
        </w:rPr>
        <w:t xml:space="preserve">December </w:t>
      </w:r>
      <w:r w:rsidR="00EF0D71" w:rsidRPr="00EF0D71">
        <w:rPr>
          <w:spacing w:val="-4"/>
          <w:sz w:val="24"/>
          <w:szCs w:val="24"/>
        </w:rPr>
        <w:t>31</w:t>
      </w:r>
      <w:r w:rsidR="005F1912" w:rsidRPr="00B2299A">
        <w:rPr>
          <w:rFonts w:cs="Times New Roman"/>
          <w:spacing w:val="-4"/>
          <w:sz w:val="24"/>
          <w:szCs w:val="24"/>
        </w:rPr>
        <w:t xml:space="preserve">, </w:t>
      </w:r>
      <w:r w:rsidR="00EF0D71" w:rsidRPr="00EF0D71">
        <w:rPr>
          <w:spacing w:val="-4"/>
          <w:sz w:val="24"/>
          <w:szCs w:val="24"/>
        </w:rPr>
        <w:t>2025</w:t>
      </w:r>
      <w:r w:rsidRPr="00B2299A">
        <w:rPr>
          <w:rFonts w:cs="Times New Roman"/>
          <w:spacing w:val="-4"/>
          <w:sz w:val="24"/>
          <w:szCs w:val="24"/>
        </w:rPr>
        <w:t xml:space="preserve">, the Company has loans to unrelated companies and individuals which carry interest at interest rate for margin loans of its subsidiary plus </w:t>
      </w:r>
      <w:r w:rsidR="00EF0D71" w:rsidRPr="00EF0D71">
        <w:rPr>
          <w:spacing w:val="-4"/>
          <w:sz w:val="24"/>
          <w:szCs w:val="24"/>
        </w:rPr>
        <w:t>2</w:t>
      </w:r>
      <w:r w:rsidRPr="00B2299A">
        <w:rPr>
          <w:rFonts w:cs="Times New Roman"/>
          <w:spacing w:val="-4"/>
          <w:sz w:val="24"/>
          <w:szCs w:val="24"/>
        </w:rPr>
        <w:t>.</w:t>
      </w:r>
      <w:r w:rsidR="00EF0D71" w:rsidRPr="00EF0D71">
        <w:rPr>
          <w:spacing w:val="-4"/>
          <w:sz w:val="24"/>
          <w:szCs w:val="30"/>
        </w:rPr>
        <w:t>75</w:t>
      </w:r>
      <w:r w:rsidRPr="00B2299A">
        <w:rPr>
          <w:rFonts w:cs="Times New Roman"/>
          <w:spacing w:val="-4"/>
          <w:sz w:val="24"/>
          <w:szCs w:val="24"/>
        </w:rPr>
        <w:t>% per annum and are secured by the pledges of listed and non-listed securities</w:t>
      </w:r>
      <w:r w:rsidR="001D7E15" w:rsidRPr="00B2299A">
        <w:rPr>
          <w:rFonts w:cs="Times New Roman"/>
          <w:spacing w:val="-4"/>
          <w:sz w:val="24"/>
          <w:szCs w:val="24"/>
        </w:rPr>
        <w:t>.</w:t>
      </w:r>
    </w:p>
    <w:p w14:paraId="34EEFA54" w14:textId="2F7C7BAE" w:rsidR="00EF05AC" w:rsidRPr="00B2299A" w:rsidRDefault="00CD5043" w:rsidP="00CD5043">
      <w:pPr>
        <w:ind w:left="547" w:hanging="547"/>
        <w:jc w:val="thaiDistribute"/>
        <w:rPr>
          <w:rFonts w:cs="Times New Roman"/>
          <w:b/>
          <w:bCs/>
          <w:caps/>
        </w:rPr>
      </w:pPr>
      <w:r w:rsidRPr="00B2299A">
        <w:rPr>
          <w:spacing w:val="-4"/>
          <w:sz w:val="24"/>
          <w:szCs w:val="24"/>
          <w:cs/>
        </w:rPr>
        <w:br w:type="page"/>
      </w:r>
      <w:r w:rsidR="00EF0D71" w:rsidRPr="00EF0D71">
        <w:rPr>
          <w:b/>
          <w:bCs/>
          <w:caps/>
          <w:sz w:val="24"/>
          <w:szCs w:val="24"/>
        </w:rPr>
        <w:lastRenderedPageBreak/>
        <w:t>8</w:t>
      </w:r>
      <w:r w:rsidR="00EF05AC" w:rsidRPr="00B2299A">
        <w:rPr>
          <w:rFonts w:cs="Times New Roman"/>
          <w:b/>
          <w:bCs/>
          <w:caps/>
          <w:sz w:val="24"/>
          <w:szCs w:val="24"/>
        </w:rPr>
        <w:t>.</w:t>
      </w:r>
      <w:r w:rsidR="00EF05AC" w:rsidRPr="00B2299A">
        <w:rPr>
          <w:rFonts w:cs="Times New Roman"/>
          <w:b/>
          <w:bCs/>
          <w:caps/>
        </w:rPr>
        <w:t xml:space="preserve"> </w:t>
      </w:r>
      <w:r w:rsidR="00EF05AC" w:rsidRPr="00B2299A">
        <w:rPr>
          <w:rFonts w:cs="Times New Roman"/>
          <w:b/>
          <w:bCs/>
          <w:caps/>
        </w:rPr>
        <w:tab/>
      </w:r>
      <w:proofErr w:type="gramStart"/>
      <w:r w:rsidR="00DD4853" w:rsidRPr="00B2299A">
        <w:rPr>
          <w:rFonts w:cs="Times New Roman"/>
          <w:b/>
          <w:bCs/>
          <w:caps/>
        </w:rPr>
        <w:t>other  current</w:t>
      </w:r>
      <w:proofErr w:type="gramEnd"/>
      <w:r w:rsidR="00DD4853" w:rsidRPr="00B2299A">
        <w:rPr>
          <w:rFonts w:cs="Times New Roman"/>
          <w:b/>
          <w:bCs/>
          <w:caps/>
        </w:rPr>
        <w:t xml:space="preserve">  financial</w:t>
      </w:r>
      <w:r w:rsidR="00F906FA" w:rsidRPr="00B2299A">
        <w:rPr>
          <w:rFonts w:cs="Times New Roman"/>
          <w:b/>
          <w:bCs/>
          <w:caps/>
        </w:rPr>
        <w:t xml:space="preserve"> </w:t>
      </w:r>
      <w:r w:rsidR="00DD4853" w:rsidRPr="00B2299A">
        <w:rPr>
          <w:rFonts w:cs="Times New Roman"/>
          <w:b/>
          <w:bCs/>
          <w:caps/>
        </w:rPr>
        <w:t>assets</w:t>
      </w:r>
    </w:p>
    <w:p w14:paraId="4F0627FB" w14:textId="707922C9" w:rsidR="00EF05AC" w:rsidRPr="00B2299A" w:rsidRDefault="00DD4853" w:rsidP="00CD5043">
      <w:pPr>
        <w:tabs>
          <w:tab w:val="left" w:pos="1440"/>
          <w:tab w:val="left" w:pos="2160"/>
          <w:tab w:val="right" w:pos="7920"/>
        </w:tabs>
        <w:spacing w:before="240"/>
        <w:ind w:left="576" w:hanging="29"/>
        <w:outlineLvl w:val="0"/>
        <w:rPr>
          <w:rFonts w:cs="Cordia New"/>
          <w:spacing w:val="-4"/>
          <w:sz w:val="24"/>
          <w:szCs w:val="24"/>
        </w:rPr>
      </w:pPr>
      <w:r w:rsidRPr="00B2299A">
        <w:rPr>
          <w:rFonts w:cs="Times New Roman"/>
          <w:spacing w:val="-4"/>
          <w:sz w:val="24"/>
          <w:szCs w:val="24"/>
        </w:rPr>
        <w:t>Other c</w:t>
      </w:r>
      <w:r w:rsidR="00EF05AC" w:rsidRPr="00B2299A">
        <w:rPr>
          <w:rFonts w:cs="Times New Roman"/>
          <w:spacing w:val="-4"/>
          <w:sz w:val="24"/>
          <w:szCs w:val="24"/>
        </w:rPr>
        <w:t xml:space="preserve">urrent </w:t>
      </w:r>
      <w:r w:rsidRPr="00B2299A">
        <w:rPr>
          <w:rFonts w:cs="Times New Roman"/>
          <w:spacing w:val="-4"/>
          <w:sz w:val="24"/>
          <w:szCs w:val="24"/>
        </w:rPr>
        <w:t xml:space="preserve">financial </w:t>
      </w:r>
      <w:proofErr w:type="gramStart"/>
      <w:r w:rsidRPr="00B2299A">
        <w:rPr>
          <w:rFonts w:cs="Times New Roman"/>
          <w:spacing w:val="-4"/>
          <w:sz w:val="24"/>
          <w:szCs w:val="24"/>
        </w:rPr>
        <w:t>asset</w:t>
      </w:r>
      <w:r w:rsidR="00EF05AC" w:rsidRPr="00B2299A">
        <w:rPr>
          <w:rFonts w:cs="Times New Roman"/>
          <w:spacing w:val="-4"/>
          <w:sz w:val="24"/>
          <w:szCs w:val="24"/>
        </w:rPr>
        <w:t>s</w:t>
      </w:r>
      <w:proofErr w:type="gramEnd"/>
      <w:r w:rsidR="00EF05AC" w:rsidRPr="00B2299A">
        <w:rPr>
          <w:rFonts w:cs="Times New Roman"/>
          <w:spacing w:val="-4"/>
          <w:sz w:val="24"/>
          <w:szCs w:val="24"/>
        </w:rPr>
        <w:t xml:space="preserve"> as </w:t>
      </w:r>
      <w:proofErr w:type="gramStart"/>
      <w:r w:rsidR="00EF05AC" w:rsidRPr="00B2299A">
        <w:rPr>
          <w:rFonts w:cs="Times New Roman"/>
          <w:spacing w:val="-4"/>
          <w:sz w:val="24"/>
          <w:szCs w:val="24"/>
        </w:rPr>
        <w:t>at</w:t>
      </w:r>
      <w:proofErr w:type="gramEnd"/>
      <w:r w:rsidR="00EF05AC" w:rsidRPr="00B2299A">
        <w:rPr>
          <w:rFonts w:cs="Times New Roman"/>
          <w:spacing w:val="-4"/>
          <w:sz w:val="24"/>
          <w:szCs w:val="24"/>
        </w:rPr>
        <w:t xml:space="preserve"> </w:t>
      </w:r>
      <w:r w:rsidR="001B7016" w:rsidRPr="00B2299A">
        <w:rPr>
          <w:rFonts w:cs="Times New Roman"/>
          <w:spacing w:val="-4"/>
          <w:sz w:val="24"/>
          <w:szCs w:val="24"/>
        </w:rPr>
        <w:t xml:space="preserve">June </w:t>
      </w:r>
      <w:r w:rsidR="00EF0D71" w:rsidRPr="00EF0D71">
        <w:rPr>
          <w:spacing w:val="-4"/>
          <w:sz w:val="24"/>
          <w:szCs w:val="24"/>
        </w:rPr>
        <w:t>30</w:t>
      </w:r>
      <w:r w:rsidR="001B7016" w:rsidRPr="00B2299A">
        <w:rPr>
          <w:rFonts w:cs="Times New Roman"/>
          <w:spacing w:val="-4"/>
          <w:sz w:val="24"/>
          <w:szCs w:val="24"/>
        </w:rPr>
        <w:t>,</w:t>
      </w:r>
      <w:r w:rsidR="005F1912" w:rsidRPr="00B2299A">
        <w:rPr>
          <w:rFonts w:cs="Times New Roman"/>
          <w:spacing w:val="-4"/>
          <w:sz w:val="24"/>
          <w:szCs w:val="24"/>
        </w:rPr>
        <w:t xml:space="preserve"> </w:t>
      </w:r>
      <w:proofErr w:type="gramStart"/>
      <w:r w:rsidR="00EF0D71" w:rsidRPr="00EF0D71">
        <w:rPr>
          <w:spacing w:val="-4"/>
          <w:sz w:val="24"/>
          <w:szCs w:val="24"/>
        </w:rPr>
        <w:t>2026</w:t>
      </w:r>
      <w:proofErr w:type="gramEnd"/>
      <w:r w:rsidR="00EF05AC" w:rsidRPr="00B2299A">
        <w:rPr>
          <w:rFonts w:cs="Times New Roman"/>
          <w:spacing w:val="-4"/>
          <w:sz w:val="24"/>
          <w:szCs w:val="24"/>
        </w:rPr>
        <w:t xml:space="preserve"> and </w:t>
      </w:r>
      <w:r w:rsidR="005F1912" w:rsidRPr="00B2299A">
        <w:rPr>
          <w:rFonts w:cs="Times New Roman"/>
          <w:spacing w:val="-4"/>
          <w:sz w:val="24"/>
          <w:szCs w:val="24"/>
        </w:rPr>
        <w:t xml:space="preserve">December </w:t>
      </w:r>
      <w:r w:rsidR="00EF0D71" w:rsidRPr="00EF0D71">
        <w:rPr>
          <w:spacing w:val="-4"/>
          <w:sz w:val="24"/>
          <w:szCs w:val="24"/>
        </w:rPr>
        <w:t>31</w:t>
      </w:r>
      <w:r w:rsidR="005F1912" w:rsidRPr="00B2299A">
        <w:rPr>
          <w:rFonts w:cs="Times New Roman"/>
          <w:spacing w:val="-4"/>
          <w:sz w:val="24"/>
          <w:szCs w:val="24"/>
        </w:rPr>
        <w:t xml:space="preserve">, </w:t>
      </w:r>
      <w:r w:rsidR="00EF0D71" w:rsidRPr="00EF0D71">
        <w:rPr>
          <w:spacing w:val="-4"/>
          <w:sz w:val="24"/>
          <w:szCs w:val="24"/>
        </w:rPr>
        <w:t>2025</w:t>
      </w:r>
      <w:r w:rsidR="00EF05AC" w:rsidRPr="00B2299A">
        <w:rPr>
          <w:rFonts w:cs="Times New Roman"/>
          <w:spacing w:val="-4"/>
          <w:sz w:val="24"/>
          <w:szCs w:val="24"/>
        </w:rPr>
        <w:t xml:space="preserve">, consisted of the </w:t>
      </w:r>
      <w:proofErr w:type="gramStart"/>
      <w:r w:rsidR="00EF05AC" w:rsidRPr="00B2299A">
        <w:rPr>
          <w:rFonts w:cs="Times New Roman"/>
          <w:spacing w:val="-4"/>
          <w:sz w:val="24"/>
          <w:szCs w:val="24"/>
        </w:rPr>
        <w:t>following</w:t>
      </w:r>
      <w:r w:rsidR="00610672" w:rsidRPr="00B2299A">
        <w:rPr>
          <w:rFonts w:cs="Times New Roman"/>
          <w:spacing w:val="-4"/>
          <w:sz w:val="24"/>
          <w:szCs w:val="24"/>
        </w:rPr>
        <w:t>s</w:t>
      </w:r>
      <w:proofErr w:type="gramEnd"/>
      <w:r w:rsidR="00610672" w:rsidRPr="00B2299A">
        <w:rPr>
          <w:rFonts w:cs="Times New Roman"/>
          <w:spacing w:val="-4"/>
          <w:sz w:val="24"/>
          <w:szCs w:val="24"/>
        </w:rPr>
        <w:t xml:space="preserve">: </w:t>
      </w:r>
    </w:p>
    <w:p w14:paraId="3A389C41" w14:textId="77777777" w:rsidR="00CD5043" w:rsidRPr="00B2299A" w:rsidRDefault="00CD5043" w:rsidP="00CD5043">
      <w:pPr>
        <w:tabs>
          <w:tab w:val="left" w:pos="1440"/>
          <w:tab w:val="left" w:pos="2160"/>
          <w:tab w:val="right" w:pos="7920"/>
        </w:tabs>
        <w:spacing w:before="240"/>
        <w:ind w:left="576" w:hanging="29"/>
        <w:jc w:val="right"/>
        <w:outlineLvl w:val="0"/>
        <w:rPr>
          <w:rFonts w:cs="Cordia New"/>
          <w:spacing w:val="-4"/>
          <w:sz w:val="24"/>
          <w:szCs w:val="24"/>
        </w:rPr>
      </w:pPr>
      <w:proofErr w:type="gramStart"/>
      <w:r w:rsidRPr="00B2299A">
        <w:rPr>
          <w:rFonts w:cs="Times New Roman"/>
          <w:b/>
          <w:bCs/>
          <w:spacing w:val="-2"/>
          <w:sz w:val="18"/>
          <w:szCs w:val="18"/>
        </w:rPr>
        <w:t>Unit :</w:t>
      </w:r>
      <w:proofErr w:type="gramEnd"/>
      <w:r w:rsidRPr="00B2299A">
        <w:rPr>
          <w:rFonts w:cs="Times New Roman"/>
          <w:b/>
          <w:bCs/>
          <w:spacing w:val="-2"/>
          <w:sz w:val="18"/>
          <w:szCs w:val="18"/>
        </w:rPr>
        <w:t xml:space="preserve"> Thousand Baht</w:t>
      </w:r>
    </w:p>
    <w:tbl>
      <w:tblPr>
        <w:tblW w:w="9450" w:type="dxa"/>
        <w:tblLayout w:type="fixed"/>
        <w:tblCellMar>
          <w:left w:w="0" w:type="dxa"/>
          <w:right w:w="0" w:type="dxa"/>
        </w:tblCellMar>
        <w:tblLook w:val="0000" w:firstRow="0" w:lastRow="0" w:firstColumn="0" w:lastColumn="0" w:noHBand="0" w:noVBand="0"/>
      </w:tblPr>
      <w:tblGrid>
        <w:gridCol w:w="5919"/>
        <w:gridCol w:w="1731"/>
        <w:gridCol w:w="180"/>
        <w:gridCol w:w="1620"/>
      </w:tblGrid>
      <w:tr w:rsidR="008D4EFF" w:rsidRPr="00B2299A" w14:paraId="0CDAF61C" w14:textId="77777777" w:rsidTr="00F33445">
        <w:trPr>
          <w:trHeight w:val="144"/>
        </w:trPr>
        <w:tc>
          <w:tcPr>
            <w:tcW w:w="5919" w:type="dxa"/>
            <w:vAlign w:val="bottom"/>
          </w:tcPr>
          <w:p w14:paraId="28CF3BD0" w14:textId="77777777" w:rsidR="008D4EFF" w:rsidRPr="00B2299A" w:rsidRDefault="008D4EFF" w:rsidP="00CD5043">
            <w:pPr>
              <w:ind w:left="540" w:right="-81"/>
              <w:jc w:val="left"/>
              <w:rPr>
                <w:rFonts w:cs="Times New Roman"/>
                <w:sz w:val="18"/>
                <w:szCs w:val="18"/>
              </w:rPr>
            </w:pPr>
          </w:p>
        </w:tc>
        <w:tc>
          <w:tcPr>
            <w:tcW w:w="3531" w:type="dxa"/>
            <w:gridSpan w:val="3"/>
            <w:vAlign w:val="bottom"/>
          </w:tcPr>
          <w:p w14:paraId="31365801" w14:textId="77777777" w:rsidR="008D4EFF" w:rsidRPr="00B2299A" w:rsidRDefault="008D4EFF" w:rsidP="00CD5043">
            <w:pPr>
              <w:ind w:left="-81" w:right="-108"/>
              <w:jc w:val="center"/>
              <w:rPr>
                <w:rFonts w:cs="Times New Roman"/>
                <w:b/>
                <w:bCs/>
                <w:sz w:val="16"/>
                <w:szCs w:val="16"/>
              </w:rPr>
            </w:pPr>
            <w:r w:rsidRPr="00B2299A">
              <w:rPr>
                <w:rFonts w:cs="Times New Roman"/>
                <w:b/>
                <w:bCs/>
                <w:sz w:val="16"/>
                <w:szCs w:val="16"/>
              </w:rPr>
              <w:t>CONSOLIDATED</w:t>
            </w:r>
          </w:p>
        </w:tc>
      </w:tr>
      <w:tr w:rsidR="008D4EFF" w:rsidRPr="00B2299A" w14:paraId="4EDFEEF0" w14:textId="77777777" w:rsidTr="00F33445">
        <w:trPr>
          <w:trHeight w:val="144"/>
        </w:trPr>
        <w:tc>
          <w:tcPr>
            <w:tcW w:w="5919" w:type="dxa"/>
            <w:vAlign w:val="bottom"/>
          </w:tcPr>
          <w:p w14:paraId="4720382F" w14:textId="77777777" w:rsidR="008D4EFF" w:rsidRPr="00B2299A" w:rsidRDefault="008D4EFF" w:rsidP="00CD5043">
            <w:pPr>
              <w:ind w:left="540" w:right="-81"/>
              <w:jc w:val="left"/>
              <w:rPr>
                <w:rFonts w:cs="Times New Roman"/>
                <w:sz w:val="18"/>
                <w:szCs w:val="18"/>
              </w:rPr>
            </w:pPr>
          </w:p>
        </w:tc>
        <w:tc>
          <w:tcPr>
            <w:tcW w:w="3531" w:type="dxa"/>
            <w:gridSpan w:val="3"/>
            <w:vAlign w:val="bottom"/>
          </w:tcPr>
          <w:p w14:paraId="3A183CC4" w14:textId="77777777" w:rsidR="008D4EFF" w:rsidRPr="00B2299A" w:rsidRDefault="008D4EFF" w:rsidP="00CD5043">
            <w:pPr>
              <w:ind w:left="-81" w:right="-108"/>
              <w:jc w:val="center"/>
              <w:rPr>
                <w:rFonts w:cs="Times New Roman"/>
                <w:b/>
                <w:bCs/>
                <w:sz w:val="16"/>
                <w:szCs w:val="16"/>
              </w:rPr>
            </w:pPr>
            <w:r w:rsidRPr="00B2299A">
              <w:rPr>
                <w:rFonts w:cs="Times New Roman"/>
                <w:b/>
                <w:bCs/>
                <w:sz w:val="16"/>
                <w:szCs w:val="16"/>
              </w:rPr>
              <w:t>FINANCIAL STATEMENTS</w:t>
            </w:r>
          </w:p>
        </w:tc>
      </w:tr>
      <w:tr w:rsidR="008D4EFF" w:rsidRPr="00B2299A" w14:paraId="0DA46E93" w14:textId="77777777" w:rsidTr="00F33445">
        <w:trPr>
          <w:trHeight w:val="144"/>
        </w:trPr>
        <w:tc>
          <w:tcPr>
            <w:tcW w:w="5919" w:type="dxa"/>
            <w:vAlign w:val="bottom"/>
          </w:tcPr>
          <w:p w14:paraId="7FDE4ED1" w14:textId="77777777" w:rsidR="008D4EFF" w:rsidRPr="00B2299A" w:rsidRDefault="008D4EFF" w:rsidP="00CD5043">
            <w:pPr>
              <w:ind w:left="540" w:right="-81"/>
              <w:jc w:val="left"/>
              <w:rPr>
                <w:rFonts w:cs="Times New Roman"/>
                <w:sz w:val="18"/>
                <w:szCs w:val="18"/>
              </w:rPr>
            </w:pPr>
          </w:p>
        </w:tc>
        <w:tc>
          <w:tcPr>
            <w:tcW w:w="1731" w:type="dxa"/>
            <w:vAlign w:val="bottom"/>
          </w:tcPr>
          <w:p w14:paraId="0E829BC5" w14:textId="77777777" w:rsidR="008D4EFF" w:rsidRPr="00B2299A" w:rsidRDefault="008D4EFF" w:rsidP="00CD5043">
            <w:pPr>
              <w:ind w:left="-81" w:right="-108"/>
              <w:jc w:val="center"/>
              <w:rPr>
                <w:rFonts w:cs="Times New Roman"/>
                <w:b/>
                <w:bCs/>
                <w:sz w:val="18"/>
                <w:szCs w:val="18"/>
              </w:rPr>
            </w:pPr>
            <w:r w:rsidRPr="00B2299A">
              <w:rPr>
                <w:rFonts w:cs="Times New Roman"/>
                <w:b/>
                <w:bCs/>
                <w:sz w:val="18"/>
                <w:szCs w:val="18"/>
              </w:rPr>
              <w:t>As at</w:t>
            </w:r>
          </w:p>
        </w:tc>
        <w:tc>
          <w:tcPr>
            <w:tcW w:w="180" w:type="dxa"/>
            <w:vAlign w:val="bottom"/>
          </w:tcPr>
          <w:p w14:paraId="439E8126" w14:textId="77777777" w:rsidR="008D4EFF" w:rsidRPr="00B2299A" w:rsidRDefault="008D4EFF" w:rsidP="00CD5043">
            <w:pPr>
              <w:ind w:left="-81" w:right="-108"/>
              <w:jc w:val="center"/>
              <w:rPr>
                <w:rFonts w:cs="Times New Roman"/>
                <w:sz w:val="18"/>
                <w:szCs w:val="18"/>
              </w:rPr>
            </w:pPr>
          </w:p>
        </w:tc>
        <w:tc>
          <w:tcPr>
            <w:tcW w:w="1620" w:type="dxa"/>
            <w:vAlign w:val="bottom"/>
          </w:tcPr>
          <w:p w14:paraId="32CD6B91" w14:textId="77777777" w:rsidR="008D4EFF" w:rsidRPr="00B2299A" w:rsidRDefault="008D4EFF" w:rsidP="00CD5043">
            <w:pPr>
              <w:ind w:left="-81" w:right="-108"/>
              <w:jc w:val="center"/>
              <w:rPr>
                <w:rFonts w:cs="Times New Roman"/>
                <w:b/>
                <w:bCs/>
                <w:sz w:val="18"/>
                <w:szCs w:val="18"/>
              </w:rPr>
            </w:pPr>
            <w:r w:rsidRPr="00B2299A">
              <w:rPr>
                <w:rFonts w:cs="Times New Roman"/>
                <w:b/>
                <w:bCs/>
                <w:sz w:val="18"/>
                <w:szCs w:val="18"/>
              </w:rPr>
              <w:t>As at</w:t>
            </w:r>
          </w:p>
        </w:tc>
      </w:tr>
      <w:tr w:rsidR="008D4EFF" w:rsidRPr="00B2299A" w14:paraId="0F110047" w14:textId="77777777" w:rsidTr="00F33445">
        <w:trPr>
          <w:trHeight w:val="144"/>
        </w:trPr>
        <w:tc>
          <w:tcPr>
            <w:tcW w:w="5919" w:type="dxa"/>
            <w:vAlign w:val="bottom"/>
          </w:tcPr>
          <w:p w14:paraId="7832A928" w14:textId="77777777" w:rsidR="008D4EFF" w:rsidRPr="00B2299A" w:rsidDel="00967A36" w:rsidRDefault="008D4EFF" w:rsidP="00CD5043">
            <w:pPr>
              <w:ind w:left="540" w:right="-81"/>
              <w:jc w:val="left"/>
              <w:rPr>
                <w:rFonts w:cs="Times New Roman"/>
                <w:sz w:val="18"/>
                <w:szCs w:val="18"/>
              </w:rPr>
            </w:pPr>
          </w:p>
        </w:tc>
        <w:tc>
          <w:tcPr>
            <w:tcW w:w="1731" w:type="dxa"/>
            <w:vAlign w:val="bottom"/>
          </w:tcPr>
          <w:p w14:paraId="4A9066BB" w14:textId="43E98068" w:rsidR="008D4EFF" w:rsidRPr="00B2299A" w:rsidRDefault="001B7016" w:rsidP="00CD5043">
            <w:pPr>
              <w:ind w:left="-81" w:right="-108"/>
              <w:jc w:val="center"/>
              <w:rPr>
                <w:rFonts w:cs="Times New Roman"/>
                <w:b/>
                <w:bCs/>
                <w:sz w:val="18"/>
                <w:szCs w:val="18"/>
              </w:rPr>
            </w:pPr>
            <w:r w:rsidRPr="00B2299A">
              <w:rPr>
                <w:rFonts w:cs="Times New Roman"/>
                <w:b/>
                <w:bCs/>
                <w:sz w:val="18"/>
                <w:szCs w:val="18"/>
              </w:rPr>
              <w:t xml:space="preserve">June </w:t>
            </w:r>
            <w:r w:rsidR="00EF0D71" w:rsidRPr="00EF0D71">
              <w:rPr>
                <w:b/>
                <w:bCs/>
                <w:sz w:val="18"/>
                <w:szCs w:val="18"/>
              </w:rPr>
              <w:t>30</w:t>
            </w:r>
            <w:r w:rsidRPr="00B2299A">
              <w:rPr>
                <w:rFonts w:cs="Times New Roman"/>
                <w:b/>
                <w:bCs/>
                <w:sz w:val="18"/>
                <w:szCs w:val="18"/>
              </w:rPr>
              <w:t>,</w:t>
            </w:r>
          </w:p>
        </w:tc>
        <w:tc>
          <w:tcPr>
            <w:tcW w:w="180" w:type="dxa"/>
            <w:vAlign w:val="bottom"/>
          </w:tcPr>
          <w:p w14:paraId="20C1EFDF" w14:textId="77777777" w:rsidR="008D4EFF" w:rsidRPr="00B2299A" w:rsidRDefault="008D4EFF" w:rsidP="00CD5043">
            <w:pPr>
              <w:ind w:left="-81" w:right="-108"/>
              <w:jc w:val="center"/>
              <w:rPr>
                <w:rFonts w:cs="Times New Roman"/>
                <w:sz w:val="18"/>
                <w:szCs w:val="18"/>
              </w:rPr>
            </w:pPr>
          </w:p>
        </w:tc>
        <w:tc>
          <w:tcPr>
            <w:tcW w:w="1620" w:type="dxa"/>
            <w:vAlign w:val="bottom"/>
          </w:tcPr>
          <w:p w14:paraId="4B1C12FB" w14:textId="61BD2476" w:rsidR="008D4EFF" w:rsidRPr="00B2299A" w:rsidRDefault="008D4EFF" w:rsidP="00CD5043">
            <w:pPr>
              <w:ind w:left="-81" w:right="-108"/>
              <w:jc w:val="center"/>
              <w:rPr>
                <w:rFonts w:cs="Times New Roman"/>
                <w:b/>
                <w:bCs/>
                <w:sz w:val="18"/>
                <w:szCs w:val="18"/>
              </w:rPr>
            </w:pPr>
            <w:r w:rsidRPr="00B2299A">
              <w:rPr>
                <w:rFonts w:cs="Times New Roman"/>
                <w:b/>
                <w:bCs/>
                <w:sz w:val="18"/>
                <w:szCs w:val="18"/>
              </w:rPr>
              <w:t xml:space="preserve">December </w:t>
            </w:r>
            <w:r w:rsidR="00EF0D71" w:rsidRPr="00EF0D71">
              <w:rPr>
                <w:b/>
                <w:bCs/>
                <w:sz w:val="18"/>
                <w:szCs w:val="18"/>
              </w:rPr>
              <w:t>31</w:t>
            </w:r>
            <w:r w:rsidRPr="00B2299A">
              <w:rPr>
                <w:rFonts w:cs="Times New Roman"/>
                <w:b/>
                <w:bCs/>
                <w:sz w:val="18"/>
                <w:szCs w:val="18"/>
              </w:rPr>
              <w:t>,</w:t>
            </w:r>
          </w:p>
        </w:tc>
      </w:tr>
      <w:tr w:rsidR="008D4EFF" w:rsidRPr="00B2299A" w14:paraId="30EFB27F" w14:textId="77777777" w:rsidTr="00F33445">
        <w:trPr>
          <w:trHeight w:val="144"/>
        </w:trPr>
        <w:tc>
          <w:tcPr>
            <w:tcW w:w="5919" w:type="dxa"/>
          </w:tcPr>
          <w:p w14:paraId="1A445626" w14:textId="77777777" w:rsidR="008D4EFF" w:rsidRPr="00B2299A" w:rsidRDefault="008D4EFF" w:rsidP="00CD5043">
            <w:pPr>
              <w:ind w:left="540" w:right="-81"/>
              <w:jc w:val="left"/>
              <w:rPr>
                <w:rFonts w:cs="Times New Roman"/>
                <w:b/>
                <w:bCs/>
                <w:sz w:val="18"/>
                <w:szCs w:val="18"/>
              </w:rPr>
            </w:pPr>
          </w:p>
        </w:tc>
        <w:tc>
          <w:tcPr>
            <w:tcW w:w="1731" w:type="dxa"/>
          </w:tcPr>
          <w:p w14:paraId="4AA9A5AE" w14:textId="7BCE8E9B" w:rsidR="008D4EFF" w:rsidRPr="00B2299A" w:rsidRDefault="00EF0D71" w:rsidP="00CD5043">
            <w:pPr>
              <w:ind w:left="-81" w:right="-108"/>
              <w:jc w:val="center"/>
              <w:rPr>
                <w:rFonts w:cs="Times New Roman"/>
                <w:sz w:val="18"/>
                <w:szCs w:val="18"/>
              </w:rPr>
            </w:pPr>
            <w:r w:rsidRPr="00EF0D71">
              <w:rPr>
                <w:b/>
                <w:bCs/>
                <w:sz w:val="18"/>
                <w:szCs w:val="18"/>
              </w:rPr>
              <w:t>2026</w:t>
            </w:r>
          </w:p>
        </w:tc>
        <w:tc>
          <w:tcPr>
            <w:tcW w:w="180" w:type="dxa"/>
          </w:tcPr>
          <w:p w14:paraId="6945CEB0" w14:textId="77777777" w:rsidR="008D4EFF" w:rsidRPr="00B2299A" w:rsidRDefault="008D4EFF" w:rsidP="00CD5043">
            <w:pPr>
              <w:ind w:left="-81" w:right="-108"/>
              <w:jc w:val="center"/>
              <w:rPr>
                <w:rFonts w:cs="Times New Roman"/>
                <w:sz w:val="18"/>
                <w:szCs w:val="18"/>
              </w:rPr>
            </w:pPr>
          </w:p>
        </w:tc>
        <w:tc>
          <w:tcPr>
            <w:tcW w:w="1620" w:type="dxa"/>
          </w:tcPr>
          <w:p w14:paraId="361724E8" w14:textId="10490F3F" w:rsidR="008D4EFF" w:rsidRPr="00B2299A" w:rsidRDefault="00EF0D71" w:rsidP="00CD5043">
            <w:pPr>
              <w:ind w:left="-81" w:right="-108"/>
              <w:jc w:val="center"/>
              <w:rPr>
                <w:rFonts w:cs="Times New Roman"/>
                <w:sz w:val="18"/>
                <w:szCs w:val="18"/>
              </w:rPr>
            </w:pPr>
            <w:r w:rsidRPr="00EF0D71">
              <w:rPr>
                <w:b/>
                <w:bCs/>
                <w:sz w:val="18"/>
                <w:szCs w:val="18"/>
              </w:rPr>
              <w:t>2025</w:t>
            </w:r>
          </w:p>
        </w:tc>
      </w:tr>
      <w:tr w:rsidR="008D4EFF" w:rsidRPr="00B2299A" w14:paraId="68B0C204" w14:textId="77777777" w:rsidTr="00F33445">
        <w:trPr>
          <w:trHeight w:val="144"/>
        </w:trPr>
        <w:tc>
          <w:tcPr>
            <w:tcW w:w="5919" w:type="dxa"/>
          </w:tcPr>
          <w:p w14:paraId="769F8049" w14:textId="77777777" w:rsidR="008D4EFF" w:rsidRPr="00B2299A" w:rsidRDefault="008D4EFF" w:rsidP="00CD5043">
            <w:pPr>
              <w:ind w:left="-81" w:right="-108"/>
              <w:jc w:val="center"/>
              <w:rPr>
                <w:rFonts w:cs="Times New Roman"/>
                <w:sz w:val="18"/>
                <w:szCs w:val="18"/>
              </w:rPr>
            </w:pPr>
          </w:p>
        </w:tc>
        <w:tc>
          <w:tcPr>
            <w:tcW w:w="1731" w:type="dxa"/>
          </w:tcPr>
          <w:p w14:paraId="60095BAA" w14:textId="77777777" w:rsidR="008D4EFF" w:rsidRPr="00B2299A" w:rsidRDefault="008D4EFF" w:rsidP="00CD5043">
            <w:pPr>
              <w:ind w:left="-81" w:right="-108"/>
              <w:jc w:val="center"/>
              <w:rPr>
                <w:rFonts w:cs="Times New Roman"/>
                <w:b/>
                <w:bCs/>
                <w:sz w:val="18"/>
                <w:szCs w:val="18"/>
              </w:rPr>
            </w:pPr>
            <w:r w:rsidRPr="00B2299A">
              <w:rPr>
                <w:rFonts w:cs="Times New Roman"/>
                <w:b/>
                <w:bCs/>
                <w:sz w:val="18"/>
                <w:szCs w:val="18"/>
              </w:rPr>
              <w:t>Fair value</w:t>
            </w:r>
          </w:p>
        </w:tc>
        <w:tc>
          <w:tcPr>
            <w:tcW w:w="180" w:type="dxa"/>
          </w:tcPr>
          <w:p w14:paraId="620E7F5E" w14:textId="77777777" w:rsidR="008D4EFF" w:rsidRPr="00B2299A" w:rsidRDefault="008D4EFF" w:rsidP="00CD5043">
            <w:pPr>
              <w:ind w:left="-81" w:right="-108"/>
              <w:jc w:val="center"/>
              <w:rPr>
                <w:rFonts w:cs="Times New Roman"/>
                <w:sz w:val="18"/>
                <w:szCs w:val="18"/>
              </w:rPr>
            </w:pPr>
          </w:p>
        </w:tc>
        <w:tc>
          <w:tcPr>
            <w:tcW w:w="1620" w:type="dxa"/>
          </w:tcPr>
          <w:p w14:paraId="61392797" w14:textId="77777777" w:rsidR="008D4EFF" w:rsidRPr="00B2299A" w:rsidRDefault="008D4EFF" w:rsidP="00CD5043">
            <w:pPr>
              <w:ind w:left="-81" w:right="-108"/>
              <w:jc w:val="center"/>
              <w:rPr>
                <w:rFonts w:cs="Times New Roman"/>
                <w:sz w:val="18"/>
                <w:szCs w:val="18"/>
              </w:rPr>
            </w:pPr>
            <w:r w:rsidRPr="00B2299A">
              <w:rPr>
                <w:rFonts w:cs="Times New Roman"/>
                <w:b/>
                <w:bCs/>
                <w:sz w:val="18"/>
                <w:szCs w:val="18"/>
              </w:rPr>
              <w:t>Fair value</w:t>
            </w:r>
          </w:p>
        </w:tc>
      </w:tr>
      <w:tr w:rsidR="008D4EFF" w:rsidRPr="00B2299A" w14:paraId="3A8EDD6E" w14:textId="77777777" w:rsidTr="00F33445">
        <w:trPr>
          <w:trHeight w:val="144"/>
        </w:trPr>
        <w:tc>
          <w:tcPr>
            <w:tcW w:w="5919" w:type="dxa"/>
          </w:tcPr>
          <w:p w14:paraId="600FFE73" w14:textId="77777777" w:rsidR="008D4EFF" w:rsidRPr="00B2299A" w:rsidRDefault="008D4EFF" w:rsidP="00CD5043">
            <w:pPr>
              <w:ind w:left="540" w:right="-81"/>
              <w:jc w:val="left"/>
              <w:rPr>
                <w:rFonts w:cs="Times New Roman"/>
                <w:b/>
                <w:bCs/>
                <w:sz w:val="18"/>
                <w:szCs w:val="18"/>
              </w:rPr>
            </w:pPr>
            <w:r w:rsidRPr="00B2299A">
              <w:rPr>
                <w:rFonts w:cs="Times New Roman"/>
                <w:b/>
                <w:bCs/>
                <w:sz w:val="18"/>
                <w:szCs w:val="18"/>
              </w:rPr>
              <w:t>Investments, fair value through profit or loss</w:t>
            </w:r>
          </w:p>
        </w:tc>
        <w:tc>
          <w:tcPr>
            <w:tcW w:w="1731" w:type="dxa"/>
          </w:tcPr>
          <w:p w14:paraId="60A16A4D" w14:textId="77777777" w:rsidR="008D4EFF" w:rsidRPr="00B2299A" w:rsidRDefault="008D4EFF" w:rsidP="00CD5043">
            <w:pPr>
              <w:ind w:right="140"/>
              <w:jc w:val="right"/>
              <w:rPr>
                <w:rFonts w:cs="Times New Roman"/>
                <w:sz w:val="18"/>
                <w:szCs w:val="18"/>
              </w:rPr>
            </w:pPr>
          </w:p>
        </w:tc>
        <w:tc>
          <w:tcPr>
            <w:tcW w:w="180" w:type="dxa"/>
          </w:tcPr>
          <w:p w14:paraId="2B77F4B9" w14:textId="77777777" w:rsidR="008D4EFF" w:rsidRPr="00B2299A" w:rsidRDefault="008D4EFF" w:rsidP="00CD5043">
            <w:pPr>
              <w:ind w:left="-81" w:right="-108"/>
              <w:jc w:val="center"/>
              <w:rPr>
                <w:rFonts w:cs="Times New Roman"/>
                <w:sz w:val="18"/>
                <w:szCs w:val="18"/>
              </w:rPr>
            </w:pPr>
          </w:p>
        </w:tc>
        <w:tc>
          <w:tcPr>
            <w:tcW w:w="1620" w:type="dxa"/>
          </w:tcPr>
          <w:p w14:paraId="33F43480" w14:textId="77777777" w:rsidR="008D4EFF" w:rsidRPr="00B2299A" w:rsidRDefault="008D4EFF" w:rsidP="004F33DA">
            <w:pPr>
              <w:tabs>
                <w:tab w:val="decimal" w:pos="1508"/>
              </w:tabs>
              <w:jc w:val="left"/>
              <w:rPr>
                <w:rFonts w:cs="Times New Roman"/>
                <w:sz w:val="18"/>
                <w:szCs w:val="18"/>
              </w:rPr>
            </w:pPr>
          </w:p>
        </w:tc>
      </w:tr>
      <w:tr w:rsidR="008D4EFF" w:rsidRPr="00B2299A" w14:paraId="7BE0A32A" w14:textId="77777777" w:rsidTr="00F33445">
        <w:trPr>
          <w:trHeight w:val="144"/>
        </w:trPr>
        <w:tc>
          <w:tcPr>
            <w:tcW w:w="5919" w:type="dxa"/>
          </w:tcPr>
          <w:p w14:paraId="15D19104" w14:textId="77777777" w:rsidR="008D4EFF" w:rsidRPr="00B2299A" w:rsidRDefault="008D4EFF" w:rsidP="00CD5043">
            <w:pPr>
              <w:ind w:left="540" w:right="-81"/>
              <w:jc w:val="left"/>
              <w:rPr>
                <w:rFonts w:cs="Times New Roman"/>
                <w:sz w:val="18"/>
                <w:szCs w:val="18"/>
              </w:rPr>
            </w:pPr>
            <w:r w:rsidRPr="00B2299A">
              <w:rPr>
                <w:rFonts w:cs="Times New Roman"/>
                <w:sz w:val="18"/>
                <w:szCs w:val="18"/>
              </w:rPr>
              <w:t>Equity securities</w:t>
            </w:r>
          </w:p>
        </w:tc>
        <w:tc>
          <w:tcPr>
            <w:tcW w:w="1731" w:type="dxa"/>
          </w:tcPr>
          <w:p w14:paraId="23B507F1" w14:textId="77777777" w:rsidR="008D4EFF" w:rsidRPr="00B2299A" w:rsidRDefault="008D4EFF" w:rsidP="00CD5043">
            <w:pPr>
              <w:ind w:right="140"/>
              <w:jc w:val="right"/>
              <w:rPr>
                <w:rFonts w:cs="Times New Roman"/>
                <w:sz w:val="18"/>
                <w:szCs w:val="18"/>
              </w:rPr>
            </w:pPr>
          </w:p>
        </w:tc>
        <w:tc>
          <w:tcPr>
            <w:tcW w:w="180" w:type="dxa"/>
          </w:tcPr>
          <w:p w14:paraId="72FE78F2" w14:textId="77777777" w:rsidR="008D4EFF" w:rsidRPr="00B2299A" w:rsidRDefault="008D4EFF" w:rsidP="00CD5043">
            <w:pPr>
              <w:ind w:left="-81" w:right="-108"/>
              <w:jc w:val="center"/>
              <w:rPr>
                <w:rFonts w:cs="Times New Roman"/>
                <w:sz w:val="18"/>
                <w:szCs w:val="18"/>
              </w:rPr>
            </w:pPr>
          </w:p>
        </w:tc>
        <w:tc>
          <w:tcPr>
            <w:tcW w:w="1620" w:type="dxa"/>
          </w:tcPr>
          <w:p w14:paraId="2772D84C" w14:textId="77777777" w:rsidR="008D4EFF" w:rsidRPr="00B2299A" w:rsidRDefault="008D4EFF" w:rsidP="004F33DA">
            <w:pPr>
              <w:tabs>
                <w:tab w:val="decimal" w:pos="1508"/>
              </w:tabs>
              <w:jc w:val="left"/>
              <w:rPr>
                <w:rFonts w:cs="Times New Roman"/>
                <w:sz w:val="18"/>
                <w:szCs w:val="18"/>
              </w:rPr>
            </w:pPr>
          </w:p>
        </w:tc>
      </w:tr>
      <w:tr w:rsidR="008D4EFF" w:rsidRPr="00B2299A" w14:paraId="0C35A999" w14:textId="77777777" w:rsidTr="00ED56C0">
        <w:trPr>
          <w:trHeight w:val="68"/>
        </w:trPr>
        <w:tc>
          <w:tcPr>
            <w:tcW w:w="5919" w:type="dxa"/>
          </w:tcPr>
          <w:p w14:paraId="73E06E00" w14:textId="77777777" w:rsidR="008D4EFF" w:rsidRPr="00B2299A" w:rsidRDefault="008D4EFF" w:rsidP="00CD5043">
            <w:pPr>
              <w:ind w:left="540" w:right="-81"/>
              <w:jc w:val="left"/>
              <w:rPr>
                <w:rFonts w:cs="Times New Roman"/>
                <w:sz w:val="18"/>
                <w:szCs w:val="18"/>
              </w:rPr>
            </w:pPr>
            <w:r w:rsidRPr="00B2299A">
              <w:rPr>
                <w:rFonts w:cs="Times New Roman"/>
                <w:sz w:val="18"/>
                <w:szCs w:val="18"/>
              </w:rPr>
              <w:tab/>
              <w:t>Listed securities</w:t>
            </w:r>
          </w:p>
        </w:tc>
        <w:tc>
          <w:tcPr>
            <w:tcW w:w="1731" w:type="dxa"/>
          </w:tcPr>
          <w:p w14:paraId="03E8FE00" w14:textId="100AC3B3" w:rsidR="008D4EFF" w:rsidRPr="00B2299A" w:rsidRDefault="00EF0D71" w:rsidP="00CD5043">
            <w:pPr>
              <w:tabs>
                <w:tab w:val="decimal" w:pos="1548"/>
              </w:tabs>
              <w:jc w:val="left"/>
              <w:rPr>
                <w:rFonts w:cs="Times New Roman"/>
                <w:sz w:val="18"/>
                <w:szCs w:val="18"/>
              </w:rPr>
            </w:pPr>
            <w:r w:rsidRPr="00EF0D71">
              <w:rPr>
                <w:sz w:val="18"/>
                <w:szCs w:val="18"/>
              </w:rPr>
              <w:t>189</w:t>
            </w:r>
            <w:r w:rsidR="00B12C50" w:rsidRPr="00B2299A">
              <w:rPr>
                <w:rFonts w:cs="Times New Roman"/>
                <w:sz w:val="18"/>
                <w:szCs w:val="18"/>
              </w:rPr>
              <w:t>,</w:t>
            </w:r>
            <w:r w:rsidRPr="00EF0D71">
              <w:rPr>
                <w:sz w:val="18"/>
                <w:szCs w:val="18"/>
              </w:rPr>
              <w:t>633</w:t>
            </w:r>
          </w:p>
        </w:tc>
        <w:tc>
          <w:tcPr>
            <w:tcW w:w="180" w:type="dxa"/>
          </w:tcPr>
          <w:p w14:paraId="1C64ED31" w14:textId="77777777" w:rsidR="008D4EFF" w:rsidRPr="00B2299A" w:rsidRDefault="008D4EFF" w:rsidP="00CD5043">
            <w:pPr>
              <w:ind w:left="-81" w:right="-108"/>
              <w:jc w:val="center"/>
              <w:rPr>
                <w:rFonts w:cs="Times New Roman"/>
                <w:sz w:val="18"/>
                <w:szCs w:val="18"/>
              </w:rPr>
            </w:pPr>
          </w:p>
        </w:tc>
        <w:tc>
          <w:tcPr>
            <w:tcW w:w="1620" w:type="dxa"/>
          </w:tcPr>
          <w:p w14:paraId="66EC2433" w14:textId="28DC286F" w:rsidR="008D4EFF" w:rsidRPr="004F33DA" w:rsidRDefault="00EF0D71" w:rsidP="004F33DA">
            <w:pPr>
              <w:tabs>
                <w:tab w:val="decimal" w:pos="1508"/>
              </w:tabs>
              <w:jc w:val="left"/>
              <w:rPr>
                <w:rFonts w:cs="Times New Roman"/>
                <w:sz w:val="18"/>
                <w:szCs w:val="18"/>
              </w:rPr>
            </w:pPr>
            <w:r w:rsidRPr="004F33DA">
              <w:rPr>
                <w:rFonts w:cs="Times New Roman"/>
                <w:sz w:val="18"/>
                <w:szCs w:val="18"/>
              </w:rPr>
              <w:t>155</w:t>
            </w:r>
            <w:r w:rsidR="008D4EFF" w:rsidRPr="00B2299A">
              <w:rPr>
                <w:rFonts w:cs="Times New Roman"/>
                <w:sz w:val="18"/>
                <w:szCs w:val="18"/>
              </w:rPr>
              <w:t>,</w:t>
            </w:r>
            <w:r w:rsidRPr="004F33DA">
              <w:rPr>
                <w:rFonts w:cs="Times New Roman"/>
                <w:sz w:val="18"/>
                <w:szCs w:val="18"/>
              </w:rPr>
              <w:t>207</w:t>
            </w:r>
          </w:p>
        </w:tc>
      </w:tr>
      <w:tr w:rsidR="00ED56C0" w:rsidRPr="00B2299A" w14:paraId="48B65517" w14:textId="77777777" w:rsidTr="00F33445">
        <w:trPr>
          <w:trHeight w:val="144"/>
        </w:trPr>
        <w:tc>
          <w:tcPr>
            <w:tcW w:w="5919" w:type="dxa"/>
          </w:tcPr>
          <w:p w14:paraId="41460A22" w14:textId="0EE5FFB5" w:rsidR="00ED56C0" w:rsidRPr="00B2299A" w:rsidRDefault="00ED56C0" w:rsidP="00ED56C0">
            <w:pPr>
              <w:ind w:left="540" w:right="-81"/>
              <w:jc w:val="left"/>
              <w:rPr>
                <w:rFonts w:cs="Times New Roman"/>
                <w:sz w:val="18"/>
                <w:szCs w:val="18"/>
              </w:rPr>
            </w:pPr>
            <w:r>
              <w:rPr>
                <w:rFonts w:cs="Times New Roman"/>
                <w:sz w:val="18"/>
                <w:szCs w:val="18"/>
              </w:rPr>
              <w:t xml:space="preserve">    </w:t>
            </w:r>
            <w:r w:rsidRPr="00B2299A">
              <w:rPr>
                <w:rFonts w:cs="Times New Roman"/>
                <w:sz w:val="18"/>
                <w:szCs w:val="18"/>
              </w:rPr>
              <w:t>Unit trusts</w:t>
            </w:r>
          </w:p>
        </w:tc>
        <w:tc>
          <w:tcPr>
            <w:tcW w:w="1731" w:type="dxa"/>
          </w:tcPr>
          <w:p w14:paraId="36FF8D00" w14:textId="142BF98E" w:rsidR="00ED56C0" w:rsidRPr="00B2299A" w:rsidRDefault="00EF0D71" w:rsidP="00ED56C0">
            <w:pPr>
              <w:ind w:right="177"/>
              <w:jc w:val="right"/>
              <w:rPr>
                <w:rFonts w:cs="Times New Roman"/>
                <w:sz w:val="18"/>
                <w:szCs w:val="18"/>
              </w:rPr>
            </w:pPr>
            <w:r w:rsidRPr="00EF0D71">
              <w:rPr>
                <w:sz w:val="18"/>
                <w:szCs w:val="18"/>
              </w:rPr>
              <w:t>5</w:t>
            </w:r>
            <w:r w:rsidR="00ED56C0" w:rsidRPr="00B2299A">
              <w:rPr>
                <w:rFonts w:cs="Times New Roman"/>
                <w:sz w:val="18"/>
                <w:szCs w:val="18"/>
              </w:rPr>
              <w:t>,</w:t>
            </w:r>
            <w:r w:rsidRPr="00EF0D71">
              <w:rPr>
                <w:sz w:val="18"/>
                <w:szCs w:val="18"/>
              </w:rPr>
              <w:t>728</w:t>
            </w:r>
          </w:p>
        </w:tc>
        <w:tc>
          <w:tcPr>
            <w:tcW w:w="180" w:type="dxa"/>
          </w:tcPr>
          <w:p w14:paraId="04D0F9E4" w14:textId="77777777" w:rsidR="00ED56C0" w:rsidRPr="00B2299A" w:rsidRDefault="00ED56C0" w:rsidP="00ED56C0">
            <w:pPr>
              <w:ind w:left="-81" w:right="-108"/>
              <w:jc w:val="center"/>
              <w:rPr>
                <w:rFonts w:cs="Times New Roman"/>
                <w:sz w:val="18"/>
                <w:szCs w:val="18"/>
              </w:rPr>
            </w:pPr>
          </w:p>
        </w:tc>
        <w:tc>
          <w:tcPr>
            <w:tcW w:w="1620" w:type="dxa"/>
          </w:tcPr>
          <w:p w14:paraId="600F5ED7" w14:textId="77777777" w:rsidR="00ED56C0" w:rsidRPr="00B2299A" w:rsidRDefault="00ED56C0" w:rsidP="00ED56C0">
            <w:pPr>
              <w:ind w:right="150"/>
              <w:jc w:val="right"/>
              <w:rPr>
                <w:rFonts w:cs="Times New Roman"/>
                <w:sz w:val="18"/>
                <w:szCs w:val="18"/>
              </w:rPr>
            </w:pPr>
          </w:p>
        </w:tc>
      </w:tr>
      <w:tr w:rsidR="00ED56C0" w:rsidRPr="00B2299A" w14:paraId="0B9C9F77" w14:textId="77777777" w:rsidTr="00F33445">
        <w:trPr>
          <w:trHeight w:val="144"/>
        </w:trPr>
        <w:tc>
          <w:tcPr>
            <w:tcW w:w="5919" w:type="dxa"/>
          </w:tcPr>
          <w:p w14:paraId="01B809BC" w14:textId="77777777" w:rsidR="00ED56C0" w:rsidRPr="00B2299A" w:rsidRDefault="00ED56C0" w:rsidP="00ED56C0">
            <w:pPr>
              <w:ind w:left="540" w:right="-81"/>
              <w:jc w:val="left"/>
              <w:rPr>
                <w:rFonts w:cs="Times New Roman"/>
                <w:sz w:val="18"/>
                <w:szCs w:val="18"/>
              </w:rPr>
            </w:pPr>
            <w:r w:rsidRPr="00B2299A">
              <w:rPr>
                <w:rFonts w:cs="Times New Roman"/>
                <w:sz w:val="18"/>
                <w:szCs w:val="18"/>
              </w:rPr>
              <w:t>Debt securities</w:t>
            </w:r>
          </w:p>
        </w:tc>
        <w:tc>
          <w:tcPr>
            <w:tcW w:w="1731" w:type="dxa"/>
          </w:tcPr>
          <w:p w14:paraId="0C5A18CA" w14:textId="745BAF9A" w:rsidR="00ED56C0" w:rsidRPr="00B2299A" w:rsidRDefault="00ED56C0" w:rsidP="00ED56C0">
            <w:pPr>
              <w:ind w:right="177"/>
              <w:jc w:val="right"/>
              <w:rPr>
                <w:rFonts w:cs="Times New Roman"/>
                <w:sz w:val="18"/>
                <w:szCs w:val="18"/>
              </w:rPr>
            </w:pPr>
          </w:p>
        </w:tc>
        <w:tc>
          <w:tcPr>
            <w:tcW w:w="180" w:type="dxa"/>
          </w:tcPr>
          <w:p w14:paraId="7775A64B" w14:textId="77777777" w:rsidR="00ED56C0" w:rsidRPr="00B2299A" w:rsidRDefault="00ED56C0" w:rsidP="00ED56C0">
            <w:pPr>
              <w:ind w:left="-81" w:right="-108"/>
              <w:jc w:val="center"/>
              <w:rPr>
                <w:rFonts w:cs="Times New Roman"/>
                <w:sz w:val="18"/>
                <w:szCs w:val="18"/>
              </w:rPr>
            </w:pPr>
          </w:p>
        </w:tc>
        <w:tc>
          <w:tcPr>
            <w:tcW w:w="1620" w:type="dxa"/>
          </w:tcPr>
          <w:p w14:paraId="777982D2" w14:textId="77777777" w:rsidR="00ED56C0" w:rsidRPr="00B2299A" w:rsidRDefault="00ED56C0" w:rsidP="00ED56C0">
            <w:pPr>
              <w:ind w:right="150"/>
              <w:jc w:val="right"/>
              <w:rPr>
                <w:rFonts w:cs="Times New Roman"/>
                <w:sz w:val="18"/>
                <w:szCs w:val="18"/>
              </w:rPr>
            </w:pPr>
          </w:p>
        </w:tc>
      </w:tr>
      <w:tr w:rsidR="00ED56C0" w:rsidRPr="00B2299A" w14:paraId="2344D6D2" w14:textId="77777777" w:rsidTr="006F7EF2">
        <w:trPr>
          <w:trHeight w:val="144"/>
        </w:trPr>
        <w:tc>
          <w:tcPr>
            <w:tcW w:w="5919" w:type="dxa"/>
          </w:tcPr>
          <w:p w14:paraId="2182DA7D" w14:textId="6652F497" w:rsidR="00ED56C0" w:rsidRPr="00CE2449" w:rsidRDefault="00ED56C0" w:rsidP="00ED56C0">
            <w:pPr>
              <w:ind w:left="540" w:right="-81"/>
              <w:jc w:val="left"/>
              <w:rPr>
                <w:sz w:val="18"/>
                <w:szCs w:val="22"/>
              </w:rPr>
            </w:pPr>
            <w:r w:rsidRPr="00B2299A">
              <w:rPr>
                <w:rFonts w:cs="Times New Roman"/>
                <w:sz w:val="18"/>
                <w:szCs w:val="18"/>
              </w:rPr>
              <w:tab/>
            </w:r>
            <w:r>
              <w:rPr>
                <w:sz w:val="18"/>
                <w:szCs w:val="22"/>
              </w:rPr>
              <w:t>Promissory note</w:t>
            </w:r>
          </w:p>
        </w:tc>
        <w:tc>
          <w:tcPr>
            <w:tcW w:w="1731" w:type="dxa"/>
          </w:tcPr>
          <w:p w14:paraId="3404A070" w14:textId="41B47B99" w:rsidR="00ED56C0" w:rsidRPr="00B2299A" w:rsidRDefault="00EF0D71" w:rsidP="00ED56C0">
            <w:pPr>
              <w:tabs>
                <w:tab w:val="decimal" w:pos="1548"/>
              </w:tabs>
              <w:jc w:val="left"/>
              <w:rPr>
                <w:sz w:val="18"/>
                <w:szCs w:val="18"/>
              </w:rPr>
            </w:pPr>
            <w:r w:rsidRPr="00EF0D71">
              <w:rPr>
                <w:kern w:val="2"/>
                <w:sz w:val="18"/>
                <w:szCs w:val="18"/>
                <w:lang w:eastAsia="ja-JP"/>
              </w:rPr>
              <w:t>19</w:t>
            </w:r>
            <w:r w:rsidR="00ED56C0" w:rsidRPr="00B2299A">
              <w:rPr>
                <w:rFonts w:cs="Times New Roman"/>
                <w:kern w:val="2"/>
                <w:sz w:val="18"/>
                <w:szCs w:val="18"/>
                <w:lang w:eastAsia="ja-JP"/>
              </w:rPr>
              <w:t>,</w:t>
            </w:r>
            <w:r w:rsidRPr="00EF0D71">
              <w:rPr>
                <w:kern w:val="2"/>
                <w:sz w:val="18"/>
                <w:szCs w:val="18"/>
                <w:lang w:eastAsia="ja-JP"/>
              </w:rPr>
              <w:t>913</w:t>
            </w:r>
          </w:p>
        </w:tc>
        <w:tc>
          <w:tcPr>
            <w:tcW w:w="180" w:type="dxa"/>
          </w:tcPr>
          <w:p w14:paraId="308BB6EA" w14:textId="77777777" w:rsidR="00ED56C0" w:rsidRPr="00B2299A" w:rsidRDefault="00ED56C0" w:rsidP="00ED56C0">
            <w:pPr>
              <w:ind w:left="-81" w:right="-108"/>
              <w:jc w:val="center"/>
              <w:rPr>
                <w:rFonts w:cs="Times New Roman"/>
                <w:sz w:val="18"/>
                <w:szCs w:val="18"/>
              </w:rPr>
            </w:pPr>
          </w:p>
        </w:tc>
        <w:tc>
          <w:tcPr>
            <w:tcW w:w="1620" w:type="dxa"/>
          </w:tcPr>
          <w:p w14:paraId="7AF4FAC2" w14:textId="7900E4B9" w:rsidR="00ED56C0" w:rsidRPr="00B2299A" w:rsidRDefault="00ED56C0" w:rsidP="00ED56C0">
            <w:pPr>
              <w:tabs>
                <w:tab w:val="decimal" w:pos="807"/>
              </w:tabs>
              <w:jc w:val="left"/>
              <w:rPr>
                <w:sz w:val="18"/>
                <w:szCs w:val="18"/>
              </w:rPr>
            </w:pPr>
            <w:r w:rsidRPr="00B2299A">
              <w:rPr>
                <w:rFonts w:cs="Times New Roman"/>
                <w:kern w:val="2"/>
                <w:sz w:val="18"/>
                <w:szCs w:val="18"/>
                <w:lang w:eastAsia="ja-JP"/>
              </w:rPr>
              <w:t>-</w:t>
            </w:r>
          </w:p>
        </w:tc>
      </w:tr>
      <w:tr w:rsidR="00ED56C0" w:rsidRPr="00B2299A" w14:paraId="315030CA" w14:textId="77777777" w:rsidTr="00F33445">
        <w:trPr>
          <w:trHeight w:val="144"/>
        </w:trPr>
        <w:tc>
          <w:tcPr>
            <w:tcW w:w="5919" w:type="dxa"/>
          </w:tcPr>
          <w:p w14:paraId="129E3E5F" w14:textId="77777777" w:rsidR="00ED56C0" w:rsidRPr="00B2299A" w:rsidRDefault="00ED56C0" w:rsidP="00ED56C0">
            <w:pPr>
              <w:ind w:left="540" w:right="-81"/>
              <w:jc w:val="left"/>
              <w:rPr>
                <w:rFonts w:cs="Times New Roman"/>
                <w:sz w:val="18"/>
                <w:szCs w:val="18"/>
              </w:rPr>
            </w:pPr>
            <w:r w:rsidRPr="00B2299A">
              <w:rPr>
                <w:rFonts w:cs="Times New Roman"/>
                <w:sz w:val="18"/>
                <w:szCs w:val="18"/>
              </w:rPr>
              <w:tab/>
              <w:t>Unit trusts</w:t>
            </w:r>
          </w:p>
        </w:tc>
        <w:tc>
          <w:tcPr>
            <w:tcW w:w="1731" w:type="dxa"/>
            <w:tcBorders>
              <w:bottom w:val="single" w:sz="4" w:space="0" w:color="auto"/>
            </w:tcBorders>
          </w:tcPr>
          <w:p w14:paraId="5BCB8772" w14:textId="7E0638F2" w:rsidR="00ED56C0" w:rsidRPr="00B2299A" w:rsidRDefault="00ED56C0" w:rsidP="00ED56C0">
            <w:pPr>
              <w:tabs>
                <w:tab w:val="decimal" w:pos="926"/>
              </w:tabs>
              <w:ind w:firstLine="449"/>
              <w:jc w:val="left"/>
              <w:rPr>
                <w:rFonts w:cs="Times New Roman"/>
                <w:sz w:val="18"/>
                <w:szCs w:val="18"/>
              </w:rPr>
            </w:pPr>
            <w:r w:rsidRPr="00B2299A">
              <w:rPr>
                <w:rFonts w:cs="Times New Roman"/>
                <w:kern w:val="2"/>
                <w:sz w:val="18"/>
                <w:szCs w:val="18"/>
                <w:lang w:eastAsia="ja-JP"/>
              </w:rPr>
              <w:t>-</w:t>
            </w:r>
          </w:p>
        </w:tc>
        <w:tc>
          <w:tcPr>
            <w:tcW w:w="180" w:type="dxa"/>
          </w:tcPr>
          <w:p w14:paraId="2A17FE73" w14:textId="77777777" w:rsidR="00ED56C0" w:rsidRPr="00B2299A" w:rsidRDefault="00ED56C0" w:rsidP="00ED56C0">
            <w:pPr>
              <w:ind w:left="-81" w:right="-108"/>
              <w:jc w:val="center"/>
              <w:rPr>
                <w:rFonts w:cs="Times New Roman"/>
                <w:sz w:val="18"/>
                <w:szCs w:val="18"/>
              </w:rPr>
            </w:pPr>
          </w:p>
        </w:tc>
        <w:tc>
          <w:tcPr>
            <w:tcW w:w="1620" w:type="dxa"/>
            <w:tcBorders>
              <w:bottom w:val="single" w:sz="4" w:space="0" w:color="auto"/>
            </w:tcBorders>
          </w:tcPr>
          <w:p w14:paraId="75895A0A" w14:textId="20EF6CD2" w:rsidR="00ED56C0" w:rsidRPr="00B2299A" w:rsidRDefault="00EF0D71" w:rsidP="004F33DA">
            <w:pPr>
              <w:tabs>
                <w:tab w:val="decimal" w:pos="1508"/>
              </w:tabs>
              <w:jc w:val="left"/>
              <w:rPr>
                <w:rFonts w:cs="Times New Roman"/>
                <w:sz w:val="18"/>
                <w:szCs w:val="18"/>
              </w:rPr>
            </w:pPr>
            <w:r w:rsidRPr="004F33DA">
              <w:rPr>
                <w:rFonts w:cs="Times New Roman"/>
                <w:sz w:val="18"/>
                <w:szCs w:val="18"/>
              </w:rPr>
              <w:t>2</w:t>
            </w:r>
            <w:r w:rsidR="00ED56C0" w:rsidRPr="00B2299A">
              <w:rPr>
                <w:rFonts w:cs="Times New Roman"/>
                <w:sz w:val="18"/>
                <w:szCs w:val="18"/>
              </w:rPr>
              <w:t>,</w:t>
            </w:r>
            <w:r w:rsidRPr="004F33DA">
              <w:rPr>
                <w:rFonts w:cs="Times New Roman"/>
                <w:sz w:val="18"/>
                <w:szCs w:val="18"/>
              </w:rPr>
              <w:t>656</w:t>
            </w:r>
          </w:p>
        </w:tc>
      </w:tr>
      <w:tr w:rsidR="00ED56C0" w:rsidRPr="00B2299A" w14:paraId="2FB06ECD" w14:textId="77777777" w:rsidTr="00F33445">
        <w:trPr>
          <w:trHeight w:val="144"/>
        </w:trPr>
        <w:tc>
          <w:tcPr>
            <w:tcW w:w="5919" w:type="dxa"/>
          </w:tcPr>
          <w:p w14:paraId="6C6C724C" w14:textId="35057DF1" w:rsidR="00ED56C0" w:rsidRPr="00B2299A" w:rsidRDefault="00ED56C0" w:rsidP="00ED56C0">
            <w:pPr>
              <w:ind w:left="540" w:right="-81"/>
              <w:jc w:val="left"/>
              <w:rPr>
                <w:rFonts w:cs="Times New Roman"/>
                <w:b/>
                <w:bCs/>
                <w:sz w:val="18"/>
                <w:szCs w:val="18"/>
              </w:rPr>
            </w:pPr>
            <w:r w:rsidRPr="00B2299A">
              <w:rPr>
                <w:rFonts w:cs="Times New Roman"/>
                <w:b/>
                <w:bCs/>
                <w:sz w:val="18"/>
                <w:szCs w:val="18"/>
              </w:rPr>
              <w:t xml:space="preserve">Total </w:t>
            </w:r>
            <w:r>
              <w:rPr>
                <w:rFonts w:cs="Times New Roman"/>
                <w:b/>
                <w:bCs/>
                <w:sz w:val="18"/>
                <w:szCs w:val="18"/>
              </w:rPr>
              <w:t>i</w:t>
            </w:r>
            <w:r w:rsidRPr="00B2299A">
              <w:rPr>
                <w:rFonts w:cs="Times New Roman"/>
                <w:b/>
                <w:bCs/>
                <w:sz w:val="18"/>
                <w:szCs w:val="18"/>
              </w:rPr>
              <w:t>nvestments, fair value through profit or loss</w:t>
            </w:r>
          </w:p>
        </w:tc>
        <w:tc>
          <w:tcPr>
            <w:tcW w:w="1731" w:type="dxa"/>
            <w:tcBorders>
              <w:top w:val="single" w:sz="4" w:space="0" w:color="auto"/>
              <w:bottom w:val="single" w:sz="4" w:space="0" w:color="auto"/>
            </w:tcBorders>
          </w:tcPr>
          <w:p w14:paraId="1769C14D" w14:textId="27E038B8" w:rsidR="00ED56C0" w:rsidRPr="00B2299A" w:rsidRDefault="00EF0D71" w:rsidP="00ED56C0">
            <w:pPr>
              <w:tabs>
                <w:tab w:val="decimal" w:pos="1548"/>
              </w:tabs>
              <w:jc w:val="left"/>
              <w:rPr>
                <w:rFonts w:cs="Times New Roman"/>
                <w:sz w:val="18"/>
                <w:szCs w:val="18"/>
              </w:rPr>
            </w:pPr>
            <w:r w:rsidRPr="00EF0D71">
              <w:rPr>
                <w:sz w:val="18"/>
                <w:szCs w:val="18"/>
              </w:rPr>
              <w:t>215</w:t>
            </w:r>
            <w:r w:rsidR="00ED56C0">
              <w:rPr>
                <w:sz w:val="18"/>
                <w:szCs w:val="18"/>
              </w:rPr>
              <w:t>,</w:t>
            </w:r>
            <w:r w:rsidRPr="00EF0D71">
              <w:rPr>
                <w:sz w:val="18"/>
                <w:szCs w:val="18"/>
              </w:rPr>
              <w:t>274</w:t>
            </w:r>
          </w:p>
        </w:tc>
        <w:tc>
          <w:tcPr>
            <w:tcW w:w="180" w:type="dxa"/>
          </w:tcPr>
          <w:p w14:paraId="4F296BD5" w14:textId="77777777" w:rsidR="00ED56C0" w:rsidRPr="00B2299A" w:rsidRDefault="00ED56C0" w:rsidP="00ED56C0">
            <w:pPr>
              <w:ind w:left="-81" w:right="-108"/>
              <w:jc w:val="center"/>
              <w:rPr>
                <w:rFonts w:cs="Times New Roman"/>
                <w:sz w:val="18"/>
                <w:szCs w:val="18"/>
              </w:rPr>
            </w:pPr>
          </w:p>
        </w:tc>
        <w:tc>
          <w:tcPr>
            <w:tcW w:w="1620" w:type="dxa"/>
            <w:tcBorders>
              <w:top w:val="single" w:sz="4" w:space="0" w:color="auto"/>
              <w:bottom w:val="single" w:sz="4" w:space="0" w:color="auto"/>
            </w:tcBorders>
          </w:tcPr>
          <w:p w14:paraId="031AA173" w14:textId="14783956" w:rsidR="00ED56C0" w:rsidRPr="00B2299A" w:rsidRDefault="00EF0D71" w:rsidP="004F33DA">
            <w:pPr>
              <w:tabs>
                <w:tab w:val="decimal" w:pos="1508"/>
              </w:tabs>
              <w:jc w:val="left"/>
              <w:rPr>
                <w:rFonts w:cs="Times New Roman"/>
                <w:sz w:val="18"/>
                <w:szCs w:val="18"/>
              </w:rPr>
            </w:pPr>
            <w:r w:rsidRPr="004F33DA">
              <w:rPr>
                <w:rFonts w:cs="Times New Roman"/>
                <w:sz w:val="18"/>
                <w:szCs w:val="18"/>
              </w:rPr>
              <w:t>157</w:t>
            </w:r>
            <w:r w:rsidR="00ED56C0" w:rsidRPr="00B2299A">
              <w:rPr>
                <w:rFonts w:cs="Times New Roman"/>
                <w:sz w:val="18"/>
                <w:szCs w:val="18"/>
              </w:rPr>
              <w:t>,</w:t>
            </w:r>
            <w:r w:rsidRPr="004F33DA">
              <w:rPr>
                <w:rFonts w:cs="Times New Roman"/>
                <w:sz w:val="18"/>
                <w:szCs w:val="18"/>
              </w:rPr>
              <w:t>863</w:t>
            </w:r>
          </w:p>
        </w:tc>
      </w:tr>
      <w:tr w:rsidR="00ED56C0" w:rsidRPr="00B2299A" w14:paraId="00205FD6" w14:textId="77777777" w:rsidTr="00F33445">
        <w:trPr>
          <w:trHeight w:val="144"/>
        </w:trPr>
        <w:tc>
          <w:tcPr>
            <w:tcW w:w="5919" w:type="dxa"/>
          </w:tcPr>
          <w:p w14:paraId="23789E7D" w14:textId="77777777" w:rsidR="00ED56C0" w:rsidRPr="00B2299A" w:rsidRDefault="00ED56C0" w:rsidP="00ED56C0">
            <w:pPr>
              <w:ind w:left="540" w:right="-81"/>
              <w:jc w:val="left"/>
              <w:rPr>
                <w:rFonts w:cs="Times New Roman"/>
                <w:b/>
                <w:bCs/>
                <w:sz w:val="18"/>
                <w:szCs w:val="18"/>
              </w:rPr>
            </w:pPr>
          </w:p>
        </w:tc>
        <w:tc>
          <w:tcPr>
            <w:tcW w:w="1731" w:type="dxa"/>
          </w:tcPr>
          <w:p w14:paraId="6564EDE9" w14:textId="77777777" w:rsidR="00ED56C0" w:rsidRPr="00B2299A" w:rsidRDefault="00ED56C0" w:rsidP="00ED56C0">
            <w:pPr>
              <w:ind w:left="-81" w:right="-108"/>
              <w:jc w:val="center"/>
              <w:rPr>
                <w:rFonts w:cs="Times New Roman"/>
                <w:b/>
                <w:bCs/>
                <w:sz w:val="18"/>
                <w:szCs w:val="18"/>
              </w:rPr>
            </w:pPr>
          </w:p>
        </w:tc>
        <w:tc>
          <w:tcPr>
            <w:tcW w:w="180" w:type="dxa"/>
          </w:tcPr>
          <w:p w14:paraId="6C07EEF1" w14:textId="77777777" w:rsidR="00ED56C0" w:rsidRPr="00B2299A" w:rsidRDefault="00ED56C0" w:rsidP="00ED56C0">
            <w:pPr>
              <w:ind w:left="-81" w:right="-108"/>
              <w:jc w:val="center"/>
              <w:rPr>
                <w:rFonts w:cs="Times New Roman"/>
                <w:b/>
                <w:bCs/>
                <w:sz w:val="18"/>
                <w:szCs w:val="18"/>
              </w:rPr>
            </w:pPr>
          </w:p>
        </w:tc>
        <w:tc>
          <w:tcPr>
            <w:tcW w:w="1620" w:type="dxa"/>
          </w:tcPr>
          <w:p w14:paraId="07667197" w14:textId="77777777" w:rsidR="00ED56C0" w:rsidRPr="00B2299A" w:rsidRDefault="00ED56C0" w:rsidP="00ED56C0">
            <w:pPr>
              <w:ind w:left="-81" w:right="-108"/>
              <w:jc w:val="center"/>
              <w:rPr>
                <w:rFonts w:cs="Times New Roman"/>
                <w:b/>
                <w:bCs/>
                <w:sz w:val="18"/>
                <w:szCs w:val="18"/>
              </w:rPr>
            </w:pPr>
          </w:p>
        </w:tc>
      </w:tr>
      <w:tr w:rsidR="00ED56C0" w:rsidRPr="00B2299A" w14:paraId="3C6F71B0" w14:textId="77777777" w:rsidTr="00F33445">
        <w:trPr>
          <w:trHeight w:val="144"/>
        </w:trPr>
        <w:tc>
          <w:tcPr>
            <w:tcW w:w="5919" w:type="dxa"/>
          </w:tcPr>
          <w:p w14:paraId="514F01C4" w14:textId="77777777" w:rsidR="00ED56C0" w:rsidRPr="00B2299A" w:rsidRDefault="00ED56C0" w:rsidP="00ED56C0">
            <w:pPr>
              <w:ind w:left="540" w:right="-81"/>
              <w:jc w:val="left"/>
              <w:rPr>
                <w:rFonts w:cs="Times New Roman"/>
                <w:b/>
                <w:bCs/>
                <w:sz w:val="18"/>
                <w:szCs w:val="18"/>
              </w:rPr>
            </w:pPr>
          </w:p>
        </w:tc>
        <w:tc>
          <w:tcPr>
            <w:tcW w:w="1731" w:type="dxa"/>
          </w:tcPr>
          <w:p w14:paraId="5F03ADA5" w14:textId="77777777" w:rsidR="00ED56C0" w:rsidRPr="00B2299A" w:rsidRDefault="00ED56C0" w:rsidP="00ED56C0">
            <w:pPr>
              <w:ind w:left="-81" w:right="-108"/>
              <w:jc w:val="center"/>
              <w:rPr>
                <w:rFonts w:cs="Times New Roman"/>
                <w:b/>
                <w:bCs/>
                <w:sz w:val="18"/>
                <w:szCs w:val="18"/>
              </w:rPr>
            </w:pPr>
            <w:r w:rsidRPr="00B2299A">
              <w:rPr>
                <w:rFonts w:cs="Times New Roman"/>
                <w:b/>
                <w:bCs/>
                <w:sz w:val="18"/>
                <w:szCs w:val="18"/>
              </w:rPr>
              <w:t>Amortized cost</w:t>
            </w:r>
          </w:p>
        </w:tc>
        <w:tc>
          <w:tcPr>
            <w:tcW w:w="180" w:type="dxa"/>
          </w:tcPr>
          <w:p w14:paraId="2B296CEF" w14:textId="77777777" w:rsidR="00ED56C0" w:rsidRPr="00B2299A" w:rsidRDefault="00ED56C0" w:rsidP="00ED56C0">
            <w:pPr>
              <w:ind w:left="-81" w:right="-108"/>
              <w:jc w:val="center"/>
              <w:rPr>
                <w:rFonts w:cs="Times New Roman"/>
                <w:b/>
                <w:bCs/>
                <w:sz w:val="18"/>
                <w:szCs w:val="18"/>
              </w:rPr>
            </w:pPr>
          </w:p>
        </w:tc>
        <w:tc>
          <w:tcPr>
            <w:tcW w:w="1620" w:type="dxa"/>
          </w:tcPr>
          <w:p w14:paraId="6F44C611" w14:textId="77777777" w:rsidR="00ED56C0" w:rsidRPr="00B2299A" w:rsidRDefault="00ED56C0" w:rsidP="00ED56C0">
            <w:pPr>
              <w:ind w:left="-81" w:right="-108"/>
              <w:jc w:val="center"/>
              <w:rPr>
                <w:rFonts w:cs="Times New Roman"/>
                <w:b/>
                <w:bCs/>
                <w:sz w:val="18"/>
                <w:szCs w:val="18"/>
              </w:rPr>
            </w:pPr>
            <w:r w:rsidRPr="00B2299A">
              <w:rPr>
                <w:rFonts w:cs="Times New Roman"/>
                <w:b/>
                <w:bCs/>
                <w:sz w:val="18"/>
                <w:szCs w:val="18"/>
              </w:rPr>
              <w:t>Amortized cost</w:t>
            </w:r>
          </w:p>
        </w:tc>
      </w:tr>
      <w:tr w:rsidR="00ED56C0" w:rsidRPr="00B2299A" w14:paraId="35A80307" w14:textId="77777777" w:rsidTr="00F33445">
        <w:trPr>
          <w:trHeight w:val="144"/>
        </w:trPr>
        <w:tc>
          <w:tcPr>
            <w:tcW w:w="5919" w:type="dxa"/>
          </w:tcPr>
          <w:p w14:paraId="1A693BFD" w14:textId="77777777" w:rsidR="00ED56C0" w:rsidRPr="00B2299A" w:rsidRDefault="00ED56C0" w:rsidP="00ED56C0">
            <w:pPr>
              <w:ind w:left="540" w:right="-81"/>
              <w:jc w:val="left"/>
              <w:rPr>
                <w:rFonts w:cs="Times New Roman"/>
                <w:sz w:val="18"/>
                <w:szCs w:val="18"/>
              </w:rPr>
            </w:pPr>
            <w:r w:rsidRPr="00B2299A">
              <w:rPr>
                <w:rFonts w:cs="Times New Roman"/>
                <w:b/>
                <w:bCs/>
                <w:sz w:val="18"/>
                <w:szCs w:val="18"/>
              </w:rPr>
              <w:t>Investments, amortized cost</w:t>
            </w:r>
          </w:p>
        </w:tc>
        <w:tc>
          <w:tcPr>
            <w:tcW w:w="1731" w:type="dxa"/>
          </w:tcPr>
          <w:p w14:paraId="522F2496" w14:textId="77777777" w:rsidR="00ED56C0" w:rsidRPr="00B2299A" w:rsidRDefault="00ED56C0" w:rsidP="00ED56C0">
            <w:pPr>
              <w:tabs>
                <w:tab w:val="decimal" w:pos="1548"/>
              </w:tabs>
              <w:jc w:val="left"/>
              <w:rPr>
                <w:rFonts w:cs="Times New Roman"/>
                <w:sz w:val="18"/>
                <w:szCs w:val="18"/>
              </w:rPr>
            </w:pPr>
          </w:p>
        </w:tc>
        <w:tc>
          <w:tcPr>
            <w:tcW w:w="180" w:type="dxa"/>
          </w:tcPr>
          <w:p w14:paraId="759B79DD" w14:textId="77777777" w:rsidR="00ED56C0" w:rsidRPr="00B2299A" w:rsidRDefault="00ED56C0" w:rsidP="00ED56C0">
            <w:pPr>
              <w:ind w:left="-81" w:right="-108"/>
              <w:jc w:val="center"/>
              <w:rPr>
                <w:rFonts w:cs="Times New Roman"/>
                <w:sz w:val="18"/>
                <w:szCs w:val="18"/>
              </w:rPr>
            </w:pPr>
          </w:p>
        </w:tc>
        <w:tc>
          <w:tcPr>
            <w:tcW w:w="1620" w:type="dxa"/>
          </w:tcPr>
          <w:p w14:paraId="689EF849" w14:textId="77777777" w:rsidR="00ED56C0" w:rsidRPr="00B2299A" w:rsidRDefault="00ED56C0" w:rsidP="00ED56C0">
            <w:pPr>
              <w:ind w:right="150"/>
              <w:jc w:val="right"/>
              <w:rPr>
                <w:rFonts w:cs="Times New Roman"/>
                <w:sz w:val="18"/>
                <w:szCs w:val="18"/>
              </w:rPr>
            </w:pPr>
          </w:p>
        </w:tc>
      </w:tr>
      <w:tr w:rsidR="00ED56C0" w:rsidRPr="00B2299A" w14:paraId="58B60762" w14:textId="77777777" w:rsidTr="00F33445">
        <w:trPr>
          <w:trHeight w:val="144"/>
        </w:trPr>
        <w:tc>
          <w:tcPr>
            <w:tcW w:w="5919" w:type="dxa"/>
          </w:tcPr>
          <w:p w14:paraId="0988FCB6" w14:textId="77777777" w:rsidR="00ED56C0" w:rsidRPr="00B2299A" w:rsidRDefault="00ED56C0" w:rsidP="00ED56C0">
            <w:pPr>
              <w:ind w:left="540" w:right="-81"/>
              <w:jc w:val="left"/>
              <w:rPr>
                <w:rFonts w:cs="Times New Roman"/>
                <w:b/>
                <w:bCs/>
                <w:sz w:val="18"/>
                <w:szCs w:val="18"/>
              </w:rPr>
            </w:pPr>
            <w:r w:rsidRPr="00B2299A">
              <w:rPr>
                <w:rFonts w:cs="Times New Roman"/>
                <w:sz w:val="18"/>
                <w:szCs w:val="18"/>
              </w:rPr>
              <w:t>Fixed deposit</w:t>
            </w:r>
          </w:p>
        </w:tc>
        <w:tc>
          <w:tcPr>
            <w:tcW w:w="1731" w:type="dxa"/>
          </w:tcPr>
          <w:p w14:paraId="67538B6F" w14:textId="5AE9141E" w:rsidR="00ED56C0" w:rsidRPr="004F33DA" w:rsidRDefault="00EF0D71" w:rsidP="004F33DA">
            <w:pPr>
              <w:tabs>
                <w:tab w:val="decimal" w:pos="1548"/>
              </w:tabs>
              <w:jc w:val="left"/>
              <w:rPr>
                <w:sz w:val="18"/>
                <w:szCs w:val="18"/>
              </w:rPr>
            </w:pPr>
            <w:r w:rsidRPr="00EF0D71">
              <w:rPr>
                <w:sz w:val="18"/>
                <w:szCs w:val="18"/>
              </w:rPr>
              <w:t>300</w:t>
            </w:r>
            <w:r w:rsidR="00ED56C0" w:rsidRPr="004F33DA">
              <w:rPr>
                <w:sz w:val="18"/>
                <w:szCs w:val="18"/>
              </w:rPr>
              <w:t>,</w:t>
            </w:r>
            <w:r w:rsidRPr="00EF0D71">
              <w:rPr>
                <w:sz w:val="18"/>
                <w:szCs w:val="18"/>
              </w:rPr>
              <w:t>000</w:t>
            </w:r>
          </w:p>
        </w:tc>
        <w:tc>
          <w:tcPr>
            <w:tcW w:w="180" w:type="dxa"/>
          </w:tcPr>
          <w:p w14:paraId="0B191FCF" w14:textId="77777777" w:rsidR="00ED56C0" w:rsidRPr="00B2299A" w:rsidRDefault="00ED56C0" w:rsidP="00ED56C0">
            <w:pPr>
              <w:ind w:left="-81" w:right="-108"/>
              <w:jc w:val="center"/>
              <w:rPr>
                <w:rFonts w:cs="Times New Roman"/>
                <w:sz w:val="18"/>
                <w:szCs w:val="18"/>
              </w:rPr>
            </w:pPr>
          </w:p>
        </w:tc>
        <w:tc>
          <w:tcPr>
            <w:tcW w:w="1620" w:type="dxa"/>
          </w:tcPr>
          <w:p w14:paraId="5DE5ECB0" w14:textId="63D4F5A2" w:rsidR="00ED56C0" w:rsidRPr="00B2299A" w:rsidRDefault="00EF0D71" w:rsidP="004F33DA">
            <w:pPr>
              <w:tabs>
                <w:tab w:val="decimal" w:pos="1508"/>
              </w:tabs>
              <w:jc w:val="left"/>
              <w:rPr>
                <w:rFonts w:cs="Times New Roman"/>
                <w:sz w:val="18"/>
                <w:szCs w:val="18"/>
              </w:rPr>
            </w:pPr>
            <w:r w:rsidRPr="004F33DA">
              <w:rPr>
                <w:rFonts w:cs="Times New Roman"/>
                <w:sz w:val="18"/>
                <w:szCs w:val="18"/>
              </w:rPr>
              <w:t>300</w:t>
            </w:r>
            <w:r w:rsidR="00ED56C0" w:rsidRPr="00B2299A">
              <w:rPr>
                <w:rFonts w:cs="Times New Roman"/>
                <w:sz w:val="18"/>
                <w:szCs w:val="18"/>
              </w:rPr>
              <w:t>,</w:t>
            </w:r>
            <w:r w:rsidRPr="004F33DA">
              <w:rPr>
                <w:rFonts w:cs="Times New Roman"/>
                <w:sz w:val="18"/>
                <w:szCs w:val="18"/>
              </w:rPr>
              <w:t>000</w:t>
            </w:r>
          </w:p>
        </w:tc>
      </w:tr>
      <w:tr w:rsidR="00ED56C0" w:rsidRPr="00B2299A" w14:paraId="74A90FA8" w14:textId="77777777" w:rsidTr="00F33445">
        <w:trPr>
          <w:trHeight w:val="144"/>
        </w:trPr>
        <w:tc>
          <w:tcPr>
            <w:tcW w:w="5919" w:type="dxa"/>
          </w:tcPr>
          <w:p w14:paraId="52FDCDC3" w14:textId="77777777" w:rsidR="00ED56C0" w:rsidRPr="00B2299A" w:rsidRDefault="00ED56C0" w:rsidP="00ED56C0">
            <w:pPr>
              <w:ind w:left="540" w:right="-81"/>
              <w:jc w:val="left"/>
              <w:rPr>
                <w:rFonts w:cs="Times New Roman"/>
                <w:sz w:val="18"/>
                <w:szCs w:val="18"/>
              </w:rPr>
            </w:pPr>
            <w:r w:rsidRPr="00B2299A">
              <w:rPr>
                <w:rFonts w:cs="Times New Roman"/>
                <w:sz w:val="18"/>
                <w:szCs w:val="18"/>
                <w:u w:val="single"/>
              </w:rPr>
              <w:t>Less</w:t>
            </w:r>
            <w:r w:rsidRPr="00B2299A">
              <w:rPr>
                <w:rFonts w:cs="Times New Roman"/>
                <w:sz w:val="18"/>
                <w:szCs w:val="18"/>
              </w:rPr>
              <w:t xml:space="preserve"> Deposit for customer’s account of the subsidiary*</w:t>
            </w:r>
          </w:p>
        </w:tc>
        <w:tc>
          <w:tcPr>
            <w:tcW w:w="1731" w:type="dxa"/>
            <w:tcBorders>
              <w:bottom w:val="single" w:sz="4" w:space="0" w:color="auto"/>
            </w:tcBorders>
          </w:tcPr>
          <w:p w14:paraId="6DCBA108" w14:textId="62BB1AFA" w:rsidR="00ED56C0" w:rsidRPr="004F33DA" w:rsidRDefault="00ED56C0" w:rsidP="004F33DA">
            <w:pPr>
              <w:tabs>
                <w:tab w:val="decimal" w:pos="1548"/>
              </w:tabs>
              <w:jc w:val="left"/>
              <w:rPr>
                <w:sz w:val="18"/>
                <w:szCs w:val="18"/>
              </w:rPr>
            </w:pPr>
            <w:r w:rsidRPr="004F33DA">
              <w:rPr>
                <w:sz w:val="18"/>
                <w:szCs w:val="18"/>
              </w:rPr>
              <w:t>(</w:t>
            </w:r>
            <w:r w:rsidR="00EF0D71" w:rsidRPr="00EF0D71">
              <w:rPr>
                <w:sz w:val="18"/>
                <w:szCs w:val="18"/>
              </w:rPr>
              <w:t>300</w:t>
            </w:r>
            <w:r w:rsidRPr="004F33DA">
              <w:rPr>
                <w:sz w:val="18"/>
                <w:szCs w:val="18"/>
              </w:rPr>
              <w:t>,</w:t>
            </w:r>
            <w:r w:rsidR="00EF0D71" w:rsidRPr="00EF0D71">
              <w:rPr>
                <w:sz w:val="18"/>
                <w:szCs w:val="18"/>
              </w:rPr>
              <w:t>000</w:t>
            </w:r>
            <w:r w:rsidRPr="004F33DA">
              <w:rPr>
                <w:sz w:val="18"/>
                <w:szCs w:val="18"/>
              </w:rPr>
              <w:t>)</w:t>
            </w:r>
          </w:p>
        </w:tc>
        <w:tc>
          <w:tcPr>
            <w:tcW w:w="180" w:type="dxa"/>
          </w:tcPr>
          <w:p w14:paraId="37ED9F07" w14:textId="77777777" w:rsidR="00ED56C0" w:rsidRPr="00B2299A" w:rsidRDefault="00ED56C0" w:rsidP="00ED56C0">
            <w:pPr>
              <w:ind w:left="-81" w:right="-108"/>
              <w:jc w:val="center"/>
              <w:rPr>
                <w:rFonts w:cs="Times New Roman"/>
                <w:sz w:val="18"/>
                <w:szCs w:val="18"/>
              </w:rPr>
            </w:pPr>
          </w:p>
        </w:tc>
        <w:tc>
          <w:tcPr>
            <w:tcW w:w="1620" w:type="dxa"/>
            <w:tcBorders>
              <w:bottom w:val="single" w:sz="4" w:space="0" w:color="auto"/>
            </w:tcBorders>
          </w:tcPr>
          <w:p w14:paraId="31FA9168" w14:textId="03B104B0" w:rsidR="00ED56C0" w:rsidRPr="00B2299A" w:rsidRDefault="00ED56C0" w:rsidP="004F33DA">
            <w:pPr>
              <w:tabs>
                <w:tab w:val="decimal" w:pos="1508"/>
              </w:tabs>
              <w:jc w:val="left"/>
              <w:rPr>
                <w:rFonts w:cs="Times New Roman"/>
                <w:sz w:val="18"/>
                <w:szCs w:val="18"/>
              </w:rPr>
            </w:pPr>
            <w:r w:rsidRPr="00B2299A">
              <w:rPr>
                <w:rFonts w:cs="Times New Roman"/>
                <w:sz w:val="18"/>
                <w:szCs w:val="18"/>
              </w:rPr>
              <w:t>(</w:t>
            </w:r>
            <w:r w:rsidR="00EF0D71" w:rsidRPr="004F33DA">
              <w:rPr>
                <w:rFonts w:cs="Times New Roman"/>
                <w:sz w:val="18"/>
                <w:szCs w:val="18"/>
              </w:rPr>
              <w:t>300</w:t>
            </w:r>
            <w:r w:rsidRPr="00B2299A">
              <w:rPr>
                <w:rFonts w:cs="Times New Roman"/>
                <w:sz w:val="18"/>
                <w:szCs w:val="18"/>
              </w:rPr>
              <w:t>,</w:t>
            </w:r>
            <w:r w:rsidR="00EF0D71" w:rsidRPr="004F33DA">
              <w:rPr>
                <w:rFonts w:cs="Times New Roman"/>
                <w:sz w:val="18"/>
                <w:szCs w:val="18"/>
              </w:rPr>
              <w:t>000</w:t>
            </w:r>
            <w:r w:rsidRPr="00B2299A">
              <w:rPr>
                <w:rFonts w:cs="Times New Roman"/>
                <w:sz w:val="18"/>
                <w:szCs w:val="18"/>
              </w:rPr>
              <w:t>)</w:t>
            </w:r>
          </w:p>
        </w:tc>
      </w:tr>
      <w:tr w:rsidR="00ED56C0" w:rsidRPr="00B2299A" w14:paraId="78335197" w14:textId="77777777" w:rsidTr="00F33445">
        <w:trPr>
          <w:trHeight w:val="144"/>
        </w:trPr>
        <w:tc>
          <w:tcPr>
            <w:tcW w:w="5919" w:type="dxa"/>
          </w:tcPr>
          <w:p w14:paraId="14CA87CF" w14:textId="2E2E32C9" w:rsidR="00ED56C0" w:rsidRPr="00B2299A" w:rsidRDefault="00ED56C0" w:rsidP="00ED56C0">
            <w:pPr>
              <w:ind w:left="540" w:right="-81"/>
              <w:jc w:val="left"/>
              <w:rPr>
                <w:rFonts w:cs="Times New Roman"/>
                <w:sz w:val="18"/>
                <w:szCs w:val="18"/>
                <w:u w:val="single"/>
              </w:rPr>
            </w:pPr>
            <w:r w:rsidRPr="00B2299A">
              <w:rPr>
                <w:rFonts w:cs="Times New Roman"/>
                <w:b/>
                <w:bCs/>
                <w:sz w:val="18"/>
                <w:szCs w:val="18"/>
              </w:rPr>
              <w:t xml:space="preserve">Total </w:t>
            </w:r>
            <w:r>
              <w:rPr>
                <w:rFonts w:cs="Times New Roman"/>
                <w:b/>
                <w:bCs/>
                <w:sz w:val="18"/>
                <w:szCs w:val="18"/>
              </w:rPr>
              <w:t>i</w:t>
            </w:r>
            <w:r w:rsidRPr="00B2299A">
              <w:rPr>
                <w:rFonts w:cs="Times New Roman"/>
                <w:b/>
                <w:bCs/>
                <w:sz w:val="18"/>
                <w:szCs w:val="18"/>
              </w:rPr>
              <w:t>nvestments, amortized cost</w:t>
            </w:r>
          </w:p>
        </w:tc>
        <w:tc>
          <w:tcPr>
            <w:tcW w:w="1731" w:type="dxa"/>
            <w:tcBorders>
              <w:top w:val="single" w:sz="4" w:space="0" w:color="auto"/>
              <w:bottom w:val="single" w:sz="4" w:space="0" w:color="auto"/>
            </w:tcBorders>
          </w:tcPr>
          <w:p w14:paraId="38C8D9B4" w14:textId="3AD5FC92" w:rsidR="00ED56C0" w:rsidRDefault="00ED56C0" w:rsidP="00ED56C0">
            <w:pPr>
              <w:tabs>
                <w:tab w:val="decimal" w:pos="1006"/>
              </w:tabs>
              <w:jc w:val="left"/>
              <w:rPr>
                <w:rFonts w:cs="Cordia New"/>
                <w:sz w:val="18"/>
                <w:szCs w:val="18"/>
                <w:cs/>
              </w:rPr>
            </w:pPr>
            <w:r w:rsidRPr="00B2299A">
              <w:rPr>
                <w:rFonts w:cs="Times New Roman"/>
                <w:sz w:val="18"/>
                <w:szCs w:val="18"/>
              </w:rPr>
              <w:t>-</w:t>
            </w:r>
          </w:p>
        </w:tc>
        <w:tc>
          <w:tcPr>
            <w:tcW w:w="180" w:type="dxa"/>
          </w:tcPr>
          <w:p w14:paraId="0C54AF80" w14:textId="77777777" w:rsidR="00ED56C0" w:rsidRPr="00B2299A" w:rsidRDefault="00ED56C0" w:rsidP="00ED56C0">
            <w:pPr>
              <w:ind w:left="-81" w:right="-108"/>
              <w:jc w:val="center"/>
              <w:rPr>
                <w:rFonts w:cs="Times New Roman"/>
                <w:sz w:val="18"/>
                <w:szCs w:val="18"/>
              </w:rPr>
            </w:pPr>
          </w:p>
        </w:tc>
        <w:tc>
          <w:tcPr>
            <w:tcW w:w="1620" w:type="dxa"/>
            <w:tcBorders>
              <w:top w:val="single" w:sz="4" w:space="0" w:color="auto"/>
              <w:bottom w:val="single" w:sz="4" w:space="0" w:color="auto"/>
            </w:tcBorders>
          </w:tcPr>
          <w:p w14:paraId="27DD8490" w14:textId="77777777" w:rsidR="00ED56C0" w:rsidRPr="00B2299A" w:rsidRDefault="00ED56C0" w:rsidP="00ED56C0">
            <w:pPr>
              <w:tabs>
                <w:tab w:val="decimal" w:pos="807"/>
              </w:tabs>
              <w:jc w:val="left"/>
              <w:rPr>
                <w:rFonts w:cs="Times New Roman"/>
                <w:sz w:val="18"/>
                <w:szCs w:val="18"/>
              </w:rPr>
            </w:pPr>
            <w:r w:rsidRPr="00B2299A">
              <w:rPr>
                <w:rFonts w:cs="Times New Roman"/>
                <w:sz w:val="18"/>
                <w:szCs w:val="18"/>
              </w:rPr>
              <w:t>-</w:t>
            </w:r>
          </w:p>
        </w:tc>
      </w:tr>
      <w:tr w:rsidR="00ED56C0" w:rsidRPr="00B2299A" w14:paraId="018904FE" w14:textId="77777777" w:rsidTr="00F33445">
        <w:trPr>
          <w:trHeight w:val="144"/>
        </w:trPr>
        <w:tc>
          <w:tcPr>
            <w:tcW w:w="5919" w:type="dxa"/>
          </w:tcPr>
          <w:p w14:paraId="63CE006B" w14:textId="77777777" w:rsidR="00ED56C0" w:rsidRPr="00B2299A" w:rsidRDefault="00ED56C0" w:rsidP="00ED56C0">
            <w:pPr>
              <w:ind w:left="540" w:right="-81"/>
              <w:jc w:val="left"/>
              <w:rPr>
                <w:rFonts w:cs="Times New Roman"/>
                <w:b/>
                <w:bCs/>
                <w:sz w:val="18"/>
                <w:szCs w:val="18"/>
              </w:rPr>
            </w:pPr>
            <w:r w:rsidRPr="00B2299A">
              <w:rPr>
                <w:rFonts w:cs="Times New Roman"/>
                <w:b/>
                <w:bCs/>
                <w:sz w:val="18"/>
                <w:szCs w:val="18"/>
              </w:rPr>
              <w:t>Total other current financial assets</w:t>
            </w:r>
          </w:p>
        </w:tc>
        <w:tc>
          <w:tcPr>
            <w:tcW w:w="1731" w:type="dxa"/>
            <w:tcBorders>
              <w:top w:val="single" w:sz="4" w:space="0" w:color="auto"/>
              <w:bottom w:val="double" w:sz="4" w:space="0" w:color="auto"/>
            </w:tcBorders>
          </w:tcPr>
          <w:p w14:paraId="70F2FEBB" w14:textId="338DCFC6" w:rsidR="00ED56C0" w:rsidRPr="00B2299A" w:rsidRDefault="00EF0D71" w:rsidP="004F33DA">
            <w:pPr>
              <w:tabs>
                <w:tab w:val="decimal" w:pos="1548"/>
              </w:tabs>
              <w:jc w:val="left"/>
              <w:rPr>
                <w:rFonts w:cs="Times New Roman"/>
                <w:sz w:val="18"/>
                <w:szCs w:val="18"/>
              </w:rPr>
            </w:pPr>
            <w:r w:rsidRPr="00EF0D71">
              <w:rPr>
                <w:sz w:val="18"/>
                <w:szCs w:val="18"/>
              </w:rPr>
              <w:t>215</w:t>
            </w:r>
            <w:r w:rsidR="00ED56C0" w:rsidRPr="00B2299A">
              <w:rPr>
                <w:rFonts w:cs="Times New Roman"/>
                <w:sz w:val="18"/>
                <w:szCs w:val="18"/>
              </w:rPr>
              <w:t>,</w:t>
            </w:r>
            <w:r w:rsidRPr="00EF0D71">
              <w:rPr>
                <w:sz w:val="18"/>
                <w:szCs w:val="18"/>
              </w:rPr>
              <w:t>274</w:t>
            </w:r>
          </w:p>
        </w:tc>
        <w:tc>
          <w:tcPr>
            <w:tcW w:w="180" w:type="dxa"/>
          </w:tcPr>
          <w:p w14:paraId="3523416C" w14:textId="77777777" w:rsidR="00ED56C0" w:rsidRPr="00B2299A" w:rsidRDefault="00ED56C0" w:rsidP="00ED56C0">
            <w:pPr>
              <w:ind w:left="-81" w:right="-108"/>
              <w:jc w:val="center"/>
              <w:rPr>
                <w:rFonts w:cs="Times New Roman"/>
                <w:sz w:val="18"/>
                <w:szCs w:val="18"/>
              </w:rPr>
            </w:pPr>
          </w:p>
        </w:tc>
        <w:tc>
          <w:tcPr>
            <w:tcW w:w="1620" w:type="dxa"/>
            <w:tcBorders>
              <w:top w:val="single" w:sz="4" w:space="0" w:color="auto"/>
              <w:bottom w:val="double" w:sz="4" w:space="0" w:color="auto"/>
            </w:tcBorders>
          </w:tcPr>
          <w:p w14:paraId="24919EE2" w14:textId="1A1DAFEF" w:rsidR="00ED56C0" w:rsidRPr="00B2299A" w:rsidRDefault="00EF0D71" w:rsidP="004F33DA">
            <w:pPr>
              <w:tabs>
                <w:tab w:val="decimal" w:pos="1508"/>
              </w:tabs>
              <w:jc w:val="left"/>
              <w:rPr>
                <w:rFonts w:cs="Times New Roman"/>
                <w:sz w:val="18"/>
                <w:szCs w:val="18"/>
              </w:rPr>
            </w:pPr>
            <w:r w:rsidRPr="00EF0D71">
              <w:rPr>
                <w:sz w:val="18"/>
                <w:szCs w:val="18"/>
              </w:rPr>
              <w:t>157</w:t>
            </w:r>
            <w:r w:rsidR="00ED56C0" w:rsidRPr="00B2299A">
              <w:rPr>
                <w:rFonts w:cs="Times New Roman"/>
                <w:sz w:val="18"/>
                <w:szCs w:val="18"/>
              </w:rPr>
              <w:t>,</w:t>
            </w:r>
            <w:r w:rsidRPr="004F33DA">
              <w:rPr>
                <w:rFonts w:cs="Times New Roman"/>
                <w:sz w:val="18"/>
                <w:szCs w:val="18"/>
              </w:rPr>
              <w:t>863</w:t>
            </w:r>
          </w:p>
        </w:tc>
      </w:tr>
    </w:tbl>
    <w:p w14:paraId="0091434B" w14:textId="77777777" w:rsidR="008D4EFF" w:rsidRPr="00B2299A" w:rsidRDefault="008D4EFF" w:rsidP="00CD5043">
      <w:pPr>
        <w:tabs>
          <w:tab w:val="left" w:pos="2340"/>
          <w:tab w:val="center" w:pos="5400"/>
          <w:tab w:val="decimal" w:pos="5760"/>
          <w:tab w:val="center" w:pos="6480"/>
          <w:tab w:val="decimal" w:pos="6660"/>
          <w:tab w:val="decimal" w:pos="7920"/>
          <w:tab w:val="decimal" w:pos="8820"/>
        </w:tabs>
        <w:spacing w:before="120"/>
        <w:ind w:left="532" w:hanging="86"/>
        <w:outlineLvl w:val="0"/>
        <w:rPr>
          <w:rFonts w:cs="Times New Roman"/>
          <w:sz w:val="16"/>
          <w:szCs w:val="16"/>
        </w:rPr>
      </w:pPr>
      <w:r w:rsidRPr="00B2299A">
        <w:rPr>
          <w:rFonts w:cs="Times New Roman"/>
          <w:sz w:val="16"/>
          <w:szCs w:val="16"/>
        </w:rPr>
        <w:t>*Deposit accounts for the customers are not shown as assets and liabilities in the financial statements according to the Notification of the Securities and Exchange Commission.</w:t>
      </w:r>
    </w:p>
    <w:p w14:paraId="5FCF3E81" w14:textId="77777777" w:rsidR="008D4EFF" w:rsidRPr="00B2299A" w:rsidRDefault="008D4EFF" w:rsidP="00CD5043">
      <w:pPr>
        <w:ind w:left="533"/>
        <w:jc w:val="right"/>
        <w:rPr>
          <w:rFonts w:cs="Times New Roman"/>
          <w:b/>
          <w:bCs/>
          <w:spacing w:val="-2"/>
          <w:sz w:val="18"/>
          <w:szCs w:val="18"/>
        </w:rPr>
      </w:pPr>
      <w:proofErr w:type="gramStart"/>
      <w:r w:rsidRPr="00B2299A">
        <w:rPr>
          <w:rFonts w:cs="Times New Roman"/>
          <w:b/>
          <w:bCs/>
          <w:spacing w:val="-2"/>
          <w:sz w:val="18"/>
          <w:szCs w:val="18"/>
        </w:rPr>
        <w:t>Unit :</w:t>
      </w:r>
      <w:proofErr w:type="gramEnd"/>
      <w:r w:rsidRPr="00B2299A">
        <w:rPr>
          <w:rFonts w:cs="Times New Roman"/>
          <w:b/>
          <w:bCs/>
          <w:spacing w:val="-2"/>
          <w:sz w:val="18"/>
          <w:szCs w:val="18"/>
        </w:rPr>
        <w:t xml:space="preserve"> Thousand Baht</w:t>
      </w:r>
    </w:p>
    <w:tbl>
      <w:tblPr>
        <w:tblW w:w="9450" w:type="dxa"/>
        <w:tblLayout w:type="fixed"/>
        <w:tblCellMar>
          <w:left w:w="0" w:type="dxa"/>
          <w:right w:w="0" w:type="dxa"/>
        </w:tblCellMar>
        <w:tblLook w:val="0000" w:firstRow="0" w:lastRow="0" w:firstColumn="0" w:lastColumn="0" w:noHBand="0" w:noVBand="0"/>
      </w:tblPr>
      <w:tblGrid>
        <w:gridCol w:w="5919"/>
        <w:gridCol w:w="1731"/>
        <w:gridCol w:w="180"/>
        <w:gridCol w:w="1620"/>
      </w:tblGrid>
      <w:tr w:rsidR="008D4EFF" w:rsidRPr="00B2299A" w14:paraId="74DA1720" w14:textId="77777777" w:rsidTr="00F33445">
        <w:trPr>
          <w:trHeight w:val="144"/>
        </w:trPr>
        <w:tc>
          <w:tcPr>
            <w:tcW w:w="5919" w:type="dxa"/>
            <w:vAlign w:val="bottom"/>
          </w:tcPr>
          <w:p w14:paraId="2C9DD149" w14:textId="77777777" w:rsidR="008D4EFF" w:rsidRPr="00B2299A" w:rsidRDefault="008D4EFF" w:rsidP="00CD5043">
            <w:pPr>
              <w:ind w:left="540" w:right="-81"/>
              <w:jc w:val="left"/>
              <w:rPr>
                <w:rFonts w:cs="Times New Roman"/>
                <w:sz w:val="18"/>
                <w:szCs w:val="18"/>
              </w:rPr>
            </w:pPr>
          </w:p>
        </w:tc>
        <w:tc>
          <w:tcPr>
            <w:tcW w:w="3531" w:type="dxa"/>
            <w:gridSpan w:val="3"/>
            <w:vAlign w:val="bottom"/>
          </w:tcPr>
          <w:p w14:paraId="3D72B6C2" w14:textId="77777777" w:rsidR="008D4EFF" w:rsidRPr="00B2299A" w:rsidRDefault="008D4EFF" w:rsidP="00CD5043">
            <w:pPr>
              <w:ind w:left="-81" w:right="-108"/>
              <w:jc w:val="center"/>
              <w:rPr>
                <w:rFonts w:cs="Times New Roman"/>
                <w:b/>
                <w:bCs/>
                <w:sz w:val="16"/>
                <w:szCs w:val="16"/>
              </w:rPr>
            </w:pPr>
            <w:r w:rsidRPr="00B2299A">
              <w:rPr>
                <w:rFonts w:cs="Times New Roman"/>
                <w:b/>
                <w:bCs/>
                <w:sz w:val="16"/>
                <w:szCs w:val="16"/>
              </w:rPr>
              <w:t>SEPARATE</w:t>
            </w:r>
          </w:p>
        </w:tc>
      </w:tr>
      <w:tr w:rsidR="008D4EFF" w:rsidRPr="00B2299A" w14:paraId="773E29CC" w14:textId="77777777" w:rsidTr="00F33445">
        <w:trPr>
          <w:trHeight w:val="144"/>
        </w:trPr>
        <w:tc>
          <w:tcPr>
            <w:tcW w:w="5919" w:type="dxa"/>
            <w:vAlign w:val="bottom"/>
          </w:tcPr>
          <w:p w14:paraId="6DB620FB" w14:textId="77777777" w:rsidR="008D4EFF" w:rsidRPr="00B2299A" w:rsidRDefault="008D4EFF" w:rsidP="00CD5043">
            <w:pPr>
              <w:ind w:left="540" w:right="-81"/>
              <w:jc w:val="left"/>
              <w:rPr>
                <w:rFonts w:cs="Times New Roman"/>
                <w:sz w:val="18"/>
                <w:szCs w:val="18"/>
              </w:rPr>
            </w:pPr>
          </w:p>
        </w:tc>
        <w:tc>
          <w:tcPr>
            <w:tcW w:w="3531" w:type="dxa"/>
            <w:gridSpan w:val="3"/>
            <w:vAlign w:val="bottom"/>
          </w:tcPr>
          <w:p w14:paraId="7F1C2ED9" w14:textId="77777777" w:rsidR="008D4EFF" w:rsidRPr="00B2299A" w:rsidRDefault="008D4EFF" w:rsidP="00CD5043">
            <w:pPr>
              <w:ind w:left="-81" w:right="-108"/>
              <w:jc w:val="center"/>
              <w:rPr>
                <w:rFonts w:cs="Times New Roman"/>
                <w:b/>
                <w:bCs/>
                <w:sz w:val="16"/>
                <w:szCs w:val="16"/>
              </w:rPr>
            </w:pPr>
            <w:r w:rsidRPr="00B2299A">
              <w:rPr>
                <w:rFonts w:cs="Times New Roman"/>
                <w:b/>
                <w:bCs/>
                <w:sz w:val="16"/>
                <w:szCs w:val="16"/>
              </w:rPr>
              <w:t>FINANCIAL STATEMENTS</w:t>
            </w:r>
          </w:p>
        </w:tc>
      </w:tr>
      <w:tr w:rsidR="008D4EFF" w:rsidRPr="00B2299A" w14:paraId="5C7E436D" w14:textId="77777777" w:rsidTr="00F33445">
        <w:trPr>
          <w:trHeight w:val="144"/>
        </w:trPr>
        <w:tc>
          <w:tcPr>
            <w:tcW w:w="5919" w:type="dxa"/>
            <w:vAlign w:val="bottom"/>
          </w:tcPr>
          <w:p w14:paraId="26D677C3" w14:textId="77777777" w:rsidR="008D4EFF" w:rsidRPr="00B2299A" w:rsidRDefault="008D4EFF" w:rsidP="00CD5043">
            <w:pPr>
              <w:ind w:left="540" w:right="-81"/>
              <w:rPr>
                <w:rFonts w:cs="Times New Roman"/>
                <w:sz w:val="18"/>
                <w:szCs w:val="18"/>
              </w:rPr>
            </w:pPr>
          </w:p>
        </w:tc>
        <w:tc>
          <w:tcPr>
            <w:tcW w:w="1731" w:type="dxa"/>
            <w:vAlign w:val="bottom"/>
          </w:tcPr>
          <w:p w14:paraId="0CBD4909" w14:textId="77777777" w:rsidR="008D4EFF" w:rsidRPr="00B2299A" w:rsidRDefault="008D4EFF" w:rsidP="00CD5043">
            <w:pPr>
              <w:ind w:left="-81" w:right="-108"/>
              <w:jc w:val="center"/>
              <w:rPr>
                <w:rFonts w:cs="Times New Roman"/>
                <w:b/>
                <w:bCs/>
                <w:sz w:val="18"/>
                <w:szCs w:val="18"/>
              </w:rPr>
            </w:pPr>
            <w:r w:rsidRPr="00B2299A">
              <w:rPr>
                <w:rFonts w:cs="Times New Roman"/>
                <w:b/>
                <w:bCs/>
                <w:sz w:val="18"/>
                <w:szCs w:val="18"/>
              </w:rPr>
              <w:t>As at</w:t>
            </w:r>
          </w:p>
        </w:tc>
        <w:tc>
          <w:tcPr>
            <w:tcW w:w="180" w:type="dxa"/>
            <w:vAlign w:val="bottom"/>
          </w:tcPr>
          <w:p w14:paraId="54A7A5E6" w14:textId="77777777" w:rsidR="008D4EFF" w:rsidRPr="00B2299A" w:rsidRDefault="008D4EFF" w:rsidP="00CD5043">
            <w:pPr>
              <w:ind w:left="-81" w:right="-108"/>
              <w:jc w:val="center"/>
              <w:rPr>
                <w:rFonts w:cs="Times New Roman"/>
                <w:sz w:val="18"/>
                <w:szCs w:val="18"/>
              </w:rPr>
            </w:pPr>
          </w:p>
        </w:tc>
        <w:tc>
          <w:tcPr>
            <w:tcW w:w="1620" w:type="dxa"/>
            <w:vAlign w:val="bottom"/>
          </w:tcPr>
          <w:p w14:paraId="3E945B45" w14:textId="77777777" w:rsidR="008D4EFF" w:rsidRPr="00B2299A" w:rsidRDefault="008D4EFF" w:rsidP="00CD5043">
            <w:pPr>
              <w:ind w:left="-81" w:right="-108"/>
              <w:jc w:val="center"/>
              <w:rPr>
                <w:rFonts w:cs="Times New Roman"/>
                <w:b/>
                <w:bCs/>
                <w:sz w:val="18"/>
                <w:szCs w:val="18"/>
              </w:rPr>
            </w:pPr>
            <w:r w:rsidRPr="00B2299A">
              <w:rPr>
                <w:rFonts w:cs="Times New Roman"/>
                <w:b/>
                <w:bCs/>
                <w:sz w:val="18"/>
                <w:szCs w:val="18"/>
              </w:rPr>
              <w:t>As at</w:t>
            </w:r>
          </w:p>
        </w:tc>
      </w:tr>
      <w:tr w:rsidR="008D4EFF" w:rsidRPr="00B2299A" w14:paraId="57A1C78A" w14:textId="77777777" w:rsidTr="00F33445">
        <w:trPr>
          <w:trHeight w:val="144"/>
        </w:trPr>
        <w:tc>
          <w:tcPr>
            <w:tcW w:w="5919" w:type="dxa"/>
            <w:vAlign w:val="bottom"/>
          </w:tcPr>
          <w:p w14:paraId="72ED92DF" w14:textId="77777777" w:rsidR="008D4EFF" w:rsidRPr="00B2299A" w:rsidRDefault="008D4EFF" w:rsidP="00CD5043">
            <w:pPr>
              <w:ind w:left="540" w:right="-81"/>
              <w:jc w:val="left"/>
              <w:rPr>
                <w:rFonts w:cs="Times New Roman"/>
                <w:sz w:val="18"/>
                <w:szCs w:val="18"/>
              </w:rPr>
            </w:pPr>
          </w:p>
        </w:tc>
        <w:tc>
          <w:tcPr>
            <w:tcW w:w="1731" w:type="dxa"/>
            <w:vAlign w:val="bottom"/>
          </w:tcPr>
          <w:p w14:paraId="1F2872E5" w14:textId="16ED9861" w:rsidR="008D4EFF" w:rsidRPr="00B2299A" w:rsidRDefault="001B7016" w:rsidP="00CD5043">
            <w:pPr>
              <w:ind w:left="-81" w:right="-108"/>
              <w:jc w:val="center"/>
              <w:rPr>
                <w:rFonts w:cs="Times New Roman"/>
                <w:b/>
                <w:bCs/>
                <w:sz w:val="18"/>
                <w:szCs w:val="18"/>
              </w:rPr>
            </w:pPr>
            <w:r w:rsidRPr="00B2299A">
              <w:rPr>
                <w:rFonts w:cs="Times New Roman"/>
                <w:b/>
                <w:bCs/>
                <w:sz w:val="18"/>
                <w:szCs w:val="18"/>
              </w:rPr>
              <w:t xml:space="preserve">June </w:t>
            </w:r>
            <w:r w:rsidR="00EF0D71" w:rsidRPr="00EF0D71">
              <w:rPr>
                <w:b/>
                <w:bCs/>
                <w:sz w:val="18"/>
                <w:szCs w:val="18"/>
              </w:rPr>
              <w:t>30</w:t>
            </w:r>
            <w:r w:rsidRPr="00B2299A">
              <w:rPr>
                <w:rFonts w:cs="Times New Roman"/>
                <w:b/>
                <w:bCs/>
                <w:sz w:val="18"/>
                <w:szCs w:val="18"/>
              </w:rPr>
              <w:t>,</w:t>
            </w:r>
          </w:p>
        </w:tc>
        <w:tc>
          <w:tcPr>
            <w:tcW w:w="180" w:type="dxa"/>
            <w:vAlign w:val="bottom"/>
          </w:tcPr>
          <w:p w14:paraId="6DCC74A9" w14:textId="77777777" w:rsidR="008D4EFF" w:rsidRPr="00B2299A" w:rsidRDefault="008D4EFF" w:rsidP="00CD5043">
            <w:pPr>
              <w:ind w:left="-81" w:right="-108"/>
              <w:jc w:val="center"/>
              <w:rPr>
                <w:rFonts w:cs="Times New Roman"/>
                <w:sz w:val="18"/>
                <w:szCs w:val="18"/>
              </w:rPr>
            </w:pPr>
          </w:p>
        </w:tc>
        <w:tc>
          <w:tcPr>
            <w:tcW w:w="1620" w:type="dxa"/>
            <w:vAlign w:val="bottom"/>
          </w:tcPr>
          <w:p w14:paraId="57A45D72" w14:textId="518E1895" w:rsidR="008D4EFF" w:rsidRPr="00B2299A" w:rsidRDefault="008D4EFF" w:rsidP="00CD5043">
            <w:pPr>
              <w:ind w:left="-81" w:right="-108"/>
              <w:jc w:val="center"/>
              <w:rPr>
                <w:rFonts w:cs="Times New Roman"/>
                <w:b/>
                <w:bCs/>
                <w:sz w:val="18"/>
                <w:szCs w:val="18"/>
              </w:rPr>
            </w:pPr>
            <w:r w:rsidRPr="00B2299A">
              <w:rPr>
                <w:rFonts w:cs="Times New Roman"/>
                <w:b/>
                <w:bCs/>
                <w:sz w:val="18"/>
                <w:szCs w:val="18"/>
              </w:rPr>
              <w:t xml:space="preserve">December </w:t>
            </w:r>
            <w:r w:rsidR="00EF0D71" w:rsidRPr="00EF0D71">
              <w:rPr>
                <w:b/>
                <w:bCs/>
                <w:sz w:val="18"/>
                <w:szCs w:val="18"/>
              </w:rPr>
              <w:t>31</w:t>
            </w:r>
            <w:r w:rsidRPr="00B2299A">
              <w:rPr>
                <w:rFonts w:cs="Times New Roman"/>
                <w:b/>
                <w:bCs/>
                <w:sz w:val="18"/>
                <w:szCs w:val="18"/>
              </w:rPr>
              <w:t>,</w:t>
            </w:r>
          </w:p>
        </w:tc>
      </w:tr>
      <w:tr w:rsidR="008D4EFF" w:rsidRPr="00B2299A" w14:paraId="1E54FFFD" w14:textId="77777777" w:rsidTr="00F33445">
        <w:trPr>
          <w:trHeight w:val="144"/>
        </w:trPr>
        <w:tc>
          <w:tcPr>
            <w:tcW w:w="5919" w:type="dxa"/>
            <w:vAlign w:val="bottom"/>
          </w:tcPr>
          <w:p w14:paraId="7470CCE6" w14:textId="77777777" w:rsidR="008D4EFF" w:rsidRPr="00B2299A" w:rsidDel="00967A36" w:rsidRDefault="008D4EFF" w:rsidP="00CD5043">
            <w:pPr>
              <w:ind w:left="540" w:right="-81"/>
              <w:jc w:val="left"/>
              <w:rPr>
                <w:rFonts w:cs="Times New Roman"/>
                <w:sz w:val="18"/>
                <w:szCs w:val="18"/>
              </w:rPr>
            </w:pPr>
          </w:p>
        </w:tc>
        <w:tc>
          <w:tcPr>
            <w:tcW w:w="1731" w:type="dxa"/>
          </w:tcPr>
          <w:p w14:paraId="2671969B" w14:textId="7EC97D7A" w:rsidR="008D4EFF" w:rsidRPr="00B2299A" w:rsidRDefault="00EF0D71" w:rsidP="00CD5043">
            <w:pPr>
              <w:ind w:left="-81" w:right="-108"/>
              <w:jc w:val="center"/>
              <w:rPr>
                <w:rFonts w:cs="Times New Roman"/>
                <w:b/>
                <w:bCs/>
                <w:sz w:val="18"/>
                <w:szCs w:val="18"/>
              </w:rPr>
            </w:pPr>
            <w:r w:rsidRPr="00EF0D71">
              <w:rPr>
                <w:b/>
                <w:bCs/>
                <w:sz w:val="18"/>
                <w:szCs w:val="18"/>
              </w:rPr>
              <w:t>2026</w:t>
            </w:r>
          </w:p>
        </w:tc>
        <w:tc>
          <w:tcPr>
            <w:tcW w:w="180" w:type="dxa"/>
          </w:tcPr>
          <w:p w14:paraId="6EAB864E" w14:textId="77777777" w:rsidR="008D4EFF" w:rsidRPr="00B2299A" w:rsidRDefault="008D4EFF" w:rsidP="00CD5043">
            <w:pPr>
              <w:ind w:left="-81" w:right="-108"/>
              <w:jc w:val="center"/>
              <w:rPr>
                <w:rFonts w:cs="Times New Roman"/>
                <w:sz w:val="18"/>
                <w:szCs w:val="18"/>
              </w:rPr>
            </w:pPr>
          </w:p>
        </w:tc>
        <w:tc>
          <w:tcPr>
            <w:tcW w:w="1620" w:type="dxa"/>
          </w:tcPr>
          <w:p w14:paraId="454C61E9" w14:textId="688972A6" w:rsidR="008D4EFF" w:rsidRPr="00B2299A" w:rsidRDefault="00EF0D71" w:rsidP="00CD5043">
            <w:pPr>
              <w:ind w:left="-81" w:right="-108"/>
              <w:jc w:val="center"/>
              <w:rPr>
                <w:rFonts w:cs="Times New Roman"/>
                <w:b/>
                <w:bCs/>
                <w:sz w:val="18"/>
                <w:szCs w:val="18"/>
              </w:rPr>
            </w:pPr>
            <w:r w:rsidRPr="00EF0D71">
              <w:rPr>
                <w:b/>
                <w:bCs/>
                <w:sz w:val="18"/>
                <w:szCs w:val="18"/>
              </w:rPr>
              <w:t>2025</w:t>
            </w:r>
          </w:p>
        </w:tc>
      </w:tr>
      <w:tr w:rsidR="008D4EFF" w:rsidRPr="00B2299A" w14:paraId="35702AAC" w14:textId="77777777" w:rsidTr="00F33445">
        <w:trPr>
          <w:trHeight w:val="144"/>
        </w:trPr>
        <w:tc>
          <w:tcPr>
            <w:tcW w:w="5919" w:type="dxa"/>
            <w:vAlign w:val="bottom"/>
          </w:tcPr>
          <w:p w14:paraId="3DED464E" w14:textId="77777777" w:rsidR="008D4EFF" w:rsidRPr="00B2299A" w:rsidDel="00967A36" w:rsidRDefault="008D4EFF" w:rsidP="00CD5043">
            <w:pPr>
              <w:ind w:left="540" w:right="-81"/>
              <w:jc w:val="left"/>
              <w:rPr>
                <w:rFonts w:cs="Times New Roman"/>
                <w:sz w:val="18"/>
                <w:szCs w:val="18"/>
              </w:rPr>
            </w:pPr>
          </w:p>
        </w:tc>
        <w:tc>
          <w:tcPr>
            <w:tcW w:w="1731" w:type="dxa"/>
          </w:tcPr>
          <w:p w14:paraId="52AEFD6B" w14:textId="77777777" w:rsidR="008D4EFF" w:rsidRPr="00B2299A" w:rsidRDefault="008D4EFF" w:rsidP="00CD5043">
            <w:pPr>
              <w:ind w:left="-81" w:right="-108"/>
              <w:jc w:val="center"/>
              <w:rPr>
                <w:rFonts w:cs="Times New Roman"/>
                <w:b/>
                <w:bCs/>
                <w:sz w:val="18"/>
                <w:szCs w:val="18"/>
              </w:rPr>
            </w:pPr>
            <w:r w:rsidRPr="00B2299A">
              <w:rPr>
                <w:rFonts w:cs="Times New Roman"/>
                <w:b/>
                <w:bCs/>
                <w:sz w:val="18"/>
                <w:szCs w:val="18"/>
              </w:rPr>
              <w:t>Fair value</w:t>
            </w:r>
          </w:p>
        </w:tc>
        <w:tc>
          <w:tcPr>
            <w:tcW w:w="180" w:type="dxa"/>
          </w:tcPr>
          <w:p w14:paraId="1E3CDEF8" w14:textId="77777777" w:rsidR="008D4EFF" w:rsidRPr="00B2299A" w:rsidRDefault="008D4EFF" w:rsidP="00CD5043">
            <w:pPr>
              <w:ind w:left="-81" w:right="-108"/>
              <w:jc w:val="center"/>
              <w:rPr>
                <w:rFonts w:cs="Times New Roman"/>
                <w:sz w:val="18"/>
                <w:szCs w:val="18"/>
              </w:rPr>
            </w:pPr>
          </w:p>
        </w:tc>
        <w:tc>
          <w:tcPr>
            <w:tcW w:w="1620" w:type="dxa"/>
          </w:tcPr>
          <w:p w14:paraId="2042958E" w14:textId="77777777" w:rsidR="008D4EFF" w:rsidRPr="00B2299A" w:rsidRDefault="008D4EFF" w:rsidP="00CD5043">
            <w:pPr>
              <w:ind w:left="-81" w:right="-108"/>
              <w:jc w:val="center"/>
              <w:rPr>
                <w:rFonts w:cs="Times New Roman"/>
                <w:b/>
                <w:bCs/>
                <w:sz w:val="18"/>
                <w:szCs w:val="18"/>
              </w:rPr>
            </w:pPr>
            <w:r w:rsidRPr="00B2299A">
              <w:rPr>
                <w:rFonts w:cs="Times New Roman"/>
                <w:b/>
                <w:bCs/>
                <w:sz w:val="18"/>
                <w:szCs w:val="18"/>
              </w:rPr>
              <w:t>Fair value</w:t>
            </w:r>
          </w:p>
        </w:tc>
      </w:tr>
      <w:tr w:rsidR="008D4EFF" w:rsidRPr="00B2299A" w14:paraId="7386A692" w14:textId="77777777" w:rsidTr="00F33445">
        <w:trPr>
          <w:trHeight w:val="144"/>
        </w:trPr>
        <w:tc>
          <w:tcPr>
            <w:tcW w:w="5919" w:type="dxa"/>
          </w:tcPr>
          <w:p w14:paraId="2B21EA44" w14:textId="77777777" w:rsidR="008D4EFF" w:rsidRPr="00B2299A" w:rsidRDefault="008D4EFF" w:rsidP="00CD5043">
            <w:pPr>
              <w:ind w:left="540" w:right="-81"/>
              <w:jc w:val="left"/>
              <w:rPr>
                <w:rFonts w:cs="Times New Roman"/>
                <w:b/>
                <w:bCs/>
                <w:sz w:val="18"/>
                <w:szCs w:val="18"/>
              </w:rPr>
            </w:pPr>
            <w:r w:rsidRPr="00B2299A">
              <w:rPr>
                <w:rFonts w:cs="Times New Roman"/>
                <w:b/>
                <w:bCs/>
                <w:sz w:val="18"/>
                <w:szCs w:val="18"/>
              </w:rPr>
              <w:t>Investments, fair value through profit or loss</w:t>
            </w:r>
          </w:p>
        </w:tc>
        <w:tc>
          <w:tcPr>
            <w:tcW w:w="1731" w:type="dxa"/>
          </w:tcPr>
          <w:p w14:paraId="4F250E1D" w14:textId="77777777" w:rsidR="008D4EFF" w:rsidRPr="00B2299A" w:rsidRDefault="008D4EFF" w:rsidP="00CD5043">
            <w:pPr>
              <w:ind w:right="140"/>
              <w:jc w:val="right"/>
              <w:rPr>
                <w:rFonts w:cs="Times New Roman"/>
                <w:sz w:val="18"/>
                <w:szCs w:val="18"/>
              </w:rPr>
            </w:pPr>
          </w:p>
        </w:tc>
        <w:tc>
          <w:tcPr>
            <w:tcW w:w="180" w:type="dxa"/>
          </w:tcPr>
          <w:p w14:paraId="5B9B5F73" w14:textId="77777777" w:rsidR="008D4EFF" w:rsidRPr="00B2299A" w:rsidRDefault="008D4EFF" w:rsidP="00CD5043">
            <w:pPr>
              <w:ind w:left="-81" w:right="-108"/>
              <w:jc w:val="center"/>
              <w:rPr>
                <w:rFonts w:cs="Times New Roman"/>
                <w:sz w:val="18"/>
                <w:szCs w:val="18"/>
              </w:rPr>
            </w:pPr>
          </w:p>
        </w:tc>
        <w:tc>
          <w:tcPr>
            <w:tcW w:w="1620" w:type="dxa"/>
          </w:tcPr>
          <w:p w14:paraId="72A9B4B6" w14:textId="77777777" w:rsidR="008D4EFF" w:rsidRPr="00B2299A" w:rsidRDefault="008D4EFF" w:rsidP="00CD5043">
            <w:pPr>
              <w:ind w:right="150"/>
              <w:jc w:val="right"/>
              <w:rPr>
                <w:rFonts w:cs="Times New Roman"/>
                <w:sz w:val="18"/>
                <w:szCs w:val="18"/>
              </w:rPr>
            </w:pPr>
          </w:p>
        </w:tc>
      </w:tr>
      <w:tr w:rsidR="008D4EFF" w:rsidRPr="00B2299A" w14:paraId="31CBF12B" w14:textId="77777777" w:rsidTr="00F33445">
        <w:trPr>
          <w:trHeight w:val="144"/>
        </w:trPr>
        <w:tc>
          <w:tcPr>
            <w:tcW w:w="5919" w:type="dxa"/>
          </w:tcPr>
          <w:p w14:paraId="0FB12401" w14:textId="77777777" w:rsidR="008D4EFF" w:rsidRPr="00B2299A" w:rsidRDefault="008D4EFF" w:rsidP="00CD5043">
            <w:pPr>
              <w:ind w:left="540" w:right="-81"/>
              <w:jc w:val="left"/>
              <w:rPr>
                <w:rFonts w:cs="Times New Roman"/>
                <w:sz w:val="18"/>
                <w:szCs w:val="18"/>
              </w:rPr>
            </w:pPr>
            <w:r w:rsidRPr="00B2299A">
              <w:rPr>
                <w:rFonts w:cs="Times New Roman"/>
                <w:sz w:val="18"/>
                <w:szCs w:val="18"/>
              </w:rPr>
              <w:t>Equity securities</w:t>
            </w:r>
          </w:p>
        </w:tc>
        <w:tc>
          <w:tcPr>
            <w:tcW w:w="1731" w:type="dxa"/>
          </w:tcPr>
          <w:p w14:paraId="19BF02AC" w14:textId="77777777" w:rsidR="008D4EFF" w:rsidRPr="00B2299A" w:rsidRDefault="008D4EFF" w:rsidP="00CD5043">
            <w:pPr>
              <w:ind w:right="140"/>
              <w:jc w:val="right"/>
              <w:rPr>
                <w:rFonts w:cs="Times New Roman"/>
                <w:sz w:val="18"/>
                <w:szCs w:val="18"/>
              </w:rPr>
            </w:pPr>
          </w:p>
        </w:tc>
        <w:tc>
          <w:tcPr>
            <w:tcW w:w="180" w:type="dxa"/>
          </w:tcPr>
          <w:p w14:paraId="4FD63ED3" w14:textId="77777777" w:rsidR="008D4EFF" w:rsidRPr="00B2299A" w:rsidRDefault="008D4EFF" w:rsidP="00CD5043">
            <w:pPr>
              <w:ind w:left="-81" w:right="-108"/>
              <w:jc w:val="center"/>
              <w:rPr>
                <w:rFonts w:cs="Times New Roman"/>
                <w:sz w:val="18"/>
                <w:szCs w:val="18"/>
              </w:rPr>
            </w:pPr>
          </w:p>
        </w:tc>
        <w:tc>
          <w:tcPr>
            <w:tcW w:w="1620" w:type="dxa"/>
          </w:tcPr>
          <w:p w14:paraId="69350349" w14:textId="77777777" w:rsidR="008D4EFF" w:rsidRPr="00B2299A" w:rsidRDefault="008D4EFF" w:rsidP="00CD5043">
            <w:pPr>
              <w:ind w:right="150"/>
              <w:jc w:val="right"/>
              <w:rPr>
                <w:rFonts w:cs="Times New Roman"/>
                <w:sz w:val="18"/>
                <w:szCs w:val="18"/>
              </w:rPr>
            </w:pPr>
          </w:p>
        </w:tc>
      </w:tr>
      <w:tr w:rsidR="008D4EFF" w:rsidRPr="00B2299A" w14:paraId="656C4C6F" w14:textId="77777777" w:rsidTr="00F33445">
        <w:trPr>
          <w:trHeight w:val="144"/>
        </w:trPr>
        <w:tc>
          <w:tcPr>
            <w:tcW w:w="5919" w:type="dxa"/>
          </w:tcPr>
          <w:p w14:paraId="77EFDCCE" w14:textId="77777777" w:rsidR="008D4EFF" w:rsidRPr="00B2299A" w:rsidRDefault="008D4EFF" w:rsidP="00CD5043">
            <w:pPr>
              <w:ind w:left="540" w:right="-81"/>
              <w:jc w:val="left"/>
              <w:rPr>
                <w:rFonts w:cs="Times New Roman"/>
                <w:sz w:val="18"/>
                <w:szCs w:val="18"/>
              </w:rPr>
            </w:pPr>
            <w:r w:rsidRPr="00B2299A">
              <w:rPr>
                <w:rFonts w:cs="Times New Roman"/>
                <w:sz w:val="18"/>
                <w:szCs w:val="18"/>
              </w:rPr>
              <w:tab/>
              <w:t>Listed securities</w:t>
            </w:r>
          </w:p>
        </w:tc>
        <w:tc>
          <w:tcPr>
            <w:tcW w:w="1731" w:type="dxa"/>
            <w:vAlign w:val="bottom"/>
          </w:tcPr>
          <w:p w14:paraId="47F6B10A" w14:textId="29A77F11" w:rsidR="008D4EFF" w:rsidRPr="00B2299A" w:rsidRDefault="00EF0D71" w:rsidP="004F33DA">
            <w:pPr>
              <w:tabs>
                <w:tab w:val="decimal" w:pos="1548"/>
              </w:tabs>
              <w:jc w:val="left"/>
              <w:rPr>
                <w:rFonts w:cs="Times New Roman"/>
                <w:sz w:val="18"/>
                <w:szCs w:val="18"/>
              </w:rPr>
            </w:pPr>
            <w:r w:rsidRPr="004F33DA">
              <w:rPr>
                <w:rFonts w:cs="Times New Roman"/>
                <w:sz w:val="18"/>
                <w:szCs w:val="18"/>
              </w:rPr>
              <w:t>6</w:t>
            </w:r>
            <w:r w:rsidR="00AA0E62" w:rsidRPr="00B2299A">
              <w:rPr>
                <w:rFonts w:cs="Times New Roman"/>
                <w:sz w:val="18"/>
                <w:szCs w:val="18"/>
              </w:rPr>
              <w:t>,</w:t>
            </w:r>
            <w:r w:rsidRPr="004F33DA">
              <w:rPr>
                <w:rFonts w:cs="Times New Roman"/>
                <w:sz w:val="18"/>
                <w:szCs w:val="18"/>
              </w:rPr>
              <w:t>425</w:t>
            </w:r>
          </w:p>
        </w:tc>
        <w:tc>
          <w:tcPr>
            <w:tcW w:w="180" w:type="dxa"/>
          </w:tcPr>
          <w:p w14:paraId="5DF29D2E" w14:textId="77777777" w:rsidR="008D4EFF" w:rsidRPr="00B2299A" w:rsidRDefault="008D4EFF" w:rsidP="00CD5043">
            <w:pPr>
              <w:ind w:left="-81" w:right="-108"/>
              <w:jc w:val="center"/>
              <w:rPr>
                <w:rFonts w:cs="Times New Roman"/>
                <w:sz w:val="18"/>
                <w:szCs w:val="18"/>
              </w:rPr>
            </w:pPr>
          </w:p>
        </w:tc>
        <w:tc>
          <w:tcPr>
            <w:tcW w:w="1620" w:type="dxa"/>
            <w:vAlign w:val="bottom"/>
          </w:tcPr>
          <w:p w14:paraId="3F84D1AA" w14:textId="77777777" w:rsidR="008D4EFF" w:rsidRPr="00B2299A" w:rsidRDefault="008D4EFF" w:rsidP="00A459B3">
            <w:pPr>
              <w:tabs>
                <w:tab w:val="decimal" w:pos="806"/>
              </w:tabs>
              <w:jc w:val="left"/>
              <w:rPr>
                <w:rFonts w:cs="Times New Roman"/>
                <w:kern w:val="2"/>
                <w:sz w:val="18"/>
                <w:szCs w:val="18"/>
                <w:lang w:eastAsia="ja-JP"/>
              </w:rPr>
            </w:pPr>
            <w:r w:rsidRPr="00B2299A">
              <w:rPr>
                <w:rFonts w:cs="Times New Roman"/>
                <w:kern w:val="2"/>
                <w:sz w:val="18"/>
                <w:szCs w:val="18"/>
                <w:lang w:eastAsia="ja-JP"/>
              </w:rPr>
              <w:t>-</w:t>
            </w:r>
          </w:p>
        </w:tc>
      </w:tr>
      <w:tr w:rsidR="008D4EFF" w:rsidRPr="00B2299A" w14:paraId="7F70C757" w14:textId="77777777" w:rsidTr="00F33445">
        <w:trPr>
          <w:trHeight w:val="144"/>
        </w:trPr>
        <w:tc>
          <w:tcPr>
            <w:tcW w:w="5919" w:type="dxa"/>
          </w:tcPr>
          <w:p w14:paraId="7A2D3F97" w14:textId="77777777" w:rsidR="008D4EFF" w:rsidRPr="00B2299A" w:rsidRDefault="008D4EFF" w:rsidP="00CD5043">
            <w:pPr>
              <w:ind w:left="540" w:right="-81"/>
              <w:jc w:val="left"/>
              <w:rPr>
                <w:rFonts w:cs="Times New Roman"/>
                <w:sz w:val="18"/>
                <w:szCs w:val="18"/>
              </w:rPr>
            </w:pPr>
            <w:r w:rsidRPr="00B2299A">
              <w:rPr>
                <w:rFonts w:cs="Times New Roman"/>
                <w:sz w:val="18"/>
                <w:szCs w:val="18"/>
              </w:rPr>
              <w:tab/>
              <w:t>Unit trusts</w:t>
            </w:r>
          </w:p>
        </w:tc>
        <w:tc>
          <w:tcPr>
            <w:tcW w:w="1731" w:type="dxa"/>
            <w:tcBorders>
              <w:top w:val="nil"/>
              <w:left w:val="nil"/>
              <w:right w:val="nil"/>
            </w:tcBorders>
            <w:vAlign w:val="bottom"/>
          </w:tcPr>
          <w:p w14:paraId="34ED6ACF" w14:textId="7EE9D830" w:rsidR="008D4EFF" w:rsidRPr="00B2299A" w:rsidRDefault="00EF0D71" w:rsidP="004F33DA">
            <w:pPr>
              <w:tabs>
                <w:tab w:val="decimal" w:pos="1548"/>
              </w:tabs>
              <w:jc w:val="left"/>
              <w:rPr>
                <w:rFonts w:cs="Times New Roman"/>
                <w:sz w:val="18"/>
                <w:szCs w:val="18"/>
              </w:rPr>
            </w:pPr>
            <w:r w:rsidRPr="004F33DA">
              <w:rPr>
                <w:rFonts w:cs="Times New Roman"/>
                <w:sz w:val="18"/>
                <w:szCs w:val="18"/>
              </w:rPr>
              <w:t>2</w:t>
            </w:r>
            <w:r w:rsidR="00AA0E62" w:rsidRPr="00B2299A">
              <w:rPr>
                <w:rFonts w:cs="Times New Roman"/>
                <w:sz w:val="18"/>
                <w:szCs w:val="18"/>
              </w:rPr>
              <w:t>,</w:t>
            </w:r>
            <w:r w:rsidRPr="004F33DA">
              <w:rPr>
                <w:rFonts w:cs="Times New Roman"/>
                <w:sz w:val="18"/>
                <w:szCs w:val="18"/>
              </w:rPr>
              <w:t>377</w:t>
            </w:r>
          </w:p>
        </w:tc>
        <w:tc>
          <w:tcPr>
            <w:tcW w:w="180" w:type="dxa"/>
          </w:tcPr>
          <w:p w14:paraId="132750DB" w14:textId="77777777" w:rsidR="008D4EFF" w:rsidRPr="00B2299A" w:rsidRDefault="008D4EFF" w:rsidP="00CD5043">
            <w:pPr>
              <w:ind w:left="-81" w:right="-108"/>
              <w:jc w:val="center"/>
              <w:rPr>
                <w:rFonts w:cs="Times New Roman"/>
                <w:sz w:val="18"/>
                <w:szCs w:val="18"/>
              </w:rPr>
            </w:pPr>
          </w:p>
        </w:tc>
        <w:tc>
          <w:tcPr>
            <w:tcW w:w="1620" w:type="dxa"/>
            <w:tcBorders>
              <w:top w:val="nil"/>
              <w:left w:val="nil"/>
              <w:bottom w:val="single" w:sz="4" w:space="0" w:color="auto"/>
              <w:right w:val="nil"/>
            </w:tcBorders>
            <w:vAlign w:val="bottom"/>
          </w:tcPr>
          <w:p w14:paraId="6655AA3D" w14:textId="77777777" w:rsidR="008D4EFF" w:rsidRPr="00B2299A" w:rsidRDefault="008D4EFF" w:rsidP="00A459B3">
            <w:pPr>
              <w:tabs>
                <w:tab w:val="decimal" w:pos="806"/>
              </w:tabs>
              <w:jc w:val="left"/>
              <w:rPr>
                <w:rFonts w:cs="Times New Roman"/>
                <w:kern w:val="2"/>
                <w:sz w:val="18"/>
                <w:szCs w:val="18"/>
                <w:lang w:eastAsia="ja-JP"/>
              </w:rPr>
            </w:pPr>
            <w:r w:rsidRPr="00B2299A">
              <w:rPr>
                <w:rFonts w:cs="Times New Roman"/>
                <w:kern w:val="2"/>
                <w:sz w:val="18"/>
                <w:szCs w:val="18"/>
                <w:lang w:eastAsia="ja-JP"/>
              </w:rPr>
              <w:t>-</w:t>
            </w:r>
          </w:p>
        </w:tc>
      </w:tr>
      <w:tr w:rsidR="008D4EFF" w:rsidRPr="00B2299A" w14:paraId="5CE351E9" w14:textId="77777777" w:rsidTr="00F33445">
        <w:trPr>
          <w:trHeight w:val="144"/>
        </w:trPr>
        <w:tc>
          <w:tcPr>
            <w:tcW w:w="5919" w:type="dxa"/>
          </w:tcPr>
          <w:p w14:paraId="249C4500" w14:textId="04845236" w:rsidR="008D4EFF" w:rsidRPr="00B2299A" w:rsidRDefault="008D4EFF" w:rsidP="00CD5043">
            <w:pPr>
              <w:ind w:left="540" w:right="-81"/>
              <w:jc w:val="left"/>
              <w:rPr>
                <w:rFonts w:cs="Times New Roman"/>
                <w:b/>
                <w:bCs/>
                <w:sz w:val="18"/>
                <w:szCs w:val="18"/>
              </w:rPr>
            </w:pPr>
            <w:r w:rsidRPr="00B2299A">
              <w:rPr>
                <w:rFonts w:cs="Times New Roman"/>
                <w:b/>
                <w:bCs/>
                <w:sz w:val="18"/>
                <w:szCs w:val="18"/>
              </w:rPr>
              <w:t xml:space="preserve">Total </w:t>
            </w:r>
            <w:r w:rsidR="00A459B3">
              <w:rPr>
                <w:rFonts w:cs="Times New Roman"/>
                <w:b/>
                <w:bCs/>
                <w:sz w:val="18"/>
                <w:szCs w:val="18"/>
              </w:rPr>
              <w:t>i</w:t>
            </w:r>
            <w:r w:rsidRPr="00B2299A">
              <w:rPr>
                <w:rFonts w:cs="Times New Roman"/>
                <w:b/>
                <w:bCs/>
                <w:sz w:val="18"/>
                <w:szCs w:val="18"/>
              </w:rPr>
              <w:t>nvestments, fair value through profit or loss</w:t>
            </w:r>
          </w:p>
        </w:tc>
        <w:tc>
          <w:tcPr>
            <w:tcW w:w="1731" w:type="dxa"/>
            <w:tcBorders>
              <w:top w:val="single" w:sz="4" w:space="0" w:color="auto"/>
              <w:left w:val="nil"/>
              <w:bottom w:val="single" w:sz="4" w:space="0" w:color="auto"/>
              <w:right w:val="nil"/>
            </w:tcBorders>
            <w:vAlign w:val="bottom"/>
          </w:tcPr>
          <w:p w14:paraId="1A0FD629" w14:textId="0C801755" w:rsidR="008D4EFF" w:rsidRPr="00B2299A" w:rsidRDefault="00EF0D71" w:rsidP="004F33DA">
            <w:pPr>
              <w:tabs>
                <w:tab w:val="decimal" w:pos="1548"/>
              </w:tabs>
              <w:jc w:val="left"/>
              <w:rPr>
                <w:rFonts w:cs="Times New Roman"/>
                <w:sz w:val="18"/>
                <w:szCs w:val="18"/>
              </w:rPr>
            </w:pPr>
            <w:r w:rsidRPr="004F33DA">
              <w:rPr>
                <w:rFonts w:cs="Times New Roman"/>
                <w:sz w:val="18"/>
                <w:szCs w:val="18"/>
              </w:rPr>
              <w:t>8</w:t>
            </w:r>
            <w:r w:rsidR="00AA0E62" w:rsidRPr="00B2299A">
              <w:rPr>
                <w:rFonts w:cs="Times New Roman"/>
                <w:sz w:val="18"/>
                <w:szCs w:val="18"/>
              </w:rPr>
              <w:t>,</w:t>
            </w:r>
            <w:r w:rsidRPr="004F33DA">
              <w:rPr>
                <w:rFonts w:cs="Times New Roman"/>
                <w:sz w:val="18"/>
                <w:szCs w:val="18"/>
              </w:rPr>
              <w:t>802</w:t>
            </w:r>
          </w:p>
        </w:tc>
        <w:tc>
          <w:tcPr>
            <w:tcW w:w="180" w:type="dxa"/>
          </w:tcPr>
          <w:p w14:paraId="6C97AF78" w14:textId="77777777" w:rsidR="008D4EFF" w:rsidRPr="00B2299A" w:rsidRDefault="008D4EFF" w:rsidP="00CD5043">
            <w:pPr>
              <w:ind w:left="-81" w:right="-108"/>
              <w:jc w:val="center"/>
              <w:rPr>
                <w:rFonts w:cs="Times New Roman"/>
                <w:sz w:val="18"/>
                <w:szCs w:val="18"/>
              </w:rPr>
            </w:pPr>
          </w:p>
        </w:tc>
        <w:tc>
          <w:tcPr>
            <w:tcW w:w="1620" w:type="dxa"/>
            <w:tcBorders>
              <w:top w:val="single" w:sz="4" w:space="0" w:color="auto"/>
              <w:left w:val="nil"/>
              <w:bottom w:val="single" w:sz="4" w:space="0" w:color="auto"/>
              <w:right w:val="nil"/>
            </w:tcBorders>
            <w:vAlign w:val="bottom"/>
          </w:tcPr>
          <w:p w14:paraId="123380DD" w14:textId="77777777" w:rsidR="008D4EFF" w:rsidRPr="00B2299A" w:rsidRDefault="008D4EFF" w:rsidP="00A459B3">
            <w:pPr>
              <w:tabs>
                <w:tab w:val="decimal" w:pos="806"/>
              </w:tabs>
              <w:jc w:val="left"/>
              <w:rPr>
                <w:rFonts w:cs="Times New Roman"/>
                <w:kern w:val="2"/>
                <w:sz w:val="18"/>
                <w:szCs w:val="18"/>
                <w:lang w:eastAsia="ja-JP"/>
              </w:rPr>
            </w:pPr>
            <w:r w:rsidRPr="00B2299A">
              <w:rPr>
                <w:rFonts w:cs="Times New Roman"/>
                <w:kern w:val="2"/>
                <w:sz w:val="18"/>
                <w:szCs w:val="18"/>
                <w:lang w:eastAsia="ja-JP"/>
              </w:rPr>
              <w:t>-</w:t>
            </w:r>
          </w:p>
        </w:tc>
      </w:tr>
      <w:tr w:rsidR="008D4EFF" w:rsidRPr="00B2299A" w14:paraId="72306058" w14:textId="77777777" w:rsidTr="00F33445">
        <w:trPr>
          <w:trHeight w:val="144"/>
        </w:trPr>
        <w:tc>
          <w:tcPr>
            <w:tcW w:w="5919" w:type="dxa"/>
          </w:tcPr>
          <w:p w14:paraId="17CA3741" w14:textId="77777777" w:rsidR="008D4EFF" w:rsidRPr="00B2299A" w:rsidRDefault="008D4EFF" w:rsidP="00CD5043">
            <w:pPr>
              <w:ind w:left="540" w:right="-81"/>
              <w:jc w:val="left"/>
              <w:rPr>
                <w:rFonts w:cs="Times New Roman"/>
                <w:b/>
                <w:bCs/>
                <w:sz w:val="18"/>
                <w:szCs w:val="18"/>
              </w:rPr>
            </w:pPr>
            <w:r w:rsidRPr="00B2299A">
              <w:rPr>
                <w:rFonts w:cs="Times New Roman"/>
                <w:b/>
                <w:bCs/>
                <w:sz w:val="18"/>
                <w:szCs w:val="18"/>
              </w:rPr>
              <w:t>Total other current financial assets</w:t>
            </w:r>
          </w:p>
        </w:tc>
        <w:tc>
          <w:tcPr>
            <w:tcW w:w="1731" w:type="dxa"/>
            <w:tcBorders>
              <w:top w:val="single" w:sz="4" w:space="0" w:color="auto"/>
              <w:left w:val="nil"/>
              <w:bottom w:val="double" w:sz="4" w:space="0" w:color="auto"/>
              <w:right w:val="nil"/>
            </w:tcBorders>
            <w:vAlign w:val="center"/>
          </w:tcPr>
          <w:p w14:paraId="43B689C3" w14:textId="0698804A" w:rsidR="008D4EFF" w:rsidRPr="00B2299A" w:rsidRDefault="00EF0D71" w:rsidP="004F33DA">
            <w:pPr>
              <w:tabs>
                <w:tab w:val="decimal" w:pos="1548"/>
              </w:tabs>
              <w:jc w:val="left"/>
              <w:rPr>
                <w:rFonts w:cs="Times New Roman"/>
                <w:sz w:val="18"/>
                <w:szCs w:val="18"/>
              </w:rPr>
            </w:pPr>
            <w:r w:rsidRPr="004F33DA">
              <w:rPr>
                <w:rFonts w:cs="Times New Roman"/>
                <w:sz w:val="18"/>
                <w:szCs w:val="18"/>
              </w:rPr>
              <w:t>8</w:t>
            </w:r>
            <w:r w:rsidR="00AA0E62" w:rsidRPr="00B2299A">
              <w:rPr>
                <w:rFonts w:cs="Times New Roman"/>
                <w:sz w:val="18"/>
                <w:szCs w:val="18"/>
              </w:rPr>
              <w:t>,</w:t>
            </w:r>
            <w:r w:rsidRPr="004F33DA">
              <w:rPr>
                <w:rFonts w:cs="Times New Roman"/>
                <w:sz w:val="18"/>
                <w:szCs w:val="18"/>
              </w:rPr>
              <w:t>802</w:t>
            </w:r>
          </w:p>
        </w:tc>
        <w:tc>
          <w:tcPr>
            <w:tcW w:w="180" w:type="dxa"/>
          </w:tcPr>
          <w:p w14:paraId="4CCFCCD0" w14:textId="77777777" w:rsidR="008D4EFF" w:rsidRPr="00B2299A" w:rsidRDefault="008D4EFF" w:rsidP="00CD5043">
            <w:pPr>
              <w:ind w:left="-81" w:right="-108"/>
              <w:jc w:val="center"/>
              <w:rPr>
                <w:rFonts w:cs="Times New Roman"/>
                <w:sz w:val="18"/>
                <w:szCs w:val="18"/>
              </w:rPr>
            </w:pPr>
          </w:p>
        </w:tc>
        <w:tc>
          <w:tcPr>
            <w:tcW w:w="1620" w:type="dxa"/>
            <w:tcBorders>
              <w:bottom w:val="double" w:sz="4" w:space="0" w:color="auto"/>
            </w:tcBorders>
            <w:vAlign w:val="center"/>
          </w:tcPr>
          <w:p w14:paraId="5AF132A2" w14:textId="77777777" w:rsidR="008D4EFF" w:rsidRPr="00B2299A" w:rsidRDefault="008D4EFF" w:rsidP="00A459B3">
            <w:pPr>
              <w:tabs>
                <w:tab w:val="decimal" w:pos="806"/>
              </w:tabs>
              <w:jc w:val="left"/>
              <w:rPr>
                <w:rFonts w:cs="Times New Roman"/>
                <w:kern w:val="2"/>
                <w:sz w:val="18"/>
                <w:szCs w:val="18"/>
                <w:lang w:eastAsia="ja-JP"/>
              </w:rPr>
            </w:pPr>
            <w:r w:rsidRPr="00B2299A">
              <w:rPr>
                <w:rFonts w:cs="Times New Roman"/>
                <w:kern w:val="2"/>
                <w:sz w:val="18"/>
                <w:szCs w:val="18"/>
                <w:lang w:eastAsia="ja-JP"/>
              </w:rPr>
              <w:t>-</w:t>
            </w:r>
          </w:p>
        </w:tc>
      </w:tr>
    </w:tbl>
    <w:p w14:paraId="44ECF499" w14:textId="77777777" w:rsidR="00CD5043" w:rsidRPr="00B2299A" w:rsidRDefault="00CD5043" w:rsidP="00CD5043">
      <w:pPr>
        <w:tabs>
          <w:tab w:val="left" w:pos="1440"/>
          <w:tab w:val="left" w:pos="2160"/>
          <w:tab w:val="right" w:pos="7920"/>
        </w:tabs>
        <w:ind w:left="562" w:hanging="22"/>
        <w:outlineLvl w:val="0"/>
        <w:rPr>
          <w:rFonts w:cs="Times New Roman"/>
          <w:spacing w:val="-4"/>
          <w:sz w:val="24"/>
          <w:szCs w:val="24"/>
          <w:cs/>
        </w:rPr>
      </w:pPr>
    </w:p>
    <w:p w14:paraId="51706953" w14:textId="633DA6FB" w:rsidR="005E05E2" w:rsidRPr="00B2299A" w:rsidRDefault="00CD5043" w:rsidP="00CD5043">
      <w:pPr>
        <w:tabs>
          <w:tab w:val="left" w:pos="1440"/>
          <w:tab w:val="left" w:pos="2160"/>
          <w:tab w:val="right" w:pos="7920"/>
        </w:tabs>
        <w:ind w:left="562" w:hanging="562"/>
        <w:outlineLvl w:val="0"/>
        <w:rPr>
          <w:rFonts w:cs="Times New Roman"/>
          <w:b/>
          <w:bCs/>
          <w:caps/>
        </w:rPr>
      </w:pPr>
      <w:r w:rsidRPr="00B2299A">
        <w:rPr>
          <w:spacing w:val="-4"/>
          <w:sz w:val="24"/>
          <w:szCs w:val="24"/>
          <w:cs/>
        </w:rPr>
        <w:br w:type="page"/>
      </w:r>
      <w:r w:rsidR="00EF0D71" w:rsidRPr="00EF0D71">
        <w:rPr>
          <w:b/>
          <w:bCs/>
          <w:caps/>
          <w:sz w:val="24"/>
          <w:szCs w:val="24"/>
        </w:rPr>
        <w:lastRenderedPageBreak/>
        <w:t>9</w:t>
      </w:r>
      <w:r w:rsidR="005E05E2" w:rsidRPr="00B2299A">
        <w:rPr>
          <w:rFonts w:cs="Times New Roman"/>
          <w:b/>
          <w:bCs/>
          <w:caps/>
          <w:sz w:val="24"/>
          <w:szCs w:val="24"/>
        </w:rPr>
        <w:t>.</w:t>
      </w:r>
      <w:r w:rsidR="005E05E2" w:rsidRPr="00B2299A">
        <w:rPr>
          <w:rFonts w:cs="Times New Roman"/>
          <w:b/>
          <w:bCs/>
          <w:caps/>
        </w:rPr>
        <w:t xml:space="preserve"> </w:t>
      </w:r>
      <w:r w:rsidR="005E05E2" w:rsidRPr="00B2299A">
        <w:rPr>
          <w:rFonts w:cs="Times New Roman"/>
          <w:b/>
          <w:bCs/>
          <w:caps/>
        </w:rPr>
        <w:tab/>
      </w:r>
      <w:proofErr w:type="gramStart"/>
      <w:r w:rsidR="00CB5439" w:rsidRPr="00B2299A">
        <w:rPr>
          <w:rFonts w:cs="Times New Roman"/>
          <w:b/>
          <w:bCs/>
          <w:caps/>
        </w:rPr>
        <w:t>other  non</w:t>
      </w:r>
      <w:proofErr w:type="gramEnd"/>
      <w:r w:rsidR="00E2635B" w:rsidRPr="00B2299A">
        <w:rPr>
          <w:rFonts w:cs="Times New Roman"/>
          <w:b/>
          <w:bCs/>
          <w:caps/>
        </w:rPr>
        <w:t xml:space="preserve">- </w:t>
      </w:r>
      <w:proofErr w:type="gramStart"/>
      <w:r w:rsidR="00CB5439" w:rsidRPr="00B2299A">
        <w:rPr>
          <w:rFonts w:cs="Times New Roman"/>
          <w:b/>
          <w:bCs/>
          <w:caps/>
        </w:rPr>
        <w:t>current  financial</w:t>
      </w:r>
      <w:proofErr w:type="gramEnd"/>
      <w:r w:rsidR="00CB5439" w:rsidRPr="00B2299A">
        <w:rPr>
          <w:rFonts w:cs="Times New Roman"/>
          <w:b/>
          <w:bCs/>
          <w:caps/>
        </w:rPr>
        <w:t xml:space="preserve"> assets </w:t>
      </w:r>
    </w:p>
    <w:p w14:paraId="60856387" w14:textId="56209ADC" w:rsidR="005E05E2" w:rsidRPr="00B2299A" w:rsidRDefault="00CB5439" w:rsidP="00CD5043">
      <w:pPr>
        <w:tabs>
          <w:tab w:val="left" w:pos="1440"/>
          <w:tab w:val="left" w:pos="2160"/>
          <w:tab w:val="right" w:pos="7920"/>
        </w:tabs>
        <w:spacing w:before="240"/>
        <w:ind w:left="576" w:hanging="29"/>
        <w:outlineLvl w:val="0"/>
        <w:rPr>
          <w:rFonts w:cs="Times New Roman"/>
          <w:spacing w:val="-4"/>
          <w:sz w:val="24"/>
          <w:szCs w:val="24"/>
        </w:rPr>
      </w:pPr>
      <w:r w:rsidRPr="00B2299A">
        <w:rPr>
          <w:rFonts w:cs="Times New Roman"/>
          <w:spacing w:val="-4"/>
          <w:sz w:val="24"/>
          <w:szCs w:val="24"/>
        </w:rPr>
        <w:t>Other non</w:t>
      </w:r>
      <w:r w:rsidR="00E2635B" w:rsidRPr="00B2299A">
        <w:rPr>
          <w:rFonts w:cs="Times New Roman"/>
          <w:spacing w:val="-4"/>
          <w:sz w:val="24"/>
          <w:szCs w:val="24"/>
        </w:rPr>
        <w:t>-</w:t>
      </w:r>
      <w:r w:rsidRPr="00B2299A">
        <w:rPr>
          <w:rFonts w:cs="Times New Roman"/>
          <w:spacing w:val="-4"/>
          <w:sz w:val="24"/>
          <w:szCs w:val="24"/>
        </w:rPr>
        <w:t>current financial assets</w:t>
      </w:r>
      <w:bookmarkStart w:id="0" w:name="_Hlk197985742"/>
      <w:r w:rsidR="00CD1491" w:rsidRPr="00B2299A">
        <w:rPr>
          <w:rFonts w:cs="Times New Roman"/>
          <w:spacing w:val="-4"/>
          <w:sz w:val="24"/>
          <w:szCs w:val="24"/>
        </w:rPr>
        <w:t xml:space="preserve"> </w:t>
      </w:r>
      <w:r w:rsidR="005E05E2" w:rsidRPr="00B2299A">
        <w:rPr>
          <w:rFonts w:cs="Times New Roman"/>
          <w:spacing w:val="-4"/>
          <w:sz w:val="24"/>
          <w:szCs w:val="24"/>
        </w:rPr>
        <w:t xml:space="preserve">as </w:t>
      </w:r>
      <w:proofErr w:type="gramStart"/>
      <w:r w:rsidR="005E05E2" w:rsidRPr="00B2299A">
        <w:rPr>
          <w:rFonts w:cs="Times New Roman"/>
          <w:spacing w:val="-4"/>
          <w:sz w:val="24"/>
          <w:szCs w:val="24"/>
        </w:rPr>
        <w:t>at</w:t>
      </w:r>
      <w:proofErr w:type="gramEnd"/>
      <w:r w:rsidR="005E05E2" w:rsidRPr="00B2299A">
        <w:rPr>
          <w:rFonts w:cs="Times New Roman"/>
          <w:spacing w:val="-4"/>
          <w:sz w:val="24"/>
          <w:szCs w:val="24"/>
        </w:rPr>
        <w:t xml:space="preserve"> </w:t>
      </w:r>
      <w:r w:rsidR="001B7016" w:rsidRPr="00B2299A">
        <w:rPr>
          <w:rFonts w:cs="Times New Roman"/>
          <w:spacing w:val="-4"/>
          <w:sz w:val="24"/>
          <w:szCs w:val="24"/>
        </w:rPr>
        <w:t xml:space="preserve">June </w:t>
      </w:r>
      <w:r w:rsidR="00EF0D71" w:rsidRPr="00EF0D71">
        <w:rPr>
          <w:spacing w:val="-4"/>
          <w:sz w:val="24"/>
          <w:szCs w:val="24"/>
        </w:rPr>
        <w:t>30</w:t>
      </w:r>
      <w:r w:rsidR="001B7016" w:rsidRPr="00B2299A">
        <w:rPr>
          <w:rFonts w:cs="Times New Roman"/>
          <w:spacing w:val="-4"/>
          <w:sz w:val="24"/>
          <w:szCs w:val="24"/>
        </w:rPr>
        <w:t>,</w:t>
      </w:r>
      <w:r w:rsidR="005F1912" w:rsidRPr="00B2299A">
        <w:rPr>
          <w:rFonts w:cs="Times New Roman"/>
          <w:spacing w:val="-4"/>
          <w:sz w:val="24"/>
          <w:szCs w:val="24"/>
        </w:rPr>
        <w:t xml:space="preserve"> </w:t>
      </w:r>
      <w:proofErr w:type="gramStart"/>
      <w:r w:rsidR="00EF0D71" w:rsidRPr="00EF0D71">
        <w:rPr>
          <w:spacing w:val="-4"/>
          <w:sz w:val="24"/>
          <w:szCs w:val="24"/>
        </w:rPr>
        <w:t>2026</w:t>
      </w:r>
      <w:proofErr w:type="gramEnd"/>
      <w:r w:rsidR="005E05E2" w:rsidRPr="00B2299A">
        <w:rPr>
          <w:rFonts w:cs="Times New Roman"/>
          <w:spacing w:val="-4"/>
          <w:sz w:val="24"/>
          <w:szCs w:val="24"/>
        </w:rPr>
        <w:t xml:space="preserve"> and </w:t>
      </w:r>
      <w:r w:rsidR="005F1912" w:rsidRPr="00B2299A">
        <w:rPr>
          <w:rFonts w:cs="Times New Roman"/>
          <w:spacing w:val="-4"/>
          <w:sz w:val="24"/>
          <w:szCs w:val="24"/>
        </w:rPr>
        <w:t xml:space="preserve">December </w:t>
      </w:r>
      <w:r w:rsidR="00EF0D71" w:rsidRPr="00EF0D71">
        <w:rPr>
          <w:spacing w:val="-4"/>
          <w:sz w:val="24"/>
          <w:szCs w:val="24"/>
        </w:rPr>
        <w:t>31</w:t>
      </w:r>
      <w:r w:rsidR="005F1912" w:rsidRPr="00B2299A">
        <w:rPr>
          <w:rFonts w:cs="Times New Roman"/>
          <w:spacing w:val="-4"/>
          <w:sz w:val="24"/>
          <w:szCs w:val="24"/>
        </w:rPr>
        <w:t xml:space="preserve">, </w:t>
      </w:r>
      <w:r w:rsidR="00EF0D71" w:rsidRPr="00EF0D71">
        <w:rPr>
          <w:spacing w:val="-4"/>
          <w:sz w:val="24"/>
          <w:szCs w:val="24"/>
        </w:rPr>
        <w:t>2025</w:t>
      </w:r>
      <w:r w:rsidR="005E05E2" w:rsidRPr="00B2299A">
        <w:rPr>
          <w:rFonts w:cs="Times New Roman"/>
          <w:spacing w:val="-4"/>
          <w:sz w:val="24"/>
          <w:szCs w:val="24"/>
        </w:rPr>
        <w:t xml:space="preserve">, consisted of the </w:t>
      </w:r>
      <w:proofErr w:type="gramStart"/>
      <w:r w:rsidR="005E05E2" w:rsidRPr="00B2299A">
        <w:rPr>
          <w:rFonts w:cs="Times New Roman"/>
          <w:spacing w:val="-4"/>
          <w:sz w:val="24"/>
          <w:szCs w:val="24"/>
        </w:rPr>
        <w:t>following</w:t>
      </w:r>
      <w:r w:rsidR="00E2635B" w:rsidRPr="00B2299A">
        <w:rPr>
          <w:rFonts w:cs="Times New Roman"/>
          <w:spacing w:val="-4"/>
          <w:sz w:val="24"/>
          <w:szCs w:val="24"/>
        </w:rPr>
        <w:t>s</w:t>
      </w:r>
      <w:proofErr w:type="gramEnd"/>
      <w:r w:rsidR="00E2635B" w:rsidRPr="00B2299A">
        <w:rPr>
          <w:rFonts w:cs="Times New Roman"/>
          <w:spacing w:val="-4"/>
          <w:sz w:val="24"/>
          <w:szCs w:val="24"/>
        </w:rPr>
        <w:t xml:space="preserve">: </w:t>
      </w:r>
    </w:p>
    <w:p w14:paraId="78480BBB" w14:textId="77777777" w:rsidR="008D4EFF" w:rsidRPr="00B2299A" w:rsidRDefault="008D4EFF" w:rsidP="00CD5043">
      <w:pPr>
        <w:ind w:left="533"/>
        <w:jc w:val="right"/>
        <w:rPr>
          <w:rFonts w:cs="Times New Roman"/>
          <w:b/>
          <w:bCs/>
          <w:spacing w:val="-2"/>
          <w:sz w:val="18"/>
          <w:szCs w:val="18"/>
        </w:rPr>
      </w:pPr>
      <w:proofErr w:type="gramStart"/>
      <w:r w:rsidRPr="00B2299A">
        <w:rPr>
          <w:rFonts w:cs="Times New Roman"/>
          <w:b/>
          <w:bCs/>
          <w:spacing w:val="-2"/>
          <w:sz w:val="18"/>
          <w:szCs w:val="18"/>
        </w:rPr>
        <w:t>Unit :</w:t>
      </w:r>
      <w:proofErr w:type="gramEnd"/>
      <w:r w:rsidRPr="00B2299A">
        <w:rPr>
          <w:rFonts w:cs="Times New Roman"/>
          <w:b/>
          <w:bCs/>
          <w:spacing w:val="-2"/>
          <w:sz w:val="18"/>
          <w:szCs w:val="18"/>
        </w:rPr>
        <w:t xml:space="preserve"> Thousand Baht</w:t>
      </w:r>
    </w:p>
    <w:tbl>
      <w:tblPr>
        <w:tblW w:w="9450" w:type="dxa"/>
        <w:tblLayout w:type="fixed"/>
        <w:tblCellMar>
          <w:left w:w="0" w:type="dxa"/>
          <w:right w:w="0" w:type="dxa"/>
        </w:tblCellMar>
        <w:tblLook w:val="0000" w:firstRow="0" w:lastRow="0" w:firstColumn="0" w:lastColumn="0" w:noHBand="0" w:noVBand="0"/>
      </w:tblPr>
      <w:tblGrid>
        <w:gridCol w:w="5919"/>
        <w:gridCol w:w="1731"/>
        <w:gridCol w:w="180"/>
        <w:gridCol w:w="1620"/>
      </w:tblGrid>
      <w:tr w:rsidR="008D4EFF" w:rsidRPr="00B2299A" w14:paraId="558B66AF" w14:textId="77777777" w:rsidTr="00F33445">
        <w:trPr>
          <w:trHeight w:val="144"/>
        </w:trPr>
        <w:tc>
          <w:tcPr>
            <w:tcW w:w="5919" w:type="dxa"/>
            <w:vAlign w:val="bottom"/>
          </w:tcPr>
          <w:p w14:paraId="7EF6EF07" w14:textId="77777777" w:rsidR="008D4EFF" w:rsidRPr="00B2299A" w:rsidRDefault="008D4EFF" w:rsidP="00CD5043">
            <w:pPr>
              <w:ind w:left="540" w:right="-81"/>
              <w:jc w:val="left"/>
              <w:rPr>
                <w:rFonts w:cs="Times New Roman"/>
                <w:sz w:val="18"/>
                <w:szCs w:val="18"/>
              </w:rPr>
            </w:pPr>
          </w:p>
        </w:tc>
        <w:tc>
          <w:tcPr>
            <w:tcW w:w="3531" w:type="dxa"/>
            <w:gridSpan w:val="3"/>
            <w:vAlign w:val="bottom"/>
          </w:tcPr>
          <w:p w14:paraId="623CE789" w14:textId="77777777" w:rsidR="008D4EFF" w:rsidRPr="00B2299A" w:rsidRDefault="008D4EFF" w:rsidP="00CD5043">
            <w:pPr>
              <w:ind w:left="-81" w:right="-108"/>
              <w:jc w:val="center"/>
              <w:rPr>
                <w:rFonts w:cs="Times New Roman"/>
                <w:b/>
                <w:bCs/>
                <w:sz w:val="16"/>
                <w:szCs w:val="16"/>
              </w:rPr>
            </w:pPr>
            <w:r w:rsidRPr="00B2299A">
              <w:rPr>
                <w:rFonts w:cs="Times New Roman"/>
                <w:b/>
                <w:bCs/>
                <w:sz w:val="16"/>
                <w:szCs w:val="16"/>
              </w:rPr>
              <w:t>CONSOLIDATED</w:t>
            </w:r>
          </w:p>
        </w:tc>
      </w:tr>
      <w:tr w:rsidR="008D4EFF" w:rsidRPr="00B2299A" w14:paraId="4610A136" w14:textId="77777777" w:rsidTr="00F33445">
        <w:trPr>
          <w:trHeight w:val="144"/>
        </w:trPr>
        <w:tc>
          <w:tcPr>
            <w:tcW w:w="5919" w:type="dxa"/>
            <w:vAlign w:val="bottom"/>
          </w:tcPr>
          <w:p w14:paraId="5FEF2156" w14:textId="77777777" w:rsidR="008D4EFF" w:rsidRPr="00B2299A" w:rsidRDefault="008D4EFF" w:rsidP="00CD5043">
            <w:pPr>
              <w:ind w:left="540" w:right="-81"/>
              <w:jc w:val="left"/>
              <w:rPr>
                <w:rFonts w:cs="Times New Roman"/>
                <w:sz w:val="18"/>
                <w:szCs w:val="18"/>
              </w:rPr>
            </w:pPr>
          </w:p>
        </w:tc>
        <w:tc>
          <w:tcPr>
            <w:tcW w:w="3531" w:type="dxa"/>
            <w:gridSpan w:val="3"/>
            <w:vAlign w:val="bottom"/>
          </w:tcPr>
          <w:p w14:paraId="73DED14E" w14:textId="77777777" w:rsidR="008D4EFF" w:rsidRPr="00B2299A" w:rsidRDefault="008D4EFF" w:rsidP="00CD5043">
            <w:pPr>
              <w:ind w:left="-81" w:right="-108"/>
              <w:jc w:val="center"/>
              <w:rPr>
                <w:rFonts w:cs="Times New Roman"/>
                <w:b/>
                <w:bCs/>
                <w:sz w:val="16"/>
                <w:szCs w:val="16"/>
              </w:rPr>
            </w:pPr>
            <w:r w:rsidRPr="00B2299A">
              <w:rPr>
                <w:rFonts w:cs="Times New Roman"/>
                <w:b/>
                <w:bCs/>
                <w:sz w:val="16"/>
                <w:szCs w:val="16"/>
              </w:rPr>
              <w:t>FINANCIAL STATEMENTS</w:t>
            </w:r>
          </w:p>
        </w:tc>
      </w:tr>
      <w:tr w:rsidR="006B0576" w:rsidRPr="00B2299A" w14:paraId="67D0D40C" w14:textId="77777777" w:rsidTr="00F33445">
        <w:trPr>
          <w:trHeight w:val="144"/>
        </w:trPr>
        <w:tc>
          <w:tcPr>
            <w:tcW w:w="5919" w:type="dxa"/>
            <w:vAlign w:val="bottom"/>
          </w:tcPr>
          <w:p w14:paraId="07056279" w14:textId="77777777" w:rsidR="006B0576" w:rsidRPr="00B2299A" w:rsidRDefault="006B0576" w:rsidP="00CD5043">
            <w:pPr>
              <w:ind w:left="540" w:right="-81"/>
              <w:rPr>
                <w:rFonts w:cs="Times New Roman"/>
                <w:sz w:val="18"/>
                <w:szCs w:val="18"/>
              </w:rPr>
            </w:pPr>
          </w:p>
        </w:tc>
        <w:tc>
          <w:tcPr>
            <w:tcW w:w="1731" w:type="dxa"/>
            <w:vAlign w:val="bottom"/>
          </w:tcPr>
          <w:p w14:paraId="749F64DD" w14:textId="77777777" w:rsidR="006B0576" w:rsidRPr="00B2299A" w:rsidRDefault="006B0576" w:rsidP="00CD5043">
            <w:pPr>
              <w:ind w:left="-81" w:right="-108"/>
              <w:jc w:val="center"/>
              <w:rPr>
                <w:rFonts w:cs="Times New Roman"/>
                <w:b/>
                <w:bCs/>
                <w:sz w:val="18"/>
                <w:szCs w:val="18"/>
              </w:rPr>
            </w:pPr>
            <w:r w:rsidRPr="00B2299A">
              <w:rPr>
                <w:rFonts w:cs="Times New Roman"/>
                <w:b/>
                <w:bCs/>
                <w:sz w:val="18"/>
                <w:szCs w:val="18"/>
              </w:rPr>
              <w:t>As at</w:t>
            </w:r>
          </w:p>
        </w:tc>
        <w:tc>
          <w:tcPr>
            <w:tcW w:w="180" w:type="dxa"/>
            <w:vAlign w:val="bottom"/>
          </w:tcPr>
          <w:p w14:paraId="21ED793C" w14:textId="77777777" w:rsidR="006B0576" w:rsidRPr="00B2299A" w:rsidRDefault="006B0576" w:rsidP="00CD5043">
            <w:pPr>
              <w:ind w:left="-81" w:right="-108"/>
              <w:jc w:val="center"/>
              <w:rPr>
                <w:rFonts w:cs="Times New Roman"/>
                <w:sz w:val="18"/>
                <w:szCs w:val="18"/>
              </w:rPr>
            </w:pPr>
          </w:p>
        </w:tc>
        <w:tc>
          <w:tcPr>
            <w:tcW w:w="1620" w:type="dxa"/>
            <w:vAlign w:val="bottom"/>
          </w:tcPr>
          <w:p w14:paraId="2E50AB85" w14:textId="77777777" w:rsidR="006B0576" w:rsidRPr="00B2299A" w:rsidRDefault="006B0576" w:rsidP="00CD5043">
            <w:pPr>
              <w:ind w:left="-81" w:right="-108"/>
              <w:jc w:val="center"/>
              <w:rPr>
                <w:rFonts w:cs="Times New Roman"/>
                <w:b/>
                <w:bCs/>
                <w:sz w:val="18"/>
                <w:szCs w:val="18"/>
              </w:rPr>
            </w:pPr>
            <w:r w:rsidRPr="00B2299A">
              <w:rPr>
                <w:rFonts w:cs="Times New Roman"/>
                <w:b/>
                <w:bCs/>
                <w:sz w:val="18"/>
                <w:szCs w:val="18"/>
              </w:rPr>
              <w:t>As at</w:t>
            </w:r>
          </w:p>
        </w:tc>
      </w:tr>
      <w:tr w:rsidR="006B0576" w:rsidRPr="00B2299A" w14:paraId="0AD98FC5" w14:textId="77777777" w:rsidTr="00F33445">
        <w:trPr>
          <w:trHeight w:val="144"/>
        </w:trPr>
        <w:tc>
          <w:tcPr>
            <w:tcW w:w="5919" w:type="dxa"/>
            <w:vAlign w:val="bottom"/>
          </w:tcPr>
          <w:p w14:paraId="5163BC2E" w14:textId="77777777" w:rsidR="006B0576" w:rsidRPr="00B2299A" w:rsidRDefault="006B0576" w:rsidP="00CD5043">
            <w:pPr>
              <w:ind w:left="540" w:right="-81"/>
              <w:jc w:val="left"/>
              <w:rPr>
                <w:rFonts w:cs="Times New Roman"/>
                <w:sz w:val="18"/>
                <w:szCs w:val="18"/>
              </w:rPr>
            </w:pPr>
          </w:p>
        </w:tc>
        <w:tc>
          <w:tcPr>
            <w:tcW w:w="1731" w:type="dxa"/>
            <w:vAlign w:val="bottom"/>
          </w:tcPr>
          <w:p w14:paraId="7A371928" w14:textId="06D91537" w:rsidR="006B0576" w:rsidRPr="00B2299A" w:rsidRDefault="001B7016" w:rsidP="00CD5043">
            <w:pPr>
              <w:ind w:left="-81" w:right="-108"/>
              <w:jc w:val="center"/>
              <w:rPr>
                <w:rFonts w:cs="Times New Roman"/>
                <w:b/>
                <w:bCs/>
                <w:sz w:val="18"/>
                <w:szCs w:val="18"/>
              </w:rPr>
            </w:pPr>
            <w:r w:rsidRPr="00B2299A">
              <w:rPr>
                <w:rFonts w:cs="Times New Roman"/>
                <w:b/>
                <w:bCs/>
                <w:sz w:val="18"/>
                <w:szCs w:val="18"/>
              </w:rPr>
              <w:t xml:space="preserve">June </w:t>
            </w:r>
            <w:r w:rsidR="00EF0D71" w:rsidRPr="00EF0D71">
              <w:rPr>
                <w:b/>
                <w:bCs/>
                <w:sz w:val="18"/>
                <w:szCs w:val="18"/>
              </w:rPr>
              <w:t>30</w:t>
            </w:r>
            <w:r w:rsidRPr="00B2299A">
              <w:rPr>
                <w:rFonts w:cs="Times New Roman"/>
                <w:b/>
                <w:bCs/>
                <w:sz w:val="18"/>
                <w:szCs w:val="18"/>
              </w:rPr>
              <w:t>,</w:t>
            </w:r>
          </w:p>
        </w:tc>
        <w:tc>
          <w:tcPr>
            <w:tcW w:w="180" w:type="dxa"/>
            <w:vAlign w:val="bottom"/>
          </w:tcPr>
          <w:p w14:paraId="2ECD1BAD" w14:textId="77777777" w:rsidR="006B0576" w:rsidRPr="00B2299A" w:rsidRDefault="006B0576" w:rsidP="00CD5043">
            <w:pPr>
              <w:ind w:left="-81" w:right="-108"/>
              <w:jc w:val="center"/>
              <w:rPr>
                <w:rFonts w:cs="Times New Roman"/>
                <w:sz w:val="18"/>
                <w:szCs w:val="18"/>
              </w:rPr>
            </w:pPr>
          </w:p>
        </w:tc>
        <w:tc>
          <w:tcPr>
            <w:tcW w:w="1620" w:type="dxa"/>
            <w:vAlign w:val="bottom"/>
          </w:tcPr>
          <w:p w14:paraId="0DAB9757" w14:textId="5E7AD847" w:rsidR="006B0576" w:rsidRPr="00B2299A" w:rsidRDefault="006B0576" w:rsidP="00CD5043">
            <w:pPr>
              <w:ind w:left="-81" w:right="-108"/>
              <w:jc w:val="center"/>
              <w:rPr>
                <w:rFonts w:cs="Times New Roman"/>
                <w:b/>
                <w:bCs/>
                <w:sz w:val="18"/>
                <w:szCs w:val="18"/>
              </w:rPr>
            </w:pPr>
            <w:r w:rsidRPr="00B2299A">
              <w:rPr>
                <w:rFonts w:cs="Times New Roman"/>
                <w:b/>
                <w:bCs/>
                <w:sz w:val="18"/>
                <w:szCs w:val="18"/>
              </w:rPr>
              <w:t xml:space="preserve">December </w:t>
            </w:r>
            <w:r w:rsidR="00EF0D71" w:rsidRPr="00EF0D71">
              <w:rPr>
                <w:b/>
                <w:bCs/>
                <w:sz w:val="18"/>
                <w:szCs w:val="18"/>
              </w:rPr>
              <w:t>31</w:t>
            </w:r>
            <w:r w:rsidRPr="00B2299A">
              <w:rPr>
                <w:rFonts w:cs="Times New Roman"/>
                <w:b/>
                <w:bCs/>
                <w:sz w:val="18"/>
                <w:szCs w:val="18"/>
              </w:rPr>
              <w:t>,</w:t>
            </w:r>
          </w:p>
        </w:tc>
      </w:tr>
      <w:tr w:rsidR="006B0576" w:rsidRPr="00B2299A" w14:paraId="036C29D6" w14:textId="77777777" w:rsidTr="00F33445">
        <w:trPr>
          <w:trHeight w:val="144"/>
        </w:trPr>
        <w:tc>
          <w:tcPr>
            <w:tcW w:w="5919" w:type="dxa"/>
            <w:vAlign w:val="bottom"/>
          </w:tcPr>
          <w:p w14:paraId="576D1DA8" w14:textId="77777777" w:rsidR="006B0576" w:rsidRPr="00B2299A" w:rsidDel="00967A36" w:rsidRDefault="006B0576" w:rsidP="00CD5043">
            <w:pPr>
              <w:ind w:left="540" w:right="-81"/>
              <w:jc w:val="left"/>
              <w:rPr>
                <w:rFonts w:cs="Times New Roman"/>
                <w:sz w:val="18"/>
                <w:szCs w:val="18"/>
              </w:rPr>
            </w:pPr>
          </w:p>
        </w:tc>
        <w:tc>
          <w:tcPr>
            <w:tcW w:w="1731" w:type="dxa"/>
          </w:tcPr>
          <w:p w14:paraId="10178C80" w14:textId="5E9307D9" w:rsidR="006B0576" w:rsidRPr="00B2299A" w:rsidRDefault="00EF0D71" w:rsidP="00CD5043">
            <w:pPr>
              <w:ind w:left="-81" w:right="-108"/>
              <w:jc w:val="center"/>
              <w:rPr>
                <w:rFonts w:cs="Times New Roman"/>
                <w:b/>
                <w:bCs/>
                <w:sz w:val="18"/>
                <w:szCs w:val="18"/>
              </w:rPr>
            </w:pPr>
            <w:r w:rsidRPr="00EF0D71">
              <w:rPr>
                <w:b/>
                <w:bCs/>
                <w:sz w:val="18"/>
                <w:szCs w:val="18"/>
              </w:rPr>
              <w:t>2026</w:t>
            </w:r>
          </w:p>
        </w:tc>
        <w:tc>
          <w:tcPr>
            <w:tcW w:w="180" w:type="dxa"/>
          </w:tcPr>
          <w:p w14:paraId="7275D580" w14:textId="77777777" w:rsidR="006B0576" w:rsidRPr="00B2299A" w:rsidRDefault="006B0576" w:rsidP="00CD5043">
            <w:pPr>
              <w:ind w:left="-81" w:right="-108"/>
              <w:jc w:val="center"/>
              <w:rPr>
                <w:rFonts w:cs="Times New Roman"/>
                <w:sz w:val="18"/>
                <w:szCs w:val="18"/>
              </w:rPr>
            </w:pPr>
          </w:p>
        </w:tc>
        <w:tc>
          <w:tcPr>
            <w:tcW w:w="1620" w:type="dxa"/>
          </w:tcPr>
          <w:p w14:paraId="2D8C88E3" w14:textId="795C85B3" w:rsidR="006B0576" w:rsidRPr="00B2299A" w:rsidRDefault="00EF0D71" w:rsidP="00CD5043">
            <w:pPr>
              <w:ind w:left="-81" w:right="-108"/>
              <w:jc w:val="center"/>
              <w:rPr>
                <w:rFonts w:cs="Times New Roman"/>
                <w:b/>
                <w:bCs/>
                <w:sz w:val="18"/>
                <w:szCs w:val="18"/>
              </w:rPr>
            </w:pPr>
            <w:r w:rsidRPr="00EF0D71">
              <w:rPr>
                <w:b/>
                <w:bCs/>
                <w:sz w:val="18"/>
                <w:szCs w:val="18"/>
              </w:rPr>
              <w:t>2025</w:t>
            </w:r>
          </w:p>
        </w:tc>
      </w:tr>
      <w:tr w:rsidR="006B0576" w:rsidRPr="00B2299A" w14:paraId="2B7302C5" w14:textId="77777777" w:rsidTr="00BE519C">
        <w:trPr>
          <w:trHeight w:val="74"/>
        </w:trPr>
        <w:tc>
          <w:tcPr>
            <w:tcW w:w="5919" w:type="dxa"/>
            <w:vAlign w:val="bottom"/>
          </w:tcPr>
          <w:p w14:paraId="678DA126" w14:textId="77777777" w:rsidR="006B0576" w:rsidRPr="00B2299A" w:rsidDel="00967A36" w:rsidRDefault="006B0576" w:rsidP="00CD5043">
            <w:pPr>
              <w:ind w:left="540" w:right="-81"/>
              <w:jc w:val="left"/>
              <w:rPr>
                <w:rFonts w:cs="Times New Roman"/>
                <w:sz w:val="18"/>
                <w:szCs w:val="18"/>
              </w:rPr>
            </w:pPr>
          </w:p>
        </w:tc>
        <w:tc>
          <w:tcPr>
            <w:tcW w:w="1731" w:type="dxa"/>
          </w:tcPr>
          <w:p w14:paraId="3F6C27AA" w14:textId="77777777" w:rsidR="006B0576" w:rsidRPr="00B2299A" w:rsidRDefault="006B0576" w:rsidP="00CD5043">
            <w:pPr>
              <w:ind w:left="-81" w:right="-108"/>
              <w:jc w:val="center"/>
              <w:rPr>
                <w:rFonts w:cs="Times New Roman"/>
                <w:b/>
                <w:bCs/>
                <w:sz w:val="18"/>
                <w:szCs w:val="18"/>
              </w:rPr>
            </w:pPr>
            <w:r w:rsidRPr="00B2299A">
              <w:rPr>
                <w:rFonts w:cs="Times New Roman"/>
                <w:b/>
                <w:bCs/>
                <w:sz w:val="18"/>
                <w:szCs w:val="18"/>
              </w:rPr>
              <w:t>Fair value</w:t>
            </w:r>
          </w:p>
        </w:tc>
        <w:tc>
          <w:tcPr>
            <w:tcW w:w="180" w:type="dxa"/>
          </w:tcPr>
          <w:p w14:paraId="333A7E13" w14:textId="77777777" w:rsidR="006B0576" w:rsidRPr="00B2299A" w:rsidRDefault="006B0576" w:rsidP="00CD5043">
            <w:pPr>
              <w:ind w:left="-81" w:right="-108"/>
              <w:jc w:val="center"/>
              <w:rPr>
                <w:rFonts w:cs="Times New Roman"/>
                <w:sz w:val="18"/>
                <w:szCs w:val="18"/>
              </w:rPr>
            </w:pPr>
          </w:p>
        </w:tc>
        <w:tc>
          <w:tcPr>
            <w:tcW w:w="1620" w:type="dxa"/>
          </w:tcPr>
          <w:p w14:paraId="66036628" w14:textId="77777777" w:rsidR="006B0576" w:rsidRPr="00B2299A" w:rsidRDefault="006B0576" w:rsidP="00CD5043">
            <w:pPr>
              <w:ind w:left="-81" w:right="-108"/>
              <w:jc w:val="center"/>
              <w:rPr>
                <w:rFonts w:cs="Times New Roman"/>
                <w:b/>
                <w:bCs/>
                <w:sz w:val="18"/>
                <w:szCs w:val="18"/>
              </w:rPr>
            </w:pPr>
            <w:r w:rsidRPr="00B2299A">
              <w:rPr>
                <w:rFonts w:cs="Times New Roman"/>
                <w:b/>
                <w:bCs/>
                <w:sz w:val="18"/>
                <w:szCs w:val="18"/>
              </w:rPr>
              <w:t>Fair value</w:t>
            </w:r>
          </w:p>
        </w:tc>
      </w:tr>
      <w:tr w:rsidR="006B0576" w:rsidRPr="00B2299A" w14:paraId="5AE00C7E" w14:textId="77777777" w:rsidTr="00F33445">
        <w:trPr>
          <w:trHeight w:val="144"/>
        </w:trPr>
        <w:tc>
          <w:tcPr>
            <w:tcW w:w="5919" w:type="dxa"/>
          </w:tcPr>
          <w:p w14:paraId="763E0B2B" w14:textId="77777777" w:rsidR="006B0576" w:rsidRPr="00B2299A" w:rsidRDefault="006B0576" w:rsidP="00CD5043">
            <w:pPr>
              <w:ind w:left="540" w:right="-81"/>
              <w:jc w:val="left"/>
              <w:rPr>
                <w:rFonts w:cs="Times New Roman"/>
                <w:b/>
                <w:bCs/>
                <w:sz w:val="18"/>
                <w:szCs w:val="18"/>
              </w:rPr>
            </w:pPr>
            <w:r w:rsidRPr="00B2299A">
              <w:rPr>
                <w:rFonts w:cs="Times New Roman"/>
                <w:b/>
                <w:bCs/>
                <w:sz w:val="18"/>
                <w:szCs w:val="18"/>
              </w:rPr>
              <w:t>Investments, fair value through profit or loss</w:t>
            </w:r>
          </w:p>
        </w:tc>
        <w:tc>
          <w:tcPr>
            <w:tcW w:w="1731" w:type="dxa"/>
          </w:tcPr>
          <w:p w14:paraId="453F5506" w14:textId="77777777" w:rsidR="006B0576" w:rsidRPr="00B2299A" w:rsidRDefault="006B0576" w:rsidP="00CD5043">
            <w:pPr>
              <w:ind w:right="140"/>
              <w:jc w:val="right"/>
              <w:rPr>
                <w:rFonts w:cs="Times New Roman"/>
                <w:sz w:val="18"/>
                <w:szCs w:val="18"/>
              </w:rPr>
            </w:pPr>
          </w:p>
        </w:tc>
        <w:tc>
          <w:tcPr>
            <w:tcW w:w="180" w:type="dxa"/>
          </w:tcPr>
          <w:p w14:paraId="29ADB04E" w14:textId="77777777" w:rsidR="006B0576" w:rsidRPr="00B2299A" w:rsidRDefault="006B0576" w:rsidP="00CD5043">
            <w:pPr>
              <w:ind w:left="-81" w:right="-108"/>
              <w:jc w:val="center"/>
              <w:rPr>
                <w:rFonts w:cs="Times New Roman"/>
                <w:sz w:val="18"/>
                <w:szCs w:val="18"/>
              </w:rPr>
            </w:pPr>
          </w:p>
        </w:tc>
        <w:tc>
          <w:tcPr>
            <w:tcW w:w="1620" w:type="dxa"/>
          </w:tcPr>
          <w:p w14:paraId="0751741C" w14:textId="77777777" w:rsidR="006B0576" w:rsidRPr="00B2299A" w:rsidRDefault="006B0576" w:rsidP="00CD5043">
            <w:pPr>
              <w:ind w:right="150"/>
              <w:jc w:val="right"/>
              <w:rPr>
                <w:rFonts w:cs="Times New Roman"/>
                <w:sz w:val="18"/>
                <w:szCs w:val="18"/>
              </w:rPr>
            </w:pPr>
          </w:p>
        </w:tc>
      </w:tr>
      <w:tr w:rsidR="006B0576" w:rsidRPr="00B2299A" w14:paraId="79DCBA20" w14:textId="77777777" w:rsidTr="00F33445">
        <w:trPr>
          <w:trHeight w:val="144"/>
        </w:trPr>
        <w:tc>
          <w:tcPr>
            <w:tcW w:w="5919" w:type="dxa"/>
          </w:tcPr>
          <w:p w14:paraId="604C320F" w14:textId="77777777" w:rsidR="006B0576" w:rsidRPr="00B2299A" w:rsidRDefault="006B0576" w:rsidP="00CD5043">
            <w:pPr>
              <w:ind w:left="540" w:right="-81"/>
              <w:jc w:val="left"/>
              <w:rPr>
                <w:rFonts w:cs="Times New Roman"/>
                <w:sz w:val="18"/>
                <w:szCs w:val="18"/>
              </w:rPr>
            </w:pPr>
            <w:r w:rsidRPr="00B2299A">
              <w:rPr>
                <w:rFonts w:cs="Times New Roman"/>
                <w:sz w:val="18"/>
                <w:szCs w:val="18"/>
              </w:rPr>
              <w:t>Equity securities</w:t>
            </w:r>
          </w:p>
        </w:tc>
        <w:tc>
          <w:tcPr>
            <w:tcW w:w="1731" w:type="dxa"/>
          </w:tcPr>
          <w:p w14:paraId="6629660E" w14:textId="77777777" w:rsidR="006B0576" w:rsidRPr="00B2299A" w:rsidRDefault="006B0576" w:rsidP="00CD5043">
            <w:pPr>
              <w:ind w:right="140"/>
              <w:jc w:val="right"/>
              <w:rPr>
                <w:rFonts w:cs="Times New Roman"/>
                <w:sz w:val="18"/>
                <w:szCs w:val="18"/>
              </w:rPr>
            </w:pPr>
          </w:p>
        </w:tc>
        <w:tc>
          <w:tcPr>
            <w:tcW w:w="180" w:type="dxa"/>
          </w:tcPr>
          <w:p w14:paraId="5D3D038C" w14:textId="77777777" w:rsidR="006B0576" w:rsidRPr="00B2299A" w:rsidRDefault="006B0576" w:rsidP="00CD5043">
            <w:pPr>
              <w:ind w:left="-81" w:right="-108"/>
              <w:jc w:val="center"/>
              <w:rPr>
                <w:rFonts w:cs="Times New Roman"/>
                <w:sz w:val="18"/>
                <w:szCs w:val="18"/>
              </w:rPr>
            </w:pPr>
          </w:p>
        </w:tc>
        <w:tc>
          <w:tcPr>
            <w:tcW w:w="1620" w:type="dxa"/>
          </w:tcPr>
          <w:p w14:paraId="08BDF13F" w14:textId="77777777" w:rsidR="006B0576" w:rsidRPr="00B2299A" w:rsidRDefault="006B0576" w:rsidP="00CD5043">
            <w:pPr>
              <w:ind w:right="150"/>
              <w:jc w:val="right"/>
              <w:rPr>
                <w:rFonts w:cs="Times New Roman"/>
                <w:sz w:val="18"/>
                <w:szCs w:val="18"/>
              </w:rPr>
            </w:pPr>
          </w:p>
        </w:tc>
      </w:tr>
      <w:tr w:rsidR="00361E2F" w:rsidRPr="00B2299A" w14:paraId="0531181B" w14:textId="77777777" w:rsidTr="00F33445">
        <w:trPr>
          <w:trHeight w:val="144"/>
        </w:trPr>
        <w:tc>
          <w:tcPr>
            <w:tcW w:w="5919" w:type="dxa"/>
          </w:tcPr>
          <w:p w14:paraId="23DD5F54" w14:textId="77777777" w:rsidR="00361E2F" w:rsidRPr="00B2299A" w:rsidRDefault="00361E2F" w:rsidP="00361E2F">
            <w:pPr>
              <w:ind w:left="540" w:right="-81"/>
              <w:jc w:val="left"/>
              <w:rPr>
                <w:rFonts w:cs="Times New Roman"/>
                <w:sz w:val="18"/>
                <w:szCs w:val="18"/>
              </w:rPr>
            </w:pPr>
            <w:r w:rsidRPr="00B2299A">
              <w:rPr>
                <w:rFonts w:cs="Times New Roman"/>
                <w:sz w:val="18"/>
                <w:szCs w:val="18"/>
              </w:rPr>
              <w:tab/>
              <w:t>Other securities</w:t>
            </w:r>
          </w:p>
        </w:tc>
        <w:tc>
          <w:tcPr>
            <w:tcW w:w="1731" w:type="dxa"/>
          </w:tcPr>
          <w:p w14:paraId="7E9EDD2C" w14:textId="43ABE139" w:rsidR="00361E2F" w:rsidRPr="007D1123" w:rsidRDefault="00EF0D71" w:rsidP="007D1123">
            <w:pPr>
              <w:tabs>
                <w:tab w:val="left" w:pos="1193"/>
              </w:tabs>
              <w:ind w:right="139"/>
              <w:jc w:val="right"/>
              <w:rPr>
                <w:sz w:val="18"/>
                <w:szCs w:val="18"/>
              </w:rPr>
            </w:pPr>
            <w:r w:rsidRPr="00EF0D71">
              <w:rPr>
                <w:sz w:val="18"/>
                <w:szCs w:val="18"/>
              </w:rPr>
              <w:t>80</w:t>
            </w:r>
            <w:r w:rsidR="00361E2F" w:rsidRPr="007D1123">
              <w:rPr>
                <w:sz w:val="18"/>
                <w:szCs w:val="18"/>
              </w:rPr>
              <w:t>,</w:t>
            </w:r>
            <w:r w:rsidRPr="00EF0D71">
              <w:rPr>
                <w:sz w:val="18"/>
                <w:szCs w:val="18"/>
              </w:rPr>
              <w:t>294</w:t>
            </w:r>
          </w:p>
        </w:tc>
        <w:tc>
          <w:tcPr>
            <w:tcW w:w="180" w:type="dxa"/>
          </w:tcPr>
          <w:p w14:paraId="2F97E203" w14:textId="77777777" w:rsidR="00361E2F" w:rsidRPr="00B2299A" w:rsidRDefault="00361E2F" w:rsidP="00361E2F">
            <w:pPr>
              <w:ind w:left="-81" w:right="-108"/>
              <w:jc w:val="center"/>
              <w:rPr>
                <w:rFonts w:cs="Times New Roman"/>
                <w:sz w:val="18"/>
                <w:szCs w:val="18"/>
              </w:rPr>
            </w:pPr>
          </w:p>
        </w:tc>
        <w:tc>
          <w:tcPr>
            <w:tcW w:w="1620" w:type="dxa"/>
          </w:tcPr>
          <w:p w14:paraId="70C65ED5" w14:textId="02CD40AF" w:rsidR="00361E2F" w:rsidRPr="00B2299A" w:rsidRDefault="00EF0D71" w:rsidP="00361E2F">
            <w:pPr>
              <w:ind w:right="184"/>
              <w:jc w:val="right"/>
              <w:rPr>
                <w:rFonts w:cs="Times New Roman"/>
                <w:sz w:val="18"/>
                <w:szCs w:val="18"/>
              </w:rPr>
            </w:pPr>
            <w:r w:rsidRPr="00EF0D71">
              <w:rPr>
                <w:sz w:val="18"/>
                <w:szCs w:val="18"/>
              </w:rPr>
              <w:t>80</w:t>
            </w:r>
            <w:r w:rsidR="00361E2F" w:rsidRPr="00B2299A">
              <w:rPr>
                <w:rFonts w:cs="Times New Roman"/>
                <w:sz w:val="18"/>
                <w:szCs w:val="18"/>
              </w:rPr>
              <w:t>,</w:t>
            </w:r>
            <w:r w:rsidRPr="00EF0D71">
              <w:rPr>
                <w:sz w:val="18"/>
                <w:szCs w:val="18"/>
              </w:rPr>
              <w:t>294</w:t>
            </w:r>
          </w:p>
        </w:tc>
      </w:tr>
      <w:tr w:rsidR="00361E2F" w:rsidRPr="00B2299A" w14:paraId="24FB138C" w14:textId="77777777" w:rsidTr="00F33445">
        <w:trPr>
          <w:trHeight w:val="144"/>
        </w:trPr>
        <w:tc>
          <w:tcPr>
            <w:tcW w:w="5919" w:type="dxa"/>
          </w:tcPr>
          <w:p w14:paraId="477667B3" w14:textId="77777777" w:rsidR="00361E2F" w:rsidRPr="00B2299A" w:rsidRDefault="00361E2F" w:rsidP="00361E2F">
            <w:pPr>
              <w:ind w:left="540" w:right="-81"/>
              <w:jc w:val="left"/>
              <w:rPr>
                <w:rFonts w:cs="Times New Roman"/>
                <w:sz w:val="18"/>
                <w:szCs w:val="18"/>
              </w:rPr>
            </w:pPr>
            <w:r w:rsidRPr="00B2299A">
              <w:rPr>
                <w:rFonts w:cs="Times New Roman"/>
                <w:sz w:val="18"/>
                <w:szCs w:val="18"/>
              </w:rPr>
              <w:tab/>
            </w:r>
            <w:r w:rsidRPr="00B2299A">
              <w:rPr>
                <w:rFonts w:cs="Times New Roman"/>
                <w:sz w:val="18"/>
                <w:szCs w:val="18"/>
                <w:u w:val="single"/>
              </w:rPr>
              <w:t xml:space="preserve">Less </w:t>
            </w:r>
            <w:r w:rsidRPr="00B2299A">
              <w:rPr>
                <w:rFonts w:cs="Times New Roman"/>
                <w:sz w:val="18"/>
                <w:szCs w:val="18"/>
              </w:rPr>
              <w:t>Allowance for expected credit losses</w:t>
            </w:r>
          </w:p>
        </w:tc>
        <w:tc>
          <w:tcPr>
            <w:tcW w:w="1731" w:type="dxa"/>
          </w:tcPr>
          <w:p w14:paraId="24751818" w14:textId="3C072F0B" w:rsidR="00361E2F" w:rsidRPr="007D1123" w:rsidRDefault="00361E2F" w:rsidP="007D1123">
            <w:pPr>
              <w:tabs>
                <w:tab w:val="left" w:pos="1274"/>
              </w:tabs>
              <w:ind w:right="94"/>
              <w:jc w:val="right"/>
              <w:rPr>
                <w:sz w:val="18"/>
                <w:szCs w:val="18"/>
              </w:rPr>
            </w:pPr>
            <w:r w:rsidRPr="007D1123">
              <w:rPr>
                <w:sz w:val="18"/>
                <w:szCs w:val="18"/>
              </w:rPr>
              <w:t>(</w:t>
            </w:r>
            <w:r w:rsidR="00EF0D71" w:rsidRPr="00EF0D71">
              <w:rPr>
                <w:sz w:val="18"/>
                <w:szCs w:val="18"/>
              </w:rPr>
              <w:t>80</w:t>
            </w:r>
            <w:r w:rsidRPr="007D1123">
              <w:rPr>
                <w:sz w:val="18"/>
                <w:szCs w:val="18"/>
              </w:rPr>
              <w:t>,</w:t>
            </w:r>
            <w:r w:rsidR="00EF0D71" w:rsidRPr="00EF0D71">
              <w:rPr>
                <w:sz w:val="18"/>
                <w:szCs w:val="18"/>
              </w:rPr>
              <w:t>294</w:t>
            </w:r>
            <w:r w:rsidRPr="007D1123">
              <w:rPr>
                <w:sz w:val="18"/>
                <w:szCs w:val="18"/>
              </w:rPr>
              <w:t>)</w:t>
            </w:r>
          </w:p>
        </w:tc>
        <w:tc>
          <w:tcPr>
            <w:tcW w:w="180" w:type="dxa"/>
          </w:tcPr>
          <w:p w14:paraId="3B2A10EF" w14:textId="77777777" w:rsidR="00361E2F" w:rsidRPr="00B2299A" w:rsidRDefault="00361E2F" w:rsidP="00361E2F">
            <w:pPr>
              <w:ind w:left="-81" w:right="-108"/>
              <w:jc w:val="center"/>
              <w:rPr>
                <w:rFonts w:cs="Times New Roman"/>
                <w:sz w:val="18"/>
                <w:szCs w:val="18"/>
              </w:rPr>
            </w:pPr>
          </w:p>
        </w:tc>
        <w:tc>
          <w:tcPr>
            <w:tcW w:w="1620" w:type="dxa"/>
          </w:tcPr>
          <w:p w14:paraId="57D86DD9" w14:textId="14B383A9" w:rsidR="00361E2F" w:rsidRPr="00B2299A" w:rsidRDefault="00361E2F" w:rsidP="00361E2F">
            <w:pPr>
              <w:ind w:right="140"/>
              <w:jc w:val="right"/>
              <w:rPr>
                <w:rFonts w:cs="Times New Roman"/>
                <w:sz w:val="18"/>
                <w:szCs w:val="18"/>
              </w:rPr>
            </w:pPr>
            <w:r w:rsidRPr="00B2299A">
              <w:rPr>
                <w:rFonts w:cs="Times New Roman"/>
                <w:sz w:val="18"/>
                <w:szCs w:val="18"/>
              </w:rPr>
              <w:t>(</w:t>
            </w:r>
            <w:r w:rsidR="00EF0D71" w:rsidRPr="00EF0D71">
              <w:rPr>
                <w:sz w:val="18"/>
                <w:szCs w:val="18"/>
              </w:rPr>
              <w:t>80</w:t>
            </w:r>
            <w:r w:rsidRPr="00B2299A">
              <w:rPr>
                <w:rFonts w:cs="Times New Roman"/>
                <w:sz w:val="18"/>
                <w:szCs w:val="18"/>
              </w:rPr>
              <w:t>,</w:t>
            </w:r>
            <w:r w:rsidR="00EF0D71" w:rsidRPr="00EF0D71">
              <w:rPr>
                <w:sz w:val="18"/>
                <w:szCs w:val="18"/>
              </w:rPr>
              <w:t>294</w:t>
            </w:r>
            <w:r w:rsidRPr="00B2299A">
              <w:rPr>
                <w:rFonts w:cs="Times New Roman"/>
                <w:sz w:val="18"/>
                <w:szCs w:val="18"/>
              </w:rPr>
              <w:t>)</w:t>
            </w:r>
          </w:p>
        </w:tc>
      </w:tr>
      <w:tr w:rsidR="00361E2F" w:rsidRPr="00B2299A" w14:paraId="1F16C870" w14:textId="77777777" w:rsidTr="007A099C">
        <w:trPr>
          <w:trHeight w:val="60"/>
        </w:trPr>
        <w:tc>
          <w:tcPr>
            <w:tcW w:w="5919" w:type="dxa"/>
          </w:tcPr>
          <w:p w14:paraId="4F29A30C" w14:textId="77777777" w:rsidR="00361E2F" w:rsidRPr="00B2299A" w:rsidRDefault="00361E2F" w:rsidP="00361E2F">
            <w:pPr>
              <w:ind w:left="540" w:right="-81"/>
              <w:jc w:val="left"/>
              <w:rPr>
                <w:rFonts w:cs="Times New Roman"/>
                <w:sz w:val="18"/>
                <w:szCs w:val="18"/>
              </w:rPr>
            </w:pPr>
            <w:r w:rsidRPr="00B2299A">
              <w:rPr>
                <w:rFonts w:cs="Times New Roman"/>
                <w:sz w:val="18"/>
                <w:szCs w:val="18"/>
              </w:rPr>
              <w:t>Debt securities</w:t>
            </w:r>
          </w:p>
        </w:tc>
        <w:tc>
          <w:tcPr>
            <w:tcW w:w="1731" w:type="dxa"/>
          </w:tcPr>
          <w:p w14:paraId="0B60DE40" w14:textId="77777777" w:rsidR="00361E2F" w:rsidRPr="00B2299A" w:rsidRDefault="00361E2F" w:rsidP="00361E2F">
            <w:pPr>
              <w:ind w:right="94"/>
              <w:jc w:val="right"/>
              <w:rPr>
                <w:rFonts w:cs="Times New Roman"/>
                <w:sz w:val="18"/>
                <w:szCs w:val="18"/>
              </w:rPr>
            </w:pPr>
          </w:p>
        </w:tc>
        <w:tc>
          <w:tcPr>
            <w:tcW w:w="180" w:type="dxa"/>
          </w:tcPr>
          <w:p w14:paraId="1E3AFD64" w14:textId="77777777" w:rsidR="00361E2F" w:rsidRPr="00B2299A" w:rsidRDefault="00361E2F" w:rsidP="00361E2F">
            <w:pPr>
              <w:ind w:left="-81" w:right="-108"/>
              <w:jc w:val="center"/>
              <w:rPr>
                <w:rFonts w:cs="Times New Roman"/>
                <w:sz w:val="18"/>
                <w:szCs w:val="18"/>
              </w:rPr>
            </w:pPr>
          </w:p>
        </w:tc>
        <w:tc>
          <w:tcPr>
            <w:tcW w:w="1620" w:type="dxa"/>
          </w:tcPr>
          <w:p w14:paraId="5817AB63" w14:textId="77777777" w:rsidR="00361E2F" w:rsidRPr="00B2299A" w:rsidRDefault="00361E2F" w:rsidP="00361E2F">
            <w:pPr>
              <w:ind w:right="140"/>
              <w:jc w:val="right"/>
              <w:rPr>
                <w:rFonts w:cs="Times New Roman"/>
                <w:sz w:val="18"/>
                <w:szCs w:val="18"/>
              </w:rPr>
            </w:pPr>
          </w:p>
        </w:tc>
      </w:tr>
      <w:tr w:rsidR="00361E2F" w:rsidRPr="00B2299A" w14:paraId="39687AAB" w14:textId="77777777" w:rsidTr="00F33445">
        <w:trPr>
          <w:trHeight w:val="144"/>
        </w:trPr>
        <w:tc>
          <w:tcPr>
            <w:tcW w:w="5919" w:type="dxa"/>
          </w:tcPr>
          <w:p w14:paraId="48143180" w14:textId="77777777" w:rsidR="00361E2F" w:rsidRPr="00B2299A" w:rsidRDefault="00361E2F" w:rsidP="00361E2F">
            <w:pPr>
              <w:ind w:left="540" w:right="-81"/>
              <w:jc w:val="left"/>
              <w:rPr>
                <w:rFonts w:cs="Times New Roman"/>
                <w:sz w:val="18"/>
                <w:szCs w:val="18"/>
              </w:rPr>
            </w:pPr>
            <w:r w:rsidRPr="00B2299A">
              <w:rPr>
                <w:rFonts w:cs="Times New Roman"/>
                <w:sz w:val="18"/>
                <w:szCs w:val="18"/>
              </w:rPr>
              <w:tab/>
              <w:t>Convertible loans</w:t>
            </w:r>
          </w:p>
        </w:tc>
        <w:tc>
          <w:tcPr>
            <w:tcW w:w="1731" w:type="dxa"/>
          </w:tcPr>
          <w:p w14:paraId="49BBD9E9" w14:textId="34EE3A98" w:rsidR="00361E2F" w:rsidRPr="00B2299A" w:rsidRDefault="00EF0D71" w:rsidP="007A099C">
            <w:pPr>
              <w:tabs>
                <w:tab w:val="left" w:pos="1191"/>
              </w:tabs>
              <w:ind w:right="177"/>
              <w:jc w:val="right"/>
              <w:rPr>
                <w:rFonts w:cs="Times New Roman"/>
                <w:sz w:val="18"/>
                <w:szCs w:val="18"/>
              </w:rPr>
            </w:pPr>
            <w:r w:rsidRPr="00EF0D71">
              <w:rPr>
                <w:sz w:val="18"/>
                <w:szCs w:val="18"/>
              </w:rPr>
              <w:t>125</w:t>
            </w:r>
            <w:r w:rsidR="00361E2F" w:rsidRPr="00B2299A">
              <w:rPr>
                <w:rFonts w:cs="Times New Roman"/>
                <w:sz w:val="18"/>
                <w:szCs w:val="18"/>
              </w:rPr>
              <w:t>,</w:t>
            </w:r>
            <w:r w:rsidRPr="00EF0D71">
              <w:rPr>
                <w:sz w:val="18"/>
                <w:szCs w:val="18"/>
              </w:rPr>
              <w:t>000</w:t>
            </w:r>
          </w:p>
        </w:tc>
        <w:tc>
          <w:tcPr>
            <w:tcW w:w="180" w:type="dxa"/>
          </w:tcPr>
          <w:p w14:paraId="46A39463" w14:textId="77777777" w:rsidR="00361E2F" w:rsidRPr="00B2299A" w:rsidRDefault="00361E2F" w:rsidP="00361E2F">
            <w:pPr>
              <w:ind w:left="-81" w:right="-108"/>
              <w:jc w:val="center"/>
              <w:rPr>
                <w:rFonts w:cs="Times New Roman"/>
                <w:sz w:val="18"/>
                <w:szCs w:val="18"/>
              </w:rPr>
            </w:pPr>
          </w:p>
        </w:tc>
        <w:tc>
          <w:tcPr>
            <w:tcW w:w="1620" w:type="dxa"/>
          </w:tcPr>
          <w:p w14:paraId="0C808484" w14:textId="6B27DA34" w:rsidR="00361E2F" w:rsidRPr="00B2299A" w:rsidRDefault="00EF0D71" w:rsidP="007A099C">
            <w:pPr>
              <w:tabs>
                <w:tab w:val="left" w:pos="1191"/>
              </w:tabs>
              <w:ind w:right="177"/>
              <w:jc w:val="right"/>
              <w:rPr>
                <w:rFonts w:cs="Times New Roman"/>
                <w:sz w:val="18"/>
                <w:szCs w:val="18"/>
              </w:rPr>
            </w:pPr>
            <w:r w:rsidRPr="00EF0D71">
              <w:rPr>
                <w:sz w:val="18"/>
                <w:szCs w:val="18"/>
              </w:rPr>
              <w:t>118</w:t>
            </w:r>
            <w:r w:rsidR="00361E2F" w:rsidRPr="00B2299A">
              <w:rPr>
                <w:rFonts w:cs="Times New Roman"/>
                <w:sz w:val="18"/>
                <w:szCs w:val="18"/>
              </w:rPr>
              <w:t>,</w:t>
            </w:r>
            <w:r w:rsidRPr="00EF0D71">
              <w:rPr>
                <w:sz w:val="18"/>
                <w:szCs w:val="18"/>
              </w:rPr>
              <w:t>200</w:t>
            </w:r>
          </w:p>
        </w:tc>
      </w:tr>
      <w:tr w:rsidR="00361E2F" w:rsidRPr="00B2299A" w14:paraId="39D583D9" w14:textId="77777777" w:rsidTr="00F33445">
        <w:trPr>
          <w:trHeight w:val="144"/>
        </w:trPr>
        <w:tc>
          <w:tcPr>
            <w:tcW w:w="5919" w:type="dxa"/>
          </w:tcPr>
          <w:p w14:paraId="7836CD3B" w14:textId="77777777" w:rsidR="00361E2F" w:rsidRPr="00B2299A" w:rsidRDefault="00361E2F" w:rsidP="00361E2F">
            <w:pPr>
              <w:ind w:left="540" w:right="-81"/>
              <w:jc w:val="left"/>
              <w:rPr>
                <w:rFonts w:cs="Times New Roman"/>
                <w:b/>
                <w:bCs/>
                <w:sz w:val="18"/>
                <w:szCs w:val="18"/>
              </w:rPr>
            </w:pPr>
            <w:r w:rsidRPr="00B2299A">
              <w:rPr>
                <w:rFonts w:cs="Times New Roman"/>
                <w:b/>
                <w:bCs/>
                <w:sz w:val="18"/>
                <w:szCs w:val="18"/>
              </w:rPr>
              <w:t>Total investments, fair value through profit or loss</w:t>
            </w:r>
          </w:p>
        </w:tc>
        <w:tc>
          <w:tcPr>
            <w:tcW w:w="1731" w:type="dxa"/>
            <w:tcBorders>
              <w:top w:val="single" w:sz="4" w:space="0" w:color="auto"/>
            </w:tcBorders>
          </w:tcPr>
          <w:p w14:paraId="696C4BD7" w14:textId="76E69691" w:rsidR="00361E2F" w:rsidRPr="00B2299A" w:rsidRDefault="00EF0D71" w:rsidP="007A099C">
            <w:pPr>
              <w:tabs>
                <w:tab w:val="left" w:pos="1191"/>
              </w:tabs>
              <w:ind w:right="177"/>
              <w:jc w:val="right"/>
              <w:rPr>
                <w:rFonts w:cs="Times New Roman"/>
                <w:sz w:val="18"/>
                <w:szCs w:val="18"/>
              </w:rPr>
            </w:pPr>
            <w:r w:rsidRPr="00EF0D71">
              <w:rPr>
                <w:sz w:val="18"/>
                <w:szCs w:val="18"/>
              </w:rPr>
              <w:t>125</w:t>
            </w:r>
            <w:r w:rsidR="00361E2F" w:rsidRPr="00B2299A">
              <w:rPr>
                <w:rFonts w:cs="Times New Roman"/>
                <w:sz w:val="18"/>
                <w:szCs w:val="18"/>
              </w:rPr>
              <w:t>,</w:t>
            </w:r>
            <w:r w:rsidRPr="00EF0D71">
              <w:rPr>
                <w:sz w:val="18"/>
                <w:szCs w:val="18"/>
              </w:rPr>
              <w:t>000</w:t>
            </w:r>
          </w:p>
        </w:tc>
        <w:tc>
          <w:tcPr>
            <w:tcW w:w="180" w:type="dxa"/>
          </w:tcPr>
          <w:p w14:paraId="7AA6573C" w14:textId="77777777" w:rsidR="00361E2F" w:rsidRPr="00B2299A" w:rsidRDefault="00361E2F" w:rsidP="00361E2F">
            <w:pPr>
              <w:ind w:left="-81" w:right="-108"/>
              <w:jc w:val="center"/>
              <w:rPr>
                <w:rFonts w:cs="Times New Roman"/>
                <w:sz w:val="18"/>
                <w:szCs w:val="18"/>
              </w:rPr>
            </w:pPr>
          </w:p>
        </w:tc>
        <w:tc>
          <w:tcPr>
            <w:tcW w:w="1620" w:type="dxa"/>
            <w:tcBorders>
              <w:top w:val="single" w:sz="4" w:space="0" w:color="auto"/>
            </w:tcBorders>
          </w:tcPr>
          <w:p w14:paraId="5A6D9AB9" w14:textId="3C4FAFA4" w:rsidR="00361E2F" w:rsidRPr="00B2299A" w:rsidRDefault="00EF0D71" w:rsidP="007A099C">
            <w:pPr>
              <w:tabs>
                <w:tab w:val="left" w:pos="1191"/>
              </w:tabs>
              <w:ind w:right="177"/>
              <w:jc w:val="right"/>
              <w:rPr>
                <w:rFonts w:cs="Times New Roman"/>
                <w:sz w:val="18"/>
                <w:szCs w:val="18"/>
              </w:rPr>
            </w:pPr>
            <w:r w:rsidRPr="00EF0D71">
              <w:rPr>
                <w:sz w:val="18"/>
                <w:szCs w:val="18"/>
              </w:rPr>
              <w:t>118</w:t>
            </w:r>
            <w:r w:rsidR="00361E2F" w:rsidRPr="00B2299A">
              <w:rPr>
                <w:rFonts w:cs="Times New Roman"/>
                <w:sz w:val="18"/>
                <w:szCs w:val="18"/>
              </w:rPr>
              <w:t>,</w:t>
            </w:r>
            <w:r w:rsidRPr="00EF0D71">
              <w:rPr>
                <w:sz w:val="18"/>
                <w:szCs w:val="18"/>
              </w:rPr>
              <w:t>200</w:t>
            </w:r>
          </w:p>
        </w:tc>
      </w:tr>
      <w:tr w:rsidR="00361E2F" w:rsidRPr="00B2299A" w14:paraId="2980C29D" w14:textId="77777777" w:rsidTr="00F33445">
        <w:trPr>
          <w:trHeight w:val="144"/>
        </w:trPr>
        <w:tc>
          <w:tcPr>
            <w:tcW w:w="5919" w:type="dxa"/>
          </w:tcPr>
          <w:p w14:paraId="4F2FF11A" w14:textId="77777777" w:rsidR="00361E2F" w:rsidRPr="00B2299A" w:rsidRDefault="00361E2F" w:rsidP="00361E2F">
            <w:pPr>
              <w:ind w:left="540" w:right="-81"/>
              <w:jc w:val="left"/>
              <w:rPr>
                <w:rFonts w:cs="Times New Roman"/>
                <w:b/>
                <w:bCs/>
                <w:sz w:val="18"/>
                <w:szCs w:val="18"/>
              </w:rPr>
            </w:pPr>
            <w:r w:rsidRPr="00B2299A">
              <w:rPr>
                <w:rFonts w:cs="Times New Roman"/>
                <w:b/>
                <w:bCs/>
                <w:sz w:val="18"/>
                <w:szCs w:val="18"/>
              </w:rPr>
              <w:t>Investments, fair value through other comprehensive income</w:t>
            </w:r>
          </w:p>
        </w:tc>
        <w:tc>
          <w:tcPr>
            <w:tcW w:w="1731" w:type="dxa"/>
            <w:tcBorders>
              <w:top w:val="single" w:sz="4" w:space="0" w:color="auto"/>
            </w:tcBorders>
          </w:tcPr>
          <w:p w14:paraId="7D41410B" w14:textId="77777777" w:rsidR="00361E2F" w:rsidRPr="00B2299A" w:rsidRDefault="00361E2F" w:rsidP="007A099C">
            <w:pPr>
              <w:tabs>
                <w:tab w:val="left" w:pos="1191"/>
              </w:tabs>
              <w:ind w:right="177"/>
              <w:jc w:val="right"/>
              <w:rPr>
                <w:rFonts w:cs="Times New Roman"/>
                <w:sz w:val="18"/>
                <w:szCs w:val="18"/>
              </w:rPr>
            </w:pPr>
          </w:p>
        </w:tc>
        <w:tc>
          <w:tcPr>
            <w:tcW w:w="180" w:type="dxa"/>
          </w:tcPr>
          <w:p w14:paraId="4B693197" w14:textId="77777777" w:rsidR="00361E2F" w:rsidRPr="00B2299A" w:rsidRDefault="00361E2F" w:rsidP="00361E2F">
            <w:pPr>
              <w:ind w:left="-81" w:right="-108"/>
              <w:jc w:val="center"/>
              <w:rPr>
                <w:rFonts w:cs="Times New Roman"/>
                <w:sz w:val="18"/>
                <w:szCs w:val="18"/>
              </w:rPr>
            </w:pPr>
          </w:p>
        </w:tc>
        <w:tc>
          <w:tcPr>
            <w:tcW w:w="1620" w:type="dxa"/>
            <w:tcBorders>
              <w:top w:val="single" w:sz="4" w:space="0" w:color="auto"/>
            </w:tcBorders>
          </w:tcPr>
          <w:p w14:paraId="1DA04B98" w14:textId="77777777" w:rsidR="00361E2F" w:rsidRPr="00B2299A" w:rsidRDefault="00361E2F" w:rsidP="007A099C">
            <w:pPr>
              <w:tabs>
                <w:tab w:val="left" w:pos="1191"/>
              </w:tabs>
              <w:ind w:right="177"/>
              <w:jc w:val="right"/>
              <w:rPr>
                <w:rFonts w:cs="Times New Roman"/>
                <w:sz w:val="18"/>
                <w:szCs w:val="18"/>
              </w:rPr>
            </w:pPr>
          </w:p>
        </w:tc>
      </w:tr>
      <w:tr w:rsidR="00361E2F" w:rsidRPr="00B2299A" w14:paraId="626BB0A9" w14:textId="77777777" w:rsidTr="00F33445">
        <w:trPr>
          <w:trHeight w:val="144"/>
        </w:trPr>
        <w:tc>
          <w:tcPr>
            <w:tcW w:w="5919" w:type="dxa"/>
          </w:tcPr>
          <w:p w14:paraId="4BB6C3F2" w14:textId="77777777" w:rsidR="00361E2F" w:rsidRPr="00B2299A" w:rsidRDefault="00361E2F" w:rsidP="00361E2F">
            <w:pPr>
              <w:ind w:left="540" w:right="-81"/>
              <w:jc w:val="left"/>
              <w:rPr>
                <w:rFonts w:cs="Times New Roman"/>
                <w:sz w:val="18"/>
                <w:szCs w:val="18"/>
              </w:rPr>
            </w:pPr>
            <w:r w:rsidRPr="00B2299A">
              <w:rPr>
                <w:rFonts w:cs="Times New Roman"/>
                <w:sz w:val="18"/>
                <w:szCs w:val="18"/>
              </w:rPr>
              <w:t>Equity securities</w:t>
            </w:r>
          </w:p>
        </w:tc>
        <w:tc>
          <w:tcPr>
            <w:tcW w:w="1731" w:type="dxa"/>
          </w:tcPr>
          <w:p w14:paraId="3D87FC9F" w14:textId="77777777" w:rsidR="00361E2F" w:rsidRPr="00B2299A" w:rsidRDefault="00361E2F" w:rsidP="007A099C">
            <w:pPr>
              <w:tabs>
                <w:tab w:val="left" w:pos="1191"/>
              </w:tabs>
              <w:ind w:right="177"/>
              <w:jc w:val="right"/>
              <w:rPr>
                <w:rFonts w:cs="Times New Roman"/>
                <w:sz w:val="18"/>
                <w:szCs w:val="18"/>
              </w:rPr>
            </w:pPr>
          </w:p>
        </w:tc>
        <w:tc>
          <w:tcPr>
            <w:tcW w:w="180" w:type="dxa"/>
          </w:tcPr>
          <w:p w14:paraId="24F33435" w14:textId="77777777" w:rsidR="00361E2F" w:rsidRPr="00B2299A" w:rsidRDefault="00361E2F" w:rsidP="00361E2F">
            <w:pPr>
              <w:ind w:left="-81" w:right="-108"/>
              <w:jc w:val="center"/>
              <w:rPr>
                <w:rFonts w:cs="Times New Roman"/>
                <w:sz w:val="18"/>
                <w:szCs w:val="18"/>
              </w:rPr>
            </w:pPr>
          </w:p>
        </w:tc>
        <w:tc>
          <w:tcPr>
            <w:tcW w:w="1620" w:type="dxa"/>
          </w:tcPr>
          <w:p w14:paraId="2126A3EE" w14:textId="77777777" w:rsidR="00361E2F" w:rsidRPr="00B2299A" w:rsidRDefault="00361E2F" w:rsidP="007A099C">
            <w:pPr>
              <w:tabs>
                <w:tab w:val="left" w:pos="1191"/>
              </w:tabs>
              <w:ind w:right="177"/>
              <w:jc w:val="right"/>
              <w:rPr>
                <w:rFonts w:cs="Times New Roman"/>
                <w:sz w:val="18"/>
                <w:szCs w:val="18"/>
              </w:rPr>
            </w:pPr>
          </w:p>
        </w:tc>
      </w:tr>
      <w:tr w:rsidR="00361E2F" w:rsidRPr="00B2299A" w14:paraId="4B41CA93" w14:textId="77777777" w:rsidTr="00F33445">
        <w:trPr>
          <w:trHeight w:val="144"/>
        </w:trPr>
        <w:tc>
          <w:tcPr>
            <w:tcW w:w="5919" w:type="dxa"/>
          </w:tcPr>
          <w:p w14:paraId="58651D02" w14:textId="77777777" w:rsidR="00361E2F" w:rsidRPr="00B2299A" w:rsidRDefault="00361E2F" w:rsidP="00361E2F">
            <w:pPr>
              <w:ind w:left="540" w:right="-81"/>
              <w:jc w:val="left"/>
              <w:rPr>
                <w:rFonts w:cs="Times New Roman"/>
                <w:b/>
                <w:bCs/>
                <w:sz w:val="18"/>
                <w:szCs w:val="18"/>
                <w:cs/>
              </w:rPr>
            </w:pPr>
            <w:r w:rsidRPr="00B2299A">
              <w:rPr>
                <w:rFonts w:cs="Times New Roman"/>
                <w:sz w:val="18"/>
                <w:szCs w:val="18"/>
              </w:rPr>
              <w:tab/>
              <w:t xml:space="preserve">Non-listed securities </w:t>
            </w:r>
          </w:p>
        </w:tc>
        <w:tc>
          <w:tcPr>
            <w:tcW w:w="1731" w:type="dxa"/>
          </w:tcPr>
          <w:p w14:paraId="3A16B8DB" w14:textId="253D26A6" w:rsidR="00361E2F" w:rsidRPr="00B2299A" w:rsidRDefault="00EF0D71" w:rsidP="007A099C">
            <w:pPr>
              <w:tabs>
                <w:tab w:val="left" w:pos="1191"/>
              </w:tabs>
              <w:ind w:right="177"/>
              <w:jc w:val="right"/>
              <w:rPr>
                <w:rFonts w:cs="Times New Roman"/>
                <w:sz w:val="18"/>
                <w:szCs w:val="18"/>
              </w:rPr>
            </w:pPr>
            <w:r w:rsidRPr="00EF0D71">
              <w:rPr>
                <w:sz w:val="18"/>
                <w:szCs w:val="18"/>
              </w:rPr>
              <w:t>70</w:t>
            </w:r>
            <w:r w:rsidR="00361E2F" w:rsidRPr="00B2299A">
              <w:rPr>
                <w:rFonts w:cs="Times New Roman"/>
                <w:sz w:val="18"/>
                <w:szCs w:val="18"/>
              </w:rPr>
              <w:t>,</w:t>
            </w:r>
            <w:r w:rsidRPr="00EF0D71">
              <w:rPr>
                <w:sz w:val="18"/>
                <w:szCs w:val="18"/>
              </w:rPr>
              <w:t>934</w:t>
            </w:r>
          </w:p>
        </w:tc>
        <w:tc>
          <w:tcPr>
            <w:tcW w:w="180" w:type="dxa"/>
          </w:tcPr>
          <w:p w14:paraId="14BE8F50" w14:textId="77777777" w:rsidR="00361E2F" w:rsidRPr="00B2299A" w:rsidRDefault="00361E2F" w:rsidP="00361E2F">
            <w:pPr>
              <w:ind w:left="-81" w:right="-108"/>
              <w:jc w:val="center"/>
              <w:rPr>
                <w:rFonts w:cs="Times New Roman"/>
                <w:sz w:val="18"/>
                <w:szCs w:val="18"/>
              </w:rPr>
            </w:pPr>
          </w:p>
        </w:tc>
        <w:tc>
          <w:tcPr>
            <w:tcW w:w="1620" w:type="dxa"/>
          </w:tcPr>
          <w:p w14:paraId="6D8CBD29" w14:textId="48E4B99F" w:rsidR="00361E2F" w:rsidRPr="00B2299A" w:rsidRDefault="00EF0D71" w:rsidP="007A099C">
            <w:pPr>
              <w:tabs>
                <w:tab w:val="left" w:pos="1191"/>
              </w:tabs>
              <w:ind w:right="177"/>
              <w:jc w:val="right"/>
              <w:rPr>
                <w:rFonts w:cs="Times New Roman"/>
                <w:sz w:val="18"/>
                <w:szCs w:val="18"/>
              </w:rPr>
            </w:pPr>
            <w:r w:rsidRPr="00EF0D71">
              <w:rPr>
                <w:sz w:val="18"/>
                <w:szCs w:val="18"/>
              </w:rPr>
              <w:t>70</w:t>
            </w:r>
            <w:r w:rsidR="00361E2F" w:rsidRPr="00B2299A">
              <w:rPr>
                <w:rFonts w:cs="Times New Roman"/>
                <w:sz w:val="18"/>
                <w:szCs w:val="18"/>
              </w:rPr>
              <w:t>,</w:t>
            </w:r>
            <w:r w:rsidRPr="00EF0D71">
              <w:rPr>
                <w:sz w:val="18"/>
                <w:szCs w:val="18"/>
              </w:rPr>
              <w:t>934</w:t>
            </w:r>
          </w:p>
        </w:tc>
      </w:tr>
      <w:tr w:rsidR="00361E2F" w:rsidRPr="00B2299A" w14:paraId="7FD9D58B" w14:textId="77777777" w:rsidTr="00F33445">
        <w:trPr>
          <w:trHeight w:val="144"/>
        </w:trPr>
        <w:tc>
          <w:tcPr>
            <w:tcW w:w="5919" w:type="dxa"/>
          </w:tcPr>
          <w:p w14:paraId="36054CD5" w14:textId="77777777" w:rsidR="00361E2F" w:rsidRPr="00B2299A" w:rsidRDefault="00361E2F" w:rsidP="00361E2F">
            <w:pPr>
              <w:ind w:left="540" w:right="-81"/>
              <w:jc w:val="left"/>
              <w:rPr>
                <w:rFonts w:cs="Times New Roman"/>
                <w:sz w:val="18"/>
                <w:szCs w:val="18"/>
              </w:rPr>
            </w:pPr>
            <w:r w:rsidRPr="00B2299A">
              <w:rPr>
                <w:rFonts w:cs="Times New Roman"/>
                <w:b/>
                <w:bCs/>
                <w:sz w:val="18"/>
                <w:szCs w:val="18"/>
              </w:rPr>
              <w:t>Total investments, fair value through other comprehensive income</w:t>
            </w:r>
          </w:p>
        </w:tc>
        <w:tc>
          <w:tcPr>
            <w:tcW w:w="1731" w:type="dxa"/>
            <w:tcBorders>
              <w:top w:val="single" w:sz="4" w:space="0" w:color="auto"/>
            </w:tcBorders>
          </w:tcPr>
          <w:p w14:paraId="046162A5" w14:textId="06049A01" w:rsidR="00361E2F" w:rsidRPr="00B2299A" w:rsidRDefault="00EF0D71" w:rsidP="007A099C">
            <w:pPr>
              <w:tabs>
                <w:tab w:val="left" w:pos="1191"/>
              </w:tabs>
              <w:ind w:right="177"/>
              <w:jc w:val="right"/>
              <w:rPr>
                <w:rFonts w:cs="Times New Roman"/>
                <w:sz w:val="18"/>
                <w:szCs w:val="18"/>
              </w:rPr>
            </w:pPr>
            <w:r w:rsidRPr="00EF0D71">
              <w:rPr>
                <w:sz w:val="18"/>
                <w:szCs w:val="18"/>
              </w:rPr>
              <w:t>70</w:t>
            </w:r>
            <w:r w:rsidR="00361E2F" w:rsidRPr="00B2299A">
              <w:rPr>
                <w:rFonts w:cs="Times New Roman"/>
                <w:sz w:val="18"/>
                <w:szCs w:val="18"/>
              </w:rPr>
              <w:t>,</w:t>
            </w:r>
            <w:r w:rsidRPr="00EF0D71">
              <w:rPr>
                <w:sz w:val="18"/>
                <w:szCs w:val="18"/>
              </w:rPr>
              <w:t>934</w:t>
            </w:r>
          </w:p>
        </w:tc>
        <w:tc>
          <w:tcPr>
            <w:tcW w:w="180" w:type="dxa"/>
          </w:tcPr>
          <w:p w14:paraId="2712108F" w14:textId="77777777" w:rsidR="00361E2F" w:rsidRPr="00B2299A" w:rsidRDefault="00361E2F" w:rsidP="00361E2F">
            <w:pPr>
              <w:ind w:left="-81" w:right="-108"/>
              <w:jc w:val="center"/>
              <w:rPr>
                <w:rFonts w:cs="Times New Roman"/>
                <w:sz w:val="18"/>
                <w:szCs w:val="18"/>
              </w:rPr>
            </w:pPr>
          </w:p>
        </w:tc>
        <w:tc>
          <w:tcPr>
            <w:tcW w:w="1620" w:type="dxa"/>
            <w:tcBorders>
              <w:top w:val="single" w:sz="4" w:space="0" w:color="auto"/>
            </w:tcBorders>
          </w:tcPr>
          <w:p w14:paraId="7B1215C3" w14:textId="5BCD0F3E" w:rsidR="00361E2F" w:rsidRPr="00B2299A" w:rsidRDefault="00EF0D71" w:rsidP="007A099C">
            <w:pPr>
              <w:tabs>
                <w:tab w:val="left" w:pos="1191"/>
              </w:tabs>
              <w:ind w:right="177"/>
              <w:jc w:val="right"/>
              <w:rPr>
                <w:rFonts w:cs="Times New Roman"/>
                <w:sz w:val="18"/>
                <w:szCs w:val="18"/>
              </w:rPr>
            </w:pPr>
            <w:r w:rsidRPr="00EF0D71">
              <w:rPr>
                <w:sz w:val="18"/>
                <w:szCs w:val="18"/>
              </w:rPr>
              <w:t>70</w:t>
            </w:r>
            <w:r w:rsidR="00361E2F" w:rsidRPr="00B2299A">
              <w:rPr>
                <w:rFonts w:cs="Times New Roman"/>
                <w:sz w:val="18"/>
                <w:szCs w:val="18"/>
              </w:rPr>
              <w:t>,</w:t>
            </w:r>
            <w:r w:rsidRPr="00EF0D71">
              <w:rPr>
                <w:sz w:val="18"/>
                <w:szCs w:val="18"/>
              </w:rPr>
              <w:t>934</w:t>
            </w:r>
          </w:p>
        </w:tc>
      </w:tr>
      <w:tr w:rsidR="00361E2F" w:rsidRPr="00B2299A" w14:paraId="469A5E73" w14:textId="77777777" w:rsidTr="00F33445">
        <w:trPr>
          <w:trHeight w:val="144"/>
        </w:trPr>
        <w:tc>
          <w:tcPr>
            <w:tcW w:w="5919" w:type="dxa"/>
          </w:tcPr>
          <w:p w14:paraId="62E23180" w14:textId="77777777" w:rsidR="00361E2F" w:rsidRPr="00B2299A" w:rsidRDefault="00361E2F" w:rsidP="00361E2F">
            <w:pPr>
              <w:ind w:left="540" w:right="-81"/>
              <w:jc w:val="left"/>
              <w:rPr>
                <w:rFonts w:cs="Times New Roman"/>
                <w:b/>
                <w:bCs/>
                <w:sz w:val="18"/>
                <w:szCs w:val="18"/>
              </w:rPr>
            </w:pPr>
            <w:r w:rsidRPr="00B2299A">
              <w:rPr>
                <w:rFonts w:cs="Times New Roman"/>
                <w:b/>
                <w:bCs/>
                <w:sz w:val="18"/>
                <w:szCs w:val="18"/>
              </w:rPr>
              <w:t>Total non-current financial assets</w:t>
            </w:r>
          </w:p>
        </w:tc>
        <w:tc>
          <w:tcPr>
            <w:tcW w:w="1731" w:type="dxa"/>
            <w:tcBorders>
              <w:top w:val="single" w:sz="4" w:space="0" w:color="auto"/>
              <w:bottom w:val="double" w:sz="4" w:space="0" w:color="auto"/>
            </w:tcBorders>
          </w:tcPr>
          <w:p w14:paraId="1A91ED05" w14:textId="30F77DBA" w:rsidR="00361E2F" w:rsidRPr="00B2299A" w:rsidRDefault="00EF0D71" w:rsidP="007A099C">
            <w:pPr>
              <w:tabs>
                <w:tab w:val="left" w:pos="1191"/>
              </w:tabs>
              <w:ind w:right="177"/>
              <w:jc w:val="right"/>
              <w:rPr>
                <w:rFonts w:cs="Times New Roman"/>
                <w:sz w:val="18"/>
                <w:szCs w:val="18"/>
              </w:rPr>
            </w:pPr>
            <w:r w:rsidRPr="00EF0D71">
              <w:rPr>
                <w:sz w:val="18"/>
                <w:szCs w:val="18"/>
              </w:rPr>
              <w:t>195</w:t>
            </w:r>
            <w:r w:rsidR="00361E2F" w:rsidRPr="00B2299A">
              <w:rPr>
                <w:rFonts w:cs="Times New Roman"/>
                <w:sz w:val="18"/>
                <w:szCs w:val="18"/>
              </w:rPr>
              <w:t>,</w:t>
            </w:r>
            <w:r w:rsidRPr="00EF0D71">
              <w:rPr>
                <w:sz w:val="18"/>
                <w:szCs w:val="18"/>
              </w:rPr>
              <w:t>934</w:t>
            </w:r>
          </w:p>
        </w:tc>
        <w:tc>
          <w:tcPr>
            <w:tcW w:w="180" w:type="dxa"/>
          </w:tcPr>
          <w:p w14:paraId="6B3E9368" w14:textId="77777777" w:rsidR="00361E2F" w:rsidRPr="00B2299A" w:rsidRDefault="00361E2F" w:rsidP="00361E2F">
            <w:pPr>
              <w:ind w:left="-81" w:right="-108"/>
              <w:jc w:val="center"/>
              <w:rPr>
                <w:rFonts w:cs="Times New Roman"/>
                <w:sz w:val="18"/>
                <w:szCs w:val="18"/>
              </w:rPr>
            </w:pPr>
          </w:p>
        </w:tc>
        <w:tc>
          <w:tcPr>
            <w:tcW w:w="1620" w:type="dxa"/>
            <w:tcBorders>
              <w:top w:val="single" w:sz="4" w:space="0" w:color="auto"/>
              <w:bottom w:val="double" w:sz="4" w:space="0" w:color="auto"/>
            </w:tcBorders>
          </w:tcPr>
          <w:p w14:paraId="5AA9FEA1" w14:textId="6F7C78E3" w:rsidR="00361E2F" w:rsidRPr="00B2299A" w:rsidRDefault="00EF0D71" w:rsidP="007A099C">
            <w:pPr>
              <w:tabs>
                <w:tab w:val="left" w:pos="1191"/>
              </w:tabs>
              <w:ind w:right="177"/>
              <w:jc w:val="right"/>
              <w:rPr>
                <w:rFonts w:cs="Times New Roman"/>
                <w:sz w:val="18"/>
                <w:szCs w:val="18"/>
              </w:rPr>
            </w:pPr>
            <w:r w:rsidRPr="00EF0D71">
              <w:rPr>
                <w:sz w:val="18"/>
                <w:szCs w:val="18"/>
              </w:rPr>
              <w:t>189</w:t>
            </w:r>
            <w:r w:rsidR="00361E2F" w:rsidRPr="00B2299A">
              <w:rPr>
                <w:rFonts w:cs="Times New Roman"/>
                <w:sz w:val="18"/>
                <w:szCs w:val="18"/>
              </w:rPr>
              <w:t>,</w:t>
            </w:r>
            <w:r w:rsidRPr="00EF0D71">
              <w:rPr>
                <w:sz w:val="18"/>
                <w:szCs w:val="18"/>
              </w:rPr>
              <w:t>134</w:t>
            </w:r>
          </w:p>
        </w:tc>
      </w:tr>
    </w:tbl>
    <w:p w14:paraId="2B263433" w14:textId="77777777" w:rsidR="008D4EFF" w:rsidRPr="00B2299A" w:rsidRDefault="008D4EFF" w:rsidP="00CD5043">
      <w:pPr>
        <w:spacing w:before="240"/>
        <w:ind w:left="533"/>
        <w:jc w:val="right"/>
        <w:rPr>
          <w:rFonts w:cs="Times New Roman"/>
          <w:b/>
          <w:bCs/>
          <w:spacing w:val="-2"/>
          <w:sz w:val="18"/>
          <w:szCs w:val="18"/>
        </w:rPr>
      </w:pPr>
      <w:proofErr w:type="gramStart"/>
      <w:r w:rsidRPr="00B2299A">
        <w:rPr>
          <w:rFonts w:cs="Times New Roman"/>
          <w:b/>
          <w:bCs/>
          <w:spacing w:val="-2"/>
          <w:sz w:val="18"/>
          <w:szCs w:val="18"/>
        </w:rPr>
        <w:t>Unit :</w:t>
      </w:r>
      <w:proofErr w:type="gramEnd"/>
      <w:r w:rsidRPr="00B2299A">
        <w:rPr>
          <w:rFonts w:cs="Times New Roman"/>
          <w:b/>
          <w:bCs/>
          <w:spacing w:val="-2"/>
          <w:sz w:val="18"/>
          <w:szCs w:val="18"/>
        </w:rPr>
        <w:t xml:space="preserve"> Thousand Baht</w:t>
      </w:r>
    </w:p>
    <w:tbl>
      <w:tblPr>
        <w:tblW w:w="5048" w:type="pct"/>
        <w:tblCellMar>
          <w:left w:w="0" w:type="dxa"/>
          <w:right w:w="0" w:type="dxa"/>
        </w:tblCellMar>
        <w:tblLook w:val="0000" w:firstRow="0" w:lastRow="0" w:firstColumn="0" w:lastColumn="0" w:noHBand="0" w:noVBand="0"/>
      </w:tblPr>
      <w:tblGrid>
        <w:gridCol w:w="5845"/>
        <w:gridCol w:w="1710"/>
        <w:gridCol w:w="177"/>
        <w:gridCol w:w="1600"/>
      </w:tblGrid>
      <w:tr w:rsidR="008D4EFF" w:rsidRPr="00B2299A" w14:paraId="5136D1C3" w14:textId="77777777" w:rsidTr="00F33445">
        <w:trPr>
          <w:trHeight w:val="144"/>
        </w:trPr>
        <w:tc>
          <w:tcPr>
            <w:tcW w:w="3132" w:type="pct"/>
            <w:vAlign w:val="bottom"/>
          </w:tcPr>
          <w:p w14:paraId="73AD5ADF" w14:textId="77777777" w:rsidR="008D4EFF" w:rsidRPr="00B2299A" w:rsidRDefault="008D4EFF" w:rsidP="00CD5043">
            <w:pPr>
              <w:ind w:left="540" w:right="-81"/>
              <w:jc w:val="left"/>
              <w:rPr>
                <w:rFonts w:cs="Times New Roman"/>
                <w:sz w:val="18"/>
                <w:szCs w:val="18"/>
              </w:rPr>
            </w:pPr>
          </w:p>
        </w:tc>
        <w:tc>
          <w:tcPr>
            <w:tcW w:w="1868" w:type="pct"/>
            <w:gridSpan w:val="3"/>
            <w:vAlign w:val="bottom"/>
          </w:tcPr>
          <w:p w14:paraId="5C840EC0" w14:textId="77777777" w:rsidR="008D4EFF" w:rsidRPr="00B2299A" w:rsidRDefault="008D4EFF" w:rsidP="00CD5043">
            <w:pPr>
              <w:ind w:left="-81" w:right="-108"/>
              <w:jc w:val="center"/>
              <w:rPr>
                <w:rFonts w:cs="Times New Roman"/>
                <w:b/>
                <w:bCs/>
                <w:sz w:val="16"/>
                <w:szCs w:val="16"/>
              </w:rPr>
            </w:pPr>
            <w:r w:rsidRPr="00B2299A">
              <w:rPr>
                <w:rFonts w:cs="Times New Roman"/>
                <w:b/>
                <w:bCs/>
                <w:sz w:val="16"/>
                <w:szCs w:val="16"/>
              </w:rPr>
              <w:t>SEPARATE</w:t>
            </w:r>
          </w:p>
        </w:tc>
      </w:tr>
      <w:tr w:rsidR="008D4EFF" w:rsidRPr="00B2299A" w14:paraId="41A78BCA" w14:textId="77777777" w:rsidTr="00F33445">
        <w:trPr>
          <w:trHeight w:val="144"/>
        </w:trPr>
        <w:tc>
          <w:tcPr>
            <w:tcW w:w="3132" w:type="pct"/>
            <w:vAlign w:val="bottom"/>
          </w:tcPr>
          <w:p w14:paraId="3F1A02E7" w14:textId="77777777" w:rsidR="008D4EFF" w:rsidRPr="00B2299A" w:rsidRDefault="008D4EFF" w:rsidP="00CD5043">
            <w:pPr>
              <w:ind w:left="540" w:right="-81"/>
              <w:jc w:val="left"/>
              <w:rPr>
                <w:rFonts w:cs="Times New Roman"/>
                <w:sz w:val="18"/>
                <w:szCs w:val="18"/>
              </w:rPr>
            </w:pPr>
          </w:p>
        </w:tc>
        <w:tc>
          <w:tcPr>
            <w:tcW w:w="1868" w:type="pct"/>
            <w:gridSpan w:val="3"/>
            <w:vAlign w:val="bottom"/>
          </w:tcPr>
          <w:p w14:paraId="63EE2252" w14:textId="77777777" w:rsidR="008D4EFF" w:rsidRPr="00B2299A" w:rsidRDefault="008D4EFF" w:rsidP="00CD5043">
            <w:pPr>
              <w:ind w:left="-81" w:right="-108"/>
              <w:jc w:val="center"/>
              <w:rPr>
                <w:rFonts w:cs="Times New Roman"/>
                <w:b/>
                <w:bCs/>
                <w:sz w:val="16"/>
                <w:szCs w:val="16"/>
              </w:rPr>
            </w:pPr>
            <w:r w:rsidRPr="00B2299A">
              <w:rPr>
                <w:rFonts w:cs="Times New Roman"/>
                <w:b/>
                <w:bCs/>
                <w:sz w:val="16"/>
                <w:szCs w:val="16"/>
              </w:rPr>
              <w:t>FINANCIAL STATEMENTS</w:t>
            </w:r>
          </w:p>
        </w:tc>
      </w:tr>
      <w:tr w:rsidR="008D4EFF" w:rsidRPr="00B2299A" w14:paraId="5D9AE45F" w14:textId="77777777" w:rsidTr="00F33445">
        <w:trPr>
          <w:trHeight w:val="144"/>
        </w:trPr>
        <w:tc>
          <w:tcPr>
            <w:tcW w:w="3132" w:type="pct"/>
            <w:vAlign w:val="bottom"/>
          </w:tcPr>
          <w:p w14:paraId="53AAA2B7" w14:textId="77777777" w:rsidR="008D4EFF" w:rsidRPr="00B2299A" w:rsidRDefault="008D4EFF" w:rsidP="00CD5043">
            <w:pPr>
              <w:ind w:left="540" w:right="-81"/>
              <w:rPr>
                <w:rFonts w:cs="Times New Roman"/>
                <w:sz w:val="18"/>
                <w:szCs w:val="18"/>
              </w:rPr>
            </w:pPr>
          </w:p>
        </w:tc>
        <w:tc>
          <w:tcPr>
            <w:tcW w:w="916" w:type="pct"/>
            <w:vAlign w:val="bottom"/>
          </w:tcPr>
          <w:p w14:paraId="54313A9E" w14:textId="77777777" w:rsidR="008D4EFF" w:rsidRPr="00B2299A" w:rsidRDefault="008D4EFF" w:rsidP="00CD5043">
            <w:pPr>
              <w:ind w:left="-81" w:right="-108"/>
              <w:jc w:val="center"/>
              <w:rPr>
                <w:rFonts w:cs="Times New Roman"/>
                <w:b/>
                <w:bCs/>
                <w:sz w:val="18"/>
                <w:szCs w:val="18"/>
              </w:rPr>
            </w:pPr>
            <w:r w:rsidRPr="00B2299A">
              <w:rPr>
                <w:rFonts w:cs="Times New Roman"/>
                <w:b/>
                <w:bCs/>
                <w:sz w:val="18"/>
                <w:szCs w:val="18"/>
              </w:rPr>
              <w:t>As at</w:t>
            </w:r>
          </w:p>
        </w:tc>
        <w:tc>
          <w:tcPr>
            <w:tcW w:w="95" w:type="pct"/>
            <w:vAlign w:val="bottom"/>
          </w:tcPr>
          <w:p w14:paraId="7FA2AE10" w14:textId="77777777" w:rsidR="008D4EFF" w:rsidRPr="00B2299A" w:rsidRDefault="008D4EFF" w:rsidP="00CD5043">
            <w:pPr>
              <w:ind w:left="-81" w:right="-108"/>
              <w:jc w:val="center"/>
              <w:rPr>
                <w:rFonts w:cs="Times New Roman"/>
                <w:sz w:val="18"/>
                <w:szCs w:val="18"/>
              </w:rPr>
            </w:pPr>
          </w:p>
        </w:tc>
        <w:tc>
          <w:tcPr>
            <w:tcW w:w="857" w:type="pct"/>
            <w:vAlign w:val="bottom"/>
          </w:tcPr>
          <w:p w14:paraId="1EFCA6E2" w14:textId="77777777" w:rsidR="008D4EFF" w:rsidRPr="00B2299A" w:rsidRDefault="008D4EFF" w:rsidP="00CD5043">
            <w:pPr>
              <w:ind w:left="-81" w:right="-108"/>
              <w:jc w:val="center"/>
              <w:rPr>
                <w:rFonts w:cs="Times New Roman"/>
                <w:b/>
                <w:bCs/>
                <w:sz w:val="18"/>
                <w:szCs w:val="18"/>
              </w:rPr>
            </w:pPr>
            <w:r w:rsidRPr="00B2299A">
              <w:rPr>
                <w:rFonts w:cs="Times New Roman"/>
                <w:b/>
                <w:bCs/>
                <w:sz w:val="18"/>
                <w:szCs w:val="18"/>
              </w:rPr>
              <w:t>As at</w:t>
            </w:r>
          </w:p>
        </w:tc>
      </w:tr>
      <w:tr w:rsidR="006B0576" w:rsidRPr="00B2299A" w14:paraId="66165B08" w14:textId="77777777" w:rsidTr="00F33445">
        <w:trPr>
          <w:trHeight w:val="144"/>
        </w:trPr>
        <w:tc>
          <w:tcPr>
            <w:tcW w:w="3132" w:type="pct"/>
            <w:vAlign w:val="bottom"/>
          </w:tcPr>
          <w:p w14:paraId="1A37FA2A" w14:textId="77777777" w:rsidR="006B0576" w:rsidRPr="00B2299A" w:rsidRDefault="006B0576" w:rsidP="00CD5043">
            <w:pPr>
              <w:ind w:left="540" w:right="-81"/>
              <w:jc w:val="left"/>
              <w:rPr>
                <w:rFonts w:cs="Times New Roman"/>
                <w:sz w:val="18"/>
                <w:szCs w:val="18"/>
              </w:rPr>
            </w:pPr>
          </w:p>
        </w:tc>
        <w:tc>
          <w:tcPr>
            <w:tcW w:w="916" w:type="pct"/>
            <w:vAlign w:val="bottom"/>
          </w:tcPr>
          <w:p w14:paraId="7084D514" w14:textId="5626850A" w:rsidR="006B0576" w:rsidRPr="00B2299A" w:rsidRDefault="001B7016" w:rsidP="00CD5043">
            <w:pPr>
              <w:ind w:left="-81" w:right="-108"/>
              <w:jc w:val="center"/>
              <w:rPr>
                <w:rFonts w:cs="Times New Roman"/>
                <w:b/>
                <w:bCs/>
                <w:sz w:val="18"/>
                <w:szCs w:val="18"/>
              </w:rPr>
            </w:pPr>
            <w:r w:rsidRPr="00B2299A">
              <w:rPr>
                <w:rFonts w:cs="Times New Roman"/>
                <w:b/>
                <w:bCs/>
                <w:sz w:val="18"/>
                <w:szCs w:val="18"/>
              </w:rPr>
              <w:t xml:space="preserve">June </w:t>
            </w:r>
            <w:r w:rsidR="00EF0D71" w:rsidRPr="00EF0D71">
              <w:rPr>
                <w:b/>
                <w:bCs/>
                <w:sz w:val="18"/>
                <w:szCs w:val="18"/>
              </w:rPr>
              <w:t>30</w:t>
            </w:r>
            <w:r w:rsidRPr="00B2299A">
              <w:rPr>
                <w:rFonts w:cs="Times New Roman"/>
                <w:b/>
                <w:bCs/>
                <w:sz w:val="18"/>
                <w:szCs w:val="18"/>
              </w:rPr>
              <w:t>,</w:t>
            </w:r>
          </w:p>
        </w:tc>
        <w:tc>
          <w:tcPr>
            <w:tcW w:w="95" w:type="pct"/>
            <w:vAlign w:val="bottom"/>
          </w:tcPr>
          <w:p w14:paraId="32EF4678" w14:textId="77777777" w:rsidR="006B0576" w:rsidRPr="00B2299A" w:rsidRDefault="006B0576" w:rsidP="00CD5043">
            <w:pPr>
              <w:ind w:left="-81" w:right="-108"/>
              <w:jc w:val="center"/>
              <w:rPr>
                <w:rFonts w:cs="Times New Roman"/>
                <w:sz w:val="18"/>
                <w:szCs w:val="18"/>
              </w:rPr>
            </w:pPr>
          </w:p>
        </w:tc>
        <w:tc>
          <w:tcPr>
            <w:tcW w:w="857" w:type="pct"/>
            <w:vAlign w:val="bottom"/>
          </w:tcPr>
          <w:p w14:paraId="206F3A25" w14:textId="60C9AC51" w:rsidR="006B0576" w:rsidRPr="00B2299A" w:rsidRDefault="006B0576" w:rsidP="00CD5043">
            <w:pPr>
              <w:ind w:left="-81" w:right="-108"/>
              <w:jc w:val="center"/>
              <w:rPr>
                <w:rFonts w:cs="Times New Roman"/>
                <w:b/>
                <w:bCs/>
                <w:sz w:val="18"/>
                <w:szCs w:val="18"/>
              </w:rPr>
            </w:pPr>
            <w:r w:rsidRPr="00B2299A">
              <w:rPr>
                <w:rFonts w:cs="Times New Roman"/>
                <w:b/>
                <w:bCs/>
                <w:sz w:val="18"/>
                <w:szCs w:val="18"/>
              </w:rPr>
              <w:t xml:space="preserve">December </w:t>
            </w:r>
            <w:r w:rsidR="00EF0D71" w:rsidRPr="00EF0D71">
              <w:rPr>
                <w:b/>
                <w:bCs/>
                <w:sz w:val="18"/>
                <w:szCs w:val="18"/>
              </w:rPr>
              <w:t>31</w:t>
            </w:r>
            <w:r w:rsidRPr="00B2299A">
              <w:rPr>
                <w:rFonts w:cs="Times New Roman"/>
                <w:b/>
                <w:bCs/>
                <w:sz w:val="18"/>
                <w:szCs w:val="18"/>
              </w:rPr>
              <w:t>,</w:t>
            </w:r>
          </w:p>
        </w:tc>
      </w:tr>
      <w:tr w:rsidR="006B0576" w:rsidRPr="00B2299A" w14:paraId="1F8B333B" w14:textId="77777777" w:rsidTr="00F33445">
        <w:trPr>
          <w:trHeight w:val="144"/>
        </w:trPr>
        <w:tc>
          <w:tcPr>
            <w:tcW w:w="3132" w:type="pct"/>
            <w:vAlign w:val="bottom"/>
          </w:tcPr>
          <w:p w14:paraId="02AF2797" w14:textId="77777777" w:rsidR="006B0576" w:rsidRPr="00B2299A" w:rsidDel="00967A36" w:rsidRDefault="006B0576" w:rsidP="00CD5043">
            <w:pPr>
              <w:ind w:left="540" w:right="-81"/>
              <w:jc w:val="left"/>
              <w:rPr>
                <w:rFonts w:cs="Times New Roman"/>
                <w:sz w:val="18"/>
                <w:szCs w:val="18"/>
              </w:rPr>
            </w:pPr>
          </w:p>
        </w:tc>
        <w:tc>
          <w:tcPr>
            <w:tcW w:w="916" w:type="pct"/>
          </w:tcPr>
          <w:p w14:paraId="148E6BA1" w14:textId="3EA40C79" w:rsidR="006B0576" w:rsidRPr="00B2299A" w:rsidRDefault="00EF0D71" w:rsidP="00CD5043">
            <w:pPr>
              <w:ind w:left="-81" w:right="-108"/>
              <w:jc w:val="center"/>
              <w:rPr>
                <w:rFonts w:cs="Times New Roman"/>
                <w:b/>
                <w:bCs/>
                <w:sz w:val="18"/>
                <w:szCs w:val="18"/>
              </w:rPr>
            </w:pPr>
            <w:r w:rsidRPr="00EF0D71">
              <w:rPr>
                <w:b/>
                <w:bCs/>
                <w:sz w:val="18"/>
                <w:szCs w:val="18"/>
              </w:rPr>
              <w:t>2026</w:t>
            </w:r>
          </w:p>
        </w:tc>
        <w:tc>
          <w:tcPr>
            <w:tcW w:w="95" w:type="pct"/>
          </w:tcPr>
          <w:p w14:paraId="36C3B391" w14:textId="77777777" w:rsidR="006B0576" w:rsidRPr="00B2299A" w:rsidRDefault="006B0576" w:rsidP="00CD5043">
            <w:pPr>
              <w:ind w:left="-81" w:right="-108"/>
              <w:jc w:val="center"/>
              <w:rPr>
                <w:rFonts w:cs="Times New Roman"/>
                <w:sz w:val="18"/>
                <w:szCs w:val="18"/>
              </w:rPr>
            </w:pPr>
          </w:p>
        </w:tc>
        <w:tc>
          <w:tcPr>
            <w:tcW w:w="857" w:type="pct"/>
          </w:tcPr>
          <w:p w14:paraId="0CCC9560" w14:textId="1E464AA9" w:rsidR="006B0576" w:rsidRPr="00B2299A" w:rsidRDefault="00EF0D71" w:rsidP="00CD5043">
            <w:pPr>
              <w:ind w:left="-81" w:right="-108"/>
              <w:jc w:val="center"/>
              <w:rPr>
                <w:rFonts w:cs="Times New Roman"/>
                <w:b/>
                <w:bCs/>
                <w:sz w:val="18"/>
                <w:szCs w:val="18"/>
              </w:rPr>
            </w:pPr>
            <w:r w:rsidRPr="00EF0D71">
              <w:rPr>
                <w:b/>
                <w:bCs/>
                <w:sz w:val="18"/>
                <w:szCs w:val="18"/>
              </w:rPr>
              <w:t>2025</w:t>
            </w:r>
          </w:p>
        </w:tc>
      </w:tr>
      <w:tr w:rsidR="006B0576" w:rsidRPr="00B2299A" w14:paraId="3917EB79" w14:textId="77777777" w:rsidTr="00F33445">
        <w:trPr>
          <w:trHeight w:val="144"/>
        </w:trPr>
        <w:tc>
          <w:tcPr>
            <w:tcW w:w="3132" w:type="pct"/>
            <w:vAlign w:val="bottom"/>
          </w:tcPr>
          <w:p w14:paraId="3A39307B" w14:textId="77777777" w:rsidR="006B0576" w:rsidRPr="00B2299A" w:rsidDel="00967A36" w:rsidRDefault="006B0576" w:rsidP="00CD5043">
            <w:pPr>
              <w:ind w:left="540" w:right="-81"/>
              <w:jc w:val="left"/>
              <w:rPr>
                <w:rFonts w:cs="Times New Roman"/>
                <w:sz w:val="18"/>
                <w:szCs w:val="18"/>
              </w:rPr>
            </w:pPr>
          </w:p>
        </w:tc>
        <w:tc>
          <w:tcPr>
            <w:tcW w:w="916" w:type="pct"/>
          </w:tcPr>
          <w:p w14:paraId="3F05B48D" w14:textId="77777777" w:rsidR="006B0576" w:rsidRPr="00B2299A" w:rsidRDefault="006B0576" w:rsidP="00CD5043">
            <w:pPr>
              <w:ind w:left="-81" w:right="-108"/>
              <w:jc w:val="center"/>
              <w:rPr>
                <w:rFonts w:cs="Times New Roman"/>
                <w:b/>
                <w:bCs/>
                <w:sz w:val="18"/>
                <w:szCs w:val="18"/>
              </w:rPr>
            </w:pPr>
            <w:r w:rsidRPr="00B2299A">
              <w:rPr>
                <w:rFonts w:cs="Times New Roman"/>
                <w:b/>
                <w:bCs/>
                <w:sz w:val="18"/>
                <w:szCs w:val="18"/>
              </w:rPr>
              <w:t>Fair value</w:t>
            </w:r>
          </w:p>
        </w:tc>
        <w:tc>
          <w:tcPr>
            <w:tcW w:w="95" w:type="pct"/>
          </w:tcPr>
          <w:p w14:paraId="58EC6534" w14:textId="77777777" w:rsidR="006B0576" w:rsidRPr="00B2299A" w:rsidRDefault="006B0576" w:rsidP="00CD5043">
            <w:pPr>
              <w:ind w:left="-81" w:right="-108"/>
              <w:jc w:val="center"/>
              <w:rPr>
                <w:rFonts w:cs="Times New Roman"/>
                <w:sz w:val="18"/>
                <w:szCs w:val="18"/>
              </w:rPr>
            </w:pPr>
          </w:p>
        </w:tc>
        <w:tc>
          <w:tcPr>
            <w:tcW w:w="857" w:type="pct"/>
          </w:tcPr>
          <w:p w14:paraId="7FF36FE0" w14:textId="77777777" w:rsidR="006B0576" w:rsidRPr="00B2299A" w:rsidRDefault="006B0576" w:rsidP="00CD5043">
            <w:pPr>
              <w:ind w:left="-81" w:right="-108"/>
              <w:jc w:val="center"/>
              <w:rPr>
                <w:rFonts w:cs="Times New Roman"/>
                <w:b/>
                <w:bCs/>
                <w:sz w:val="18"/>
                <w:szCs w:val="18"/>
              </w:rPr>
            </w:pPr>
            <w:r w:rsidRPr="00B2299A">
              <w:rPr>
                <w:rFonts w:cs="Times New Roman"/>
                <w:b/>
                <w:bCs/>
                <w:sz w:val="18"/>
                <w:szCs w:val="18"/>
              </w:rPr>
              <w:t>Fair value</w:t>
            </w:r>
          </w:p>
        </w:tc>
      </w:tr>
      <w:tr w:rsidR="006B0576" w:rsidRPr="00B2299A" w14:paraId="405024C8" w14:textId="77777777" w:rsidTr="00F33445">
        <w:trPr>
          <w:trHeight w:val="144"/>
        </w:trPr>
        <w:tc>
          <w:tcPr>
            <w:tcW w:w="3132" w:type="pct"/>
          </w:tcPr>
          <w:p w14:paraId="65B1479D" w14:textId="77777777" w:rsidR="006B0576" w:rsidRPr="00B2299A" w:rsidRDefault="006B0576" w:rsidP="00CD5043">
            <w:pPr>
              <w:ind w:left="540" w:right="-81"/>
              <w:jc w:val="left"/>
              <w:rPr>
                <w:rFonts w:cs="Times New Roman"/>
                <w:b/>
                <w:bCs/>
                <w:sz w:val="18"/>
                <w:szCs w:val="18"/>
              </w:rPr>
            </w:pPr>
            <w:r w:rsidRPr="00B2299A">
              <w:rPr>
                <w:rFonts w:cs="Times New Roman"/>
                <w:b/>
                <w:bCs/>
                <w:sz w:val="18"/>
                <w:szCs w:val="18"/>
              </w:rPr>
              <w:t>Investments, fair value through profit or loss</w:t>
            </w:r>
          </w:p>
        </w:tc>
        <w:tc>
          <w:tcPr>
            <w:tcW w:w="916" w:type="pct"/>
          </w:tcPr>
          <w:p w14:paraId="5D1536E3" w14:textId="77777777" w:rsidR="006B0576" w:rsidRPr="00B2299A" w:rsidRDefault="006B0576" w:rsidP="00CD5043">
            <w:pPr>
              <w:ind w:right="140"/>
              <w:jc w:val="right"/>
              <w:rPr>
                <w:rFonts w:cs="Times New Roman"/>
                <w:sz w:val="18"/>
                <w:szCs w:val="18"/>
              </w:rPr>
            </w:pPr>
          </w:p>
        </w:tc>
        <w:tc>
          <w:tcPr>
            <w:tcW w:w="95" w:type="pct"/>
          </w:tcPr>
          <w:p w14:paraId="11E78F0A" w14:textId="77777777" w:rsidR="006B0576" w:rsidRPr="00B2299A" w:rsidRDefault="006B0576" w:rsidP="00CD5043">
            <w:pPr>
              <w:ind w:left="-81" w:right="-108"/>
              <w:jc w:val="center"/>
              <w:rPr>
                <w:rFonts w:cs="Times New Roman"/>
                <w:sz w:val="18"/>
                <w:szCs w:val="18"/>
              </w:rPr>
            </w:pPr>
          </w:p>
        </w:tc>
        <w:tc>
          <w:tcPr>
            <w:tcW w:w="857" w:type="pct"/>
          </w:tcPr>
          <w:p w14:paraId="7B672DAC" w14:textId="77777777" w:rsidR="006B0576" w:rsidRPr="00B2299A" w:rsidRDefault="006B0576" w:rsidP="00CD5043">
            <w:pPr>
              <w:ind w:right="150"/>
              <w:jc w:val="right"/>
              <w:rPr>
                <w:rFonts w:cs="Times New Roman"/>
                <w:sz w:val="18"/>
                <w:szCs w:val="18"/>
              </w:rPr>
            </w:pPr>
          </w:p>
        </w:tc>
      </w:tr>
      <w:tr w:rsidR="006B0576" w:rsidRPr="00B2299A" w14:paraId="3A3927F3" w14:textId="77777777" w:rsidTr="00D63549">
        <w:trPr>
          <w:trHeight w:val="60"/>
        </w:trPr>
        <w:tc>
          <w:tcPr>
            <w:tcW w:w="3132" w:type="pct"/>
          </w:tcPr>
          <w:p w14:paraId="5D9FEBE3" w14:textId="77777777" w:rsidR="006B0576" w:rsidRPr="00B2299A" w:rsidRDefault="006B0576" w:rsidP="00CD5043">
            <w:pPr>
              <w:ind w:left="540" w:right="-81"/>
              <w:jc w:val="left"/>
              <w:rPr>
                <w:rFonts w:cs="Times New Roman"/>
                <w:sz w:val="18"/>
                <w:szCs w:val="18"/>
              </w:rPr>
            </w:pPr>
            <w:r w:rsidRPr="00B2299A">
              <w:rPr>
                <w:rFonts w:cs="Times New Roman"/>
                <w:sz w:val="18"/>
                <w:szCs w:val="18"/>
              </w:rPr>
              <w:t>Equity securities</w:t>
            </w:r>
          </w:p>
        </w:tc>
        <w:tc>
          <w:tcPr>
            <w:tcW w:w="916" w:type="pct"/>
          </w:tcPr>
          <w:p w14:paraId="5B295E7F" w14:textId="77777777" w:rsidR="006B0576" w:rsidRPr="00B2299A" w:rsidRDefault="006B0576" w:rsidP="00CD5043">
            <w:pPr>
              <w:ind w:right="140"/>
              <w:jc w:val="right"/>
              <w:rPr>
                <w:rFonts w:cs="Times New Roman"/>
                <w:sz w:val="18"/>
                <w:szCs w:val="18"/>
              </w:rPr>
            </w:pPr>
          </w:p>
        </w:tc>
        <w:tc>
          <w:tcPr>
            <w:tcW w:w="95" w:type="pct"/>
          </w:tcPr>
          <w:p w14:paraId="5D1B11B7" w14:textId="77777777" w:rsidR="006B0576" w:rsidRPr="00B2299A" w:rsidRDefault="006B0576" w:rsidP="00CD5043">
            <w:pPr>
              <w:ind w:left="-81" w:right="-108"/>
              <w:jc w:val="center"/>
              <w:rPr>
                <w:rFonts w:cs="Times New Roman"/>
                <w:sz w:val="18"/>
                <w:szCs w:val="18"/>
              </w:rPr>
            </w:pPr>
          </w:p>
        </w:tc>
        <w:tc>
          <w:tcPr>
            <w:tcW w:w="857" w:type="pct"/>
          </w:tcPr>
          <w:p w14:paraId="728382AD" w14:textId="77777777" w:rsidR="006B0576" w:rsidRPr="00B2299A" w:rsidRDefault="006B0576" w:rsidP="00CD5043">
            <w:pPr>
              <w:ind w:right="150"/>
              <w:jc w:val="right"/>
              <w:rPr>
                <w:rFonts w:cs="Times New Roman"/>
                <w:sz w:val="18"/>
                <w:szCs w:val="18"/>
              </w:rPr>
            </w:pPr>
          </w:p>
        </w:tc>
      </w:tr>
      <w:tr w:rsidR="00D63549" w:rsidRPr="00B2299A" w14:paraId="0034A24B" w14:textId="77777777" w:rsidTr="00F33445">
        <w:trPr>
          <w:trHeight w:val="144"/>
        </w:trPr>
        <w:tc>
          <w:tcPr>
            <w:tcW w:w="3132" w:type="pct"/>
          </w:tcPr>
          <w:p w14:paraId="3DBE6DEB" w14:textId="77777777" w:rsidR="00D63549" w:rsidRPr="00B2299A" w:rsidRDefault="00D63549" w:rsidP="00D63549">
            <w:pPr>
              <w:ind w:left="540" w:right="-81"/>
              <w:jc w:val="left"/>
              <w:rPr>
                <w:rFonts w:cs="Times New Roman"/>
                <w:sz w:val="18"/>
                <w:szCs w:val="18"/>
              </w:rPr>
            </w:pPr>
            <w:r w:rsidRPr="00B2299A">
              <w:rPr>
                <w:rFonts w:cs="Times New Roman"/>
                <w:sz w:val="18"/>
                <w:szCs w:val="18"/>
              </w:rPr>
              <w:tab/>
              <w:t>Other securities</w:t>
            </w:r>
          </w:p>
        </w:tc>
        <w:tc>
          <w:tcPr>
            <w:tcW w:w="916" w:type="pct"/>
          </w:tcPr>
          <w:p w14:paraId="4D8BA5A4" w14:textId="665C94F5" w:rsidR="00D63549" w:rsidRPr="00B2299A" w:rsidRDefault="00EF0D71" w:rsidP="00D63549">
            <w:pPr>
              <w:ind w:right="140"/>
              <w:jc w:val="right"/>
              <w:rPr>
                <w:rFonts w:cs="Times New Roman"/>
                <w:sz w:val="18"/>
                <w:szCs w:val="18"/>
              </w:rPr>
            </w:pPr>
            <w:r w:rsidRPr="00EF0D71">
              <w:rPr>
                <w:sz w:val="18"/>
                <w:szCs w:val="18"/>
              </w:rPr>
              <w:t>79</w:t>
            </w:r>
            <w:r w:rsidR="00D63549" w:rsidRPr="00B2299A">
              <w:rPr>
                <w:rFonts w:cs="Times New Roman"/>
                <w:sz w:val="18"/>
                <w:szCs w:val="18"/>
              </w:rPr>
              <w:t>,</w:t>
            </w:r>
            <w:r w:rsidRPr="00EF0D71">
              <w:rPr>
                <w:sz w:val="18"/>
                <w:szCs w:val="18"/>
              </w:rPr>
              <w:t>826</w:t>
            </w:r>
          </w:p>
        </w:tc>
        <w:tc>
          <w:tcPr>
            <w:tcW w:w="95" w:type="pct"/>
          </w:tcPr>
          <w:p w14:paraId="015E532F" w14:textId="77777777" w:rsidR="00D63549" w:rsidRPr="00B2299A" w:rsidRDefault="00D63549" w:rsidP="00D63549">
            <w:pPr>
              <w:ind w:left="-81" w:right="-108"/>
              <w:jc w:val="center"/>
              <w:rPr>
                <w:rFonts w:cs="Times New Roman"/>
                <w:sz w:val="18"/>
                <w:szCs w:val="18"/>
              </w:rPr>
            </w:pPr>
          </w:p>
        </w:tc>
        <w:tc>
          <w:tcPr>
            <w:tcW w:w="857" w:type="pct"/>
          </w:tcPr>
          <w:p w14:paraId="1AA9D3F2" w14:textId="00DDD675" w:rsidR="00D63549" w:rsidRPr="00B2299A" w:rsidRDefault="00EF0D71" w:rsidP="00D63549">
            <w:pPr>
              <w:ind w:right="1" w:firstLine="803"/>
              <w:jc w:val="center"/>
              <w:rPr>
                <w:rFonts w:cs="Times New Roman"/>
                <w:sz w:val="18"/>
                <w:szCs w:val="18"/>
              </w:rPr>
            </w:pPr>
            <w:r w:rsidRPr="00EF0D71">
              <w:rPr>
                <w:sz w:val="18"/>
                <w:szCs w:val="18"/>
              </w:rPr>
              <w:t>79</w:t>
            </w:r>
            <w:r w:rsidR="00D63549" w:rsidRPr="00B2299A">
              <w:rPr>
                <w:rFonts w:cs="Times New Roman"/>
                <w:sz w:val="18"/>
                <w:szCs w:val="18"/>
              </w:rPr>
              <w:t>,</w:t>
            </w:r>
            <w:r w:rsidRPr="00EF0D71">
              <w:rPr>
                <w:sz w:val="18"/>
                <w:szCs w:val="18"/>
              </w:rPr>
              <w:t>826</w:t>
            </w:r>
          </w:p>
        </w:tc>
      </w:tr>
      <w:tr w:rsidR="00D63549" w:rsidRPr="00B2299A" w14:paraId="46CBCBDA" w14:textId="77777777" w:rsidTr="00F33445">
        <w:trPr>
          <w:trHeight w:val="144"/>
        </w:trPr>
        <w:tc>
          <w:tcPr>
            <w:tcW w:w="3132" w:type="pct"/>
          </w:tcPr>
          <w:p w14:paraId="7E42B8C6" w14:textId="77777777" w:rsidR="00D63549" w:rsidRPr="00B2299A" w:rsidRDefault="00D63549" w:rsidP="00D63549">
            <w:pPr>
              <w:ind w:left="540" w:right="-81"/>
              <w:jc w:val="left"/>
              <w:rPr>
                <w:rFonts w:cs="Times New Roman"/>
                <w:sz w:val="18"/>
                <w:szCs w:val="18"/>
              </w:rPr>
            </w:pPr>
            <w:r w:rsidRPr="00B2299A">
              <w:rPr>
                <w:rFonts w:cs="Times New Roman"/>
                <w:sz w:val="18"/>
                <w:szCs w:val="18"/>
              </w:rPr>
              <w:tab/>
            </w:r>
            <w:r w:rsidRPr="00B2299A">
              <w:rPr>
                <w:rFonts w:cs="Times New Roman"/>
                <w:sz w:val="18"/>
                <w:szCs w:val="18"/>
                <w:u w:val="single"/>
              </w:rPr>
              <w:t>Less</w:t>
            </w:r>
            <w:r w:rsidRPr="00B2299A">
              <w:rPr>
                <w:rFonts w:cs="Times New Roman"/>
                <w:sz w:val="18"/>
                <w:szCs w:val="18"/>
              </w:rPr>
              <w:t xml:space="preserve"> Allowance for expected credit losses</w:t>
            </w:r>
          </w:p>
        </w:tc>
        <w:tc>
          <w:tcPr>
            <w:tcW w:w="916" w:type="pct"/>
          </w:tcPr>
          <w:p w14:paraId="60B77BDA" w14:textId="0FA8148B" w:rsidR="00D63549" w:rsidRPr="00B2299A" w:rsidRDefault="00D63549" w:rsidP="00D63549">
            <w:pPr>
              <w:ind w:right="94"/>
              <w:jc w:val="right"/>
              <w:rPr>
                <w:rFonts w:cs="Times New Roman"/>
                <w:sz w:val="18"/>
                <w:szCs w:val="18"/>
              </w:rPr>
            </w:pPr>
            <w:r w:rsidRPr="00B2299A">
              <w:rPr>
                <w:rFonts w:cs="Times New Roman"/>
                <w:sz w:val="18"/>
                <w:szCs w:val="18"/>
              </w:rPr>
              <w:t>(</w:t>
            </w:r>
            <w:r w:rsidR="00EF0D71" w:rsidRPr="00EF0D71">
              <w:rPr>
                <w:sz w:val="18"/>
                <w:szCs w:val="18"/>
              </w:rPr>
              <w:t>79</w:t>
            </w:r>
            <w:r w:rsidRPr="00B2299A">
              <w:rPr>
                <w:rFonts w:cs="Times New Roman"/>
                <w:sz w:val="18"/>
                <w:szCs w:val="18"/>
              </w:rPr>
              <w:t>,</w:t>
            </w:r>
            <w:r w:rsidR="00EF0D71" w:rsidRPr="00EF0D71">
              <w:rPr>
                <w:sz w:val="18"/>
                <w:szCs w:val="18"/>
              </w:rPr>
              <w:t>826</w:t>
            </w:r>
            <w:r w:rsidRPr="00B2299A">
              <w:rPr>
                <w:rFonts w:cs="Times New Roman"/>
                <w:sz w:val="18"/>
                <w:szCs w:val="18"/>
              </w:rPr>
              <w:t>)</w:t>
            </w:r>
          </w:p>
        </w:tc>
        <w:tc>
          <w:tcPr>
            <w:tcW w:w="95" w:type="pct"/>
          </w:tcPr>
          <w:p w14:paraId="7A174ACF" w14:textId="77777777" w:rsidR="00D63549" w:rsidRPr="00B2299A" w:rsidRDefault="00D63549" w:rsidP="00D63549">
            <w:pPr>
              <w:ind w:left="-81" w:right="-108"/>
              <w:jc w:val="center"/>
              <w:rPr>
                <w:rFonts w:cs="Times New Roman"/>
                <w:sz w:val="18"/>
                <w:szCs w:val="18"/>
              </w:rPr>
            </w:pPr>
          </w:p>
        </w:tc>
        <w:tc>
          <w:tcPr>
            <w:tcW w:w="857" w:type="pct"/>
          </w:tcPr>
          <w:p w14:paraId="6A9DE7A0" w14:textId="3EFA978F" w:rsidR="00D63549" w:rsidRPr="00B2299A" w:rsidRDefault="00D63549" w:rsidP="00D63549">
            <w:pPr>
              <w:ind w:right="1" w:firstLine="803"/>
              <w:jc w:val="center"/>
              <w:rPr>
                <w:rFonts w:cs="Times New Roman"/>
                <w:sz w:val="18"/>
                <w:szCs w:val="18"/>
              </w:rPr>
            </w:pPr>
            <w:r w:rsidRPr="00B2299A">
              <w:rPr>
                <w:rFonts w:cs="Times New Roman"/>
                <w:sz w:val="18"/>
                <w:szCs w:val="18"/>
              </w:rPr>
              <w:t>(</w:t>
            </w:r>
            <w:r w:rsidR="00EF0D71" w:rsidRPr="00EF0D71">
              <w:rPr>
                <w:sz w:val="18"/>
                <w:szCs w:val="18"/>
              </w:rPr>
              <w:t>79</w:t>
            </w:r>
            <w:r w:rsidRPr="00B2299A">
              <w:rPr>
                <w:rFonts w:cs="Times New Roman"/>
                <w:sz w:val="18"/>
                <w:szCs w:val="18"/>
              </w:rPr>
              <w:t>,</w:t>
            </w:r>
            <w:r w:rsidR="00EF0D71" w:rsidRPr="00EF0D71">
              <w:rPr>
                <w:sz w:val="18"/>
                <w:szCs w:val="18"/>
              </w:rPr>
              <w:t>826</w:t>
            </w:r>
            <w:r w:rsidRPr="00B2299A">
              <w:rPr>
                <w:rFonts w:cs="Times New Roman"/>
                <w:sz w:val="18"/>
                <w:szCs w:val="18"/>
              </w:rPr>
              <w:t>)</w:t>
            </w:r>
          </w:p>
        </w:tc>
      </w:tr>
      <w:tr w:rsidR="00D63549" w:rsidRPr="00B2299A" w14:paraId="2FD01795" w14:textId="77777777" w:rsidTr="00F33445">
        <w:trPr>
          <w:trHeight w:val="144"/>
        </w:trPr>
        <w:tc>
          <w:tcPr>
            <w:tcW w:w="3132" w:type="pct"/>
          </w:tcPr>
          <w:p w14:paraId="13584529" w14:textId="77777777" w:rsidR="00D63549" w:rsidRPr="00B2299A" w:rsidRDefault="00D63549" w:rsidP="00D63549">
            <w:pPr>
              <w:ind w:left="540" w:right="-81"/>
              <w:jc w:val="left"/>
              <w:rPr>
                <w:rFonts w:cs="Times New Roman"/>
                <w:sz w:val="18"/>
                <w:szCs w:val="18"/>
              </w:rPr>
            </w:pPr>
            <w:r w:rsidRPr="00B2299A">
              <w:rPr>
                <w:rFonts w:cs="Times New Roman"/>
                <w:sz w:val="18"/>
                <w:szCs w:val="18"/>
              </w:rPr>
              <w:t>Debt securities</w:t>
            </w:r>
          </w:p>
        </w:tc>
        <w:tc>
          <w:tcPr>
            <w:tcW w:w="916" w:type="pct"/>
          </w:tcPr>
          <w:p w14:paraId="3C61FD01" w14:textId="77777777" w:rsidR="00D63549" w:rsidRPr="00B2299A" w:rsidRDefault="00D63549" w:rsidP="00D63549">
            <w:pPr>
              <w:ind w:right="140"/>
              <w:jc w:val="right"/>
              <w:rPr>
                <w:rFonts w:cs="Times New Roman"/>
                <w:sz w:val="18"/>
                <w:szCs w:val="18"/>
              </w:rPr>
            </w:pPr>
          </w:p>
        </w:tc>
        <w:tc>
          <w:tcPr>
            <w:tcW w:w="95" w:type="pct"/>
          </w:tcPr>
          <w:p w14:paraId="1633D14E" w14:textId="77777777" w:rsidR="00D63549" w:rsidRPr="00B2299A" w:rsidRDefault="00D63549" w:rsidP="00D63549">
            <w:pPr>
              <w:ind w:left="-81" w:right="-108"/>
              <w:jc w:val="center"/>
              <w:rPr>
                <w:rFonts w:cs="Times New Roman"/>
                <w:sz w:val="18"/>
                <w:szCs w:val="18"/>
              </w:rPr>
            </w:pPr>
          </w:p>
        </w:tc>
        <w:tc>
          <w:tcPr>
            <w:tcW w:w="857" w:type="pct"/>
          </w:tcPr>
          <w:p w14:paraId="5CF14AD1" w14:textId="77777777" w:rsidR="00D63549" w:rsidRPr="00B2299A" w:rsidRDefault="00D63549" w:rsidP="00D63549">
            <w:pPr>
              <w:ind w:right="445"/>
              <w:jc w:val="right"/>
              <w:rPr>
                <w:rFonts w:cs="Times New Roman"/>
                <w:sz w:val="18"/>
                <w:szCs w:val="18"/>
              </w:rPr>
            </w:pPr>
          </w:p>
        </w:tc>
      </w:tr>
      <w:tr w:rsidR="00D63549" w:rsidRPr="00B2299A" w14:paraId="16A0EBB5" w14:textId="77777777" w:rsidTr="00F33445">
        <w:trPr>
          <w:trHeight w:val="144"/>
        </w:trPr>
        <w:tc>
          <w:tcPr>
            <w:tcW w:w="3132" w:type="pct"/>
          </w:tcPr>
          <w:p w14:paraId="5D2578EF" w14:textId="77777777" w:rsidR="00D63549" w:rsidRPr="00B2299A" w:rsidRDefault="00D63549" w:rsidP="00D63549">
            <w:pPr>
              <w:ind w:left="540" w:right="-81"/>
              <w:jc w:val="left"/>
              <w:rPr>
                <w:rFonts w:cs="Times New Roman"/>
                <w:sz w:val="18"/>
                <w:szCs w:val="18"/>
              </w:rPr>
            </w:pPr>
            <w:r w:rsidRPr="00B2299A">
              <w:rPr>
                <w:rFonts w:cs="Times New Roman"/>
                <w:sz w:val="18"/>
                <w:szCs w:val="18"/>
              </w:rPr>
              <w:tab/>
              <w:t>Convertible loans</w:t>
            </w:r>
          </w:p>
        </w:tc>
        <w:tc>
          <w:tcPr>
            <w:tcW w:w="916" w:type="pct"/>
          </w:tcPr>
          <w:p w14:paraId="019D3F72" w14:textId="012F7116" w:rsidR="00D63549" w:rsidRPr="00B2299A" w:rsidRDefault="00EF0D71" w:rsidP="00D63549">
            <w:pPr>
              <w:ind w:right="140"/>
              <w:jc w:val="right"/>
              <w:rPr>
                <w:rFonts w:cs="Times New Roman"/>
                <w:sz w:val="18"/>
                <w:szCs w:val="18"/>
              </w:rPr>
            </w:pPr>
            <w:r w:rsidRPr="00EF0D71">
              <w:rPr>
                <w:sz w:val="18"/>
                <w:szCs w:val="18"/>
              </w:rPr>
              <w:t>125</w:t>
            </w:r>
            <w:r w:rsidR="00D63549" w:rsidRPr="00B2299A">
              <w:rPr>
                <w:rFonts w:cs="Times New Roman"/>
                <w:sz w:val="18"/>
                <w:szCs w:val="18"/>
              </w:rPr>
              <w:t>,</w:t>
            </w:r>
            <w:r w:rsidRPr="00EF0D71">
              <w:rPr>
                <w:sz w:val="18"/>
                <w:szCs w:val="18"/>
              </w:rPr>
              <w:t>000</w:t>
            </w:r>
          </w:p>
        </w:tc>
        <w:tc>
          <w:tcPr>
            <w:tcW w:w="95" w:type="pct"/>
          </w:tcPr>
          <w:p w14:paraId="0897AAFF" w14:textId="77777777" w:rsidR="00D63549" w:rsidRPr="00B2299A" w:rsidRDefault="00D63549" w:rsidP="00D63549">
            <w:pPr>
              <w:ind w:left="-81" w:right="-108"/>
              <w:jc w:val="center"/>
              <w:rPr>
                <w:rFonts w:cs="Times New Roman"/>
                <w:sz w:val="18"/>
                <w:szCs w:val="18"/>
              </w:rPr>
            </w:pPr>
          </w:p>
        </w:tc>
        <w:tc>
          <w:tcPr>
            <w:tcW w:w="857" w:type="pct"/>
          </w:tcPr>
          <w:p w14:paraId="3D879D0E" w14:textId="2BB8A708" w:rsidR="00D63549" w:rsidRPr="00B2299A" w:rsidRDefault="00EF0D71" w:rsidP="00D63549">
            <w:pPr>
              <w:ind w:right="150"/>
              <w:jc w:val="right"/>
              <w:rPr>
                <w:rFonts w:cs="Times New Roman"/>
                <w:sz w:val="18"/>
                <w:szCs w:val="18"/>
              </w:rPr>
            </w:pPr>
            <w:r w:rsidRPr="00EF0D71">
              <w:rPr>
                <w:sz w:val="18"/>
                <w:szCs w:val="18"/>
              </w:rPr>
              <w:t>118</w:t>
            </w:r>
            <w:r w:rsidR="00D63549" w:rsidRPr="00B2299A">
              <w:rPr>
                <w:rFonts w:cs="Times New Roman"/>
                <w:sz w:val="18"/>
                <w:szCs w:val="18"/>
              </w:rPr>
              <w:t>,</w:t>
            </w:r>
            <w:r w:rsidRPr="00EF0D71">
              <w:rPr>
                <w:sz w:val="18"/>
                <w:szCs w:val="18"/>
              </w:rPr>
              <w:t>200</w:t>
            </w:r>
          </w:p>
        </w:tc>
      </w:tr>
      <w:tr w:rsidR="00D63549" w:rsidRPr="00B2299A" w14:paraId="3A5211EE" w14:textId="77777777" w:rsidTr="00F33445">
        <w:trPr>
          <w:trHeight w:val="144"/>
        </w:trPr>
        <w:tc>
          <w:tcPr>
            <w:tcW w:w="3132" w:type="pct"/>
          </w:tcPr>
          <w:p w14:paraId="367F30CF" w14:textId="77777777" w:rsidR="00D63549" w:rsidRPr="00B2299A" w:rsidRDefault="00D63549" w:rsidP="00D63549">
            <w:pPr>
              <w:ind w:left="540" w:right="-81"/>
              <w:jc w:val="left"/>
              <w:rPr>
                <w:rFonts w:cs="Times New Roman"/>
                <w:b/>
                <w:bCs/>
                <w:sz w:val="18"/>
                <w:szCs w:val="18"/>
              </w:rPr>
            </w:pPr>
            <w:r w:rsidRPr="00B2299A">
              <w:rPr>
                <w:rFonts w:cs="Times New Roman"/>
                <w:b/>
                <w:bCs/>
                <w:sz w:val="18"/>
                <w:szCs w:val="18"/>
              </w:rPr>
              <w:t>Total investments, fair value through profit or loss</w:t>
            </w:r>
          </w:p>
        </w:tc>
        <w:tc>
          <w:tcPr>
            <w:tcW w:w="916" w:type="pct"/>
            <w:tcBorders>
              <w:top w:val="single" w:sz="4" w:space="0" w:color="auto"/>
            </w:tcBorders>
          </w:tcPr>
          <w:p w14:paraId="48803590" w14:textId="143000DD" w:rsidR="00D63549" w:rsidRPr="00B2299A" w:rsidRDefault="00EF0D71" w:rsidP="00D63549">
            <w:pPr>
              <w:ind w:right="140"/>
              <w:jc w:val="right"/>
              <w:rPr>
                <w:rFonts w:cs="Times New Roman"/>
                <w:sz w:val="18"/>
                <w:szCs w:val="18"/>
              </w:rPr>
            </w:pPr>
            <w:r w:rsidRPr="00EF0D71">
              <w:rPr>
                <w:sz w:val="18"/>
                <w:szCs w:val="18"/>
              </w:rPr>
              <w:t>125</w:t>
            </w:r>
            <w:r w:rsidR="00D63549" w:rsidRPr="00B2299A">
              <w:rPr>
                <w:rFonts w:cs="Times New Roman"/>
                <w:sz w:val="18"/>
                <w:szCs w:val="18"/>
              </w:rPr>
              <w:t>,</w:t>
            </w:r>
            <w:r w:rsidRPr="00EF0D71">
              <w:rPr>
                <w:sz w:val="18"/>
                <w:szCs w:val="18"/>
              </w:rPr>
              <w:t>000</w:t>
            </w:r>
          </w:p>
        </w:tc>
        <w:tc>
          <w:tcPr>
            <w:tcW w:w="95" w:type="pct"/>
          </w:tcPr>
          <w:p w14:paraId="7993B046" w14:textId="77777777" w:rsidR="00D63549" w:rsidRPr="00B2299A" w:rsidRDefault="00D63549" w:rsidP="00D63549">
            <w:pPr>
              <w:ind w:left="-81" w:right="-108"/>
              <w:jc w:val="center"/>
              <w:rPr>
                <w:rFonts w:cs="Times New Roman"/>
                <w:sz w:val="18"/>
                <w:szCs w:val="18"/>
              </w:rPr>
            </w:pPr>
          </w:p>
        </w:tc>
        <w:tc>
          <w:tcPr>
            <w:tcW w:w="857" w:type="pct"/>
            <w:tcBorders>
              <w:top w:val="single" w:sz="4" w:space="0" w:color="auto"/>
            </w:tcBorders>
          </w:tcPr>
          <w:p w14:paraId="31DE5AE7" w14:textId="424CAED9" w:rsidR="00D63549" w:rsidRPr="00B2299A" w:rsidRDefault="00EF0D71" w:rsidP="00D63549">
            <w:pPr>
              <w:ind w:right="150"/>
              <w:jc w:val="right"/>
              <w:rPr>
                <w:rFonts w:cs="Times New Roman"/>
                <w:sz w:val="18"/>
                <w:szCs w:val="18"/>
              </w:rPr>
            </w:pPr>
            <w:r w:rsidRPr="00EF0D71">
              <w:rPr>
                <w:sz w:val="18"/>
                <w:szCs w:val="18"/>
              </w:rPr>
              <w:t>118</w:t>
            </w:r>
            <w:r w:rsidR="00D63549" w:rsidRPr="00B2299A">
              <w:rPr>
                <w:rFonts w:cs="Times New Roman"/>
                <w:sz w:val="18"/>
                <w:szCs w:val="18"/>
              </w:rPr>
              <w:t>,</w:t>
            </w:r>
            <w:r w:rsidRPr="00EF0D71">
              <w:rPr>
                <w:sz w:val="18"/>
                <w:szCs w:val="18"/>
              </w:rPr>
              <w:t>200</w:t>
            </w:r>
          </w:p>
        </w:tc>
      </w:tr>
      <w:tr w:rsidR="00D63549" w:rsidRPr="00B2299A" w14:paraId="5532633F" w14:textId="77777777" w:rsidTr="00F33445">
        <w:trPr>
          <w:trHeight w:val="144"/>
        </w:trPr>
        <w:tc>
          <w:tcPr>
            <w:tcW w:w="3132" w:type="pct"/>
          </w:tcPr>
          <w:p w14:paraId="7986B245" w14:textId="77777777" w:rsidR="00D63549" w:rsidRPr="00B2299A" w:rsidRDefault="00D63549" w:rsidP="00D63549">
            <w:pPr>
              <w:ind w:left="540" w:right="-81"/>
              <w:jc w:val="left"/>
              <w:rPr>
                <w:rFonts w:cs="Times New Roman"/>
                <w:b/>
                <w:bCs/>
                <w:sz w:val="18"/>
                <w:szCs w:val="18"/>
              </w:rPr>
            </w:pPr>
            <w:r w:rsidRPr="00B2299A">
              <w:rPr>
                <w:rFonts w:cs="Times New Roman"/>
                <w:b/>
                <w:bCs/>
                <w:sz w:val="18"/>
                <w:szCs w:val="18"/>
              </w:rPr>
              <w:t>Investments, fair value through other comprehensive income</w:t>
            </w:r>
          </w:p>
        </w:tc>
        <w:tc>
          <w:tcPr>
            <w:tcW w:w="916" w:type="pct"/>
            <w:tcBorders>
              <w:top w:val="single" w:sz="4" w:space="0" w:color="auto"/>
            </w:tcBorders>
          </w:tcPr>
          <w:p w14:paraId="3F7206F7" w14:textId="77777777" w:rsidR="00D63549" w:rsidRPr="00B2299A" w:rsidRDefault="00D63549" w:rsidP="00D63549">
            <w:pPr>
              <w:ind w:right="140"/>
              <w:jc w:val="right"/>
              <w:rPr>
                <w:rFonts w:cs="Times New Roman"/>
                <w:sz w:val="18"/>
                <w:szCs w:val="18"/>
              </w:rPr>
            </w:pPr>
          </w:p>
        </w:tc>
        <w:tc>
          <w:tcPr>
            <w:tcW w:w="95" w:type="pct"/>
          </w:tcPr>
          <w:p w14:paraId="1481FBFD" w14:textId="77777777" w:rsidR="00D63549" w:rsidRPr="00B2299A" w:rsidRDefault="00D63549" w:rsidP="00D63549">
            <w:pPr>
              <w:ind w:left="-81" w:right="-108"/>
              <w:jc w:val="center"/>
              <w:rPr>
                <w:rFonts w:cs="Times New Roman"/>
                <w:sz w:val="18"/>
                <w:szCs w:val="18"/>
              </w:rPr>
            </w:pPr>
          </w:p>
        </w:tc>
        <w:tc>
          <w:tcPr>
            <w:tcW w:w="857" w:type="pct"/>
            <w:tcBorders>
              <w:top w:val="single" w:sz="4" w:space="0" w:color="auto"/>
            </w:tcBorders>
          </w:tcPr>
          <w:p w14:paraId="59ACCC9C" w14:textId="77777777" w:rsidR="00D63549" w:rsidRPr="00B2299A" w:rsidRDefault="00D63549" w:rsidP="00D63549">
            <w:pPr>
              <w:ind w:right="150"/>
              <w:jc w:val="right"/>
              <w:rPr>
                <w:rFonts w:cs="Times New Roman"/>
                <w:sz w:val="18"/>
                <w:szCs w:val="18"/>
              </w:rPr>
            </w:pPr>
          </w:p>
        </w:tc>
      </w:tr>
      <w:tr w:rsidR="00D63549" w:rsidRPr="00B2299A" w14:paraId="5870AE73" w14:textId="77777777" w:rsidTr="00F33445">
        <w:trPr>
          <w:trHeight w:val="144"/>
        </w:trPr>
        <w:tc>
          <w:tcPr>
            <w:tcW w:w="3132" w:type="pct"/>
          </w:tcPr>
          <w:p w14:paraId="09165B48" w14:textId="77777777" w:rsidR="00D63549" w:rsidRPr="00B2299A" w:rsidRDefault="00D63549" w:rsidP="00D63549">
            <w:pPr>
              <w:ind w:left="540" w:right="-81"/>
              <w:jc w:val="left"/>
              <w:rPr>
                <w:rFonts w:cs="Times New Roman"/>
                <w:sz w:val="18"/>
                <w:szCs w:val="18"/>
              </w:rPr>
            </w:pPr>
            <w:r w:rsidRPr="00B2299A">
              <w:rPr>
                <w:rFonts w:cs="Times New Roman"/>
                <w:sz w:val="18"/>
                <w:szCs w:val="18"/>
              </w:rPr>
              <w:t>Equity securities</w:t>
            </w:r>
          </w:p>
        </w:tc>
        <w:tc>
          <w:tcPr>
            <w:tcW w:w="916" w:type="pct"/>
          </w:tcPr>
          <w:p w14:paraId="39B88225" w14:textId="77777777" w:rsidR="00D63549" w:rsidRPr="00B2299A" w:rsidRDefault="00D63549" w:rsidP="00D63549">
            <w:pPr>
              <w:ind w:right="140"/>
              <w:jc w:val="right"/>
              <w:rPr>
                <w:rFonts w:cs="Times New Roman"/>
                <w:sz w:val="18"/>
                <w:szCs w:val="18"/>
              </w:rPr>
            </w:pPr>
          </w:p>
        </w:tc>
        <w:tc>
          <w:tcPr>
            <w:tcW w:w="95" w:type="pct"/>
          </w:tcPr>
          <w:p w14:paraId="766586A0" w14:textId="77777777" w:rsidR="00D63549" w:rsidRPr="00B2299A" w:rsidRDefault="00D63549" w:rsidP="00D63549">
            <w:pPr>
              <w:ind w:left="-81" w:right="-108"/>
              <w:jc w:val="center"/>
              <w:rPr>
                <w:rFonts w:cs="Times New Roman"/>
                <w:sz w:val="18"/>
                <w:szCs w:val="18"/>
              </w:rPr>
            </w:pPr>
          </w:p>
        </w:tc>
        <w:tc>
          <w:tcPr>
            <w:tcW w:w="857" w:type="pct"/>
          </w:tcPr>
          <w:p w14:paraId="2FEAA961" w14:textId="77777777" w:rsidR="00D63549" w:rsidRPr="00B2299A" w:rsidRDefault="00D63549" w:rsidP="00D63549">
            <w:pPr>
              <w:ind w:right="150"/>
              <w:jc w:val="right"/>
              <w:rPr>
                <w:rFonts w:cs="Times New Roman"/>
                <w:sz w:val="18"/>
                <w:szCs w:val="18"/>
              </w:rPr>
            </w:pPr>
          </w:p>
        </w:tc>
      </w:tr>
      <w:tr w:rsidR="00D63549" w:rsidRPr="00B2299A" w14:paraId="57F4E768" w14:textId="77777777" w:rsidTr="00F33445">
        <w:trPr>
          <w:trHeight w:val="144"/>
        </w:trPr>
        <w:tc>
          <w:tcPr>
            <w:tcW w:w="3132" w:type="pct"/>
          </w:tcPr>
          <w:p w14:paraId="75E1652A" w14:textId="77777777" w:rsidR="00D63549" w:rsidRPr="00B2299A" w:rsidRDefault="00D63549" w:rsidP="00D63549">
            <w:pPr>
              <w:ind w:left="540" w:right="-81"/>
              <w:jc w:val="left"/>
              <w:rPr>
                <w:rFonts w:cs="Times New Roman"/>
                <w:b/>
                <w:bCs/>
                <w:sz w:val="18"/>
                <w:szCs w:val="18"/>
                <w:cs/>
              </w:rPr>
            </w:pPr>
            <w:r w:rsidRPr="00B2299A">
              <w:rPr>
                <w:rFonts w:cs="Times New Roman"/>
                <w:sz w:val="18"/>
                <w:szCs w:val="18"/>
              </w:rPr>
              <w:tab/>
              <w:t xml:space="preserve">Non-listed securities </w:t>
            </w:r>
          </w:p>
        </w:tc>
        <w:tc>
          <w:tcPr>
            <w:tcW w:w="916" w:type="pct"/>
          </w:tcPr>
          <w:p w14:paraId="62F2F1F8" w14:textId="3296C3CA" w:rsidR="00D63549" w:rsidRPr="00B2299A" w:rsidRDefault="00EF0D71" w:rsidP="00D63549">
            <w:pPr>
              <w:ind w:right="140"/>
              <w:jc w:val="right"/>
              <w:rPr>
                <w:rFonts w:cs="Times New Roman"/>
                <w:sz w:val="18"/>
                <w:szCs w:val="18"/>
              </w:rPr>
            </w:pPr>
            <w:r w:rsidRPr="00EF0D71">
              <w:rPr>
                <w:sz w:val="18"/>
                <w:szCs w:val="18"/>
              </w:rPr>
              <w:t>70</w:t>
            </w:r>
            <w:r w:rsidR="00D63549" w:rsidRPr="00B2299A">
              <w:rPr>
                <w:rFonts w:cs="Times New Roman"/>
                <w:sz w:val="18"/>
                <w:szCs w:val="18"/>
              </w:rPr>
              <w:t>,</w:t>
            </w:r>
            <w:r w:rsidRPr="00EF0D71">
              <w:rPr>
                <w:sz w:val="18"/>
                <w:szCs w:val="18"/>
              </w:rPr>
              <w:t>285</w:t>
            </w:r>
          </w:p>
        </w:tc>
        <w:tc>
          <w:tcPr>
            <w:tcW w:w="95" w:type="pct"/>
          </w:tcPr>
          <w:p w14:paraId="1D399EB9" w14:textId="77777777" w:rsidR="00D63549" w:rsidRPr="00B2299A" w:rsidRDefault="00D63549" w:rsidP="00D63549">
            <w:pPr>
              <w:ind w:left="-81" w:right="-108"/>
              <w:jc w:val="center"/>
              <w:rPr>
                <w:rFonts w:cs="Times New Roman"/>
                <w:sz w:val="18"/>
                <w:szCs w:val="18"/>
              </w:rPr>
            </w:pPr>
          </w:p>
        </w:tc>
        <w:tc>
          <w:tcPr>
            <w:tcW w:w="857" w:type="pct"/>
          </w:tcPr>
          <w:p w14:paraId="468ADAB3" w14:textId="5FD006FF" w:rsidR="00D63549" w:rsidRPr="00B2299A" w:rsidRDefault="00EF0D71" w:rsidP="00D63549">
            <w:pPr>
              <w:ind w:right="150"/>
              <w:jc w:val="right"/>
              <w:rPr>
                <w:rFonts w:cs="Times New Roman"/>
                <w:sz w:val="18"/>
                <w:szCs w:val="18"/>
              </w:rPr>
            </w:pPr>
            <w:r w:rsidRPr="00EF0D71">
              <w:rPr>
                <w:sz w:val="18"/>
                <w:szCs w:val="18"/>
              </w:rPr>
              <w:t>70</w:t>
            </w:r>
            <w:r w:rsidR="00D63549" w:rsidRPr="00B2299A">
              <w:rPr>
                <w:rFonts w:cs="Times New Roman"/>
                <w:sz w:val="18"/>
                <w:szCs w:val="18"/>
              </w:rPr>
              <w:t>,</w:t>
            </w:r>
            <w:r w:rsidRPr="00EF0D71">
              <w:rPr>
                <w:sz w:val="18"/>
                <w:szCs w:val="18"/>
              </w:rPr>
              <w:t>285</w:t>
            </w:r>
          </w:p>
        </w:tc>
      </w:tr>
      <w:tr w:rsidR="00D63549" w:rsidRPr="00B2299A" w14:paraId="35271BF0" w14:textId="77777777" w:rsidTr="00F33445">
        <w:trPr>
          <w:trHeight w:val="144"/>
        </w:trPr>
        <w:tc>
          <w:tcPr>
            <w:tcW w:w="3132" w:type="pct"/>
          </w:tcPr>
          <w:p w14:paraId="695E6D93" w14:textId="77777777" w:rsidR="00D63549" w:rsidRPr="00B2299A" w:rsidRDefault="00D63549" w:rsidP="00D63549">
            <w:pPr>
              <w:ind w:left="540" w:right="-81"/>
              <w:jc w:val="left"/>
              <w:rPr>
                <w:rFonts w:cs="Times New Roman"/>
                <w:sz w:val="18"/>
                <w:szCs w:val="18"/>
              </w:rPr>
            </w:pPr>
            <w:r w:rsidRPr="00B2299A">
              <w:rPr>
                <w:rFonts w:cs="Times New Roman"/>
                <w:b/>
                <w:bCs/>
                <w:sz w:val="18"/>
                <w:szCs w:val="18"/>
              </w:rPr>
              <w:t>Total investments, fair value through other comprehensive income</w:t>
            </w:r>
          </w:p>
        </w:tc>
        <w:tc>
          <w:tcPr>
            <w:tcW w:w="916" w:type="pct"/>
            <w:tcBorders>
              <w:top w:val="single" w:sz="4" w:space="0" w:color="auto"/>
              <w:bottom w:val="single" w:sz="4" w:space="0" w:color="auto"/>
            </w:tcBorders>
          </w:tcPr>
          <w:p w14:paraId="669E96B6" w14:textId="5A167CC2" w:rsidR="00D63549" w:rsidRPr="00B2299A" w:rsidRDefault="00EF0D71" w:rsidP="00D63549">
            <w:pPr>
              <w:ind w:right="140"/>
              <w:jc w:val="right"/>
              <w:rPr>
                <w:rFonts w:cs="Times New Roman"/>
                <w:sz w:val="18"/>
                <w:szCs w:val="18"/>
              </w:rPr>
            </w:pPr>
            <w:r w:rsidRPr="00EF0D71">
              <w:rPr>
                <w:sz w:val="18"/>
                <w:szCs w:val="18"/>
              </w:rPr>
              <w:t>70</w:t>
            </w:r>
            <w:r w:rsidR="00D63549" w:rsidRPr="00B2299A">
              <w:rPr>
                <w:rFonts w:cs="Times New Roman"/>
                <w:sz w:val="18"/>
                <w:szCs w:val="18"/>
              </w:rPr>
              <w:t>,</w:t>
            </w:r>
            <w:r w:rsidRPr="00EF0D71">
              <w:rPr>
                <w:sz w:val="18"/>
                <w:szCs w:val="18"/>
              </w:rPr>
              <w:t>285</w:t>
            </w:r>
          </w:p>
        </w:tc>
        <w:tc>
          <w:tcPr>
            <w:tcW w:w="95" w:type="pct"/>
          </w:tcPr>
          <w:p w14:paraId="6D08BD0D" w14:textId="77777777" w:rsidR="00D63549" w:rsidRPr="00B2299A" w:rsidRDefault="00D63549" w:rsidP="00D63549">
            <w:pPr>
              <w:ind w:left="-81" w:right="-108"/>
              <w:jc w:val="center"/>
              <w:rPr>
                <w:rFonts w:cs="Times New Roman"/>
                <w:sz w:val="18"/>
                <w:szCs w:val="18"/>
              </w:rPr>
            </w:pPr>
          </w:p>
        </w:tc>
        <w:tc>
          <w:tcPr>
            <w:tcW w:w="857" w:type="pct"/>
            <w:tcBorders>
              <w:top w:val="single" w:sz="4" w:space="0" w:color="auto"/>
              <w:bottom w:val="single" w:sz="4" w:space="0" w:color="auto"/>
            </w:tcBorders>
          </w:tcPr>
          <w:p w14:paraId="03497C02" w14:textId="0D4C990E" w:rsidR="00D63549" w:rsidRPr="00B2299A" w:rsidRDefault="00EF0D71" w:rsidP="00D63549">
            <w:pPr>
              <w:ind w:right="150"/>
              <w:jc w:val="right"/>
              <w:rPr>
                <w:rFonts w:cs="Times New Roman"/>
                <w:sz w:val="18"/>
                <w:szCs w:val="18"/>
              </w:rPr>
            </w:pPr>
            <w:r w:rsidRPr="00EF0D71">
              <w:rPr>
                <w:sz w:val="18"/>
                <w:szCs w:val="18"/>
              </w:rPr>
              <w:t>70</w:t>
            </w:r>
            <w:r w:rsidR="00D63549" w:rsidRPr="00B2299A">
              <w:rPr>
                <w:rFonts w:cs="Times New Roman"/>
                <w:sz w:val="18"/>
                <w:szCs w:val="18"/>
              </w:rPr>
              <w:t>,</w:t>
            </w:r>
            <w:r w:rsidRPr="00EF0D71">
              <w:rPr>
                <w:sz w:val="18"/>
                <w:szCs w:val="18"/>
              </w:rPr>
              <w:t>285</w:t>
            </w:r>
          </w:p>
        </w:tc>
      </w:tr>
      <w:tr w:rsidR="00D63549" w:rsidRPr="00B2299A" w14:paraId="173A619F" w14:textId="77777777" w:rsidTr="00F33445">
        <w:trPr>
          <w:trHeight w:val="144"/>
        </w:trPr>
        <w:tc>
          <w:tcPr>
            <w:tcW w:w="3132" w:type="pct"/>
          </w:tcPr>
          <w:p w14:paraId="38679D68" w14:textId="77777777" w:rsidR="00D63549" w:rsidRPr="00B2299A" w:rsidRDefault="00D63549" w:rsidP="00D63549">
            <w:pPr>
              <w:ind w:left="540" w:right="-81"/>
              <w:jc w:val="left"/>
              <w:rPr>
                <w:rFonts w:cs="Times New Roman"/>
                <w:b/>
                <w:bCs/>
                <w:sz w:val="18"/>
                <w:szCs w:val="18"/>
              </w:rPr>
            </w:pPr>
            <w:r w:rsidRPr="00B2299A">
              <w:rPr>
                <w:rFonts w:cs="Times New Roman"/>
                <w:b/>
                <w:bCs/>
                <w:sz w:val="18"/>
                <w:szCs w:val="18"/>
              </w:rPr>
              <w:t>Total other non-current financial assets</w:t>
            </w:r>
          </w:p>
        </w:tc>
        <w:tc>
          <w:tcPr>
            <w:tcW w:w="916" w:type="pct"/>
            <w:tcBorders>
              <w:top w:val="single" w:sz="4" w:space="0" w:color="auto"/>
              <w:bottom w:val="double" w:sz="4" w:space="0" w:color="auto"/>
            </w:tcBorders>
          </w:tcPr>
          <w:p w14:paraId="7A0E79BE" w14:textId="2A9DEE78" w:rsidR="00D63549" w:rsidRPr="00B2299A" w:rsidRDefault="00EF0D71" w:rsidP="00D63549">
            <w:pPr>
              <w:ind w:right="140"/>
              <w:jc w:val="right"/>
              <w:rPr>
                <w:rFonts w:cs="Times New Roman"/>
                <w:sz w:val="18"/>
                <w:szCs w:val="18"/>
              </w:rPr>
            </w:pPr>
            <w:r w:rsidRPr="00EF0D71">
              <w:rPr>
                <w:sz w:val="18"/>
                <w:szCs w:val="18"/>
              </w:rPr>
              <w:t>195</w:t>
            </w:r>
            <w:r w:rsidR="00D63549" w:rsidRPr="00B2299A">
              <w:rPr>
                <w:rFonts w:cs="Times New Roman"/>
                <w:sz w:val="18"/>
                <w:szCs w:val="18"/>
              </w:rPr>
              <w:t>,</w:t>
            </w:r>
            <w:r w:rsidRPr="00EF0D71">
              <w:rPr>
                <w:sz w:val="18"/>
                <w:szCs w:val="18"/>
              </w:rPr>
              <w:t>285</w:t>
            </w:r>
          </w:p>
        </w:tc>
        <w:tc>
          <w:tcPr>
            <w:tcW w:w="95" w:type="pct"/>
          </w:tcPr>
          <w:p w14:paraId="18615B7F" w14:textId="77777777" w:rsidR="00D63549" w:rsidRPr="00B2299A" w:rsidRDefault="00D63549" w:rsidP="00D63549">
            <w:pPr>
              <w:ind w:left="-81" w:right="-108"/>
              <w:jc w:val="center"/>
              <w:rPr>
                <w:rFonts w:cs="Times New Roman"/>
                <w:sz w:val="18"/>
                <w:szCs w:val="18"/>
              </w:rPr>
            </w:pPr>
          </w:p>
        </w:tc>
        <w:tc>
          <w:tcPr>
            <w:tcW w:w="857" w:type="pct"/>
            <w:tcBorders>
              <w:top w:val="single" w:sz="4" w:space="0" w:color="auto"/>
              <w:bottom w:val="double" w:sz="4" w:space="0" w:color="auto"/>
            </w:tcBorders>
          </w:tcPr>
          <w:p w14:paraId="69FFD925" w14:textId="642379EA" w:rsidR="00D63549" w:rsidRPr="00B2299A" w:rsidRDefault="00EF0D71" w:rsidP="00D63549">
            <w:pPr>
              <w:ind w:right="150"/>
              <w:jc w:val="right"/>
              <w:rPr>
                <w:rFonts w:cs="Times New Roman"/>
                <w:sz w:val="18"/>
                <w:szCs w:val="18"/>
              </w:rPr>
            </w:pPr>
            <w:r w:rsidRPr="00EF0D71">
              <w:rPr>
                <w:sz w:val="18"/>
                <w:szCs w:val="18"/>
              </w:rPr>
              <w:t>188</w:t>
            </w:r>
            <w:r w:rsidR="00D63549" w:rsidRPr="00B2299A">
              <w:rPr>
                <w:rFonts w:cs="Times New Roman"/>
                <w:sz w:val="18"/>
                <w:szCs w:val="18"/>
              </w:rPr>
              <w:t>,</w:t>
            </w:r>
            <w:r w:rsidRPr="00EF0D71">
              <w:rPr>
                <w:sz w:val="18"/>
                <w:szCs w:val="18"/>
              </w:rPr>
              <w:t>485</w:t>
            </w:r>
          </w:p>
        </w:tc>
      </w:tr>
    </w:tbl>
    <w:p w14:paraId="35BFC9EF" w14:textId="28B8FD9A" w:rsidR="008D4EFF" w:rsidRPr="00B2299A" w:rsidRDefault="008D4EFF" w:rsidP="00CD5043">
      <w:pPr>
        <w:spacing w:before="240"/>
        <w:ind w:left="533"/>
        <w:jc w:val="thaiDistribute"/>
        <w:outlineLvl w:val="1"/>
        <w:rPr>
          <w:rFonts w:cs="Times New Roman"/>
          <w:color w:val="000000"/>
          <w:sz w:val="24"/>
          <w:szCs w:val="24"/>
        </w:rPr>
      </w:pPr>
      <w:r w:rsidRPr="00B2299A">
        <w:rPr>
          <w:rFonts w:cs="Times New Roman"/>
          <w:color w:val="000000"/>
          <w:sz w:val="24"/>
          <w:szCs w:val="24"/>
        </w:rPr>
        <w:t xml:space="preserve">As </w:t>
      </w:r>
      <w:proofErr w:type="gramStart"/>
      <w:r w:rsidRPr="00B2299A">
        <w:rPr>
          <w:rFonts w:cs="Times New Roman"/>
          <w:color w:val="000000"/>
          <w:sz w:val="24"/>
          <w:szCs w:val="24"/>
        </w:rPr>
        <w:t>at</w:t>
      </w:r>
      <w:proofErr w:type="gramEnd"/>
      <w:r w:rsidRPr="00B2299A">
        <w:rPr>
          <w:rFonts w:cs="Times New Roman"/>
          <w:color w:val="000000"/>
          <w:sz w:val="24"/>
          <w:szCs w:val="24"/>
        </w:rPr>
        <w:t xml:space="preserve"> </w:t>
      </w:r>
      <w:r w:rsidR="001B7016" w:rsidRPr="00B2299A">
        <w:rPr>
          <w:rFonts w:cs="Times New Roman"/>
          <w:color w:val="000000"/>
          <w:sz w:val="24"/>
          <w:szCs w:val="24"/>
        </w:rPr>
        <w:t xml:space="preserve">June </w:t>
      </w:r>
      <w:r w:rsidR="00EF0D71" w:rsidRPr="00EF0D71">
        <w:rPr>
          <w:color w:val="000000"/>
          <w:sz w:val="24"/>
          <w:szCs w:val="24"/>
        </w:rPr>
        <w:t>30</w:t>
      </w:r>
      <w:r w:rsidR="001B7016" w:rsidRPr="00B2299A">
        <w:rPr>
          <w:rFonts w:cs="Times New Roman"/>
          <w:color w:val="000000"/>
          <w:sz w:val="24"/>
          <w:szCs w:val="24"/>
        </w:rPr>
        <w:t>,</w:t>
      </w:r>
      <w:r w:rsidR="00D30A46" w:rsidRPr="00B2299A">
        <w:rPr>
          <w:rFonts w:cs="Times New Roman"/>
          <w:color w:val="000000"/>
          <w:sz w:val="24"/>
          <w:szCs w:val="24"/>
        </w:rPr>
        <w:t xml:space="preserve"> </w:t>
      </w:r>
      <w:proofErr w:type="gramStart"/>
      <w:r w:rsidR="00EF0D71" w:rsidRPr="00EF0D71">
        <w:rPr>
          <w:color w:val="000000"/>
          <w:sz w:val="24"/>
          <w:szCs w:val="24"/>
        </w:rPr>
        <w:t>2026</w:t>
      </w:r>
      <w:proofErr w:type="gramEnd"/>
      <w:r w:rsidR="00D30A46" w:rsidRPr="00B2299A">
        <w:rPr>
          <w:rFonts w:cs="Times New Roman"/>
          <w:color w:val="000000"/>
          <w:sz w:val="24"/>
          <w:szCs w:val="24"/>
        </w:rPr>
        <w:t xml:space="preserve"> and </w:t>
      </w:r>
      <w:r w:rsidRPr="00B2299A">
        <w:rPr>
          <w:rFonts w:cs="Times New Roman"/>
          <w:color w:val="000000"/>
          <w:sz w:val="24"/>
          <w:szCs w:val="24"/>
        </w:rPr>
        <w:t xml:space="preserve">December </w:t>
      </w:r>
      <w:r w:rsidR="00EF0D71" w:rsidRPr="00EF0D71">
        <w:rPr>
          <w:color w:val="000000"/>
          <w:sz w:val="24"/>
          <w:szCs w:val="24"/>
        </w:rPr>
        <w:t>31</w:t>
      </w:r>
      <w:r w:rsidRPr="00B2299A">
        <w:rPr>
          <w:rFonts w:cs="Times New Roman"/>
          <w:color w:val="000000"/>
          <w:sz w:val="24"/>
          <w:szCs w:val="24"/>
        </w:rPr>
        <w:t xml:space="preserve">, </w:t>
      </w:r>
      <w:r w:rsidR="00EF0D71" w:rsidRPr="00EF0D71">
        <w:rPr>
          <w:color w:val="000000"/>
          <w:sz w:val="24"/>
          <w:szCs w:val="24"/>
        </w:rPr>
        <w:t>2025</w:t>
      </w:r>
      <w:r w:rsidRPr="00B2299A">
        <w:rPr>
          <w:rFonts w:cs="Times New Roman"/>
          <w:color w:val="000000"/>
          <w:sz w:val="24"/>
          <w:szCs w:val="24"/>
        </w:rPr>
        <w:t xml:space="preserve">, the </w:t>
      </w:r>
      <w:r w:rsidRPr="00B2299A">
        <w:rPr>
          <w:rFonts w:cs="Times New Roman"/>
          <w:color w:val="000000"/>
          <w:sz w:val="24"/>
          <w:szCs w:val="30"/>
        </w:rPr>
        <w:t xml:space="preserve">Group </w:t>
      </w:r>
      <w:r w:rsidRPr="00B2299A">
        <w:rPr>
          <w:rFonts w:cs="Times New Roman"/>
          <w:color w:val="000000"/>
          <w:sz w:val="24"/>
          <w:szCs w:val="24"/>
        </w:rPr>
        <w:t xml:space="preserve">has equity security that has a business going concern problem. The cost is Baht </w:t>
      </w:r>
      <w:r w:rsidR="00EF0D71" w:rsidRPr="00EF0D71">
        <w:rPr>
          <w:color w:val="000000"/>
          <w:sz w:val="24"/>
          <w:szCs w:val="24"/>
        </w:rPr>
        <w:t>80</w:t>
      </w:r>
      <w:r w:rsidRPr="00B2299A">
        <w:rPr>
          <w:rFonts w:cs="Times New Roman"/>
          <w:color w:val="000000"/>
          <w:sz w:val="24"/>
          <w:szCs w:val="24"/>
        </w:rPr>
        <w:t>.</w:t>
      </w:r>
      <w:r w:rsidR="00EF0D71" w:rsidRPr="00EF0D71">
        <w:rPr>
          <w:color w:val="000000"/>
          <w:sz w:val="24"/>
          <w:szCs w:val="24"/>
        </w:rPr>
        <w:t>30</w:t>
      </w:r>
      <w:r w:rsidRPr="00B2299A">
        <w:rPr>
          <w:rFonts w:cs="Times New Roman"/>
          <w:color w:val="000000"/>
          <w:sz w:val="24"/>
          <w:szCs w:val="24"/>
        </w:rPr>
        <w:t xml:space="preserve"> million, the Group has fully set up allowance for expected credit </w:t>
      </w:r>
      <w:proofErr w:type="gramStart"/>
      <w:r w:rsidRPr="00B2299A">
        <w:rPr>
          <w:rFonts w:cs="Times New Roman"/>
          <w:color w:val="000000"/>
          <w:sz w:val="24"/>
          <w:szCs w:val="24"/>
        </w:rPr>
        <w:t>losses</w:t>
      </w:r>
      <w:proofErr w:type="gramEnd"/>
      <w:r w:rsidRPr="00B2299A">
        <w:rPr>
          <w:rFonts w:cs="Times New Roman"/>
          <w:color w:val="000000"/>
          <w:sz w:val="24"/>
          <w:szCs w:val="24"/>
        </w:rPr>
        <w:t xml:space="preserve"> and the Company has equity security that has a business going </w:t>
      </w:r>
      <w:proofErr w:type="gramStart"/>
      <w:r w:rsidRPr="00B2299A">
        <w:rPr>
          <w:rFonts w:cs="Times New Roman"/>
          <w:color w:val="000000"/>
          <w:sz w:val="24"/>
          <w:szCs w:val="24"/>
        </w:rPr>
        <w:t>concern</w:t>
      </w:r>
      <w:proofErr w:type="gramEnd"/>
      <w:r w:rsidRPr="00B2299A">
        <w:rPr>
          <w:rFonts w:cs="Times New Roman"/>
          <w:color w:val="000000"/>
          <w:sz w:val="24"/>
          <w:szCs w:val="24"/>
        </w:rPr>
        <w:t xml:space="preserve"> problem. The cost is Baht </w:t>
      </w:r>
      <w:r w:rsidR="00EF0D71" w:rsidRPr="00EF0D71">
        <w:rPr>
          <w:color w:val="000000"/>
          <w:sz w:val="24"/>
          <w:szCs w:val="24"/>
        </w:rPr>
        <w:t>79</w:t>
      </w:r>
      <w:r w:rsidRPr="00B2299A">
        <w:rPr>
          <w:rFonts w:cs="Times New Roman"/>
          <w:color w:val="000000"/>
          <w:sz w:val="24"/>
          <w:szCs w:val="24"/>
        </w:rPr>
        <w:t>.</w:t>
      </w:r>
      <w:r w:rsidR="00EF0D71" w:rsidRPr="00EF0D71">
        <w:rPr>
          <w:color w:val="000000"/>
          <w:sz w:val="24"/>
          <w:szCs w:val="24"/>
        </w:rPr>
        <w:t>83</w:t>
      </w:r>
      <w:r w:rsidRPr="00B2299A">
        <w:rPr>
          <w:rFonts w:cs="Times New Roman"/>
          <w:color w:val="000000"/>
          <w:sz w:val="24"/>
          <w:szCs w:val="24"/>
        </w:rPr>
        <w:t xml:space="preserve"> million, the Company has fully set up allowance for expected credit losses.</w:t>
      </w:r>
    </w:p>
    <w:p w14:paraId="19B2A002" w14:textId="1DB56865" w:rsidR="00E33D18" w:rsidRPr="00B2299A" w:rsidRDefault="00CD5043" w:rsidP="00CD5043">
      <w:pPr>
        <w:ind w:left="533" w:hanging="533"/>
        <w:jc w:val="thaiDistribute"/>
        <w:outlineLvl w:val="1"/>
        <w:rPr>
          <w:rFonts w:cs="Times New Roman"/>
          <w:b/>
          <w:bCs/>
          <w:caps/>
        </w:rPr>
      </w:pPr>
      <w:r w:rsidRPr="00B2299A">
        <w:rPr>
          <w:color w:val="000000"/>
          <w:sz w:val="24"/>
          <w:szCs w:val="24"/>
          <w:cs/>
        </w:rPr>
        <w:br w:type="page"/>
      </w:r>
      <w:bookmarkEnd w:id="0"/>
      <w:r w:rsidR="00EF0D71" w:rsidRPr="00EF0D71">
        <w:rPr>
          <w:b/>
          <w:bCs/>
          <w:caps/>
          <w:sz w:val="24"/>
          <w:szCs w:val="24"/>
        </w:rPr>
        <w:lastRenderedPageBreak/>
        <w:t>10</w:t>
      </w:r>
      <w:r w:rsidR="00E33D18" w:rsidRPr="00B2299A">
        <w:rPr>
          <w:rFonts w:cs="Times New Roman"/>
          <w:b/>
          <w:bCs/>
          <w:caps/>
          <w:sz w:val="24"/>
          <w:szCs w:val="24"/>
        </w:rPr>
        <w:t>.</w:t>
      </w:r>
      <w:r w:rsidR="00E33D18" w:rsidRPr="00B2299A">
        <w:rPr>
          <w:rFonts w:cs="Times New Roman"/>
          <w:b/>
          <w:bCs/>
          <w:caps/>
          <w:sz w:val="24"/>
          <w:szCs w:val="24"/>
        </w:rPr>
        <w:tab/>
      </w:r>
      <w:proofErr w:type="gramStart"/>
      <w:r w:rsidR="00E33D18" w:rsidRPr="00B2299A">
        <w:rPr>
          <w:rFonts w:cs="Times New Roman"/>
          <w:b/>
          <w:bCs/>
          <w:caps/>
        </w:rPr>
        <w:t>Investments  in</w:t>
      </w:r>
      <w:proofErr w:type="gramEnd"/>
      <w:r w:rsidR="00E33D18" w:rsidRPr="00B2299A">
        <w:rPr>
          <w:rFonts w:cs="Times New Roman"/>
          <w:b/>
          <w:bCs/>
          <w:caps/>
        </w:rPr>
        <w:t xml:space="preserve">  subsidiaries</w:t>
      </w:r>
    </w:p>
    <w:p w14:paraId="74B11975" w14:textId="2B2FA016" w:rsidR="00E33D18" w:rsidRPr="00B2299A" w:rsidRDefault="006C01DB" w:rsidP="00CD5043">
      <w:pPr>
        <w:pStyle w:val="BodyText"/>
        <w:spacing w:before="240" w:after="0"/>
        <w:ind w:left="533"/>
        <w:rPr>
          <w:rFonts w:cs="Times New Roman"/>
          <w:spacing w:val="-4"/>
          <w:sz w:val="24"/>
          <w:szCs w:val="24"/>
        </w:rPr>
      </w:pPr>
      <w:r w:rsidRPr="00B2299A">
        <w:rPr>
          <w:rFonts w:cs="Times New Roman"/>
          <w:spacing w:val="-4"/>
          <w:sz w:val="24"/>
          <w:szCs w:val="24"/>
        </w:rPr>
        <w:t>I</w:t>
      </w:r>
      <w:r w:rsidR="00E33D18" w:rsidRPr="00B2299A">
        <w:rPr>
          <w:rFonts w:cs="Times New Roman"/>
          <w:spacing w:val="-4"/>
          <w:sz w:val="24"/>
          <w:szCs w:val="24"/>
        </w:rPr>
        <w:t xml:space="preserve">nvestments in subsidiaries </w:t>
      </w:r>
      <w:r w:rsidRPr="00B2299A">
        <w:rPr>
          <w:rFonts w:cs="Times New Roman"/>
          <w:spacing w:val="-4"/>
          <w:sz w:val="24"/>
          <w:szCs w:val="24"/>
        </w:rPr>
        <w:t xml:space="preserve">as </w:t>
      </w:r>
      <w:proofErr w:type="gramStart"/>
      <w:r w:rsidRPr="00B2299A">
        <w:rPr>
          <w:rFonts w:cs="Times New Roman"/>
          <w:spacing w:val="-4"/>
          <w:sz w:val="24"/>
          <w:szCs w:val="24"/>
        </w:rPr>
        <w:t>at</w:t>
      </w:r>
      <w:proofErr w:type="gramEnd"/>
      <w:r w:rsidRPr="00B2299A">
        <w:rPr>
          <w:rFonts w:cs="Times New Roman"/>
          <w:spacing w:val="-4"/>
          <w:sz w:val="24"/>
          <w:szCs w:val="24"/>
        </w:rPr>
        <w:t xml:space="preserve"> </w:t>
      </w:r>
      <w:r w:rsidR="001B7016" w:rsidRPr="00B2299A">
        <w:rPr>
          <w:rFonts w:cs="Times New Roman"/>
          <w:spacing w:val="-4"/>
          <w:sz w:val="24"/>
          <w:szCs w:val="24"/>
        </w:rPr>
        <w:t xml:space="preserve">June </w:t>
      </w:r>
      <w:r w:rsidR="00EF0D71" w:rsidRPr="00EF0D71">
        <w:rPr>
          <w:spacing w:val="-4"/>
          <w:sz w:val="24"/>
          <w:szCs w:val="24"/>
        </w:rPr>
        <w:t>30</w:t>
      </w:r>
      <w:r w:rsidR="001B7016" w:rsidRPr="00B2299A">
        <w:rPr>
          <w:rFonts w:cs="Times New Roman"/>
          <w:spacing w:val="-4"/>
          <w:sz w:val="24"/>
          <w:szCs w:val="24"/>
        </w:rPr>
        <w:t>,</w:t>
      </w:r>
      <w:r w:rsidR="005F1912" w:rsidRPr="00B2299A">
        <w:rPr>
          <w:rFonts w:cs="Times New Roman"/>
          <w:spacing w:val="-4"/>
          <w:sz w:val="24"/>
          <w:szCs w:val="24"/>
        </w:rPr>
        <w:t xml:space="preserve"> </w:t>
      </w:r>
      <w:proofErr w:type="gramStart"/>
      <w:r w:rsidR="00EF0D71" w:rsidRPr="00EF0D71">
        <w:rPr>
          <w:spacing w:val="-4"/>
          <w:sz w:val="24"/>
          <w:szCs w:val="24"/>
        </w:rPr>
        <w:t>2026</w:t>
      </w:r>
      <w:proofErr w:type="gramEnd"/>
      <w:r w:rsidRPr="00B2299A">
        <w:rPr>
          <w:rFonts w:cs="Times New Roman"/>
          <w:spacing w:val="-4"/>
          <w:sz w:val="24"/>
          <w:szCs w:val="24"/>
        </w:rPr>
        <w:t xml:space="preserve"> and </w:t>
      </w:r>
      <w:r w:rsidR="005F1912" w:rsidRPr="00B2299A">
        <w:rPr>
          <w:rFonts w:cs="Times New Roman"/>
          <w:spacing w:val="-4"/>
          <w:sz w:val="24"/>
          <w:szCs w:val="24"/>
        </w:rPr>
        <w:t xml:space="preserve">December </w:t>
      </w:r>
      <w:r w:rsidR="00EF0D71" w:rsidRPr="00EF0D71">
        <w:rPr>
          <w:spacing w:val="-4"/>
          <w:sz w:val="24"/>
          <w:szCs w:val="24"/>
        </w:rPr>
        <w:t>31</w:t>
      </w:r>
      <w:r w:rsidR="005F1912" w:rsidRPr="00B2299A">
        <w:rPr>
          <w:rFonts w:cs="Times New Roman"/>
          <w:spacing w:val="-4"/>
          <w:sz w:val="24"/>
          <w:szCs w:val="24"/>
        </w:rPr>
        <w:t xml:space="preserve">, </w:t>
      </w:r>
      <w:proofErr w:type="gramStart"/>
      <w:r w:rsidR="00EF0D71" w:rsidRPr="00EF0D71">
        <w:rPr>
          <w:spacing w:val="-4"/>
          <w:sz w:val="24"/>
          <w:szCs w:val="24"/>
        </w:rPr>
        <w:t>2025</w:t>
      </w:r>
      <w:proofErr w:type="gramEnd"/>
      <w:r w:rsidR="00F47BB1" w:rsidRPr="00B2299A">
        <w:rPr>
          <w:rFonts w:cs="Times New Roman"/>
          <w:spacing w:val="-4"/>
          <w:sz w:val="24"/>
          <w:szCs w:val="24"/>
        </w:rPr>
        <w:t xml:space="preserve"> and dividends received during the </w:t>
      </w:r>
      <w:r w:rsidR="001B7016" w:rsidRPr="00B2299A">
        <w:rPr>
          <w:rFonts w:cs="Times New Roman"/>
          <w:spacing w:val="-4"/>
          <w:sz w:val="24"/>
          <w:szCs w:val="24"/>
        </w:rPr>
        <w:t>six-month</w:t>
      </w:r>
      <w:r w:rsidR="00F47BB1" w:rsidRPr="00B2299A">
        <w:rPr>
          <w:rFonts w:cs="Times New Roman"/>
          <w:spacing w:val="-4"/>
          <w:sz w:val="24"/>
          <w:szCs w:val="24"/>
        </w:rPr>
        <w:t xml:space="preserve"> </w:t>
      </w:r>
      <w:r w:rsidR="00034536" w:rsidRPr="00B2299A">
        <w:rPr>
          <w:rFonts w:cs="Times New Roman"/>
          <w:spacing w:val="-4"/>
          <w:sz w:val="24"/>
          <w:szCs w:val="24"/>
        </w:rPr>
        <w:t>period</w:t>
      </w:r>
      <w:r w:rsidR="005A51FC" w:rsidRPr="00B2299A">
        <w:rPr>
          <w:rFonts w:cs="Times New Roman"/>
          <w:spacing w:val="-4"/>
          <w:sz w:val="24"/>
          <w:szCs w:val="30"/>
        </w:rPr>
        <w:t>s</w:t>
      </w:r>
      <w:r w:rsidR="00034536" w:rsidRPr="00B2299A">
        <w:rPr>
          <w:rFonts w:cs="Times New Roman"/>
          <w:spacing w:val="-4"/>
          <w:sz w:val="24"/>
          <w:szCs w:val="24"/>
        </w:rPr>
        <w:t xml:space="preserve"> </w:t>
      </w:r>
      <w:proofErr w:type="gramStart"/>
      <w:r w:rsidR="00034536" w:rsidRPr="00B2299A">
        <w:rPr>
          <w:rFonts w:cs="Times New Roman"/>
          <w:spacing w:val="-4"/>
          <w:sz w:val="24"/>
          <w:szCs w:val="24"/>
        </w:rPr>
        <w:t>ended</w:t>
      </w:r>
      <w:proofErr w:type="gramEnd"/>
      <w:r w:rsidR="00034536" w:rsidRPr="00B2299A">
        <w:rPr>
          <w:rFonts w:cs="Times New Roman"/>
          <w:spacing w:val="-4"/>
          <w:sz w:val="24"/>
          <w:szCs w:val="24"/>
        </w:rPr>
        <w:t xml:space="preserve"> </w:t>
      </w:r>
      <w:r w:rsidR="001B7016" w:rsidRPr="00B2299A">
        <w:rPr>
          <w:rFonts w:cs="Times New Roman"/>
          <w:spacing w:val="-4"/>
          <w:sz w:val="24"/>
          <w:szCs w:val="24"/>
        </w:rPr>
        <w:t xml:space="preserve">June </w:t>
      </w:r>
      <w:r w:rsidR="00EF0D71" w:rsidRPr="00EF0D71">
        <w:rPr>
          <w:spacing w:val="-4"/>
          <w:sz w:val="24"/>
          <w:szCs w:val="24"/>
        </w:rPr>
        <w:t>30</w:t>
      </w:r>
      <w:r w:rsidR="001B7016" w:rsidRPr="00B2299A">
        <w:rPr>
          <w:rFonts w:cs="Times New Roman"/>
          <w:spacing w:val="-4"/>
          <w:sz w:val="24"/>
          <w:szCs w:val="24"/>
        </w:rPr>
        <w:t>,</w:t>
      </w:r>
      <w:r w:rsidR="005F1912" w:rsidRPr="00B2299A">
        <w:rPr>
          <w:rFonts w:cs="Times New Roman"/>
          <w:spacing w:val="-4"/>
          <w:sz w:val="24"/>
          <w:szCs w:val="24"/>
        </w:rPr>
        <w:t xml:space="preserve"> </w:t>
      </w:r>
      <w:proofErr w:type="gramStart"/>
      <w:r w:rsidR="00EF0D71" w:rsidRPr="00EF0D71">
        <w:rPr>
          <w:spacing w:val="-4"/>
          <w:sz w:val="24"/>
          <w:szCs w:val="24"/>
        </w:rPr>
        <w:t>2026</w:t>
      </w:r>
      <w:proofErr w:type="gramEnd"/>
      <w:r w:rsidR="005F1912" w:rsidRPr="00B2299A">
        <w:rPr>
          <w:rFonts w:cs="Times New Roman"/>
          <w:spacing w:val="-4"/>
          <w:sz w:val="24"/>
          <w:szCs w:val="24"/>
        </w:rPr>
        <w:t xml:space="preserve"> and </w:t>
      </w:r>
      <w:r w:rsidR="00EF0D71" w:rsidRPr="00EF0D71">
        <w:rPr>
          <w:spacing w:val="-4"/>
          <w:sz w:val="24"/>
          <w:szCs w:val="24"/>
        </w:rPr>
        <w:t>2025</w:t>
      </w:r>
      <w:r w:rsidRPr="00B2299A">
        <w:rPr>
          <w:rFonts w:cs="Times New Roman"/>
          <w:spacing w:val="-4"/>
          <w:sz w:val="24"/>
          <w:szCs w:val="24"/>
        </w:rPr>
        <w:t xml:space="preserve">, </w:t>
      </w:r>
      <w:proofErr w:type="gramStart"/>
      <w:r w:rsidRPr="00B2299A">
        <w:rPr>
          <w:rFonts w:cs="Times New Roman"/>
          <w:spacing w:val="-4"/>
          <w:sz w:val="24"/>
          <w:szCs w:val="24"/>
        </w:rPr>
        <w:t>consisted</w:t>
      </w:r>
      <w:proofErr w:type="gramEnd"/>
      <w:r w:rsidRPr="00B2299A">
        <w:rPr>
          <w:rFonts w:cs="Times New Roman"/>
          <w:spacing w:val="-4"/>
          <w:sz w:val="24"/>
          <w:szCs w:val="24"/>
        </w:rPr>
        <w:t xml:space="preserve"> of the </w:t>
      </w:r>
      <w:proofErr w:type="gramStart"/>
      <w:r w:rsidRPr="00B2299A">
        <w:rPr>
          <w:rFonts w:cs="Times New Roman"/>
          <w:spacing w:val="-4"/>
          <w:sz w:val="24"/>
          <w:szCs w:val="24"/>
        </w:rPr>
        <w:t>following</w:t>
      </w:r>
      <w:r w:rsidR="005A51FC" w:rsidRPr="00B2299A">
        <w:rPr>
          <w:rFonts w:cs="Times New Roman"/>
          <w:spacing w:val="-4"/>
          <w:sz w:val="24"/>
          <w:szCs w:val="24"/>
        </w:rPr>
        <w:t>s</w:t>
      </w:r>
      <w:proofErr w:type="gramEnd"/>
      <w:r w:rsidR="005A51FC" w:rsidRPr="00B2299A">
        <w:rPr>
          <w:rFonts w:cs="Times New Roman"/>
          <w:spacing w:val="-4"/>
          <w:sz w:val="24"/>
          <w:szCs w:val="24"/>
        </w:rPr>
        <w:t xml:space="preserve">: </w:t>
      </w:r>
    </w:p>
    <w:p w14:paraId="492A8834" w14:textId="4DA892AD" w:rsidR="00E25D5E" w:rsidRPr="00B2299A" w:rsidRDefault="00E25D5E" w:rsidP="00CD5043">
      <w:pPr>
        <w:ind w:left="533" w:right="-333"/>
        <w:jc w:val="right"/>
        <w:rPr>
          <w:rFonts w:cs="Times New Roman"/>
          <w:b/>
          <w:bCs/>
          <w:spacing w:val="-2"/>
          <w:sz w:val="12"/>
          <w:szCs w:val="12"/>
        </w:rPr>
      </w:pPr>
      <w:proofErr w:type="gramStart"/>
      <w:r w:rsidRPr="00B2299A">
        <w:rPr>
          <w:rFonts w:cs="Times New Roman"/>
          <w:b/>
          <w:bCs/>
          <w:spacing w:val="-2"/>
          <w:sz w:val="12"/>
          <w:szCs w:val="12"/>
        </w:rPr>
        <w:t>Unit</w:t>
      </w:r>
      <w:r w:rsidR="007A5574">
        <w:rPr>
          <w:rFonts w:cs="Times New Roman"/>
          <w:b/>
          <w:bCs/>
          <w:spacing w:val="-2"/>
          <w:sz w:val="12"/>
          <w:szCs w:val="12"/>
        </w:rPr>
        <w:t xml:space="preserve"> </w:t>
      </w:r>
      <w:r w:rsidRPr="00B2299A">
        <w:rPr>
          <w:rFonts w:cs="Times New Roman"/>
          <w:b/>
          <w:bCs/>
          <w:spacing w:val="-2"/>
          <w:sz w:val="12"/>
          <w:szCs w:val="12"/>
        </w:rPr>
        <w:t>:</w:t>
      </w:r>
      <w:proofErr w:type="gramEnd"/>
      <w:r w:rsidRPr="00B2299A">
        <w:rPr>
          <w:rFonts w:cs="Times New Roman"/>
          <w:b/>
          <w:bCs/>
          <w:spacing w:val="-2"/>
          <w:sz w:val="12"/>
          <w:szCs w:val="12"/>
        </w:rPr>
        <w:t xml:space="preserve"> Thousand Baht</w:t>
      </w:r>
    </w:p>
    <w:tbl>
      <w:tblPr>
        <w:tblW w:w="9146" w:type="dxa"/>
        <w:tblInd w:w="459" w:type="dxa"/>
        <w:tblLayout w:type="fixed"/>
        <w:tblCellMar>
          <w:left w:w="0" w:type="dxa"/>
          <w:right w:w="0" w:type="dxa"/>
        </w:tblCellMar>
        <w:tblLook w:val="04A0" w:firstRow="1" w:lastRow="0" w:firstColumn="1" w:lastColumn="0" w:noHBand="0" w:noVBand="1"/>
      </w:tblPr>
      <w:tblGrid>
        <w:gridCol w:w="2196"/>
        <w:gridCol w:w="773"/>
        <w:gridCol w:w="773"/>
        <w:gridCol w:w="773"/>
        <w:gridCol w:w="155"/>
        <w:gridCol w:w="772"/>
        <w:gridCol w:w="154"/>
        <w:gridCol w:w="772"/>
        <w:gridCol w:w="154"/>
        <w:gridCol w:w="772"/>
        <w:gridCol w:w="154"/>
        <w:gridCol w:w="772"/>
        <w:gridCol w:w="154"/>
        <w:gridCol w:w="772"/>
      </w:tblGrid>
      <w:tr w:rsidR="00D65C79" w:rsidRPr="00B2299A" w14:paraId="54D8CE17" w14:textId="77777777" w:rsidTr="008C5C5F">
        <w:trPr>
          <w:trHeight w:val="144"/>
        </w:trPr>
        <w:tc>
          <w:tcPr>
            <w:tcW w:w="2196" w:type="dxa"/>
            <w:vAlign w:val="bottom"/>
          </w:tcPr>
          <w:p w14:paraId="7FB7FF8A" w14:textId="77777777" w:rsidR="00D65C79" w:rsidRPr="00B2299A" w:rsidRDefault="00D65C79" w:rsidP="00CD5043">
            <w:pPr>
              <w:jc w:val="left"/>
              <w:rPr>
                <w:rFonts w:cs="Times New Roman"/>
                <w:sz w:val="12"/>
                <w:szCs w:val="12"/>
              </w:rPr>
            </w:pPr>
          </w:p>
        </w:tc>
        <w:tc>
          <w:tcPr>
            <w:tcW w:w="6950" w:type="dxa"/>
            <w:gridSpan w:val="13"/>
            <w:vAlign w:val="bottom"/>
          </w:tcPr>
          <w:p w14:paraId="50D34A5E" w14:textId="77777777" w:rsidR="00D65C79" w:rsidRPr="00B2299A" w:rsidRDefault="00D65C79" w:rsidP="00CD5043">
            <w:pPr>
              <w:spacing w:line="200" w:lineRule="exact"/>
              <w:jc w:val="center"/>
              <w:rPr>
                <w:rFonts w:cs="Times New Roman"/>
                <w:b/>
                <w:bCs/>
                <w:spacing w:val="-2"/>
                <w:sz w:val="12"/>
                <w:szCs w:val="12"/>
              </w:rPr>
            </w:pPr>
            <w:r w:rsidRPr="00B2299A">
              <w:rPr>
                <w:rFonts w:cs="Times New Roman"/>
                <w:b/>
                <w:bCs/>
                <w:sz w:val="12"/>
                <w:szCs w:val="12"/>
              </w:rPr>
              <w:t>Separate financial statements</w:t>
            </w:r>
          </w:p>
        </w:tc>
      </w:tr>
      <w:tr w:rsidR="0042072D" w:rsidRPr="00B2299A" w14:paraId="6CAA9F0C" w14:textId="77777777" w:rsidTr="008C5C5F">
        <w:trPr>
          <w:trHeight w:val="144"/>
        </w:trPr>
        <w:tc>
          <w:tcPr>
            <w:tcW w:w="2196" w:type="dxa"/>
            <w:vAlign w:val="bottom"/>
          </w:tcPr>
          <w:p w14:paraId="1C672F4F" w14:textId="77777777" w:rsidR="0042072D" w:rsidRPr="00B2299A" w:rsidRDefault="0042072D" w:rsidP="00CD5043">
            <w:pPr>
              <w:spacing w:line="200" w:lineRule="exact"/>
              <w:ind w:right="93"/>
              <w:rPr>
                <w:rFonts w:cs="Times New Roman"/>
                <w:sz w:val="12"/>
                <w:szCs w:val="12"/>
              </w:rPr>
            </w:pPr>
          </w:p>
        </w:tc>
        <w:tc>
          <w:tcPr>
            <w:tcW w:w="1546" w:type="dxa"/>
            <w:gridSpan w:val="2"/>
            <w:vAlign w:val="bottom"/>
          </w:tcPr>
          <w:p w14:paraId="3D8EB334" w14:textId="77777777" w:rsidR="0042072D" w:rsidRPr="00B2299A" w:rsidRDefault="0042072D" w:rsidP="00CD5043">
            <w:pPr>
              <w:spacing w:line="200" w:lineRule="exact"/>
              <w:jc w:val="center"/>
              <w:rPr>
                <w:rFonts w:cs="Times New Roman"/>
                <w:b/>
                <w:bCs/>
                <w:sz w:val="12"/>
                <w:szCs w:val="12"/>
              </w:rPr>
            </w:pPr>
            <w:r w:rsidRPr="00B2299A">
              <w:rPr>
                <w:rFonts w:cs="Times New Roman"/>
                <w:b/>
                <w:bCs/>
                <w:sz w:val="12"/>
                <w:szCs w:val="12"/>
              </w:rPr>
              <w:t>Shareholding percentage</w:t>
            </w:r>
          </w:p>
        </w:tc>
        <w:tc>
          <w:tcPr>
            <w:tcW w:w="1700" w:type="dxa"/>
            <w:gridSpan w:val="3"/>
            <w:vAlign w:val="bottom"/>
          </w:tcPr>
          <w:p w14:paraId="267DB300" w14:textId="77777777" w:rsidR="0042072D" w:rsidRPr="00B2299A" w:rsidRDefault="0042072D" w:rsidP="00CD5043">
            <w:pPr>
              <w:spacing w:line="200" w:lineRule="exact"/>
              <w:jc w:val="center"/>
              <w:rPr>
                <w:rFonts w:cs="Times New Roman"/>
                <w:b/>
                <w:bCs/>
                <w:sz w:val="12"/>
                <w:szCs w:val="12"/>
              </w:rPr>
            </w:pPr>
            <w:r w:rsidRPr="00B2299A">
              <w:rPr>
                <w:rFonts w:cs="Times New Roman"/>
                <w:b/>
                <w:bCs/>
                <w:sz w:val="12"/>
                <w:szCs w:val="12"/>
              </w:rPr>
              <w:t>Dividends received</w:t>
            </w:r>
          </w:p>
        </w:tc>
        <w:tc>
          <w:tcPr>
            <w:tcW w:w="154" w:type="dxa"/>
          </w:tcPr>
          <w:p w14:paraId="3F48CA10" w14:textId="77777777" w:rsidR="0042072D" w:rsidRPr="00B2299A" w:rsidRDefault="0042072D" w:rsidP="00CD5043">
            <w:pPr>
              <w:spacing w:line="200" w:lineRule="exact"/>
              <w:jc w:val="center"/>
              <w:rPr>
                <w:rFonts w:cs="Times New Roman"/>
                <w:spacing w:val="-4"/>
                <w:sz w:val="12"/>
                <w:szCs w:val="12"/>
              </w:rPr>
            </w:pPr>
          </w:p>
        </w:tc>
        <w:tc>
          <w:tcPr>
            <w:tcW w:w="1698" w:type="dxa"/>
            <w:gridSpan w:val="3"/>
          </w:tcPr>
          <w:p w14:paraId="667C9117" w14:textId="77777777" w:rsidR="0042072D" w:rsidRPr="00B2299A" w:rsidRDefault="0042072D" w:rsidP="00CD5043">
            <w:pPr>
              <w:spacing w:line="200" w:lineRule="exact"/>
              <w:jc w:val="center"/>
              <w:rPr>
                <w:rFonts w:cs="Times New Roman"/>
                <w:b/>
                <w:bCs/>
                <w:spacing w:val="-4"/>
                <w:sz w:val="12"/>
                <w:szCs w:val="12"/>
              </w:rPr>
            </w:pPr>
            <w:r w:rsidRPr="00B2299A">
              <w:rPr>
                <w:rFonts w:cs="Times New Roman"/>
                <w:b/>
                <w:bCs/>
                <w:sz w:val="12"/>
                <w:szCs w:val="12"/>
              </w:rPr>
              <w:t>Cost Method</w:t>
            </w:r>
          </w:p>
        </w:tc>
        <w:tc>
          <w:tcPr>
            <w:tcW w:w="154" w:type="dxa"/>
          </w:tcPr>
          <w:p w14:paraId="53D711EC" w14:textId="77777777" w:rsidR="0042072D" w:rsidRPr="00B2299A" w:rsidRDefault="0042072D" w:rsidP="00CD5043">
            <w:pPr>
              <w:spacing w:line="200" w:lineRule="exact"/>
              <w:jc w:val="center"/>
              <w:rPr>
                <w:rFonts w:cs="Times New Roman"/>
                <w:spacing w:val="-4"/>
                <w:sz w:val="12"/>
                <w:szCs w:val="12"/>
              </w:rPr>
            </w:pPr>
          </w:p>
        </w:tc>
        <w:tc>
          <w:tcPr>
            <w:tcW w:w="1698" w:type="dxa"/>
            <w:gridSpan w:val="3"/>
          </w:tcPr>
          <w:p w14:paraId="7CD75A28" w14:textId="77777777" w:rsidR="0042072D" w:rsidRPr="00B2299A" w:rsidRDefault="0042072D" w:rsidP="00CD5043">
            <w:pPr>
              <w:spacing w:line="200" w:lineRule="exact"/>
              <w:jc w:val="center"/>
              <w:rPr>
                <w:rFonts w:cs="Times New Roman"/>
                <w:b/>
                <w:bCs/>
                <w:spacing w:val="-2"/>
                <w:sz w:val="12"/>
                <w:szCs w:val="12"/>
              </w:rPr>
            </w:pPr>
            <w:r w:rsidRPr="00B2299A">
              <w:rPr>
                <w:rFonts w:cs="Times New Roman"/>
                <w:b/>
                <w:bCs/>
                <w:sz w:val="12"/>
                <w:szCs w:val="12"/>
              </w:rPr>
              <w:t>Equity Method</w:t>
            </w:r>
          </w:p>
        </w:tc>
      </w:tr>
      <w:tr w:rsidR="0042072D" w:rsidRPr="00B2299A" w14:paraId="5F26FB72" w14:textId="77777777" w:rsidTr="008C5C5F">
        <w:trPr>
          <w:trHeight w:val="144"/>
        </w:trPr>
        <w:tc>
          <w:tcPr>
            <w:tcW w:w="2196" w:type="dxa"/>
            <w:vAlign w:val="bottom"/>
          </w:tcPr>
          <w:p w14:paraId="68A48C90" w14:textId="77777777" w:rsidR="0042072D" w:rsidRPr="00B2299A" w:rsidRDefault="0042072D" w:rsidP="00CD5043">
            <w:pPr>
              <w:spacing w:line="200" w:lineRule="exact"/>
              <w:ind w:right="93"/>
              <w:rPr>
                <w:rFonts w:cs="Times New Roman"/>
                <w:sz w:val="12"/>
                <w:szCs w:val="12"/>
              </w:rPr>
            </w:pPr>
          </w:p>
        </w:tc>
        <w:tc>
          <w:tcPr>
            <w:tcW w:w="773" w:type="dxa"/>
          </w:tcPr>
          <w:p w14:paraId="0BB15E3C" w14:textId="77777777" w:rsidR="0042072D" w:rsidRPr="00B2299A" w:rsidRDefault="0042072D" w:rsidP="00CD5043">
            <w:pPr>
              <w:spacing w:line="200" w:lineRule="exact"/>
              <w:jc w:val="center"/>
              <w:rPr>
                <w:rFonts w:cs="Times New Roman"/>
                <w:b/>
                <w:bCs/>
                <w:sz w:val="12"/>
                <w:szCs w:val="12"/>
              </w:rPr>
            </w:pPr>
            <w:r w:rsidRPr="00B2299A">
              <w:rPr>
                <w:rFonts w:cs="Times New Roman"/>
                <w:b/>
                <w:bCs/>
                <w:sz w:val="12"/>
                <w:szCs w:val="12"/>
              </w:rPr>
              <w:t>As at</w:t>
            </w:r>
          </w:p>
        </w:tc>
        <w:tc>
          <w:tcPr>
            <w:tcW w:w="773" w:type="dxa"/>
          </w:tcPr>
          <w:p w14:paraId="2E78E92F" w14:textId="77777777" w:rsidR="0042072D" w:rsidRPr="00B2299A" w:rsidRDefault="0042072D" w:rsidP="00CD5043">
            <w:pPr>
              <w:spacing w:line="200" w:lineRule="exact"/>
              <w:jc w:val="center"/>
              <w:rPr>
                <w:rFonts w:cs="Times New Roman"/>
                <w:b/>
                <w:bCs/>
                <w:sz w:val="12"/>
                <w:szCs w:val="12"/>
                <w:cs/>
              </w:rPr>
            </w:pPr>
            <w:r w:rsidRPr="00B2299A">
              <w:rPr>
                <w:rFonts w:cs="Times New Roman"/>
                <w:b/>
                <w:bCs/>
                <w:sz w:val="12"/>
                <w:szCs w:val="12"/>
              </w:rPr>
              <w:t>As at</w:t>
            </w:r>
          </w:p>
        </w:tc>
        <w:tc>
          <w:tcPr>
            <w:tcW w:w="1700" w:type="dxa"/>
            <w:gridSpan w:val="3"/>
            <w:vAlign w:val="bottom"/>
          </w:tcPr>
          <w:p w14:paraId="6F966B31" w14:textId="77777777" w:rsidR="0042072D" w:rsidRPr="00B2299A" w:rsidRDefault="0042072D" w:rsidP="00CD5043">
            <w:pPr>
              <w:spacing w:line="200" w:lineRule="exact"/>
              <w:jc w:val="center"/>
              <w:rPr>
                <w:rFonts w:cs="Times New Roman"/>
                <w:b/>
                <w:bCs/>
                <w:spacing w:val="-4"/>
                <w:sz w:val="12"/>
                <w:szCs w:val="12"/>
              </w:rPr>
            </w:pPr>
            <w:r w:rsidRPr="00B2299A">
              <w:rPr>
                <w:rFonts w:cs="Times New Roman"/>
                <w:b/>
                <w:bCs/>
                <w:sz w:val="12"/>
                <w:szCs w:val="12"/>
              </w:rPr>
              <w:t xml:space="preserve">for the </w:t>
            </w:r>
            <w:r w:rsidR="001B7016" w:rsidRPr="00B2299A">
              <w:rPr>
                <w:rFonts w:cs="Times New Roman"/>
                <w:b/>
                <w:bCs/>
                <w:sz w:val="12"/>
                <w:szCs w:val="12"/>
              </w:rPr>
              <w:t>six-month</w:t>
            </w:r>
          </w:p>
        </w:tc>
        <w:tc>
          <w:tcPr>
            <w:tcW w:w="154" w:type="dxa"/>
          </w:tcPr>
          <w:p w14:paraId="789B1CB3" w14:textId="77777777" w:rsidR="0042072D" w:rsidRPr="00B2299A" w:rsidRDefault="0042072D" w:rsidP="00CD5043">
            <w:pPr>
              <w:spacing w:line="200" w:lineRule="exact"/>
              <w:jc w:val="center"/>
              <w:rPr>
                <w:rFonts w:cs="Times New Roman"/>
                <w:spacing w:val="-4"/>
                <w:sz w:val="12"/>
                <w:szCs w:val="12"/>
              </w:rPr>
            </w:pPr>
          </w:p>
        </w:tc>
        <w:tc>
          <w:tcPr>
            <w:tcW w:w="772" w:type="dxa"/>
          </w:tcPr>
          <w:p w14:paraId="71A9006D" w14:textId="77777777" w:rsidR="0042072D" w:rsidRPr="00B2299A" w:rsidRDefault="0042072D" w:rsidP="00CD5043">
            <w:pPr>
              <w:spacing w:line="200" w:lineRule="exact"/>
              <w:jc w:val="center"/>
              <w:rPr>
                <w:rFonts w:cs="Times New Roman"/>
                <w:b/>
                <w:bCs/>
                <w:spacing w:val="-4"/>
                <w:sz w:val="12"/>
                <w:szCs w:val="12"/>
              </w:rPr>
            </w:pPr>
            <w:r w:rsidRPr="00B2299A">
              <w:rPr>
                <w:rFonts w:cs="Times New Roman"/>
                <w:b/>
                <w:bCs/>
                <w:sz w:val="12"/>
                <w:szCs w:val="12"/>
              </w:rPr>
              <w:t xml:space="preserve">As at </w:t>
            </w:r>
          </w:p>
        </w:tc>
        <w:tc>
          <w:tcPr>
            <w:tcW w:w="154" w:type="dxa"/>
          </w:tcPr>
          <w:p w14:paraId="7B824A1C" w14:textId="77777777" w:rsidR="0042072D" w:rsidRPr="00B2299A" w:rsidRDefault="0042072D" w:rsidP="00CD5043">
            <w:pPr>
              <w:spacing w:line="200" w:lineRule="exact"/>
              <w:jc w:val="center"/>
              <w:rPr>
                <w:rFonts w:cs="Times New Roman"/>
                <w:spacing w:val="-4"/>
                <w:sz w:val="12"/>
                <w:szCs w:val="12"/>
              </w:rPr>
            </w:pPr>
          </w:p>
        </w:tc>
        <w:tc>
          <w:tcPr>
            <w:tcW w:w="772" w:type="dxa"/>
          </w:tcPr>
          <w:p w14:paraId="5061FF65" w14:textId="77777777" w:rsidR="0042072D" w:rsidRPr="00B2299A" w:rsidRDefault="0042072D" w:rsidP="00CD5043">
            <w:pPr>
              <w:spacing w:line="200" w:lineRule="exact"/>
              <w:jc w:val="center"/>
              <w:rPr>
                <w:rFonts w:cs="Times New Roman"/>
                <w:b/>
                <w:bCs/>
                <w:spacing w:val="-4"/>
                <w:sz w:val="12"/>
                <w:szCs w:val="12"/>
              </w:rPr>
            </w:pPr>
            <w:r w:rsidRPr="00B2299A">
              <w:rPr>
                <w:rFonts w:cs="Times New Roman"/>
                <w:b/>
                <w:bCs/>
                <w:sz w:val="12"/>
                <w:szCs w:val="12"/>
              </w:rPr>
              <w:t xml:space="preserve">As at </w:t>
            </w:r>
          </w:p>
        </w:tc>
        <w:tc>
          <w:tcPr>
            <w:tcW w:w="154" w:type="dxa"/>
          </w:tcPr>
          <w:p w14:paraId="5A8F9CD5" w14:textId="77777777" w:rsidR="0042072D" w:rsidRPr="00B2299A" w:rsidRDefault="0042072D" w:rsidP="00CD5043">
            <w:pPr>
              <w:spacing w:line="200" w:lineRule="exact"/>
              <w:jc w:val="center"/>
              <w:rPr>
                <w:rFonts w:cs="Times New Roman"/>
                <w:spacing w:val="-4"/>
                <w:sz w:val="12"/>
                <w:szCs w:val="12"/>
              </w:rPr>
            </w:pPr>
          </w:p>
        </w:tc>
        <w:tc>
          <w:tcPr>
            <w:tcW w:w="772" w:type="dxa"/>
          </w:tcPr>
          <w:p w14:paraId="52807ABC" w14:textId="77777777" w:rsidR="0042072D" w:rsidRPr="00B2299A" w:rsidRDefault="0042072D" w:rsidP="00CD5043">
            <w:pPr>
              <w:spacing w:line="200" w:lineRule="exact"/>
              <w:jc w:val="center"/>
              <w:rPr>
                <w:rFonts w:cs="Times New Roman"/>
                <w:b/>
                <w:bCs/>
                <w:spacing w:val="-2"/>
                <w:sz w:val="12"/>
                <w:szCs w:val="12"/>
              </w:rPr>
            </w:pPr>
            <w:r w:rsidRPr="00B2299A">
              <w:rPr>
                <w:rFonts w:cs="Times New Roman"/>
                <w:b/>
                <w:bCs/>
                <w:sz w:val="12"/>
                <w:szCs w:val="12"/>
              </w:rPr>
              <w:t xml:space="preserve">As at </w:t>
            </w:r>
          </w:p>
        </w:tc>
        <w:tc>
          <w:tcPr>
            <w:tcW w:w="154" w:type="dxa"/>
          </w:tcPr>
          <w:p w14:paraId="25F15298" w14:textId="77777777" w:rsidR="0042072D" w:rsidRPr="00B2299A" w:rsidRDefault="0042072D" w:rsidP="00CD5043">
            <w:pPr>
              <w:spacing w:line="200" w:lineRule="exact"/>
              <w:jc w:val="center"/>
              <w:rPr>
                <w:rFonts w:cs="Times New Roman"/>
                <w:spacing w:val="-4"/>
                <w:sz w:val="12"/>
                <w:szCs w:val="12"/>
              </w:rPr>
            </w:pPr>
          </w:p>
        </w:tc>
        <w:tc>
          <w:tcPr>
            <w:tcW w:w="772" w:type="dxa"/>
          </w:tcPr>
          <w:p w14:paraId="35FA51F5" w14:textId="77777777" w:rsidR="0042072D" w:rsidRPr="00B2299A" w:rsidRDefault="0042072D" w:rsidP="00CD5043">
            <w:pPr>
              <w:spacing w:line="200" w:lineRule="exact"/>
              <w:jc w:val="center"/>
              <w:rPr>
                <w:rFonts w:cs="Times New Roman"/>
                <w:b/>
                <w:bCs/>
                <w:spacing w:val="-2"/>
                <w:sz w:val="12"/>
                <w:szCs w:val="12"/>
              </w:rPr>
            </w:pPr>
            <w:r w:rsidRPr="00B2299A">
              <w:rPr>
                <w:rFonts w:cs="Times New Roman"/>
                <w:b/>
                <w:bCs/>
                <w:sz w:val="12"/>
                <w:szCs w:val="12"/>
              </w:rPr>
              <w:t xml:space="preserve">As at </w:t>
            </w:r>
          </w:p>
        </w:tc>
      </w:tr>
      <w:tr w:rsidR="0042072D" w:rsidRPr="00B2299A" w14:paraId="52C0A6CE" w14:textId="77777777" w:rsidTr="008C5C5F">
        <w:trPr>
          <w:trHeight w:val="144"/>
        </w:trPr>
        <w:tc>
          <w:tcPr>
            <w:tcW w:w="2196" w:type="dxa"/>
            <w:vAlign w:val="bottom"/>
          </w:tcPr>
          <w:p w14:paraId="75891D47" w14:textId="77777777" w:rsidR="0042072D" w:rsidRPr="00B2299A" w:rsidRDefault="0042072D" w:rsidP="00CD5043">
            <w:pPr>
              <w:spacing w:line="200" w:lineRule="exact"/>
              <w:ind w:right="93"/>
              <w:rPr>
                <w:rFonts w:cs="Times New Roman"/>
                <w:sz w:val="12"/>
                <w:szCs w:val="12"/>
              </w:rPr>
            </w:pPr>
          </w:p>
        </w:tc>
        <w:tc>
          <w:tcPr>
            <w:tcW w:w="773" w:type="dxa"/>
          </w:tcPr>
          <w:p w14:paraId="283516F8" w14:textId="03911CE4" w:rsidR="0042072D" w:rsidRPr="00B2299A" w:rsidRDefault="001B7016" w:rsidP="00CD5043">
            <w:pPr>
              <w:spacing w:line="200" w:lineRule="exact"/>
              <w:jc w:val="center"/>
              <w:rPr>
                <w:rFonts w:cs="Times New Roman"/>
                <w:b/>
                <w:bCs/>
                <w:sz w:val="12"/>
                <w:szCs w:val="12"/>
              </w:rPr>
            </w:pPr>
            <w:r w:rsidRPr="00B2299A">
              <w:rPr>
                <w:rFonts w:cs="Times New Roman"/>
                <w:b/>
                <w:bCs/>
                <w:sz w:val="12"/>
                <w:szCs w:val="12"/>
              </w:rPr>
              <w:t xml:space="preserve">June </w:t>
            </w:r>
            <w:r w:rsidR="00EF0D71" w:rsidRPr="00EF0D71">
              <w:rPr>
                <w:b/>
                <w:bCs/>
                <w:sz w:val="12"/>
                <w:szCs w:val="12"/>
              </w:rPr>
              <w:t>30</w:t>
            </w:r>
            <w:r w:rsidRPr="00B2299A">
              <w:rPr>
                <w:rFonts w:cs="Times New Roman"/>
                <w:b/>
                <w:bCs/>
                <w:sz w:val="12"/>
                <w:szCs w:val="12"/>
              </w:rPr>
              <w:t>,</w:t>
            </w:r>
          </w:p>
        </w:tc>
        <w:tc>
          <w:tcPr>
            <w:tcW w:w="773" w:type="dxa"/>
          </w:tcPr>
          <w:p w14:paraId="17BEEA68" w14:textId="4506E8FB" w:rsidR="0042072D" w:rsidRPr="00B2299A" w:rsidRDefault="0042072D" w:rsidP="00CD5043">
            <w:pPr>
              <w:spacing w:line="200" w:lineRule="exact"/>
              <w:jc w:val="center"/>
              <w:rPr>
                <w:rFonts w:cs="Times New Roman"/>
                <w:b/>
                <w:bCs/>
                <w:sz w:val="12"/>
                <w:szCs w:val="12"/>
                <w:cs/>
              </w:rPr>
            </w:pPr>
            <w:r w:rsidRPr="00B2299A">
              <w:rPr>
                <w:rFonts w:cs="Times New Roman"/>
                <w:b/>
                <w:bCs/>
                <w:sz w:val="12"/>
                <w:szCs w:val="12"/>
              </w:rPr>
              <w:t xml:space="preserve">December </w:t>
            </w:r>
            <w:r w:rsidR="00EF0D71" w:rsidRPr="00EF0D71">
              <w:rPr>
                <w:b/>
                <w:bCs/>
                <w:sz w:val="12"/>
                <w:szCs w:val="12"/>
              </w:rPr>
              <w:t>31</w:t>
            </w:r>
            <w:r w:rsidRPr="00B2299A">
              <w:rPr>
                <w:rFonts w:cs="Times New Roman"/>
                <w:b/>
                <w:bCs/>
                <w:sz w:val="12"/>
                <w:szCs w:val="12"/>
              </w:rPr>
              <w:t>,</w:t>
            </w:r>
          </w:p>
        </w:tc>
        <w:tc>
          <w:tcPr>
            <w:tcW w:w="1700" w:type="dxa"/>
            <w:gridSpan w:val="3"/>
            <w:vAlign w:val="bottom"/>
          </w:tcPr>
          <w:p w14:paraId="1233681C" w14:textId="5B1AB95F" w:rsidR="0042072D" w:rsidRPr="00B2299A" w:rsidRDefault="0042072D" w:rsidP="00CD5043">
            <w:pPr>
              <w:spacing w:line="200" w:lineRule="exact"/>
              <w:jc w:val="center"/>
              <w:rPr>
                <w:rFonts w:cs="Times New Roman"/>
                <w:b/>
                <w:bCs/>
                <w:spacing w:val="-4"/>
                <w:sz w:val="12"/>
                <w:szCs w:val="12"/>
              </w:rPr>
            </w:pPr>
            <w:r w:rsidRPr="00B2299A">
              <w:rPr>
                <w:rFonts w:cs="Times New Roman"/>
                <w:b/>
                <w:bCs/>
                <w:sz w:val="12"/>
                <w:szCs w:val="12"/>
              </w:rPr>
              <w:t xml:space="preserve">periods ended </w:t>
            </w:r>
            <w:r w:rsidR="001B7016" w:rsidRPr="00B2299A">
              <w:rPr>
                <w:rFonts w:cs="Times New Roman"/>
                <w:b/>
                <w:bCs/>
                <w:sz w:val="12"/>
                <w:szCs w:val="12"/>
              </w:rPr>
              <w:t xml:space="preserve">June </w:t>
            </w:r>
            <w:r w:rsidR="00EF0D71" w:rsidRPr="00EF0D71">
              <w:rPr>
                <w:b/>
                <w:bCs/>
                <w:sz w:val="12"/>
                <w:szCs w:val="12"/>
              </w:rPr>
              <w:t>30</w:t>
            </w:r>
            <w:r w:rsidR="001B7016" w:rsidRPr="00B2299A">
              <w:rPr>
                <w:rFonts w:cs="Times New Roman"/>
                <w:b/>
                <w:bCs/>
                <w:sz w:val="12"/>
                <w:szCs w:val="12"/>
              </w:rPr>
              <w:t>,</w:t>
            </w:r>
          </w:p>
        </w:tc>
        <w:tc>
          <w:tcPr>
            <w:tcW w:w="154" w:type="dxa"/>
          </w:tcPr>
          <w:p w14:paraId="592DA2DB" w14:textId="77777777" w:rsidR="0042072D" w:rsidRPr="00B2299A" w:rsidRDefault="0042072D" w:rsidP="00CD5043">
            <w:pPr>
              <w:spacing w:line="200" w:lineRule="exact"/>
              <w:jc w:val="center"/>
              <w:rPr>
                <w:rFonts w:cs="Times New Roman"/>
                <w:spacing w:val="-4"/>
                <w:sz w:val="12"/>
                <w:szCs w:val="12"/>
              </w:rPr>
            </w:pPr>
          </w:p>
        </w:tc>
        <w:tc>
          <w:tcPr>
            <w:tcW w:w="772" w:type="dxa"/>
          </w:tcPr>
          <w:p w14:paraId="46CD9D99" w14:textId="44B9B6DD" w:rsidR="0042072D" w:rsidRPr="00B2299A" w:rsidRDefault="001B7016" w:rsidP="00CD5043">
            <w:pPr>
              <w:spacing w:line="200" w:lineRule="exact"/>
              <w:jc w:val="center"/>
              <w:rPr>
                <w:rFonts w:cs="Times New Roman"/>
                <w:b/>
                <w:bCs/>
                <w:spacing w:val="-4"/>
                <w:sz w:val="12"/>
                <w:szCs w:val="12"/>
              </w:rPr>
            </w:pPr>
            <w:r w:rsidRPr="00B2299A">
              <w:rPr>
                <w:rFonts w:cs="Times New Roman"/>
                <w:b/>
                <w:bCs/>
                <w:sz w:val="12"/>
                <w:szCs w:val="12"/>
              </w:rPr>
              <w:t xml:space="preserve">June </w:t>
            </w:r>
            <w:r w:rsidR="00EF0D71" w:rsidRPr="00EF0D71">
              <w:rPr>
                <w:b/>
                <w:bCs/>
                <w:sz w:val="12"/>
                <w:szCs w:val="12"/>
              </w:rPr>
              <w:t>30</w:t>
            </w:r>
            <w:r w:rsidRPr="00B2299A">
              <w:rPr>
                <w:rFonts w:cs="Times New Roman"/>
                <w:b/>
                <w:bCs/>
                <w:sz w:val="12"/>
                <w:szCs w:val="12"/>
              </w:rPr>
              <w:t>,</w:t>
            </w:r>
          </w:p>
        </w:tc>
        <w:tc>
          <w:tcPr>
            <w:tcW w:w="154" w:type="dxa"/>
          </w:tcPr>
          <w:p w14:paraId="5923E1F4" w14:textId="77777777" w:rsidR="0042072D" w:rsidRPr="00B2299A" w:rsidRDefault="0042072D" w:rsidP="00CD5043">
            <w:pPr>
              <w:spacing w:line="200" w:lineRule="exact"/>
              <w:jc w:val="center"/>
              <w:rPr>
                <w:rFonts w:cs="Times New Roman"/>
                <w:spacing w:val="-4"/>
                <w:sz w:val="12"/>
                <w:szCs w:val="12"/>
              </w:rPr>
            </w:pPr>
          </w:p>
        </w:tc>
        <w:tc>
          <w:tcPr>
            <w:tcW w:w="772" w:type="dxa"/>
          </w:tcPr>
          <w:p w14:paraId="50A032A5" w14:textId="2A7787A4" w:rsidR="0042072D" w:rsidRPr="00B2299A" w:rsidRDefault="0042072D" w:rsidP="00CD5043">
            <w:pPr>
              <w:spacing w:line="200" w:lineRule="exact"/>
              <w:jc w:val="center"/>
              <w:rPr>
                <w:rFonts w:cs="Times New Roman"/>
                <w:b/>
                <w:bCs/>
                <w:spacing w:val="-4"/>
                <w:sz w:val="12"/>
                <w:szCs w:val="12"/>
              </w:rPr>
            </w:pPr>
            <w:r w:rsidRPr="00B2299A">
              <w:rPr>
                <w:rFonts w:cs="Times New Roman"/>
                <w:b/>
                <w:bCs/>
                <w:sz w:val="12"/>
                <w:szCs w:val="12"/>
              </w:rPr>
              <w:t xml:space="preserve">December </w:t>
            </w:r>
            <w:r w:rsidR="00EF0D71" w:rsidRPr="00EF0D71">
              <w:rPr>
                <w:b/>
                <w:bCs/>
                <w:sz w:val="12"/>
                <w:szCs w:val="12"/>
              </w:rPr>
              <w:t>31</w:t>
            </w:r>
            <w:r w:rsidRPr="00B2299A">
              <w:rPr>
                <w:rFonts w:cs="Times New Roman"/>
                <w:b/>
                <w:bCs/>
                <w:sz w:val="12"/>
                <w:szCs w:val="12"/>
              </w:rPr>
              <w:t>,</w:t>
            </w:r>
          </w:p>
        </w:tc>
        <w:tc>
          <w:tcPr>
            <w:tcW w:w="154" w:type="dxa"/>
          </w:tcPr>
          <w:p w14:paraId="2CC3B816" w14:textId="77777777" w:rsidR="0042072D" w:rsidRPr="00B2299A" w:rsidRDefault="0042072D" w:rsidP="00CD5043">
            <w:pPr>
              <w:spacing w:line="200" w:lineRule="exact"/>
              <w:jc w:val="center"/>
              <w:rPr>
                <w:rFonts w:cs="Times New Roman"/>
                <w:spacing w:val="-4"/>
                <w:sz w:val="12"/>
                <w:szCs w:val="12"/>
              </w:rPr>
            </w:pPr>
          </w:p>
        </w:tc>
        <w:tc>
          <w:tcPr>
            <w:tcW w:w="772" w:type="dxa"/>
          </w:tcPr>
          <w:p w14:paraId="6B79FD28" w14:textId="5373490B" w:rsidR="0042072D" w:rsidRPr="00B2299A" w:rsidRDefault="001B7016" w:rsidP="00CD5043">
            <w:pPr>
              <w:spacing w:line="200" w:lineRule="exact"/>
              <w:jc w:val="center"/>
              <w:rPr>
                <w:rFonts w:cs="Times New Roman"/>
                <w:b/>
                <w:bCs/>
                <w:spacing w:val="-2"/>
                <w:sz w:val="12"/>
                <w:szCs w:val="12"/>
              </w:rPr>
            </w:pPr>
            <w:r w:rsidRPr="00B2299A">
              <w:rPr>
                <w:rFonts w:cs="Times New Roman"/>
                <w:b/>
                <w:bCs/>
                <w:sz w:val="12"/>
                <w:szCs w:val="12"/>
              </w:rPr>
              <w:t xml:space="preserve">June </w:t>
            </w:r>
            <w:r w:rsidR="00EF0D71" w:rsidRPr="00EF0D71">
              <w:rPr>
                <w:b/>
                <w:bCs/>
                <w:sz w:val="12"/>
                <w:szCs w:val="12"/>
              </w:rPr>
              <w:t>30</w:t>
            </w:r>
            <w:r w:rsidRPr="00B2299A">
              <w:rPr>
                <w:rFonts w:cs="Times New Roman"/>
                <w:b/>
                <w:bCs/>
                <w:sz w:val="12"/>
                <w:szCs w:val="12"/>
              </w:rPr>
              <w:t>,</w:t>
            </w:r>
          </w:p>
        </w:tc>
        <w:tc>
          <w:tcPr>
            <w:tcW w:w="154" w:type="dxa"/>
          </w:tcPr>
          <w:p w14:paraId="41F1C737" w14:textId="77777777" w:rsidR="0042072D" w:rsidRPr="00B2299A" w:rsidRDefault="0042072D" w:rsidP="00CD5043">
            <w:pPr>
              <w:spacing w:line="200" w:lineRule="exact"/>
              <w:jc w:val="center"/>
              <w:rPr>
                <w:rFonts w:cs="Times New Roman"/>
                <w:spacing w:val="-4"/>
                <w:sz w:val="12"/>
                <w:szCs w:val="12"/>
              </w:rPr>
            </w:pPr>
          </w:p>
        </w:tc>
        <w:tc>
          <w:tcPr>
            <w:tcW w:w="772" w:type="dxa"/>
          </w:tcPr>
          <w:p w14:paraId="7374612B" w14:textId="339CAA69" w:rsidR="0042072D" w:rsidRPr="00B2299A" w:rsidRDefault="0042072D" w:rsidP="00CD5043">
            <w:pPr>
              <w:spacing w:line="200" w:lineRule="exact"/>
              <w:jc w:val="center"/>
              <w:rPr>
                <w:rFonts w:cs="Times New Roman"/>
                <w:b/>
                <w:bCs/>
                <w:spacing w:val="-2"/>
                <w:sz w:val="12"/>
                <w:szCs w:val="12"/>
              </w:rPr>
            </w:pPr>
            <w:r w:rsidRPr="00B2299A">
              <w:rPr>
                <w:rFonts w:cs="Times New Roman"/>
                <w:b/>
                <w:bCs/>
                <w:sz w:val="12"/>
                <w:szCs w:val="12"/>
              </w:rPr>
              <w:t xml:space="preserve">December </w:t>
            </w:r>
            <w:r w:rsidR="00EF0D71" w:rsidRPr="00EF0D71">
              <w:rPr>
                <w:b/>
                <w:bCs/>
                <w:sz w:val="12"/>
                <w:szCs w:val="12"/>
              </w:rPr>
              <w:t>31</w:t>
            </w:r>
            <w:r w:rsidRPr="00B2299A">
              <w:rPr>
                <w:rFonts w:cs="Times New Roman"/>
                <w:b/>
                <w:bCs/>
                <w:sz w:val="12"/>
                <w:szCs w:val="12"/>
              </w:rPr>
              <w:t>,</w:t>
            </w:r>
          </w:p>
        </w:tc>
      </w:tr>
      <w:tr w:rsidR="0042072D" w:rsidRPr="00B2299A" w14:paraId="3B7D3AD5" w14:textId="77777777" w:rsidTr="0042072D">
        <w:trPr>
          <w:trHeight w:val="144"/>
        </w:trPr>
        <w:tc>
          <w:tcPr>
            <w:tcW w:w="2196" w:type="dxa"/>
            <w:vAlign w:val="bottom"/>
          </w:tcPr>
          <w:p w14:paraId="43CC142A" w14:textId="77777777" w:rsidR="0042072D" w:rsidRPr="00B2299A" w:rsidRDefault="0042072D" w:rsidP="00CD5043">
            <w:pPr>
              <w:spacing w:line="200" w:lineRule="exact"/>
              <w:ind w:right="93"/>
              <w:rPr>
                <w:rFonts w:cs="Times New Roman"/>
                <w:sz w:val="12"/>
                <w:szCs w:val="12"/>
              </w:rPr>
            </w:pPr>
          </w:p>
        </w:tc>
        <w:tc>
          <w:tcPr>
            <w:tcW w:w="773" w:type="dxa"/>
            <w:vAlign w:val="bottom"/>
          </w:tcPr>
          <w:p w14:paraId="072E553F" w14:textId="46E1AFFE" w:rsidR="0042072D" w:rsidRPr="00B2299A" w:rsidRDefault="00EF0D71" w:rsidP="00CD5043">
            <w:pPr>
              <w:spacing w:line="200" w:lineRule="exact"/>
              <w:jc w:val="center"/>
              <w:rPr>
                <w:rFonts w:cs="Times New Roman"/>
                <w:b/>
                <w:bCs/>
                <w:spacing w:val="-2"/>
                <w:sz w:val="12"/>
                <w:szCs w:val="12"/>
              </w:rPr>
            </w:pPr>
            <w:r w:rsidRPr="00EF0D71">
              <w:rPr>
                <w:b/>
                <w:bCs/>
                <w:spacing w:val="-2"/>
                <w:sz w:val="12"/>
                <w:szCs w:val="12"/>
              </w:rPr>
              <w:t>2026</w:t>
            </w:r>
          </w:p>
        </w:tc>
        <w:tc>
          <w:tcPr>
            <w:tcW w:w="773" w:type="dxa"/>
            <w:vAlign w:val="bottom"/>
          </w:tcPr>
          <w:p w14:paraId="1788F807" w14:textId="50AF0298" w:rsidR="0042072D" w:rsidRPr="00B2299A" w:rsidRDefault="00EF0D71" w:rsidP="00CD5043">
            <w:pPr>
              <w:spacing w:line="200" w:lineRule="exact"/>
              <w:jc w:val="center"/>
              <w:rPr>
                <w:rFonts w:cs="Times New Roman"/>
                <w:b/>
                <w:bCs/>
                <w:sz w:val="12"/>
                <w:szCs w:val="12"/>
              </w:rPr>
            </w:pPr>
            <w:r w:rsidRPr="00EF0D71">
              <w:rPr>
                <w:b/>
                <w:bCs/>
                <w:sz w:val="12"/>
                <w:szCs w:val="12"/>
              </w:rPr>
              <w:t>2025</w:t>
            </w:r>
          </w:p>
        </w:tc>
        <w:tc>
          <w:tcPr>
            <w:tcW w:w="773" w:type="dxa"/>
            <w:vAlign w:val="bottom"/>
          </w:tcPr>
          <w:p w14:paraId="7C9FE979" w14:textId="5F644DB8" w:rsidR="0042072D" w:rsidRPr="00B2299A" w:rsidRDefault="00EF0D71" w:rsidP="00CD5043">
            <w:pPr>
              <w:tabs>
                <w:tab w:val="right" w:pos="7200"/>
                <w:tab w:val="right" w:pos="8540"/>
              </w:tabs>
              <w:spacing w:line="200" w:lineRule="exact"/>
              <w:ind w:left="-144" w:right="-144"/>
              <w:jc w:val="center"/>
              <w:rPr>
                <w:rFonts w:cs="Times New Roman"/>
                <w:b/>
                <w:bCs/>
                <w:spacing w:val="-4"/>
                <w:sz w:val="12"/>
                <w:szCs w:val="12"/>
              </w:rPr>
            </w:pPr>
            <w:r w:rsidRPr="00EF0D71">
              <w:rPr>
                <w:b/>
                <w:bCs/>
                <w:spacing w:val="-4"/>
                <w:sz w:val="12"/>
                <w:szCs w:val="12"/>
              </w:rPr>
              <w:t>2026</w:t>
            </w:r>
          </w:p>
        </w:tc>
        <w:tc>
          <w:tcPr>
            <w:tcW w:w="155" w:type="dxa"/>
          </w:tcPr>
          <w:p w14:paraId="1DCCCB5C" w14:textId="77777777" w:rsidR="0042072D" w:rsidRPr="00B2299A" w:rsidRDefault="0042072D" w:rsidP="00CD5043">
            <w:pPr>
              <w:spacing w:line="200" w:lineRule="exact"/>
              <w:jc w:val="center"/>
              <w:rPr>
                <w:rFonts w:cs="Times New Roman"/>
                <w:b/>
                <w:bCs/>
                <w:spacing w:val="-4"/>
                <w:sz w:val="12"/>
                <w:szCs w:val="12"/>
              </w:rPr>
            </w:pPr>
          </w:p>
        </w:tc>
        <w:tc>
          <w:tcPr>
            <w:tcW w:w="772" w:type="dxa"/>
            <w:vAlign w:val="bottom"/>
          </w:tcPr>
          <w:p w14:paraId="54A23A66" w14:textId="4C9B2231" w:rsidR="0042072D" w:rsidRPr="00B2299A" w:rsidRDefault="00EF0D71" w:rsidP="00CD5043">
            <w:pPr>
              <w:spacing w:line="200" w:lineRule="exact"/>
              <w:jc w:val="center"/>
              <w:rPr>
                <w:rFonts w:cs="Times New Roman"/>
                <w:b/>
                <w:bCs/>
                <w:spacing w:val="-4"/>
                <w:sz w:val="12"/>
                <w:szCs w:val="12"/>
              </w:rPr>
            </w:pPr>
            <w:r w:rsidRPr="00EF0D71">
              <w:rPr>
                <w:b/>
                <w:bCs/>
                <w:spacing w:val="-4"/>
                <w:sz w:val="12"/>
                <w:szCs w:val="12"/>
              </w:rPr>
              <w:t>2025</w:t>
            </w:r>
          </w:p>
        </w:tc>
        <w:tc>
          <w:tcPr>
            <w:tcW w:w="154" w:type="dxa"/>
          </w:tcPr>
          <w:p w14:paraId="6EA73ACF" w14:textId="77777777" w:rsidR="0042072D" w:rsidRPr="00B2299A" w:rsidRDefault="0042072D" w:rsidP="00CD5043">
            <w:pPr>
              <w:spacing w:line="200" w:lineRule="exact"/>
              <w:jc w:val="center"/>
              <w:rPr>
                <w:rFonts w:cs="Times New Roman"/>
                <w:spacing w:val="-4"/>
                <w:sz w:val="12"/>
                <w:szCs w:val="12"/>
              </w:rPr>
            </w:pPr>
          </w:p>
        </w:tc>
        <w:tc>
          <w:tcPr>
            <w:tcW w:w="772" w:type="dxa"/>
            <w:vAlign w:val="bottom"/>
          </w:tcPr>
          <w:p w14:paraId="20881CA6" w14:textId="5E861B99" w:rsidR="0042072D" w:rsidRPr="00B2299A" w:rsidRDefault="00EF0D71" w:rsidP="00CD5043">
            <w:pPr>
              <w:spacing w:line="200" w:lineRule="exact"/>
              <w:jc w:val="center"/>
              <w:rPr>
                <w:rFonts w:cs="Times New Roman"/>
                <w:b/>
                <w:bCs/>
                <w:spacing w:val="-2"/>
                <w:sz w:val="12"/>
                <w:szCs w:val="12"/>
              </w:rPr>
            </w:pPr>
            <w:r w:rsidRPr="00EF0D71">
              <w:rPr>
                <w:b/>
                <w:bCs/>
                <w:spacing w:val="-2"/>
                <w:sz w:val="12"/>
                <w:szCs w:val="12"/>
              </w:rPr>
              <w:t>2026</w:t>
            </w:r>
          </w:p>
        </w:tc>
        <w:tc>
          <w:tcPr>
            <w:tcW w:w="154" w:type="dxa"/>
          </w:tcPr>
          <w:p w14:paraId="20BFD31D" w14:textId="77777777" w:rsidR="0042072D" w:rsidRPr="00B2299A" w:rsidRDefault="0042072D" w:rsidP="00CD5043">
            <w:pPr>
              <w:spacing w:line="200" w:lineRule="exact"/>
              <w:jc w:val="center"/>
              <w:rPr>
                <w:rFonts w:cs="Times New Roman"/>
                <w:spacing w:val="-4"/>
                <w:sz w:val="12"/>
                <w:szCs w:val="12"/>
              </w:rPr>
            </w:pPr>
          </w:p>
        </w:tc>
        <w:tc>
          <w:tcPr>
            <w:tcW w:w="772" w:type="dxa"/>
            <w:vAlign w:val="bottom"/>
          </w:tcPr>
          <w:p w14:paraId="7A12CBF5" w14:textId="7AF9B7A5" w:rsidR="0042072D" w:rsidRPr="00B2299A" w:rsidRDefault="00EF0D71" w:rsidP="00CD5043">
            <w:pPr>
              <w:spacing w:line="200" w:lineRule="exact"/>
              <w:jc w:val="center"/>
              <w:rPr>
                <w:rFonts w:cs="Times New Roman"/>
                <w:b/>
                <w:bCs/>
                <w:spacing w:val="-2"/>
                <w:sz w:val="12"/>
                <w:szCs w:val="12"/>
              </w:rPr>
            </w:pPr>
            <w:r w:rsidRPr="00EF0D71">
              <w:rPr>
                <w:b/>
                <w:bCs/>
                <w:spacing w:val="-2"/>
                <w:sz w:val="12"/>
                <w:szCs w:val="12"/>
              </w:rPr>
              <w:t>2025</w:t>
            </w:r>
          </w:p>
        </w:tc>
        <w:tc>
          <w:tcPr>
            <w:tcW w:w="154" w:type="dxa"/>
          </w:tcPr>
          <w:p w14:paraId="3E2780B2" w14:textId="77777777" w:rsidR="0042072D" w:rsidRPr="00B2299A" w:rsidRDefault="0042072D" w:rsidP="00CD5043">
            <w:pPr>
              <w:spacing w:line="200" w:lineRule="exact"/>
              <w:jc w:val="center"/>
              <w:rPr>
                <w:rFonts w:cs="Times New Roman"/>
                <w:spacing w:val="-4"/>
                <w:sz w:val="12"/>
                <w:szCs w:val="12"/>
              </w:rPr>
            </w:pPr>
          </w:p>
        </w:tc>
        <w:tc>
          <w:tcPr>
            <w:tcW w:w="772" w:type="dxa"/>
            <w:vAlign w:val="bottom"/>
          </w:tcPr>
          <w:p w14:paraId="0C810EE6" w14:textId="27788109" w:rsidR="0042072D" w:rsidRPr="00B2299A" w:rsidRDefault="00EF0D71" w:rsidP="00CD5043">
            <w:pPr>
              <w:spacing w:line="200" w:lineRule="exact"/>
              <w:jc w:val="center"/>
              <w:rPr>
                <w:rFonts w:cs="Times New Roman"/>
                <w:b/>
                <w:bCs/>
                <w:spacing w:val="-2"/>
                <w:sz w:val="12"/>
                <w:szCs w:val="12"/>
              </w:rPr>
            </w:pPr>
            <w:r w:rsidRPr="00EF0D71">
              <w:rPr>
                <w:b/>
                <w:bCs/>
                <w:spacing w:val="-2"/>
                <w:sz w:val="12"/>
                <w:szCs w:val="12"/>
              </w:rPr>
              <w:t>2026</w:t>
            </w:r>
          </w:p>
        </w:tc>
        <w:tc>
          <w:tcPr>
            <w:tcW w:w="154" w:type="dxa"/>
          </w:tcPr>
          <w:p w14:paraId="4E25460D" w14:textId="77777777" w:rsidR="0042072D" w:rsidRPr="00B2299A" w:rsidRDefault="0042072D" w:rsidP="00CD5043">
            <w:pPr>
              <w:spacing w:line="200" w:lineRule="exact"/>
              <w:jc w:val="center"/>
              <w:rPr>
                <w:rFonts w:cs="Times New Roman"/>
                <w:spacing w:val="-4"/>
                <w:sz w:val="12"/>
                <w:szCs w:val="12"/>
              </w:rPr>
            </w:pPr>
          </w:p>
        </w:tc>
        <w:tc>
          <w:tcPr>
            <w:tcW w:w="772" w:type="dxa"/>
            <w:vAlign w:val="bottom"/>
          </w:tcPr>
          <w:p w14:paraId="06FD38EB" w14:textId="05241778" w:rsidR="0042072D" w:rsidRPr="00B2299A" w:rsidRDefault="00EF0D71" w:rsidP="00CD5043">
            <w:pPr>
              <w:spacing w:line="200" w:lineRule="exact"/>
              <w:jc w:val="center"/>
              <w:rPr>
                <w:rFonts w:cs="Times New Roman"/>
                <w:b/>
                <w:bCs/>
                <w:spacing w:val="-2"/>
                <w:sz w:val="12"/>
                <w:szCs w:val="12"/>
              </w:rPr>
            </w:pPr>
            <w:r w:rsidRPr="00EF0D71">
              <w:rPr>
                <w:b/>
                <w:bCs/>
                <w:spacing w:val="-2"/>
                <w:sz w:val="12"/>
                <w:szCs w:val="12"/>
              </w:rPr>
              <w:t>2025</w:t>
            </w:r>
          </w:p>
        </w:tc>
      </w:tr>
      <w:tr w:rsidR="0042072D" w:rsidRPr="00B2299A" w14:paraId="2FDC7306" w14:textId="77777777" w:rsidTr="0042072D">
        <w:trPr>
          <w:trHeight w:val="144"/>
        </w:trPr>
        <w:tc>
          <w:tcPr>
            <w:tcW w:w="2196" w:type="dxa"/>
            <w:vAlign w:val="bottom"/>
          </w:tcPr>
          <w:p w14:paraId="4E46BE57" w14:textId="77777777" w:rsidR="0042072D" w:rsidRPr="00B2299A" w:rsidRDefault="0042072D" w:rsidP="00CD5043">
            <w:pPr>
              <w:spacing w:line="200" w:lineRule="exact"/>
              <w:ind w:right="93"/>
              <w:jc w:val="left"/>
              <w:rPr>
                <w:rFonts w:cs="Times New Roman"/>
                <w:b/>
                <w:bCs/>
                <w:sz w:val="12"/>
                <w:szCs w:val="12"/>
              </w:rPr>
            </w:pPr>
            <w:r w:rsidRPr="00B2299A">
              <w:rPr>
                <w:rFonts w:cs="Times New Roman"/>
                <w:b/>
                <w:bCs/>
                <w:sz w:val="12"/>
                <w:szCs w:val="12"/>
              </w:rPr>
              <w:t xml:space="preserve">Subsidiaries </w:t>
            </w:r>
          </w:p>
        </w:tc>
        <w:tc>
          <w:tcPr>
            <w:tcW w:w="773" w:type="dxa"/>
            <w:vAlign w:val="bottom"/>
          </w:tcPr>
          <w:p w14:paraId="0B00FBF5" w14:textId="77777777" w:rsidR="0042072D" w:rsidRPr="00B2299A" w:rsidRDefault="0042072D" w:rsidP="00CD5043">
            <w:pPr>
              <w:spacing w:line="200" w:lineRule="exact"/>
              <w:jc w:val="center"/>
              <w:rPr>
                <w:rFonts w:cs="Times New Roman"/>
                <w:spacing w:val="-2"/>
                <w:sz w:val="12"/>
                <w:szCs w:val="12"/>
              </w:rPr>
            </w:pPr>
          </w:p>
        </w:tc>
        <w:tc>
          <w:tcPr>
            <w:tcW w:w="773" w:type="dxa"/>
            <w:vAlign w:val="bottom"/>
          </w:tcPr>
          <w:p w14:paraId="3FCE8C25" w14:textId="77777777" w:rsidR="0042072D" w:rsidRPr="00B2299A" w:rsidRDefault="0042072D" w:rsidP="00CD5043">
            <w:pPr>
              <w:spacing w:line="200" w:lineRule="exact"/>
              <w:jc w:val="center"/>
              <w:rPr>
                <w:rFonts w:cs="Times New Roman"/>
                <w:sz w:val="12"/>
                <w:szCs w:val="12"/>
              </w:rPr>
            </w:pPr>
          </w:p>
        </w:tc>
        <w:tc>
          <w:tcPr>
            <w:tcW w:w="773" w:type="dxa"/>
            <w:vAlign w:val="bottom"/>
          </w:tcPr>
          <w:p w14:paraId="71E32C5F" w14:textId="77777777" w:rsidR="0042072D" w:rsidRPr="00B2299A" w:rsidRDefault="0042072D" w:rsidP="00CD5043">
            <w:pPr>
              <w:tabs>
                <w:tab w:val="right" w:pos="7200"/>
                <w:tab w:val="right" w:pos="8540"/>
              </w:tabs>
              <w:spacing w:line="200" w:lineRule="exact"/>
              <w:ind w:left="-144" w:right="-144"/>
              <w:jc w:val="center"/>
              <w:rPr>
                <w:rFonts w:cs="Times New Roman"/>
                <w:spacing w:val="-4"/>
                <w:sz w:val="12"/>
                <w:szCs w:val="12"/>
              </w:rPr>
            </w:pPr>
          </w:p>
        </w:tc>
        <w:tc>
          <w:tcPr>
            <w:tcW w:w="155" w:type="dxa"/>
          </w:tcPr>
          <w:p w14:paraId="332A3CE9" w14:textId="77777777" w:rsidR="0042072D" w:rsidRPr="00B2299A" w:rsidRDefault="0042072D" w:rsidP="00CD5043">
            <w:pPr>
              <w:spacing w:line="200" w:lineRule="exact"/>
              <w:jc w:val="center"/>
              <w:rPr>
                <w:rFonts w:cs="Times New Roman"/>
                <w:spacing w:val="-4"/>
                <w:sz w:val="12"/>
                <w:szCs w:val="12"/>
              </w:rPr>
            </w:pPr>
          </w:p>
        </w:tc>
        <w:tc>
          <w:tcPr>
            <w:tcW w:w="772" w:type="dxa"/>
            <w:vAlign w:val="bottom"/>
          </w:tcPr>
          <w:p w14:paraId="766F8EFB" w14:textId="77777777" w:rsidR="0042072D" w:rsidRPr="00B2299A" w:rsidRDefault="0042072D" w:rsidP="00CD5043">
            <w:pPr>
              <w:spacing w:line="200" w:lineRule="exact"/>
              <w:jc w:val="center"/>
              <w:rPr>
                <w:rFonts w:cs="Times New Roman"/>
                <w:spacing w:val="-4"/>
                <w:sz w:val="12"/>
                <w:szCs w:val="12"/>
              </w:rPr>
            </w:pPr>
          </w:p>
        </w:tc>
        <w:tc>
          <w:tcPr>
            <w:tcW w:w="154" w:type="dxa"/>
          </w:tcPr>
          <w:p w14:paraId="30CD394E" w14:textId="77777777" w:rsidR="0042072D" w:rsidRPr="00B2299A" w:rsidRDefault="0042072D" w:rsidP="00CD5043">
            <w:pPr>
              <w:spacing w:line="200" w:lineRule="exact"/>
              <w:jc w:val="center"/>
              <w:rPr>
                <w:rFonts w:cs="Times New Roman"/>
                <w:spacing w:val="-4"/>
                <w:sz w:val="12"/>
                <w:szCs w:val="12"/>
              </w:rPr>
            </w:pPr>
          </w:p>
        </w:tc>
        <w:tc>
          <w:tcPr>
            <w:tcW w:w="772" w:type="dxa"/>
            <w:vAlign w:val="bottom"/>
          </w:tcPr>
          <w:p w14:paraId="4C1C4492" w14:textId="77777777" w:rsidR="0042072D" w:rsidRPr="00B2299A" w:rsidRDefault="0042072D" w:rsidP="00CD5043">
            <w:pPr>
              <w:spacing w:line="200" w:lineRule="exact"/>
              <w:jc w:val="center"/>
              <w:rPr>
                <w:rFonts w:cs="Times New Roman"/>
                <w:spacing w:val="-2"/>
                <w:sz w:val="12"/>
                <w:szCs w:val="12"/>
              </w:rPr>
            </w:pPr>
          </w:p>
        </w:tc>
        <w:tc>
          <w:tcPr>
            <w:tcW w:w="154" w:type="dxa"/>
          </w:tcPr>
          <w:p w14:paraId="737F69B5" w14:textId="77777777" w:rsidR="0042072D" w:rsidRPr="00B2299A" w:rsidRDefault="0042072D" w:rsidP="00CD5043">
            <w:pPr>
              <w:spacing w:line="200" w:lineRule="exact"/>
              <w:jc w:val="center"/>
              <w:rPr>
                <w:rFonts w:cs="Times New Roman"/>
                <w:spacing w:val="-4"/>
                <w:sz w:val="12"/>
                <w:szCs w:val="12"/>
              </w:rPr>
            </w:pPr>
          </w:p>
        </w:tc>
        <w:tc>
          <w:tcPr>
            <w:tcW w:w="772" w:type="dxa"/>
            <w:vAlign w:val="bottom"/>
          </w:tcPr>
          <w:p w14:paraId="7A072855" w14:textId="77777777" w:rsidR="0042072D" w:rsidRPr="00B2299A" w:rsidRDefault="0042072D" w:rsidP="00CD5043">
            <w:pPr>
              <w:tabs>
                <w:tab w:val="decimal" w:pos="671"/>
              </w:tabs>
              <w:spacing w:line="200" w:lineRule="exact"/>
              <w:jc w:val="left"/>
              <w:rPr>
                <w:rFonts w:cs="Times New Roman"/>
                <w:sz w:val="12"/>
                <w:szCs w:val="12"/>
              </w:rPr>
            </w:pPr>
          </w:p>
        </w:tc>
        <w:tc>
          <w:tcPr>
            <w:tcW w:w="154" w:type="dxa"/>
          </w:tcPr>
          <w:p w14:paraId="7FA32E26" w14:textId="77777777" w:rsidR="0042072D" w:rsidRPr="00B2299A" w:rsidRDefault="0042072D" w:rsidP="00CD5043">
            <w:pPr>
              <w:spacing w:line="200" w:lineRule="exact"/>
              <w:jc w:val="center"/>
              <w:rPr>
                <w:rFonts w:cs="Times New Roman"/>
                <w:spacing w:val="-4"/>
                <w:sz w:val="12"/>
                <w:szCs w:val="12"/>
              </w:rPr>
            </w:pPr>
          </w:p>
        </w:tc>
        <w:tc>
          <w:tcPr>
            <w:tcW w:w="772" w:type="dxa"/>
            <w:vAlign w:val="bottom"/>
          </w:tcPr>
          <w:p w14:paraId="322E6FF3" w14:textId="77777777" w:rsidR="0042072D" w:rsidRPr="00B2299A" w:rsidRDefault="0042072D" w:rsidP="00CD5043">
            <w:pPr>
              <w:tabs>
                <w:tab w:val="decimal" w:pos="671"/>
              </w:tabs>
              <w:spacing w:line="200" w:lineRule="exact"/>
              <w:jc w:val="left"/>
              <w:rPr>
                <w:rFonts w:cs="Times New Roman"/>
                <w:sz w:val="12"/>
                <w:szCs w:val="12"/>
              </w:rPr>
            </w:pPr>
          </w:p>
        </w:tc>
        <w:tc>
          <w:tcPr>
            <w:tcW w:w="154" w:type="dxa"/>
          </w:tcPr>
          <w:p w14:paraId="3A8998C4" w14:textId="77777777" w:rsidR="0042072D" w:rsidRPr="00B2299A" w:rsidRDefault="0042072D" w:rsidP="00CD5043">
            <w:pPr>
              <w:spacing w:line="200" w:lineRule="exact"/>
              <w:jc w:val="center"/>
              <w:rPr>
                <w:rFonts w:cs="Times New Roman"/>
                <w:spacing w:val="-4"/>
                <w:sz w:val="12"/>
                <w:szCs w:val="12"/>
              </w:rPr>
            </w:pPr>
          </w:p>
        </w:tc>
        <w:tc>
          <w:tcPr>
            <w:tcW w:w="772" w:type="dxa"/>
            <w:vAlign w:val="bottom"/>
          </w:tcPr>
          <w:p w14:paraId="4BB668BA" w14:textId="77777777" w:rsidR="0042072D" w:rsidRPr="00B2299A" w:rsidRDefault="0042072D" w:rsidP="00CD5043">
            <w:pPr>
              <w:tabs>
                <w:tab w:val="decimal" w:pos="671"/>
              </w:tabs>
              <w:spacing w:line="200" w:lineRule="exact"/>
              <w:jc w:val="left"/>
              <w:rPr>
                <w:rFonts w:cs="Times New Roman"/>
                <w:sz w:val="12"/>
                <w:szCs w:val="12"/>
              </w:rPr>
            </w:pPr>
          </w:p>
        </w:tc>
      </w:tr>
      <w:tr w:rsidR="00C03DAE" w:rsidRPr="00B2299A" w14:paraId="207E4A50" w14:textId="77777777" w:rsidTr="00C03DAE">
        <w:trPr>
          <w:trHeight w:val="60"/>
        </w:trPr>
        <w:tc>
          <w:tcPr>
            <w:tcW w:w="2196" w:type="dxa"/>
            <w:hideMark/>
          </w:tcPr>
          <w:p w14:paraId="373583A6" w14:textId="77777777" w:rsidR="00C03DAE" w:rsidRPr="00B2299A" w:rsidRDefault="00C03DAE" w:rsidP="00C03DAE">
            <w:pPr>
              <w:spacing w:line="200" w:lineRule="exact"/>
              <w:ind w:left="177" w:right="93" w:hanging="159"/>
              <w:jc w:val="left"/>
              <w:rPr>
                <w:rFonts w:cs="Times New Roman"/>
                <w:sz w:val="12"/>
                <w:szCs w:val="12"/>
                <w:cs/>
              </w:rPr>
            </w:pPr>
            <w:r w:rsidRPr="00B2299A">
              <w:rPr>
                <w:rFonts w:cs="Times New Roman"/>
                <w:sz w:val="12"/>
                <w:szCs w:val="12"/>
              </w:rPr>
              <w:t>Trinity Securities Company Limited</w:t>
            </w:r>
          </w:p>
        </w:tc>
        <w:tc>
          <w:tcPr>
            <w:tcW w:w="773" w:type="dxa"/>
          </w:tcPr>
          <w:p w14:paraId="1B08424F" w14:textId="0AA64B57" w:rsidR="00C03DAE" w:rsidRPr="00B2299A" w:rsidRDefault="00EF0D71" w:rsidP="00C03DAE">
            <w:pPr>
              <w:tabs>
                <w:tab w:val="decimal" w:pos="408"/>
              </w:tabs>
              <w:spacing w:line="200" w:lineRule="exact"/>
              <w:jc w:val="left"/>
              <w:rPr>
                <w:rFonts w:cs="Times New Roman"/>
                <w:sz w:val="12"/>
                <w:szCs w:val="12"/>
              </w:rPr>
            </w:pPr>
            <w:r w:rsidRPr="00EF0D71">
              <w:rPr>
                <w:sz w:val="12"/>
                <w:szCs w:val="12"/>
              </w:rPr>
              <w:t>99</w:t>
            </w:r>
            <w:r w:rsidR="00C03DAE" w:rsidRPr="00B2299A">
              <w:rPr>
                <w:rFonts w:cs="Times New Roman"/>
                <w:sz w:val="12"/>
                <w:szCs w:val="12"/>
              </w:rPr>
              <w:t>.</w:t>
            </w:r>
            <w:r w:rsidRPr="00EF0D71">
              <w:rPr>
                <w:sz w:val="12"/>
                <w:szCs w:val="12"/>
              </w:rPr>
              <w:t>9</w:t>
            </w:r>
          </w:p>
        </w:tc>
        <w:tc>
          <w:tcPr>
            <w:tcW w:w="773" w:type="dxa"/>
          </w:tcPr>
          <w:p w14:paraId="26E4A3B9" w14:textId="3837E397" w:rsidR="00C03DAE" w:rsidRPr="00B2299A" w:rsidRDefault="00EF0D71" w:rsidP="00C03DAE">
            <w:pPr>
              <w:tabs>
                <w:tab w:val="decimal" w:pos="408"/>
              </w:tabs>
              <w:spacing w:line="200" w:lineRule="exact"/>
              <w:jc w:val="left"/>
              <w:rPr>
                <w:rFonts w:cs="Times New Roman"/>
                <w:sz w:val="12"/>
                <w:szCs w:val="12"/>
              </w:rPr>
            </w:pPr>
            <w:r w:rsidRPr="00EF0D71">
              <w:rPr>
                <w:sz w:val="12"/>
                <w:szCs w:val="12"/>
              </w:rPr>
              <w:t>99</w:t>
            </w:r>
            <w:r w:rsidR="00C03DAE" w:rsidRPr="00B2299A">
              <w:rPr>
                <w:rFonts w:cs="Times New Roman"/>
                <w:sz w:val="12"/>
                <w:szCs w:val="12"/>
              </w:rPr>
              <w:t>.</w:t>
            </w:r>
            <w:r w:rsidRPr="00EF0D71">
              <w:rPr>
                <w:sz w:val="12"/>
                <w:szCs w:val="12"/>
              </w:rPr>
              <w:t>9</w:t>
            </w:r>
          </w:p>
        </w:tc>
        <w:tc>
          <w:tcPr>
            <w:tcW w:w="773" w:type="dxa"/>
          </w:tcPr>
          <w:p w14:paraId="2C69AD93" w14:textId="465FC02D" w:rsidR="00C03DAE" w:rsidRPr="00B2299A" w:rsidRDefault="00C03DAE" w:rsidP="00C03DAE">
            <w:pPr>
              <w:tabs>
                <w:tab w:val="decimal" w:pos="390"/>
              </w:tabs>
              <w:spacing w:line="200" w:lineRule="exact"/>
              <w:jc w:val="left"/>
              <w:rPr>
                <w:rFonts w:cs="Times New Roman"/>
                <w:sz w:val="12"/>
                <w:szCs w:val="12"/>
              </w:rPr>
            </w:pPr>
            <w:r w:rsidRPr="00B2299A">
              <w:rPr>
                <w:rFonts w:cs="Times New Roman"/>
                <w:sz w:val="12"/>
                <w:szCs w:val="12"/>
              </w:rPr>
              <w:t>-</w:t>
            </w:r>
          </w:p>
        </w:tc>
        <w:tc>
          <w:tcPr>
            <w:tcW w:w="155" w:type="dxa"/>
          </w:tcPr>
          <w:p w14:paraId="6D34B12C" w14:textId="77777777" w:rsidR="00C03DAE" w:rsidRPr="00B2299A" w:rsidRDefault="00C03DAE" w:rsidP="00C03DAE">
            <w:pPr>
              <w:spacing w:line="200" w:lineRule="exact"/>
              <w:jc w:val="center"/>
              <w:rPr>
                <w:rFonts w:cs="Times New Roman"/>
                <w:sz w:val="12"/>
                <w:szCs w:val="12"/>
              </w:rPr>
            </w:pPr>
          </w:p>
        </w:tc>
        <w:tc>
          <w:tcPr>
            <w:tcW w:w="772" w:type="dxa"/>
          </w:tcPr>
          <w:p w14:paraId="197DDDD9" w14:textId="12DD53F7" w:rsidR="00C03DAE" w:rsidRPr="00B2299A" w:rsidRDefault="00EF0D71" w:rsidP="00C03DAE">
            <w:pPr>
              <w:tabs>
                <w:tab w:val="decimal" w:pos="671"/>
              </w:tabs>
              <w:spacing w:line="200" w:lineRule="exact"/>
              <w:jc w:val="left"/>
              <w:rPr>
                <w:rFonts w:cs="Times New Roman"/>
                <w:sz w:val="12"/>
                <w:szCs w:val="12"/>
              </w:rPr>
            </w:pPr>
            <w:r w:rsidRPr="00EF0D71">
              <w:rPr>
                <w:sz w:val="12"/>
                <w:szCs w:val="12"/>
              </w:rPr>
              <w:t>180</w:t>
            </w:r>
            <w:r w:rsidR="00C03DAE" w:rsidRPr="00B2299A">
              <w:rPr>
                <w:rFonts w:cs="Times New Roman"/>
                <w:sz w:val="12"/>
                <w:szCs w:val="12"/>
              </w:rPr>
              <w:t>,</w:t>
            </w:r>
            <w:r w:rsidRPr="00EF0D71">
              <w:rPr>
                <w:sz w:val="12"/>
                <w:szCs w:val="12"/>
              </w:rPr>
              <w:t>000</w:t>
            </w:r>
          </w:p>
        </w:tc>
        <w:tc>
          <w:tcPr>
            <w:tcW w:w="154" w:type="dxa"/>
          </w:tcPr>
          <w:p w14:paraId="0CB480DD" w14:textId="77777777" w:rsidR="00C03DAE" w:rsidRPr="00B2299A" w:rsidRDefault="00C03DAE" w:rsidP="00C03DAE">
            <w:pPr>
              <w:spacing w:line="200" w:lineRule="exact"/>
              <w:jc w:val="center"/>
              <w:rPr>
                <w:rFonts w:cs="Times New Roman"/>
                <w:spacing w:val="-4"/>
                <w:sz w:val="12"/>
                <w:szCs w:val="12"/>
              </w:rPr>
            </w:pPr>
          </w:p>
        </w:tc>
        <w:tc>
          <w:tcPr>
            <w:tcW w:w="772" w:type="dxa"/>
          </w:tcPr>
          <w:p w14:paraId="03C04627" w14:textId="14E19755" w:rsidR="00C03DAE" w:rsidRPr="00B2299A" w:rsidRDefault="00EF0D71" w:rsidP="00C03DAE">
            <w:pPr>
              <w:tabs>
                <w:tab w:val="decimal" w:pos="671"/>
              </w:tabs>
              <w:spacing w:line="200" w:lineRule="exact"/>
              <w:jc w:val="left"/>
              <w:rPr>
                <w:rFonts w:cs="Times New Roman"/>
                <w:sz w:val="12"/>
                <w:szCs w:val="12"/>
              </w:rPr>
            </w:pPr>
            <w:r w:rsidRPr="00EF0D71">
              <w:rPr>
                <w:noProof/>
                <w:sz w:val="12"/>
                <w:szCs w:val="12"/>
              </w:rPr>
              <w:t>1</w:t>
            </w:r>
            <w:r w:rsidR="00C03DAE" w:rsidRPr="00B2299A">
              <w:rPr>
                <w:rFonts w:cs="Times New Roman"/>
                <w:noProof/>
                <w:sz w:val="12"/>
                <w:szCs w:val="12"/>
              </w:rPr>
              <w:t>,</w:t>
            </w:r>
            <w:r w:rsidRPr="00EF0D71">
              <w:rPr>
                <w:noProof/>
                <w:sz w:val="12"/>
                <w:szCs w:val="12"/>
              </w:rPr>
              <w:t>176</w:t>
            </w:r>
            <w:r w:rsidR="00C03DAE" w:rsidRPr="00B2299A">
              <w:rPr>
                <w:rFonts w:cs="Times New Roman"/>
                <w:noProof/>
                <w:sz w:val="12"/>
                <w:szCs w:val="12"/>
              </w:rPr>
              <w:t>,</w:t>
            </w:r>
            <w:r w:rsidRPr="00EF0D71">
              <w:rPr>
                <w:noProof/>
                <w:sz w:val="12"/>
                <w:szCs w:val="12"/>
              </w:rPr>
              <w:t>101</w:t>
            </w:r>
          </w:p>
        </w:tc>
        <w:tc>
          <w:tcPr>
            <w:tcW w:w="154" w:type="dxa"/>
          </w:tcPr>
          <w:p w14:paraId="024FEB90" w14:textId="77777777" w:rsidR="00C03DAE" w:rsidRPr="00B2299A" w:rsidRDefault="00C03DAE" w:rsidP="00C03DAE">
            <w:pPr>
              <w:spacing w:line="200" w:lineRule="exact"/>
              <w:jc w:val="center"/>
              <w:rPr>
                <w:rFonts w:cs="Times New Roman"/>
                <w:spacing w:val="-4"/>
                <w:sz w:val="12"/>
                <w:szCs w:val="12"/>
              </w:rPr>
            </w:pPr>
          </w:p>
        </w:tc>
        <w:tc>
          <w:tcPr>
            <w:tcW w:w="772" w:type="dxa"/>
          </w:tcPr>
          <w:p w14:paraId="4F0C98ED" w14:textId="5447F718" w:rsidR="00C03DAE" w:rsidRPr="00B2299A" w:rsidRDefault="00EF0D71" w:rsidP="00C03DAE">
            <w:pPr>
              <w:tabs>
                <w:tab w:val="decimal" w:pos="671"/>
              </w:tabs>
              <w:spacing w:line="200" w:lineRule="exact"/>
              <w:jc w:val="left"/>
              <w:rPr>
                <w:rFonts w:cs="Times New Roman"/>
                <w:sz w:val="12"/>
                <w:szCs w:val="12"/>
              </w:rPr>
            </w:pPr>
            <w:r w:rsidRPr="00EF0D71">
              <w:rPr>
                <w:noProof/>
                <w:sz w:val="12"/>
                <w:szCs w:val="12"/>
              </w:rPr>
              <w:t>1</w:t>
            </w:r>
            <w:r w:rsidR="00C03DAE" w:rsidRPr="00B2299A">
              <w:rPr>
                <w:rFonts w:cs="Times New Roman"/>
                <w:noProof/>
                <w:sz w:val="12"/>
                <w:szCs w:val="12"/>
              </w:rPr>
              <w:t>,</w:t>
            </w:r>
            <w:r w:rsidRPr="00EF0D71">
              <w:rPr>
                <w:noProof/>
                <w:sz w:val="12"/>
                <w:szCs w:val="12"/>
              </w:rPr>
              <w:t>176</w:t>
            </w:r>
            <w:r w:rsidR="00C03DAE" w:rsidRPr="00B2299A">
              <w:rPr>
                <w:rFonts w:cs="Times New Roman"/>
                <w:noProof/>
                <w:sz w:val="12"/>
                <w:szCs w:val="12"/>
              </w:rPr>
              <w:t>,</w:t>
            </w:r>
            <w:r w:rsidRPr="00EF0D71">
              <w:rPr>
                <w:noProof/>
                <w:sz w:val="12"/>
                <w:szCs w:val="12"/>
              </w:rPr>
              <w:t>101</w:t>
            </w:r>
          </w:p>
        </w:tc>
        <w:tc>
          <w:tcPr>
            <w:tcW w:w="154" w:type="dxa"/>
          </w:tcPr>
          <w:p w14:paraId="31539CFC" w14:textId="77777777" w:rsidR="00C03DAE" w:rsidRPr="00B2299A" w:rsidRDefault="00C03DAE" w:rsidP="00C03DAE">
            <w:pPr>
              <w:spacing w:line="200" w:lineRule="exact"/>
              <w:jc w:val="center"/>
              <w:rPr>
                <w:rFonts w:cs="Times New Roman"/>
                <w:spacing w:val="-4"/>
                <w:sz w:val="12"/>
                <w:szCs w:val="12"/>
              </w:rPr>
            </w:pPr>
          </w:p>
        </w:tc>
        <w:tc>
          <w:tcPr>
            <w:tcW w:w="772" w:type="dxa"/>
          </w:tcPr>
          <w:p w14:paraId="6FBA34B4" w14:textId="581BE1C2" w:rsidR="00C03DAE" w:rsidRPr="00B2299A" w:rsidRDefault="00EF0D71" w:rsidP="00C03DAE">
            <w:pPr>
              <w:tabs>
                <w:tab w:val="decimal" w:pos="671"/>
              </w:tabs>
              <w:spacing w:line="200" w:lineRule="exact"/>
              <w:jc w:val="left"/>
              <w:rPr>
                <w:rFonts w:cs="Times New Roman"/>
                <w:sz w:val="12"/>
                <w:szCs w:val="12"/>
              </w:rPr>
            </w:pPr>
            <w:r w:rsidRPr="00EF0D71">
              <w:rPr>
                <w:sz w:val="12"/>
                <w:szCs w:val="12"/>
              </w:rPr>
              <w:t>1</w:t>
            </w:r>
            <w:r w:rsidR="00E47C3E" w:rsidRPr="00B2299A">
              <w:rPr>
                <w:rFonts w:cs="Times New Roman"/>
                <w:sz w:val="12"/>
                <w:szCs w:val="12"/>
              </w:rPr>
              <w:t>,</w:t>
            </w:r>
            <w:r w:rsidRPr="00EF0D71">
              <w:rPr>
                <w:sz w:val="12"/>
                <w:szCs w:val="12"/>
              </w:rPr>
              <w:t>314</w:t>
            </w:r>
            <w:r w:rsidR="00E47C3E" w:rsidRPr="00B2299A">
              <w:rPr>
                <w:rFonts w:cs="Times New Roman"/>
                <w:sz w:val="12"/>
                <w:szCs w:val="12"/>
              </w:rPr>
              <w:t>,</w:t>
            </w:r>
            <w:r w:rsidRPr="00EF0D71">
              <w:rPr>
                <w:sz w:val="12"/>
                <w:szCs w:val="12"/>
              </w:rPr>
              <w:t>025</w:t>
            </w:r>
          </w:p>
        </w:tc>
        <w:tc>
          <w:tcPr>
            <w:tcW w:w="154" w:type="dxa"/>
          </w:tcPr>
          <w:p w14:paraId="5584D054" w14:textId="77777777" w:rsidR="00C03DAE" w:rsidRPr="00B2299A" w:rsidRDefault="00C03DAE" w:rsidP="00C03DAE">
            <w:pPr>
              <w:spacing w:line="200" w:lineRule="exact"/>
              <w:jc w:val="right"/>
              <w:rPr>
                <w:rFonts w:cs="Times New Roman"/>
                <w:spacing w:val="-4"/>
                <w:sz w:val="12"/>
                <w:szCs w:val="12"/>
              </w:rPr>
            </w:pPr>
          </w:p>
        </w:tc>
        <w:tc>
          <w:tcPr>
            <w:tcW w:w="772" w:type="dxa"/>
          </w:tcPr>
          <w:p w14:paraId="633918EE" w14:textId="57ADE180" w:rsidR="00C03DAE" w:rsidRPr="00B2299A" w:rsidRDefault="00EF0D71" w:rsidP="00C03DAE">
            <w:pPr>
              <w:tabs>
                <w:tab w:val="decimal" w:pos="671"/>
              </w:tabs>
              <w:spacing w:line="200" w:lineRule="exact"/>
              <w:jc w:val="left"/>
              <w:rPr>
                <w:rFonts w:cs="Times New Roman"/>
                <w:sz w:val="12"/>
                <w:szCs w:val="12"/>
              </w:rPr>
            </w:pPr>
            <w:r w:rsidRPr="00EF0D71">
              <w:rPr>
                <w:noProof/>
                <w:sz w:val="12"/>
                <w:szCs w:val="12"/>
              </w:rPr>
              <w:t>1</w:t>
            </w:r>
            <w:r w:rsidR="00C03DAE" w:rsidRPr="00B2299A">
              <w:rPr>
                <w:rFonts w:cs="Times New Roman"/>
                <w:noProof/>
                <w:sz w:val="12"/>
                <w:szCs w:val="12"/>
              </w:rPr>
              <w:t>,</w:t>
            </w:r>
            <w:r w:rsidRPr="00EF0D71">
              <w:rPr>
                <w:noProof/>
                <w:sz w:val="12"/>
                <w:szCs w:val="12"/>
              </w:rPr>
              <w:t>312</w:t>
            </w:r>
            <w:r w:rsidR="00C03DAE" w:rsidRPr="00B2299A">
              <w:rPr>
                <w:rFonts w:cs="Times New Roman"/>
                <w:noProof/>
                <w:sz w:val="12"/>
                <w:szCs w:val="12"/>
              </w:rPr>
              <w:t>,</w:t>
            </w:r>
            <w:r w:rsidRPr="00EF0D71">
              <w:rPr>
                <w:noProof/>
                <w:sz w:val="12"/>
                <w:szCs w:val="12"/>
              </w:rPr>
              <w:t>026</w:t>
            </w:r>
          </w:p>
        </w:tc>
      </w:tr>
      <w:tr w:rsidR="00C03DAE" w:rsidRPr="00B2299A" w14:paraId="01C73D77" w14:textId="77777777" w:rsidTr="00F33445">
        <w:trPr>
          <w:trHeight w:val="144"/>
        </w:trPr>
        <w:tc>
          <w:tcPr>
            <w:tcW w:w="2196" w:type="dxa"/>
            <w:hideMark/>
          </w:tcPr>
          <w:p w14:paraId="27F5AF76" w14:textId="77777777" w:rsidR="00C03DAE" w:rsidRPr="00B2299A" w:rsidRDefault="00C03DAE" w:rsidP="00C03DAE">
            <w:pPr>
              <w:tabs>
                <w:tab w:val="left" w:pos="60"/>
              </w:tabs>
              <w:spacing w:line="200" w:lineRule="exact"/>
              <w:ind w:left="177" w:right="93" w:hanging="159"/>
              <w:jc w:val="left"/>
              <w:rPr>
                <w:rFonts w:cs="Times New Roman"/>
                <w:sz w:val="12"/>
                <w:szCs w:val="12"/>
              </w:rPr>
            </w:pPr>
            <w:r w:rsidRPr="00B2299A">
              <w:rPr>
                <w:rFonts w:cs="Times New Roman"/>
                <w:sz w:val="12"/>
                <w:szCs w:val="12"/>
              </w:rPr>
              <w:t>Trinity Intelligence Plus Company Limited</w:t>
            </w:r>
          </w:p>
        </w:tc>
        <w:tc>
          <w:tcPr>
            <w:tcW w:w="773" w:type="dxa"/>
          </w:tcPr>
          <w:p w14:paraId="175917E3" w14:textId="7E4BB01B" w:rsidR="00C03DAE" w:rsidRPr="00B2299A" w:rsidRDefault="00EF0D71" w:rsidP="00C03DAE">
            <w:pPr>
              <w:tabs>
                <w:tab w:val="decimal" w:pos="408"/>
              </w:tabs>
              <w:spacing w:line="200" w:lineRule="exact"/>
              <w:jc w:val="left"/>
              <w:rPr>
                <w:rFonts w:cs="Times New Roman"/>
                <w:sz w:val="12"/>
                <w:szCs w:val="12"/>
              </w:rPr>
            </w:pPr>
            <w:r w:rsidRPr="00EF0D71">
              <w:rPr>
                <w:sz w:val="12"/>
                <w:szCs w:val="12"/>
              </w:rPr>
              <w:t>99</w:t>
            </w:r>
            <w:r w:rsidR="00C03DAE" w:rsidRPr="00B2299A">
              <w:rPr>
                <w:rFonts w:cs="Times New Roman"/>
                <w:sz w:val="12"/>
                <w:szCs w:val="12"/>
              </w:rPr>
              <w:t>.</w:t>
            </w:r>
            <w:r w:rsidRPr="00EF0D71">
              <w:rPr>
                <w:sz w:val="12"/>
                <w:szCs w:val="12"/>
              </w:rPr>
              <w:t>9</w:t>
            </w:r>
          </w:p>
        </w:tc>
        <w:tc>
          <w:tcPr>
            <w:tcW w:w="773" w:type="dxa"/>
          </w:tcPr>
          <w:p w14:paraId="4FF62705" w14:textId="744AD178" w:rsidR="00C03DAE" w:rsidRPr="00B2299A" w:rsidRDefault="00EF0D71" w:rsidP="00C03DAE">
            <w:pPr>
              <w:tabs>
                <w:tab w:val="decimal" w:pos="408"/>
              </w:tabs>
              <w:spacing w:line="200" w:lineRule="exact"/>
              <w:jc w:val="left"/>
              <w:rPr>
                <w:rFonts w:cs="Times New Roman"/>
                <w:sz w:val="12"/>
                <w:szCs w:val="12"/>
              </w:rPr>
            </w:pPr>
            <w:r w:rsidRPr="00EF0D71">
              <w:rPr>
                <w:sz w:val="12"/>
                <w:szCs w:val="12"/>
              </w:rPr>
              <w:t>99</w:t>
            </w:r>
            <w:r w:rsidR="00C03DAE" w:rsidRPr="00B2299A">
              <w:rPr>
                <w:rFonts w:cs="Times New Roman"/>
                <w:sz w:val="12"/>
                <w:szCs w:val="12"/>
              </w:rPr>
              <w:t>.</w:t>
            </w:r>
            <w:r w:rsidRPr="00EF0D71">
              <w:rPr>
                <w:sz w:val="12"/>
                <w:szCs w:val="12"/>
              </w:rPr>
              <w:t>9</w:t>
            </w:r>
          </w:p>
        </w:tc>
        <w:tc>
          <w:tcPr>
            <w:tcW w:w="773" w:type="dxa"/>
          </w:tcPr>
          <w:p w14:paraId="3143D691" w14:textId="625C45D4" w:rsidR="00C03DAE" w:rsidRPr="00B2299A" w:rsidRDefault="00C03DAE" w:rsidP="00C03DAE">
            <w:pPr>
              <w:tabs>
                <w:tab w:val="decimal" w:pos="390"/>
              </w:tabs>
              <w:spacing w:line="200" w:lineRule="exact"/>
              <w:jc w:val="left"/>
              <w:rPr>
                <w:rFonts w:cs="Times New Roman"/>
                <w:sz w:val="12"/>
                <w:szCs w:val="12"/>
              </w:rPr>
            </w:pPr>
            <w:r w:rsidRPr="00B2299A">
              <w:rPr>
                <w:rFonts w:cs="Times New Roman"/>
                <w:sz w:val="12"/>
                <w:szCs w:val="12"/>
              </w:rPr>
              <w:t>-</w:t>
            </w:r>
          </w:p>
        </w:tc>
        <w:tc>
          <w:tcPr>
            <w:tcW w:w="155" w:type="dxa"/>
          </w:tcPr>
          <w:p w14:paraId="128B33CC" w14:textId="77777777" w:rsidR="00C03DAE" w:rsidRPr="00B2299A" w:rsidRDefault="00C03DAE" w:rsidP="00C03DAE">
            <w:pPr>
              <w:spacing w:line="200" w:lineRule="exact"/>
              <w:jc w:val="center"/>
              <w:rPr>
                <w:rFonts w:cs="Times New Roman"/>
                <w:sz w:val="12"/>
                <w:szCs w:val="12"/>
              </w:rPr>
            </w:pPr>
          </w:p>
        </w:tc>
        <w:tc>
          <w:tcPr>
            <w:tcW w:w="772" w:type="dxa"/>
            <w:vAlign w:val="bottom"/>
          </w:tcPr>
          <w:p w14:paraId="014ED8A7" w14:textId="67EA6D7E" w:rsidR="00C03DAE" w:rsidRPr="00B2299A" w:rsidRDefault="00C03DAE" w:rsidP="00C03DAE">
            <w:pPr>
              <w:tabs>
                <w:tab w:val="decimal" w:pos="390"/>
              </w:tabs>
              <w:spacing w:line="200" w:lineRule="exact"/>
              <w:jc w:val="left"/>
              <w:rPr>
                <w:rFonts w:cs="Times New Roman"/>
                <w:sz w:val="12"/>
                <w:szCs w:val="12"/>
              </w:rPr>
            </w:pPr>
            <w:r w:rsidRPr="00B2299A">
              <w:rPr>
                <w:rFonts w:cs="Times New Roman"/>
                <w:sz w:val="12"/>
                <w:szCs w:val="12"/>
              </w:rPr>
              <w:t>-</w:t>
            </w:r>
          </w:p>
        </w:tc>
        <w:tc>
          <w:tcPr>
            <w:tcW w:w="154" w:type="dxa"/>
          </w:tcPr>
          <w:p w14:paraId="48DA3358" w14:textId="77777777" w:rsidR="00C03DAE" w:rsidRPr="00B2299A" w:rsidRDefault="00C03DAE" w:rsidP="00C03DAE">
            <w:pPr>
              <w:spacing w:line="200" w:lineRule="exact"/>
              <w:jc w:val="center"/>
              <w:rPr>
                <w:rFonts w:cs="Times New Roman"/>
                <w:spacing w:val="-4"/>
                <w:sz w:val="12"/>
                <w:szCs w:val="12"/>
              </w:rPr>
            </w:pPr>
          </w:p>
        </w:tc>
        <w:tc>
          <w:tcPr>
            <w:tcW w:w="772" w:type="dxa"/>
          </w:tcPr>
          <w:p w14:paraId="75F0850B" w14:textId="7C3EAFC5" w:rsidR="00C03DAE" w:rsidRPr="00B2299A" w:rsidRDefault="00EF0D71" w:rsidP="00C03DAE">
            <w:pPr>
              <w:tabs>
                <w:tab w:val="decimal" w:pos="671"/>
              </w:tabs>
              <w:spacing w:line="200" w:lineRule="exact"/>
              <w:jc w:val="left"/>
              <w:rPr>
                <w:rFonts w:cs="Times New Roman"/>
                <w:sz w:val="12"/>
                <w:szCs w:val="12"/>
              </w:rPr>
            </w:pPr>
            <w:r w:rsidRPr="00EF0D71">
              <w:rPr>
                <w:noProof/>
                <w:sz w:val="12"/>
                <w:szCs w:val="12"/>
              </w:rPr>
              <w:t>3</w:t>
            </w:r>
            <w:r w:rsidR="00C03DAE" w:rsidRPr="00B2299A">
              <w:rPr>
                <w:rFonts w:cs="Times New Roman"/>
                <w:noProof/>
                <w:sz w:val="12"/>
                <w:szCs w:val="12"/>
              </w:rPr>
              <w:t>,</w:t>
            </w:r>
            <w:r w:rsidRPr="00EF0D71">
              <w:rPr>
                <w:noProof/>
                <w:sz w:val="12"/>
                <w:szCs w:val="12"/>
              </w:rPr>
              <w:t>043</w:t>
            </w:r>
          </w:p>
        </w:tc>
        <w:tc>
          <w:tcPr>
            <w:tcW w:w="154" w:type="dxa"/>
          </w:tcPr>
          <w:p w14:paraId="272CE6A4" w14:textId="77777777" w:rsidR="00C03DAE" w:rsidRPr="00B2299A" w:rsidRDefault="00C03DAE" w:rsidP="00C03DAE">
            <w:pPr>
              <w:spacing w:line="200" w:lineRule="exact"/>
              <w:jc w:val="center"/>
              <w:rPr>
                <w:rFonts w:cs="Times New Roman"/>
                <w:spacing w:val="-4"/>
                <w:sz w:val="12"/>
                <w:szCs w:val="12"/>
              </w:rPr>
            </w:pPr>
          </w:p>
        </w:tc>
        <w:tc>
          <w:tcPr>
            <w:tcW w:w="772" w:type="dxa"/>
          </w:tcPr>
          <w:p w14:paraId="0098EDEF" w14:textId="30B658DE" w:rsidR="00C03DAE" w:rsidRPr="00B2299A" w:rsidRDefault="00EF0D71" w:rsidP="00C03DAE">
            <w:pPr>
              <w:tabs>
                <w:tab w:val="decimal" w:pos="671"/>
              </w:tabs>
              <w:spacing w:line="200" w:lineRule="exact"/>
              <w:jc w:val="left"/>
              <w:rPr>
                <w:rFonts w:cs="Times New Roman"/>
                <w:sz w:val="12"/>
                <w:szCs w:val="12"/>
              </w:rPr>
            </w:pPr>
            <w:r w:rsidRPr="00EF0D71">
              <w:rPr>
                <w:noProof/>
                <w:sz w:val="12"/>
                <w:szCs w:val="12"/>
              </w:rPr>
              <w:t>3</w:t>
            </w:r>
            <w:r w:rsidR="00C03DAE" w:rsidRPr="00B2299A">
              <w:rPr>
                <w:rFonts w:cs="Times New Roman"/>
                <w:noProof/>
                <w:sz w:val="12"/>
                <w:szCs w:val="12"/>
              </w:rPr>
              <w:t>,</w:t>
            </w:r>
            <w:r w:rsidRPr="00EF0D71">
              <w:rPr>
                <w:noProof/>
                <w:sz w:val="12"/>
                <w:szCs w:val="12"/>
              </w:rPr>
              <w:t>043</w:t>
            </w:r>
          </w:p>
        </w:tc>
        <w:tc>
          <w:tcPr>
            <w:tcW w:w="154" w:type="dxa"/>
          </w:tcPr>
          <w:p w14:paraId="05ECA0D3" w14:textId="77777777" w:rsidR="00C03DAE" w:rsidRPr="00B2299A" w:rsidRDefault="00C03DAE" w:rsidP="00C03DAE">
            <w:pPr>
              <w:spacing w:line="200" w:lineRule="exact"/>
              <w:jc w:val="center"/>
              <w:rPr>
                <w:rFonts w:cs="Times New Roman"/>
                <w:spacing w:val="-4"/>
                <w:sz w:val="12"/>
                <w:szCs w:val="12"/>
              </w:rPr>
            </w:pPr>
          </w:p>
        </w:tc>
        <w:tc>
          <w:tcPr>
            <w:tcW w:w="772" w:type="dxa"/>
          </w:tcPr>
          <w:p w14:paraId="61E27E91" w14:textId="3F7674E1" w:rsidR="00C03DAE" w:rsidRPr="00B2299A" w:rsidRDefault="00813D0B" w:rsidP="00C03DAE">
            <w:pPr>
              <w:tabs>
                <w:tab w:val="decimal" w:pos="390"/>
              </w:tabs>
              <w:spacing w:line="200" w:lineRule="exact"/>
              <w:jc w:val="left"/>
              <w:rPr>
                <w:rFonts w:cs="Times New Roman"/>
                <w:sz w:val="12"/>
                <w:szCs w:val="12"/>
              </w:rPr>
            </w:pPr>
            <w:r w:rsidRPr="00B2299A">
              <w:rPr>
                <w:rFonts w:cs="Times New Roman"/>
                <w:sz w:val="12"/>
                <w:szCs w:val="12"/>
              </w:rPr>
              <w:t>-</w:t>
            </w:r>
          </w:p>
        </w:tc>
        <w:tc>
          <w:tcPr>
            <w:tcW w:w="154" w:type="dxa"/>
          </w:tcPr>
          <w:p w14:paraId="491E63B0" w14:textId="77777777" w:rsidR="00C03DAE" w:rsidRPr="00B2299A" w:rsidRDefault="00C03DAE" w:rsidP="00C03DAE">
            <w:pPr>
              <w:spacing w:line="200" w:lineRule="exact"/>
              <w:rPr>
                <w:rFonts w:cs="Times New Roman"/>
                <w:spacing w:val="-4"/>
                <w:sz w:val="12"/>
                <w:szCs w:val="12"/>
              </w:rPr>
            </w:pPr>
          </w:p>
        </w:tc>
        <w:tc>
          <w:tcPr>
            <w:tcW w:w="772" w:type="dxa"/>
          </w:tcPr>
          <w:p w14:paraId="2DE33DD1" w14:textId="77777777" w:rsidR="00C03DAE" w:rsidRPr="00B2299A" w:rsidRDefault="00C03DAE" w:rsidP="00C03DAE">
            <w:pPr>
              <w:tabs>
                <w:tab w:val="decimal" w:pos="390"/>
              </w:tabs>
              <w:spacing w:line="200" w:lineRule="exact"/>
              <w:jc w:val="left"/>
              <w:rPr>
                <w:rFonts w:cs="Times New Roman"/>
                <w:sz w:val="12"/>
                <w:szCs w:val="12"/>
              </w:rPr>
            </w:pPr>
            <w:r w:rsidRPr="00B2299A">
              <w:rPr>
                <w:rFonts w:cs="Times New Roman"/>
                <w:color w:val="000000"/>
                <w:sz w:val="12"/>
                <w:szCs w:val="12"/>
              </w:rPr>
              <w:t>-</w:t>
            </w:r>
          </w:p>
        </w:tc>
      </w:tr>
      <w:tr w:rsidR="00C03DAE" w:rsidRPr="00B2299A" w14:paraId="6212B279" w14:textId="77777777" w:rsidTr="0042072D">
        <w:trPr>
          <w:trHeight w:val="144"/>
        </w:trPr>
        <w:tc>
          <w:tcPr>
            <w:tcW w:w="2196" w:type="dxa"/>
            <w:hideMark/>
          </w:tcPr>
          <w:p w14:paraId="538DBD18" w14:textId="77777777" w:rsidR="00C03DAE" w:rsidRPr="00B2299A" w:rsidRDefault="00C03DAE" w:rsidP="00C03DAE">
            <w:pPr>
              <w:tabs>
                <w:tab w:val="left" w:pos="60"/>
              </w:tabs>
              <w:spacing w:line="200" w:lineRule="exact"/>
              <w:ind w:left="177" w:right="93" w:hanging="159"/>
              <w:jc w:val="left"/>
              <w:rPr>
                <w:rFonts w:cs="Times New Roman"/>
                <w:sz w:val="12"/>
                <w:szCs w:val="12"/>
              </w:rPr>
            </w:pPr>
            <w:r w:rsidRPr="00B2299A">
              <w:rPr>
                <w:rFonts w:cs="Times New Roman"/>
                <w:sz w:val="12"/>
                <w:szCs w:val="12"/>
              </w:rPr>
              <w:t>Trinity One Company Limited</w:t>
            </w:r>
          </w:p>
        </w:tc>
        <w:tc>
          <w:tcPr>
            <w:tcW w:w="773" w:type="dxa"/>
          </w:tcPr>
          <w:p w14:paraId="7F9C2AC4" w14:textId="59A04B6B" w:rsidR="00C03DAE" w:rsidRPr="00B2299A" w:rsidRDefault="00EF0D71" w:rsidP="00C03DAE">
            <w:pPr>
              <w:tabs>
                <w:tab w:val="decimal" w:pos="408"/>
              </w:tabs>
              <w:spacing w:line="200" w:lineRule="exact"/>
              <w:jc w:val="left"/>
              <w:rPr>
                <w:rFonts w:cs="Times New Roman"/>
                <w:sz w:val="12"/>
                <w:szCs w:val="12"/>
              </w:rPr>
            </w:pPr>
            <w:r w:rsidRPr="00EF0D71">
              <w:rPr>
                <w:sz w:val="12"/>
                <w:szCs w:val="12"/>
              </w:rPr>
              <w:t>99</w:t>
            </w:r>
            <w:r w:rsidR="00C03DAE" w:rsidRPr="00B2299A">
              <w:rPr>
                <w:rFonts w:cs="Times New Roman"/>
                <w:sz w:val="12"/>
                <w:szCs w:val="12"/>
              </w:rPr>
              <w:t>.</w:t>
            </w:r>
            <w:r w:rsidRPr="00EF0D71">
              <w:rPr>
                <w:sz w:val="12"/>
                <w:szCs w:val="12"/>
              </w:rPr>
              <w:t>9</w:t>
            </w:r>
          </w:p>
        </w:tc>
        <w:tc>
          <w:tcPr>
            <w:tcW w:w="773" w:type="dxa"/>
          </w:tcPr>
          <w:p w14:paraId="2521AB5F" w14:textId="3E3F47B5" w:rsidR="00C03DAE" w:rsidRPr="00B2299A" w:rsidRDefault="00EF0D71" w:rsidP="00C03DAE">
            <w:pPr>
              <w:tabs>
                <w:tab w:val="decimal" w:pos="408"/>
              </w:tabs>
              <w:spacing w:line="200" w:lineRule="exact"/>
              <w:jc w:val="left"/>
              <w:rPr>
                <w:rFonts w:cs="Times New Roman"/>
                <w:sz w:val="12"/>
                <w:szCs w:val="12"/>
              </w:rPr>
            </w:pPr>
            <w:r w:rsidRPr="00EF0D71">
              <w:rPr>
                <w:sz w:val="12"/>
                <w:szCs w:val="12"/>
              </w:rPr>
              <w:t>99</w:t>
            </w:r>
            <w:r w:rsidR="00C03DAE" w:rsidRPr="00B2299A">
              <w:rPr>
                <w:rFonts w:cs="Times New Roman"/>
                <w:sz w:val="12"/>
                <w:szCs w:val="12"/>
              </w:rPr>
              <w:t>.</w:t>
            </w:r>
            <w:r w:rsidRPr="00EF0D71">
              <w:rPr>
                <w:sz w:val="12"/>
                <w:szCs w:val="12"/>
              </w:rPr>
              <w:t>9</w:t>
            </w:r>
          </w:p>
        </w:tc>
        <w:tc>
          <w:tcPr>
            <w:tcW w:w="773" w:type="dxa"/>
          </w:tcPr>
          <w:p w14:paraId="17B83341" w14:textId="08EFBACC" w:rsidR="00C03DAE" w:rsidRPr="00B2299A" w:rsidRDefault="00C03DAE" w:rsidP="00C03DAE">
            <w:pPr>
              <w:tabs>
                <w:tab w:val="decimal" w:pos="390"/>
              </w:tabs>
              <w:spacing w:line="200" w:lineRule="exact"/>
              <w:jc w:val="left"/>
              <w:rPr>
                <w:rFonts w:cs="Times New Roman"/>
                <w:sz w:val="12"/>
                <w:szCs w:val="12"/>
              </w:rPr>
            </w:pPr>
            <w:r w:rsidRPr="00B2299A">
              <w:rPr>
                <w:rFonts w:cs="Times New Roman"/>
                <w:sz w:val="12"/>
                <w:szCs w:val="12"/>
              </w:rPr>
              <w:t>-</w:t>
            </w:r>
          </w:p>
        </w:tc>
        <w:tc>
          <w:tcPr>
            <w:tcW w:w="155" w:type="dxa"/>
          </w:tcPr>
          <w:p w14:paraId="109312FE" w14:textId="77777777" w:rsidR="00C03DAE" w:rsidRPr="00B2299A" w:rsidRDefault="00C03DAE" w:rsidP="00C03DAE">
            <w:pPr>
              <w:spacing w:line="200" w:lineRule="exact"/>
              <w:jc w:val="center"/>
              <w:rPr>
                <w:rFonts w:cs="Times New Roman"/>
                <w:sz w:val="12"/>
                <w:szCs w:val="12"/>
              </w:rPr>
            </w:pPr>
          </w:p>
        </w:tc>
        <w:tc>
          <w:tcPr>
            <w:tcW w:w="772" w:type="dxa"/>
          </w:tcPr>
          <w:p w14:paraId="754C4D99" w14:textId="27777C40" w:rsidR="00C03DAE" w:rsidRPr="00B2299A" w:rsidRDefault="00C03DAE" w:rsidP="00C03DAE">
            <w:pPr>
              <w:tabs>
                <w:tab w:val="decimal" w:pos="390"/>
              </w:tabs>
              <w:spacing w:line="200" w:lineRule="exact"/>
              <w:jc w:val="left"/>
              <w:rPr>
                <w:rFonts w:cs="Times New Roman"/>
                <w:sz w:val="12"/>
                <w:szCs w:val="12"/>
              </w:rPr>
            </w:pPr>
            <w:r w:rsidRPr="00B2299A">
              <w:rPr>
                <w:rFonts w:cs="Times New Roman"/>
                <w:sz w:val="12"/>
                <w:szCs w:val="12"/>
              </w:rPr>
              <w:t>-</w:t>
            </w:r>
          </w:p>
        </w:tc>
        <w:tc>
          <w:tcPr>
            <w:tcW w:w="154" w:type="dxa"/>
          </w:tcPr>
          <w:p w14:paraId="0B49D0AF" w14:textId="77777777" w:rsidR="00C03DAE" w:rsidRPr="00B2299A" w:rsidRDefault="00C03DAE" w:rsidP="00C03DAE">
            <w:pPr>
              <w:spacing w:line="200" w:lineRule="exact"/>
              <w:jc w:val="center"/>
              <w:rPr>
                <w:rFonts w:cs="Times New Roman"/>
                <w:spacing w:val="-4"/>
                <w:sz w:val="12"/>
                <w:szCs w:val="12"/>
              </w:rPr>
            </w:pPr>
          </w:p>
        </w:tc>
        <w:tc>
          <w:tcPr>
            <w:tcW w:w="772" w:type="dxa"/>
          </w:tcPr>
          <w:p w14:paraId="29D784D8" w14:textId="539BC2C3" w:rsidR="00C03DAE" w:rsidRPr="00B2299A" w:rsidRDefault="00EF0D71" w:rsidP="00C03DAE">
            <w:pPr>
              <w:tabs>
                <w:tab w:val="decimal" w:pos="671"/>
              </w:tabs>
              <w:spacing w:line="200" w:lineRule="exact"/>
              <w:jc w:val="left"/>
              <w:rPr>
                <w:rFonts w:cs="Times New Roman"/>
                <w:sz w:val="12"/>
                <w:szCs w:val="12"/>
              </w:rPr>
            </w:pPr>
            <w:r w:rsidRPr="00EF0D71">
              <w:rPr>
                <w:noProof/>
                <w:sz w:val="12"/>
                <w:szCs w:val="12"/>
              </w:rPr>
              <w:t>250</w:t>
            </w:r>
          </w:p>
        </w:tc>
        <w:tc>
          <w:tcPr>
            <w:tcW w:w="154" w:type="dxa"/>
          </w:tcPr>
          <w:p w14:paraId="4C101FF2" w14:textId="77777777" w:rsidR="00C03DAE" w:rsidRPr="00B2299A" w:rsidRDefault="00C03DAE" w:rsidP="00C03DAE">
            <w:pPr>
              <w:spacing w:line="200" w:lineRule="exact"/>
              <w:jc w:val="center"/>
              <w:rPr>
                <w:rFonts w:cs="Times New Roman"/>
                <w:spacing w:val="-4"/>
                <w:sz w:val="12"/>
                <w:szCs w:val="12"/>
              </w:rPr>
            </w:pPr>
          </w:p>
        </w:tc>
        <w:tc>
          <w:tcPr>
            <w:tcW w:w="772" w:type="dxa"/>
          </w:tcPr>
          <w:p w14:paraId="21A659B6" w14:textId="1AB1D499" w:rsidR="00C03DAE" w:rsidRPr="00B2299A" w:rsidRDefault="00EF0D71" w:rsidP="00C03DAE">
            <w:pPr>
              <w:tabs>
                <w:tab w:val="decimal" w:pos="671"/>
              </w:tabs>
              <w:spacing w:line="200" w:lineRule="exact"/>
              <w:jc w:val="left"/>
              <w:rPr>
                <w:rFonts w:cs="Times New Roman"/>
                <w:sz w:val="12"/>
                <w:szCs w:val="12"/>
              </w:rPr>
            </w:pPr>
            <w:r w:rsidRPr="00EF0D71">
              <w:rPr>
                <w:noProof/>
                <w:sz w:val="12"/>
                <w:szCs w:val="12"/>
              </w:rPr>
              <w:t>250</w:t>
            </w:r>
          </w:p>
        </w:tc>
        <w:tc>
          <w:tcPr>
            <w:tcW w:w="154" w:type="dxa"/>
          </w:tcPr>
          <w:p w14:paraId="05CC69F2" w14:textId="77777777" w:rsidR="00C03DAE" w:rsidRPr="00B2299A" w:rsidRDefault="00C03DAE" w:rsidP="00C03DAE">
            <w:pPr>
              <w:spacing w:line="200" w:lineRule="exact"/>
              <w:jc w:val="center"/>
              <w:rPr>
                <w:rFonts w:cs="Times New Roman"/>
                <w:spacing w:val="-4"/>
                <w:sz w:val="12"/>
                <w:szCs w:val="12"/>
              </w:rPr>
            </w:pPr>
          </w:p>
        </w:tc>
        <w:tc>
          <w:tcPr>
            <w:tcW w:w="772" w:type="dxa"/>
          </w:tcPr>
          <w:p w14:paraId="0E091FB1" w14:textId="0F1DA84F" w:rsidR="00C03DAE" w:rsidRPr="00B2299A" w:rsidRDefault="00EF0D71" w:rsidP="00C03DAE">
            <w:pPr>
              <w:tabs>
                <w:tab w:val="decimal" w:pos="671"/>
              </w:tabs>
              <w:spacing w:line="200" w:lineRule="exact"/>
              <w:jc w:val="left"/>
              <w:rPr>
                <w:rFonts w:cs="Times New Roman"/>
                <w:sz w:val="12"/>
                <w:szCs w:val="12"/>
              </w:rPr>
            </w:pPr>
            <w:r w:rsidRPr="00EF0D71">
              <w:rPr>
                <w:sz w:val="12"/>
                <w:szCs w:val="12"/>
              </w:rPr>
              <w:t>223</w:t>
            </w:r>
          </w:p>
        </w:tc>
        <w:tc>
          <w:tcPr>
            <w:tcW w:w="154" w:type="dxa"/>
          </w:tcPr>
          <w:p w14:paraId="0F117450" w14:textId="77777777" w:rsidR="00C03DAE" w:rsidRPr="00B2299A" w:rsidRDefault="00C03DAE" w:rsidP="00C03DAE">
            <w:pPr>
              <w:spacing w:line="200" w:lineRule="exact"/>
              <w:jc w:val="center"/>
              <w:rPr>
                <w:rFonts w:cs="Times New Roman"/>
                <w:spacing w:val="-4"/>
                <w:sz w:val="12"/>
                <w:szCs w:val="12"/>
              </w:rPr>
            </w:pPr>
          </w:p>
        </w:tc>
        <w:tc>
          <w:tcPr>
            <w:tcW w:w="772" w:type="dxa"/>
          </w:tcPr>
          <w:p w14:paraId="2BA7DE95" w14:textId="40685139" w:rsidR="00C03DAE" w:rsidRPr="00B2299A" w:rsidRDefault="00EF0D71" w:rsidP="00C03DAE">
            <w:pPr>
              <w:tabs>
                <w:tab w:val="decimal" w:pos="671"/>
              </w:tabs>
              <w:spacing w:line="200" w:lineRule="exact"/>
              <w:jc w:val="left"/>
              <w:rPr>
                <w:rFonts w:cs="Times New Roman"/>
                <w:sz w:val="12"/>
                <w:szCs w:val="12"/>
              </w:rPr>
            </w:pPr>
            <w:r w:rsidRPr="00EF0D71">
              <w:rPr>
                <w:noProof/>
                <w:sz w:val="12"/>
                <w:szCs w:val="12"/>
              </w:rPr>
              <w:t>221</w:t>
            </w:r>
          </w:p>
        </w:tc>
      </w:tr>
      <w:tr w:rsidR="00C03DAE" w:rsidRPr="00B2299A" w14:paraId="287DCDE6" w14:textId="77777777" w:rsidTr="00F33445">
        <w:trPr>
          <w:trHeight w:val="144"/>
        </w:trPr>
        <w:tc>
          <w:tcPr>
            <w:tcW w:w="2196" w:type="dxa"/>
          </w:tcPr>
          <w:p w14:paraId="0255BC94" w14:textId="77777777" w:rsidR="00C03DAE" w:rsidRPr="00B2299A" w:rsidRDefault="00C03DAE" w:rsidP="00C03DAE">
            <w:pPr>
              <w:tabs>
                <w:tab w:val="left" w:pos="60"/>
              </w:tabs>
              <w:spacing w:line="200" w:lineRule="exact"/>
              <w:ind w:left="177" w:right="93" w:hanging="159"/>
              <w:jc w:val="left"/>
              <w:rPr>
                <w:rFonts w:cs="Times New Roman"/>
                <w:sz w:val="12"/>
                <w:szCs w:val="12"/>
              </w:rPr>
            </w:pPr>
            <w:r w:rsidRPr="00B2299A">
              <w:rPr>
                <w:rFonts w:cs="Times New Roman"/>
                <w:sz w:val="12"/>
                <w:szCs w:val="12"/>
              </w:rPr>
              <w:t>Asset Backed Holdings Limited</w:t>
            </w:r>
          </w:p>
        </w:tc>
        <w:tc>
          <w:tcPr>
            <w:tcW w:w="773" w:type="dxa"/>
          </w:tcPr>
          <w:p w14:paraId="2E302D78" w14:textId="49291719" w:rsidR="00C03DAE" w:rsidRPr="00B2299A" w:rsidRDefault="00EF0D71" w:rsidP="00C03DAE">
            <w:pPr>
              <w:tabs>
                <w:tab w:val="decimal" w:pos="408"/>
              </w:tabs>
              <w:spacing w:line="200" w:lineRule="exact"/>
              <w:jc w:val="left"/>
              <w:rPr>
                <w:rFonts w:cs="Times New Roman"/>
                <w:sz w:val="12"/>
                <w:szCs w:val="12"/>
              </w:rPr>
            </w:pPr>
            <w:r w:rsidRPr="00EF0D71">
              <w:rPr>
                <w:sz w:val="12"/>
                <w:szCs w:val="12"/>
              </w:rPr>
              <w:t>99</w:t>
            </w:r>
            <w:r w:rsidR="00C03DAE" w:rsidRPr="00B2299A">
              <w:rPr>
                <w:rFonts w:cs="Times New Roman"/>
                <w:sz w:val="12"/>
                <w:szCs w:val="12"/>
              </w:rPr>
              <w:t>.</w:t>
            </w:r>
            <w:r w:rsidRPr="00EF0D71">
              <w:rPr>
                <w:sz w:val="12"/>
                <w:szCs w:val="12"/>
              </w:rPr>
              <w:t>9</w:t>
            </w:r>
          </w:p>
        </w:tc>
        <w:tc>
          <w:tcPr>
            <w:tcW w:w="773" w:type="dxa"/>
          </w:tcPr>
          <w:p w14:paraId="094D14D0" w14:textId="05DA81E4" w:rsidR="00C03DAE" w:rsidRPr="00B2299A" w:rsidRDefault="00EF0D71" w:rsidP="00C03DAE">
            <w:pPr>
              <w:tabs>
                <w:tab w:val="decimal" w:pos="408"/>
              </w:tabs>
              <w:spacing w:line="200" w:lineRule="exact"/>
              <w:jc w:val="left"/>
              <w:rPr>
                <w:rFonts w:cs="Times New Roman"/>
                <w:sz w:val="12"/>
                <w:szCs w:val="12"/>
              </w:rPr>
            </w:pPr>
            <w:r w:rsidRPr="00EF0D71">
              <w:rPr>
                <w:sz w:val="12"/>
                <w:szCs w:val="12"/>
              </w:rPr>
              <w:t>99</w:t>
            </w:r>
            <w:r w:rsidR="00C03DAE" w:rsidRPr="00B2299A">
              <w:rPr>
                <w:rFonts w:cs="Times New Roman"/>
                <w:sz w:val="12"/>
                <w:szCs w:val="12"/>
              </w:rPr>
              <w:t>.</w:t>
            </w:r>
            <w:r w:rsidRPr="00EF0D71">
              <w:rPr>
                <w:sz w:val="12"/>
                <w:szCs w:val="12"/>
              </w:rPr>
              <w:t>9</w:t>
            </w:r>
          </w:p>
        </w:tc>
        <w:tc>
          <w:tcPr>
            <w:tcW w:w="773" w:type="dxa"/>
            <w:tcBorders>
              <w:bottom w:val="single" w:sz="4" w:space="0" w:color="auto"/>
            </w:tcBorders>
          </w:tcPr>
          <w:p w14:paraId="6D242D3A" w14:textId="31188D8D" w:rsidR="00C03DAE" w:rsidRPr="00B2299A" w:rsidRDefault="00EF0D71" w:rsidP="00C03DAE">
            <w:pPr>
              <w:tabs>
                <w:tab w:val="decimal" w:pos="678"/>
              </w:tabs>
              <w:spacing w:line="200" w:lineRule="exact"/>
              <w:jc w:val="left"/>
              <w:rPr>
                <w:rFonts w:cs="Times New Roman"/>
                <w:sz w:val="12"/>
                <w:szCs w:val="12"/>
              </w:rPr>
            </w:pPr>
            <w:r w:rsidRPr="00EF0D71">
              <w:rPr>
                <w:sz w:val="12"/>
                <w:szCs w:val="12"/>
              </w:rPr>
              <w:t>3</w:t>
            </w:r>
            <w:r w:rsidR="00C03DAE" w:rsidRPr="00B2299A">
              <w:rPr>
                <w:rFonts w:cs="Times New Roman"/>
                <w:sz w:val="12"/>
                <w:szCs w:val="12"/>
              </w:rPr>
              <w:t>,</w:t>
            </w:r>
            <w:r w:rsidRPr="00EF0D71">
              <w:rPr>
                <w:sz w:val="12"/>
                <w:szCs w:val="12"/>
              </w:rPr>
              <w:t>000</w:t>
            </w:r>
          </w:p>
        </w:tc>
        <w:tc>
          <w:tcPr>
            <w:tcW w:w="155" w:type="dxa"/>
          </w:tcPr>
          <w:p w14:paraId="1FE7F6B8" w14:textId="77777777" w:rsidR="00C03DAE" w:rsidRPr="00B2299A" w:rsidRDefault="00C03DAE" w:rsidP="00C03DAE">
            <w:pPr>
              <w:spacing w:line="200" w:lineRule="exact"/>
              <w:jc w:val="center"/>
              <w:rPr>
                <w:rFonts w:cs="Times New Roman"/>
                <w:sz w:val="12"/>
                <w:szCs w:val="12"/>
              </w:rPr>
            </w:pPr>
          </w:p>
        </w:tc>
        <w:tc>
          <w:tcPr>
            <w:tcW w:w="772" w:type="dxa"/>
            <w:tcBorders>
              <w:bottom w:val="single" w:sz="4" w:space="0" w:color="auto"/>
            </w:tcBorders>
          </w:tcPr>
          <w:p w14:paraId="20F0B302" w14:textId="21968F00" w:rsidR="00C03DAE" w:rsidRPr="00B2299A" w:rsidRDefault="00EF0D71" w:rsidP="00C03DAE">
            <w:pPr>
              <w:tabs>
                <w:tab w:val="decimal" w:pos="671"/>
              </w:tabs>
              <w:spacing w:line="200" w:lineRule="exact"/>
              <w:jc w:val="left"/>
              <w:rPr>
                <w:rFonts w:cs="Times New Roman"/>
                <w:sz w:val="12"/>
                <w:szCs w:val="12"/>
              </w:rPr>
            </w:pPr>
            <w:r w:rsidRPr="00EF0D71">
              <w:rPr>
                <w:sz w:val="12"/>
                <w:szCs w:val="12"/>
              </w:rPr>
              <w:t>2</w:t>
            </w:r>
            <w:r w:rsidR="00C03DAE" w:rsidRPr="00B2299A">
              <w:rPr>
                <w:rFonts w:cs="Times New Roman"/>
                <w:sz w:val="12"/>
                <w:szCs w:val="12"/>
              </w:rPr>
              <w:t>,</w:t>
            </w:r>
            <w:r w:rsidRPr="00EF0D71">
              <w:rPr>
                <w:sz w:val="12"/>
                <w:szCs w:val="12"/>
              </w:rPr>
              <w:t>000</w:t>
            </w:r>
          </w:p>
        </w:tc>
        <w:tc>
          <w:tcPr>
            <w:tcW w:w="154" w:type="dxa"/>
          </w:tcPr>
          <w:p w14:paraId="4D10161D" w14:textId="77777777" w:rsidR="00C03DAE" w:rsidRPr="00B2299A" w:rsidRDefault="00C03DAE" w:rsidP="00C03DAE">
            <w:pPr>
              <w:spacing w:line="200" w:lineRule="exact"/>
              <w:jc w:val="center"/>
              <w:rPr>
                <w:rFonts w:cs="Times New Roman"/>
                <w:spacing w:val="-4"/>
                <w:sz w:val="12"/>
                <w:szCs w:val="12"/>
              </w:rPr>
            </w:pPr>
          </w:p>
        </w:tc>
        <w:tc>
          <w:tcPr>
            <w:tcW w:w="772" w:type="dxa"/>
            <w:tcBorders>
              <w:bottom w:val="single" w:sz="4" w:space="0" w:color="auto"/>
            </w:tcBorders>
            <w:vAlign w:val="bottom"/>
          </w:tcPr>
          <w:p w14:paraId="7D2D2DD3" w14:textId="4F9A693B" w:rsidR="00C03DAE" w:rsidRPr="00B2299A" w:rsidRDefault="00EF0D71" w:rsidP="00C03DAE">
            <w:pPr>
              <w:tabs>
                <w:tab w:val="decimal" w:pos="671"/>
              </w:tabs>
              <w:spacing w:line="200" w:lineRule="exact"/>
              <w:jc w:val="left"/>
              <w:rPr>
                <w:rFonts w:cs="Times New Roman"/>
                <w:sz w:val="12"/>
                <w:szCs w:val="12"/>
              </w:rPr>
            </w:pPr>
            <w:r w:rsidRPr="00EF0D71">
              <w:rPr>
                <w:noProof/>
                <w:sz w:val="12"/>
                <w:szCs w:val="12"/>
              </w:rPr>
              <w:t>6</w:t>
            </w:r>
            <w:r w:rsidR="00C03DAE" w:rsidRPr="00B2299A">
              <w:rPr>
                <w:rFonts w:cs="Times New Roman"/>
                <w:noProof/>
                <w:sz w:val="12"/>
                <w:szCs w:val="12"/>
              </w:rPr>
              <w:t>,</w:t>
            </w:r>
            <w:r w:rsidRPr="00EF0D71">
              <w:rPr>
                <w:noProof/>
                <w:sz w:val="12"/>
                <w:szCs w:val="12"/>
              </w:rPr>
              <w:t>132</w:t>
            </w:r>
          </w:p>
        </w:tc>
        <w:tc>
          <w:tcPr>
            <w:tcW w:w="154" w:type="dxa"/>
          </w:tcPr>
          <w:p w14:paraId="4943E8F2" w14:textId="77777777" w:rsidR="00C03DAE" w:rsidRPr="00B2299A" w:rsidRDefault="00C03DAE" w:rsidP="00C03DAE">
            <w:pPr>
              <w:spacing w:line="200" w:lineRule="exact"/>
              <w:jc w:val="center"/>
              <w:rPr>
                <w:rFonts w:cs="Times New Roman"/>
                <w:spacing w:val="-4"/>
                <w:sz w:val="12"/>
                <w:szCs w:val="12"/>
              </w:rPr>
            </w:pPr>
          </w:p>
        </w:tc>
        <w:tc>
          <w:tcPr>
            <w:tcW w:w="772" w:type="dxa"/>
            <w:tcBorders>
              <w:bottom w:val="single" w:sz="4" w:space="0" w:color="auto"/>
            </w:tcBorders>
            <w:vAlign w:val="bottom"/>
          </w:tcPr>
          <w:p w14:paraId="4D4C57F7" w14:textId="004AF541" w:rsidR="00C03DAE" w:rsidRPr="00B2299A" w:rsidRDefault="00EF0D71" w:rsidP="00C03DAE">
            <w:pPr>
              <w:tabs>
                <w:tab w:val="decimal" w:pos="671"/>
              </w:tabs>
              <w:spacing w:line="200" w:lineRule="exact"/>
              <w:jc w:val="left"/>
              <w:rPr>
                <w:rFonts w:cs="Times New Roman"/>
                <w:sz w:val="12"/>
                <w:szCs w:val="12"/>
              </w:rPr>
            </w:pPr>
            <w:r w:rsidRPr="00EF0D71">
              <w:rPr>
                <w:noProof/>
                <w:sz w:val="12"/>
                <w:szCs w:val="12"/>
              </w:rPr>
              <w:t>6</w:t>
            </w:r>
            <w:r w:rsidR="00C03DAE" w:rsidRPr="00B2299A">
              <w:rPr>
                <w:rFonts w:cs="Times New Roman"/>
                <w:noProof/>
                <w:sz w:val="12"/>
                <w:szCs w:val="12"/>
              </w:rPr>
              <w:t>,</w:t>
            </w:r>
            <w:r w:rsidRPr="00EF0D71">
              <w:rPr>
                <w:noProof/>
                <w:sz w:val="12"/>
                <w:szCs w:val="12"/>
              </w:rPr>
              <w:t>132</w:t>
            </w:r>
          </w:p>
        </w:tc>
        <w:tc>
          <w:tcPr>
            <w:tcW w:w="154" w:type="dxa"/>
          </w:tcPr>
          <w:p w14:paraId="04D78696" w14:textId="77777777" w:rsidR="00C03DAE" w:rsidRPr="00B2299A" w:rsidRDefault="00C03DAE" w:rsidP="00C03DAE">
            <w:pPr>
              <w:spacing w:line="200" w:lineRule="exact"/>
              <w:jc w:val="center"/>
              <w:rPr>
                <w:rFonts w:cs="Times New Roman"/>
                <w:spacing w:val="-4"/>
                <w:sz w:val="12"/>
                <w:szCs w:val="12"/>
              </w:rPr>
            </w:pPr>
          </w:p>
        </w:tc>
        <w:tc>
          <w:tcPr>
            <w:tcW w:w="772" w:type="dxa"/>
            <w:tcBorders>
              <w:bottom w:val="single" w:sz="4" w:space="0" w:color="auto"/>
            </w:tcBorders>
            <w:vAlign w:val="bottom"/>
          </w:tcPr>
          <w:p w14:paraId="5B52D287" w14:textId="1EE27C14" w:rsidR="00C03DAE" w:rsidRPr="00B2299A" w:rsidRDefault="00EF0D71" w:rsidP="00C03DAE">
            <w:pPr>
              <w:tabs>
                <w:tab w:val="decimal" w:pos="671"/>
              </w:tabs>
              <w:spacing w:line="200" w:lineRule="exact"/>
              <w:jc w:val="left"/>
              <w:rPr>
                <w:rFonts w:cs="Times New Roman"/>
                <w:sz w:val="12"/>
                <w:szCs w:val="12"/>
              </w:rPr>
            </w:pPr>
            <w:r w:rsidRPr="00EF0D71">
              <w:rPr>
                <w:sz w:val="12"/>
                <w:szCs w:val="12"/>
              </w:rPr>
              <w:t>1</w:t>
            </w:r>
            <w:r w:rsidR="00813D0B" w:rsidRPr="00B2299A">
              <w:rPr>
                <w:rFonts w:cs="Times New Roman"/>
                <w:sz w:val="12"/>
                <w:szCs w:val="12"/>
              </w:rPr>
              <w:t>,</w:t>
            </w:r>
            <w:r w:rsidRPr="00EF0D71">
              <w:rPr>
                <w:sz w:val="12"/>
                <w:szCs w:val="12"/>
              </w:rPr>
              <w:t>660</w:t>
            </w:r>
          </w:p>
        </w:tc>
        <w:tc>
          <w:tcPr>
            <w:tcW w:w="154" w:type="dxa"/>
            <w:tcBorders>
              <w:bottom w:val="single" w:sz="4" w:space="0" w:color="auto"/>
            </w:tcBorders>
          </w:tcPr>
          <w:p w14:paraId="13635B10" w14:textId="77777777" w:rsidR="00C03DAE" w:rsidRPr="00B2299A" w:rsidRDefault="00C03DAE" w:rsidP="00C03DAE">
            <w:pPr>
              <w:spacing w:line="200" w:lineRule="exact"/>
              <w:jc w:val="center"/>
              <w:rPr>
                <w:rFonts w:cs="Times New Roman"/>
                <w:spacing w:val="-4"/>
                <w:sz w:val="12"/>
                <w:szCs w:val="12"/>
              </w:rPr>
            </w:pPr>
          </w:p>
        </w:tc>
        <w:tc>
          <w:tcPr>
            <w:tcW w:w="772" w:type="dxa"/>
            <w:tcBorders>
              <w:bottom w:val="single" w:sz="4" w:space="0" w:color="auto"/>
            </w:tcBorders>
          </w:tcPr>
          <w:p w14:paraId="65A93C5E" w14:textId="619CF7BC" w:rsidR="00C03DAE" w:rsidRPr="00B2299A" w:rsidRDefault="00EF0D71" w:rsidP="00C03DAE">
            <w:pPr>
              <w:tabs>
                <w:tab w:val="decimal" w:pos="671"/>
              </w:tabs>
              <w:spacing w:line="200" w:lineRule="exact"/>
              <w:jc w:val="left"/>
              <w:rPr>
                <w:rFonts w:cs="Times New Roman"/>
                <w:sz w:val="12"/>
                <w:szCs w:val="12"/>
              </w:rPr>
            </w:pPr>
            <w:r w:rsidRPr="00EF0D71">
              <w:rPr>
                <w:noProof/>
                <w:sz w:val="12"/>
                <w:szCs w:val="12"/>
              </w:rPr>
              <w:t>4</w:t>
            </w:r>
            <w:r w:rsidR="00C03DAE" w:rsidRPr="00B2299A">
              <w:rPr>
                <w:rFonts w:cs="Times New Roman"/>
                <w:noProof/>
                <w:sz w:val="12"/>
                <w:szCs w:val="12"/>
              </w:rPr>
              <w:t>,</w:t>
            </w:r>
            <w:r w:rsidRPr="00EF0D71">
              <w:rPr>
                <w:noProof/>
                <w:sz w:val="12"/>
                <w:szCs w:val="12"/>
              </w:rPr>
              <w:t>992</w:t>
            </w:r>
          </w:p>
        </w:tc>
      </w:tr>
      <w:tr w:rsidR="00C03DAE" w:rsidRPr="00B2299A" w14:paraId="25D94C59" w14:textId="77777777" w:rsidTr="00F33445">
        <w:trPr>
          <w:trHeight w:val="144"/>
        </w:trPr>
        <w:tc>
          <w:tcPr>
            <w:tcW w:w="2196" w:type="dxa"/>
          </w:tcPr>
          <w:p w14:paraId="7D50ABAB" w14:textId="77777777" w:rsidR="00C03DAE" w:rsidRPr="00B2299A" w:rsidRDefault="00C03DAE" w:rsidP="00C03DAE">
            <w:pPr>
              <w:tabs>
                <w:tab w:val="left" w:pos="60"/>
              </w:tabs>
              <w:spacing w:line="200" w:lineRule="exact"/>
              <w:ind w:left="177" w:right="93" w:hanging="159"/>
              <w:jc w:val="left"/>
              <w:rPr>
                <w:rFonts w:cs="Times New Roman"/>
                <w:sz w:val="12"/>
                <w:szCs w:val="12"/>
              </w:rPr>
            </w:pPr>
            <w:r w:rsidRPr="00B2299A">
              <w:rPr>
                <w:rFonts w:cs="Times New Roman"/>
                <w:sz w:val="12"/>
                <w:szCs w:val="12"/>
              </w:rPr>
              <w:t xml:space="preserve">Total </w:t>
            </w:r>
          </w:p>
        </w:tc>
        <w:tc>
          <w:tcPr>
            <w:tcW w:w="773" w:type="dxa"/>
          </w:tcPr>
          <w:p w14:paraId="1AD6CB64" w14:textId="77777777" w:rsidR="00C03DAE" w:rsidRPr="00B2299A" w:rsidRDefault="00C03DAE" w:rsidP="00C03DAE">
            <w:pPr>
              <w:tabs>
                <w:tab w:val="decimal" w:pos="671"/>
              </w:tabs>
              <w:spacing w:line="200" w:lineRule="exact"/>
              <w:jc w:val="left"/>
              <w:rPr>
                <w:rFonts w:cs="Times New Roman"/>
                <w:sz w:val="12"/>
                <w:szCs w:val="12"/>
              </w:rPr>
            </w:pPr>
          </w:p>
        </w:tc>
        <w:tc>
          <w:tcPr>
            <w:tcW w:w="773" w:type="dxa"/>
          </w:tcPr>
          <w:p w14:paraId="3D457001" w14:textId="77777777" w:rsidR="00C03DAE" w:rsidRPr="00B2299A" w:rsidRDefault="00C03DAE" w:rsidP="00C03DAE">
            <w:pPr>
              <w:tabs>
                <w:tab w:val="decimal" w:pos="671"/>
              </w:tabs>
              <w:spacing w:line="200" w:lineRule="exact"/>
              <w:jc w:val="left"/>
              <w:rPr>
                <w:rFonts w:cs="Times New Roman"/>
                <w:sz w:val="12"/>
                <w:szCs w:val="12"/>
              </w:rPr>
            </w:pPr>
          </w:p>
        </w:tc>
        <w:tc>
          <w:tcPr>
            <w:tcW w:w="773" w:type="dxa"/>
            <w:tcBorders>
              <w:top w:val="single" w:sz="4" w:space="0" w:color="auto"/>
              <w:bottom w:val="double" w:sz="4" w:space="0" w:color="auto"/>
            </w:tcBorders>
          </w:tcPr>
          <w:p w14:paraId="2BE6A471" w14:textId="62A551B0" w:rsidR="00C03DAE" w:rsidRPr="00B2299A" w:rsidRDefault="00EF0D71" w:rsidP="00C03DAE">
            <w:pPr>
              <w:tabs>
                <w:tab w:val="decimal" w:pos="660"/>
              </w:tabs>
              <w:spacing w:line="200" w:lineRule="exact"/>
              <w:jc w:val="left"/>
              <w:rPr>
                <w:rFonts w:cs="Times New Roman"/>
                <w:sz w:val="12"/>
                <w:szCs w:val="12"/>
              </w:rPr>
            </w:pPr>
            <w:r w:rsidRPr="00EF0D71">
              <w:rPr>
                <w:sz w:val="12"/>
                <w:szCs w:val="12"/>
              </w:rPr>
              <w:t>3</w:t>
            </w:r>
            <w:r w:rsidR="00C03DAE" w:rsidRPr="00B2299A">
              <w:rPr>
                <w:rFonts w:cs="Times New Roman"/>
                <w:sz w:val="12"/>
                <w:szCs w:val="12"/>
              </w:rPr>
              <w:t>,</w:t>
            </w:r>
            <w:r w:rsidRPr="00EF0D71">
              <w:rPr>
                <w:sz w:val="12"/>
                <w:szCs w:val="12"/>
              </w:rPr>
              <w:t>000</w:t>
            </w:r>
          </w:p>
        </w:tc>
        <w:tc>
          <w:tcPr>
            <w:tcW w:w="155" w:type="dxa"/>
          </w:tcPr>
          <w:p w14:paraId="4A3F40DE" w14:textId="77777777" w:rsidR="00C03DAE" w:rsidRPr="00B2299A" w:rsidRDefault="00C03DAE" w:rsidP="00C03DAE">
            <w:pPr>
              <w:spacing w:line="200" w:lineRule="exact"/>
              <w:jc w:val="center"/>
              <w:rPr>
                <w:rFonts w:cs="Times New Roman"/>
                <w:sz w:val="12"/>
                <w:szCs w:val="12"/>
              </w:rPr>
            </w:pPr>
          </w:p>
        </w:tc>
        <w:tc>
          <w:tcPr>
            <w:tcW w:w="772" w:type="dxa"/>
            <w:tcBorders>
              <w:top w:val="single" w:sz="4" w:space="0" w:color="auto"/>
              <w:bottom w:val="double" w:sz="4" w:space="0" w:color="auto"/>
            </w:tcBorders>
          </w:tcPr>
          <w:p w14:paraId="77A858DD" w14:textId="7F69F3C9" w:rsidR="00C03DAE" w:rsidRPr="00B2299A" w:rsidRDefault="00EF0D71" w:rsidP="00C03DAE">
            <w:pPr>
              <w:tabs>
                <w:tab w:val="decimal" w:pos="671"/>
              </w:tabs>
              <w:spacing w:line="200" w:lineRule="exact"/>
              <w:jc w:val="left"/>
              <w:rPr>
                <w:rFonts w:cs="Times New Roman"/>
                <w:sz w:val="12"/>
                <w:szCs w:val="12"/>
              </w:rPr>
            </w:pPr>
            <w:r w:rsidRPr="00EF0D71">
              <w:rPr>
                <w:sz w:val="12"/>
                <w:szCs w:val="12"/>
              </w:rPr>
              <w:t>182</w:t>
            </w:r>
            <w:r w:rsidR="00C03DAE" w:rsidRPr="00B2299A">
              <w:rPr>
                <w:rFonts w:cs="Times New Roman"/>
                <w:sz w:val="12"/>
                <w:szCs w:val="12"/>
              </w:rPr>
              <w:t>,</w:t>
            </w:r>
            <w:r w:rsidRPr="00EF0D71">
              <w:rPr>
                <w:sz w:val="12"/>
                <w:szCs w:val="12"/>
              </w:rPr>
              <w:t>000</w:t>
            </w:r>
          </w:p>
        </w:tc>
        <w:tc>
          <w:tcPr>
            <w:tcW w:w="154" w:type="dxa"/>
          </w:tcPr>
          <w:p w14:paraId="10661CC9" w14:textId="77777777" w:rsidR="00C03DAE" w:rsidRPr="00B2299A" w:rsidRDefault="00C03DAE" w:rsidP="00C03DAE">
            <w:pPr>
              <w:spacing w:line="200" w:lineRule="exact"/>
              <w:jc w:val="center"/>
              <w:rPr>
                <w:rFonts w:cs="Times New Roman"/>
                <w:spacing w:val="-4"/>
                <w:sz w:val="12"/>
                <w:szCs w:val="12"/>
              </w:rPr>
            </w:pPr>
          </w:p>
        </w:tc>
        <w:tc>
          <w:tcPr>
            <w:tcW w:w="772" w:type="dxa"/>
            <w:tcBorders>
              <w:top w:val="single" w:sz="4" w:space="0" w:color="auto"/>
            </w:tcBorders>
            <w:vAlign w:val="bottom"/>
          </w:tcPr>
          <w:p w14:paraId="386B004B" w14:textId="7001A9AD" w:rsidR="00C03DAE" w:rsidRPr="00B2299A" w:rsidRDefault="00EF0D71" w:rsidP="00C03DAE">
            <w:pPr>
              <w:tabs>
                <w:tab w:val="decimal" w:pos="671"/>
              </w:tabs>
              <w:spacing w:line="200" w:lineRule="exact"/>
              <w:jc w:val="left"/>
              <w:rPr>
                <w:rFonts w:cs="Times New Roman"/>
                <w:sz w:val="12"/>
                <w:szCs w:val="12"/>
              </w:rPr>
            </w:pPr>
            <w:r w:rsidRPr="00EF0D71">
              <w:rPr>
                <w:noProof/>
                <w:sz w:val="12"/>
                <w:szCs w:val="12"/>
              </w:rPr>
              <w:t>1</w:t>
            </w:r>
            <w:r w:rsidR="00C03DAE" w:rsidRPr="00B2299A">
              <w:rPr>
                <w:rFonts w:cs="Times New Roman"/>
                <w:noProof/>
                <w:sz w:val="12"/>
                <w:szCs w:val="12"/>
              </w:rPr>
              <w:t>,</w:t>
            </w:r>
            <w:r w:rsidRPr="00EF0D71">
              <w:rPr>
                <w:noProof/>
                <w:sz w:val="12"/>
                <w:szCs w:val="12"/>
              </w:rPr>
              <w:t>185</w:t>
            </w:r>
            <w:r w:rsidR="00C03DAE" w:rsidRPr="00B2299A">
              <w:rPr>
                <w:rFonts w:cs="Times New Roman"/>
                <w:noProof/>
                <w:sz w:val="12"/>
                <w:szCs w:val="12"/>
              </w:rPr>
              <w:t>,</w:t>
            </w:r>
            <w:r w:rsidRPr="00EF0D71">
              <w:rPr>
                <w:noProof/>
                <w:sz w:val="12"/>
                <w:szCs w:val="12"/>
              </w:rPr>
              <w:t>526</w:t>
            </w:r>
          </w:p>
        </w:tc>
        <w:tc>
          <w:tcPr>
            <w:tcW w:w="154" w:type="dxa"/>
          </w:tcPr>
          <w:p w14:paraId="7BF71CB4" w14:textId="77777777" w:rsidR="00C03DAE" w:rsidRPr="00B2299A" w:rsidRDefault="00C03DAE" w:rsidP="00C03DAE">
            <w:pPr>
              <w:spacing w:line="200" w:lineRule="exact"/>
              <w:jc w:val="center"/>
              <w:rPr>
                <w:rFonts w:cs="Times New Roman"/>
                <w:spacing w:val="-4"/>
                <w:sz w:val="12"/>
                <w:szCs w:val="12"/>
              </w:rPr>
            </w:pPr>
          </w:p>
        </w:tc>
        <w:tc>
          <w:tcPr>
            <w:tcW w:w="772" w:type="dxa"/>
            <w:tcBorders>
              <w:top w:val="single" w:sz="4" w:space="0" w:color="auto"/>
            </w:tcBorders>
            <w:vAlign w:val="bottom"/>
          </w:tcPr>
          <w:p w14:paraId="52150EF7" w14:textId="7EB90DD1" w:rsidR="00C03DAE" w:rsidRPr="00B2299A" w:rsidRDefault="00EF0D71" w:rsidP="00C03DAE">
            <w:pPr>
              <w:tabs>
                <w:tab w:val="decimal" w:pos="671"/>
              </w:tabs>
              <w:spacing w:line="200" w:lineRule="exact"/>
              <w:jc w:val="left"/>
              <w:rPr>
                <w:rFonts w:cs="Times New Roman"/>
                <w:sz w:val="12"/>
                <w:szCs w:val="12"/>
              </w:rPr>
            </w:pPr>
            <w:r w:rsidRPr="00EF0D71">
              <w:rPr>
                <w:noProof/>
                <w:sz w:val="12"/>
                <w:szCs w:val="12"/>
              </w:rPr>
              <w:t>1</w:t>
            </w:r>
            <w:r w:rsidR="00C03DAE" w:rsidRPr="00B2299A">
              <w:rPr>
                <w:rFonts w:cs="Times New Roman"/>
                <w:noProof/>
                <w:sz w:val="12"/>
                <w:szCs w:val="12"/>
              </w:rPr>
              <w:t>,</w:t>
            </w:r>
            <w:r w:rsidRPr="00EF0D71">
              <w:rPr>
                <w:noProof/>
                <w:sz w:val="12"/>
                <w:szCs w:val="12"/>
              </w:rPr>
              <w:t>185</w:t>
            </w:r>
            <w:r w:rsidR="00C03DAE" w:rsidRPr="00B2299A">
              <w:rPr>
                <w:rFonts w:cs="Times New Roman"/>
                <w:noProof/>
                <w:sz w:val="12"/>
                <w:szCs w:val="12"/>
              </w:rPr>
              <w:t>,</w:t>
            </w:r>
            <w:r w:rsidRPr="00EF0D71">
              <w:rPr>
                <w:noProof/>
                <w:sz w:val="12"/>
                <w:szCs w:val="12"/>
              </w:rPr>
              <w:t>526</w:t>
            </w:r>
          </w:p>
        </w:tc>
        <w:tc>
          <w:tcPr>
            <w:tcW w:w="154" w:type="dxa"/>
          </w:tcPr>
          <w:p w14:paraId="0CEBF106" w14:textId="77777777" w:rsidR="00C03DAE" w:rsidRPr="00B2299A" w:rsidRDefault="00C03DAE" w:rsidP="00C03DAE">
            <w:pPr>
              <w:spacing w:line="200" w:lineRule="exact"/>
              <w:jc w:val="center"/>
              <w:rPr>
                <w:rFonts w:cs="Times New Roman"/>
                <w:spacing w:val="-4"/>
                <w:sz w:val="12"/>
                <w:szCs w:val="12"/>
              </w:rPr>
            </w:pPr>
          </w:p>
        </w:tc>
        <w:tc>
          <w:tcPr>
            <w:tcW w:w="772" w:type="dxa"/>
            <w:tcBorders>
              <w:top w:val="single" w:sz="4" w:space="0" w:color="auto"/>
            </w:tcBorders>
            <w:vAlign w:val="bottom"/>
          </w:tcPr>
          <w:p w14:paraId="528A3E1B" w14:textId="623F18C7" w:rsidR="00C03DAE" w:rsidRPr="00B2299A" w:rsidRDefault="00EF0D71" w:rsidP="00C03DAE">
            <w:pPr>
              <w:tabs>
                <w:tab w:val="decimal" w:pos="671"/>
              </w:tabs>
              <w:spacing w:line="200" w:lineRule="exact"/>
              <w:jc w:val="left"/>
              <w:rPr>
                <w:rFonts w:cs="Times New Roman"/>
                <w:sz w:val="12"/>
                <w:szCs w:val="12"/>
              </w:rPr>
            </w:pPr>
            <w:r w:rsidRPr="00EF0D71">
              <w:rPr>
                <w:sz w:val="12"/>
                <w:szCs w:val="12"/>
              </w:rPr>
              <w:t>1</w:t>
            </w:r>
            <w:r w:rsidR="00813D0B" w:rsidRPr="00B2299A">
              <w:rPr>
                <w:rFonts w:cs="Times New Roman"/>
                <w:sz w:val="12"/>
                <w:szCs w:val="12"/>
              </w:rPr>
              <w:t>,</w:t>
            </w:r>
            <w:r w:rsidRPr="00EF0D71">
              <w:rPr>
                <w:sz w:val="12"/>
                <w:szCs w:val="12"/>
              </w:rPr>
              <w:t>315</w:t>
            </w:r>
            <w:r w:rsidR="00813D0B" w:rsidRPr="00B2299A">
              <w:rPr>
                <w:rFonts w:cs="Times New Roman"/>
                <w:sz w:val="12"/>
                <w:szCs w:val="12"/>
              </w:rPr>
              <w:t>,</w:t>
            </w:r>
            <w:r w:rsidRPr="00EF0D71">
              <w:rPr>
                <w:sz w:val="12"/>
                <w:szCs w:val="12"/>
              </w:rPr>
              <w:t>908</w:t>
            </w:r>
          </w:p>
        </w:tc>
        <w:tc>
          <w:tcPr>
            <w:tcW w:w="154" w:type="dxa"/>
            <w:tcBorders>
              <w:top w:val="single" w:sz="4" w:space="0" w:color="auto"/>
            </w:tcBorders>
          </w:tcPr>
          <w:p w14:paraId="1C7D843A" w14:textId="77777777" w:rsidR="00C03DAE" w:rsidRPr="00B2299A" w:rsidRDefault="00C03DAE" w:rsidP="00C03DAE">
            <w:pPr>
              <w:spacing w:line="200" w:lineRule="exact"/>
              <w:jc w:val="center"/>
              <w:rPr>
                <w:rFonts w:cs="Times New Roman"/>
                <w:spacing w:val="-4"/>
                <w:sz w:val="12"/>
                <w:szCs w:val="12"/>
              </w:rPr>
            </w:pPr>
          </w:p>
        </w:tc>
        <w:tc>
          <w:tcPr>
            <w:tcW w:w="772" w:type="dxa"/>
            <w:tcBorders>
              <w:top w:val="single" w:sz="4" w:space="0" w:color="auto"/>
            </w:tcBorders>
          </w:tcPr>
          <w:p w14:paraId="1646668F" w14:textId="702854D7" w:rsidR="00C03DAE" w:rsidRPr="00B2299A" w:rsidRDefault="00EF0D71" w:rsidP="00C03DAE">
            <w:pPr>
              <w:tabs>
                <w:tab w:val="decimal" w:pos="671"/>
              </w:tabs>
              <w:spacing w:line="200" w:lineRule="exact"/>
              <w:jc w:val="left"/>
              <w:rPr>
                <w:rFonts w:cs="Times New Roman"/>
                <w:sz w:val="12"/>
                <w:szCs w:val="12"/>
              </w:rPr>
            </w:pPr>
            <w:r w:rsidRPr="00EF0D71">
              <w:rPr>
                <w:noProof/>
                <w:sz w:val="12"/>
                <w:szCs w:val="12"/>
              </w:rPr>
              <w:t>1</w:t>
            </w:r>
            <w:r w:rsidR="00C03DAE" w:rsidRPr="00B2299A">
              <w:rPr>
                <w:rFonts w:cs="Times New Roman"/>
                <w:noProof/>
                <w:sz w:val="12"/>
                <w:szCs w:val="12"/>
              </w:rPr>
              <w:t>,</w:t>
            </w:r>
            <w:r w:rsidRPr="00EF0D71">
              <w:rPr>
                <w:noProof/>
                <w:sz w:val="12"/>
                <w:szCs w:val="12"/>
              </w:rPr>
              <w:t>317</w:t>
            </w:r>
            <w:r w:rsidR="00C03DAE" w:rsidRPr="00B2299A">
              <w:rPr>
                <w:rFonts w:cs="Times New Roman"/>
                <w:noProof/>
                <w:sz w:val="12"/>
                <w:szCs w:val="12"/>
              </w:rPr>
              <w:t>,</w:t>
            </w:r>
            <w:r w:rsidRPr="00EF0D71">
              <w:rPr>
                <w:noProof/>
                <w:sz w:val="12"/>
                <w:szCs w:val="12"/>
              </w:rPr>
              <w:t>239</w:t>
            </w:r>
          </w:p>
        </w:tc>
      </w:tr>
      <w:tr w:rsidR="00C03DAE" w:rsidRPr="00B2299A" w14:paraId="3FEB7FB1" w14:textId="77777777" w:rsidTr="00F33445">
        <w:trPr>
          <w:trHeight w:val="144"/>
        </w:trPr>
        <w:tc>
          <w:tcPr>
            <w:tcW w:w="2196" w:type="dxa"/>
            <w:vAlign w:val="center"/>
          </w:tcPr>
          <w:p w14:paraId="1C52C85A" w14:textId="77777777" w:rsidR="00C03DAE" w:rsidRPr="00B2299A" w:rsidRDefault="00C03DAE" w:rsidP="00C03DAE">
            <w:pPr>
              <w:tabs>
                <w:tab w:val="left" w:pos="60"/>
              </w:tabs>
              <w:spacing w:line="200" w:lineRule="exact"/>
              <w:ind w:left="177" w:right="93" w:hanging="159"/>
              <w:jc w:val="left"/>
              <w:rPr>
                <w:rFonts w:cs="Times New Roman"/>
                <w:sz w:val="12"/>
                <w:szCs w:val="12"/>
              </w:rPr>
            </w:pPr>
            <w:r w:rsidRPr="00B2299A">
              <w:rPr>
                <w:rFonts w:cs="Times New Roman"/>
                <w:sz w:val="12"/>
                <w:szCs w:val="12"/>
                <w:u w:val="single"/>
              </w:rPr>
              <w:t>Less</w:t>
            </w:r>
            <w:r w:rsidRPr="00B2299A">
              <w:rPr>
                <w:rFonts w:cs="Times New Roman"/>
                <w:sz w:val="12"/>
                <w:szCs w:val="12"/>
              </w:rPr>
              <w:t xml:space="preserve">: </w:t>
            </w:r>
            <w:r w:rsidRPr="00B2299A">
              <w:rPr>
                <w:rFonts w:cs="Times New Roman"/>
                <w:spacing w:val="-6"/>
                <w:sz w:val="12"/>
                <w:szCs w:val="12"/>
              </w:rPr>
              <w:t>Allowance for impairment loss</w:t>
            </w:r>
          </w:p>
        </w:tc>
        <w:tc>
          <w:tcPr>
            <w:tcW w:w="773" w:type="dxa"/>
          </w:tcPr>
          <w:p w14:paraId="2EDCEC41" w14:textId="77777777" w:rsidR="00C03DAE" w:rsidRPr="00B2299A" w:rsidRDefault="00C03DAE" w:rsidP="00C03DAE">
            <w:pPr>
              <w:tabs>
                <w:tab w:val="decimal" w:pos="671"/>
              </w:tabs>
              <w:spacing w:line="200" w:lineRule="exact"/>
              <w:jc w:val="left"/>
              <w:rPr>
                <w:rFonts w:cs="Times New Roman"/>
                <w:sz w:val="12"/>
                <w:szCs w:val="12"/>
              </w:rPr>
            </w:pPr>
          </w:p>
        </w:tc>
        <w:tc>
          <w:tcPr>
            <w:tcW w:w="773" w:type="dxa"/>
          </w:tcPr>
          <w:p w14:paraId="6C603EFF" w14:textId="77777777" w:rsidR="00C03DAE" w:rsidRPr="00B2299A" w:rsidRDefault="00C03DAE" w:rsidP="00C03DAE">
            <w:pPr>
              <w:tabs>
                <w:tab w:val="decimal" w:pos="671"/>
              </w:tabs>
              <w:spacing w:line="200" w:lineRule="exact"/>
              <w:jc w:val="left"/>
              <w:rPr>
                <w:rFonts w:cs="Times New Roman"/>
                <w:sz w:val="12"/>
                <w:szCs w:val="12"/>
              </w:rPr>
            </w:pPr>
          </w:p>
        </w:tc>
        <w:tc>
          <w:tcPr>
            <w:tcW w:w="773" w:type="dxa"/>
            <w:tcBorders>
              <w:top w:val="double" w:sz="4" w:space="0" w:color="auto"/>
            </w:tcBorders>
          </w:tcPr>
          <w:p w14:paraId="435D9E1E" w14:textId="77777777" w:rsidR="00C03DAE" w:rsidRPr="00B2299A" w:rsidRDefault="00C03DAE" w:rsidP="00C03DAE">
            <w:pPr>
              <w:tabs>
                <w:tab w:val="decimal" w:pos="671"/>
              </w:tabs>
              <w:spacing w:line="200" w:lineRule="exact"/>
              <w:jc w:val="left"/>
              <w:rPr>
                <w:rFonts w:cs="Times New Roman"/>
                <w:sz w:val="12"/>
                <w:szCs w:val="12"/>
              </w:rPr>
            </w:pPr>
          </w:p>
        </w:tc>
        <w:tc>
          <w:tcPr>
            <w:tcW w:w="155" w:type="dxa"/>
          </w:tcPr>
          <w:p w14:paraId="7987CADF" w14:textId="77777777" w:rsidR="00C03DAE" w:rsidRPr="00B2299A" w:rsidRDefault="00C03DAE" w:rsidP="00C03DAE">
            <w:pPr>
              <w:spacing w:line="200" w:lineRule="exact"/>
              <w:jc w:val="center"/>
              <w:rPr>
                <w:rFonts w:cs="Times New Roman"/>
                <w:sz w:val="12"/>
                <w:szCs w:val="12"/>
              </w:rPr>
            </w:pPr>
          </w:p>
        </w:tc>
        <w:tc>
          <w:tcPr>
            <w:tcW w:w="772" w:type="dxa"/>
            <w:tcBorders>
              <w:top w:val="double" w:sz="4" w:space="0" w:color="auto"/>
            </w:tcBorders>
          </w:tcPr>
          <w:p w14:paraId="697ED561" w14:textId="77777777" w:rsidR="00C03DAE" w:rsidRPr="00B2299A" w:rsidRDefault="00C03DAE" w:rsidP="00C03DAE">
            <w:pPr>
              <w:tabs>
                <w:tab w:val="decimal" w:pos="671"/>
              </w:tabs>
              <w:spacing w:line="200" w:lineRule="exact"/>
              <w:jc w:val="left"/>
              <w:rPr>
                <w:rFonts w:cs="Times New Roman"/>
                <w:sz w:val="12"/>
                <w:szCs w:val="12"/>
              </w:rPr>
            </w:pPr>
          </w:p>
        </w:tc>
        <w:tc>
          <w:tcPr>
            <w:tcW w:w="154" w:type="dxa"/>
          </w:tcPr>
          <w:p w14:paraId="41CCDA8E" w14:textId="77777777" w:rsidR="00C03DAE" w:rsidRPr="00B2299A" w:rsidRDefault="00C03DAE" w:rsidP="00C03DAE">
            <w:pPr>
              <w:spacing w:line="200" w:lineRule="exact"/>
              <w:jc w:val="center"/>
              <w:rPr>
                <w:rFonts w:cs="Times New Roman"/>
                <w:spacing w:val="-4"/>
                <w:sz w:val="12"/>
                <w:szCs w:val="12"/>
              </w:rPr>
            </w:pPr>
          </w:p>
        </w:tc>
        <w:tc>
          <w:tcPr>
            <w:tcW w:w="772" w:type="dxa"/>
            <w:tcBorders>
              <w:bottom w:val="single" w:sz="4" w:space="0" w:color="auto"/>
            </w:tcBorders>
            <w:vAlign w:val="bottom"/>
          </w:tcPr>
          <w:p w14:paraId="6AE95E23" w14:textId="3AF37A14" w:rsidR="00C03DAE" w:rsidRPr="00B2299A" w:rsidRDefault="00C03DAE" w:rsidP="00C03DAE">
            <w:pPr>
              <w:tabs>
                <w:tab w:val="decimal" w:pos="390"/>
              </w:tabs>
              <w:spacing w:line="200" w:lineRule="exact"/>
              <w:jc w:val="left"/>
              <w:rPr>
                <w:rFonts w:cs="Times New Roman"/>
                <w:color w:val="000000"/>
                <w:sz w:val="12"/>
                <w:szCs w:val="12"/>
              </w:rPr>
            </w:pPr>
            <w:r w:rsidRPr="00B2299A">
              <w:rPr>
                <w:rFonts w:cs="Times New Roman"/>
                <w:color w:val="000000"/>
                <w:sz w:val="12"/>
                <w:szCs w:val="12"/>
              </w:rPr>
              <w:t>-</w:t>
            </w:r>
          </w:p>
        </w:tc>
        <w:tc>
          <w:tcPr>
            <w:tcW w:w="154" w:type="dxa"/>
          </w:tcPr>
          <w:p w14:paraId="15CD5BC7" w14:textId="77777777" w:rsidR="00C03DAE" w:rsidRPr="00B2299A" w:rsidRDefault="00C03DAE" w:rsidP="00C03DAE">
            <w:pPr>
              <w:tabs>
                <w:tab w:val="decimal" w:pos="390"/>
              </w:tabs>
              <w:spacing w:line="200" w:lineRule="exact"/>
              <w:jc w:val="center"/>
              <w:rPr>
                <w:rFonts w:cs="Times New Roman"/>
                <w:color w:val="000000"/>
                <w:sz w:val="12"/>
                <w:szCs w:val="12"/>
              </w:rPr>
            </w:pPr>
          </w:p>
        </w:tc>
        <w:tc>
          <w:tcPr>
            <w:tcW w:w="772" w:type="dxa"/>
            <w:tcBorders>
              <w:bottom w:val="single" w:sz="4" w:space="0" w:color="auto"/>
            </w:tcBorders>
            <w:vAlign w:val="bottom"/>
          </w:tcPr>
          <w:p w14:paraId="0246ACE6" w14:textId="77777777" w:rsidR="00C03DAE" w:rsidRPr="00B2299A" w:rsidRDefault="00C03DAE" w:rsidP="00C03DAE">
            <w:pPr>
              <w:tabs>
                <w:tab w:val="decimal" w:pos="390"/>
              </w:tabs>
              <w:spacing w:line="200" w:lineRule="exact"/>
              <w:jc w:val="left"/>
              <w:rPr>
                <w:rFonts w:cs="Times New Roman"/>
                <w:color w:val="000000"/>
                <w:sz w:val="12"/>
                <w:szCs w:val="12"/>
              </w:rPr>
            </w:pPr>
            <w:r w:rsidRPr="00B2299A">
              <w:rPr>
                <w:rFonts w:cs="Times New Roman"/>
                <w:color w:val="000000"/>
                <w:sz w:val="12"/>
                <w:szCs w:val="12"/>
              </w:rPr>
              <w:t>-</w:t>
            </w:r>
          </w:p>
        </w:tc>
        <w:tc>
          <w:tcPr>
            <w:tcW w:w="154" w:type="dxa"/>
          </w:tcPr>
          <w:p w14:paraId="6C63B198" w14:textId="77777777" w:rsidR="00C03DAE" w:rsidRPr="00B2299A" w:rsidRDefault="00C03DAE" w:rsidP="00C03DAE">
            <w:pPr>
              <w:tabs>
                <w:tab w:val="decimal" w:pos="390"/>
              </w:tabs>
              <w:spacing w:line="200" w:lineRule="exact"/>
              <w:jc w:val="center"/>
              <w:rPr>
                <w:rFonts w:cs="Times New Roman"/>
                <w:color w:val="000000"/>
                <w:sz w:val="12"/>
                <w:szCs w:val="12"/>
              </w:rPr>
            </w:pPr>
          </w:p>
        </w:tc>
        <w:tc>
          <w:tcPr>
            <w:tcW w:w="772" w:type="dxa"/>
            <w:tcBorders>
              <w:bottom w:val="single" w:sz="4" w:space="0" w:color="auto"/>
            </w:tcBorders>
            <w:vAlign w:val="bottom"/>
          </w:tcPr>
          <w:p w14:paraId="47A0FD58" w14:textId="4FE40A32" w:rsidR="00C03DAE" w:rsidRPr="00B2299A" w:rsidRDefault="00813D0B" w:rsidP="00C03DAE">
            <w:pPr>
              <w:tabs>
                <w:tab w:val="decimal" w:pos="390"/>
              </w:tabs>
              <w:spacing w:line="200" w:lineRule="exact"/>
              <w:jc w:val="left"/>
              <w:rPr>
                <w:rFonts w:cs="Times New Roman"/>
                <w:color w:val="000000"/>
                <w:sz w:val="12"/>
                <w:szCs w:val="12"/>
              </w:rPr>
            </w:pPr>
            <w:r w:rsidRPr="00B2299A">
              <w:rPr>
                <w:rFonts w:cs="Times New Roman"/>
                <w:color w:val="000000"/>
                <w:sz w:val="12"/>
                <w:szCs w:val="12"/>
              </w:rPr>
              <w:t>-</w:t>
            </w:r>
          </w:p>
        </w:tc>
        <w:tc>
          <w:tcPr>
            <w:tcW w:w="154" w:type="dxa"/>
          </w:tcPr>
          <w:p w14:paraId="062403BF" w14:textId="77777777" w:rsidR="00C03DAE" w:rsidRPr="00B2299A" w:rsidRDefault="00C03DAE" w:rsidP="00C03DAE">
            <w:pPr>
              <w:tabs>
                <w:tab w:val="decimal" w:pos="390"/>
              </w:tabs>
              <w:spacing w:line="200" w:lineRule="exact"/>
              <w:jc w:val="center"/>
              <w:rPr>
                <w:rFonts w:cs="Times New Roman"/>
                <w:color w:val="000000"/>
                <w:sz w:val="12"/>
                <w:szCs w:val="12"/>
              </w:rPr>
            </w:pPr>
          </w:p>
        </w:tc>
        <w:tc>
          <w:tcPr>
            <w:tcW w:w="772" w:type="dxa"/>
            <w:tcBorders>
              <w:bottom w:val="single" w:sz="4" w:space="0" w:color="auto"/>
            </w:tcBorders>
          </w:tcPr>
          <w:p w14:paraId="2EB063A5" w14:textId="77777777" w:rsidR="00C03DAE" w:rsidRPr="00B2299A" w:rsidRDefault="00C03DAE" w:rsidP="00C03DAE">
            <w:pPr>
              <w:tabs>
                <w:tab w:val="decimal" w:pos="390"/>
              </w:tabs>
              <w:spacing w:line="200" w:lineRule="exact"/>
              <w:jc w:val="left"/>
              <w:rPr>
                <w:rFonts w:cs="Times New Roman"/>
                <w:color w:val="000000"/>
                <w:sz w:val="12"/>
                <w:szCs w:val="12"/>
              </w:rPr>
            </w:pPr>
            <w:r w:rsidRPr="00B2299A">
              <w:rPr>
                <w:rFonts w:cs="Times New Roman"/>
                <w:color w:val="000000"/>
                <w:sz w:val="12"/>
                <w:szCs w:val="12"/>
              </w:rPr>
              <w:t>-</w:t>
            </w:r>
          </w:p>
        </w:tc>
      </w:tr>
      <w:tr w:rsidR="00C03DAE" w:rsidRPr="00B2299A" w14:paraId="4EC27A06" w14:textId="77777777" w:rsidTr="00F33445">
        <w:trPr>
          <w:trHeight w:val="144"/>
        </w:trPr>
        <w:tc>
          <w:tcPr>
            <w:tcW w:w="2196" w:type="dxa"/>
            <w:vAlign w:val="center"/>
          </w:tcPr>
          <w:p w14:paraId="488E7F78" w14:textId="77777777" w:rsidR="00C03DAE" w:rsidRPr="00B2299A" w:rsidRDefault="00C03DAE" w:rsidP="00C03DAE">
            <w:pPr>
              <w:tabs>
                <w:tab w:val="left" w:pos="60"/>
              </w:tabs>
              <w:spacing w:line="200" w:lineRule="exact"/>
              <w:ind w:left="177" w:right="93" w:hanging="159"/>
              <w:jc w:val="left"/>
              <w:rPr>
                <w:rFonts w:cs="Times New Roman"/>
                <w:sz w:val="12"/>
                <w:szCs w:val="12"/>
              </w:rPr>
            </w:pPr>
            <w:r w:rsidRPr="00B2299A">
              <w:rPr>
                <w:rFonts w:cs="Times New Roman"/>
                <w:sz w:val="12"/>
                <w:szCs w:val="12"/>
              </w:rPr>
              <w:t>Investments in subsidiaries</w:t>
            </w:r>
          </w:p>
        </w:tc>
        <w:tc>
          <w:tcPr>
            <w:tcW w:w="773" w:type="dxa"/>
          </w:tcPr>
          <w:p w14:paraId="1DBCF417" w14:textId="77777777" w:rsidR="00C03DAE" w:rsidRPr="00B2299A" w:rsidRDefault="00C03DAE" w:rsidP="00C03DAE">
            <w:pPr>
              <w:tabs>
                <w:tab w:val="decimal" w:pos="671"/>
              </w:tabs>
              <w:spacing w:line="200" w:lineRule="exact"/>
              <w:jc w:val="left"/>
              <w:rPr>
                <w:rFonts w:cs="Times New Roman"/>
                <w:sz w:val="12"/>
                <w:szCs w:val="12"/>
              </w:rPr>
            </w:pPr>
          </w:p>
        </w:tc>
        <w:tc>
          <w:tcPr>
            <w:tcW w:w="773" w:type="dxa"/>
          </w:tcPr>
          <w:p w14:paraId="74ECD37E" w14:textId="77777777" w:rsidR="00C03DAE" w:rsidRPr="00B2299A" w:rsidRDefault="00C03DAE" w:rsidP="00C03DAE">
            <w:pPr>
              <w:tabs>
                <w:tab w:val="decimal" w:pos="671"/>
              </w:tabs>
              <w:spacing w:line="200" w:lineRule="exact"/>
              <w:jc w:val="left"/>
              <w:rPr>
                <w:rFonts w:cs="Times New Roman"/>
                <w:sz w:val="12"/>
                <w:szCs w:val="12"/>
              </w:rPr>
            </w:pPr>
          </w:p>
        </w:tc>
        <w:tc>
          <w:tcPr>
            <w:tcW w:w="773" w:type="dxa"/>
          </w:tcPr>
          <w:p w14:paraId="3C7A915E" w14:textId="77777777" w:rsidR="00C03DAE" w:rsidRPr="00B2299A" w:rsidRDefault="00C03DAE" w:rsidP="00C03DAE">
            <w:pPr>
              <w:tabs>
                <w:tab w:val="decimal" w:pos="671"/>
              </w:tabs>
              <w:spacing w:line="200" w:lineRule="exact"/>
              <w:jc w:val="left"/>
              <w:rPr>
                <w:rFonts w:cs="Times New Roman"/>
                <w:sz w:val="12"/>
                <w:szCs w:val="12"/>
              </w:rPr>
            </w:pPr>
          </w:p>
        </w:tc>
        <w:tc>
          <w:tcPr>
            <w:tcW w:w="155" w:type="dxa"/>
          </w:tcPr>
          <w:p w14:paraId="4527A215" w14:textId="77777777" w:rsidR="00C03DAE" w:rsidRPr="00B2299A" w:rsidRDefault="00C03DAE" w:rsidP="00C03DAE">
            <w:pPr>
              <w:spacing w:line="200" w:lineRule="exact"/>
              <w:jc w:val="center"/>
              <w:rPr>
                <w:rFonts w:cs="Times New Roman"/>
                <w:sz w:val="12"/>
                <w:szCs w:val="12"/>
              </w:rPr>
            </w:pPr>
          </w:p>
        </w:tc>
        <w:tc>
          <w:tcPr>
            <w:tcW w:w="772" w:type="dxa"/>
          </w:tcPr>
          <w:p w14:paraId="1C81DECA" w14:textId="77777777" w:rsidR="00C03DAE" w:rsidRPr="00B2299A" w:rsidRDefault="00C03DAE" w:rsidP="00C03DAE">
            <w:pPr>
              <w:tabs>
                <w:tab w:val="decimal" w:pos="671"/>
              </w:tabs>
              <w:spacing w:line="200" w:lineRule="exact"/>
              <w:jc w:val="left"/>
              <w:rPr>
                <w:rFonts w:cs="Times New Roman"/>
                <w:sz w:val="12"/>
                <w:szCs w:val="12"/>
              </w:rPr>
            </w:pPr>
          </w:p>
        </w:tc>
        <w:tc>
          <w:tcPr>
            <w:tcW w:w="154" w:type="dxa"/>
          </w:tcPr>
          <w:p w14:paraId="3D4CB915" w14:textId="77777777" w:rsidR="00C03DAE" w:rsidRPr="00B2299A" w:rsidRDefault="00C03DAE" w:rsidP="00C03DAE">
            <w:pPr>
              <w:spacing w:line="200" w:lineRule="exact"/>
              <w:jc w:val="center"/>
              <w:rPr>
                <w:rFonts w:cs="Times New Roman"/>
                <w:spacing w:val="-4"/>
                <w:sz w:val="12"/>
                <w:szCs w:val="12"/>
              </w:rPr>
            </w:pPr>
          </w:p>
        </w:tc>
        <w:tc>
          <w:tcPr>
            <w:tcW w:w="772" w:type="dxa"/>
            <w:tcBorders>
              <w:top w:val="single" w:sz="4" w:space="0" w:color="auto"/>
              <w:bottom w:val="double" w:sz="4" w:space="0" w:color="auto"/>
            </w:tcBorders>
            <w:vAlign w:val="bottom"/>
          </w:tcPr>
          <w:p w14:paraId="43654254" w14:textId="3C45C88E" w:rsidR="00C03DAE" w:rsidRPr="00B2299A" w:rsidRDefault="00EF0D71" w:rsidP="00C03DAE">
            <w:pPr>
              <w:tabs>
                <w:tab w:val="decimal" w:pos="671"/>
              </w:tabs>
              <w:spacing w:line="200" w:lineRule="exact"/>
              <w:jc w:val="left"/>
              <w:rPr>
                <w:rFonts w:cs="Times New Roman"/>
                <w:sz w:val="12"/>
                <w:szCs w:val="12"/>
              </w:rPr>
            </w:pPr>
            <w:r w:rsidRPr="00EF0D71">
              <w:rPr>
                <w:noProof/>
                <w:sz w:val="12"/>
                <w:szCs w:val="12"/>
              </w:rPr>
              <w:t>1</w:t>
            </w:r>
            <w:r w:rsidR="00C03DAE" w:rsidRPr="00B2299A">
              <w:rPr>
                <w:rFonts w:cs="Times New Roman"/>
                <w:noProof/>
                <w:sz w:val="12"/>
                <w:szCs w:val="12"/>
              </w:rPr>
              <w:t>,</w:t>
            </w:r>
            <w:r w:rsidRPr="00EF0D71">
              <w:rPr>
                <w:noProof/>
                <w:sz w:val="12"/>
                <w:szCs w:val="12"/>
              </w:rPr>
              <w:t>185</w:t>
            </w:r>
            <w:r w:rsidR="00C03DAE" w:rsidRPr="00B2299A">
              <w:rPr>
                <w:rFonts w:cs="Times New Roman"/>
                <w:noProof/>
                <w:sz w:val="12"/>
                <w:szCs w:val="12"/>
              </w:rPr>
              <w:t>,</w:t>
            </w:r>
            <w:r w:rsidRPr="00EF0D71">
              <w:rPr>
                <w:noProof/>
                <w:sz w:val="12"/>
                <w:szCs w:val="12"/>
              </w:rPr>
              <w:t>526</w:t>
            </w:r>
          </w:p>
        </w:tc>
        <w:tc>
          <w:tcPr>
            <w:tcW w:w="154" w:type="dxa"/>
          </w:tcPr>
          <w:p w14:paraId="1EAE7958" w14:textId="77777777" w:rsidR="00C03DAE" w:rsidRPr="00B2299A" w:rsidRDefault="00C03DAE" w:rsidP="00C03DAE">
            <w:pPr>
              <w:spacing w:line="200" w:lineRule="exact"/>
              <w:jc w:val="center"/>
              <w:rPr>
                <w:rFonts w:cs="Times New Roman"/>
                <w:spacing w:val="-4"/>
                <w:sz w:val="12"/>
                <w:szCs w:val="12"/>
              </w:rPr>
            </w:pPr>
          </w:p>
        </w:tc>
        <w:tc>
          <w:tcPr>
            <w:tcW w:w="772" w:type="dxa"/>
            <w:tcBorders>
              <w:top w:val="single" w:sz="4" w:space="0" w:color="auto"/>
              <w:bottom w:val="double" w:sz="4" w:space="0" w:color="auto"/>
            </w:tcBorders>
            <w:vAlign w:val="bottom"/>
          </w:tcPr>
          <w:p w14:paraId="2671DCDE" w14:textId="18CC75E6" w:rsidR="00C03DAE" w:rsidRPr="00B2299A" w:rsidRDefault="00EF0D71" w:rsidP="00C03DAE">
            <w:pPr>
              <w:tabs>
                <w:tab w:val="decimal" w:pos="671"/>
              </w:tabs>
              <w:spacing w:line="200" w:lineRule="exact"/>
              <w:jc w:val="left"/>
              <w:rPr>
                <w:rFonts w:cs="Times New Roman"/>
                <w:sz w:val="12"/>
                <w:szCs w:val="12"/>
              </w:rPr>
            </w:pPr>
            <w:r w:rsidRPr="00EF0D71">
              <w:rPr>
                <w:noProof/>
                <w:sz w:val="12"/>
                <w:szCs w:val="12"/>
              </w:rPr>
              <w:t>1</w:t>
            </w:r>
            <w:r w:rsidR="00C03DAE" w:rsidRPr="00B2299A">
              <w:rPr>
                <w:rFonts w:cs="Times New Roman"/>
                <w:noProof/>
                <w:sz w:val="12"/>
                <w:szCs w:val="12"/>
              </w:rPr>
              <w:t>,</w:t>
            </w:r>
            <w:r w:rsidRPr="00EF0D71">
              <w:rPr>
                <w:noProof/>
                <w:sz w:val="12"/>
                <w:szCs w:val="12"/>
              </w:rPr>
              <w:t>185</w:t>
            </w:r>
            <w:r w:rsidR="00C03DAE" w:rsidRPr="00B2299A">
              <w:rPr>
                <w:rFonts w:cs="Times New Roman"/>
                <w:noProof/>
                <w:sz w:val="12"/>
                <w:szCs w:val="12"/>
              </w:rPr>
              <w:t>,</w:t>
            </w:r>
            <w:r w:rsidRPr="00EF0D71">
              <w:rPr>
                <w:noProof/>
                <w:sz w:val="12"/>
                <w:szCs w:val="12"/>
              </w:rPr>
              <w:t>526</w:t>
            </w:r>
          </w:p>
        </w:tc>
        <w:tc>
          <w:tcPr>
            <w:tcW w:w="154" w:type="dxa"/>
          </w:tcPr>
          <w:p w14:paraId="7932F774" w14:textId="77777777" w:rsidR="00C03DAE" w:rsidRPr="00B2299A" w:rsidRDefault="00C03DAE" w:rsidP="00C03DAE">
            <w:pPr>
              <w:spacing w:line="200" w:lineRule="exact"/>
              <w:jc w:val="center"/>
              <w:rPr>
                <w:rFonts w:cs="Times New Roman"/>
                <w:spacing w:val="-4"/>
                <w:sz w:val="12"/>
                <w:szCs w:val="12"/>
              </w:rPr>
            </w:pPr>
          </w:p>
        </w:tc>
        <w:tc>
          <w:tcPr>
            <w:tcW w:w="772" w:type="dxa"/>
            <w:tcBorders>
              <w:top w:val="single" w:sz="4" w:space="0" w:color="auto"/>
              <w:bottom w:val="double" w:sz="4" w:space="0" w:color="auto"/>
            </w:tcBorders>
            <w:vAlign w:val="bottom"/>
          </w:tcPr>
          <w:p w14:paraId="334C0FEF" w14:textId="2ED7FEA9" w:rsidR="00C03DAE" w:rsidRPr="00B2299A" w:rsidRDefault="00EF0D71" w:rsidP="00C03DAE">
            <w:pPr>
              <w:tabs>
                <w:tab w:val="decimal" w:pos="671"/>
              </w:tabs>
              <w:spacing w:line="200" w:lineRule="exact"/>
              <w:jc w:val="left"/>
              <w:rPr>
                <w:rFonts w:cs="Times New Roman"/>
                <w:sz w:val="12"/>
                <w:szCs w:val="12"/>
              </w:rPr>
            </w:pPr>
            <w:r w:rsidRPr="00EF0D71">
              <w:rPr>
                <w:sz w:val="12"/>
                <w:szCs w:val="12"/>
              </w:rPr>
              <w:t>1</w:t>
            </w:r>
            <w:r w:rsidR="00813D0B" w:rsidRPr="00B2299A">
              <w:rPr>
                <w:rFonts w:cs="Times New Roman"/>
                <w:sz w:val="12"/>
                <w:szCs w:val="12"/>
              </w:rPr>
              <w:t>,</w:t>
            </w:r>
            <w:r w:rsidRPr="00EF0D71">
              <w:rPr>
                <w:sz w:val="12"/>
                <w:szCs w:val="12"/>
              </w:rPr>
              <w:t>315</w:t>
            </w:r>
            <w:r w:rsidR="00813D0B" w:rsidRPr="00B2299A">
              <w:rPr>
                <w:rFonts w:cs="Times New Roman"/>
                <w:sz w:val="12"/>
                <w:szCs w:val="12"/>
              </w:rPr>
              <w:t>,</w:t>
            </w:r>
            <w:r w:rsidRPr="00EF0D71">
              <w:rPr>
                <w:sz w:val="12"/>
                <w:szCs w:val="12"/>
              </w:rPr>
              <w:t>908</w:t>
            </w:r>
          </w:p>
        </w:tc>
        <w:tc>
          <w:tcPr>
            <w:tcW w:w="154" w:type="dxa"/>
          </w:tcPr>
          <w:p w14:paraId="080C01CB" w14:textId="77777777" w:rsidR="00C03DAE" w:rsidRPr="00B2299A" w:rsidRDefault="00C03DAE" w:rsidP="00C03DAE">
            <w:pPr>
              <w:spacing w:line="200" w:lineRule="exact"/>
              <w:jc w:val="center"/>
              <w:rPr>
                <w:rFonts w:cs="Times New Roman"/>
                <w:spacing w:val="-4"/>
                <w:sz w:val="12"/>
                <w:szCs w:val="12"/>
              </w:rPr>
            </w:pPr>
          </w:p>
        </w:tc>
        <w:tc>
          <w:tcPr>
            <w:tcW w:w="772" w:type="dxa"/>
            <w:tcBorders>
              <w:top w:val="single" w:sz="4" w:space="0" w:color="auto"/>
              <w:bottom w:val="double" w:sz="4" w:space="0" w:color="auto"/>
            </w:tcBorders>
          </w:tcPr>
          <w:p w14:paraId="4FAD848A" w14:textId="63682ED6" w:rsidR="00C03DAE" w:rsidRPr="00B2299A" w:rsidRDefault="00EF0D71" w:rsidP="00C03DAE">
            <w:pPr>
              <w:tabs>
                <w:tab w:val="decimal" w:pos="671"/>
              </w:tabs>
              <w:spacing w:line="200" w:lineRule="exact"/>
              <w:jc w:val="left"/>
              <w:rPr>
                <w:rFonts w:cs="Times New Roman"/>
                <w:sz w:val="12"/>
                <w:szCs w:val="12"/>
              </w:rPr>
            </w:pPr>
            <w:r w:rsidRPr="00EF0D71">
              <w:rPr>
                <w:noProof/>
                <w:sz w:val="12"/>
                <w:szCs w:val="12"/>
              </w:rPr>
              <w:t>1</w:t>
            </w:r>
            <w:r w:rsidR="00C03DAE" w:rsidRPr="00B2299A">
              <w:rPr>
                <w:rFonts w:cs="Times New Roman"/>
                <w:noProof/>
                <w:sz w:val="12"/>
                <w:szCs w:val="12"/>
              </w:rPr>
              <w:t>,</w:t>
            </w:r>
            <w:r w:rsidRPr="00EF0D71">
              <w:rPr>
                <w:noProof/>
                <w:sz w:val="12"/>
                <w:szCs w:val="12"/>
              </w:rPr>
              <w:t>317</w:t>
            </w:r>
            <w:r w:rsidR="00C03DAE" w:rsidRPr="00B2299A">
              <w:rPr>
                <w:rFonts w:cs="Times New Roman"/>
                <w:noProof/>
                <w:sz w:val="12"/>
                <w:szCs w:val="12"/>
              </w:rPr>
              <w:t>,</w:t>
            </w:r>
            <w:r w:rsidRPr="00EF0D71">
              <w:rPr>
                <w:noProof/>
                <w:sz w:val="12"/>
                <w:szCs w:val="12"/>
              </w:rPr>
              <w:t>239</w:t>
            </w:r>
          </w:p>
        </w:tc>
      </w:tr>
    </w:tbl>
    <w:p w14:paraId="15D0147F" w14:textId="5402C44C" w:rsidR="00A808ED" w:rsidRPr="00B2299A" w:rsidRDefault="00EF0D71" w:rsidP="00CD5043">
      <w:pPr>
        <w:tabs>
          <w:tab w:val="left" w:pos="540"/>
        </w:tabs>
        <w:spacing w:before="480"/>
        <w:rPr>
          <w:rFonts w:cs="Times New Roman"/>
          <w:b/>
          <w:bCs/>
          <w:caps/>
          <w:cs/>
        </w:rPr>
      </w:pPr>
      <w:r w:rsidRPr="00EF0D71">
        <w:rPr>
          <w:b/>
          <w:bCs/>
          <w:caps/>
          <w:sz w:val="24"/>
          <w:szCs w:val="24"/>
        </w:rPr>
        <w:t>11</w:t>
      </w:r>
      <w:r w:rsidR="00A808ED" w:rsidRPr="00B2299A">
        <w:rPr>
          <w:rFonts w:cs="Times New Roman"/>
          <w:b/>
          <w:bCs/>
          <w:caps/>
          <w:sz w:val="24"/>
          <w:szCs w:val="24"/>
        </w:rPr>
        <w:t>.</w:t>
      </w:r>
      <w:r w:rsidR="00A808ED" w:rsidRPr="00B2299A">
        <w:rPr>
          <w:rFonts w:cs="Times New Roman"/>
          <w:b/>
          <w:bCs/>
          <w:caps/>
          <w:sz w:val="24"/>
          <w:szCs w:val="24"/>
        </w:rPr>
        <w:tab/>
      </w:r>
      <w:proofErr w:type="gramStart"/>
      <w:r w:rsidR="00A808ED" w:rsidRPr="00B2299A">
        <w:rPr>
          <w:rFonts w:cs="Times New Roman"/>
          <w:b/>
          <w:bCs/>
          <w:caps/>
        </w:rPr>
        <w:t>Investments  in</w:t>
      </w:r>
      <w:proofErr w:type="gramEnd"/>
      <w:r w:rsidR="00A808ED" w:rsidRPr="00B2299A">
        <w:rPr>
          <w:rFonts w:cs="Times New Roman"/>
          <w:b/>
          <w:bCs/>
          <w:caps/>
        </w:rPr>
        <w:t xml:space="preserve">  </w:t>
      </w:r>
      <w:proofErr w:type="gramStart"/>
      <w:r w:rsidR="00CD1491" w:rsidRPr="00B2299A">
        <w:rPr>
          <w:rFonts w:cs="Times New Roman"/>
          <w:b/>
          <w:bCs/>
          <w:caps/>
        </w:rPr>
        <w:t xml:space="preserve">A  </w:t>
      </w:r>
      <w:r w:rsidR="00A808ED" w:rsidRPr="00B2299A">
        <w:rPr>
          <w:rFonts w:cs="Times New Roman"/>
          <w:b/>
          <w:bCs/>
          <w:caps/>
        </w:rPr>
        <w:t>Joint</w:t>
      </w:r>
      <w:proofErr w:type="gramEnd"/>
      <w:r w:rsidR="00A808ED" w:rsidRPr="00B2299A">
        <w:rPr>
          <w:rFonts w:cs="Times New Roman"/>
          <w:b/>
          <w:bCs/>
          <w:caps/>
        </w:rPr>
        <w:t xml:space="preserve"> </w:t>
      </w:r>
      <w:r w:rsidR="00F906FA" w:rsidRPr="00B2299A">
        <w:rPr>
          <w:rFonts w:cs="Times New Roman"/>
          <w:b/>
          <w:bCs/>
          <w:caps/>
        </w:rPr>
        <w:t xml:space="preserve"> </w:t>
      </w:r>
      <w:r w:rsidR="00A808ED" w:rsidRPr="00B2299A">
        <w:rPr>
          <w:rFonts w:cs="Times New Roman"/>
          <w:b/>
          <w:bCs/>
          <w:caps/>
        </w:rPr>
        <w:t>venture</w:t>
      </w:r>
    </w:p>
    <w:p w14:paraId="6AAEF738" w14:textId="5BCE5F9F" w:rsidR="00A808ED" w:rsidRPr="00B2299A" w:rsidRDefault="00EF0D71" w:rsidP="00CD5043">
      <w:pPr>
        <w:spacing w:before="240"/>
        <w:ind w:left="1080" w:hanging="547"/>
        <w:jc w:val="thaiDistribute"/>
        <w:rPr>
          <w:rFonts w:cs="Times New Roman"/>
          <w:spacing w:val="-4"/>
          <w:sz w:val="24"/>
          <w:szCs w:val="24"/>
        </w:rPr>
      </w:pPr>
      <w:r w:rsidRPr="00EF0D71">
        <w:rPr>
          <w:spacing w:val="-4"/>
          <w:sz w:val="24"/>
          <w:szCs w:val="24"/>
        </w:rPr>
        <w:t>11</w:t>
      </w:r>
      <w:r w:rsidR="00A808ED" w:rsidRPr="00B2299A">
        <w:rPr>
          <w:rFonts w:cs="Times New Roman"/>
          <w:spacing w:val="-4"/>
          <w:sz w:val="24"/>
          <w:szCs w:val="24"/>
        </w:rPr>
        <w:t>.</w:t>
      </w:r>
      <w:r w:rsidRPr="00EF0D71">
        <w:rPr>
          <w:spacing w:val="-4"/>
          <w:sz w:val="24"/>
          <w:szCs w:val="24"/>
        </w:rPr>
        <w:t>1</w:t>
      </w:r>
      <w:r w:rsidR="00A808ED" w:rsidRPr="00B2299A">
        <w:rPr>
          <w:rFonts w:cs="Times New Roman"/>
          <w:spacing w:val="-4"/>
          <w:sz w:val="24"/>
          <w:szCs w:val="24"/>
        </w:rPr>
        <w:tab/>
        <w:t xml:space="preserve">Investments in </w:t>
      </w:r>
      <w:r w:rsidR="00CD1491" w:rsidRPr="00B2299A">
        <w:rPr>
          <w:rFonts w:cs="Times New Roman"/>
          <w:spacing w:val="-4"/>
          <w:sz w:val="24"/>
          <w:szCs w:val="24"/>
        </w:rPr>
        <w:t xml:space="preserve">a </w:t>
      </w:r>
      <w:r w:rsidR="00A808ED" w:rsidRPr="00B2299A">
        <w:rPr>
          <w:rFonts w:cs="Times New Roman"/>
          <w:spacing w:val="-4"/>
          <w:sz w:val="24"/>
          <w:szCs w:val="24"/>
        </w:rPr>
        <w:t xml:space="preserve">joint venture as </w:t>
      </w:r>
      <w:proofErr w:type="gramStart"/>
      <w:r w:rsidR="00A808ED" w:rsidRPr="00B2299A">
        <w:rPr>
          <w:rFonts w:cs="Times New Roman"/>
          <w:spacing w:val="-4"/>
          <w:sz w:val="24"/>
          <w:szCs w:val="24"/>
        </w:rPr>
        <w:t>at</w:t>
      </w:r>
      <w:proofErr w:type="gramEnd"/>
      <w:r w:rsidR="00A808ED" w:rsidRPr="00B2299A">
        <w:rPr>
          <w:rFonts w:cs="Times New Roman"/>
          <w:spacing w:val="-4"/>
          <w:sz w:val="24"/>
          <w:szCs w:val="24"/>
        </w:rPr>
        <w:t xml:space="preserve"> </w:t>
      </w:r>
      <w:r w:rsidR="001B7016" w:rsidRPr="00B2299A">
        <w:rPr>
          <w:rFonts w:cs="Times New Roman"/>
          <w:spacing w:val="-4"/>
          <w:sz w:val="24"/>
          <w:szCs w:val="24"/>
        </w:rPr>
        <w:t xml:space="preserve">June </w:t>
      </w:r>
      <w:r w:rsidRPr="00EF0D71">
        <w:rPr>
          <w:spacing w:val="-4"/>
          <w:sz w:val="24"/>
          <w:szCs w:val="24"/>
        </w:rPr>
        <w:t>30</w:t>
      </w:r>
      <w:r w:rsidR="001B7016" w:rsidRPr="00B2299A">
        <w:rPr>
          <w:rFonts w:cs="Times New Roman"/>
          <w:spacing w:val="-4"/>
          <w:sz w:val="24"/>
          <w:szCs w:val="24"/>
        </w:rPr>
        <w:t>,</w:t>
      </w:r>
      <w:r w:rsidR="005F1912" w:rsidRPr="00B2299A">
        <w:rPr>
          <w:rFonts w:cs="Times New Roman"/>
          <w:spacing w:val="-4"/>
          <w:sz w:val="24"/>
          <w:szCs w:val="24"/>
        </w:rPr>
        <w:t xml:space="preserve"> </w:t>
      </w:r>
      <w:proofErr w:type="gramStart"/>
      <w:r w:rsidRPr="00EF0D71">
        <w:rPr>
          <w:spacing w:val="-4"/>
          <w:sz w:val="24"/>
          <w:szCs w:val="24"/>
        </w:rPr>
        <w:t>2026</w:t>
      </w:r>
      <w:proofErr w:type="gramEnd"/>
      <w:r w:rsidR="00A808ED" w:rsidRPr="00B2299A">
        <w:rPr>
          <w:rFonts w:cs="Times New Roman"/>
          <w:spacing w:val="-4"/>
          <w:sz w:val="24"/>
          <w:szCs w:val="24"/>
        </w:rPr>
        <w:t xml:space="preserve"> and </w:t>
      </w:r>
      <w:r w:rsidR="005F1912" w:rsidRPr="00B2299A">
        <w:rPr>
          <w:rFonts w:cs="Times New Roman"/>
          <w:spacing w:val="-4"/>
          <w:sz w:val="24"/>
          <w:szCs w:val="24"/>
        </w:rPr>
        <w:t xml:space="preserve">December </w:t>
      </w:r>
      <w:r w:rsidRPr="00EF0D71">
        <w:rPr>
          <w:spacing w:val="-4"/>
          <w:sz w:val="24"/>
          <w:szCs w:val="24"/>
        </w:rPr>
        <w:t>31</w:t>
      </w:r>
      <w:r w:rsidR="005F1912" w:rsidRPr="00B2299A">
        <w:rPr>
          <w:rFonts w:cs="Times New Roman"/>
          <w:spacing w:val="-4"/>
          <w:sz w:val="24"/>
          <w:szCs w:val="24"/>
        </w:rPr>
        <w:t xml:space="preserve">, </w:t>
      </w:r>
      <w:r w:rsidRPr="00EF0D71">
        <w:rPr>
          <w:spacing w:val="-4"/>
          <w:sz w:val="24"/>
          <w:szCs w:val="24"/>
        </w:rPr>
        <w:t>2025</w:t>
      </w:r>
      <w:r w:rsidR="00A808ED" w:rsidRPr="00B2299A">
        <w:rPr>
          <w:rFonts w:cs="Times New Roman"/>
          <w:spacing w:val="-4"/>
          <w:sz w:val="24"/>
          <w:szCs w:val="24"/>
        </w:rPr>
        <w:t xml:space="preserve">, </w:t>
      </w:r>
      <w:r w:rsidR="005A51FC" w:rsidRPr="00B2299A">
        <w:rPr>
          <w:rFonts w:cs="Times New Roman"/>
          <w:spacing w:val="-4"/>
          <w:sz w:val="24"/>
          <w:szCs w:val="24"/>
        </w:rPr>
        <w:t xml:space="preserve">and dividends received during the </w:t>
      </w:r>
      <w:r w:rsidR="001B7016" w:rsidRPr="00B2299A">
        <w:rPr>
          <w:rFonts w:cs="Times New Roman"/>
          <w:spacing w:val="-4"/>
          <w:sz w:val="24"/>
          <w:szCs w:val="24"/>
        </w:rPr>
        <w:t>six-month</w:t>
      </w:r>
      <w:r w:rsidR="005A51FC" w:rsidRPr="00B2299A">
        <w:rPr>
          <w:rFonts w:cs="Times New Roman"/>
          <w:spacing w:val="-4"/>
          <w:sz w:val="24"/>
          <w:szCs w:val="24"/>
        </w:rPr>
        <w:t xml:space="preserve"> period</w:t>
      </w:r>
      <w:r w:rsidR="005A51FC" w:rsidRPr="00B2299A">
        <w:rPr>
          <w:rFonts w:cs="Times New Roman"/>
          <w:spacing w:val="-4"/>
          <w:sz w:val="24"/>
          <w:szCs w:val="30"/>
        </w:rPr>
        <w:t>s</w:t>
      </w:r>
      <w:r w:rsidR="005A51FC" w:rsidRPr="00B2299A">
        <w:rPr>
          <w:rFonts w:cs="Times New Roman"/>
          <w:spacing w:val="-4"/>
          <w:sz w:val="24"/>
          <w:szCs w:val="24"/>
        </w:rPr>
        <w:t xml:space="preserve"> </w:t>
      </w:r>
      <w:proofErr w:type="gramStart"/>
      <w:r w:rsidR="005A51FC" w:rsidRPr="00B2299A">
        <w:rPr>
          <w:rFonts w:cs="Times New Roman"/>
          <w:spacing w:val="-4"/>
          <w:sz w:val="24"/>
          <w:szCs w:val="24"/>
        </w:rPr>
        <w:t>ended</w:t>
      </w:r>
      <w:proofErr w:type="gramEnd"/>
      <w:r w:rsidR="005A51FC" w:rsidRPr="00B2299A">
        <w:rPr>
          <w:rFonts w:cs="Times New Roman"/>
          <w:spacing w:val="-4"/>
          <w:sz w:val="24"/>
          <w:szCs w:val="24"/>
        </w:rPr>
        <w:t xml:space="preserve"> </w:t>
      </w:r>
      <w:r w:rsidR="001B7016" w:rsidRPr="00B2299A">
        <w:rPr>
          <w:rFonts w:cs="Times New Roman"/>
          <w:spacing w:val="-4"/>
          <w:sz w:val="24"/>
          <w:szCs w:val="24"/>
        </w:rPr>
        <w:t xml:space="preserve">June </w:t>
      </w:r>
      <w:r w:rsidRPr="00EF0D71">
        <w:rPr>
          <w:spacing w:val="-4"/>
          <w:sz w:val="24"/>
          <w:szCs w:val="24"/>
        </w:rPr>
        <w:t>30</w:t>
      </w:r>
      <w:r w:rsidR="001B7016" w:rsidRPr="00B2299A">
        <w:rPr>
          <w:rFonts w:cs="Times New Roman"/>
          <w:spacing w:val="-4"/>
          <w:sz w:val="24"/>
          <w:szCs w:val="24"/>
        </w:rPr>
        <w:t>,</w:t>
      </w:r>
      <w:r w:rsidR="005F1912" w:rsidRPr="00B2299A">
        <w:rPr>
          <w:rFonts w:cs="Times New Roman"/>
          <w:spacing w:val="-4"/>
          <w:sz w:val="24"/>
          <w:szCs w:val="24"/>
        </w:rPr>
        <w:t xml:space="preserve"> </w:t>
      </w:r>
      <w:proofErr w:type="gramStart"/>
      <w:r w:rsidRPr="00EF0D71">
        <w:rPr>
          <w:spacing w:val="-4"/>
          <w:sz w:val="24"/>
          <w:szCs w:val="24"/>
        </w:rPr>
        <w:t>2026</w:t>
      </w:r>
      <w:proofErr w:type="gramEnd"/>
      <w:r w:rsidR="005F1912" w:rsidRPr="00B2299A">
        <w:rPr>
          <w:rFonts w:cs="Times New Roman"/>
          <w:spacing w:val="-4"/>
          <w:sz w:val="24"/>
          <w:szCs w:val="24"/>
        </w:rPr>
        <w:t xml:space="preserve"> and </w:t>
      </w:r>
      <w:r w:rsidRPr="00EF0D71">
        <w:rPr>
          <w:spacing w:val="-4"/>
          <w:sz w:val="24"/>
          <w:szCs w:val="24"/>
        </w:rPr>
        <w:t>2025</w:t>
      </w:r>
      <w:r w:rsidR="00FC0EB1" w:rsidRPr="00B2299A">
        <w:rPr>
          <w:rFonts w:cs="Times New Roman"/>
          <w:spacing w:val="-4"/>
          <w:sz w:val="24"/>
          <w:szCs w:val="24"/>
        </w:rPr>
        <w:t>,</w:t>
      </w:r>
      <w:r w:rsidR="005A51FC" w:rsidRPr="00B2299A">
        <w:rPr>
          <w:rFonts w:cs="Times New Roman"/>
          <w:spacing w:val="-4"/>
          <w:sz w:val="24"/>
          <w:szCs w:val="24"/>
        </w:rPr>
        <w:t xml:space="preserve"> </w:t>
      </w:r>
      <w:proofErr w:type="gramStart"/>
      <w:r w:rsidR="00A808ED" w:rsidRPr="00B2299A">
        <w:rPr>
          <w:rFonts w:cs="Times New Roman"/>
          <w:spacing w:val="-4"/>
          <w:sz w:val="24"/>
          <w:szCs w:val="24"/>
        </w:rPr>
        <w:t>consisted</w:t>
      </w:r>
      <w:proofErr w:type="gramEnd"/>
      <w:r w:rsidR="00A808ED" w:rsidRPr="00B2299A">
        <w:rPr>
          <w:rFonts w:cs="Times New Roman"/>
          <w:spacing w:val="-4"/>
          <w:sz w:val="24"/>
          <w:szCs w:val="24"/>
        </w:rPr>
        <w:t xml:space="preserve"> of the </w:t>
      </w:r>
      <w:proofErr w:type="gramStart"/>
      <w:r w:rsidR="00A808ED" w:rsidRPr="00B2299A">
        <w:rPr>
          <w:rFonts w:cs="Times New Roman"/>
          <w:spacing w:val="-4"/>
          <w:sz w:val="24"/>
          <w:szCs w:val="24"/>
        </w:rPr>
        <w:t>following</w:t>
      </w:r>
      <w:r w:rsidR="005A51FC" w:rsidRPr="00B2299A">
        <w:rPr>
          <w:rFonts w:cs="Times New Roman"/>
          <w:spacing w:val="-4"/>
          <w:sz w:val="24"/>
          <w:szCs w:val="24"/>
        </w:rPr>
        <w:t>s</w:t>
      </w:r>
      <w:proofErr w:type="gramEnd"/>
      <w:r w:rsidR="005A51FC" w:rsidRPr="00B2299A">
        <w:rPr>
          <w:rFonts w:cs="Times New Roman"/>
          <w:spacing w:val="-4"/>
          <w:sz w:val="24"/>
          <w:szCs w:val="24"/>
        </w:rPr>
        <w:t xml:space="preserve">: </w:t>
      </w:r>
    </w:p>
    <w:p w14:paraId="554F0A31" w14:textId="7878CEF5" w:rsidR="00A808ED" w:rsidRPr="00B2299A" w:rsidRDefault="00A808ED" w:rsidP="00CD5043">
      <w:pPr>
        <w:ind w:left="533" w:right="-351"/>
        <w:jc w:val="right"/>
        <w:rPr>
          <w:rFonts w:cs="Times New Roman"/>
          <w:b/>
          <w:bCs/>
          <w:spacing w:val="-2"/>
          <w:sz w:val="12"/>
          <w:szCs w:val="12"/>
        </w:rPr>
      </w:pPr>
      <w:proofErr w:type="gramStart"/>
      <w:r w:rsidRPr="00B2299A">
        <w:rPr>
          <w:rFonts w:cs="Times New Roman"/>
          <w:b/>
          <w:bCs/>
          <w:spacing w:val="-2"/>
          <w:sz w:val="12"/>
          <w:szCs w:val="12"/>
        </w:rPr>
        <w:t>Unit</w:t>
      </w:r>
      <w:r w:rsidR="007A5574">
        <w:rPr>
          <w:rFonts w:cs="Times New Roman"/>
          <w:b/>
          <w:bCs/>
          <w:spacing w:val="-2"/>
          <w:sz w:val="12"/>
          <w:szCs w:val="12"/>
        </w:rPr>
        <w:t xml:space="preserve"> </w:t>
      </w:r>
      <w:r w:rsidRPr="00B2299A">
        <w:rPr>
          <w:rFonts w:cs="Times New Roman"/>
          <w:b/>
          <w:bCs/>
          <w:spacing w:val="-2"/>
          <w:sz w:val="12"/>
          <w:szCs w:val="12"/>
        </w:rPr>
        <w:t>:</w:t>
      </w:r>
      <w:proofErr w:type="gramEnd"/>
      <w:r w:rsidRPr="00B2299A">
        <w:rPr>
          <w:rFonts w:cs="Times New Roman"/>
          <w:b/>
          <w:bCs/>
          <w:spacing w:val="-2"/>
          <w:sz w:val="12"/>
          <w:szCs w:val="12"/>
        </w:rPr>
        <w:t xml:space="preserve"> Thousand Baht</w:t>
      </w:r>
    </w:p>
    <w:tbl>
      <w:tblPr>
        <w:tblW w:w="9146" w:type="dxa"/>
        <w:tblInd w:w="459" w:type="dxa"/>
        <w:tblLayout w:type="fixed"/>
        <w:tblCellMar>
          <w:left w:w="0" w:type="dxa"/>
          <w:right w:w="0" w:type="dxa"/>
        </w:tblCellMar>
        <w:tblLook w:val="04A0" w:firstRow="1" w:lastRow="0" w:firstColumn="1" w:lastColumn="0" w:noHBand="0" w:noVBand="1"/>
      </w:tblPr>
      <w:tblGrid>
        <w:gridCol w:w="2196"/>
        <w:gridCol w:w="773"/>
        <w:gridCol w:w="773"/>
        <w:gridCol w:w="773"/>
        <w:gridCol w:w="155"/>
        <w:gridCol w:w="772"/>
        <w:gridCol w:w="154"/>
        <w:gridCol w:w="772"/>
        <w:gridCol w:w="154"/>
        <w:gridCol w:w="772"/>
        <w:gridCol w:w="154"/>
        <w:gridCol w:w="772"/>
        <w:gridCol w:w="154"/>
        <w:gridCol w:w="772"/>
      </w:tblGrid>
      <w:tr w:rsidR="00D65C79" w:rsidRPr="00B2299A" w14:paraId="35CCEF8C" w14:textId="77777777" w:rsidTr="008C5C5F">
        <w:trPr>
          <w:trHeight w:val="144"/>
        </w:trPr>
        <w:tc>
          <w:tcPr>
            <w:tcW w:w="2196" w:type="dxa"/>
            <w:vAlign w:val="bottom"/>
          </w:tcPr>
          <w:p w14:paraId="5446D463" w14:textId="77777777" w:rsidR="00D65C79" w:rsidRPr="00B2299A" w:rsidRDefault="00D65C79" w:rsidP="00CD5043">
            <w:pPr>
              <w:jc w:val="left"/>
              <w:rPr>
                <w:rFonts w:cs="Times New Roman"/>
                <w:sz w:val="12"/>
                <w:szCs w:val="12"/>
              </w:rPr>
            </w:pPr>
          </w:p>
        </w:tc>
        <w:tc>
          <w:tcPr>
            <w:tcW w:w="6950" w:type="dxa"/>
            <w:gridSpan w:val="13"/>
            <w:vAlign w:val="bottom"/>
          </w:tcPr>
          <w:p w14:paraId="3C4ECAF5" w14:textId="77777777" w:rsidR="00D65C79" w:rsidRPr="00B2299A" w:rsidRDefault="00D65C79" w:rsidP="00CD5043">
            <w:pPr>
              <w:spacing w:line="200" w:lineRule="exact"/>
              <w:jc w:val="center"/>
              <w:rPr>
                <w:rFonts w:cs="Times New Roman"/>
                <w:b/>
                <w:bCs/>
                <w:spacing w:val="-2"/>
                <w:sz w:val="12"/>
                <w:szCs w:val="12"/>
              </w:rPr>
            </w:pPr>
            <w:r w:rsidRPr="00B2299A">
              <w:rPr>
                <w:rFonts w:cs="Times New Roman"/>
                <w:b/>
                <w:bCs/>
                <w:sz w:val="12"/>
                <w:szCs w:val="12"/>
              </w:rPr>
              <w:t>Consolidated/Separate financial statements</w:t>
            </w:r>
          </w:p>
        </w:tc>
      </w:tr>
      <w:tr w:rsidR="0042072D" w:rsidRPr="00B2299A" w14:paraId="15F63F2B" w14:textId="77777777" w:rsidTr="008C5C5F">
        <w:trPr>
          <w:trHeight w:val="144"/>
        </w:trPr>
        <w:tc>
          <w:tcPr>
            <w:tcW w:w="2196" w:type="dxa"/>
            <w:vAlign w:val="bottom"/>
          </w:tcPr>
          <w:p w14:paraId="120E9FD6" w14:textId="77777777" w:rsidR="0042072D" w:rsidRPr="00B2299A" w:rsidRDefault="0042072D" w:rsidP="00CD5043">
            <w:pPr>
              <w:spacing w:line="200" w:lineRule="exact"/>
              <w:ind w:right="93"/>
              <w:rPr>
                <w:rFonts w:cs="Times New Roman"/>
                <w:sz w:val="12"/>
                <w:szCs w:val="12"/>
              </w:rPr>
            </w:pPr>
          </w:p>
        </w:tc>
        <w:tc>
          <w:tcPr>
            <w:tcW w:w="1546" w:type="dxa"/>
            <w:gridSpan w:val="2"/>
            <w:vAlign w:val="bottom"/>
          </w:tcPr>
          <w:p w14:paraId="56167D47" w14:textId="77777777" w:rsidR="0042072D" w:rsidRPr="00B2299A" w:rsidRDefault="0042072D" w:rsidP="00CD5043">
            <w:pPr>
              <w:spacing w:line="200" w:lineRule="exact"/>
              <w:jc w:val="center"/>
              <w:rPr>
                <w:rFonts w:cs="Times New Roman"/>
                <w:b/>
                <w:bCs/>
                <w:sz w:val="12"/>
                <w:szCs w:val="12"/>
              </w:rPr>
            </w:pPr>
            <w:r w:rsidRPr="00B2299A">
              <w:rPr>
                <w:rFonts w:cs="Times New Roman"/>
                <w:b/>
                <w:bCs/>
                <w:sz w:val="12"/>
                <w:szCs w:val="12"/>
              </w:rPr>
              <w:t>Shareholding percentage</w:t>
            </w:r>
          </w:p>
        </w:tc>
        <w:tc>
          <w:tcPr>
            <w:tcW w:w="1700" w:type="dxa"/>
            <w:gridSpan w:val="3"/>
            <w:vAlign w:val="bottom"/>
          </w:tcPr>
          <w:p w14:paraId="37D0F0E6" w14:textId="77777777" w:rsidR="0042072D" w:rsidRPr="00B2299A" w:rsidRDefault="0042072D" w:rsidP="00CD5043">
            <w:pPr>
              <w:spacing w:line="200" w:lineRule="exact"/>
              <w:jc w:val="center"/>
              <w:rPr>
                <w:rFonts w:cs="Times New Roman"/>
                <w:b/>
                <w:bCs/>
                <w:sz w:val="12"/>
                <w:szCs w:val="12"/>
              </w:rPr>
            </w:pPr>
            <w:r w:rsidRPr="00B2299A">
              <w:rPr>
                <w:rFonts w:cs="Times New Roman"/>
                <w:b/>
                <w:bCs/>
                <w:sz w:val="12"/>
                <w:szCs w:val="12"/>
              </w:rPr>
              <w:t>Dividends received</w:t>
            </w:r>
          </w:p>
        </w:tc>
        <w:tc>
          <w:tcPr>
            <w:tcW w:w="154" w:type="dxa"/>
          </w:tcPr>
          <w:p w14:paraId="65B674CE" w14:textId="77777777" w:rsidR="0042072D" w:rsidRPr="00B2299A" w:rsidRDefault="0042072D" w:rsidP="00CD5043">
            <w:pPr>
              <w:spacing w:line="200" w:lineRule="exact"/>
              <w:jc w:val="center"/>
              <w:rPr>
                <w:rFonts w:cs="Times New Roman"/>
                <w:spacing w:val="-4"/>
                <w:sz w:val="12"/>
                <w:szCs w:val="12"/>
              </w:rPr>
            </w:pPr>
          </w:p>
        </w:tc>
        <w:tc>
          <w:tcPr>
            <w:tcW w:w="1698" w:type="dxa"/>
            <w:gridSpan w:val="3"/>
          </w:tcPr>
          <w:p w14:paraId="23ABE718" w14:textId="77777777" w:rsidR="0042072D" w:rsidRPr="00B2299A" w:rsidRDefault="0042072D" w:rsidP="00CD5043">
            <w:pPr>
              <w:spacing w:line="200" w:lineRule="exact"/>
              <w:jc w:val="center"/>
              <w:rPr>
                <w:rFonts w:cs="Times New Roman"/>
                <w:b/>
                <w:bCs/>
                <w:spacing w:val="-4"/>
                <w:sz w:val="12"/>
                <w:szCs w:val="12"/>
              </w:rPr>
            </w:pPr>
            <w:r w:rsidRPr="00B2299A">
              <w:rPr>
                <w:rFonts w:cs="Times New Roman"/>
                <w:b/>
                <w:bCs/>
                <w:sz w:val="12"/>
                <w:szCs w:val="12"/>
              </w:rPr>
              <w:t>Cost Method</w:t>
            </w:r>
          </w:p>
        </w:tc>
        <w:tc>
          <w:tcPr>
            <w:tcW w:w="154" w:type="dxa"/>
          </w:tcPr>
          <w:p w14:paraId="14CD388C" w14:textId="77777777" w:rsidR="0042072D" w:rsidRPr="00B2299A" w:rsidRDefault="0042072D" w:rsidP="00CD5043">
            <w:pPr>
              <w:spacing w:line="200" w:lineRule="exact"/>
              <w:jc w:val="center"/>
              <w:rPr>
                <w:rFonts w:cs="Times New Roman"/>
                <w:spacing w:val="-4"/>
                <w:sz w:val="12"/>
                <w:szCs w:val="12"/>
              </w:rPr>
            </w:pPr>
          </w:p>
        </w:tc>
        <w:tc>
          <w:tcPr>
            <w:tcW w:w="1698" w:type="dxa"/>
            <w:gridSpan w:val="3"/>
          </w:tcPr>
          <w:p w14:paraId="1FFF0883" w14:textId="77777777" w:rsidR="0042072D" w:rsidRPr="00B2299A" w:rsidRDefault="0042072D" w:rsidP="00CD5043">
            <w:pPr>
              <w:spacing w:line="200" w:lineRule="exact"/>
              <w:jc w:val="center"/>
              <w:rPr>
                <w:rFonts w:cs="Times New Roman"/>
                <w:b/>
                <w:bCs/>
                <w:spacing w:val="-2"/>
                <w:sz w:val="12"/>
                <w:szCs w:val="12"/>
              </w:rPr>
            </w:pPr>
            <w:r w:rsidRPr="00B2299A">
              <w:rPr>
                <w:rFonts w:cs="Times New Roman"/>
                <w:b/>
                <w:bCs/>
                <w:sz w:val="12"/>
                <w:szCs w:val="12"/>
              </w:rPr>
              <w:t>Equity Method</w:t>
            </w:r>
          </w:p>
        </w:tc>
      </w:tr>
      <w:tr w:rsidR="0042072D" w:rsidRPr="00B2299A" w14:paraId="4DD4E855" w14:textId="77777777" w:rsidTr="008C5C5F">
        <w:trPr>
          <w:trHeight w:val="144"/>
        </w:trPr>
        <w:tc>
          <w:tcPr>
            <w:tcW w:w="2196" w:type="dxa"/>
            <w:vAlign w:val="bottom"/>
          </w:tcPr>
          <w:p w14:paraId="22E2033B" w14:textId="77777777" w:rsidR="0042072D" w:rsidRPr="00B2299A" w:rsidRDefault="0042072D" w:rsidP="00CD5043">
            <w:pPr>
              <w:spacing w:line="200" w:lineRule="exact"/>
              <w:ind w:right="93"/>
              <w:rPr>
                <w:rFonts w:cs="Times New Roman"/>
                <w:sz w:val="12"/>
                <w:szCs w:val="12"/>
              </w:rPr>
            </w:pPr>
          </w:p>
        </w:tc>
        <w:tc>
          <w:tcPr>
            <w:tcW w:w="773" w:type="dxa"/>
          </w:tcPr>
          <w:p w14:paraId="53A2A129" w14:textId="77777777" w:rsidR="0042072D" w:rsidRPr="00B2299A" w:rsidRDefault="0042072D" w:rsidP="00CD5043">
            <w:pPr>
              <w:spacing w:line="200" w:lineRule="exact"/>
              <w:jc w:val="center"/>
              <w:rPr>
                <w:rFonts w:cs="Times New Roman"/>
                <w:b/>
                <w:bCs/>
                <w:sz w:val="12"/>
                <w:szCs w:val="12"/>
              </w:rPr>
            </w:pPr>
            <w:r w:rsidRPr="00B2299A">
              <w:rPr>
                <w:rFonts w:cs="Times New Roman"/>
                <w:b/>
                <w:bCs/>
                <w:sz w:val="12"/>
                <w:szCs w:val="12"/>
              </w:rPr>
              <w:t>As at</w:t>
            </w:r>
          </w:p>
        </w:tc>
        <w:tc>
          <w:tcPr>
            <w:tcW w:w="773" w:type="dxa"/>
          </w:tcPr>
          <w:p w14:paraId="210D7A9D" w14:textId="77777777" w:rsidR="0042072D" w:rsidRPr="00B2299A" w:rsidRDefault="0042072D" w:rsidP="00CD5043">
            <w:pPr>
              <w:spacing w:line="200" w:lineRule="exact"/>
              <w:jc w:val="center"/>
              <w:rPr>
                <w:rFonts w:cs="Times New Roman"/>
                <w:b/>
                <w:bCs/>
                <w:sz w:val="12"/>
                <w:szCs w:val="12"/>
                <w:cs/>
              </w:rPr>
            </w:pPr>
            <w:r w:rsidRPr="00B2299A">
              <w:rPr>
                <w:rFonts w:cs="Times New Roman"/>
                <w:b/>
                <w:bCs/>
                <w:sz w:val="12"/>
                <w:szCs w:val="12"/>
              </w:rPr>
              <w:t>As at</w:t>
            </w:r>
          </w:p>
        </w:tc>
        <w:tc>
          <w:tcPr>
            <w:tcW w:w="1700" w:type="dxa"/>
            <w:gridSpan w:val="3"/>
            <w:vAlign w:val="bottom"/>
          </w:tcPr>
          <w:p w14:paraId="1D258EE9" w14:textId="77777777" w:rsidR="0042072D" w:rsidRPr="00B2299A" w:rsidRDefault="0042072D" w:rsidP="00CD5043">
            <w:pPr>
              <w:spacing w:line="200" w:lineRule="exact"/>
              <w:jc w:val="center"/>
              <w:rPr>
                <w:rFonts w:cs="Times New Roman"/>
                <w:b/>
                <w:bCs/>
                <w:spacing w:val="-4"/>
                <w:sz w:val="12"/>
                <w:szCs w:val="12"/>
              </w:rPr>
            </w:pPr>
            <w:r w:rsidRPr="00B2299A">
              <w:rPr>
                <w:rFonts w:cs="Times New Roman"/>
                <w:b/>
                <w:bCs/>
                <w:sz w:val="12"/>
                <w:szCs w:val="12"/>
              </w:rPr>
              <w:t xml:space="preserve">for the </w:t>
            </w:r>
            <w:r w:rsidR="001B7016" w:rsidRPr="00B2299A">
              <w:rPr>
                <w:rFonts w:cs="Times New Roman"/>
                <w:b/>
                <w:bCs/>
                <w:sz w:val="12"/>
                <w:szCs w:val="12"/>
              </w:rPr>
              <w:t>six-month</w:t>
            </w:r>
          </w:p>
        </w:tc>
        <w:tc>
          <w:tcPr>
            <w:tcW w:w="154" w:type="dxa"/>
          </w:tcPr>
          <w:p w14:paraId="44E84B20" w14:textId="77777777" w:rsidR="0042072D" w:rsidRPr="00B2299A" w:rsidRDefault="0042072D" w:rsidP="00CD5043">
            <w:pPr>
              <w:spacing w:line="200" w:lineRule="exact"/>
              <w:jc w:val="center"/>
              <w:rPr>
                <w:rFonts w:cs="Times New Roman"/>
                <w:spacing w:val="-4"/>
                <w:sz w:val="12"/>
                <w:szCs w:val="12"/>
              </w:rPr>
            </w:pPr>
          </w:p>
        </w:tc>
        <w:tc>
          <w:tcPr>
            <w:tcW w:w="772" w:type="dxa"/>
          </w:tcPr>
          <w:p w14:paraId="1E96D33C" w14:textId="77777777" w:rsidR="0042072D" w:rsidRPr="00B2299A" w:rsidRDefault="0042072D" w:rsidP="00CD5043">
            <w:pPr>
              <w:spacing w:line="200" w:lineRule="exact"/>
              <w:jc w:val="center"/>
              <w:rPr>
                <w:rFonts w:cs="Times New Roman"/>
                <w:b/>
                <w:bCs/>
                <w:spacing w:val="-4"/>
                <w:sz w:val="12"/>
                <w:szCs w:val="12"/>
              </w:rPr>
            </w:pPr>
            <w:r w:rsidRPr="00B2299A">
              <w:rPr>
                <w:rFonts w:cs="Times New Roman"/>
                <w:b/>
                <w:bCs/>
                <w:sz w:val="12"/>
                <w:szCs w:val="12"/>
              </w:rPr>
              <w:t xml:space="preserve">As at </w:t>
            </w:r>
          </w:p>
        </w:tc>
        <w:tc>
          <w:tcPr>
            <w:tcW w:w="154" w:type="dxa"/>
          </w:tcPr>
          <w:p w14:paraId="1B3258A6" w14:textId="77777777" w:rsidR="0042072D" w:rsidRPr="00B2299A" w:rsidRDefault="0042072D" w:rsidP="00CD5043">
            <w:pPr>
              <w:spacing w:line="200" w:lineRule="exact"/>
              <w:jc w:val="center"/>
              <w:rPr>
                <w:rFonts w:cs="Times New Roman"/>
                <w:spacing w:val="-4"/>
                <w:sz w:val="12"/>
                <w:szCs w:val="12"/>
              </w:rPr>
            </w:pPr>
          </w:p>
        </w:tc>
        <w:tc>
          <w:tcPr>
            <w:tcW w:w="772" w:type="dxa"/>
          </w:tcPr>
          <w:p w14:paraId="757FA674" w14:textId="77777777" w:rsidR="0042072D" w:rsidRPr="00B2299A" w:rsidRDefault="0042072D" w:rsidP="00CD5043">
            <w:pPr>
              <w:spacing w:line="200" w:lineRule="exact"/>
              <w:jc w:val="center"/>
              <w:rPr>
                <w:rFonts w:cs="Times New Roman"/>
                <w:b/>
                <w:bCs/>
                <w:spacing w:val="-4"/>
                <w:sz w:val="12"/>
                <w:szCs w:val="12"/>
              </w:rPr>
            </w:pPr>
            <w:r w:rsidRPr="00B2299A">
              <w:rPr>
                <w:rFonts w:cs="Times New Roman"/>
                <w:b/>
                <w:bCs/>
                <w:sz w:val="12"/>
                <w:szCs w:val="12"/>
              </w:rPr>
              <w:t xml:space="preserve">As at </w:t>
            </w:r>
          </w:p>
        </w:tc>
        <w:tc>
          <w:tcPr>
            <w:tcW w:w="154" w:type="dxa"/>
          </w:tcPr>
          <w:p w14:paraId="3D219B4A" w14:textId="77777777" w:rsidR="0042072D" w:rsidRPr="00B2299A" w:rsidRDefault="0042072D" w:rsidP="00CD5043">
            <w:pPr>
              <w:spacing w:line="200" w:lineRule="exact"/>
              <w:jc w:val="center"/>
              <w:rPr>
                <w:rFonts w:cs="Times New Roman"/>
                <w:spacing w:val="-4"/>
                <w:sz w:val="12"/>
                <w:szCs w:val="12"/>
              </w:rPr>
            </w:pPr>
          </w:p>
        </w:tc>
        <w:tc>
          <w:tcPr>
            <w:tcW w:w="772" w:type="dxa"/>
          </w:tcPr>
          <w:p w14:paraId="4D4F3621" w14:textId="77777777" w:rsidR="0042072D" w:rsidRPr="00B2299A" w:rsidRDefault="0042072D" w:rsidP="00CD5043">
            <w:pPr>
              <w:spacing w:line="200" w:lineRule="exact"/>
              <w:jc w:val="center"/>
              <w:rPr>
                <w:rFonts w:cs="Times New Roman"/>
                <w:b/>
                <w:bCs/>
                <w:spacing w:val="-2"/>
                <w:sz w:val="12"/>
                <w:szCs w:val="12"/>
              </w:rPr>
            </w:pPr>
            <w:r w:rsidRPr="00B2299A">
              <w:rPr>
                <w:rFonts w:cs="Times New Roman"/>
                <w:b/>
                <w:bCs/>
                <w:sz w:val="12"/>
                <w:szCs w:val="12"/>
              </w:rPr>
              <w:t xml:space="preserve">As at </w:t>
            </w:r>
          </w:p>
        </w:tc>
        <w:tc>
          <w:tcPr>
            <w:tcW w:w="154" w:type="dxa"/>
          </w:tcPr>
          <w:p w14:paraId="72DC7E6E" w14:textId="77777777" w:rsidR="0042072D" w:rsidRPr="00B2299A" w:rsidRDefault="0042072D" w:rsidP="00CD5043">
            <w:pPr>
              <w:spacing w:line="200" w:lineRule="exact"/>
              <w:jc w:val="center"/>
              <w:rPr>
                <w:rFonts w:cs="Times New Roman"/>
                <w:spacing w:val="-4"/>
                <w:sz w:val="12"/>
                <w:szCs w:val="12"/>
              </w:rPr>
            </w:pPr>
          </w:p>
        </w:tc>
        <w:tc>
          <w:tcPr>
            <w:tcW w:w="772" w:type="dxa"/>
          </w:tcPr>
          <w:p w14:paraId="0FEB3820" w14:textId="77777777" w:rsidR="0042072D" w:rsidRPr="00B2299A" w:rsidRDefault="0042072D" w:rsidP="00CD5043">
            <w:pPr>
              <w:spacing w:line="200" w:lineRule="exact"/>
              <w:jc w:val="center"/>
              <w:rPr>
                <w:rFonts w:cs="Times New Roman"/>
                <w:b/>
                <w:bCs/>
                <w:spacing w:val="-2"/>
                <w:sz w:val="12"/>
                <w:szCs w:val="12"/>
              </w:rPr>
            </w:pPr>
            <w:r w:rsidRPr="00B2299A">
              <w:rPr>
                <w:rFonts w:cs="Times New Roman"/>
                <w:b/>
                <w:bCs/>
                <w:sz w:val="12"/>
                <w:szCs w:val="12"/>
              </w:rPr>
              <w:t xml:space="preserve">As at </w:t>
            </w:r>
          </w:p>
        </w:tc>
      </w:tr>
      <w:tr w:rsidR="0042072D" w:rsidRPr="00B2299A" w14:paraId="5E53E3BC" w14:textId="77777777" w:rsidTr="008C5C5F">
        <w:trPr>
          <w:trHeight w:val="144"/>
        </w:trPr>
        <w:tc>
          <w:tcPr>
            <w:tcW w:w="2196" w:type="dxa"/>
            <w:vAlign w:val="bottom"/>
          </w:tcPr>
          <w:p w14:paraId="7BE1F45E" w14:textId="77777777" w:rsidR="0042072D" w:rsidRPr="00B2299A" w:rsidRDefault="0042072D" w:rsidP="00CD5043">
            <w:pPr>
              <w:spacing w:line="200" w:lineRule="exact"/>
              <w:ind w:right="93"/>
              <w:rPr>
                <w:rFonts w:cs="Times New Roman"/>
                <w:sz w:val="12"/>
                <w:szCs w:val="12"/>
              </w:rPr>
            </w:pPr>
          </w:p>
        </w:tc>
        <w:tc>
          <w:tcPr>
            <w:tcW w:w="773" w:type="dxa"/>
          </w:tcPr>
          <w:p w14:paraId="2668C524" w14:textId="560E2EA4" w:rsidR="0042072D" w:rsidRPr="00B2299A" w:rsidRDefault="001B7016" w:rsidP="00CD5043">
            <w:pPr>
              <w:spacing w:line="200" w:lineRule="exact"/>
              <w:jc w:val="center"/>
              <w:rPr>
                <w:rFonts w:cs="Times New Roman"/>
                <w:b/>
                <w:bCs/>
                <w:sz w:val="12"/>
                <w:szCs w:val="12"/>
              </w:rPr>
            </w:pPr>
            <w:r w:rsidRPr="00B2299A">
              <w:rPr>
                <w:rFonts w:cs="Times New Roman"/>
                <w:b/>
                <w:bCs/>
                <w:sz w:val="12"/>
                <w:szCs w:val="12"/>
              </w:rPr>
              <w:t xml:space="preserve">June </w:t>
            </w:r>
            <w:r w:rsidR="00EF0D71" w:rsidRPr="00EF0D71">
              <w:rPr>
                <w:b/>
                <w:bCs/>
                <w:sz w:val="12"/>
                <w:szCs w:val="12"/>
              </w:rPr>
              <w:t>30</w:t>
            </w:r>
            <w:r w:rsidRPr="00B2299A">
              <w:rPr>
                <w:rFonts w:cs="Times New Roman"/>
                <w:b/>
                <w:bCs/>
                <w:sz w:val="12"/>
                <w:szCs w:val="12"/>
              </w:rPr>
              <w:t>,</w:t>
            </w:r>
          </w:p>
        </w:tc>
        <w:tc>
          <w:tcPr>
            <w:tcW w:w="773" w:type="dxa"/>
          </w:tcPr>
          <w:p w14:paraId="1C5FCDD2" w14:textId="62770078" w:rsidR="0042072D" w:rsidRPr="00B2299A" w:rsidRDefault="0042072D" w:rsidP="00CD5043">
            <w:pPr>
              <w:spacing w:line="200" w:lineRule="exact"/>
              <w:jc w:val="center"/>
              <w:rPr>
                <w:rFonts w:cs="Times New Roman"/>
                <w:b/>
                <w:bCs/>
                <w:sz w:val="12"/>
                <w:szCs w:val="12"/>
                <w:cs/>
              </w:rPr>
            </w:pPr>
            <w:r w:rsidRPr="00B2299A">
              <w:rPr>
                <w:rFonts w:cs="Times New Roman"/>
                <w:b/>
                <w:bCs/>
                <w:sz w:val="12"/>
                <w:szCs w:val="12"/>
              </w:rPr>
              <w:t xml:space="preserve">December </w:t>
            </w:r>
            <w:r w:rsidR="00EF0D71" w:rsidRPr="00EF0D71">
              <w:rPr>
                <w:b/>
                <w:bCs/>
                <w:sz w:val="12"/>
                <w:szCs w:val="12"/>
              </w:rPr>
              <w:t>31</w:t>
            </w:r>
            <w:r w:rsidRPr="00B2299A">
              <w:rPr>
                <w:rFonts w:cs="Times New Roman"/>
                <w:b/>
                <w:bCs/>
                <w:sz w:val="12"/>
                <w:szCs w:val="12"/>
              </w:rPr>
              <w:t>,</w:t>
            </w:r>
          </w:p>
        </w:tc>
        <w:tc>
          <w:tcPr>
            <w:tcW w:w="1700" w:type="dxa"/>
            <w:gridSpan w:val="3"/>
            <w:vAlign w:val="bottom"/>
          </w:tcPr>
          <w:p w14:paraId="2267BFAB" w14:textId="38099F33" w:rsidR="0042072D" w:rsidRPr="00B2299A" w:rsidRDefault="0042072D" w:rsidP="00CD5043">
            <w:pPr>
              <w:spacing w:line="200" w:lineRule="exact"/>
              <w:jc w:val="center"/>
              <w:rPr>
                <w:rFonts w:cs="Times New Roman"/>
                <w:b/>
                <w:bCs/>
                <w:spacing w:val="-4"/>
                <w:sz w:val="12"/>
                <w:szCs w:val="12"/>
              </w:rPr>
            </w:pPr>
            <w:r w:rsidRPr="00B2299A">
              <w:rPr>
                <w:rFonts w:cs="Times New Roman"/>
                <w:b/>
                <w:bCs/>
                <w:sz w:val="12"/>
                <w:szCs w:val="12"/>
              </w:rPr>
              <w:t xml:space="preserve">periods ended </w:t>
            </w:r>
            <w:r w:rsidR="001B7016" w:rsidRPr="00B2299A">
              <w:rPr>
                <w:rFonts w:cs="Times New Roman"/>
                <w:b/>
                <w:bCs/>
                <w:sz w:val="12"/>
                <w:szCs w:val="12"/>
              </w:rPr>
              <w:t xml:space="preserve">June </w:t>
            </w:r>
            <w:r w:rsidR="00EF0D71" w:rsidRPr="00EF0D71">
              <w:rPr>
                <w:b/>
                <w:bCs/>
                <w:sz w:val="12"/>
                <w:szCs w:val="12"/>
              </w:rPr>
              <w:t>30</w:t>
            </w:r>
            <w:r w:rsidR="001B7016" w:rsidRPr="00B2299A">
              <w:rPr>
                <w:rFonts w:cs="Times New Roman"/>
                <w:b/>
                <w:bCs/>
                <w:sz w:val="12"/>
                <w:szCs w:val="12"/>
              </w:rPr>
              <w:t>,</w:t>
            </w:r>
          </w:p>
        </w:tc>
        <w:tc>
          <w:tcPr>
            <w:tcW w:w="154" w:type="dxa"/>
          </w:tcPr>
          <w:p w14:paraId="0130B673" w14:textId="77777777" w:rsidR="0042072D" w:rsidRPr="00B2299A" w:rsidRDefault="0042072D" w:rsidP="00CD5043">
            <w:pPr>
              <w:spacing w:line="200" w:lineRule="exact"/>
              <w:jc w:val="center"/>
              <w:rPr>
                <w:rFonts w:cs="Times New Roman"/>
                <w:spacing w:val="-4"/>
                <w:sz w:val="12"/>
                <w:szCs w:val="12"/>
              </w:rPr>
            </w:pPr>
          </w:p>
        </w:tc>
        <w:tc>
          <w:tcPr>
            <w:tcW w:w="772" w:type="dxa"/>
          </w:tcPr>
          <w:p w14:paraId="44D41D83" w14:textId="332C731F" w:rsidR="0042072D" w:rsidRPr="00B2299A" w:rsidRDefault="001B7016" w:rsidP="00CD5043">
            <w:pPr>
              <w:spacing w:line="200" w:lineRule="exact"/>
              <w:jc w:val="center"/>
              <w:rPr>
                <w:rFonts w:cs="Times New Roman"/>
                <w:b/>
                <w:bCs/>
                <w:spacing w:val="-4"/>
                <w:sz w:val="12"/>
                <w:szCs w:val="12"/>
              </w:rPr>
            </w:pPr>
            <w:r w:rsidRPr="00B2299A">
              <w:rPr>
                <w:rFonts w:cs="Times New Roman"/>
                <w:b/>
                <w:bCs/>
                <w:sz w:val="12"/>
                <w:szCs w:val="12"/>
              </w:rPr>
              <w:t xml:space="preserve">June </w:t>
            </w:r>
            <w:r w:rsidR="00EF0D71" w:rsidRPr="00EF0D71">
              <w:rPr>
                <w:b/>
                <w:bCs/>
                <w:sz w:val="12"/>
                <w:szCs w:val="12"/>
              </w:rPr>
              <w:t>30</w:t>
            </w:r>
            <w:r w:rsidRPr="00B2299A">
              <w:rPr>
                <w:rFonts w:cs="Times New Roman"/>
                <w:b/>
                <w:bCs/>
                <w:sz w:val="12"/>
                <w:szCs w:val="12"/>
              </w:rPr>
              <w:t>,</w:t>
            </w:r>
          </w:p>
        </w:tc>
        <w:tc>
          <w:tcPr>
            <w:tcW w:w="154" w:type="dxa"/>
          </w:tcPr>
          <w:p w14:paraId="187D0C3A" w14:textId="77777777" w:rsidR="0042072D" w:rsidRPr="00B2299A" w:rsidRDefault="0042072D" w:rsidP="00CD5043">
            <w:pPr>
              <w:spacing w:line="200" w:lineRule="exact"/>
              <w:jc w:val="center"/>
              <w:rPr>
                <w:rFonts w:cs="Times New Roman"/>
                <w:spacing w:val="-4"/>
                <w:sz w:val="12"/>
                <w:szCs w:val="12"/>
              </w:rPr>
            </w:pPr>
          </w:p>
        </w:tc>
        <w:tc>
          <w:tcPr>
            <w:tcW w:w="772" w:type="dxa"/>
          </w:tcPr>
          <w:p w14:paraId="104ABFA6" w14:textId="51E2C9D8" w:rsidR="0042072D" w:rsidRPr="00B2299A" w:rsidRDefault="0042072D" w:rsidP="00CD5043">
            <w:pPr>
              <w:spacing w:line="200" w:lineRule="exact"/>
              <w:jc w:val="center"/>
              <w:rPr>
                <w:rFonts w:cs="Times New Roman"/>
                <w:b/>
                <w:bCs/>
                <w:spacing w:val="-4"/>
                <w:sz w:val="12"/>
                <w:szCs w:val="12"/>
              </w:rPr>
            </w:pPr>
            <w:r w:rsidRPr="00B2299A">
              <w:rPr>
                <w:rFonts w:cs="Times New Roman"/>
                <w:b/>
                <w:bCs/>
                <w:sz w:val="12"/>
                <w:szCs w:val="12"/>
              </w:rPr>
              <w:t xml:space="preserve">December </w:t>
            </w:r>
            <w:r w:rsidR="00EF0D71" w:rsidRPr="00EF0D71">
              <w:rPr>
                <w:b/>
                <w:bCs/>
                <w:sz w:val="12"/>
                <w:szCs w:val="12"/>
              </w:rPr>
              <w:t>31</w:t>
            </w:r>
            <w:r w:rsidRPr="00B2299A">
              <w:rPr>
                <w:rFonts w:cs="Times New Roman"/>
                <w:b/>
                <w:bCs/>
                <w:sz w:val="12"/>
                <w:szCs w:val="12"/>
              </w:rPr>
              <w:t>,</w:t>
            </w:r>
          </w:p>
        </w:tc>
        <w:tc>
          <w:tcPr>
            <w:tcW w:w="154" w:type="dxa"/>
          </w:tcPr>
          <w:p w14:paraId="1EA70E16" w14:textId="77777777" w:rsidR="0042072D" w:rsidRPr="00B2299A" w:rsidRDefault="0042072D" w:rsidP="00CD5043">
            <w:pPr>
              <w:spacing w:line="200" w:lineRule="exact"/>
              <w:jc w:val="center"/>
              <w:rPr>
                <w:rFonts w:cs="Times New Roman"/>
                <w:spacing w:val="-4"/>
                <w:sz w:val="12"/>
                <w:szCs w:val="12"/>
              </w:rPr>
            </w:pPr>
          </w:p>
        </w:tc>
        <w:tc>
          <w:tcPr>
            <w:tcW w:w="772" w:type="dxa"/>
          </w:tcPr>
          <w:p w14:paraId="09D4201D" w14:textId="6424F085" w:rsidR="0042072D" w:rsidRPr="00B2299A" w:rsidRDefault="001B7016" w:rsidP="00CD5043">
            <w:pPr>
              <w:spacing w:line="200" w:lineRule="exact"/>
              <w:jc w:val="center"/>
              <w:rPr>
                <w:rFonts w:cs="Times New Roman"/>
                <w:b/>
                <w:bCs/>
                <w:spacing w:val="-2"/>
                <w:sz w:val="12"/>
                <w:szCs w:val="12"/>
              </w:rPr>
            </w:pPr>
            <w:r w:rsidRPr="00B2299A">
              <w:rPr>
                <w:rFonts w:cs="Times New Roman"/>
                <w:b/>
                <w:bCs/>
                <w:sz w:val="12"/>
                <w:szCs w:val="12"/>
              </w:rPr>
              <w:t xml:space="preserve">June </w:t>
            </w:r>
            <w:r w:rsidR="00EF0D71" w:rsidRPr="00EF0D71">
              <w:rPr>
                <w:b/>
                <w:bCs/>
                <w:sz w:val="12"/>
                <w:szCs w:val="12"/>
              </w:rPr>
              <w:t>30</w:t>
            </w:r>
            <w:r w:rsidRPr="00B2299A">
              <w:rPr>
                <w:rFonts w:cs="Times New Roman"/>
                <w:b/>
                <w:bCs/>
                <w:sz w:val="12"/>
                <w:szCs w:val="12"/>
              </w:rPr>
              <w:t>,</w:t>
            </w:r>
          </w:p>
        </w:tc>
        <w:tc>
          <w:tcPr>
            <w:tcW w:w="154" w:type="dxa"/>
          </w:tcPr>
          <w:p w14:paraId="29E09BE7" w14:textId="77777777" w:rsidR="0042072D" w:rsidRPr="00B2299A" w:rsidRDefault="0042072D" w:rsidP="00CD5043">
            <w:pPr>
              <w:spacing w:line="200" w:lineRule="exact"/>
              <w:jc w:val="center"/>
              <w:rPr>
                <w:rFonts w:cs="Times New Roman"/>
                <w:spacing w:val="-4"/>
                <w:sz w:val="12"/>
                <w:szCs w:val="12"/>
              </w:rPr>
            </w:pPr>
          </w:p>
        </w:tc>
        <w:tc>
          <w:tcPr>
            <w:tcW w:w="772" w:type="dxa"/>
          </w:tcPr>
          <w:p w14:paraId="28C9BC92" w14:textId="4DE6B9A5" w:rsidR="0042072D" w:rsidRPr="00B2299A" w:rsidRDefault="0042072D" w:rsidP="00CD5043">
            <w:pPr>
              <w:spacing w:line="200" w:lineRule="exact"/>
              <w:jc w:val="center"/>
              <w:rPr>
                <w:rFonts w:cs="Times New Roman"/>
                <w:b/>
                <w:bCs/>
                <w:spacing w:val="-2"/>
                <w:sz w:val="12"/>
                <w:szCs w:val="12"/>
              </w:rPr>
            </w:pPr>
            <w:r w:rsidRPr="00B2299A">
              <w:rPr>
                <w:rFonts w:cs="Times New Roman"/>
                <w:b/>
                <w:bCs/>
                <w:sz w:val="12"/>
                <w:szCs w:val="12"/>
              </w:rPr>
              <w:t xml:space="preserve">December </w:t>
            </w:r>
            <w:r w:rsidR="00EF0D71" w:rsidRPr="00EF0D71">
              <w:rPr>
                <w:b/>
                <w:bCs/>
                <w:sz w:val="12"/>
                <w:szCs w:val="12"/>
              </w:rPr>
              <w:t>31</w:t>
            </w:r>
            <w:r w:rsidRPr="00B2299A">
              <w:rPr>
                <w:rFonts w:cs="Times New Roman"/>
                <w:b/>
                <w:bCs/>
                <w:sz w:val="12"/>
                <w:szCs w:val="12"/>
              </w:rPr>
              <w:t>,</w:t>
            </w:r>
          </w:p>
        </w:tc>
      </w:tr>
      <w:tr w:rsidR="0042072D" w:rsidRPr="00B2299A" w14:paraId="39A58F45" w14:textId="77777777" w:rsidTr="008C5C5F">
        <w:trPr>
          <w:trHeight w:val="144"/>
        </w:trPr>
        <w:tc>
          <w:tcPr>
            <w:tcW w:w="2196" w:type="dxa"/>
            <w:vAlign w:val="bottom"/>
          </w:tcPr>
          <w:p w14:paraId="53549410" w14:textId="77777777" w:rsidR="0042072D" w:rsidRPr="00B2299A" w:rsidRDefault="0042072D" w:rsidP="00CD5043">
            <w:pPr>
              <w:spacing w:line="200" w:lineRule="exact"/>
              <w:ind w:right="93"/>
              <w:rPr>
                <w:rFonts w:cs="Times New Roman"/>
                <w:sz w:val="12"/>
                <w:szCs w:val="12"/>
              </w:rPr>
            </w:pPr>
          </w:p>
        </w:tc>
        <w:tc>
          <w:tcPr>
            <w:tcW w:w="773" w:type="dxa"/>
            <w:vAlign w:val="bottom"/>
          </w:tcPr>
          <w:p w14:paraId="6EC111CF" w14:textId="3C1F4C4E" w:rsidR="0042072D" w:rsidRPr="00B2299A" w:rsidRDefault="00EF0D71" w:rsidP="00CD5043">
            <w:pPr>
              <w:spacing w:line="200" w:lineRule="exact"/>
              <w:jc w:val="center"/>
              <w:rPr>
                <w:rFonts w:cs="Times New Roman"/>
                <w:b/>
                <w:bCs/>
                <w:spacing w:val="-2"/>
                <w:sz w:val="12"/>
                <w:szCs w:val="12"/>
              </w:rPr>
            </w:pPr>
            <w:r w:rsidRPr="00EF0D71">
              <w:rPr>
                <w:b/>
                <w:bCs/>
                <w:spacing w:val="-2"/>
                <w:sz w:val="12"/>
                <w:szCs w:val="12"/>
              </w:rPr>
              <w:t>2026</w:t>
            </w:r>
          </w:p>
        </w:tc>
        <w:tc>
          <w:tcPr>
            <w:tcW w:w="773" w:type="dxa"/>
            <w:vAlign w:val="bottom"/>
          </w:tcPr>
          <w:p w14:paraId="7FD536E5" w14:textId="1B67DADA" w:rsidR="0042072D" w:rsidRPr="00B2299A" w:rsidRDefault="00EF0D71" w:rsidP="00CD5043">
            <w:pPr>
              <w:spacing w:line="200" w:lineRule="exact"/>
              <w:jc w:val="center"/>
              <w:rPr>
                <w:rFonts w:cs="Times New Roman"/>
                <w:b/>
                <w:bCs/>
                <w:sz w:val="12"/>
                <w:szCs w:val="12"/>
              </w:rPr>
            </w:pPr>
            <w:r w:rsidRPr="00EF0D71">
              <w:rPr>
                <w:b/>
                <w:bCs/>
                <w:sz w:val="12"/>
                <w:szCs w:val="12"/>
              </w:rPr>
              <w:t>2025</w:t>
            </w:r>
          </w:p>
        </w:tc>
        <w:tc>
          <w:tcPr>
            <w:tcW w:w="773" w:type="dxa"/>
            <w:vAlign w:val="bottom"/>
          </w:tcPr>
          <w:p w14:paraId="31A7E368" w14:textId="1C9E0D36" w:rsidR="0042072D" w:rsidRPr="00B2299A" w:rsidRDefault="00EF0D71" w:rsidP="00CD5043">
            <w:pPr>
              <w:tabs>
                <w:tab w:val="right" w:pos="7200"/>
                <w:tab w:val="right" w:pos="8540"/>
              </w:tabs>
              <w:spacing w:line="200" w:lineRule="exact"/>
              <w:ind w:left="-144" w:right="-144"/>
              <w:jc w:val="center"/>
              <w:rPr>
                <w:rFonts w:cs="Times New Roman"/>
                <w:b/>
                <w:bCs/>
                <w:spacing w:val="-4"/>
                <w:sz w:val="12"/>
                <w:szCs w:val="12"/>
              </w:rPr>
            </w:pPr>
            <w:r w:rsidRPr="00EF0D71">
              <w:rPr>
                <w:b/>
                <w:bCs/>
                <w:spacing w:val="-4"/>
                <w:sz w:val="12"/>
                <w:szCs w:val="12"/>
              </w:rPr>
              <w:t>2026</w:t>
            </w:r>
          </w:p>
        </w:tc>
        <w:tc>
          <w:tcPr>
            <w:tcW w:w="155" w:type="dxa"/>
          </w:tcPr>
          <w:p w14:paraId="10CBDC22" w14:textId="77777777" w:rsidR="0042072D" w:rsidRPr="00B2299A" w:rsidRDefault="0042072D" w:rsidP="00CD5043">
            <w:pPr>
              <w:spacing w:line="200" w:lineRule="exact"/>
              <w:jc w:val="center"/>
              <w:rPr>
                <w:rFonts w:cs="Times New Roman"/>
                <w:b/>
                <w:bCs/>
                <w:spacing w:val="-4"/>
                <w:sz w:val="12"/>
                <w:szCs w:val="12"/>
              </w:rPr>
            </w:pPr>
          </w:p>
        </w:tc>
        <w:tc>
          <w:tcPr>
            <w:tcW w:w="772" w:type="dxa"/>
            <w:vAlign w:val="bottom"/>
          </w:tcPr>
          <w:p w14:paraId="77C8C589" w14:textId="0F568E09" w:rsidR="0042072D" w:rsidRPr="00B2299A" w:rsidRDefault="00EF0D71" w:rsidP="00CD5043">
            <w:pPr>
              <w:spacing w:line="200" w:lineRule="exact"/>
              <w:jc w:val="center"/>
              <w:rPr>
                <w:rFonts w:cs="Times New Roman"/>
                <w:b/>
                <w:bCs/>
                <w:spacing w:val="-4"/>
                <w:sz w:val="12"/>
                <w:szCs w:val="12"/>
              </w:rPr>
            </w:pPr>
            <w:r w:rsidRPr="00EF0D71">
              <w:rPr>
                <w:b/>
                <w:bCs/>
                <w:spacing w:val="-4"/>
                <w:sz w:val="12"/>
                <w:szCs w:val="12"/>
              </w:rPr>
              <w:t>2025</w:t>
            </w:r>
          </w:p>
        </w:tc>
        <w:tc>
          <w:tcPr>
            <w:tcW w:w="154" w:type="dxa"/>
          </w:tcPr>
          <w:p w14:paraId="6C4F1A05" w14:textId="77777777" w:rsidR="0042072D" w:rsidRPr="00B2299A" w:rsidRDefault="0042072D" w:rsidP="00CD5043">
            <w:pPr>
              <w:spacing w:line="200" w:lineRule="exact"/>
              <w:jc w:val="center"/>
              <w:rPr>
                <w:rFonts w:cs="Times New Roman"/>
                <w:spacing w:val="-4"/>
                <w:sz w:val="12"/>
                <w:szCs w:val="12"/>
              </w:rPr>
            </w:pPr>
          </w:p>
        </w:tc>
        <w:tc>
          <w:tcPr>
            <w:tcW w:w="772" w:type="dxa"/>
            <w:vAlign w:val="bottom"/>
          </w:tcPr>
          <w:p w14:paraId="31A61865" w14:textId="6293DCD6" w:rsidR="0042072D" w:rsidRPr="00B2299A" w:rsidRDefault="00EF0D71" w:rsidP="00CD5043">
            <w:pPr>
              <w:spacing w:line="200" w:lineRule="exact"/>
              <w:jc w:val="center"/>
              <w:rPr>
                <w:rFonts w:cs="Times New Roman"/>
                <w:b/>
                <w:bCs/>
                <w:spacing w:val="-2"/>
                <w:sz w:val="12"/>
                <w:szCs w:val="12"/>
              </w:rPr>
            </w:pPr>
            <w:r w:rsidRPr="00EF0D71">
              <w:rPr>
                <w:b/>
                <w:bCs/>
                <w:spacing w:val="-2"/>
                <w:sz w:val="12"/>
                <w:szCs w:val="12"/>
              </w:rPr>
              <w:t>2026</w:t>
            </w:r>
          </w:p>
        </w:tc>
        <w:tc>
          <w:tcPr>
            <w:tcW w:w="154" w:type="dxa"/>
          </w:tcPr>
          <w:p w14:paraId="4C02A7CB" w14:textId="77777777" w:rsidR="0042072D" w:rsidRPr="00B2299A" w:rsidRDefault="0042072D" w:rsidP="00CD5043">
            <w:pPr>
              <w:spacing w:line="200" w:lineRule="exact"/>
              <w:jc w:val="center"/>
              <w:rPr>
                <w:rFonts w:cs="Times New Roman"/>
                <w:spacing w:val="-4"/>
                <w:sz w:val="12"/>
                <w:szCs w:val="12"/>
              </w:rPr>
            </w:pPr>
          </w:p>
        </w:tc>
        <w:tc>
          <w:tcPr>
            <w:tcW w:w="772" w:type="dxa"/>
            <w:vAlign w:val="bottom"/>
          </w:tcPr>
          <w:p w14:paraId="1CEBED11" w14:textId="6A80B7EB" w:rsidR="0042072D" w:rsidRPr="00B2299A" w:rsidRDefault="00EF0D71" w:rsidP="00CD5043">
            <w:pPr>
              <w:spacing w:line="200" w:lineRule="exact"/>
              <w:jc w:val="center"/>
              <w:rPr>
                <w:rFonts w:cs="Times New Roman"/>
                <w:b/>
                <w:bCs/>
                <w:spacing w:val="-2"/>
                <w:sz w:val="12"/>
                <w:szCs w:val="12"/>
              </w:rPr>
            </w:pPr>
            <w:r w:rsidRPr="00EF0D71">
              <w:rPr>
                <w:b/>
                <w:bCs/>
                <w:spacing w:val="-2"/>
                <w:sz w:val="12"/>
                <w:szCs w:val="12"/>
              </w:rPr>
              <w:t>2025</w:t>
            </w:r>
          </w:p>
        </w:tc>
        <w:tc>
          <w:tcPr>
            <w:tcW w:w="154" w:type="dxa"/>
          </w:tcPr>
          <w:p w14:paraId="21F2623F" w14:textId="77777777" w:rsidR="0042072D" w:rsidRPr="00B2299A" w:rsidRDefault="0042072D" w:rsidP="00CD5043">
            <w:pPr>
              <w:spacing w:line="200" w:lineRule="exact"/>
              <w:jc w:val="center"/>
              <w:rPr>
                <w:rFonts w:cs="Times New Roman"/>
                <w:spacing w:val="-4"/>
                <w:sz w:val="12"/>
                <w:szCs w:val="12"/>
              </w:rPr>
            </w:pPr>
          </w:p>
        </w:tc>
        <w:tc>
          <w:tcPr>
            <w:tcW w:w="772" w:type="dxa"/>
            <w:vAlign w:val="bottom"/>
          </w:tcPr>
          <w:p w14:paraId="6AAFBFC9" w14:textId="5CE5123E" w:rsidR="0042072D" w:rsidRPr="00B2299A" w:rsidRDefault="00EF0D71" w:rsidP="00CD5043">
            <w:pPr>
              <w:spacing w:line="200" w:lineRule="exact"/>
              <w:jc w:val="center"/>
              <w:rPr>
                <w:rFonts w:cs="Times New Roman"/>
                <w:b/>
                <w:bCs/>
                <w:spacing w:val="-2"/>
                <w:sz w:val="12"/>
                <w:szCs w:val="12"/>
              </w:rPr>
            </w:pPr>
            <w:r w:rsidRPr="00EF0D71">
              <w:rPr>
                <w:b/>
                <w:bCs/>
                <w:spacing w:val="-2"/>
                <w:sz w:val="12"/>
                <w:szCs w:val="12"/>
              </w:rPr>
              <w:t>2026</w:t>
            </w:r>
          </w:p>
        </w:tc>
        <w:tc>
          <w:tcPr>
            <w:tcW w:w="154" w:type="dxa"/>
          </w:tcPr>
          <w:p w14:paraId="735D64FF" w14:textId="77777777" w:rsidR="0042072D" w:rsidRPr="00B2299A" w:rsidRDefault="0042072D" w:rsidP="00CD5043">
            <w:pPr>
              <w:spacing w:line="200" w:lineRule="exact"/>
              <w:jc w:val="center"/>
              <w:rPr>
                <w:rFonts w:cs="Times New Roman"/>
                <w:spacing w:val="-4"/>
                <w:sz w:val="12"/>
                <w:szCs w:val="12"/>
              </w:rPr>
            </w:pPr>
          </w:p>
        </w:tc>
        <w:tc>
          <w:tcPr>
            <w:tcW w:w="772" w:type="dxa"/>
            <w:vAlign w:val="bottom"/>
          </w:tcPr>
          <w:p w14:paraId="60F888D0" w14:textId="4DBFFF57" w:rsidR="0042072D" w:rsidRPr="00B2299A" w:rsidRDefault="00EF0D71" w:rsidP="00CD5043">
            <w:pPr>
              <w:spacing w:line="200" w:lineRule="exact"/>
              <w:jc w:val="center"/>
              <w:rPr>
                <w:rFonts w:cs="Times New Roman"/>
                <w:b/>
                <w:bCs/>
                <w:spacing w:val="-2"/>
                <w:sz w:val="12"/>
                <w:szCs w:val="12"/>
              </w:rPr>
            </w:pPr>
            <w:r w:rsidRPr="00EF0D71">
              <w:rPr>
                <w:b/>
                <w:bCs/>
                <w:spacing w:val="-2"/>
                <w:sz w:val="12"/>
                <w:szCs w:val="12"/>
              </w:rPr>
              <w:t>2025</w:t>
            </w:r>
          </w:p>
        </w:tc>
      </w:tr>
      <w:tr w:rsidR="0042072D" w:rsidRPr="00B2299A" w14:paraId="4709E588" w14:textId="77777777" w:rsidTr="008C5C5F">
        <w:trPr>
          <w:trHeight w:val="144"/>
        </w:trPr>
        <w:tc>
          <w:tcPr>
            <w:tcW w:w="2196" w:type="dxa"/>
            <w:vAlign w:val="bottom"/>
          </w:tcPr>
          <w:p w14:paraId="1F761FA3" w14:textId="77777777" w:rsidR="0042072D" w:rsidRPr="00B2299A" w:rsidRDefault="0042072D" w:rsidP="00CD5043">
            <w:pPr>
              <w:spacing w:line="200" w:lineRule="exact"/>
              <w:ind w:right="93"/>
              <w:jc w:val="left"/>
              <w:rPr>
                <w:rFonts w:cs="Times New Roman"/>
                <w:b/>
                <w:bCs/>
                <w:sz w:val="12"/>
                <w:szCs w:val="12"/>
              </w:rPr>
            </w:pPr>
          </w:p>
        </w:tc>
        <w:tc>
          <w:tcPr>
            <w:tcW w:w="773" w:type="dxa"/>
            <w:vAlign w:val="bottom"/>
          </w:tcPr>
          <w:p w14:paraId="11A87454" w14:textId="77777777" w:rsidR="0042072D" w:rsidRPr="00B2299A" w:rsidRDefault="0042072D" w:rsidP="00CD5043">
            <w:pPr>
              <w:spacing w:line="200" w:lineRule="exact"/>
              <w:jc w:val="center"/>
              <w:rPr>
                <w:rFonts w:cs="Times New Roman"/>
                <w:spacing w:val="-2"/>
                <w:sz w:val="12"/>
                <w:szCs w:val="12"/>
              </w:rPr>
            </w:pPr>
          </w:p>
        </w:tc>
        <w:tc>
          <w:tcPr>
            <w:tcW w:w="773" w:type="dxa"/>
            <w:vAlign w:val="bottom"/>
          </w:tcPr>
          <w:p w14:paraId="06837244" w14:textId="77777777" w:rsidR="0042072D" w:rsidRPr="00B2299A" w:rsidRDefault="0042072D" w:rsidP="00CD5043">
            <w:pPr>
              <w:spacing w:line="200" w:lineRule="exact"/>
              <w:jc w:val="center"/>
              <w:rPr>
                <w:rFonts w:cs="Times New Roman"/>
                <w:sz w:val="12"/>
                <w:szCs w:val="12"/>
              </w:rPr>
            </w:pPr>
          </w:p>
        </w:tc>
        <w:tc>
          <w:tcPr>
            <w:tcW w:w="773" w:type="dxa"/>
            <w:vAlign w:val="bottom"/>
          </w:tcPr>
          <w:p w14:paraId="7BC35392" w14:textId="77777777" w:rsidR="0042072D" w:rsidRPr="00B2299A" w:rsidRDefault="0042072D" w:rsidP="00CD5043">
            <w:pPr>
              <w:tabs>
                <w:tab w:val="right" w:pos="7200"/>
                <w:tab w:val="right" w:pos="8540"/>
              </w:tabs>
              <w:spacing w:line="200" w:lineRule="exact"/>
              <w:ind w:left="-144" w:right="-144"/>
              <w:jc w:val="center"/>
              <w:rPr>
                <w:rFonts w:cs="Times New Roman"/>
                <w:spacing w:val="-4"/>
                <w:sz w:val="12"/>
                <w:szCs w:val="12"/>
              </w:rPr>
            </w:pPr>
          </w:p>
        </w:tc>
        <w:tc>
          <w:tcPr>
            <w:tcW w:w="155" w:type="dxa"/>
          </w:tcPr>
          <w:p w14:paraId="0F6A0313" w14:textId="77777777" w:rsidR="0042072D" w:rsidRPr="00B2299A" w:rsidRDefault="0042072D" w:rsidP="00CD5043">
            <w:pPr>
              <w:spacing w:line="200" w:lineRule="exact"/>
              <w:jc w:val="center"/>
              <w:rPr>
                <w:rFonts w:cs="Times New Roman"/>
                <w:spacing w:val="-4"/>
                <w:sz w:val="12"/>
                <w:szCs w:val="12"/>
              </w:rPr>
            </w:pPr>
          </w:p>
        </w:tc>
        <w:tc>
          <w:tcPr>
            <w:tcW w:w="772" w:type="dxa"/>
            <w:vAlign w:val="bottom"/>
          </w:tcPr>
          <w:p w14:paraId="7104AD44" w14:textId="77777777" w:rsidR="0042072D" w:rsidRPr="00B2299A" w:rsidRDefault="0042072D" w:rsidP="00CD5043">
            <w:pPr>
              <w:spacing w:line="200" w:lineRule="exact"/>
              <w:jc w:val="center"/>
              <w:rPr>
                <w:rFonts w:cs="Times New Roman"/>
                <w:spacing w:val="-4"/>
                <w:sz w:val="12"/>
                <w:szCs w:val="12"/>
              </w:rPr>
            </w:pPr>
          </w:p>
        </w:tc>
        <w:tc>
          <w:tcPr>
            <w:tcW w:w="154" w:type="dxa"/>
          </w:tcPr>
          <w:p w14:paraId="5B7800D6" w14:textId="77777777" w:rsidR="0042072D" w:rsidRPr="00B2299A" w:rsidRDefault="0042072D" w:rsidP="00CD5043">
            <w:pPr>
              <w:spacing w:line="200" w:lineRule="exact"/>
              <w:jc w:val="center"/>
              <w:rPr>
                <w:rFonts w:cs="Times New Roman"/>
                <w:spacing w:val="-4"/>
                <w:sz w:val="12"/>
                <w:szCs w:val="12"/>
              </w:rPr>
            </w:pPr>
          </w:p>
        </w:tc>
        <w:tc>
          <w:tcPr>
            <w:tcW w:w="772" w:type="dxa"/>
            <w:vAlign w:val="bottom"/>
          </w:tcPr>
          <w:p w14:paraId="25C50AC1" w14:textId="77777777" w:rsidR="0042072D" w:rsidRPr="00B2299A" w:rsidRDefault="0042072D" w:rsidP="00CD5043">
            <w:pPr>
              <w:spacing w:line="200" w:lineRule="exact"/>
              <w:jc w:val="center"/>
              <w:rPr>
                <w:rFonts w:cs="Times New Roman"/>
                <w:spacing w:val="-2"/>
                <w:sz w:val="12"/>
                <w:szCs w:val="12"/>
              </w:rPr>
            </w:pPr>
          </w:p>
        </w:tc>
        <w:tc>
          <w:tcPr>
            <w:tcW w:w="154" w:type="dxa"/>
          </w:tcPr>
          <w:p w14:paraId="133A4F01" w14:textId="77777777" w:rsidR="0042072D" w:rsidRPr="00B2299A" w:rsidRDefault="0042072D" w:rsidP="00CD5043">
            <w:pPr>
              <w:spacing w:line="200" w:lineRule="exact"/>
              <w:jc w:val="center"/>
              <w:rPr>
                <w:rFonts w:cs="Times New Roman"/>
                <w:spacing w:val="-4"/>
                <w:sz w:val="12"/>
                <w:szCs w:val="12"/>
              </w:rPr>
            </w:pPr>
          </w:p>
        </w:tc>
        <w:tc>
          <w:tcPr>
            <w:tcW w:w="772" w:type="dxa"/>
            <w:vAlign w:val="bottom"/>
          </w:tcPr>
          <w:p w14:paraId="3EF59861" w14:textId="77777777" w:rsidR="0042072D" w:rsidRPr="00B2299A" w:rsidRDefault="0042072D" w:rsidP="00CD5043">
            <w:pPr>
              <w:tabs>
                <w:tab w:val="decimal" w:pos="671"/>
              </w:tabs>
              <w:spacing w:line="200" w:lineRule="exact"/>
              <w:jc w:val="left"/>
              <w:rPr>
                <w:rFonts w:cs="Times New Roman"/>
                <w:sz w:val="12"/>
                <w:szCs w:val="12"/>
              </w:rPr>
            </w:pPr>
          </w:p>
        </w:tc>
        <w:tc>
          <w:tcPr>
            <w:tcW w:w="154" w:type="dxa"/>
          </w:tcPr>
          <w:p w14:paraId="6EE391DC" w14:textId="77777777" w:rsidR="0042072D" w:rsidRPr="00B2299A" w:rsidRDefault="0042072D" w:rsidP="00CD5043">
            <w:pPr>
              <w:spacing w:line="200" w:lineRule="exact"/>
              <w:jc w:val="center"/>
              <w:rPr>
                <w:rFonts w:cs="Times New Roman"/>
                <w:spacing w:val="-4"/>
                <w:sz w:val="12"/>
                <w:szCs w:val="12"/>
              </w:rPr>
            </w:pPr>
          </w:p>
        </w:tc>
        <w:tc>
          <w:tcPr>
            <w:tcW w:w="772" w:type="dxa"/>
            <w:vAlign w:val="bottom"/>
          </w:tcPr>
          <w:p w14:paraId="2B5F8FD9" w14:textId="77777777" w:rsidR="0042072D" w:rsidRPr="00B2299A" w:rsidRDefault="0042072D" w:rsidP="00CD5043">
            <w:pPr>
              <w:tabs>
                <w:tab w:val="decimal" w:pos="671"/>
              </w:tabs>
              <w:spacing w:line="200" w:lineRule="exact"/>
              <w:jc w:val="left"/>
              <w:rPr>
                <w:rFonts w:cs="Times New Roman"/>
                <w:sz w:val="12"/>
                <w:szCs w:val="12"/>
              </w:rPr>
            </w:pPr>
          </w:p>
        </w:tc>
        <w:tc>
          <w:tcPr>
            <w:tcW w:w="154" w:type="dxa"/>
          </w:tcPr>
          <w:p w14:paraId="0C1E331B" w14:textId="77777777" w:rsidR="0042072D" w:rsidRPr="00B2299A" w:rsidRDefault="0042072D" w:rsidP="00CD5043">
            <w:pPr>
              <w:spacing w:line="200" w:lineRule="exact"/>
              <w:jc w:val="center"/>
              <w:rPr>
                <w:rFonts w:cs="Times New Roman"/>
                <w:spacing w:val="-4"/>
                <w:sz w:val="12"/>
                <w:szCs w:val="12"/>
              </w:rPr>
            </w:pPr>
          </w:p>
        </w:tc>
        <w:tc>
          <w:tcPr>
            <w:tcW w:w="772" w:type="dxa"/>
            <w:vAlign w:val="bottom"/>
          </w:tcPr>
          <w:p w14:paraId="7D9B39EB" w14:textId="77777777" w:rsidR="0042072D" w:rsidRPr="00B2299A" w:rsidRDefault="0042072D" w:rsidP="00CD5043">
            <w:pPr>
              <w:tabs>
                <w:tab w:val="decimal" w:pos="671"/>
              </w:tabs>
              <w:spacing w:line="200" w:lineRule="exact"/>
              <w:jc w:val="left"/>
              <w:rPr>
                <w:rFonts w:cs="Times New Roman"/>
                <w:sz w:val="12"/>
                <w:szCs w:val="12"/>
              </w:rPr>
            </w:pPr>
          </w:p>
        </w:tc>
      </w:tr>
      <w:tr w:rsidR="0042072D" w:rsidRPr="00B2299A" w14:paraId="76EBB0D2" w14:textId="77777777" w:rsidTr="00D65C79">
        <w:trPr>
          <w:trHeight w:val="144"/>
        </w:trPr>
        <w:tc>
          <w:tcPr>
            <w:tcW w:w="2196" w:type="dxa"/>
            <w:vAlign w:val="bottom"/>
          </w:tcPr>
          <w:p w14:paraId="61B7614E" w14:textId="77777777" w:rsidR="0042072D" w:rsidRPr="00B2299A" w:rsidRDefault="0042072D" w:rsidP="00CD5043">
            <w:pPr>
              <w:spacing w:line="200" w:lineRule="exact"/>
              <w:ind w:left="177" w:right="93" w:hanging="159"/>
              <w:jc w:val="left"/>
              <w:rPr>
                <w:rFonts w:cs="Times New Roman"/>
                <w:sz w:val="12"/>
                <w:szCs w:val="12"/>
                <w:cs/>
              </w:rPr>
            </w:pPr>
            <w:r w:rsidRPr="00B2299A">
              <w:rPr>
                <w:rFonts w:cs="Times New Roman"/>
                <w:b/>
                <w:bCs/>
                <w:sz w:val="12"/>
                <w:szCs w:val="12"/>
              </w:rPr>
              <w:t>Joint venture</w:t>
            </w:r>
          </w:p>
        </w:tc>
        <w:tc>
          <w:tcPr>
            <w:tcW w:w="773" w:type="dxa"/>
          </w:tcPr>
          <w:p w14:paraId="531CD170" w14:textId="77777777" w:rsidR="0042072D" w:rsidRPr="00B2299A" w:rsidRDefault="0042072D" w:rsidP="00CD5043">
            <w:pPr>
              <w:tabs>
                <w:tab w:val="decimal" w:pos="671"/>
              </w:tabs>
              <w:spacing w:line="200" w:lineRule="exact"/>
              <w:jc w:val="left"/>
              <w:rPr>
                <w:rFonts w:cs="Times New Roman"/>
                <w:sz w:val="12"/>
                <w:szCs w:val="12"/>
              </w:rPr>
            </w:pPr>
          </w:p>
        </w:tc>
        <w:tc>
          <w:tcPr>
            <w:tcW w:w="773" w:type="dxa"/>
          </w:tcPr>
          <w:p w14:paraId="139BA94E" w14:textId="77777777" w:rsidR="0042072D" w:rsidRPr="00B2299A" w:rsidRDefault="0042072D" w:rsidP="00CD5043">
            <w:pPr>
              <w:tabs>
                <w:tab w:val="decimal" w:pos="671"/>
              </w:tabs>
              <w:spacing w:line="200" w:lineRule="exact"/>
              <w:jc w:val="left"/>
              <w:rPr>
                <w:rFonts w:cs="Times New Roman"/>
                <w:sz w:val="12"/>
                <w:szCs w:val="12"/>
              </w:rPr>
            </w:pPr>
          </w:p>
        </w:tc>
        <w:tc>
          <w:tcPr>
            <w:tcW w:w="773" w:type="dxa"/>
          </w:tcPr>
          <w:p w14:paraId="55BAD33A" w14:textId="77777777" w:rsidR="0042072D" w:rsidRPr="00B2299A" w:rsidRDefault="0042072D" w:rsidP="00CD5043">
            <w:pPr>
              <w:tabs>
                <w:tab w:val="decimal" w:pos="671"/>
              </w:tabs>
              <w:spacing w:line="200" w:lineRule="exact"/>
              <w:jc w:val="left"/>
              <w:rPr>
                <w:rFonts w:cs="Times New Roman"/>
                <w:sz w:val="12"/>
                <w:szCs w:val="12"/>
              </w:rPr>
            </w:pPr>
          </w:p>
        </w:tc>
        <w:tc>
          <w:tcPr>
            <w:tcW w:w="155" w:type="dxa"/>
          </w:tcPr>
          <w:p w14:paraId="7B463341" w14:textId="77777777" w:rsidR="0042072D" w:rsidRPr="00B2299A" w:rsidRDefault="0042072D" w:rsidP="00CD5043">
            <w:pPr>
              <w:spacing w:line="200" w:lineRule="exact"/>
              <w:jc w:val="center"/>
              <w:rPr>
                <w:rFonts w:cs="Times New Roman"/>
                <w:sz w:val="12"/>
                <w:szCs w:val="12"/>
              </w:rPr>
            </w:pPr>
          </w:p>
        </w:tc>
        <w:tc>
          <w:tcPr>
            <w:tcW w:w="772" w:type="dxa"/>
          </w:tcPr>
          <w:p w14:paraId="4F2946FD" w14:textId="77777777" w:rsidR="0042072D" w:rsidRPr="00B2299A" w:rsidRDefault="0042072D" w:rsidP="00CD5043">
            <w:pPr>
              <w:tabs>
                <w:tab w:val="decimal" w:pos="671"/>
              </w:tabs>
              <w:spacing w:line="200" w:lineRule="exact"/>
              <w:jc w:val="left"/>
              <w:rPr>
                <w:rFonts w:cs="Times New Roman"/>
                <w:sz w:val="12"/>
                <w:szCs w:val="12"/>
              </w:rPr>
            </w:pPr>
          </w:p>
        </w:tc>
        <w:tc>
          <w:tcPr>
            <w:tcW w:w="154" w:type="dxa"/>
          </w:tcPr>
          <w:p w14:paraId="7D9533D8" w14:textId="77777777" w:rsidR="0042072D" w:rsidRPr="00B2299A" w:rsidRDefault="0042072D" w:rsidP="00CD5043">
            <w:pPr>
              <w:spacing w:line="200" w:lineRule="exact"/>
              <w:jc w:val="center"/>
              <w:rPr>
                <w:rFonts w:cs="Times New Roman"/>
                <w:spacing w:val="-4"/>
                <w:sz w:val="12"/>
                <w:szCs w:val="12"/>
              </w:rPr>
            </w:pPr>
          </w:p>
        </w:tc>
        <w:tc>
          <w:tcPr>
            <w:tcW w:w="772" w:type="dxa"/>
          </w:tcPr>
          <w:p w14:paraId="5FF2E0CD" w14:textId="77777777" w:rsidR="0042072D" w:rsidRPr="00B2299A" w:rsidRDefault="0042072D" w:rsidP="00CD5043">
            <w:pPr>
              <w:tabs>
                <w:tab w:val="decimal" w:pos="671"/>
              </w:tabs>
              <w:spacing w:line="200" w:lineRule="exact"/>
              <w:jc w:val="left"/>
              <w:rPr>
                <w:rFonts w:cs="Times New Roman"/>
                <w:sz w:val="12"/>
                <w:szCs w:val="12"/>
              </w:rPr>
            </w:pPr>
          </w:p>
        </w:tc>
        <w:tc>
          <w:tcPr>
            <w:tcW w:w="154" w:type="dxa"/>
          </w:tcPr>
          <w:p w14:paraId="03A6F1B7" w14:textId="77777777" w:rsidR="0042072D" w:rsidRPr="00B2299A" w:rsidRDefault="0042072D" w:rsidP="00CD5043">
            <w:pPr>
              <w:spacing w:line="200" w:lineRule="exact"/>
              <w:jc w:val="center"/>
              <w:rPr>
                <w:rFonts w:cs="Times New Roman"/>
                <w:spacing w:val="-4"/>
                <w:sz w:val="12"/>
                <w:szCs w:val="12"/>
              </w:rPr>
            </w:pPr>
          </w:p>
        </w:tc>
        <w:tc>
          <w:tcPr>
            <w:tcW w:w="772" w:type="dxa"/>
          </w:tcPr>
          <w:p w14:paraId="3693B9C5" w14:textId="77777777" w:rsidR="0042072D" w:rsidRPr="00B2299A" w:rsidRDefault="0042072D" w:rsidP="00CD5043">
            <w:pPr>
              <w:tabs>
                <w:tab w:val="decimal" w:pos="671"/>
              </w:tabs>
              <w:spacing w:line="200" w:lineRule="exact"/>
              <w:jc w:val="left"/>
              <w:rPr>
                <w:rFonts w:cs="Times New Roman"/>
                <w:sz w:val="12"/>
                <w:szCs w:val="12"/>
              </w:rPr>
            </w:pPr>
          </w:p>
        </w:tc>
        <w:tc>
          <w:tcPr>
            <w:tcW w:w="154" w:type="dxa"/>
          </w:tcPr>
          <w:p w14:paraId="5C4A8E8F" w14:textId="77777777" w:rsidR="0042072D" w:rsidRPr="00B2299A" w:rsidRDefault="0042072D" w:rsidP="00CD5043">
            <w:pPr>
              <w:spacing w:line="200" w:lineRule="exact"/>
              <w:jc w:val="center"/>
              <w:rPr>
                <w:rFonts w:cs="Times New Roman"/>
                <w:spacing w:val="-4"/>
                <w:sz w:val="12"/>
                <w:szCs w:val="12"/>
              </w:rPr>
            </w:pPr>
          </w:p>
        </w:tc>
        <w:tc>
          <w:tcPr>
            <w:tcW w:w="772" w:type="dxa"/>
          </w:tcPr>
          <w:p w14:paraId="334BF58B" w14:textId="77777777" w:rsidR="0042072D" w:rsidRPr="00B2299A" w:rsidRDefault="0042072D" w:rsidP="00CD5043">
            <w:pPr>
              <w:tabs>
                <w:tab w:val="decimal" w:pos="671"/>
              </w:tabs>
              <w:spacing w:line="200" w:lineRule="exact"/>
              <w:jc w:val="left"/>
              <w:rPr>
                <w:rFonts w:cs="Times New Roman"/>
                <w:sz w:val="12"/>
                <w:szCs w:val="12"/>
              </w:rPr>
            </w:pPr>
          </w:p>
        </w:tc>
        <w:tc>
          <w:tcPr>
            <w:tcW w:w="154" w:type="dxa"/>
          </w:tcPr>
          <w:p w14:paraId="04179710" w14:textId="77777777" w:rsidR="0042072D" w:rsidRPr="00B2299A" w:rsidRDefault="0042072D" w:rsidP="00CD5043">
            <w:pPr>
              <w:spacing w:line="200" w:lineRule="exact"/>
              <w:jc w:val="center"/>
              <w:rPr>
                <w:rFonts w:cs="Times New Roman"/>
                <w:spacing w:val="-4"/>
                <w:sz w:val="12"/>
                <w:szCs w:val="12"/>
              </w:rPr>
            </w:pPr>
          </w:p>
        </w:tc>
        <w:tc>
          <w:tcPr>
            <w:tcW w:w="772" w:type="dxa"/>
          </w:tcPr>
          <w:p w14:paraId="180AF1D2" w14:textId="77777777" w:rsidR="0042072D" w:rsidRPr="00B2299A" w:rsidRDefault="0042072D" w:rsidP="00CD5043">
            <w:pPr>
              <w:tabs>
                <w:tab w:val="decimal" w:pos="671"/>
              </w:tabs>
              <w:spacing w:line="200" w:lineRule="exact"/>
              <w:jc w:val="left"/>
              <w:rPr>
                <w:rFonts w:cs="Times New Roman"/>
                <w:sz w:val="12"/>
                <w:szCs w:val="12"/>
              </w:rPr>
            </w:pPr>
          </w:p>
        </w:tc>
      </w:tr>
      <w:tr w:rsidR="00B9289C" w:rsidRPr="00B2299A" w14:paraId="7F0166A3" w14:textId="77777777" w:rsidTr="00D65C79">
        <w:trPr>
          <w:trHeight w:val="144"/>
        </w:trPr>
        <w:tc>
          <w:tcPr>
            <w:tcW w:w="2196" w:type="dxa"/>
          </w:tcPr>
          <w:p w14:paraId="4AEB5695" w14:textId="77777777" w:rsidR="00B9289C" w:rsidRPr="00B2299A" w:rsidRDefault="00B9289C" w:rsidP="00B9289C">
            <w:pPr>
              <w:tabs>
                <w:tab w:val="left" w:pos="60"/>
              </w:tabs>
              <w:spacing w:line="200" w:lineRule="exact"/>
              <w:ind w:left="177" w:right="93" w:hanging="159"/>
              <w:jc w:val="left"/>
              <w:rPr>
                <w:rFonts w:cs="Times New Roman"/>
                <w:sz w:val="12"/>
                <w:szCs w:val="12"/>
              </w:rPr>
            </w:pPr>
            <w:r w:rsidRPr="00B2299A">
              <w:rPr>
                <w:rFonts w:cs="Times New Roman"/>
                <w:sz w:val="12"/>
                <w:szCs w:val="12"/>
              </w:rPr>
              <w:t>Tree Money Holding Company Limited</w:t>
            </w:r>
          </w:p>
        </w:tc>
        <w:tc>
          <w:tcPr>
            <w:tcW w:w="773" w:type="dxa"/>
          </w:tcPr>
          <w:p w14:paraId="41657A5B" w14:textId="74294AC2" w:rsidR="00B9289C" w:rsidRPr="00B2299A" w:rsidRDefault="00EF0D71" w:rsidP="00B9289C">
            <w:pPr>
              <w:tabs>
                <w:tab w:val="decimal" w:pos="408"/>
              </w:tabs>
              <w:spacing w:line="200" w:lineRule="exact"/>
              <w:jc w:val="left"/>
              <w:rPr>
                <w:rFonts w:cs="Times New Roman"/>
                <w:sz w:val="12"/>
                <w:szCs w:val="12"/>
              </w:rPr>
            </w:pPr>
            <w:r w:rsidRPr="00EF0D71">
              <w:rPr>
                <w:sz w:val="12"/>
                <w:szCs w:val="12"/>
              </w:rPr>
              <w:t>30</w:t>
            </w:r>
            <w:r w:rsidR="00B9289C" w:rsidRPr="00B2299A">
              <w:rPr>
                <w:rFonts w:cs="Times New Roman"/>
                <w:sz w:val="12"/>
                <w:szCs w:val="12"/>
              </w:rPr>
              <w:t>.</w:t>
            </w:r>
            <w:r w:rsidRPr="00EF0D71">
              <w:rPr>
                <w:sz w:val="12"/>
                <w:szCs w:val="12"/>
              </w:rPr>
              <w:t>07</w:t>
            </w:r>
          </w:p>
        </w:tc>
        <w:tc>
          <w:tcPr>
            <w:tcW w:w="773" w:type="dxa"/>
          </w:tcPr>
          <w:p w14:paraId="6D13C1EF" w14:textId="1C933B45" w:rsidR="00B9289C" w:rsidRPr="00B2299A" w:rsidRDefault="00EF0D71" w:rsidP="00B9289C">
            <w:pPr>
              <w:tabs>
                <w:tab w:val="decimal" w:pos="408"/>
              </w:tabs>
              <w:spacing w:line="200" w:lineRule="exact"/>
              <w:jc w:val="left"/>
              <w:rPr>
                <w:rFonts w:cs="Times New Roman"/>
                <w:sz w:val="12"/>
                <w:szCs w:val="12"/>
              </w:rPr>
            </w:pPr>
            <w:r w:rsidRPr="00EF0D71">
              <w:rPr>
                <w:sz w:val="12"/>
                <w:szCs w:val="12"/>
              </w:rPr>
              <w:t>30</w:t>
            </w:r>
            <w:r w:rsidR="00B9289C" w:rsidRPr="00B2299A">
              <w:rPr>
                <w:rFonts w:cs="Times New Roman"/>
                <w:sz w:val="12"/>
                <w:szCs w:val="12"/>
              </w:rPr>
              <w:t>.</w:t>
            </w:r>
            <w:r w:rsidRPr="00EF0D71">
              <w:rPr>
                <w:sz w:val="12"/>
                <w:szCs w:val="12"/>
              </w:rPr>
              <w:t>07</w:t>
            </w:r>
          </w:p>
        </w:tc>
        <w:tc>
          <w:tcPr>
            <w:tcW w:w="773" w:type="dxa"/>
            <w:tcBorders>
              <w:bottom w:val="single" w:sz="4" w:space="0" w:color="auto"/>
            </w:tcBorders>
          </w:tcPr>
          <w:p w14:paraId="2A03D59A" w14:textId="6C2C7232" w:rsidR="00B9289C" w:rsidRPr="00B2299A" w:rsidRDefault="00B9289C" w:rsidP="00B9289C">
            <w:pPr>
              <w:tabs>
                <w:tab w:val="decimal" w:pos="390"/>
              </w:tabs>
              <w:spacing w:line="200" w:lineRule="exact"/>
              <w:jc w:val="left"/>
              <w:rPr>
                <w:rFonts w:cs="Times New Roman"/>
                <w:sz w:val="12"/>
                <w:szCs w:val="12"/>
              </w:rPr>
            </w:pPr>
            <w:r w:rsidRPr="00B2299A">
              <w:rPr>
                <w:rFonts w:cs="Times New Roman"/>
                <w:sz w:val="12"/>
                <w:szCs w:val="12"/>
              </w:rPr>
              <w:t>-</w:t>
            </w:r>
          </w:p>
        </w:tc>
        <w:tc>
          <w:tcPr>
            <w:tcW w:w="155" w:type="dxa"/>
          </w:tcPr>
          <w:p w14:paraId="70263E73" w14:textId="77777777" w:rsidR="00B9289C" w:rsidRPr="00B2299A" w:rsidRDefault="00B9289C" w:rsidP="00B9289C">
            <w:pPr>
              <w:spacing w:line="200" w:lineRule="exact"/>
              <w:jc w:val="center"/>
              <w:rPr>
                <w:rFonts w:cs="Times New Roman"/>
                <w:sz w:val="12"/>
                <w:szCs w:val="12"/>
              </w:rPr>
            </w:pPr>
          </w:p>
        </w:tc>
        <w:tc>
          <w:tcPr>
            <w:tcW w:w="772" w:type="dxa"/>
            <w:tcBorders>
              <w:bottom w:val="single" w:sz="4" w:space="0" w:color="auto"/>
            </w:tcBorders>
          </w:tcPr>
          <w:p w14:paraId="0636A2E3" w14:textId="77777777" w:rsidR="00B9289C" w:rsidRPr="00B2299A" w:rsidRDefault="00B9289C" w:rsidP="00B9289C">
            <w:pPr>
              <w:tabs>
                <w:tab w:val="decimal" w:pos="390"/>
              </w:tabs>
              <w:spacing w:line="200" w:lineRule="exact"/>
              <w:jc w:val="left"/>
              <w:rPr>
                <w:rFonts w:cs="Times New Roman"/>
                <w:sz w:val="12"/>
                <w:szCs w:val="12"/>
              </w:rPr>
            </w:pPr>
            <w:r w:rsidRPr="00B2299A">
              <w:rPr>
                <w:rFonts w:cs="Times New Roman"/>
                <w:sz w:val="12"/>
                <w:szCs w:val="12"/>
              </w:rPr>
              <w:t>-</w:t>
            </w:r>
          </w:p>
        </w:tc>
        <w:tc>
          <w:tcPr>
            <w:tcW w:w="154" w:type="dxa"/>
          </w:tcPr>
          <w:p w14:paraId="7913A186" w14:textId="77777777" w:rsidR="00B9289C" w:rsidRPr="00B2299A" w:rsidRDefault="00B9289C" w:rsidP="00B9289C">
            <w:pPr>
              <w:spacing w:line="200" w:lineRule="exact"/>
              <w:jc w:val="center"/>
              <w:rPr>
                <w:rFonts w:cs="Times New Roman"/>
                <w:spacing w:val="-4"/>
                <w:sz w:val="12"/>
                <w:szCs w:val="12"/>
              </w:rPr>
            </w:pPr>
          </w:p>
        </w:tc>
        <w:tc>
          <w:tcPr>
            <w:tcW w:w="772" w:type="dxa"/>
            <w:tcBorders>
              <w:bottom w:val="single" w:sz="4" w:space="0" w:color="auto"/>
            </w:tcBorders>
          </w:tcPr>
          <w:p w14:paraId="01288154" w14:textId="577E91FB" w:rsidR="00B9289C" w:rsidRPr="00B2299A" w:rsidRDefault="00EF0D71" w:rsidP="00B9289C">
            <w:pPr>
              <w:tabs>
                <w:tab w:val="decimal" w:pos="671"/>
              </w:tabs>
              <w:spacing w:line="200" w:lineRule="exact"/>
              <w:jc w:val="left"/>
              <w:rPr>
                <w:rFonts w:cs="Times New Roman"/>
                <w:sz w:val="12"/>
                <w:szCs w:val="12"/>
              </w:rPr>
            </w:pPr>
            <w:r w:rsidRPr="00EF0D71">
              <w:rPr>
                <w:noProof/>
                <w:sz w:val="12"/>
                <w:szCs w:val="12"/>
              </w:rPr>
              <w:t>21</w:t>
            </w:r>
            <w:r w:rsidR="00B9289C" w:rsidRPr="00B2299A">
              <w:rPr>
                <w:rFonts w:cs="Times New Roman"/>
                <w:noProof/>
                <w:sz w:val="12"/>
                <w:szCs w:val="12"/>
              </w:rPr>
              <w:t>,</w:t>
            </w:r>
            <w:r w:rsidRPr="00EF0D71">
              <w:rPr>
                <w:noProof/>
                <w:sz w:val="12"/>
                <w:szCs w:val="12"/>
              </w:rPr>
              <w:t>500</w:t>
            </w:r>
          </w:p>
        </w:tc>
        <w:tc>
          <w:tcPr>
            <w:tcW w:w="154" w:type="dxa"/>
          </w:tcPr>
          <w:p w14:paraId="09F61982" w14:textId="77777777" w:rsidR="00B9289C" w:rsidRPr="00B2299A" w:rsidRDefault="00B9289C" w:rsidP="00B9289C">
            <w:pPr>
              <w:spacing w:line="200" w:lineRule="exact"/>
              <w:jc w:val="center"/>
              <w:rPr>
                <w:rFonts w:cs="Times New Roman"/>
                <w:spacing w:val="-4"/>
                <w:sz w:val="12"/>
                <w:szCs w:val="12"/>
              </w:rPr>
            </w:pPr>
          </w:p>
        </w:tc>
        <w:tc>
          <w:tcPr>
            <w:tcW w:w="772" w:type="dxa"/>
            <w:tcBorders>
              <w:bottom w:val="single" w:sz="4" w:space="0" w:color="auto"/>
            </w:tcBorders>
          </w:tcPr>
          <w:p w14:paraId="413D473A" w14:textId="4ED570B1" w:rsidR="00B9289C" w:rsidRPr="00B2299A" w:rsidRDefault="00EF0D71" w:rsidP="00B9289C">
            <w:pPr>
              <w:tabs>
                <w:tab w:val="decimal" w:pos="671"/>
              </w:tabs>
              <w:spacing w:line="200" w:lineRule="exact"/>
              <w:jc w:val="left"/>
              <w:rPr>
                <w:rFonts w:cs="Times New Roman"/>
                <w:sz w:val="12"/>
                <w:szCs w:val="12"/>
              </w:rPr>
            </w:pPr>
            <w:r w:rsidRPr="00EF0D71">
              <w:rPr>
                <w:noProof/>
                <w:sz w:val="12"/>
                <w:szCs w:val="12"/>
              </w:rPr>
              <w:t>21</w:t>
            </w:r>
            <w:r w:rsidR="00B9289C" w:rsidRPr="00B2299A">
              <w:rPr>
                <w:rFonts w:cs="Times New Roman"/>
                <w:noProof/>
                <w:sz w:val="12"/>
                <w:szCs w:val="12"/>
              </w:rPr>
              <w:t>,</w:t>
            </w:r>
            <w:r w:rsidRPr="00EF0D71">
              <w:rPr>
                <w:noProof/>
                <w:sz w:val="12"/>
                <w:szCs w:val="12"/>
              </w:rPr>
              <w:t>500</w:t>
            </w:r>
          </w:p>
        </w:tc>
        <w:tc>
          <w:tcPr>
            <w:tcW w:w="154" w:type="dxa"/>
          </w:tcPr>
          <w:p w14:paraId="66E2477C" w14:textId="77777777" w:rsidR="00B9289C" w:rsidRPr="00B2299A" w:rsidRDefault="00B9289C" w:rsidP="00B9289C">
            <w:pPr>
              <w:spacing w:line="200" w:lineRule="exact"/>
              <w:jc w:val="center"/>
              <w:rPr>
                <w:rFonts w:cs="Times New Roman"/>
                <w:spacing w:val="-4"/>
                <w:sz w:val="12"/>
                <w:szCs w:val="12"/>
              </w:rPr>
            </w:pPr>
          </w:p>
        </w:tc>
        <w:tc>
          <w:tcPr>
            <w:tcW w:w="772" w:type="dxa"/>
            <w:tcBorders>
              <w:bottom w:val="single" w:sz="4" w:space="0" w:color="auto"/>
            </w:tcBorders>
          </w:tcPr>
          <w:p w14:paraId="11DD4641" w14:textId="08047A10" w:rsidR="00B9289C" w:rsidRPr="00B2299A" w:rsidRDefault="00EF0D71" w:rsidP="00B9289C">
            <w:pPr>
              <w:tabs>
                <w:tab w:val="decimal" w:pos="671"/>
              </w:tabs>
              <w:spacing w:line="200" w:lineRule="exact"/>
              <w:jc w:val="left"/>
              <w:rPr>
                <w:rFonts w:cs="Times New Roman"/>
                <w:sz w:val="12"/>
                <w:szCs w:val="12"/>
              </w:rPr>
            </w:pPr>
            <w:r w:rsidRPr="00EF0D71">
              <w:rPr>
                <w:sz w:val="12"/>
                <w:szCs w:val="12"/>
              </w:rPr>
              <w:t>47</w:t>
            </w:r>
            <w:r w:rsidR="003D1591">
              <w:rPr>
                <w:sz w:val="12"/>
                <w:szCs w:val="12"/>
              </w:rPr>
              <w:t>,</w:t>
            </w:r>
            <w:r w:rsidRPr="00EF0D71">
              <w:rPr>
                <w:sz w:val="12"/>
                <w:szCs w:val="12"/>
              </w:rPr>
              <w:t>431</w:t>
            </w:r>
          </w:p>
        </w:tc>
        <w:tc>
          <w:tcPr>
            <w:tcW w:w="154" w:type="dxa"/>
          </w:tcPr>
          <w:p w14:paraId="70DCD5CC" w14:textId="77777777" w:rsidR="00B9289C" w:rsidRPr="00B2299A" w:rsidRDefault="00B9289C" w:rsidP="00B9289C">
            <w:pPr>
              <w:spacing w:line="200" w:lineRule="exact"/>
              <w:jc w:val="center"/>
              <w:rPr>
                <w:rFonts w:cs="Times New Roman"/>
                <w:spacing w:val="-4"/>
                <w:sz w:val="12"/>
                <w:szCs w:val="12"/>
              </w:rPr>
            </w:pPr>
          </w:p>
        </w:tc>
        <w:tc>
          <w:tcPr>
            <w:tcW w:w="772" w:type="dxa"/>
            <w:tcBorders>
              <w:bottom w:val="single" w:sz="4" w:space="0" w:color="auto"/>
            </w:tcBorders>
          </w:tcPr>
          <w:p w14:paraId="6302D710" w14:textId="3ABD1F2F" w:rsidR="00B9289C" w:rsidRPr="00B2299A" w:rsidRDefault="00EF0D71" w:rsidP="00B9289C">
            <w:pPr>
              <w:tabs>
                <w:tab w:val="decimal" w:pos="671"/>
              </w:tabs>
              <w:spacing w:line="200" w:lineRule="exact"/>
              <w:jc w:val="left"/>
              <w:rPr>
                <w:rFonts w:cs="Times New Roman"/>
                <w:sz w:val="12"/>
                <w:szCs w:val="12"/>
              </w:rPr>
            </w:pPr>
            <w:r w:rsidRPr="00EF0D71">
              <w:rPr>
                <w:noProof/>
                <w:sz w:val="12"/>
                <w:szCs w:val="12"/>
              </w:rPr>
              <w:t>49</w:t>
            </w:r>
            <w:r w:rsidR="00B9289C" w:rsidRPr="00B2299A">
              <w:rPr>
                <w:rFonts w:cs="Times New Roman"/>
                <w:noProof/>
                <w:sz w:val="12"/>
                <w:szCs w:val="12"/>
              </w:rPr>
              <w:t>,</w:t>
            </w:r>
            <w:r w:rsidRPr="00EF0D71">
              <w:rPr>
                <w:noProof/>
                <w:sz w:val="12"/>
                <w:szCs w:val="12"/>
              </w:rPr>
              <w:t>349</w:t>
            </w:r>
          </w:p>
        </w:tc>
      </w:tr>
      <w:tr w:rsidR="00B9289C" w:rsidRPr="00B2299A" w14:paraId="7F80400B" w14:textId="77777777" w:rsidTr="00D65C79">
        <w:trPr>
          <w:trHeight w:val="144"/>
        </w:trPr>
        <w:tc>
          <w:tcPr>
            <w:tcW w:w="2196" w:type="dxa"/>
            <w:vAlign w:val="center"/>
          </w:tcPr>
          <w:p w14:paraId="73CB75A5" w14:textId="77777777" w:rsidR="00B9289C" w:rsidRPr="00B2299A" w:rsidRDefault="00B9289C" w:rsidP="00B9289C">
            <w:pPr>
              <w:tabs>
                <w:tab w:val="left" w:pos="60"/>
              </w:tabs>
              <w:spacing w:line="200" w:lineRule="exact"/>
              <w:ind w:left="177" w:right="93" w:hanging="159"/>
              <w:jc w:val="left"/>
              <w:rPr>
                <w:rFonts w:cs="Times New Roman"/>
                <w:sz w:val="12"/>
                <w:szCs w:val="12"/>
              </w:rPr>
            </w:pPr>
            <w:r w:rsidRPr="00B2299A">
              <w:rPr>
                <w:rFonts w:cs="Times New Roman"/>
                <w:sz w:val="12"/>
                <w:szCs w:val="12"/>
              </w:rPr>
              <w:t xml:space="preserve">Total </w:t>
            </w:r>
          </w:p>
        </w:tc>
        <w:tc>
          <w:tcPr>
            <w:tcW w:w="773" w:type="dxa"/>
          </w:tcPr>
          <w:p w14:paraId="5F6D33A6" w14:textId="77777777" w:rsidR="00B9289C" w:rsidRPr="00B2299A" w:rsidRDefault="00B9289C" w:rsidP="00B9289C">
            <w:pPr>
              <w:tabs>
                <w:tab w:val="decimal" w:pos="671"/>
              </w:tabs>
              <w:spacing w:line="200" w:lineRule="exact"/>
              <w:jc w:val="left"/>
              <w:rPr>
                <w:rFonts w:cs="Times New Roman"/>
                <w:sz w:val="12"/>
                <w:szCs w:val="12"/>
              </w:rPr>
            </w:pPr>
          </w:p>
        </w:tc>
        <w:tc>
          <w:tcPr>
            <w:tcW w:w="773" w:type="dxa"/>
          </w:tcPr>
          <w:p w14:paraId="7B63591E" w14:textId="77777777" w:rsidR="00B9289C" w:rsidRPr="00B2299A" w:rsidRDefault="00B9289C" w:rsidP="00B9289C">
            <w:pPr>
              <w:tabs>
                <w:tab w:val="decimal" w:pos="671"/>
              </w:tabs>
              <w:spacing w:line="200" w:lineRule="exact"/>
              <w:jc w:val="left"/>
              <w:rPr>
                <w:rFonts w:cs="Times New Roman"/>
                <w:sz w:val="12"/>
                <w:szCs w:val="12"/>
              </w:rPr>
            </w:pPr>
          </w:p>
        </w:tc>
        <w:tc>
          <w:tcPr>
            <w:tcW w:w="773" w:type="dxa"/>
            <w:tcBorders>
              <w:top w:val="single" w:sz="4" w:space="0" w:color="auto"/>
              <w:bottom w:val="double" w:sz="4" w:space="0" w:color="auto"/>
            </w:tcBorders>
          </w:tcPr>
          <w:p w14:paraId="2D5ED0BB" w14:textId="0025CA53" w:rsidR="00B9289C" w:rsidRPr="00B2299A" w:rsidRDefault="00B9289C" w:rsidP="00B9289C">
            <w:pPr>
              <w:tabs>
                <w:tab w:val="decimal" w:pos="390"/>
              </w:tabs>
              <w:spacing w:line="200" w:lineRule="exact"/>
              <w:jc w:val="left"/>
              <w:rPr>
                <w:rFonts w:cs="Times New Roman"/>
                <w:sz w:val="12"/>
                <w:szCs w:val="12"/>
              </w:rPr>
            </w:pPr>
            <w:r w:rsidRPr="00B2299A">
              <w:rPr>
                <w:rFonts w:cs="Times New Roman"/>
                <w:sz w:val="12"/>
                <w:szCs w:val="12"/>
              </w:rPr>
              <w:t>-</w:t>
            </w:r>
          </w:p>
        </w:tc>
        <w:tc>
          <w:tcPr>
            <w:tcW w:w="155" w:type="dxa"/>
          </w:tcPr>
          <w:p w14:paraId="297A6117" w14:textId="77777777" w:rsidR="00B9289C" w:rsidRPr="00B2299A" w:rsidRDefault="00B9289C" w:rsidP="00B9289C">
            <w:pPr>
              <w:spacing w:line="200" w:lineRule="exact"/>
              <w:jc w:val="center"/>
              <w:rPr>
                <w:rFonts w:cs="Times New Roman"/>
                <w:sz w:val="12"/>
                <w:szCs w:val="12"/>
              </w:rPr>
            </w:pPr>
          </w:p>
        </w:tc>
        <w:tc>
          <w:tcPr>
            <w:tcW w:w="772" w:type="dxa"/>
            <w:tcBorders>
              <w:top w:val="single" w:sz="4" w:space="0" w:color="auto"/>
              <w:bottom w:val="double" w:sz="4" w:space="0" w:color="auto"/>
            </w:tcBorders>
          </w:tcPr>
          <w:p w14:paraId="56EB69F3" w14:textId="77777777" w:rsidR="00B9289C" w:rsidRPr="00B2299A" w:rsidRDefault="00B9289C" w:rsidP="00B9289C">
            <w:pPr>
              <w:tabs>
                <w:tab w:val="decimal" w:pos="390"/>
              </w:tabs>
              <w:spacing w:line="200" w:lineRule="exact"/>
              <w:jc w:val="left"/>
              <w:rPr>
                <w:rFonts w:cs="Times New Roman"/>
                <w:sz w:val="12"/>
                <w:szCs w:val="12"/>
              </w:rPr>
            </w:pPr>
            <w:r w:rsidRPr="00B2299A">
              <w:rPr>
                <w:rFonts w:cs="Times New Roman"/>
                <w:sz w:val="12"/>
                <w:szCs w:val="12"/>
              </w:rPr>
              <w:t>-</w:t>
            </w:r>
          </w:p>
        </w:tc>
        <w:tc>
          <w:tcPr>
            <w:tcW w:w="154" w:type="dxa"/>
          </w:tcPr>
          <w:p w14:paraId="204C6AC4" w14:textId="77777777" w:rsidR="00B9289C" w:rsidRPr="00B2299A" w:rsidRDefault="00B9289C" w:rsidP="00B9289C">
            <w:pPr>
              <w:spacing w:line="200" w:lineRule="exact"/>
              <w:jc w:val="center"/>
              <w:rPr>
                <w:rFonts w:cs="Times New Roman"/>
                <w:spacing w:val="-4"/>
                <w:sz w:val="12"/>
                <w:szCs w:val="12"/>
              </w:rPr>
            </w:pPr>
          </w:p>
        </w:tc>
        <w:tc>
          <w:tcPr>
            <w:tcW w:w="772" w:type="dxa"/>
            <w:tcBorders>
              <w:top w:val="single" w:sz="4" w:space="0" w:color="auto"/>
            </w:tcBorders>
          </w:tcPr>
          <w:p w14:paraId="2EA8B2BA" w14:textId="5C5D6A4C" w:rsidR="00B9289C" w:rsidRPr="00B2299A" w:rsidRDefault="00EF0D71" w:rsidP="00B9289C">
            <w:pPr>
              <w:tabs>
                <w:tab w:val="decimal" w:pos="671"/>
              </w:tabs>
              <w:spacing w:line="200" w:lineRule="exact"/>
              <w:jc w:val="left"/>
              <w:rPr>
                <w:rFonts w:cs="Times New Roman"/>
                <w:sz w:val="12"/>
                <w:szCs w:val="12"/>
              </w:rPr>
            </w:pPr>
            <w:r w:rsidRPr="00EF0D71">
              <w:rPr>
                <w:noProof/>
                <w:sz w:val="12"/>
                <w:szCs w:val="12"/>
              </w:rPr>
              <w:t>21</w:t>
            </w:r>
            <w:r w:rsidR="00B9289C" w:rsidRPr="00B2299A">
              <w:rPr>
                <w:rFonts w:cs="Times New Roman"/>
                <w:noProof/>
                <w:sz w:val="12"/>
                <w:szCs w:val="12"/>
              </w:rPr>
              <w:t>,</w:t>
            </w:r>
            <w:r w:rsidRPr="00EF0D71">
              <w:rPr>
                <w:noProof/>
                <w:sz w:val="12"/>
                <w:szCs w:val="12"/>
              </w:rPr>
              <w:t>500</w:t>
            </w:r>
          </w:p>
        </w:tc>
        <w:tc>
          <w:tcPr>
            <w:tcW w:w="154" w:type="dxa"/>
          </w:tcPr>
          <w:p w14:paraId="18DD5507" w14:textId="77777777" w:rsidR="00B9289C" w:rsidRPr="00B2299A" w:rsidRDefault="00B9289C" w:rsidP="00B9289C">
            <w:pPr>
              <w:spacing w:line="200" w:lineRule="exact"/>
              <w:jc w:val="center"/>
              <w:rPr>
                <w:rFonts w:cs="Times New Roman"/>
                <w:spacing w:val="-4"/>
                <w:sz w:val="12"/>
                <w:szCs w:val="12"/>
              </w:rPr>
            </w:pPr>
          </w:p>
        </w:tc>
        <w:tc>
          <w:tcPr>
            <w:tcW w:w="772" w:type="dxa"/>
            <w:tcBorders>
              <w:top w:val="single" w:sz="4" w:space="0" w:color="auto"/>
            </w:tcBorders>
          </w:tcPr>
          <w:p w14:paraId="7E139DA5" w14:textId="20A558A8" w:rsidR="00B9289C" w:rsidRPr="00B2299A" w:rsidRDefault="00EF0D71" w:rsidP="00B9289C">
            <w:pPr>
              <w:tabs>
                <w:tab w:val="decimal" w:pos="671"/>
              </w:tabs>
              <w:spacing w:line="200" w:lineRule="exact"/>
              <w:jc w:val="left"/>
              <w:rPr>
                <w:rFonts w:cs="Times New Roman"/>
                <w:sz w:val="12"/>
                <w:szCs w:val="12"/>
              </w:rPr>
            </w:pPr>
            <w:r w:rsidRPr="00EF0D71">
              <w:rPr>
                <w:noProof/>
                <w:sz w:val="12"/>
                <w:szCs w:val="12"/>
              </w:rPr>
              <w:t>21</w:t>
            </w:r>
            <w:r w:rsidR="00B9289C" w:rsidRPr="00B2299A">
              <w:rPr>
                <w:rFonts w:cs="Times New Roman"/>
                <w:noProof/>
                <w:sz w:val="12"/>
                <w:szCs w:val="12"/>
              </w:rPr>
              <w:t>,</w:t>
            </w:r>
            <w:r w:rsidRPr="00EF0D71">
              <w:rPr>
                <w:noProof/>
                <w:sz w:val="12"/>
                <w:szCs w:val="12"/>
              </w:rPr>
              <w:t>500</w:t>
            </w:r>
          </w:p>
        </w:tc>
        <w:tc>
          <w:tcPr>
            <w:tcW w:w="154" w:type="dxa"/>
          </w:tcPr>
          <w:p w14:paraId="5193B44F" w14:textId="77777777" w:rsidR="00B9289C" w:rsidRPr="00B2299A" w:rsidRDefault="00B9289C" w:rsidP="00B9289C">
            <w:pPr>
              <w:spacing w:line="200" w:lineRule="exact"/>
              <w:jc w:val="center"/>
              <w:rPr>
                <w:rFonts w:cs="Times New Roman"/>
                <w:spacing w:val="-4"/>
                <w:sz w:val="12"/>
                <w:szCs w:val="12"/>
              </w:rPr>
            </w:pPr>
          </w:p>
        </w:tc>
        <w:tc>
          <w:tcPr>
            <w:tcW w:w="772" w:type="dxa"/>
            <w:tcBorders>
              <w:top w:val="single" w:sz="4" w:space="0" w:color="auto"/>
            </w:tcBorders>
          </w:tcPr>
          <w:p w14:paraId="2A790DCC" w14:textId="4FAE6739" w:rsidR="00B9289C" w:rsidRPr="00B2299A" w:rsidRDefault="00EF0D71" w:rsidP="00B9289C">
            <w:pPr>
              <w:tabs>
                <w:tab w:val="decimal" w:pos="671"/>
              </w:tabs>
              <w:spacing w:line="200" w:lineRule="exact"/>
              <w:jc w:val="left"/>
              <w:rPr>
                <w:rFonts w:cs="Times New Roman"/>
                <w:sz w:val="12"/>
                <w:szCs w:val="12"/>
              </w:rPr>
            </w:pPr>
            <w:r w:rsidRPr="00EF0D71">
              <w:rPr>
                <w:sz w:val="12"/>
                <w:szCs w:val="12"/>
              </w:rPr>
              <w:t>47</w:t>
            </w:r>
            <w:r w:rsidR="003D1591">
              <w:rPr>
                <w:sz w:val="12"/>
                <w:szCs w:val="12"/>
              </w:rPr>
              <w:t>,</w:t>
            </w:r>
            <w:r w:rsidRPr="00EF0D71">
              <w:rPr>
                <w:sz w:val="12"/>
                <w:szCs w:val="12"/>
              </w:rPr>
              <w:t>431</w:t>
            </w:r>
          </w:p>
        </w:tc>
        <w:tc>
          <w:tcPr>
            <w:tcW w:w="154" w:type="dxa"/>
          </w:tcPr>
          <w:p w14:paraId="01130F73" w14:textId="77777777" w:rsidR="00B9289C" w:rsidRPr="00B2299A" w:rsidRDefault="00B9289C" w:rsidP="00B9289C">
            <w:pPr>
              <w:spacing w:line="200" w:lineRule="exact"/>
              <w:jc w:val="center"/>
              <w:rPr>
                <w:rFonts w:cs="Times New Roman"/>
                <w:spacing w:val="-4"/>
                <w:sz w:val="12"/>
                <w:szCs w:val="12"/>
              </w:rPr>
            </w:pPr>
          </w:p>
        </w:tc>
        <w:tc>
          <w:tcPr>
            <w:tcW w:w="772" w:type="dxa"/>
            <w:tcBorders>
              <w:top w:val="single" w:sz="4" w:space="0" w:color="auto"/>
            </w:tcBorders>
          </w:tcPr>
          <w:p w14:paraId="53445511" w14:textId="32CD07C3" w:rsidR="00B9289C" w:rsidRPr="00B2299A" w:rsidRDefault="00EF0D71" w:rsidP="00B9289C">
            <w:pPr>
              <w:tabs>
                <w:tab w:val="decimal" w:pos="671"/>
              </w:tabs>
              <w:spacing w:line="200" w:lineRule="exact"/>
              <w:jc w:val="left"/>
              <w:rPr>
                <w:rFonts w:cs="Times New Roman"/>
                <w:sz w:val="12"/>
                <w:szCs w:val="12"/>
              </w:rPr>
            </w:pPr>
            <w:r w:rsidRPr="00EF0D71">
              <w:rPr>
                <w:noProof/>
                <w:sz w:val="12"/>
                <w:szCs w:val="12"/>
              </w:rPr>
              <w:t>49</w:t>
            </w:r>
            <w:r w:rsidR="00B9289C" w:rsidRPr="00B2299A">
              <w:rPr>
                <w:rFonts w:cs="Times New Roman"/>
                <w:noProof/>
                <w:sz w:val="12"/>
                <w:szCs w:val="12"/>
              </w:rPr>
              <w:t>,</w:t>
            </w:r>
            <w:r w:rsidRPr="00EF0D71">
              <w:rPr>
                <w:noProof/>
                <w:sz w:val="12"/>
                <w:szCs w:val="12"/>
              </w:rPr>
              <w:t>349</w:t>
            </w:r>
          </w:p>
        </w:tc>
      </w:tr>
      <w:tr w:rsidR="00B9289C" w:rsidRPr="00B2299A" w14:paraId="7997D347" w14:textId="77777777" w:rsidTr="005F78E9">
        <w:trPr>
          <w:trHeight w:val="144"/>
        </w:trPr>
        <w:tc>
          <w:tcPr>
            <w:tcW w:w="2196" w:type="dxa"/>
            <w:vAlign w:val="center"/>
          </w:tcPr>
          <w:p w14:paraId="7625ED9D" w14:textId="77777777" w:rsidR="00B9289C" w:rsidRPr="00B2299A" w:rsidRDefault="00B9289C" w:rsidP="00B9289C">
            <w:pPr>
              <w:tabs>
                <w:tab w:val="left" w:pos="60"/>
              </w:tabs>
              <w:spacing w:line="200" w:lineRule="exact"/>
              <w:ind w:left="177" w:right="93" w:hanging="159"/>
              <w:jc w:val="left"/>
              <w:rPr>
                <w:rFonts w:cs="Times New Roman"/>
                <w:sz w:val="12"/>
                <w:szCs w:val="12"/>
              </w:rPr>
            </w:pPr>
            <w:r w:rsidRPr="00B2299A">
              <w:rPr>
                <w:rFonts w:cs="Times New Roman"/>
                <w:sz w:val="12"/>
                <w:szCs w:val="12"/>
                <w:u w:val="single"/>
              </w:rPr>
              <w:t>Less</w:t>
            </w:r>
            <w:r w:rsidRPr="00B2299A">
              <w:rPr>
                <w:rFonts w:cs="Times New Roman"/>
                <w:sz w:val="12"/>
                <w:szCs w:val="12"/>
              </w:rPr>
              <w:t xml:space="preserve"> Allowance for impairment loss</w:t>
            </w:r>
          </w:p>
        </w:tc>
        <w:tc>
          <w:tcPr>
            <w:tcW w:w="773" w:type="dxa"/>
          </w:tcPr>
          <w:p w14:paraId="2819978C" w14:textId="77777777" w:rsidR="00B9289C" w:rsidRPr="00B2299A" w:rsidRDefault="00B9289C" w:rsidP="00B9289C">
            <w:pPr>
              <w:tabs>
                <w:tab w:val="decimal" w:pos="671"/>
              </w:tabs>
              <w:spacing w:line="200" w:lineRule="exact"/>
              <w:jc w:val="left"/>
              <w:rPr>
                <w:rFonts w:cs="Times New Roman"/>
                <w:sz w:val="12"/>
                <w:szCs w:val="12"/>
              </w:rPr>
            </w:pPr>
          </w:p>
        </w:tc>
        <w:tc>
          <w:tcPr>
            <w:tcW w:w="773" w:type="dxa"/>
          </w:tcPr>
          <w:p w14:paraId="78D7A4E8" w14:textId="77777777" w:rsidR="00B9289C" w:rsidRPr="00B2299A" w:rsidRDefault="00B9289C" w:rsidP="00B9289C">
            <w:pPr>
              <w:tabs>
                <w:tab w:val="decimal" w:pos="671"/>
              </w:tabs>
              <w:spacing w:line="200" w:lineRule="exact"/>
              <w:jc w:val="left"/>
              <w:rPr>
                <w:rFonts w:cs="Times New Roman"/>
                <w:sz w:val="12"/>
                <w:szCs w:val="12"/>
              </w:rPr>
            </w:pPr>
          </w:p>
        </w:tc>
        <w:tc>
          <w:tcPr>
            <w:tcW w:w="773" w:type="dxa"/>
            <w:tcBorders>
              <w:top w:val="double" w:sz="4" w:space="0" w:color="auto"/>
            </w:tcBorders>
          </w:tcPr>
          <w:p w14:paraId="03DE4A53" w14:textId="77777777" w:rsidR="00B9289C" w:rsidRPr="00B2299A" w:rsidRDefault="00B9289C" w:rsidP="00B9289C">
            <w:pPr>
              <w:tabs>
                <w:tab w:val="decimal" w:pos="671"/>
              </w:tabs>
              <w:spacing w:line="200" w:lineRule="exact"/>
              <w:jc w:val="left"/>
              <w:rPr>
                <w:rFonts w:cs="Times New Roman"/>
                <w:sz w:val="12"/>
                <w:szCs w:val="12"/>
              </w:rPr>
            </w:pPr>
          </w:p>
        </w:tc>
        <w:tc>
          <w:tcPr>
            <w:tcW w:w="155" w:type="dxa"/>
          </w:tcPr>
          <w:p w14:paraId="01D61751" w14:textId="77777777" w:rsidR="00B9289C" w:rsidRPr="00B2299A" w:rsidRDefault="00B9289C" w:rsidP="00B9289C">
            <w:pPr>
              <w:spacing w:line="200" w:lineRule="exact"/>
              <w:jc w:val="center"/>
              <w:rPr>
                <w:rFonts w:cs="Times New Roman"/>
                <w:sz w:val="12"/>
                <w:szCs w:val="12"/>
              </w:rPr>
            </w:pPr>
          </w:p>
        </w:tc>
        <w:tc>
          <w:tcPr>
            <w:tcW w:w="772" w:type="dxa"/>
            <w:tcBorders>
              <w:top w:val="double" w:sz="4" w:space="0" w:color="auto"/>
            </w:tcBorders>
          </w:tcPr>
          <w:p w14:paraId="0D4924A5" w14:textId="77777777" w:rsidR="00B9289C" w:rsidRPr="00B2299A" w:rsidRDefault="00B9289C" w:rsidP="00B9289C">
            <w:pPr>
              <w:tabs>
                <w:tab w:val="decimal" w:pos="671"/>
              </w:tabs>
              <w:spacing w:line="200" w:lineRule="exact"/>
              <w:jc w:val="left"/>
              <w:rPr>
                <w:rFonts w:cs="Times New Roman"/>
                <w:sz w:val="12"/>
                <w:szCs w:val="12"/>
              </w:rPr>
            </w:pPr>
          </w:p>
        </w:tc>
        <w:tc>
          <w:tcPr>
            <w:tcW w:w="154" w:type="dxa"/>
          </w:tcPr>
          <w:p w14:paraId="4A0F737C" w14:textId="77777777" w:rsidR="00B9289C" w:rsidRPr="00B2299A" w:rsidRDefault="00B9289C" w:rsidP="00B9289C">
            <w:pPr>
              <w:spacing w:line="200" w:lineRule="exact"/>
              <w:jc w:val="center"/>
              <w:rPr>
                <w:rFonts w:cs="Times New Roman"/>
                <w:spacing w:val="-4"/>
                <w:sz w:val="12"/>
                <w:szCs w:val="12"/>
              </w:rPr>
            </w:pPr>
          </w:p>
        </w:tc>
        <w:tc>
          <w:tcPr>
            <w:tcW w:w="772" w:type="dxa"/>
            <w:tcBorders>
              <w:bottom w:val="single" w:sz="4" w:space="0" w:color="auto"/>
            </w:tcBorders>
          </w:tcPr>
          <w:p w14:paraId="4DCE2697" w14:textId="71F18308" w:rsidR="00B9289C" w:rsidRPr="00B2299A" w:rsidRDefault="00B9289C" w:rsidP="00B9289C">
            <w:pPr>
              <w:tabs>
                <w:tab w:val="decimal" w:pos="390"/>
              </w:tabs>
              <w:spacing w:line="200" w:lineRule="exact"/>
              <w:jc w:val="left"/>
              <w:rPr>
                <w:rFonts w:cs="Times New Roman"/>
                <w:sz w:val="12"/>
                <w:szCs w:val="12"/>
              </w:rPr>
            </w:pPr>
            <w:r w:rsidRPr="00B2299A">
              <w:rPr>
                <w:rFonts w:cs="Times New Roman"/>
                <w:sz w:val="12"/>
                <w:szCs w:val="12"/>
              </w:rPr>
              <w:t>-</w:t>
            </w:r>
          </w:p>
        </w:tc>
        <w:tc>
          <w:tcPr>
            <w:tcW w:w="154" w:type="dxa"/>
          </w:tcPr>
          <w:p w14:paraId="78AB5581" w14:textId="77777777" w:rsidR="00B9289C" w:rsidRPr="00B2299A" w:rsidRDefault="00B9289C" w:rsidP="00B9289C">
            <w:pPr>
              <w:tabs>
                <w:tab w:val="decimal" w:pos="390"/>
              </w:tabs>
              <w:spacing w:line="200" w:lineRule="exact"/>
              <w:jc w:val="center"/>
              <w:rPr>
                <w:rFonts w:cs="Times New Roman"/>
                <w:sz w:val="12"/>
                <w:szCs w:val="12"/>
              </w:rPr>
            </w:pPr>
          </w:p>
        </w:tc>
        <w:tc>
          <w:tcPr>
            <w:tcW w:w="772" w:type="dxa"/>
            <w:tcBorders>
              <w:bottom w:val="single" w:sz="4" w:space="0" w:color="auto"/>
            </w:tcBorders>
          </w:tcPr>
          <w:p w14:paraId="5FFC3038" w14:textId="77777777" w:rsidR="00B9289C" w:rsidRPr="00B2299A" w:rsidRDefault="00B9289C" w:rsidP="00B9289C">
            <w:pPr>
              <w:tabs>
                <w:tab w:val="decimal" w:pos="390"/>
              </w:tabs>
              <w:spacing w:line="200" w:lineRule="exact"/>
              <w:jc w:val="left"/>
              <w:rPr>
                <w:rFonts w:cs="Times New Roman"/>
                <w:sz w:val="12"/>
                <w:szCs w:val="12"/>
              </w:rPr>
            </w:pPr>
            <w:r w:rsidRPr="00B2299A">
              <w:rPr>
                <w:rFonts w:cs="Times New Roman"/>
                <w:sz w:val="12"/>
                <w:szCs w:val="12"/>
              </w:rPr>
              <w:t>-</w:t>
            </w:r>
          </w:p>
        </w:tc>
        <w:tc>
          <w:tcPr>
            <w:tcW w:w="154" w:type="dxa"/>
          </w:tcPr>
          <w:p w14:paraId="68D2C602" w14:textId="77777777" w:rsidR="00B9289C" w:rsidRPr="00B2299A" w:rsidRDefault="00B9289C" w:rsidP="00B9289C">
            <w:pPr>
              <w:tabs>
                <w:tab w:val="decimal" w:pos="390"/>
              </w:tabs>
              <w:spacing w:line="200" w:lineRule="exact"/>
              <w:jc w:val="center"/>
              <w:rPr>
                <w:rFonts w:cs="Times New Roman"/>
                <w:sz w:val="12"/>
                <w:szCs w:val="12"/>
              </w:rPr>
            </w:pPr>
          </w:p>
        </w:tc>
        <w:tc>
          <w:tcPr>
            <w:tcW w:w="772" w:type="dxa"/>
            <w:tcBorders>
              <w:bottom w:val="single" w:sz="4" w:space="0" w:color="auto"/>
            </w:tcBorders>
            <w:vAlign w:val="bottom"/>
          </w:tcPr>
          <w:p w14:paraId="7903299E" w14:textId="43FD8AF5" w:rsidR="00B9289C" w:rsidRPr="00B2299A" w:rsidRDefault="005C2339" w:rsidP="00B9289C">
            <w:pPr>
              <w:tabs>
                <w:tab w:val="decimal" w:pos="390"/>
              </w:tabs>
              <w:spacing w:line="200" w:lineRule="exact"/>
              <w:jc w:val="left"/>
              <w:rPr>
                <w:rFonts w:cs="Times New Roman"/>
                <w:sz w:val="12"/>
                <w:szCs w:val="12"/>
              </w:rPr>
            </w:pPr>
            <w:r w:rsidRPr="00B2299A">
              <w:rPr>
                <w:rFonts w:cs="Times New Roman"/>
                <w:sz w:val="12"/>
                <w:szCs w:val="12"/>
              </w:rPr>
              <w:t>-</w:t>
            </w:r>
          </w:p>
        </w:tc>
        <w:tc>
          <w:tcPr>
            <w:tcW w:w="154" w:type="dxa"/>
            <w:tcBorders>
              <w:bottom w:val="single" w:sz="4" w:space="0" w:color="auto"/>
            </w:tcBorders>
          </w:tcPr>
          <w:p w14:paraId="09608C03" w14:textId="77777777" w:rsidR="00B9289C" w:rsidRPr="00B2299A" w:rsidRDefault="00B9289C" w:rsidP="00B9289C">
            <w:pPr>
              <w:tabs>
                <w:tab w:val="decimal" w:pos="390"/>
              </w:tabs>
              <w:spacing w:line="200" w:lineRule="exact"/>
              <w:jc w:val="center"/>
              <w:rPr>
                <w:rFonts w:cs="Times New Roman"/>
                <w:sz w:val="12"/>
                <w:szCs w:val="12"/>
              </w:rPr>
            </w:pPr>
          </w:p>
        </w:tc>
        <w:tc>
          <w:tcPr>
            <w:tcW w:w="772" w:type="dxa"/>
            <w:tcBorders>
              <w:bottom w:val="single" w:sz="4" w:space="0" w:color="auto"/>
            </w:tcBorders>
          </w:tcPr>
          <w:p w14:paraId="57E7FB12" w14:textId="77777777" w:rsidR="00B9289C" w:rsidRPr="00B2299A" w:rsidRDefault="00B9289C" w:rsidP="00B9289C">
            <w:pPr>
              <w:tabs>
                <w:tab w:val="decimal" w:pos="390"/>
              </w:tabs>
              <w:spacing w:line="200" w:lineRule="exact"/>
              <w:jc w:val="left"/>
              <w:rPr>
                <w:rFonts w:cs="Times New Roman"/>
                <w:sz w:val="12"/>
                <w:szCs w:val="12"/>
              </w:rPr>
            </w:pPr>
            <w:r w:rsidRPr="00B2299A">
              <w:rPr>
                <w:rFonts w:cs="Times New Roman"/>
                <w:sz w:val="12"/>
                <w:szCs w:val="12"/>
              </w:rPr>
              <w:t>-</w:t>
            </w:r>
          </w:p>
        </w:tc>
      </w:tr>
      <w:tr w:rsidR="00B9289C" w:rsidRPr="00B2299A" w14:paraId="2F6A0224" w14:textId="77777777" w:rsidTr="005F78E9">
        <w:trPr>
          <w:trHeight w:val="144"/>
        </w:trPr>
        <w:tc>
          <w:tcPr>
            <w:tcW w:w="2196" w:type="dxa"/>
            <w:vAlign w:val="center"/>
          </w:tcPr>
          <w:p w14:paraId="509140A8" w14:textId="77777777" w:rsidR="00B9289C" w:rsidRPr="00B2299A" w:rsidRDefault="00B9289C" w:rsidP="00B9289C">
            <w:pPr>
              <w:tabs>
                <w:tab w:val="left" w:pos="60"/>
              </w:tabs>
              <w:spacing w:line="200" w:lineRule="exact"/>
              <w:ind w:left="177" w:right="93" w:hanging="159"/>
              <w:jc w:val="left"/>
              <w:rPr>
                <w:rFonts w:cs="Times New Roman"/>
                <w:sz w:val="12"/>
                <w:szCs w:val="12"/>
              </w:rPr>
            </w:pPr>
            <w:r w:rsidRPr="00B2299A">
              <w:rPr>
                <w:rFonts w:cs="Times New Roman"/>
                <w:sz w:val="12"/>
                <w:szCs w:val="12"/>
              </w:rPr>
              <w:t xml:space="preserve">Investments in joint venture </w:t>
            </w:r>
          </w:p>
        </w:tc>
        <w:tc>
          <w:tcPr>
            <w:tcW w:w="773" w:type="dxa"/>
          </w:tcPr>
          <w:p w14:paraId="6F6A3C3A" w14:textId="77777777" w:rsidR="00B9289C" w:rsidRPr="00B2299A" w:rsidRDefault="00B9289C" w:rsidP="00B9289C">
            <w:pPr>
              <w:tabs>
                <w:tab w:val="decimal" w:pos="671"/>
              </w:tabs>
              <w:spacing w:line="200" w:lineRule="exact"/>
              <w:jc w:val="left"/>
              <w:rPr>
                <w:rFonts w:cs="Times New Roman"/>
                <w:sz w:val="12"/>
                <w:szCs w:val="12"/>
              </w:rPr>
            </w:pPr>
          </w:p>
        </w:tc>
        <w:tc>
          <w:tcPr>
            <w:tcW w:w="773" w:type="dxa"/>
          </w:tcPr>
          <w:p w14:paraId="59957D0C" w14:textId="77777777" w:rsidR="00B9289C" w:rsidRPr="00B2299A" w:rsidRDefault="00B9289C" w:rsidP="00B9289C">
            <w:pPr>
              <w:tabs>
                <w:tab w:val="decimal" w:pos="671"/>
              </w:tabs>
              <w:spacing w:line="200" w:lineRule="exact"/>
              <w:jc w:val="left"/>
              <w:rPr>
                <w:rFonts w:cs="Times New Roman"/>
                <w:sz w:val="12"/>
                <w:szCs w:val="12"/>
              </w:rPr>
            </w:pPr>
          </w:p>
        </w:tc>
        <w:tc>
          <w:tcPr>
            <w:tcW w:w="773" w:type="dxa"/>
          </w:tcPr>
          <w:p w14:paraId="56EB187D" w14:textId="77777777" w:rsidR="00B9289C" w:rsidRPr="00B2299A" w:rsidRDefault="00B9289C" w:rsidP="00B9289C">
            <w:pPr>
              <w:tabs>
                <w:tab w:val="decimal" w:pos="671"/>
              </w:tabs>
              <w:spacing w:line="200" w:lineRule="exact"/>
              <w:jc w:val="left"/>
              <w:rPr>
                <w:rFonts w:cs="Times New Roman"/>
                <w:sz w:val="12"/>
                <w:szCs w:val="12"/>
              </w:rPr>
            </w:pPr>
          </w:p>
        </w:tc>
        <w:tc>
          <w:tcPr>
            <w:tcW w:w="155" w:type="dxa"/>
          </w:tcPr>
          <w:p w14:paraId="1417592A" w14:textId="77777777" w:rsidR="00B9289C" w:rsidRPr="00B2299A" w:rsidRDefault="00B9289C" w:rsidP="00B9289C">
            <w:pPr>
              <w:spacing w:line="200" w:lineRule="exact"/>
              <w:jc w:val="center"/>
              <w:rPr>
                <w:rFonts w:cs="Times New Roman"/>
                <w:sz w:val="12"/>
                <w:szCs w:val="12"/>
              </w:rPr>
            </w:pPr>
          </w:p>
        </w:tc>
        <w:tc>
          <w:tcPr>
            <w:tcW w:w="772" w:type="dxa"/>
          </w:tcPr>
          <w:p w14:paraId="5EC46D5C" w14:textId="77777777" w:rsidR="00B9289C" w:rsidRPr="00B2299A" w:rsidRDefault="00B9289C" w:rsidP="00B9289C">
            <w:pPr>
              <w:tabs>
                <w:tab w:val="decimal" w:pos="671"/>
              </w:tabs>
              <w:spacing w:line="200" w:lineRule="exact"/>
              <w:jc w:val="left"/>
              <w:rPr>
                <w:rFonts w:cs="Times New Roman"/>
                <w:sz w:val="12"/>
                <w:szCs w:val="12"/>
              </w:rPr>
            </w:pPr>
          </w:p>
        </w:tc>
        <w:tc>
          <w:tcPr>
            <w:tcW w:w="154" w:type="dxa"/>
          </w:tcPr>
          <w:p w14:paraId="30A438BE" w14:textId="77777777" w:rsidR="00B9289C" w:rsidRPr="00B2299A" w:rsidRDefault="00B9289C" w:rsidP="00B9289C">
            <w:pPr>
              <w:spacing w:line="200" w:lineRule="exact"/>
              <w:jc w:val="center"/>
              <w:rPr>
                <w:rFonts w:cs="Times New Roman"/>
                <w:spacing w:val="-4"/>
                <w:sz w:val="12"/>
                <w:szCs w:val="12"/>
              </w:rPr>
            </w:pPr>
          </w:p>
        </w:tc>
        <w:tc>
          <w:tcPr>
            <w:tcW w:w="772" w:type="dxa"/>
            <w:tcBorders>
              <w:top w:val="single" w:sz="4" w:space="0" w:color="auto"/>
              <w:bottom w:val="double" w:sz="4" w:space="0" w:color="auto"/>
            </w:tcBorders>
          </w:tcPr>
          <w:p w14:paraId="27218E18" w14:textId="74347627" w:rsidR="00B9289C" w:rsidRPr="00B2299A" w:rsidRDefault="00EF0D71" w:rsidP="00B9289C">
            <w:pPr>
              <w:tabs>
                <w:tab w:val="decimal" w:pos="671"/>
              </w:tabs>
              <w:spacing w:line="200" w:lineRule="exact"/>
              <w:jc w:val="left"/>
              <w:rPr>
                <w:rFonts w:cs="Times New Roman"/>
                <w:sz w:val="12"/>
                <w:szCs w:val="12"/>
              </w:rPr>
            </w:pPr>
            <w:r w:rsidRPr="00EF0D71">
              <w:rPr>
                <w:noProof/>
                <w:sz w:val="12"/>
                <w:szCs w:val="12"/>
              </w:rPr>
              <w:t>21</w:t>
            </w:r>
            <w:r w:rsidR="00B9289C" w:rsidRPr="00B2299A">
              <w:rPr>
                <w:rFonts w:cs="Times New Roman"/>
                <w:noProof/>
                <w:sz w:val="12"/>
                <w:szCs w:val="12"/>
              </w:rPr>
              <w:t>,</w:t>
            </w:r>
            <w:r w:rsidRPr="00EF0D71">
              <w:rPr>
                <w:noProof/>
                <w:sz w:val="12"/>
                <w:szCs w:val="12"/>
              </w:rPr>
              <w:t>500</w:t>
            </w:r>
          </w:p>
        </w:tc>
        <w:tc>
          <w:tcPr>
            <w:tcW w:w="154" w:type="dxa"/>
          </w:tcPr>
          <w:p w14:paraId="4D54E39E" w14:textId="77777777" w:rsidR="00B9289C" w:rsidRPr="00B2299A" w:rsidRDefault="00B9289C" w:rsidP="00B9289C">
            <w:pPr>
              <w:spacing w:line="200" w:lineRule="exact"/>
              <w:jc w:val="center"/>
              <w:rPr>
                <w:rFonts w:cs="Times New Roman"/>
                <w:spacing w:val="-4"/>
                <w:sz w:val="12"/>
                <w:szCs w:val="12"/>
              </w:rPr>
            </w:pPr>
          </w:p>
        </w:tc>
        <w:tc>
          <w:tcPr>
            <w:tcW w:w="772" w:type="dxa"/>
            <w:tcBorders>
              <w:top w:val="single" w:sz="4" w:space="0" w:color="auto"/>
              <w:bottom w:val="double" w:sz="4" w:space="0" w:color="auto"/>
            </w:tcBorders>
          </w:tcPr>
          <w:p w14:paraId="4CAD0761" w14:textId="3DD6D442" w:rsidR="00B9289C" w:rsidRPr="00B2299A" w:rsidRDefault="00EF0D71" w:rsidP="00B9289C">
            <w:pPr>
              <w:tabs>
                <w:tab w:val="decimal" w:pos="671"/>
              </w:tabs>
              <w:spacing w:line="200" w:lineRule="exact"/>
              <w:jc w:val="left"/>
              <w:rPr>
                <w:rFonts w:cs="Times New Roman"/>
                <w:sz w:val="12"/>
                <w:szCs w:val="12"/>
              </w:rPr>
            </w:pPr>
            <w:r w:rsidRPr="00EF0D71">
              <w:rPr>
                <w:noProof/>
                <w:sz w:val="12"/>
                <w:szCs w:val="12"/>
              </w:rPr>
              <w:t>21</w:t>
            </w:r>
            <w:r w:rsidR="00B9289C" w:rsidRPr="00B2299A">
              <w:rPr>
                <w:rFonts w:cs="Times New Roman"/>
                <w:noProof/>
                <w:sz w:val="12"/>
                <w:szCs w:val="12"/>
              </w:rPr>
              <w:t>,</w:t>
            </w:r>
            <w:r w:rsidRPr="00EF0D71">
              <w:rPr>
                <w:noProof/>
                <w:sz w:val="12"/>
                <w:szCs w:val="12"/>
              </w:rPr>
              <w:t>500</w:t>
            </w:r>
          </w:p>
        </w:tc>
        <w:tc>
          <w:tcPr>
            <w:tcW w:w="154" w:type="dxa"/>
          </w:tcPr>
          <w:p w14:paraId="2500EC0E" w14:textId="77777777" w:rsidR="00B9289C" w:rsidRPr="00B2299A" w:rsidRDefault="00B9289C" w:rsidP="00B9289C">
            <w:pPr>
              <w:spacing w:line="200" w:lineRule="exact"/>
              <w:jc w:val="center"/>
              <w:rPr>
                <w:rFonts w:cs="Times New Roman"/>
                <w:spacing w:val="-4"/>
                <w:sz w:val="12"/>
                <w:szCs w:val="12"/>
              </w:rPr>
            </w:pPr>
          </w:p>
        </w:tc>
        <w:tc>
          <w:tcPr>
            <w:tcW w:w="772" w:type="dxa"/>
            <w:tcBorders>
              <w:top w:val="single" w:sz="4" w:space="0" w:color="auto"/>
              <w:bottom w:val="double" w:sz="4" w:space="0" w:color="auto"/>
            </w:tcBorders>
            <w:vAlign w:val="bottom"/>
          </w:tcPr>
          <w:p w14:paraId="2F6CAA6E" w14:textId="4A7C76BD" w:rsidR="00B9289C" w:rsidRPr="00B2299A" w:rsidRDefault="00EF0D71" w:rsidP="00B9289C">
            <w:pPr>
              <w:tabs>
                <w:tab w:val="decimal" w:pos="671"/>
              </w:tabs>
              <w:spacing w:line="200" w:lineRule="exact"/>
              <w:jc w:val="left"/>
              <w:rPr>
                <w:rFonts w:cs="Times New Roman"/>
                <w:sz w:val="12"/>
                <w:szCs w:val="12"/>
              </w:rPr>
            </w:pPr>
            <w:r w:rsidRPr="00EF0D71">
              <w:rPr>
                <w:sz w:val="12"/>
                <w:szCs w:val="12"/>
              </w:rPr>
              <w:t>47</w:t>
            </w:r>
            <w:r w:rsidR="003D1591">
              <w:rPr>
                <w:sz w:val="12"/>
                <w:szCs w:val="12"/>
              </w:rPr>
              <w:t>,</w:t>
            </w:r>
            <w:r w:rsidRPr="00EF0D71">
              <w:rPr>
                <w:sz w:val="12"/>
                <w:szCs w:val="12"/>
              </w:rPr>
              <w:t>431</w:t>
            </w:r>
          </w:p>
        </w:tc>
        <w:tc>
          <w:tcPr>
            <w:tcW w:w="154" w:type="dxa"/>
          </w:tcPr>
          <w:p w14:paraId="76D31387" w14:textId="77777777" w:rsidR="00B9289C" w:rsidRPr="00B2299A" w:rsidRDefault="00B9289C" w:rsidP="00B9289C">
            <w:pPr>
              <w:spacing w:line="200" w:lineRule="exact"/>
              <w:jc w:val="center"/>
              <w:rPr>
                <w:rFonts w:cs="Times New Roman"/>
                <w:spacing w:val="-4"/>
                <w:sz w:val="12"/>
                <w:szCs w:val="12"/>
              </w:rPr>
            </w:pPr>
          </w:p>
        </w:tc>
        <w:tc>
          <w:tcPr>
            <w:tcW w:w="772" w:type="dxa"/>
            <w:tcBorders>
              <w:top w:val="single" w:sz="4" w:space="0" w:color="auto"/>
              <w:bottom w:val="double" w:sz="4" w:space="0" w:color="auto"/>
            </w:tcBorders>
          </w:tcPr>
          <w:p w14:paraId="1AA10C85" w14:textId="06609F02" w:rsidR="00B9289C" w:rsidRPr="00B2299A" w:rsidRDefault="00EF0D71" w:rsidP="00B9289C">
            <w:pPr>
              <w:tabs>
                <w:tab w:val="decimal" w:pos="671"/>
              </w:tabs>
              <w:spacing w:line="200" w:lineRule="exact"/>
              <w:jc w:val="left"/>
              <w:rPr>
                <w:rFonts w:cs="Times New Roman"/>
                <w:sz w:val="12"/>
                <w:szCs w:val="12"/>
              </w:rPr>
            </w:pPr>
            <w:r w:rsidRPr="00EF0D71">
              <w:rPr>
                <w:noProof/>
                <w:sz w:val="12"/>
                <w:szCs w:val="12"/>
              </w:rPr>
              <w:t>49</w:t>
            </w:r>
            <w:r w:rsidR="00B9289C" w:rsidRPr="00B2299A">
              <w:rPr>
                <w:rFonts w:cs="Times New Roman"/>
                <w:noProof/>
                <w:sz w:val="12"/>
                <w:szCs w:val="12"/>
              </w:rPr>
              <w:t>,</w:t>
            </w:r>
            <w:r w:rsidRPr="00EF0D71">
              <w:rPr>
                <w:noProof/>
                <w:sz w:val="12"/>
                <w:szCs w:val="12"/>
              </w:rPr>
              <w:t>349</w:t>
            </w:r>
          </w:p>
        </w:tc>
      </w:tr>
    </w:tbl>
    <w:p w14:paraId="10E0DEEC" w14:textId="3974A282" w:rsidR="00A808ED" w:rsidRPr="00B2299A" w:rsidRDefault="00EF0D71" w:rsidP="00CD5043">
      <w:pPr>
        <w:spacing w:before="240" w:after="240"/>
        <w:ind w:left="1080" w:hanging="547"/>
        <w:rPr>
          <w:rFonts w:cs="Times New Roman"/>
          <w:spacing w:val="-4"/>
          <w:sz w:val="24"/>
          <w:szCs w:val="24"/>
        </w:rPr>
      </w:pPr>
      <w:r w:rsidRPr="00EF0D71">
        <w:rPr>
          <w:spacing w:val="-4"/>
          <w:sz w:val="24"/>
          <w:szCs w:val="24"/>
        </w:rPr>
        <w:t>11</w:t>
      </w:r>
      <w:r w:rsidR="00A808ED" w:rsidRPr="00B2299A">
        <w:rPr>
          <w:rFonts w:cs="Times New Roman"/>
          <w:spacing w:val="-4"/>
          <w:sz w:val="24"/>
          <w:szCs w:val="24"/>
        </w:rPr>
        <w:t>.</w:t>
      </w:r>
      <w:r w:rsidRPr="00EF0D71">
        <w:rPr>
          <w:spacing w:val="-4"/>
          <w:sz w:val="24"/>
          <w:szCs w:val="24"/>
        </w:rPr>
        <w:t>2</w:t>
      </w:r>
      <w:r w:rsidR="00A808ED" w:rsidRPr="00B2299A">
        <w:rPr>
          <w:rFonts w:cs="Times New Roman"/>
          <w:spacing w:val="-4"/>
          <w:sz w:val="24"/>
          <w:szCs w:val="24"/>
        </w:rPr>
        <w:tab/>
        <w:t xml:space="preserve">Summarized information about comprehensive income for the </w:t>
      </w:r>
      <w:r w:rsidR="00B879B4" w:rsidRPr="00B2299A">
        <w:rPr>
          <w:rFonts w:cs="Times New Roman"/>
          <w:spacing w:val="-4"/>
          <w:sz w:val="24"/>
          <w:szCs w:val="24"/>
        </w:rPr>
        <w:t xml:space="preserve">three-month </w:t>
      </w:r>
      <w:r w:rsidR="005A51FC" w:rsidRPr="00B2299A">
        <w:rPr>
          <w:rFonts w:cs="Times New Roman"/>
          <w:spacing w:val="-4"/>
          <w:sz w:val="24"/>
          <w:szCs w:val="24"/>
        </w:rPr>
        <w:t xml:space="preserve">periods </w:t>
      </w:r>
      <w:proofErr w:type="gramStart"/>
      <w:r w:rsidR="00A808ED" w:rsidRPr="00B2299A">
        <w:rPr>
          <w:rFonts w:cs="Times New Roman"/>
          <w:spacing w:val="-4"/>
          <w:sz w:val="24"/>
          <w:szCs w:val="24"/>
        </w:rPr>
        <w:t>ended</w:t>
      </w:r>
      <w:proofErr w:type="gramEnd"/>
      <w:r w:rsidR="00A808ED" w:rsidRPr="00B2299A">
        <w:rPr>
          <w:rFonts w:cs="Times New Roman"/>
          <w:spacing w:val="-4"/>
          <w:sz w:val="24"/>
          <w:szCs w:val="24"/>
        </w:rPr>
        <w:t xml:space="preserve"> </w:t>
      </w:r>
      <w:r w:rsidR="001B7016" w:rsidRPr="00B2299A">
        <w:rPr>
          <w:rFonts w:cs="Times New Roman"/>
          <w:spacing w:val="-4"/>
          <w:sz w:val="24"/>
          <w:szCs w:val="24"/>
        </w:rPr>
        <w:t xml:space="preserve">June </w:t>
      </w:r>
      <w:r w:rsidRPr="00EF0D71">
        <w:rPr>
          <w:spacing w:val="-4"/>
          <w:sz w:val="24"/>
          <w:szCs w:val="24"/>
        </w:rPr>
        <w:t>30</w:t>
      </w:r>
      <w:r w:rsidR="001B7016" w:rsidRPr="00B2299A">
        <w:rPr>
          <w:rFonts w:cs="Times New Roman"/>
          <w:spacing w:val="-4"/>
          <w:sz w:val="24"/>
          <w:szCs w:val="24"/>
        </w:rPr>
        <w:t>,</w:t>
      </w:r>
      <w:r w:rsidR="005F1912" w:rsidRPr="00B2299A">
        <w:rPr>
          <w:rFonts w:cs="Times New Roman"/>
          <w:spacing w:val="-4"/>
          <w:sz w:val="24"/>
          <w:szCs w:val="24"/>
        </w:rPr>
        <w:t xml:space="preserve"> </w:t>
      </w:r>
      <w:proofErr w:type="gramStart"/>
      <w:r w:rsidRPr="00EF0D71">
        <w:rPr>
          <w:spacing w:val="-4"/>
          <w:sz w:val="24"/>
          <w:szCs w:val="24"/>
        </w:rPr>
        <w:t>2026</w:t>
      </w:r>
      <w:proofErr w:type="gramEnd"/>
      <w:r w:rsidR="005F1912" w:rsidRPr="00B2299A">
        <w:rPr>
          <w:rFonts w:cs="Times New Roman"/>
          <w:spacing w:val="-4"/>
          <w:sz w:val="24"/>
          <w:szCs w:val="24"/>
        </w:rPr>
        <w:t xml:space="preserve"> and </w:t>
      </w:r>
      <w:r w:rsidRPr="00EF0D71">
        <w:rPr>
          <w:spacing w:val="-4"/>
          <w:sz w:val="24"/>
          <w:szCs w:val="24"/>
        </w:rPr>
        <w:t>2025</w:t>
      </w:r>
      <w:r w:rsidR="00A808ED" w:rsidRPr="00B2299A">
        <w:rPr>
          <w:rFonts w:cs="Times New Roman"/>
          <w:spacing w:val="-4"/>
          <w:sz w:val="24"/>
          <w:szCs w:val="24"/>
        </w:rPr>
        <w:t xml:space="preserve"> consisted of the </w:t>
      </w:r>
      <w:proofErr w:type="gramStart"/>
      <w:r w:rsidR="00A808ED" w:rsidRPr="00B2299A">
        <w:rPr>
          <w:rFonts w:cs="Times New Roman"/>
          <w:spacing w:val="-4"/>
          <w:sz w:val="24"/>
          <w:szCs w:val="24"/>
        </w:rPr>
        <w:t>following</w:t>
      </w:r>
      <w:r w:rsidR="005A51FC" w:rsidRPr="00B2299A">
        <w:rPr>
          <w:rFonts w:cs="Times New Roman"/>
          <w:spacing w:val="-4"/>
          <w:sz w:val="24"/>
          <w:szCs w:val="24"/>
        </w:rPr>
        <w:t>s</w:t>
      </w:r>
      <w:proofErr w:type="gramEnd"/>
      <w:r w:rsidR="005A51FC" w:rsidRPr="00B2299A">
        <w:rPr>
          <w:rFonts w:cs="Times New Roman"/>
          <w:spacing w:val="-4"/>
          <w:sz w:val="24"/>
          <w:szCs w:val="24"/>
        </w:rPr>
        <w:t xml:space="preserve">: </w:t>
      </w:r>
    </w:p>
    <w:tbl>
      <w:tblPr>
        <w:tblW w:w="8370" w:type="dxa"/>
        <w:tblInd w:w="1080" w:type="dxa"/>
        <w:tblLayout w:type="fixed"/>
        <w:tblCellMar>
          <w:left w:w="0" w:type="dxa"/>
          <w:right w:w="0" w:type="dxa"/>
        </w:tblCellMar>
        <w:tblLook w:val="0000" w:firstRow="0" w:lastRow="0" w:firstColumn="0" w:lastColumn="0" w:noHBand="0" w:noVBand="0"/>
      </w:tblPr>
      <w:tblGrid>
        <w:gridCol w:w="4409"/>
        <w:gridCol w:w="1892"/>
        <w:gridCol w:w="177"/>
        <w:gridCol w:w="1892"/>
      </w:tblGrid>
      <w:tr w:rsidR="00A808ED" w:rsidRPr="00B2299A" w14:paraId="2249F9D5" w14:textId="77777777" w:rsidTr="00FD2509">
        <w:tc>
          <w:tcPr>
            <w:tcW w:w="2634" w:type="pct"/>
          </w:tcPr>
          <w:p w14:paraId="1DD4ADEC" w14:textId="77777777" w:rsidR="00A808ED" w:rsidRPr="00B2299A" w:rsidRDefault="00A808ED" w:rsidP="00CD5043">
            <w:pPr>
              <w:pStyle w:val="BodyText"/>
              <w:tabs>
                <w:tab w:val="left" w:pos="282"/>
              </w:tabs>
              <w:spacing w:after="0"/>
              <w:ind w:right="9" w:firstLine="135"/>
              <w:rPr>
                <w:rFonts w:cs="Times New Roman"/>
                <w:b/>
                <w:bCs/>
                <w:szCs w:val="20"/>
              </w:rPr>
            </w:pPr>
          </w:p>
        </w:tc>
        <w:tc>
          <w:tcPr>
            <w:tcW w:w="2366" w:type="pct"/>
            <w:gridSpan w:val="3"/>
          </w:tcPr>
          <w:p w14:paraId="0320F454" w14:textId="77777777" w:rsidR="00A808ED" w:rsidRPr="00B2299A" w:rsidRDefault="00DF0E36" w:rsidP="00CD5043">
            <w:pPr>
              <w:ind w:left="-131" w:right="9" w:firstLine="131"/>
              <w:jc w:val="center"/>
              <w:rPr>
                <w:rFonts w:cs="Times New Roman"/>
                <w:b/>
                <w:bCs/>
              </w:rPr>
            </w:pPr>
            <w:r w:rsidRPr="00B2299A">
              <w:rPr>
                <w:rFonts w:cs="Times New Roman"/>
                <w:b/>
                <w:bCs/>
              </w:rPr>
              <w:t>Tree Money Holding Company Limited</w:t>
            </w:r>
          </w:p>
        </w:tc>
      </w:tr>
      <w:tr w:rsidR="00A808ED" w:rsidRPr="00B2299A" w14:paraId="4ADC2A7E" w14:textId="77777777" w:rsidTr="00FD2509">
        <w:tc>
          <w:tcPr>
            <w:tcW w:w="2634" w:type="pct"/>
          </w:tcPr>
          <w:p w14:paraId="0B022685" w14:textId="77777777" w:rsidR="00A808ED" w:rsidRPr="00B2299A" w:rsidRDefault="00A808ED" w:rsidP="00CD5043">
            <w:pPr>
              <w:pStyle w:val="BodyText"/>
              <w:tabs>
                <w:tab w:val="left" w:pos="282"/>
              </w:tabs>
              <w:spacing w:after="0"/>
              <w:ind w:right="9" w:firstLine="135"/>
              <w:rPr>
                <w:rFonts w:cs="Times New Roman"/>
                <w:b/>
                <w:bCs/>
                <w:szCs w:val="20"/>
              </w:rPr>
            </w:pPr>
          </w:p>
        </w:tc>
        <w:tc>
          <w:tcPr>
            <w:tcW w:w="1130" w:type="pct"/>
          </w:tcPr>
          <w:p w14:paraId="6C8C6107" w14:textId="56380C44" w:rsidR="00A808ED" w:rsidRPr="00B2299A" w:rsidRDefault="00EF0D71" w:rsidP="00CD5043">
            <w:pPr>
              <w:jc w:val="center"/>
              <w:rPr>
                <w:rFonts w:cs="Times New Roman"/>
                <w:b/>
                <w:bCs/>
              </w:rPr>
            </w:pPr>
            <w:r w:rsidRPr="00EF0D71">
              <w:rPr>
                <w:b/>
                <w:bCs/>
              </w:rPr>
              <w:t>2026</w:t>
            </w:r>
          </w:p>
        </w:tc>
        <w:tc>
          <w:tcPr>
            <w:tcW w:w="106" w:type="pct"/>
          </w:tcPr>
          <w:p w14:paraId="607349E5" w14:textId="77777777" w:rsidR="00A808ED" w:rsidRPr="00B2299A" w:rsidRDefault="00A808ED" w:rsidP="00CD5043">
            <w:pPr>
              <w:jc w:val="center"/>
              <w:rPr>
                <w:rFonts w:cs="Times New Roman"/>
                <w:b/>
                <w:bCs/>
              </w:rPr>
            </w:pPr>
          </w:p>
        </w:tc>
        <w:tc>
          <w:tcPr>
            <w:tcW w:w="1130" w:type="pct"/>
          </w:tcPr>
          <w:p w14:paraId="41E6B5E0" w14:textId="59703574" w:rsidR="00A808ED" w:rsidRPr="00B2299A" w:rsidRDefault="00EF0D71" w:rsidP="00CD5043">
            <w:pPr>
              <w:ind w:left="-108"/>
              <w:jc w:val="center"/>
              <w:rPr>
                <w:rFonts w:cs="Times New Roman"/>
                <w:b/>
                <w:bCs/>
              </w:rPr>
            </w:pPr>
            <w:r w:rsidRPr="00EF0D71">
              <w:rPr>
                <w:b/>
                <w:bCs/>
              </w:rPr>
              <w:t>2025</w:t>
            </w:r>
          </w:p>
        </w:tc>
      </w:tr>
      <w:tr w:rsidR="00A808ED" w:rsidRPr="00B2299A" w14:paraId="3B6818DB" w14:textId="77777777" w:rsidTr="00FD2509">
        <w:tc>
          <w:tcPr>
            <w:tcW w:w="2634" w:type="pct"/>
          </w:tcPr>
          <w:p w14:paraId="7B56EEA0" w14:textId="77777777" w:rsidR="00A808ED" w:rsidRPr="00B2299A" w:rsidRDefault="00A808ED" w:rsidP="00CD5043">
            <w:pPr>
              <w:pStyle w:val="BodyText"/>
              <w:tabs>
                <w:tab w:val="left" w:pos="282"/>
              </w:tabs>
              <w:spacing w:after="0"/>
              <w:ind w:right="9" w:firstLine="135"/>
              <w:rPr>
                <w:rFonts w:cs="Times New Roman"/>
                <w:b/>
                <w:bCs/>
                <w:szCs w:val="20"/>
              </w:rPr>
            </w:pPr>
          </w:p>
        </w:tc>
        <w:tc>
          <w:tcPr>
            <w:tcW w:w="1130" w:type="pct"/>
          </w:tcPr>
          <w:p w14:paraId="510D5B92" w14:textId="77777777" w:rsidR="00A808ED" w:rsidRPr="00B2299A" w:rsidRDefault="00A808ED" w:rsidP="00CD5043">
            <w:pPr>
              <w:jc w:val="center"/>
              <w:rPr>
                <w:rFonts w:cs="Times New Roman"/>
                <w:b/>
                <w:bCs/>
              </w:rPr>
            </w:pPr>
            <w:r w:rsidRPr="00B2299A">
              <w:rPr>
                <w:rFonts w:cs="Times New Roman"/>
                <w:b/>
                <w:bCs/>
                <w:color w:val="000000"/>
              </w:rPr>
              <w:t>Thousand Baht</w:t>
            </w:r>
          </w:p>
        </w:tc>
        <w:tc>
          <w:tcPr>
            <w:tcW w:w="106" w:type="pct"/>
          </w:tcPr>
          <w:p w14:paraId="087EDC2A" w14:textId="77777777" w:rsidR="00A808ED" w:rsidRPr="00B2299A" w:rsidRDefault="00A808ED" w:rsidP="00CD5043">
            <w:pPr>
              <w:jc w:val="center"/>
              <w:rPr>
                <w:rFonts w:cs="Times New Roman"/>
                <w:b/>
                <w:bCs/>
                <w:lang w:val="en-GB"/>
              </w:rPr>
            </w:pPr>
          </w:p>
        </w:tc>
        <w:tc>
          <w:tcPr>
            <w:tcW w:w="1130" w:type="pct"/>
          </w:tcPr>
          <w:p w14:paraId="05D0EEDC" w14:textId="77777777" w:rsidR="00A808ED" w:rsidRPr="00B2299A" w:rsidRDefault="00A808ED" w:rsidP="00CD5043">
            <w:pPr>
              <w:jc w:val="center"/>
              <w:rPr>
                <w:rFonts w:cs="Times New Roman"/>
                <w:b/>
                <w:bCs/>
              </w:rPr>
            </w:pPr>
            <w:r w:rsidRPr="00B2299A">
              <w:rPr>
                <w:rFonts w:cs="Times New Roman"/>
                <w:b/>
                <w:bCs/>
                <w:color w:val="000000"/>
              </w:rPr>
              <w:t>Thousand Baht</w:t>
            </w:r>
          </w:p>
        </w:tc>
      </w:tr>
      <w:tr w:rsidR="00F906FA" w:rsidRPr="00B2299A" w14:paraId="3113FD1A" w14:textId="77777777" w:rsidTr="00FD2509">
        <w:tc>
          <w:tcPr>
            <w:tcW w:w="2634" w:type="pct"/>
          </w:tcPr>
          <w:p w14:paraId="238E6679" w14:textId="77777777" w:rsidR="00F906FA" w:rsidRPr="00B2299A" w:rsidRDefault="00F906FA" w:rsidP="00CD5043">
            <w:pPr>
              <w:pStyle w:val="BodyText"/>
              <w:tabs>
                <w:tab w:val="left" w:pos="282"/>
              </w:tabs>
              <w:spacing w:after="0"/>
              <w:ind w:right="9" w:firstLine="135"/>
              <w:rPr>
                <w:rFonts w:cs="Times New Roman"/>
                <w:b/>
                <w:bCs/>
                <w:szCs w:val="20"/>
              </w:rPr>
            </w:pPr>
          </w:p>
        </w:tc>
        <w:tc>
          <w:tcPr>
            <w:tcW w:w="1130" w:type="pct"/>
          </w:tcPr>
          <w:p w14:paraId="28FDEC6D" w14:textId="77777777" w:rsidR="00F906FA" w:rsidRPr="00B2299A" w:rsidRDefault="00F906FA" w:rsidP="00CD5043">
            <w:pPr>
              <w:jc w:val="center"/>
              <w:rPr>
                <w:rFonts w:cs="Times New Roman"/>
                <w:b/>
                <w:bCs/>
                <w:color w:val="000000"/>
              </w:rPr>
            </w:pPr>
          </w:p>
        </w:tc>
        <w:tc>
          <w:tcPr>
            <w:tcW w:w="106" w:type="pct"/>
          </w:tcPr>
          <w:p w14:paraId="3063DB7A" w14:textId="77777777" w:rsidR="00F906FA" w:rsidRPr="00B2299A" w:rsidRDefault="00F906FA" w:rsidP="00CD5043">
            <w:pPr>
              <w:jc w:val="center"/>
              <w:rPr>
                <w:rFonts w:cs="Times New Roman"/>
                <w:b/>
                <w:bCs/>
                <w:lang w:val="en-GB"/>
              </w:rPr>
            </w:pPr>
          </w:p>
        </w:tc>
        <w:tc>
          <w:tcPr>
            <w:tcW w:w="1130" w:type="pct"/>
          </w:tcPr>
          <w:p w14:paraId="01E7B4E9" w14:textId="77777777" w:rsidR="00F906FA" w:rsidRPr="00B2299A" w:rsidRDefault="00F906FA" w:rsidP="00CD5043">
            <w:pPr>
              <w:jc w:val="center"/>
              <w:rPr>
                <w:rFonts w:cs="Times New Roman"/>
                <w:b/>
                <w:bCs/>
                <w:color w:val="000000"/>
              </w:rPr>
            </w:pPr>
          </w:p>
        </w:tc>
      </w:tr>
      <w:tr w:rsidR="00D65C79" w:rsidRPr="00B2299A" w14:paraId="50435B39" w14:textId="77777777" w:rsidTr="00FD2509">
        <w:tc>
          <w:tcPr>
            <w:tcW w:w="2634" w:type="pct"/>
          </w:tcPr>
          <w:p w14:paraId="66E19999" w14:textId="77777777" w:rsidR="00D65C79" w:rsidRPr="00B2299A" w:rsidRDefault="00D65C79" w:rsidP="00CD5043">
            <w:pPr>
              <w:ind w:right="72"/>
              <w:rPr>
                <w:rFonts w:cs="Times New Roman"/>
                <w:cs/>
              </w:rPr>
            </w:pPr>
            <w:r w:rsidRPr="00B2299A">
              <w:rPr>
                <w:rFonts w:cs="Times New Roman"/>
              </w:rPr>
              <w:t>Revenue</w:t>
            </w:r>
          </w:p>
        </w:tc>
        <w:tc>
          <w:tcPr>
            <w:tcW w:w="1130" w:type="pct"/>
          </w:tcPr>
          <w:p w14:paraId="77CE7A8A" w14:textId="5C059199" w:rsidR="00D65C79" w:rsidRPr="00B2299A" w:rsidRDefault="00EF0D71" w:rsidP="00CD5043">
            <w:pPr>
              <w:pStyle w:val="BodyText"/>
              <w:tabs>
                <w:tab w:val="decimal" w:pos="1346"/>
              </w:tabs>
              <w:spacing w:after="0"/>
              <w:ind w:left="-108" w:right="9"/>
              <w:jc w:val="left"/>
              <w:rPr>
                <w:rFonts w:cs="Times New Roman"/>
                <w:szCs w:val="20"/>
              </w:rPr>
            </w:pPr>
            <w:r w:rsidRPr="00EF0D71">
              <w:rPr>
                <w:szCs w:val="20"/>
              </w:rPr>
              <w:t>21</w:t>
            </w:r>
            <w:r w:rsidR="003D1591">
              <w:rPr>
                <w:szCs w:val="20"/>
              </w:rPr>
              <w:t>,</w:t>
            </w:r>
            <w:r w:rsidRPr="00EF0D71">
              <w:rPr>
                <w:szCs w:val="20"/>
              </w:rPr>
              <w:t>738</w:t>
            </w:r>
          </w:p>
        </w:tc>
        <w:tc>
          <w:tcPr>
            <w:tcW w:w="106" w:type="pct"/>
          </w:tcPr>
          <w:p w14:paraId="473FF8EB" w14:textId="77777777" w:rsidR="00D65C79" w:rsidRPr="00B2299A" w:rsidRDefault="00D65C79" w:rsidP="00CD5043">
            <w:pPr>
              <w:pStyle w:val="BodyText"/>
              <w:tabs>
                <w:tab w:val="decimal" w:pos="868"/>
              </w:tabs>
              <w:spacing w:after="0"/>
              <w:ind w:right="9"/>
              <w:jc w:val="left"/>
              <w:rPr>
                <w:rFonts w:cs="Times New Roman"/>
                <w:szCs w:val="20"/>
              </w:rPr>
            </w:pPr>
          </w:p>
        </w:tc>
        <w:tc>
          <w:tcPr>
            <w:tcW w:w="1130" w:type="pct"/>
          </w:tcPr>
          <w:p w14:paraId="7C3D21B7" w14:textId="53080AD7" w:rsidR="00D65C79" w:rsidRPr="00B2299A" w:rsidRDefault="00EF0D71" w:rsidP="00CD5043">
            <w:pPr>
              <w:pStyle w:val="BodyText"/>
              <w:tabs>
                <w:tab w:val="decimal" w:pos="1263"/>
              </w:tabs>
              <w:spacing w:after="0"/>
              <w:ind w:right="9"/>
              <w:jc w:val="left"/>
              <w:rPr>
                <w:rFonts w:cs="Times New Roman"/>
                <w:szCs w:val="20"/>
              </w:rPr>
            </w:pPr>
            <w:r w:rsidRPr="00EF0D71">
              <w:rPr>
                <w:szCs w:val="20"/>
              </w:rPr>
              <w:t>19</w:t>
            </w:r>
            <w:r w:rsidR="00730976" w:rsidRPr="00B2299A">
              <w:rPr>
                <w:rFonts w:cs="Times New Roman"/>
                <w:szCs w:val="20"/>
              </w:rPr>
              <w:t>,</w:t>
            </w:r>
            <w:r w:rsidRPr="00EF0D71">
              <w:rPr>
                <w:szCs w:val="20"/>
              </w:rPr>
              <w:t>887</w:t>
            </w:r>
          </w:p>
        </w:tc>
      </w:tr>
      <w:tr w:rsidR="00D65C79" w:rsidRPr="00B2299A" w14:paraId="697C8DCF" w14:textId="77777777" w:rsidTr="00FD2509">
        <w:tc>
          <w:tcPr>
            <w:tcW w:w="2634" w:type="pct"/>
          </w:tcPr>
          <w:p w14:paraId="430F695B" w14:textId="75E32B79" w:rsidR="00D65C79" w:rsidRPr="00B2299A" w:rsidRDefault="00D65C79" w:rsidP="00CD5043">
            <w:pPr>
              <w:ind w:right="72"/>
              <w:rPr>
                <w:rFonts w:cs="Cordia New"/>
                <w:szCs w:val="25"/>
                <w:cs/>
              </w:rPr>
            </w:pPr>
            <w:r w:rsidRPr="00B2299A">
              <w:rPr>
                <w:rFonts w:cs="Times New Roman"/>
              </w:rPr>
              <w:t>Profit</w:t>
            </w:r>
            <w:r w:rsidR="003D1591">
              <w:rPr>
                <w:rFonts w:cs="Times New Roman"/>
              </w:rPr>
              <w:t xml:space="preserve"> (loss)</w:t>
            </w:r>
          </w:p>
        </w:tc>
        <w:tc>
          <w:tcPr>
            <w:tcW w:w="1130" w:type="pct"/>
          </w:tcPr>
          <w:p w14:paraId="4149A51F" w14:textId="637B03F2" w:rsidR="00D65C79" w:rsidRPr="00B2299A" w:rsidRDefault="003D1591" w:rsidP="00CD5043">
            <w:pPr>
              <w:pStyle w:val="BodyText"/>
              <w:tabs>
                <w:tab w:val="decimal" w:pos="1346"/>
              </w:tabs>
              <w:spacing w:after="0"/>
              <w:ind w:left="-108" w:right="9"/>
              <w:jc w:val="left"/>
              <w:rPr>
                <w:rFonts w:cs="Times New Roman"/>
                <w:szCs w:val="20"/>
              </w:rPr>
            </w:pPr>
            <w:r>
              <w:rPr>
                <w:rFonts w:cs="Times New Roman"/>
                <w:szCs w:val="20"/>
              </w:rPr>
              <w:t>(</w:t>
            </w:r>
            <w:r w:rsidR="00EF0D71" w:rsidRPr="00EF0D71">
              <w:rPr>
                <w:szCs w:val="20"/>
              </w:rPr>
              <w:t>5</w:t>
            </w:r>
            <w:r>
              <w:rPr>
                <w:rFonts w:cs="Times New Roman"/>
                <w:szCs w:val="20"/>
              </w:rPr>
              <w:t>,</w:t>
            </w:r>
            <w:r w:rsidR="00EF0D71" w:rsidRPr="00EF0D71">
              <w:rPr>
                <w:szCs w:val="20"/>
              </w:rPr>
              <w:t>246</w:t>
            </w:r>
            <w:r>
              <w:rPr>
                <w:rFonts w:cs="Times New Roman"/>
                <w:szCs w:val="20"/>
              </w:rPr>
              <w:t>)</w:t>
            </w:r>
          </w:p>
        </w:tc>
        <w:tc>
          <w:tcPr>
            <w:tcW w:w="106" w:type="pct"/>
          </w:tcPr>
          <w:p w14:paraId="415060AA" w14:textId="77777777" w:rsidR="00D65C79" w:rsidRPr="00B2299A" w:rsidRDefault="00D65C79" w:rsidP="00CD5043">
            <w:pPr>
              <w:pStyle w:val="acctfourfigures"/>
              <w:tabs>
                <w:tab w:val="clear" w:pos="765"/>
                <w:tab w:val="decimal" w:pos="949"/>
              </w:tabs>
              <w:spacing w:line="240" w:lineRule="auto"/>
              <w:ind w:left="-115" w:right="-117"/>
              <w:jc w:val="thaiDistribute"/>
              <w:rPr>
                <w:sz w:val="20"/>
                <w:lang w:val="en-US" w:bidi="th-TH"/>
              </w:rPr>
            </w:pPr>
          </w:p>
        </w:tc>
        <w:tc>
          <w:tcPr>
            <w:tcW w:w="1130" w:type="pct"/>
          </w:tcPr>
          <w:p w14:paraId="439941C2" w14:textId="07B74D95" w:rsidR="00D65C79" w:rsidRPr="00B2299A" w:rsidRDefault="00EF0D71" w:rsidP="00CD5043">
            <w:pPr>
              <w:pStyle w:val="acctfourfigures"/>
              <w:tabs>
                <w:tab w:val="clear" w:pos="765"/>
                <w:tab w:val="decimal" w:pos="1263"/>
              </w:tabs>
              <w:spacing w:line="240" w:lineRule="auto"/>
              <w:ind w:left="-115" w:right="-117"/>
              <w:jc w:val="thaiDistribute"/>
              <w:rPr>
                <w:sz w:val="20"/>
                <w:lang w:val="en-US" w:bidi="th-TH"/>
              </w:rPr>
            </w:pPr>
            <w:r w:rsidRPr="00EF0D71">
              <w:rPr>
                <w:rFonts w:cs="Angsana New"/>
                <w:sz w:val="20"/>
                <w:lang w:val="en-US" w:bidi="th-TH"/>
              </w:rPr>
              <w:t>5</w:t>
            </w:r>
            <w:r w:rsidR="00CC435E" w:rsidRPr="00B2299A">
              <w:rPr>
                <w:sz w:val="20"/>
                <w:lang w:val="en-US" w:bidi="th-TH"/>
              </w:rPr>
              <w:t>,</w:t>
            </w:r>
            <w:r w:rsidRPr="00EF0D71">
              <w:rPr>
                <w:rFonts w:cs="Angsana New"/>
                <w:sz w:val="20"/>
                <w:lang w:val="en-US" w:bidi="th-TH"/>
              </w:rPr>
              <w:t>774</w:t>
            </w:r>
          </w:p>
        </w:tc>
      </w:tr>
    </w:tbl>
    <w:p w14:paraId="2B9EC773" w14:textId="70A59B93" w:rsidR="00B879B4" w:rsidRPr="00B2299A" w:rsidRDefault="00F906FA" w:rsidP="00B879B4">
      <w:pPr>
        <w:spacing w:before="240" w:after="240"/>
        <w:ind w:left="1080" w:hanging="547"/>
        <w:rPr>
          <w:rFonts w:cs="Times New Roman"/>
          <w:spacing w:val="-4"/>
          <w:sz w:val="24"/>
          <w:szCs w:val="24"/>
        </w:rPr>
      </w:pPr>
      <w:r w:rsidRPr="00B2299A">
        <w:rPr>
          <w:rFonts w:cs="Times New Roman"/>
          <w:b/>
          <w:bCs/>
          <w:caps/>
          <w:sz w:val="24"/>
          <w:szCs w:val="24"/>
        </w:rPr>
        <w:br w:type="page"/>
      </w:r>
      <w:r w:rsidR="00EF0D71" w:rsidRPr="00EF0D71">
        <w:rPr>
          <w:spacing w:val="-4"/>
          <w:sz w:val="24"/>
          <w:szCs w:val="24"/>
        </w:rPr>
        <w:lastRenderedPageBreak/>
        <w:t>11</w:t>
      </w:r>
      <w:r w:rsidR="00B879B4" w:rsidRPr="00B2299A">
        <w:rPr>
          <w:rFonts w:cs="Times New Roman"/>
          <w:spacing w:val="-4"/>
          <w:sz w:val="24"/>
          <w:szCs w:val="24"/>
        </w:rPr>
        <w:t>.</w:t>
      </w:r>
      <w:r w:rsidR="00EF0D71" w:rsidRPr="00EF0D71">
        <w:rPr>
          <w:spacing w:val="-4"/>
          <w:sz w:val="24"/>
          <w:szCs w:val="24"/>
        </w:rPr>
        <w:t>3</w:t>
      </w:r>
      <w:r w:rsidR="00B879B4" w:rsidRPr="00B2299A">
        <w:rPr>
          <w:rFonts w:cs="Times New Roman"/>
          <w:spacing w:val="-4"/>
          <w:sz w:val="24"/>
          <w:szCs w:val="24"/>
        </w:rPr>
        <w:tab/>
        <w:t xml:space="preserve">Summarized information about comprehensive income for the six-month periods </w:t>
      </w:r>
      <w:proofErr w:type="gramStart"/>
      <w:r w:rsidR="00B879B4" w:rsidRPr="00B2299A">
        <w:rPr>
          <w:rFonts w:cs="Times New Roman"/>
          <w:spacing w:val="-4"/>
          <w:sz w:val="24"/>
          <w:szCs w:val="24"/>
        </w:rPr>
        <w:t>ended</w:t>
      </w:r>
      <w:proofErr w:type="gramEnd"/>
      <w:r w:rsidR="00B879B4" w:rsidRPr="00B2299A">
        <w:rPr>
          <w:rFonts w:cs="Times New Roman"/>
          <w:spacing w:val="-4"/>
          <w:sz w:val="24"/>
          <w:szCs w:val="24"/>
        </w:rPr>
        <w:t xml:space="preserve"> June </w:t>
      </w:r>
      <w:r w:rsidR="00EF0D71" w:rsidRPr="00EF0D71">
        <w:rPr>
          <w:spacing w:val="-4"/>
          <w:sz w:val="24"/>
          <w:szCs w:val="24"/>
        </w:rPr>
        <w:t>30</w:t>
      </w:r>
      <w:r w:rsidR="00B879B4" w:rsidRPr="00B2299A">
        <w:rPr>
          <w:rFonts w:cs="Times New Roman"/>
          <w:spacing w:val="-4"/>
          <w:sz w:val="24"/>
          <w:szCs w:val="24"/>
        </w:rPr>
        <w:t xml:space="preserve">, </w:t>
      </w:r>
      <w:proofErr w:type="gramStart"/>
      <w:r w:rsidR="00EF0D71" w:rsidRPr="00EF0D71">
        <w:rPr>
          <w:spacing w:val="-4"/>
          <w:sz w:val="24"/>
          <w:szCs w:val="24"/>
        </w:rPr>
        <w:t>2026</w:t>
      </w:r>
      <w:proofErr w:type="gramEnd"/>
      <w:r w:rsidR="00B879B4" w:rsidRPr="00B2299A">
        <w:rPr>
          <w:rFonts w:cs="Times New Roman"/>
          <w:spacing w:val="-4"/>
          <w:sz w:val="24"/>
          <w:szCs w:val="24"/>
        </w:rPr>
        <w:t xml:space="preserve"> and </w:t>
      </w:r>
      <w:r w:rsidR="00EF0D71" w:rsidRPr="00EF0D71">
        <w:rPr>
          <w:spacing w:val="-4"/>
          <w:sz w:val="24"/>
          <w:szCs w:val="24"/>
        </w:rPr>
        <w:t>2025</w:t>
      </w:r>
      <w:r w:rsidR="00B879B4" w:rsidRPr="00B2299A">
        <w:rPr>
          <w:rFonts w:cs="Times New Roman"/>
          <w:spacing w:val="-4"/>
          <w:sz w:val="24"/>
          <w:szCs w:val="24"/>
        </w:rPr>
        <w:t xml:space="preserve"> consisted of the </w:t>
      </w:r>
      <w:proofErr w:type="gramStart"/>
      <w:r w:rsidR="00B879B4" w:rsidRPr="00B2299A">
        <w:rPr>
          <w:rFonts w:cs="Times New Roman"/>
          <w:spacing w:val="-4"/>
          <w:sz w:val="24"/>
          <w:szCs w:val="24"/>
        </w:rPr>
        <w:t>followings</w:t>
      </w:r>
      <w:proofErr w:type="gramEnd"/>
      <w:r w:rsidR="00B879B4" w:rsidRPr="00B2299A">
        <w:rPr>
          <w:rFonts w:cs="Times New Roman"/>
          <w:spacing w:val="-4"/>
          <w:sz w:val="24"/>
          <w:szCs w:val="24"/>
        </w:rPr>
        <w:t xml:space="preserve">: </w:t>
      </w:r>
    </w:p>
    <w:tbl>
      <w:tblPr>
        <w:tblW w:w="8370" w:type="dxa"/>
        <w:tblInd w:w="1080" w:type="dxa"/>
        <w:tblLayout w:type="fixed"/>
        <w:tblCellMar>
          <w:left w:w="0" w:type="dxa"/>
          <w:right w:w="0" w:type="dxa"/>
        </w:tblCellMar>
        <w:tblLook w:val="0000" w:firstRow="0" w:lastRow="0" w:firstColumn="0" w:lastColumn="0" w:noHBand="0" w:noVBand="0"/>
      </w:tblPr>
      <w:tblGrid>
        <w:gridCol w:w="4409"/>
        <w:gridCol w:w="1892"/>
        <w:gridCol w:w="177"/>
        <w:gridCol w:w="1892"/>
      </w:tblGrid>
      <w:tr w:rsidR="00B879B4" w:rsidRPr="00B2299A" w14:paraId="06838B8E" w14:textId="77777777">
        <w:tc>
          <w:tcPr>
            <w:tcW w:w="2634" w:type="pct"/>
          </w:tcPr>
          <w:p w14:paraId="05563DEE" w14:textId="77777777" w:rsidR="00B879B4" w:rsidRPr="00B2299A" w:rsidRDefault="00B879B4">
            <w:pPr>
              <w:pStyle w:val="BodyText"/>
              <w:tabs>
                <w:tab w:val="left" w:pos="282"/>
              </w:tabs>
              <w:spacing w:after="0"/>
              <w:ind w:right="9" w:firstLine="135"/>
              <w:rPr>
                <w:rFonts w:cs="Times New Roman"/>
                <w:b/>
                <w:bCs/>
                <w:szCs w:val="20"/>
              </w:rPr>
            </w:pPr>
          </w:p>
        </w:tc>
        <w:tc>
          <w:tcPr>
            <w:tcW w:w="2366" w:type="pct"/>
            <w:gridSpan w:val="3"/>
          </w:tcPr>
          <w:p w14:paraId="58927AF2" w14:textId="77777777" w:rsidR="00B879B4" w:rsidRPr="00B2299A" w:rsidRDefault="00B879B4">
            <w:pPr>
              <w:ind w:left="-131" w:right="9" w:firstLine="131"/>
              <w:jc w:val="center"/>
              <w:rPr>
                <w:rFonts w:cs="Times New Roman"/>
                <w:b/>
                <w:bCs/>
              </w:rPr>
            </w:pPr>
            <w:r w:rsidRPr="00B2299A">
              <w:rPr>
                <w:rFonts w:cs="Times New Roman"/>
                <w:b/>
                <w:bCs/>
              </w:rPr>
              <w:t>Tree Money Holding Company Limited</w:t>
            </w:r>
          </w:p>
        </w:tc>
      </w:tr>
      <w:tr w:rsidR="00B879B4" w:rsidRPr="00B2299A" w14:paraId="4D7FFCD7" w14:textId="77777777">
        <w:tc>
          <w:tcPr>
            <w:tcW w:w="2634" w:type="pct"/>
          </w:tcPr>
          <w:p w14:paraId="7F8D80CD" w14:textId="77777777" w:rsidR="00B879B4" w:rsidRPr="00B2299A" w:rsidRDefault="00B879B4">
            <w:pPr>
              <w:pStyle w:val="BodyText"/>
              <w:tabs>
                <w:tab w:val="left" w:pos="282"/>
              </w:tabs>
              <w:spacing w:after="0"/>
              <w:ind w:right="9" w:firstLine="135"/>
              <w:rPr>
                <w:rFonts w:cs="Times New Roman"/>
                <w:b/>
                <w:bCs/>
                <w:szCs w:val="20"/>
              </w:rPr>
            </w:pPr>
          </w:p>
        </w:tc>
        <w:tc>
          <w:tcPr>
            <w:tcW w:w="1130" w:type="pct"/>
          </w:tcPr>
          <w:p w14:paraId="72933DD8" w14:textId="036620B8" w:rsidR="00B879B4" w:rsidRPr="00B2299A" w:rsidRDefault="00EF0D71">
            <w:pPr>
              <w:jc w:val="center"/>
              <w:rPr>
                <w:rFonts w:cs="Times New Roman"/>
                <w:b/>
                <w:bCs/>
              </w:rPr>
            </w:pPr>
            <w:r w:rsidRPr="00EF0D71">
              <w:rPr>
                <w:b/>
                <w:bCs/>
              </w:rPr>
              <w:t>2026</w:t>
            </w:r>
          </w:p>
        </w:tc>
        <w:tc>
          <w:tcPr>
            <w:tcW w:w="106" w:type="pct"/>
          </w:tcPr>
          <w:p w14:paraId="15B86D99" w14:textId="77777777" w:rsidR="00B879B4" w:rsidRPr="00B2299A" w:rsidRDefault="00B879B4">
            <w:pPr>
              <w:jc w:val="center"/>
              <w:rPr>
                <w:rFonts w:cs="Times New Roman"/>
                <w:b/>
                <w:bCs/>
              </w:rPr>
            </w:pPr>
          </w:p>
        </w:tc>
        <w:tc>
          <w:tcPr>
            <w:tcW w:w="1130" w:type="pct"/>
          </w:tcPr>
          <w:p w14:paraId="5F51503C" w14:textId="46DC37EE" w:rsidR="00B879B4" w:rsidRPr="00B2299A" w:rsidRDefault="00EF0D71">
            <w:pPr>
              <w:ind w:left="-108"/>
              <w:jc w:val="center"/>
              <w:rPr>
                <w:rFonts w:cs="Times New Roman"/>
                <w:b/>
                <w:bCs/>
              </w:rPr>
            </w:pPr>
            <w:r w:rsidRPr="00EF0D71">
              <w:rPr>
                <w:b/>
                <w:bCs/>
              </w:rPr>
              <w:t>2025</w:t>
            </w:r>
          </w:p>
        </w:tc>
      </w:tr>
      <w:tr w:rsidR="00B879B4" w:rsidRPr="00B2299A" w14:paraId="67B71194" w14:textId="77777777">
        <w:tc>
          <w:tcPr>
            <w:tcW w:w="2634" w:type="pct"/>
          </w:tcPr>
          <w:p w14:paraId="4213A54A" w14:textId="77777777" w:rsidR="00B879B4" w:rsidRPr="00B2299A" w:rsidRDefault="00B879B4">
            <w:pPr>
              <w:pStyle w:val="BodyText"/>
              <w:tabs>
                <w:tab w:val="left" w:pos="282"/>
              </w:tabs>
              <w:spacing w:after="0"/>
              <w:ind w:right="9" w:firstLine="135"/>
              <w:rPr>
                <w:rFonts w:cs="Times New Roman"/>
                <w:b/>
                <w:bCs/>
                <w:szCs w:val="20"/>
              </w:rPr>
            </w:pPr>
          </w:p>
        </w:tc>
        <w:tc>
          <w:tcPr>
            <w:tcW w:w="1130" w:type="pct"/>
          </w:tcPr>
          <w:p w14:paraId="06B8D1EA" w14:textId="77777777" w:rsidR="00B879B4" w:rsidRPr="00B2299A" w:rsidRDefault="00B879B4">
            <w:pPr>
              <w:jc w:val="center"/>
              <w:rPr>
                <w:rFonts w:cs="Times New Roman"/>
                <w:b/>
                <w:bCs/>
              </w:rPr>
            </w:pPr>
            <w:r w:rsidRPr="00B2299A">
              <w:rPr>
                <w:rFonts w:cs="Times New Roman"/>
                <w:b/>
                <w:bCs/>
                <w:color w:val="000000"/>
              </w:rPr>
              <w:t>Thousand Baht</w:t>
            </w:r>
          </w:p>
        </w:tc>
        <w:tc>
          <w:tcPr>
            <w:tcW w:w="106" w:type="pct"/>
          </w:tcPr>
          <w:p w14:paraId="7B59C32A" w14:textId="77777777" w:rsidR="00B879B4" w:rsidRPr="00B2299A" w:rsidRDefault="00B879B4">
            <w:pPr>
              <w:jc w:val="center"/>
              <w:rPr>
                <w:rFonts w:cs="Times New Roman"/>
                <w:b/>
                <w:bCs/>
                <w:lang w:val="en-GB"/>
              </w:rPr>
            </w:pPr>
          </w:p>
        </w:tc>
        <w:tc>
          <w:tcPr>
            <w:tcW w:w="1130" w:type="pct"/>
          </w:tcPr>
          <w:p w14:paraId="3DA11533" w14:textId="77777777" w:rsidR="00B879B4" w:rsidRPr="00B2299A" w:rsidRDefault="00B879B4">
            <w:pPr>
              <w:jc w:val="center"/>
              <w:rPr>
                <w:rFonts w:cs="Times New Roman"/>
                <w:b/>
                <w:bCs/>
              </w:rPr>
            </w:pPr>
            <w:r w:rsidRPr="00B2299A">
              <w:rPr>
                <w:rFonts w:cs="Times New Roman"/>
                <w:b/>
                <w:bCs/>
                <w:color w:val="000000"/>
              </w:rPr>
              <w:t>Thousand Baht</w:t>
            </w:r>
          </w:p>
        </w:tc>
      </w:tr>
      <w:tr w:rsidR="00B879B4" w:rsidRPr="00B2299A" w14:paraId="719A3A00" w14:textId="77777777">
        <w:tc>
          <w:tcPr>
            <w:tcW w:w="2634" w:type="pct"/>
          </w:tcPr>
          <w:p w14:paraId="752A429D" w14:textId="77777777" w:rsidR="00B879B4" w:rsidRPr="00B2299A" w:rsidRDefault="00B879B4">
            <w:pPr>
              <w:pStyle w:val="BodyText"/>
              <w:tabs>
                <w:tab w:val="left" w:pos="282"/>
              </w:tabs>
              <w:spacing w:after="0"/>
              <w:ind w:right="9" w:firstLine="135"/>
              <w:rPr>
                <w:rFonts w:cs="Times New Roman"/>
                <w:b/>
                <w:bCs/>
                <w:szCs w:val="20"/>
              </w:rPr>
            </w:pPr>
          </w:p>
        </w:tc>
        <w:tc>
          <w:tcPr>
            <w:tcW w:w="1130" w:type="pct"/>
          </w:tcPr>
          <w:p w14:paraId="714A77CB" w14:textId="77777777" w:rsidR="00B879B4" w:rsidRPr="00B2299A" w:rsidRDefault="00B879B4">
            <w:pPr>
              <w:jc w:val="center"/>
              <w:rPr>
                <w:rFonts w:cs="Times New Roman"/>
                <w:b/>
                <w:bCs/>
                <w:color w:val="000000"/>
              </w:rPr>
            </w:pPr>
          </w:p>
        </w:tc>
        <w:tc>
          <w:tcPr>
            <w:tcW w:w="106" w:type="pct"/>
          </w:tcPr>
          <w:p w14:paraId="50E2A334" w14:textId="77777777" w:rsidR="00B879B4" w:rsidRPr="00B2299A" w:rsidRDefault="00B879B4">
            <w:pPr>
              <w:jc w:val="center"/>
              <w:rPr>
                <w:rFonts w:cs="Times New Roman"/>
                <w:b/>
                <w:bCs/>
                <w:lang w:val="en-GB"/>
              </w:rPr>
            </w:pPr>
          </w:p>
        </w:tc>
        <w:tc>
          <w:tcPr>
            <w:tcW w:w="1130" w:type="pct"/>
          </w:tcPr>
          <w:p w14:paraId="219BD07E" w14:textId="77777777" w:rsidR="00B879B4" w:rsidRPr="00B2299A" w:rsidRDefault="00B879B4">
            <w:pPr>
              <w:jc w:val="center"/>
              <w:rPr>
                <w:rFonts w:cs="Times New Roman"/>
                <w:b/>
                <w:bCs/>
                <w:color w:val="000000"/>
              </w:rPr>
            </w:pPr>
          </w:p>
        </w:tc>
      </w:tr>
      <w:tr w:rsidR="00B879B4" w:rsidRPr="00B2299A" w14:paraId="27DE268B" w14:textId="77777777">
        <w:tc>
          <w:tcPr>
            <w:tcW w:w="2634" w:type="pct"/>
          </w:tcPr>
          <w:p w14:paraId="44B01619" w14:textId="77777777" w:rsidR="00B879B4" w:rsidRPr="00B2299A" w:rsidRDefault="00B879B4">
            <w:pPr>
              <w:ind w:right="72"/>
              <w:rPr>
                <w:rFonts w:cs="Times New Roman"/>
                <w:cs/>
              </w:rPr>
            </w:pPr>
            <w:r w:rsidRPr="00B2299A">
              <w:rPr>
                <w:rFonts w:cs="Times New Roman"/>
              </w:rPr>
              <w:t>Revenue</w:t>
            </w:r>
          </w:p>
        </w:tc>
        <w:tc>
          <w:tcPr>
            <w:tcW w:w="1130" w:type="pct"/>
          </w:tcPr>
          <w:p w14:paraId="324C9FEA" w14:textId="5DC017EA" w:rsidR="00B879B4" w:rsidRPr="00B2299A" w:rsidRDefault="00EF0D71">
            <w:pPr>
              <w:pStyle w:val="BodyText"/>
              <w:tabs>
                <w:tab w:val="decimal" w:pos="1346"/>
              </w:tabs>
              <w:spacing w:after="0"/>
              <w:ind w:left="-108" w:right="9"/>
              <w:jc w:val="left"/>
              <w:rPr>
                <w:rFonts w:cs="Times New Roman"/>
                <w:szCs w:val="20"/>
              </w:rPr>
            </w:pPr>
            <w:r w:rsidRPr="00EF0D71">
              <w:rPr>
                <w:szCs w:val="20"/>
              </w:rPr>
              <w:t>41</w:t>
            </w:r>
            <w:r w:rsidR="00B434D8">
              <w:rPr>
                <w:szCs w:val="20"/>
              </w:rPr>
              <w:t>,</w:t>
            </w:r>
            <w:r w:rsidRPr="00EF0D71">
              <w:rPr>
                <w:szCs w:val="20"/>
              </w:rPr>
              <w:t>468</w:t>
            </w:r>
          </w:p>
        </w:tc>
        <w:tc>
          <w:tcPr>
            <w:tcW w:w="106" w:type="pct"/>
          </w:tcPr>
          <w:p w14:paraId="409F9DE3" w14:textId="77777777" w:rsidR="00B879B4" w:rsidRPr="00B2299A" w:rsidRDefault="00B879B4">
            <w:pPr>
              <w:pStyle w:val="BodyText"/>
              <w:tabs>
                <w:tab w:val="decimal" w:pos="868"/>
              </w:tabs>
              <w:spacing w:after="0"/>
              <w:ind w:right="9"/>
              <w:jc w:val="left"/>
              <w:rPr>
                <w:rFonts w:cs="Times New Roman"/>
                <w:szCs w:val="20"/>
              </w:rPr>
            </w:pPr>
          </w:p>
        </w:tc>
        <w:tc>
          <w:tcPr>
            <w:tcW w:w="1130" w:type="pct"/>
          </w:tcPr>
          <w:p w14:paraId="4678EB0D" w14:textId="43A5471E" w:rsidR="00B879B4" w:rsidRPr="00B2299A" w:rsidRDefault="00EF0D71">
            <w:pPr>
              <w:pStyle w:val="BodyText"/>
              <w:tabs>
                <w:tab w:val="decimal" w:pos="1263"/>
              </w:tabs>
              <w:spacing w:after="0"/>
              <w:ind w:right="9"/>
              <w:jc w:val="left"/>
              <w:rPr>
                <w:rFonts w:cs="Times New Roman"/>
                <w:szCs w:val="20"/>
              </w:rPr>
            </w:pPr>
            <w:r w:rsidRPr="00EF0D71">
              <w:rPr>
                <w:szCs w:val="20"/>
              </w:rPr>
              <w:t>44</w:t>
            </w:r>
            <w:r w:rsidR="00B879B4" w:rsidRPr="00B2299A">
              <w:rPr>
                <w:rFonts w:cs="Times New Roman"/>
                <w:szCs w:val="20"/>
              </w:rPr>
              <w:t>,</w:t>
            </w:r>
            <w:r w:rsidRPr="00EF0D71">
              <w:rPr>
                <w:szCs w:val="20"/>
              </w:rPr>
              <w:t>297</w:t>
            </w:r>
          </w:p>
        </w:tc>
      </w:tr>
      <w:tr w:rsidR="00B879B4" w:rsidRPr="00B2299A" w14:paraId="27248696" w14:textId="77777777">
        <w:tc>
          <w:tcPr>
            <w:tcW w:w="2634" w:type="pct"/>
          </w:tcPr>
          <w:p w14:paraId="10796DA7" w14:textId="0EC0B653" w:rsidR="00B879B4" w:rsidRDefault="00B879B4">
            <w:pPr>
              <w:ind w:right="72"/>
              <w:rPr>
                <w:rFonts w:cs="Cordia New"/>
                <w:szCs w:val="25"/>
              </w:rPr>
            </w:pPr>
            <w:r w:rsidRPr="00B2299A">
              <w:rPr>
                <w:rFonts w:cs="Times New Roman"/>
              </w:rPr>
              <w:t>Profit</w:t>
            </w:r>
            <w:r w:rsidR="00B434D8">
              <w:rPr>
                <w:rFonts w:cs="Cordia New" w:hint="cs"/>
                <w:cs/>
              </w:rPr>
              <w:t xml:space="preserve"> </w:t>
            </w:r>
            <w:r w:rsidR="00B434D8">
              <w:rPr>
                <w:rFonts w:cs="Cordia New"/>
              </w:rPr>
              <w:t>(loss)</w:t>
            </w:r>
          </w:p>
        </w:tc>
        <w:tc>
          <w:tcPr>
            <w:tcW w:w="1130" w:type="pct"/>
          </w:tcPr>
          <w:p w14:paraId="1D705A44" w14:textId="2FAB15A9" w:rsidR="00B879B4" w:rsidRPr="00B2299A" w:rsidRDefault="00B434D8">
            <w:pPr>
              <w:pStyle w:val="BodyText"/>
              <w:tabs>
                <w:tab w:val="decimal" w:pos="1346"/>
              </w:tabs>
              <w:spacing w:after="0"/>
              <w:ind w:left="-108" w:right="9"/>
              <w:jc w:val="left"/>
              <w:rPr>
                <w:rFonts w:cs="Times New Roman"/>
                <w:szCs w:val="20"/>
              </w:rPr>
            </w:pPr>
            <w:r>
              <w:rPr>
                <w:rFonts w:cs="Times New Roman"/>
                <w:szCs w:val="20"/>
              </w:rPr>
              <w:t>(</w:t>
            </w:r>
            <w:r w:rsidR="00EF0D71" w:rsidRPr="00EF0D71">
              <w:rPr>
                <w:szCs w:val="20"/>
              </w:rPr>
              <w:t>6</w:t>
            </w:r>
            <w:r>
              <w:rPr>
                <w:rFonts w:cs="Times New Roman"/>
                <w:szCs w:val="20"/>
              </w:rPr>
              <w:t>,</w:t>
            </w:r>
            <w:r w:rsidR="00EF0D71" w:rsidRPr="00EF0D71">
              <w:rPr>
                <w:szCs w:val="20"/>
              </w:rPr>
              <w:t>380</w:t>
            </w:r>
            <w:r>
              <w:rPr>
                <w:rFonts w:cs="Times New Roman"/>
                <w:szCs w:val="20"/>
              </w:rPr>
              <w:t>)</w:t>
            </w:r>
          </w:p>
        </w:tc>
        <w:tc>
          <w:tcPr>
            <w:tcW w:w="106" w:type="pct"/>
          </w:tcPr>
          <w:p w14:paraId="7A4397D3" w14:textId="77777777" w:rsidR="00B879B4" w:rsidRPr="00B2299A" w:rsidRDefault="00B879B4">
            <w:pPr>
              <w:pStyle w:val="acctfourfigures"/>
              <w:tabs>
                <w:tab w:val="clear" w:pos="765"/>
                <w:tab w:val="decimal" w:pos="949"/>
              </w:tabs>
              <w:spacing w:line="240" w:lineRule="auto"/>
              <w:ind w:left="-115" w:right="-117"/>
              <w:jc w:val="thaiDistribute"/>
              <w:rPr>
                <w:sz w:val="20"/>
                <w:lang w:val="en-US" w:bidi="th-TH"/>
              </w:rPr>
            </w:pPr>
          </w:p>
        </w:tc>
        <w:tc>
          <w:tcPr>
            <w:tcW w:w="1130" w:type="pct"/>
          </w:tcPr>
          <w:p w14:paraId="0E24718A" w14:textId="26400BFD" w:rsidR="00B879B4" w:rsidRPr="00B2299A" w:rsidRDefault="00EF0D71">
            <w:pPr>
              <w:pStyle w:val="acctfourfigures"/>
              <w:tabs>
                <w:tab w:val="clear" w:pos="765"/>
                <w:tab w:val="decimal" w:pos="1263"/>
              </w:tabs>
              <w:spacing w:line="240" w:lineRule="auto"/>
              <w:ind w:left="-115" w:right="-117"/>
              <w:jc w:val="thaiDistribute"/>
              <w:rPr>
                <w:sz w:val="20"/>
                <w:lang w:val="en-US" w:bidi="th-TH"/>
              </w:rPr>
            </w:pPr>
            <w:r w:rsidRPr="00EF0D71">
              <w:rPr>
                <w:rFonts w:cs="Angsana New"/>
                <w:sz w:val="20"/>
                <w:lang w:val="en-US" w:bidi="th-TH"/>
              </w:rPr>
              <w:t>18</w:t>
            </w:r>
            <w:r w:rsidR="00B879B4" w:rsidRPr="00B2299A">
              <w:rPr>
                <w:sz w:val="20"/>
                <w:lang w:val="en-US" w:bidi="th-TH"/>
              </w:rPr>
              <w:t>,</w:t>
            </w:r>
            <w:r w:rsidRPr="00EF0D71">
              <w:rPr>
                <w:rFonts w:cs="Angsana New"/>
                <w:sz w:val="20"/>
                <w:lang w:val="en-US" w:bidi="th-TH"/>
              </w:rPr>
              <w:t>683</w:t>
            </w:r>
          </w:p>
        </w:tc>
      </w:tr>
    </w:tbl>
    <w:p w14:paraId="6A593256" w14:textId="39E645C4" w:rsidR="00DF0E36" w:rsidRPr="00B2299A" w:rsidRDefault="00EF0D71" w:rsidP="00B2299A">
      <w:pPr>
        <w:tabs>
          <w:tab w:val="left" w:pos="540"/>
        </w:tabs>
        <w:spacing w:before="480"/>
        <w:rPr>
          <w:rFonts w:cs="Times New Roman"/>
          <w:b/>
          <w:bCs/>
          <w:caps/>
        </w:rPr>
      </w:pPr>
      <w:r w:rsidRPr="00EF0D71">
        <w:rPr>
          <w:b/>
          <w:bCs/>
          <w:caps/>
          <w:sz w:val="24"/>
          <w:szCs w:val="24"/>
        </w:rPr>
        <w:t>12</w:t>
      </w:r>
      <w:r w:rsidR="00DF0E36" w:rsidRPr="00B2299A">
        <w:rPr>
          <w:rFonts w:cs="Times New Roman"/>
          <w:b/>
          <w:bCs/>
          <w:caps/>
          <w:sz w:val="24"/>
          <w:szCs w:val="24"/>
        </w:rPr>
        <w:t>.</w:t>
      </w:r>
      <w:r w:rsidR="00DF0E36" w:rsidRPr="00B2299A">
        <w:rPr>
          <w:rFonts w:cs="Times New Roman"/>
          <w:b/>
          <w:bCs/>
          <w:caps/>
          <w:sz w:val="24"/>
          <w:szCs w:val="24"/>
        </w:rPr>
        <w:tab/>
      </w:r>
      <w:proofErr w:type="gramStart"/>
      <w:r w:rsidR="00DF0E36" w:rsidRPr="00B2299A">
        <w:rPr>
          <w:rFonts w:cs="Times New Roman"/>
          <w:b/>
          <w:bCs/>
          <w:caps/>
        </w:rPr>
        <w:t>Investments  in</w:t>
      </w:r>
      <w:proofErr w:type="gramEnd"/>
      <w:r w:rsidR="00DF0E36" w:rsidRPr="00B2299A">
        <w:rPr>
          <w:rFonts w:cs="Times New Roman"/>
          <w:b/>
          <w:bCs/>
          <w:caps/>
        </w:rPr>
        <w:t xml:space="preserve">  associates</w:t>
      </w:r>
    </w:p>
    <w:p w14:paraId="7AECFBE8" w14:textId="6BC2463E" w:rsidR="00DF0E36" w:rsidRPr="00B2299A" w:rsidRDefault="00EF0D71" w:rsidP="00CD5043">
      <w:pPr>
        <w:spacing w:before="240"/>
        <w:ind w:left="1080" w:hanging="547"/>
        <w:jc w:val="thaiDistribute"/>
        <w:rPr>
          <w:rFonts w:cs="Times New Roman"/>
          <w:spacing w:val="-4"/>
          <w:sz w:val="24"/>
          <w:szCs w:val="24"/>
        </w:rPr>
      </w:pPr>
      <w:r w:rsidRPr="00EF0D71">
        <w:rPr>
          <w:spacing w:val="-4"/>
          <w:sz w:val="24"/>
          <w:szCs w:val="24"/>
        </w:rPr>
        <w:t>12</w:t>
      </w:r>
      <w:r w:rsidR="00DF0E36" w:rsidRPr="00B2299A">
        <w:rPr>
          <w:rFonts w:cs="Times New Roman"/>
          <w:spacing w:val="-4"/>
          <w:sz w:val="24"/>
          <w:szCs w:val="24"/>
        </w:rPr>
        <w:t>.</w:t>
      </w:r>
      <w:r w:rsidRPr="00EF0D71">
        <w:rPr>
          <w:spacing w:val="-4"/>
          <w:sz w:val="24"/>
          <w:szCs w:val="24"/>
        </w:rPr>
        <w:t>1</w:t>
      </w:r>
      <w:r w:rsidR="00DF0E36" w:rsidRPr="00B2299A">
        <w:rPr>
          <w:rFonts w:cs="Times New Roman"/>
          <w:spacing w:val="-4"/>
          <w:sz w:val="24"/>
          <w:szCs w:val="24"/>
        </w:rPr>
        <w:tab/>
        <w:t xml:space="preserve">Investments in associates as </w:t>
      </w:r>
      <w:proofErr w:type="gramStart"/>
      <w:r w:rsidR="00DF0E36" w:rsidRPr="00B2299A">
        <w:rPr>
          <w:rFonts w:cs="Times New Roman"/>
          <w:spacing w:val="-4"/>
          <w:sz w:val="24"/>
          <w:szCs w:val="24"/>
        </w:rPr>
        <w:t>at</w:t>
      </w:r>
      <w:proofErr w:type="gramEnd"/>
      <w:r w:rsidR="00DF0E36" w:rsidRPr="00B2299A">
        <w:rPr>
          <w:rFonts w:cs="Times New Roman"/>
          <w:spacing w:val="-4"/>
          <w:sz w:val="24"/>
          <w:szCs w:val="24"/>
        </w:rPr>
        <w:t xml:space="preserve"> </w:t>
      </w:r>
      <w:r w:rsidR="001B7016" w:rsidRPr="00B2299A">
        <w:rPr>
          <w:rFonts w:cs="Times New Roman"/>
          <w:spacing w:val="-4"/>
          <w:sz w:val="24"/>
          <w:szCs w:val="24"/>
        </w:rPr>
        <w:t xml:space="preserve">June </w:t>
      </w:r>
      <w:r w:rsidRPr="00EF0D71">
        <w:rPr>
          <w:spacing w:val="-4"/>
          <w:sz w:val="24"/>
          <w:szCs w:val="24"/>
        </w:rPr>
        <w:t>30</w:t>
      </w:r>
      <w:r w:rsidR="001B7016" w:rsidRPr="00B2299A">
        <w:rPr>
          <w:rFonts w:cs="Times New Roman"/>
          <w:spacing w:val="-4"/>
          <w:sz w:val="24"/>
          <w:szCs w:val="24"/>
        </w:rPr>
        <w:t>,</w:t>
      </w:r>
      <w:r w:rsidR="005F1912" w:rsidRPr="00B2299A">
        <w:rPr>
          <w:rFonts w:cs="Times New Roman"/>
          <w:spacing w:val="-4"/>
          <w:sz w:val="24"/>
          <w:szCs w:val="24"/>
        </w:rPr>
        <w:t xml:space="preserve"> </w:t>
      </w:r>
      <w:proofErr w:type="gramStart"/>
      <w:r w:rsidRPr="00EF0D71">
        <w:rPr>
          <w:spacing w:val="-4"/>
          <w:sz w:val="24"/>
          <w:szCs w:val="24"/>
        </w:rPr>
        <w:t>2026</w:t>
      </w:r>
      <w:proofErr w:type="gramEnd"/>
      <w:r w:rsidR="00DF0E36" w:rsidRPr="00B2299A">
        <w:rPr>
          <w:rFonts w:cs="Times New Roman"/>
          <w:spacing w:val="-4"/>
          <w:sz w:val="24"/>
          <w:szCs w:val="24"/>
        </w:rPr>
        <w:t xml:space="preserve"> and </w:t>
      </w:r>
      <w:r w:rsidR="005F1912" w:rsidRPr="00B2299A">
        <w:rPr>
          <w:rFonts w:cs="Times New Roman"/>
          <w:spacing w:val="-4"/>
          <w:sz w:val="24"/>
          <w:szCs w:val="24"/>
        </w:rPr>
        <w:t xml:space="preserve">December </w:t>
      </w:r>
      <w:r w:rsidRPr="00EF0D71">
        <w:rPr>
          <w:spacing w:val="-4"/>
          <w:sz w:val="24"/>
          <w:szCs w:val="24"/>
        </w:rPr>
        <w:t>31</w:t>
      </w:r>
      <w:r w:rsidR="005F1912" w:rsidRPr="00B2299A">
        <w:rPr>
          <w:rFonts w:cs="Times New Roman"/>
          <w:spacing w:val="-4"/>
          <w:sz w:val="24"/>
          <w:szCs w:val="24"/>
        </w:rPr>
        <w:t xml:space="preserve">, </w:t>
      </w:r>
      <w:r w:rsidRPr="00EF0D71">
        <w:rPr>
          <w:spacing w:val="-4"/>
          <w:sz w:val="24"/>
          <w:szCs w:val="24"/>
        </w:rPr>
        <w:t>2025</w:t>
      </w:r>
      <w:r w:rsidR="00DF0E36" w:rsidRPr="00B2299A">
        <w:rPr>
          <w:rFonts w:cs="Times New Roman"/>
          <w:spacing w:val="-4"/>
          <w:sz w:val="24"/>
          <w:szCs w:val="24"/>
        </w:rPr>
        <w:t xml:space="preserve">, </w:t>
      </w:r>
      <w:r w:rsidR="005A51FC" w:rsidRPr="00B2299A">
        <w:rPr>
          <w:rFonts w:cs="Times New Roman"/>
          <w:spacing w:val="-4"/>
          <w:sz w:val="24"/>
          <w:szCs w:val="24"/>
        </w:rPr>
        <w:t xml:space="preserve">and dividends received during the </w:t>
      </w:r>
      <w:r w:rsidR="001B7016" w:rsidRPr="00B2299A">
        <w:rPr>
          <w:rFonts w:cs="Times New Roman"/>
          <w:spacing w:val="-4"/>
          <w:sz w:val="24"/>
          <w:szCs w:val="24"/>
        </w:rPr>
        <w:t>six-month</w:t>
      </w:r>
      <w:r w:rsidR="005A51FC" w:rsidRPr="00B2299A">
        <w:rPr>
          <w:rFonts w:cs="Times New Roman"/>
          <w:spacing w:val="-4"/>
          <w:sz w:val="24"/>
          <w:szCs w:val="24"/>
        </w:rPr>
        <w:t xml:space="preserve"> period</w:t>
      </w:r>
      <w:r w:rsidR="005A51FC" w:rsidRPr="00B2299A">
        <w:rPr>
          <w:rFonts w:cs="Times New Roman"/>
          <w:spacing w:val="-4"/>
          <w:sz w:val="24"/>
          <w:szCs w:val="30"/>
        </w:rPr>
        <w:t>s</w:t>
      </w:r>
      <w:r w:rsidR="005A51FC" w:rsidRPr="00B2299A">
        <w:rPr>
          <w:rFonts w:cs="Times New Roman"/>
          <w:spacing w:val="-4"/>
          <w:sz w:val="24"/>
          <w:szCs w:val="24"/>
        </w:rPr>
        <w:t xml:space="preserve"> ended </w:t>
      </w:r>
      <w:r w:rsidR="001B7016" w:rsidRPr="00B2299A">
        <w:rPr>
          <w:rFonts w:cs="Times New Roman"/>
          <w:spacing w:val="-4"/>
          <w:sz w:val="24"/>
          <w:szCs w:val="24"/>
        </w:rPr>
        <w:t xml:space="preserve">June </w:t>
      </w:r>
      <w:r w:rsidRPr="00EF0D71">
        <w:rPr>
          <w:spacing w:val="-4"/>
          <w:sz w:val="24"/>
          <w:szCs w:val="24"/>
        </w:rPr>
        <w:t>30</w:t>
      </w:r>
      <w:r w:rsidR="001B7016" w:rsidRPr="00B2299A">
        <w:rPr>
          <w:rFonts w:cs="Times New Roman"/>
          <w:spacing w:val="-4"/>
          <w:sz w:val="24"/>
          <w:szCs w:val="24"/>
        </w:rPr>
        <w:t>,</w:t>
      </w:r>
      <w:r w:rsidR="005F1912" w:rsidRPr="00B2299A">
        <w:rPr>
          <w:rFonts w:cs="Times New Roman"/>
          <w:spacing w:val="-4"/>
          <w:sz w:val="24"/>
          <w:szCs w:val="24"/>
        </w:rPr>
        <w:t xml:space="preserve"> </w:t>
      </w:r>
      <w:proofErr w:type="gramStart"/>
      <w:r w:rsidRPr="00EF0D71">
        <w:rPr>
          <w:spacing w:val="-4"/>
          <w:sz w:val="24"/>
          <w:szCs w:val="24"/>
        </w:rPr>
        <w:t>2026</w:t>
      </w:r>
      <w:proofErr w:type="gramEnd"/>
      <w:r w:rsidR="005F1912" w:rsidRPr="00B2299A">
        <w:rPr>
          <w:rFonts w:cs="Times New Roman"/>
          <w:spacing w:val="-4"/>
          <w:sz w:val="24"/>
          <w:szCs w:val="24"/>
        </w:rPr>
        <w:t xml:space="preserve"> and </w:t>
      </w:r>
      <w:r w:rsidRPr="00EF0D71">
        <w:rPr>
          <w:spacing w:val="-4"/>
          <w:sz w:val="24"/>
          <w:szCs w:val="24"/>
        </w:rPr>
        <w:t>2025</w:t>
      </w:r>
      <w:r w:rsidR="005A51FC" w:rsidRPr="00B2299A">
        <w:rPr>
          <w:rFonts w:cs="Times New Roman"/>
          <w:spacing w:val="-4"/>
          <w:sz w:val="24"/>
          <w:szCs w:val="24"/>
        </w:rPr>
        <w:t xml:space="preserve"> </w:t>
      </w:r>
      <w:r w:rsidR="00DF0E36" w:rsidRPr="00B2299A">
        <w:rPr>
          <w:rFonts w:cs="Times New Roman"/>
          <w:spacing w:val="-4"/>
          <w:sz w:val="24"/>
          <w:szCs w:val="24"/>
        </w:rPr>
        <w:t xml:space="preserve">consisted of the </w:t>
      </w:r>
      <w:proofErr w:type="gramStart"/>
      <w:r w:rsidR="00DF0E36" w:rsidRPr="00B2299A">
        <w:rPr>
          <w:rFonts w:cs="Times New Roman"/>
          <w:spacing w:val="-4"/>
          <w:sz w:val="24"/>
          <w:szCs w:val="24"/>
        </w:rPr>
        <w:t>following</w:t>
      </w:r>
      <w:r w:rsidR="005A51FC" w:rsidRPr="00B2299A">
        <w:rPr>
          <w:rFonts w:cs="Times New Roman"/>
          <w:spacing w:val="-4"/>
          <w:sz w:val="24"/>
          <w:szCs w:val="24"/>
        </w:rPr>
        <w:t>s</w:t>
      </w:r>
      <w:proofErr w:type="gramEnd"/>
      <w:r w:rsidR="005A51FC" w:rsidRPr="00B2299A">
        <w:rPr>
          <w:rFonts w:cs="Times New Roman"/>
          <w:spacing w:val="-4"/>
          <w:sz w:val="24"/>
          <w:szCs w:val="24"/>
        </w:rPr>
        <w:t xml:space="preserve">: </w:t>
      </w:r>
    </w:p>
    <w:p w14:paraId="7088FE58" w14:textId="17FDA392" w:rsidR="00D65C79" w:rsidRPr="00B2299A" w:rsidRDefault="00D65C79" w:rsidP="00CD5043">
      <w:pPr>
        <w:ind w:left="533" w:right="-351"/>
        <w:jc w:val="right"/>
        <w:rPr>
          <w:rFonts w:cs="Times New Roman"/>
          <w:b/>
          <w:bCs/>
          <w:spacing w:val="-2"/>
          <w:sz w:val="12"/>
          <w:szCs w:val="12"/>
        </w:rPr>
      </w:pPr>
      <w:proofErr w:type="gramStart"/>
      <w:r w:rsidRPr="00B2299A">
        <w:rPr>
          <w:rFonts w:cs="Times New Roman"/>
          <w:b/>
          <w:bCs/>
          <w:spacing w:val="-2"/>
          <w:sz w:val="12"/>
          <w:szCs w:val="12"/>
        </w:rPr>
        <w:t>Unit</w:t>
      </w:r>
      <w:r w:rsidR="007A5574">
        <w:rPr>
          <w:rFonts w:cs="Times New Roman"/>
          <w:b/>
          <w:bCs/>
          <w:spacing w:val="-2"/>
          <w:sz w:val="12"/>
          <w:szCs w:val="12"/>
        </w:rPr>
        <w:t xml:space="preserve"> </w:t>
      </w:r>
      <w:r w:rsidRPr="00B2299A">
        <w:rPr>
          <w:rFonts w:cs="Times New Roman"/>
          <w:b/>
          <w:bCs/>
          <w:spacing w:val="-2"/>
          <w:sz w:val="12"/>
          <w:szCs w:val="12"/>
        </w:rPr>
        <w:t>:</w:t>
      </w:r>
      <w:proofErr w:type="gramEnd"/>
      <w:r w:rsidRPr="00B2299A">
        <w:rPr>
          <w:rFonts w:cs="Times New Roman"/>
          <w:b/>
          <w:bCs/>
          <w:spacing w:val="-2"/>
          <w:sz w:val="12"/>
          <w:szCs w:val="12"/>
        </w:rPr>
        <w:t xml:space="preserve"> Thousand Baht</w:t>
      </w:r>
    </w:p>
    <w:tbl>
      <w:tblPr>
        <w:tblW w:w="9146" w:type="dxa"/>
        <w:tblInd w:w="459" w:type="dxa"/>
        <w:tblLayout w:type="fixed"/>
        <w:tblCellMar>
          <w:left w:w="0" w:type="dxa"/>
          <w:right w:w="0" w:type="dxa"/>
        </w:tblCellMar>
        <w:tblLook w:val="04A0" w:firstRow="1" w:lastRow="0" w:firstColumn="1" w:lastColumn="0" w:noHBand="0" w:noVBand="1"/>
      </w:tblPr>
      <w:tblGrid>
        <w:gridCol w:w="2196"/>
        <w:gridCol w:w="773"/>
        <w:gridCol w:w="773"/>
        <w:gridCol w:w="773"/>
        <w:gridCol w:w="155"/>
        <w:gridCol w:w="772"/>
        <w:gridCol w:w="154"/>
        <w:gridCol w:w="772"/>
        <w:gridCol w:w="154"/>
        <w:gridCol w:w="772"/>
        <w:gridCol w:w="154"/>
        <w:gridCol w:w="772"/>
        <w:gridCol w:w="154"/>
        <w:gridCol w:w="772"/>
      </w:tblGrid>
      <w:tr w:rsidR="00D65C79" w:rsidRPr="00B2299A" w14:paraId="64832A4B" w14:textId="77777777" w:rsidTr="008C5C5F">
        <w:trPr>
          <w:trHeight w:val="144"/>
        </w:trPr>
        <w:tc>
          <w:tcPr>
            <w:tcW w:w="2196" w:type="dxa"/>
            <w:vAlign w:val="bottom"/>
          </w:tcPr>
          <w:p w14:paraId="52927AF7" w14:textId="77777777" w:rsidR="00D65C79" w:rsidRPr="00B2299A" w:rsidRDefault="00D65C79" w:rsidP="00CD5043">
            <w:pPr>
              <w:jc w:val="left"/>
              <w:rPr>
                <w:rFonts w:cs="Times New Roman"/>
                <w:sz w:val="12"/>
                <w:szCs w:val="12"/>
              </w:rPr>
            </w:pPr>
          </w:p>
        </w:tc>
        <w:tc>
          <w:tcPr>
            <w:tcW w:w="6950" w:type="dxa"/>
            <w:gridSpan w:val="13"/>
            <w:vAlign w:val="bottom"/>
          </w:tcPr>
          <w:p w14:paraId="58843F74" w14:textId="77777777" w:rsidR="00D65C79" w:rsidRPr="00B2299A" w:rsidRDefault="00D65C79" w:rsidP="00CD5043">
            <w:pPr>
              <w:spacing w:line="200" w:lineRule="exact"/>
              <w:jc w:val="center"/>
              <w:rPr>
                <w:rFonts w:cs="Times New Roman"/>
                <w:b/>
                <w:bCs/>
                <w:spacing w:val="-2"/>
                <w:sz w:val="12"/>
                <w:szCs w:val="12"/>
              </w:rPr>
            </w:pPr>
            <w:r w:rsidRPr="00B2299A">
              <w:rPr>
                <w:rFonts w:cs="Times New Roman"/>
                <w:b/>
                <w:bCs/>
                <w:sz w:val="12"/>
                <w:szCs w:val="12"/>
              </w:rPr>
              <w:t>Consolidated/Separate financial statements</w:t>
            </w:r>
          </w:p>
        </w:tc>
      </w:tr>
      <w:tr w:rsidR="00D65C79" w:rsidRPr="00B2299A" w14:paraId="564C3428" w14:textId="77777777" w:rsidTr="008C5C5F">
        <w:trPr>
          <w:trHeight w:val="144"/>
        </w:trPr>
        <w:tc>
          <w:tcPr>
            <w:tcW w:w="2196" w:type="dxa"/>
            <w:vAlign w:val="bottom"/>
          </w:tcPr>
          <w:p w14:paraId="16FA6154" w14:textId="77777777" w:rsidR="00D65C79" w:rsidRPr="00B2299A" w:rsidRDefault="00D65C79" w:rsidP="00CD5043">
            <w:pPr>
              <w:spacing w:line="200" w:lineRule="exact"/>
              <w:ind w:right="93"/>
              <w:rPr>
                <w:rFonts w:cs="Times New Roman"/>
                <w:sz w:val="12"/>
                <w:szCs w:val="12"/>
              </w:rPr>
            </w:pPr>
          </w:p>
        </w:tc>
        <w:tc>
          <w:tcPr>
            <w:tcW w:w="1546" w:type="dxa"/>
            <w:gridSpan w:val="2"/>
            <w:vAlign w:val="bottom"/>
          </w:tcPr>
          <w:p w14:paraId="1E74A471" w14:textId="77777777" w:rsidR="00D65C79" w:rsidRPr="00B2299A" w:rsidRDefault="00D65C79" w:rsidP="00CD5043">
            <w:pPr>
              <w:spacing w:line="200" w:lineRule="exact"/>
              <w:jc w:val="center"/>
              <w:rPr>
                <w:rFonts w:cs="Times New Roman"/>
                <w:b/>
                <w:bCs/>
                <w:sz w:val="12"/>
                <w:szCs w:val="12"/>
              </w:rPr>
            </w:pPr>
            <w:r w:rsidRPr="00B2299A">
              <w:rPr>
                <w:rFonts w:cs="Times New Roman"/>
                <w:b/>
                <w:bCs/>
                <w:sz w:val="12"/>
                <w:szCs w:val="12"/>
              </w:rPr>
              <w:t>Shareholding percentage</w:t>
            </w:r>
          </w:p>
        </w:tc>
        <w:tc>
          <w:tcPr>
            <w:tcW w:w="1700" w:type="dxa"/>
            <w:gridSpan w:val="3"/>
            <w:vAlign w:val="bottom"/>
          </w:tcPr>
          <w:p w14:paraId="7BD53D1E" w14:textId="77777777" w:rsidR="00D65C79" w:rsidRPr="00B2299A" w:rsidRDefault="00D65C79" w:rsidP="00CD5043">
            <w:pPr>
              <w:spacing w:line="200" w:lineRule="exact"/>
              <w:jc w:val="center"/>
              <w:rPr>
                <w:rFonts w:cs="Times New Roman"/>
                <w:b/>
                <w:bCs/>
                <w:sz w:val="12"/>
                <w:szCs w:val="12"/>
              </w:rPr>
            </w:pPr>
            <w:r w:rsidRPr="00B2299A">
              <w:rPr>
                <w:rFonts w:cs="Times New Roman"/>
                <w:b/>
                <w:bCs/>
                <w:sz w:val="12"/>
                <w:szCs w:val="12"/>
              </w:rPr>
              <w:t>Dividends received</w:t>
            </w:r>
          </w:p>
        </w:tc>
        <w:tc>
          <w:tcPr>
            <w:tcW w:w="154" w:type="dxa"/>
          </w:tcPr>
          <w:p w14:paraId="3E969F56" w14:textId="77777777" w:rsidR="00D65C79" w:rsidRPr="00B2299A" w:rsidRDefault="00D65C79" w:rsidP="00CD5043">
            <w:pPr>
              <w:spacing w:line="200" w:lineRule="exact"/>
              <w:jc w:val="center"/>
              <w:rPr>
                <w:rFonts w:cs="Times New Roman"/>
                <w:spacing w:val="-4"/>
                <w:sz w:val="12"/>
                <w:szCs w:val="12"/>
              </w:rPr>
            </w:pPr>
          </w:p>
        </w:tc>
        <w:tc>
          <w:tcPr>
            <w:tcW w:w="1698" w:type="dxa"/>
            <w:gridSpan w:val="3"/>
          </w:tcPr>
          <w:p w14:paraId="336B6E66" w14:textId="77777777" w:rsidR="00D65C79" w:rsidRPr="00B2299A" w:rsidRDefault="00D65C79" w:rsidP="00CD5043">
            <w:pPr>
              <w:spacing w:line="200" w:lineRule="exact"/>
              <w:jc w:val="center"/>
              <w:rPr>
                <w:rFonts w:cs="Times New Roman"/>
                <w:b/>
                <w:bCs/>
                <w:spacing w:val="-4"/>
                <w:sz w:val="12"/>
                <w:szCs w:val="12"/>
              </w:rPr>
            </w:pPr>
            <w:r w:rsidRPr="00B2299A">
              <w:rPr>
                <w:rFonts w:cs="Times New Roman"/>
                <w:b/>
                <w:bCs/>
                <w:sz w:val="12"/>
                <w:szCs w:val="12"/>
              </w:rPr>
              <w:t>Cost Method</w:t>
            </w:r>
          </w:p>
        </w:tc>
        <w:tc>
          <w:tcPr>
            <w:tcW w:w="154" w:type="dxa"/>
          </w:tcPr>
          <w:p w14:paraId="3B7715D2" w14:textId="77777777" w:rsidR="00D65C79" w:rsidRPr="00B2299A" w:rsidRDefault="00D65C79" w:rsidP="00CD5043">
            <w:pPr>
              <w:spacing w:line="200" w:lineRule="exact"/>
              <w:jc w:val="center"/>
              <w:rPr>
                <w:rFonts w:cs="Times New Roman"/>
                <w:spacing w:val="-4"/>
                <w:sz w:val="12"/>
                <w:szCs w:val="12"/>
              </w:rPr>
            </w:pPr>
          </w:p>
        </w:tc>
        <w:tc>
          <w:tcPr>
            <w:tcW w:w="1698" w:type="dxa"/>
            <w:gridSpan w:val="3"/>
          </w:tcPr>
          <w:p w14:paraId="628D002A" w14:textId="77777777" w:rsidR="00D65C79" w:rsidRPr="00B2299A" w:rsidRDefault="00D65C79" w:rsidP="00CD5043">
            <w:pPr>
              <w:spacing w:line="200" w:lineRule="exact"/>
              <w:jc w:val="center"/>
              <w:rPr>
                <w:rFonts w:cs="Times New Roman"/>
                <w:b/>
                <w:bCs/>
                <w:spacing w:val="-2"/>
                <w:sz w:val="12"/>
                <w:szCs w:val="12"/>
              </w:rPr>
            </w:pPr>
            <w:r w:rsidRPr="00B2299A">
              <w:rPr>
                <w:rFonts w:cs="Times New Roman"/>
                <w:b/>
                <w:bCs/>
                <w:sz w:val="12"/>
                <w:szCs w:val="12"/>
              </w:rPr>
              <w:t>Equity Method</w:t>
            </w:r>
          </w:p>
        </w:tc>
      </w:tr>
      <w:tr w:rsidR="00D65C79" w:rsidRPr="00B2299A" w14:paraId="2711AD63" w14:textId="77777777" w:rsidTr="008C5C5F">
        <w:trPr>
          <w:trHeight w:val="144"/>
        </w:trPr>
        <w:tc>
          <w:tcPr>
            <w:tcW w:w="2196" w:type="dxa"/>
            <w:vAlign w:val="bottom"/>
          </w:tcPr>
          <w:p w14:paraId="4479C7C2" w14:textId="77777777" w:rsidR="00D65C79" w:rsidRPr="00B2299A" w:rsidRDefault="00D65C79" w:rsidP="00CD5043">
            <w:pPr>
              <w:spacing w:line="200" w:lineRule="exact"/>
              <w:ind w:right="93"/>
              <w:rPr>
                <w:rFonts w:cs="Times New Roman"/>
                <w:sz w:val="12"/>
                <w:szCs w:val="12"/>
              </w:rPr>
            </w:pPr>
          </w:p>
        </w:tc>
        <w:tc>
          <w:tcPr>
            <w:tcW w:w="773" w:type="dxa"/>
          </w:tcPr>
          <w:p w14:paraId="0EF14688" w14:textId="77777777" w:rsidR="00D65C79" w:rsidRPr="00B2299A" w:rsidRDefault="00D65C79" w:rsidP="00CD5043">
            <w:pPr>
              <w:spacing w:line="200" w:lineRule="exact"/>
              <w:jc w:val="center"/>
              <w:rPr>
                <w:rFonts w:cs="Times New Roman"/>
                <w:b/>
                <w:bCs/>
                <w:sz w:val="12"/>
                <w:szCs w:val="12"/>
              </w:rPr>
            </w:pPr>
            <w:r w:rsidRPr="00B2299A">
              <w:rPr>
                <w:rFonts w:cs="Times New Roman"/>
                <w:b/>
                <w:bCs/>
                <w:sz w:val="12"/>
                <w:szCs w:val="12"/>
              </w:rPr>
              <w:t>As at</w:t>
            </w:r>
          </w:p>
        </w:tc>
        <w:tc>
          <w:tcPr>
            <w:tcW w:w="773" w:type="dxa"/>
          </w:tcPr>
          <w:p w14:paraId="592B75D8" w14:textId="77777777" w:rsidR="00D65C79" w:rsidRPr="00B2299A" w:rsidRDefault="00D65C79" w:rsidP="00CD5043">
            <w:pPr>
              <w:spacing w:line="200" w:lineRule="exact"/>
              <w:jc w:val="center"/>
              <w:rPr>
                <w:rFonts w:cs="Times New Roman"/>
                <w:b/>
                <w:bCs/>
                <w:sz w:val="12"/>
                <w:szCs w:val="12"/>
                <w:cs/>
              </w:rPr>
            </w:pPr>
            <w:r w:rsidRPr="00B2299A">
              <w:rPr>
                <w:rFonts w:cs="Times New Roman"/>
                <w:b/>
                <w:bCs/>
                <w:sz w:val="12"/>
                <w:szCs w:val="12"/>
              </w:rPr>
              <w:t>As at</w:t>
            </w:r>
          </w:p>
        </w:tc>
        <w:tc>
          <w:tcPr>
            <w:tcW w:w="1700" w:type="dxa"/>
            <w:gridSpan w:val="3"/>
            <w:vAlign w:val="bottom"/>
          </w:tcPr>
          <w:p w14:paraId="7354C046" w14:textId="77777777" w:rsidR="00D65C79" w:rsidRPr="00B2299A" w:rsidRDefault="00D65C79" w:rsidP="00CD5043">
            <w:pPr>
              <w:spacing w:line="200" w:lineRule="exact"/>
              <w:jc w:val="center"/>
              <w:rPr>
                <w:rFonts w:cs="Times New Roman"/>
                <w:b/>
                <w:bCs/>
                <w:spacing w:val="-4"/>
                <w:sz w:val="12"/>
                <w:szCs w:val="12"/>
              </w:rPr>
            </w:pPr>
            <w:r w:rsidRPr="00B2299A">
              <w:rPr>
                <w:rFonts w:cs="Times New Roman"/>
                <w:b/>
                <w:bCs/>
                <w:sz w:val="12"/>
                <w:szCs w:val="12"/>
              </w:rPr>
              <w:t xml:space="preserve">for the </w:t>
            </w:r>
            <w:r w:rsidR="001B7016" w:rsidRPr="00B2299A">
              <w:rPr>
                <w:rFonts w:cs="Times New Roman"/>
                <w:b/>
                <w:bCs/>
                <w:sz w:val="12"/>
                <w:szCs w:val="12"/>
              </w:rPr>
              <w:t>six-month</w:t>
            </w:r>
          </w:p>
        </w:tc>
        <w:tc>
          <w:tcPr>
            <w:tcW w:w="154" w:type="dxa"/>
          </w:tcPr>
          <w:p w14:paraId="15613159" w14:textId="77777777" w:rsidR="00D65C79" w:rsidRPr="00B2299A" w:rsidRDefault="00D65C79" w:rsidP="00CD5043">
            <w:pPr>
              <w:spacing w:line="200" w:lineRule="exact"/>
              <w:jc w:val="center"/>
              <w:rPr>
                <w:rFonts w:cs="Times New Roman"/>
                <w:spacing w:val="-4"/>
                <w:sz w:val="12"/>
                <w:szCs w:val="12"/>
              </w:rPr>
            </w:pPr>
          </w:p>
        </w:tc>
        <w:tc>
          <w:tcPr>
            <w:tcW w:w="772" w:type="dxa"/>
          </w:tcPr>
          <w:p w14:paraId="4CAED6CF" w14:textId="77777777" w:rsidR="00D65C79" w:rsidRPr="00B2299A" w:rsidRDefault="00D65C79" w:rsidP="00CD5043">
            <w:pPr>
              <w:spacing w:line="200" w:lineRule="exact"/>
              <w:jc w:val="center"/>
              <w:rPr>
                <w:rFonts w:cs="Times New Roman"/>
                <w:b/>
                <w:bCs/>
                <w:spacing w:val="-4"/>
                <w:sz w:val="12"/>
                <w:szCs w:val="12"/>
              </w:rPr>
            </w:pPr>
            <w:r w:rsidRPr="00B2299A">
              <w:rPr>
                <w:rFonts w:cs="Times New Roman"/>
                <w:b/>
                <w:bCs/>
                <w:sz w:val="12"/>
                <w:szCs w:val="12"/>
              </w:rPr>
              <w:t xml:space="preserve">As at </w:t>
            </w:r>
          </w:p>
        </w:tc>
        <w:tc>
          <w:tcPr>
            <w:tcW w:w="154" w:type="dxa"/>
          </w:tcPr>
          <w:p w14:paraId="6A7394DE" w14:textId="77777777" w:rsidR="00D65C79" w:rsidRPr="00B2299A" w:rsidRDefault="00D65C79" w:rsidP="00CD5043">
            <w:pPr>
              <w:spacing w:line="200" w:lineRule="exact"/>
              <w:jc w:val="center"/>
              <w:rPr>
                <w:rFonts w:cs="Times New Roman"/>
                <w:spacing w:val="-4"/>
                <w:sz w:val="12"/>
                <w:szCs w:val="12"/>
              </w:rPr>
            </w:pPr>
          </w:p>
        </w:tc>
        <w:tc>
          <w:tcPr>
            <w:tcW w:w="772" w:type="dxa"/>
          </w:tcPr>
          <w:p w14:paraId="6F230866" w14:textId="77777777" w:rsidR="00D65C79" w:rsidRPr="00B2299A" w:rsidRDefault="00D65C79" w:rsidP="00CD5043">
            <w:pPr>
              <w:spacing w:line="200" w:lineRule="exact"/>
              <w:jc w:val="center"/>
              <w:rPr>
                <w:rFonts w:cs="Times New Roman"/>
                <w:b/>
                <w:bCs/>
                <w:spacing w:val="-4"/>
                <w:sz w:val="12"/>
                <w:szCs w:val="12"/>
              </w:rPr>
            </w:pPr>
            <w:r w:rsidRPr="00B2299A">
              <w:rPr>
                <w:rFonts w:cs="Times New Roman"/>
                <w:b/>
                <w:bCs/>
                <w:sz w:val="12"/>
                <w:szCs w:val="12"/>
              </w:rPr>
              <w:t xml:space="preserve">As at </w:t>
            </w:r>
          </w:p>
        </w:tc>
        <w:tc>
          <w:tcPr>
            <w:tcW w:w="154" w:type="dxa"/>
          </w:tcPr>
          <w:p w14:paraId="2E0625A5" w14:textId="77777777" w:rsidR="00D65C79" w:rsidRPr="00B2299A" w:rsidRDefault="00D65C79" w:rsidP="00CD5043">
            <w:pPr>
              <w:spacing w:line="200" w:lineRule="exact"/>
              <w:jc w:val="center"/>
              <w:rPr>
                <w:rFonts w:cs="Times New Roman"/>
                <w:spacing w:val="-4"/>
                <w:sz w:val="12"/>
                <w:szCs w:val="12"/>
              </w:rPr>
            </w:pPr>
          </w:p>
        </w:tc>
        <w:tc>
          <w:tcPr>
            <w:tcW w:w="772" w:type="dxa"/>
          </w:tcPr>
          <w:p w14:paraId="3CDEF6B2" w14:textId="77777777" w:rsidR="00D65C79" w:rsidRPr="00B2299A" w:rsidRDefault="00D65C79" w:rsidP="00CD5043">
            <w:pPr>
              <w:spacing w:line="200" w:lineRule="exact"/>
              <w:jc w:val="center"/>
              <w:rPr>
                <w:rFonts w:cs="Times New Roman"/>
                <w:b/>
                <w:bCs/>
                <w:spacing w:val="-2"/>
                <w:sz w:val="12"/>
                <w:szCs w:val="12"/>
              </w:rPr>
            </w:pPr>
            <w:r w:rsidRPr="00B2299A">
              <w:rPr>
                <w:rFonts w:cs="Times New Roman"/>
                <w:b/>
                <w:bCs/>
                <w:sz w:val="12"/>
                <w:szCs w:val="12"/>
              </w:rPr>
              <w:t xml:space="preserve">As at </w:t>
            </w:r>
          </w:p>
        </w:tc>
        <w:tc>
          <w:tcPr>
            <w:tcW w:w="154" w:type="dxa"/>
          </w:tcPr>
          <w:p w14:paraId="50AAD6A4" w14:textId="77777777" w:rsidR="00D65C79" w:rsidRPr="00B2299A" w:rsidRDefault="00D65C79" w:rsidP="00CD5043">
            <w:pPr>
              <w:spacing w:line="200" w:lineRule="exact"/>
              <w:jc w:val="center"/>
              <w:rPr>
                <w:rFonts w:cs="Times New Roman"/>
                <w:spacing w:val="-4"/>
                <w:sz w:val="12"/>
                <w:szCs w:val="12"/>
              </w:rPr>
            </w:pPr>
          </w:p>
        </w:tc>
        <w:tc>
          <w:tcPr>
            <w:tcW w:w="772" w:type="dxa"/>
          </w:tcPr>
          <w:p w14:paraId="44F93276" w14:textId="77777777" w:rsidR="00D65C79" w:rsidRPr="00B2299A" w:rsidRDefault="00D65C79" w:rsidP="00CD5043">
            <w:pPr>
              <w:spacing w:line="200" w:lineRule="exact"/>
              <w:jc w:val="center"/>
              <w:rPr>
                <w:rFonts w:cs="Times New Roman"/>
                <w:b/>
                <w:bCs/>
                <w:spacing w:val="-2"/>
                <w:sz w:val="12"/>
                <w:szCs w:val="12"/>
              </w:rPr>
            </w:pPr>
            <w:r w:rsidRPr="00B2299A">
              <w:rPr>
                <w:rFonts w:cs="Times New Roman"/>
                <w:b/>
                <w:bCs/>
                <w:sz w:val="12"/>
                <w:szCs w:val="12"/>
              </w:rPr>
              <w:t xml:space="preserve">As at </w:t>
            </w:r>
          </w:p>
        </w:tc>
      </w:tr>
      <w:tr w:rsidR="00D65C79" w:rsidRPr="00B2299A" w14:paraId="0599A0CC" w14:textId="77777777" w:rsidTr="008C5C5F">
        <w:trPr>
          <w:trHeight w:val="144"/>
        </w:trPr>
        <w:tc>
          <w:tcPr>
            <w:tcW w:w="2196" w:type="dxa"/>
            <w:vAlign w:val="bottom"/>
          </w:tcPr>
          <w:p w14:paraId="6C35849B" w14:textId="77777777" w:rsidR="00D65C79" w:rsidRPr="00B2299A" w:rsidRDefault="00D65C79" w:rsidP="00CD5043">
            <w:pPr>
              <w:spacing w:line="200" w:lineRule="exact"/>
              <w:ind w:right="93"/>
              <w:rPr>
                <w:rFonts w:cs="Times New Roman"/>
                <w:sz w:val="12"/>
                <w:szCs w:val="12"/>
              </w:rPr>
            </w:pPr>
          </w:p>
        </w:tc>
        <w:tc>
          <w:tcPr>
            <w:tcW w:w="773" w:type="dxa"/>
          </w:tcPr>
          <w:p w14:paraId="5C2D1FC0" w14:textId="1D207ADC" w:rsidR="00D65C79" w:rsidRPr="00B2299A" w:rsidRDefault="001B7016" w:rsidP="00CD5043">
            <w:pPr>
              <w:spacing w:line="200" w:lineRule="exact"/>
              <w:jc w:val="center"/>
              <w:rPr>
                <w:rFonts w:cs="Times New Roman"/>
                <w:b/>
                <w:bCs/>
                <w:sz w:val="12"/>
                <w:szCs w:val="12"/>
              </w:rPr>
            </w:pPr>
            <w:r w:rsidRPr="00B2299A">
              <w:rPr>
                <w:rFonts w:cs="Times New Roman"/>
                <w:b/>
                <w:bCs/>
                <w:sz w:val="12"/>
                <w:szCs w:val="12"/>
              </w:rPr>
              <w:t xml:space="preserve">June </w:t>
            </w:r>
            <w:r w:rsidR="00EF0D71" w:rsidRPr="00EF0D71">
              <w:rPr>
                <w:b/>
                <w:bCs/>
                <w:sz w:val="12"/>
                <w:szCs w:val="12"/>
              </w:rPr>
              <w:t>30</w:t>
            </w:r>
            <w:r w:rsidRPr="00B2299A">
              <w:rPr>
                <w:rFonts w:cs="Times New Roman"/>
                <w:b/>
                <w:bCs/>
                <w:sz w:val="12"/>
                <w:szCs w:val="12"/>
              </w:rPr>
              <w:t>,</w:t>
            </w:r>
          </w:p>
        </w:tc>
        <w:tc>
          <w:tcPr>
            <w:tcW w:w="773" w:type="dxa"/>
          </w:tcPr>
          <w:p w14:paraId="4A27E2E3" w14:textId="24335ADD" w:rsidR="00D65C79" w:rsidRPr="00B2299A" w:rsidRDefault="00D65C79" w:rsidP="00CD5043">
            <w:pPr>
              <w:spacing w:line="200" w:lineRule="exact"/>
              <w:jc w:val="center"/>
              <w:rPr>
                <w:rFonts w:cs="Times New Roman"/>
                <w:b/>
                <w:bCs/>
                <w:sz w:val="12"/>
                <w:szCs w:val="12"/>
                <w:cs/>
              </w:rPr>
            </w:pPr>
            <w:r w:rsidRPr="00B2299A">
              <w:rPr>
                <w:rFonts w:cs="Times New Roman"/>
                <w:b/>
                <w:bCs/>
                <w:sz w:val="12"/>
                <w:szCs w:val="12"/>
              </w:rPr>
              <w:t xml:space="preserve">December </w:t>
            </w:r>
            <w:r w:rsidR="00EF0D71" w:rsidRPr="00EF0D71">
              <w:rPr>
                <w:b/>
                <w:bCs/>
                <w:sz w:val="12"/>
                <w:szCs w:val="12"/>
              </w:rPr>
              <w:t>31</w:t>
            </w:r>
            <w:r w:rsidRPr="00B2299A">
              <w:rPr>
                <w:rFonts w:cs="Times New Roman"/>
                <w:b/>
                <w:bCs/>
                <w:sz w:val="12"/>
                <w:szCs w:val="12"/>
              </w:rPr>
              <w:t>,</w:t>
            </w:r>
          </w:p>
        </w:tc>
        <w:tc>
          <w:tcPr>
            <w:tcW w:w="1700" w:type="dxa"/>
            <w:gridSpan w:val="3"/>
            <w:vAlign w:val="bottom"/>
          </w:tcPr>
          <w:p w14:paraId="77380C02" w14:textId="43D7F5AB" w:rsidR="00D65C79" w:rsidRPr="00B2299A" w:rsidRDefault="00D65C79" w:rsidP="00CD5043">
            <w:pPr>
              <w:spacing w:line="200" w:lineRule="exact"/>
              <w:jc w:val="center"/>
              <w:rPr>
                <w:rFonts w:cs="Times New Roman"/>
                <w:b/>
                <w:bCs/>
                <w:spacing w:val="-4"/>
                <w:sz w:val="12"/>
                <w:szCs w:val="12"/>
              </w:rPr>
            </w:pPr>
            <w:r w:rsidRPr="00B2299A">
              <w:rPr>
                <w:rFonts w:cs="Times New Roman"/>
                <w:b/>
                <w:bCs/>
                <w:sz w:val="12"/>
                <w:szCs w:val="12"/>
              </w:rPr>
              <w:t xml:space="preserve">periods ended </w:t>
            </w:r>
            <w:r w:rsidR="001B7016" w:rsidRPr="00B2299A">
              <w:rPr>
                <w:rFonts w:cs="Times New Roman"/>
                <w:b/>
                <w:bCs/>
                <w:sz w:val="12"/>
                <w:szCs w:val="12"/>
              </w:rPr>
              <w:t xml:space="preserve">June </w:t>
            </w:r>
            <w:r w:rsidR="00EF0D71" w:rsidRPr="00EF0D71">
              <w:rPr>
                <w:b/>
                <w:bCs/>
                <w:sz w:val="12"/>
                <w:szCs w:val="12"/>
              </w:rPr>
              <w:t>30</w:t>
            </w:r>
            <w:r w:rsidR="001B7016" w:rsidRPr="00B2299A">
              <w:rPr>
                <w:rFonts w:cs="Times New Roman"/>
                <w:b/>
                <w:bCs/>
                <w:sz w:val="12"/>
                <w:szCs w:val="12"/>
              </w:rPr>
              <w:t>,</w:t>
            </w:r>
          </w:p>
        </w:tc>
        <w:tc>
          <w:tcPr>
            <w:tcW w:w="154" w:type="dxa"/>
          </w:tcPr>
          <w:p w14:paraId="3C3197FF" w14:textId="77777777" w:rsidR="00D65C79" w:rsidRPr="00B2299A" w:rsidRDefault="00D65C79" w:rsidP="00CD5043">
            <w:pPr>
              <w:spacing w:line="200" w:lineRule="exact"/>
              <w:jc w:val="center"/>
              <w:rPr>
                <w:rFonts w:cs="Times New Roman"/>
                <w:spacing w:val="-4"/>
                <w:sz w:val="12"/>
                <w:szCs w:val="12"/>
              </w:rPr>
            </w:pPr>
          </w:p>
        </w:tc>
        <w:tc>
          <w:tcPr>
            <w:tcW w:w="772" w:type="dxa"/>
          </w:tcPr>
          <w:p w14:paraId="55A0E16F" w14:textId="2FCE074E" w:rsidR="00D65C79" w:rsidRPr="00B2299A" w:rsidRDefault="001B7016" w:rsidP="00CD5043">
            <w:pPr>
              <w:spacing w:line="200" w:lineRule="exact"/>
              <w:jc w:val="center"/>
              <w:rPr>
                <w:rFonts w:cs="Times New Roman"/>
                <w:b/>
                <w:bCs/>
                <w:spacing w:val="-4"/>
                <w:sz w:val="12"/>
                <w:szCs w:val="12"/>
              </w:rPr>
            </w:pPr>
            <w:r w:rsidRPr="00B2299A">
              <w:rPr>
                <w:rFonts w:cs="Times New Roman"/>
                <w:b/>
                <w:bCs/>
                <w:sz w:val="12"/>
                <w:szCs w:val="12"/>
              </w:rPr>
              <w:t xml:space="preserve">June </w:t>
            </w:r>
            <w:r w:rsidR="00EF0D71" w:rsidRPr="00EF0D71">
              <w:rPr>
                <w:b/>
                <w:bCs/>
                <w:sz w:val="12"/>
                <w:szCs w:val="12"/>
              </w:rPr>
              <w:t>30</w:t>
            </w:r>
            <w:r w:rsidRPr="00B2299A">
              <w:rPr>
                <w:rFonts w:cs="Times New Roman"/>
                <w:b/>
                <w:bCs/>
                <w:sz w:val="12"/>
                <w:szCs w:val="12"/>
              </w:rPr>
              <w:t>,</w:t>
            </w:r>
          </w:p>
        </w:tc>
        <w:tc>
          <w:tcPr>
            <w:tcW w:w="154" w:type="dxa"/>
          </w:tcPr>
          <w:p w14:paraId="17F54A53" w14:textId="77777777" w:rsidR="00D65C79" w:rsidRPr="00B2299A" w:rsidRDefault="00D65C79" w:rsidP="00CD5043">
            <w:pPr>
              <w:spacing w:line="200" w:lineRule="exact"/>
              <w:jc w:val="center"/>
              <w:rPr>
                <w:rFonts w:cs="Times New Roman"/>
                <w:spacing w:val="-4"/>
                <w:sz w:val="12"/>
                <w:szCs w:val="12"/>
              </w:rPr>
            </w:pPr>
          </w:p>
        </w:tc>
        <w:tc>
          <w:tcPr>
            <w:tcW w:w="772" w:type="dxa"/>
          </w:tcPr>
          <w:p w14:paraId="38311451" w14:textId="722C2AC1" w:rsidR="00D65C79" w:rsidRPr="00B2299A" w:rsidRDefault="00D65C79" w:rsidP="00CD5043">
            <w:pPr>
              <w:spacing w:line="200" w:lineRule="exact"/>
              <w:jc w:val="center"/>
              <w:rPr>
                <w:rFonts w:cs="Times New Roman"/>
                <w:b/>
                <w:bCs/>
                <w:spacing w:val="-4"/>
                <w:sz w:val="12"/>
                <w:szCs w:val="12"/>
              </w:rPr>
            </w:pPr>
            <w:r w:rsidRPr="00B2299A">
              <w:rPr>
                <w:rFonts w:cs="Times New Roman"/>
                <w:b/>
                <w:bCs/>
                <w:sz w:val="12"/>
                <w:szCs w:val="12"/>
              </w:rPr>
              <w:t xml:space="preserve">December </w:t>
            </w:r>
            <w:r w:rsidR="00EF0D71" w:rsidRPr="00EF0D71">
              <w:rPr>
                <w:b/>
                <w:bCs/>
                <w:sz w:val="12"/>
                <w:szCs w:val="12"/>
              </w:rPr>
              <w:t>31</w:t>
            </w:r>
            <w:r w:rsidRPr="00B2299A">
              <w:rPr>
                <w:rFonts w:cs="Times New Roman"/>
                <w:b/>
                <w:bCs/>
                <w:sz w:val="12"/>
                <w:szCs w:val="12"/>
              </w:rPr>
              <w:t>,</w:t>
            </w:r>
          </w:p>
        </w:tc>
        <w:tc>
          <w:tcPr>
            <w:tcW w:w="154" w:type="dxa"/>
          </w:tcPr>
          <w:p w14:paraId="4DE529D0" w14:textId="77777777" w:rsidR="00D65C79" w:rsidRPr="00B2299A" w:rsidRDefault="00D65C79" w:rsidP="00CD5043">
            <w:pPr>
              <w:spacing w:line="200" w:lineRule="exact"/>
              <w:jc w:val="center"/>
              <w:rPr>
                <w:rFonts w:cs="Times New Roman"/>
                <w:spacing w:val="-4"/>
                <w:sz w:val="12"/>
                <w:szCs w:val="12"/>
              </w:rPr>
            </w:pPr>
          </w:p>
        </w:tc>
        <w:tc>
          <w:tcPr>
            <w:tcW w:w="772" w:type="dxa"/>
          </w:tcPr>
          <w:p w14:paraId="6B81E7DA" w14:textId="44647547" w:rsidR="00D65C79" w:rsidRPr="00B2299A" w:rsidRDefault="001B7016" w:rsidP="00CD5043">
            <w:pPr>
              <w:spacing w:line="200" w:lineRule="exact"/>
              <w:jc w:val="center"/>
              <w:rPr>
                <w:rFonts w:cs="Times New Roman"/>
                <w:b/>
                <w:bCs/>
                <w:spacing w:val="-2"/>
                <w:sz w:val="12"/>
                <w:szCs w:val="12"/>
              </w:rPr>
            </w:pPr>
            <w:r w:rsidRPr="00B2299A">
              <w:rPr>
                <w:rFonts w:cs="Times New Roman"/>
                <w:b/>
                <w:bCs/>
                <w:sz w:val="12"/>
                <w:szCs w:val="12"/>
              </w:rPr>
              <w:t xml:space="preserve">June </w:t>
            </w:r>
            <w:r w:rsidR="00EF0D71" w:rsidRPr="00EF0D71">
              <w:rPr>
                <w:b/>
                <w:bCs/>
                <w:sz w:val="12"/>
                <w:szCs w:val="12"/>
              </w:rPr>
              <w:t>30</w:t>
            </w:r>
            <w:r w:rsidRPr="00B2299A">
              <w:rPr>
                <w:rFonts w:cs="Times New Roman"/>
                <w:b/>
                <w:bCs/>
                <w:sz w:val="12"/>
                <w:szCs w:val="12"/>
              </w:rPr>
              <w:t>,</w:t>
            </w:r>
          </w:p>
        </w:tc>
        <w:tc>
          <w:tcPr>
            <w:tcW w:w="154" w:type="dxa"/>
          </w:tcPr>
          <w:p w14:paraId="71A8877C" w14:textId="77777777" w:rsidR="00D65C79" w:rsidRPr="00B2299A" w:rsidRDefault="00D65C79" w:rsidP="00CD5043">
            <w:pPr>
              <w:spacing w:line="200" w:lineRule="exact"/>
              <w:jc w:val="center"/>
              <w:rPr>
                <w:rFonts w:cs="Times New Roman"/>
                <w:spacing w:val="-4"/>
                <w:sz w:val="12"/>
                <w:szCs w:val="12"/>
              </w:rPr>
            </w:pPr>
          </w:p>
        </w:tc>
        <w:tc>
          <w:tcPr>
            <w:tcW w:w="772" w:type="dxa"/>
          </w:tcPr>
          <w:p w14:paraId="69629276" w14:textId="19006D11" w:rsidR="00D65C79" w:rsidRPr="00B2299A" w:rsidRDefault="00D65C79" w:rsidP="00CD5043">
            <w:pPr>
              <w:spacing w:line="200" w:lineRule="exact"/>
              <w:jc w:val="center"/>
              <w:rPr>
                <w:rFonts w:cs="Times New Roman"/>
                <w:b/>
                <w:bCs/>
                <w:spacing w:val="-2"/>
                <w:sz w:val="12"/>
                <w:szCs w:val="12"/>
              </w:rPr>
            </w:pPr>
            <w:r w:rsidRPr="00B2299A">
              <w:rPr>
                <w:rFonts w:cs="Times New Roman"/>
                <w:b/>
                <w:bCs/>
                <w:sz w:val="12"/>
                <w:szCs w:val="12"/>
              </w:rPr>
              <w:t xml:space="preserve">December </w:t>
            </w:r>
            <w:r w:rsidR="00EF0D71" w:rsidRPr="00EF0D71">
              <w:rPr>
                <w:b/>
                <w:bCs/>
                <w:sz w:val="12"/>
                <w:szCs w:val="12"/>
              </w:rPr>
              <w:t>31</w:t>
            </w:r>
            <w:r w:rsidRPr="00B2299A">
              <w:rPr>
                <w:rFonts w:cs="Times New Roman"/>
                <w:b/>
                <w:bCs/>
                <w:sz w:val="12"/>
                <w:szCs w:val="12"/>
              </w:rPr>
              <w:t>,</w:t>
            </w:r>
          </w:p>
        </w:tc>
      </w:tr>
      <w:tr w:rsidR="00D65C79" w:rsidRPr="00B2299A" w14:paraId="6431EB11" w14:textId="77777777" w:rsidTr="008C5C5F">
        <w:trPr>
          <w:trHeight w:val="144"/>
        </w:trPr>
        <w:tc>
          <w:tcPr>
            <w:tcW w:w="2196" w:type="dxa"/>
            <w:vAlign w:val="bottom"/>
          </w:tcPr>
          <w:p w14:paraId="71BA631C" w14:textId="77777777" w:rsidR="00D65C79" w:rsidRPr="00B2299A" w:rsidRDefault="00D65C79" w:rsidP="00CD5043">
            <w:pPr>
              <w:spacing w:line="200" w:lineRule="exact"/>
              <w:ind w:right="93"/>
              <w:rPr>
                <w:rFonts w:cs="Times New Roman"/>
                <w:sz w:val="12"/>
                <w:szCs w:val="12"/>
              </w:rPr>
            </w:pPr>
          </w:p>
        </w:tc>
        <w:tc>
          <w:tcPr>
            <w:tcW w:w="773" w:type="dxa"/>
            <w:vAlign w:val="bottom"/>
          </w:tcPr>
          <w:p w14:paraId="1679216F" w14:textId="010210F3" w:rsidR="00D65C79" w:rsidRPr="00B2299A" w:rsidRDefault="00EF0D71" w:rsidP="00CD5043">
            <w:pPr>
              <w:spacing w:line="200" w:lineRule="exact"/>
              <w:jc w:val="center"/>
              <w:rPr>
                <w:rFonts w:cs="Times New Roman"/>
                <w:b/>
                <w:bCs/>
                <w:spacing w:val="-2"/>
                <w:sz w:val="12"/>
                <w:szCs w:val="12"/>
              </w:rPr>
            </w:pPr>
            <w:r w:rsidRPr="00EF0D71">
              <w:rPr>
                <w:b/>
                <w:bCs/>
                <w:spacing w:val="-2"/>
                <w:sz w:val="12"/>
                <w:szCs w:val="12"/>
              </w:rPr>
              <w:t>2026</w:t>
            </w:r>
          </w:p>
        </w:tc>
        <w:tc>
          <w:tcPr>
            <w:tcW w:w="773" w:type="dxa"/>
            <w:vAlign w:val="bottom"/>
          </w:tcPr>
          <w:p w14:paraId="40046755" w14:textId="1BD35D03" w:rsidR="00D65C79" w:rsidRPr="00B2299A" w:rsidRDefault="00EF0D71" w:rsidP="00CD5043">
            <w:pPr>
              <w:spacing w:line="200" w:lineRule="exact"/>
              <w:jc w:val="center"/>
              <w:rPr>
                <w:rFonts w:cs="Times New Roman"/>
                <w:b/>
                <w:bCs/>
                <w:sz w:val="12"/>
                <w:szCs w:val="12"/>
              </w:rPr>
            </w:pPr>
            <w:r w:rsidRPr="00EF0D71">
              <w:rPr>
                <w:b/>
                <w:bCs/>
                <w:sz w:val="12"/>
                <w:szCs w:val="12"/>
              </w:rPr>
              <w:t>2025</w:t>
            </w:r>
          </w:p>
        </w:tc>
        <w:tc>
          <w:tcPr>
            <w:tcW w:w="773" w:type="dxa"/>
            <w:vAlign w:val="bottom"/>
          </w:tcPr>
          <w:p w14:paraId="03FCF0B7" w14:textId="068CF8FD" w:rsidR="00D65C79" w:rsidRPr="00B2299A" w:rsidRDefault="00EF0D71" w:rsidP="00CD5043">
            <w:pPr>
              <w:tabs>
                <w:tab w:val="right" w:pos="7200"/>
                <w:tab w:val="right" w:pos="8540"/>
              </w:tabs>
              <w:spacing w:line="200" w:lineRule="exact"/>
              <w:ind w:left="-144" w:right="-144"/>
              <w:jc w:val="center"/>
              <w:rPr>
                <w:rFonts w:cs="Times New Roman"/>
                <w:b/>
                <w:bCs/>
                <w:spacing w:val="-4"/>
                <w:sz w:val="12"/>
                <w:szCs w:val="12"/>
              </w:rPr>
            </w:pPr>
            <w:r w:rsidRPr="00EF0D71">
              <w:rPr>
                <w:b/>
                <w:bCs/>
                <w:spacing w:val="-4"/>
                <w:sz w:val="12"/>
                <w:szCs w:val="12"/>
              </w:rPr>
              <w:t>2026</w:t>
            </w:r>
          </w:p>
        </w:tc>
        <w:tc>
          <w:tcPr>
            <w:tcW w:w="155" w:type="dxa"/>
          </w:tcPr>
          <w:p w14:paraId="19AB3EE0" w14:textId="77777777" w:rsidR="00D65C79" w:rsidRPr="00B2299A" w:rsidRDefault="00D65C79" w:rsidP="00CD5043">
            <w:pPr>
              <w:spacing w:line="200" w:lineRule="exact"/>
              <w:jc w:val="center"/>
              <w:rPr>
                <w:rFonts w:cs="Times New Roman"/>
                <w:b/>
                <w:bCs/>
                <w:spacing w:val="-4"/>
                <w:sz w:val="12"/>
                <w:szCs w:val="12"/>
              </w:rPr>
            </w:pPr>
          </w:p>
        </w:tc>
        <w:tc>
          <w:tcPr>
            <w:tcW w:w="772" w:type="dxa"/>
            <w:vAlign w:val="bottom"/>
          </w:tcPr>
          <w:p w14:paraId="5997D929" w14:textId="29C8A3BF" w:rsidR="00D65C79" w:rsidRPr="00B2299A" w:rsidRDefault="00EF0D71" w:rsidP="00CD5043">
            <w:pPr>
              <w:spacing w:line="200" w:lineRule="exact"/>
              <w:jc w:val="center"/>
              <w:rPr>
                <w:rFonts w:cs="Times New Roman"/>
                <w:b/>
                <w:bCs/>
                <w:spacing w:val="-4"/>
                <w:sz w:val="12"/>
                <w:szCs w:val="12"/>
              </w:rPr>
            </w:pPr>
            <w:r w:rsidRPr="00EF0D71">
              <w:rPr>
                <w:b/>
                <w:bCs/>
                <w:spacing w:val="-4"/>
                <w:sz w:val="12"/>
                <w:szCs w:val="12"/>
              </w:rPr>
              <w:t>2025</w:t>
            </w:r>
          </w:p>
        </w:tc>
        <w:tc>
          <w:tcPr>
            <w:tcW w:w="154" w:type="dxa"/>
          </w:tcPr>
          <w:p w14:paraId="3172E62B" w14:textId="77777777" w:rsidR="00D65C79" w:rsidRPr="00B2299A" w:rsidRDefault="00D65C79" w:rsidP="00CD5043">
            <w:pPr>
              <w:spacing w:line="200" w:lineRule="exact"/>
              <w:jc w:val="center"/>
              <w:rPr>
                <w:rFonts w:cs="Times New Roman"/>
                <w:spacing w:val="-4"/>
                <w:sz w:val="12"/>
                <w:szCs w:val="12"/>
              </w:rPr>
            </w:pPr>
          </w:p>
        </w:tc>
        <w:tc>
          <w:tcPr>
            <w:tcW w:w="772" w:type="dxa"/>
            <w:vAlign w:val="bottom"/>
          </w:tcPr>
          <w:p w14:paraId="1FF4C528" w14:textId="403A2123" w:rsidR="00D65C79" w:rsidRPr="00B2299A" w:rsidRDefault="00EF0D71" w:rsidP="00CD5043">
            <w:pPr>
              <w:spacing w:line="200" w:lineRule="exact"/>
              <w:jc w:val="center"/>
              <w:rPr>
                <w:rFonts w:cs="Times New Roman"/>
                <w:b/>
                <w:bCs/>
                <w:spacing w:val="-2"/>
                <w:sz w:val="12"/>
                <w:szCs w:val="12"/>
              </w:rPr>
            </w:pPr>
            <w:r w:rsidRPr="00EF0D71">
              <w:rPr>
                <w:b/>
                <w:bCs/>
                <w:spacing w:val="-2"/>
                <w:sz w:val="12"/>
                <w:szCs w:val="12"/>
              </w:rPr>
              <w:t>2026</w:t>
            </w:r>
          </w:p>
        </w:tc>
        <w:tc>
          <w:tcPr>
            <w:tcW w:w="154" w:type="dxa"/>
          </w:tcPr>
          <w:p w14:paraId="0C3C5897" w14:textId="77777777" w:rsidR="00D65C79" w:rsidRPr="00B2299A" w:rsidRDefault="00D65C79" w:rsidP="00CD5043">
            <w:pPr>
              <w:spacing w:line="200" w:lineRule="exact"/>
              <w:jc w:val="center"/>
              <w:rPr>
                <w:rFonts w:cs="Times New Roman"/>
                <w:spacing w:val="-4"/>
                <w:sz w:val="12"/>
                <w:szCs w:val="12"/>
              </w:rPr>
            </w:pPr>
          </w:p>
        </w:tc>
        <w:tc>
          <w:tcPr>
            <w:tcW w:w="772" w:type="dxa"/>
            <w:vAlign w:val="bottom"/>
          </w:tcPr>
          <w:p w14:paraId="021F5028" w14:textId="2AEA8A8A" w:rsidR="00D65C79" w:rsidRPr="00B2299A" w:rsidRDefault="00EF0D71" w:rsidP="00CD5043">
            <w:pPr>
              <w:spacing w:line="200" w:lineRule="exact"/>
              <w:jc w:val="center"/>
              <w:rPr>
                <w:rFonts w:cs="Times New Roman"/>
                <w:b/>
                <w:bCs/>
                <w:spacing w:val="-2"/>
                <w:sz w:val="12"/>
                <w:szCs w:val="12"/>
              </w:rPr>
            </w:pPr>
            <w:r w:rsidRPr="00EF0D71">
              <w:rPr>
                <w:b/>
                <w:bCs/>
                <w:spacing w:val="-2"/>
                <w:sz w:val="12"/>
                <w:szCs w:val="12"/>
              </w:rPr>
              <w:t>2025</w:t>
            </w:r>
          </w:p>
        </w:tc>
        <w:tc>
          <w:tcPr>
            <w:tcW w:w="154" w:type="dxa"/>
          </w:tcPr>
          <w:p w14:paraId="0652C3F5" w14:textId="77777777" w:rsidR="00D65C79" w:rsidRPr="00B2299A" w:rsidRDefault="00D65C79" w:rsidP="00CD5043">
            <w:pPr>
              <w:spacing w:line="200" w:lineRule="exact"/>
              <w:jc w:val="center"/>
              <w:rPr>
                <w:rFonts w:cs="Times New Roman"/>
                <w:spacing w:val="-4"/>
                <w:sz w:val="12"/>
                <w:szCs w:val="12"/>
              </w:rPr>
            </w:pPr>
          </w:p>
        </w:tc>
        <w:tc>
          <w:tcPr>
            <w:tcW w:w="772" w:type="dxa"/>
            <w:vAlign w:val="bottom"/>
          </w:tcPr>
          <w:p w14:paraId="3034550A" w14:textId="15E14A4C" w:rsidR="00D65C79" w:rsidRPr="00B2299A" w:rsidRDefault="00EF0D71" w:rsidP="00CD5043">
            <w:pPr>
              <w:spacing w:line="200" w:lineRule="exact"/>
              <w:jc w:val="center"/>
              <w:rPr>
                <w:rFonts w:cs="Times New Roman"/>
                <w:b/>
                <w:bCs/>
                <w:spacing w:val="-2"/>
                <w:sz w:val="12"/>
                <w:szCs w:val="12"/>
              </w:rPr>
            </w:pPr>
            <w:r w:rsidRPr="00EF0D71">
              <w:rPr>
                <w:b/>
                <w:bCs/>
                <w:spacing w:val="-2"/>
                <w:sz w:val="12"/>
                <w:szCs w:val="12"/>
              </w:rPr>
              <w:t>2026</w:t>
            </w:r>
          </w:p>
        </w:tc>
        <w:tc>
          <w:tcPr>
            <w:tcW w:w="154" w:type="dxa"/>
          </w:tcPr>
          <w:p w14:paraId="62AF3298" w14:textId="77777777" w:rsidR="00D65C79" w:rsidRPr="00B2299A" w:rsidRDefault="00D65C79" w:rsidP="00CD5043">
            <w:pPr>
              <w:spacing w:line="200" w:lineRule="exact"/>
              <w:jc w:val="center"/>
              <w:rPr>
                <w:rFonts w:cs="Times New Roman"/>
                <w:spacing w:val="-4"/>
                <w:sz w:val="12"/>
                <w:szCs w:val="12"/>
              </w:rPr>
            </w:pPr>
          </w:p>
        </w:tc>
        <w:tc>
          <w:tcPr>
            <w:tcW w:w="772" w:type="dxa"/>
            <w:vAlign w:val="bottom"/>
          </w:tcPr>
          <w:p w14:paraId="7634D73B" w14:textId="3F08576D" w:rsidR="00D65C79" w:rsidRPr="00B2299A" w:rsidRDefault="00EF0D71" w:rsidP="00CD5043">
            <w:pPr>
              <w:spacing w:line="200" w:lineRule="exact"/>
              <w:jc w:val="center"/>
              <w:rPr>
                <w:rFonts w:cs="Times New Roman"/>
                <w:b/>
                <w:bCs/>
                <w:spacing w:val="-2"/>
                <w:sz w:val="12"/>
                <w:szCs w:val="12"/>
              </w:rPr>
            </w:pPr>
            <w:r w:rsidRPr="00EF0D71">
              <w:rPr>
                <w:b/>
                <w:bCs/>
                <w:spacing w:val="-2"/>
                <w:sz w:val="12"/>
                <w:szCs w:val="12"/>
              </w:rPr>
              <w:t>2025</w:t>
            </w:r>
          </w:p>
        </w:tc>
      </w:tr>
      <w:tr w:rsidR="00D65C79" w:rsidRPr="00B2299A" w14:paraId="34736CA9" w14:textId="77777777" w:rsidTr="008C5C5F">
        <w:trPr>
          <w:trHeight w:val="144"/>
        </w:trPr>
        <w:tc>
          <w:tcPr>
            <w:tcW w:w="2196" w:type="dxa"/>
            <w:vAlign w:val="bottom"/>
          </w:tcPr>
          <w:p w14:paraId="6A13D619" w14:textId="77777777" w:rsidR="00D65C79" w:rsidRPr="00B2299A" w:rsidRDefault="00D65C79" w:rsidP="00CD5043">
            <w:pPr>
              <w:spacing w:line="200" w:lineRule="exact"/>
              <w:ind w:right="93"/>
              <w:jc w:val="left"/>
              <w:rPr>
                <w:rFonts w:cs="Times New Roman"/>
                <w:b/>
                <w:bCs/>
                <w:sz w:val="12"/>
                <w:szCs w:val="12"/>
              </w:rPr>
            </w:pPr>
            <w:r w:rsidRPr="00B2299A">
              <w:rPr>
                <w:rFonts w:cs="Times New Roman"/>
                <w:b/>
                <w:bCs/>
                <w:sz w:val="12"/>
                <w:szCs w:val="12"/>
              </w:rPr>
              <w:t xml:space="preserve">Associates  </w:t>
            </w:r>
          </w:p>
        </w:tc>
        <w:tc>
          <w:tcPr>
            <w:tcW w:w="773" w:type="dxa"/>
            <w:vAlign w:val="bottom"/>
          </w:tcPr>
          <w:p w14:paraId="16095EA4" w14:textId="77777777" w:rsidR="00D65C79" w:rsidRPr="00B2299A" w:rsidRDefault="00D65C79" w:rsidP="00CD5043">
            <w:pPr>
              <w:spacing w:line="200" w:lineRule="exact"/>
              <w:jc w:val="center"/>
              <w:rPr>
                <w:rFonts w:cs="Times New Roman"/>
                <w:spacing w:val="-2"/>
                <w:sz w:val="12"/>
                <w:szCs w:val="12"/>
              </w:rPr>
            </w:pPr>
          </w:p>
        </w:tc>
        <w:tc>
          <w:tcPr>
            <w:tcW w:w="773" w:type="dxa"/>
            <w:vAlign w:val="bottom"/>
          </w:tcPr>
          <w:p w14:paraId="00808017" w14:textId="77777777" w:rsidR="00D65C79" w:rsidRPr="00B2299A" w:rsidRDefault="00D65C79" w:rsidP="00CD5043">
            <w:pPr>
              <w:spacing w:line="200" w:lineRule="exact"/>
              <w:jc w:val="center"/>
              <w:rPr>
                <w:rFonts w:cs="Times New Roman"/>
                <w:sz w:val="12"/>
                <w:szCs w:val="12"/>
              </w:rPr>
            </w:pPr>
          </w:p>
        </w:tc>
        <w:tc>
          <w:tcPr>
            <w:tcW w:w="773" w:type="dxa"/>
            <w:vAlign w:val="bottom"/>
          </w:tcPr>
          <w:p w14:paraId="5CBEA2E8" w14:textId="77777777" w:rsidR="00D65C79" w:rsidRPr="00B2299A" w:rsidRDefault="00D65C79" w:rsidP="00CD5043">
            <w:pPr>
              <w:tabs>
                <w:tab w:val="right" w:pos="7200"/>
                <w:tab w:val="right" w:pos="8540"/>
              </w:tabs>
              <w:spacing w:line="200" w:lineRule="exact"/>
              <w:ind w:left="-144" w:right="-144"/>
              <w:jc w:val="center"/>
              <w:rPr>
                <w:rFonts w:cs="Times New Roman"/>
                <w:spacing w:val="-4"/>
                <w:sz w:val="12"/>
                <w:szCs w:val="12"/>
              </w:rPr>
            </w:pPr>
          </w:p>
        </w:tc>
        <w:tc>
          <w:tcPr>
            <w:tcW w:w="155" w:type="dxa"/>
          </w:tcPr>
          <w:p w14:paraId="187C9319" w14:textId="77777777" w:rsidR="00D65C79" w:rsidRPr="00B2299A" w:rsidRDefault="00D65C79" w:rsidP="00CD5043">
            <w:pPr>
              <w:spacing w:line="200" w:lineRule="exact"/>
              <w:jc w:val="center"/>
              <w:rPr>
                <w:rFonts w:cs="Times New Roman"/>
                <w:spacing w:val="-4"/>
                <w:sz w:val="12"/>
                <w:szCs w:val="12"/>
              </w:rPr>
            </w:pPr>
          </w:p>
        </w:tc>
        <w:tc>
          <w:tcPr>
            <w:tcW w:w="772" w:type="dxa"/>
            <w:vAlign w:val="bottom"/>
          </w:tcPr>
          <w:p w14:paraId="7E23EBD6" w14:textId="77777777" w:rsidR="00D65C79" w:rsidRPr="00B2299A" w:rsidRDefault="00D65C79" w:rsidP="00CD5043">
            <w:pPr>
              <w:spacing w:line="200" w:lineRule="exact"/>
              <w:jc w:val="center"/>
              <w:rPr>
                <w:rFonts w:cs="Times New Roman"/>
                <w:spacing w:val="-4"/>
                <w:sz w:val="12"/>
                <w:szCs w:val="12"/>
              </w:rPr>
            </w:pPr>
          </w:p>
        </w:tc>
        <w:tc>
          <w:tcPr>
            <w:tcW w:w="154" w:type="dxa"/>
          </w:tcPr>
          <w:p w14:paraId="431B7511" w14:textId="77777777" w:rsidR="00D65C79" w:rsidRPr="00B2299A" w:rsidRDefault="00D65C79" w:rsidP="00CD5043">
            <w:pPr>
              <w:spacing w:line="200" w:lineRule="exact"/>
              <w:jc w:val="center"/>
              <w:rPr>
                <w:rFonts w:cs="Times New Roman"/>
                <w:spacing w:val="-4"/>
                <w:sz w:val="12"/>
                <w:szCs w:val="12"/>
              </w:rPr>
            </w:pPr>
          </w:p>
        </w:tc>
        <w:tc>
          <w:tcPr>
            <w:tcW w:w="772" w:type="dxa"/>
            <w:vAlign w:val="bottom"/>
          </w:tcPr>
          <w:p w14:paraId="0F66DEA0" w14:textId="77777777" w:rsidR="00D65C79" w:rsidRPr="00B2299A" w:rsidRDefault="00D65C79" w:rsidP="00CD5043">
            <w:pPr>
              <w:spacing w:line="200" w:lineRule="exact"/>
              <w:jc w:val="center"/>
              <w:rPr>
                <w:rFonts w:cs="Times New Roman"/>
                <w:spacing w:val="-2"/>
                <w:sz w:val="12"/>
                <w:szCs w:val="12"/>
              </w:rPr>
            </w:pPr>
          </w:p>
        </w:tc>
        <w:tc>
          <w:tcPr>
            <w:tcW w:w="154" w:type="dxa"/>
          </w:tcPr>
          <w:p w14:paraId="7877649B" w14:textId="77777777" w:rsidR="00D65C79" w:rsidRPr="00B2299A" w:rsidRDefault="00D65C79" w:rsidP="00CD5043">
            <w:pPr>
              <w:spacing w:line="200" w:lineRule="exact"/>
              <w:jc w:val="center"/>
              <w:rPr>
                <w:rFonts w:cs="Times New Roman"/>
                <w:spacing w:val="-4"/>
                <w:sz w:val="12"/>
                <w:szCs w:val="12"/>
              </w:rPr>
            </w:pPr>
          </w:p>
        </w:tc>
        <w:tc>
          <w:tcPr>
            <w:tcW w:w="772" w:type="dxa"/>
            <w:vAlign w:val="bottom"/>
          </w:tcPr>
          <w:p w14:paraId="175B8F43" w14:textId="77777777" w:rsidR="00D65C79" w:rsidRPr="00B2299A" w:rsidRDefault="00D65C79" w:rsidP="00CD5043">
            <w:pPr>
              <w:tabs>
                <w:tab w:val="decimal" w:pos="671"/>
              </w:tabs>
              <w:spacing w:line="200" w:lineRule="exact"/>
              <w:jc w:val="left"/>
              <w:rPr>
                <w:rFonts w:cs="Times New Roman"/>
                <w:sz w:val="12"/>
                <w:szCs w:val="12"/>
              </w:rPr>
            </w:pPr>
          </w:p>
        </w:tc>
        <w:tc>
          <w:tcPr>
            <w:tcW w:w="154" w:type="dxa"/>
          </w:tcPr>
          <w:p w14:paraId="2E93C80B" w14:textId="77777777" w:rsidR="00D65C79" w:rsidRPr="00B2299A" w:rsidRDefault="00D65C79" w:rsidP="00CD5043">
            <w:pPr>
              <w:spacing w:line="200" w:lineRule="exact"/>
              <w:jc w:val="center"/>
              <w:rPr>
                <w:rFonts w:cs="Times New Roman"/>
                <w:spacing w:val="-4"/>
                <w:sz w:val="12"/>
                <w:szCs w:val="12"/>
              </w:rPr>
            </w:pPr>
          </w:p>
        </w:tc>
        <w:tc>
          <w:tcPr>
            <w:tcW w:w="772" w:type="dxa"/>
            <w:vAlign w:val="bottom"/>
          </w:tcPr>
          <w:p w14:paraId="766E2B81" w14:textId="77777777" w:rsidR="00D65C79" w:rsidRPr="00B2299A" w:rsidRDefault="00D65C79" w:rsidP="00CD5043">
            <w:pPr>
              <w:tabs>
                <w:tab w:val="decimal" w:pos="671"/>
              </w:tabs>
              <w:spacing w:line="200" w:lineRule="exact"/>
              <w:jc w:val="left"/>
              <w:rPr>
                <w:rFonts w:cs="Times New Roman"/>
                <w:sz w:val="12"/>
                <w:szCs w:val="12"/>
              </w:rPr>
            </w:pPr>
          </w:p>
        </w:tc>
        <w:tc>
          <w:tcPr>
            <w:tcW w:w="154" w:type="dxa"/>
          </w:tcPr>
          <w:p w14:paraId="7B87E813" w14:textId="77777777" w:rsidR="00D65C79" w:rsidRPr="00B2299A" w:rsidRDefault="00D65C79" w:rsidP="00CD5043">
            <w:pPr>
              <w:spacing w:line="200" w:lineRule="exact"/>
              <w:jc w:val="center"/>
              <w:rPr>
                <w:rFonts w:cs="Times New Roman"/>
                <w:spacing w:val="-4"/>
                <w:sz w:val="12"/>
                <w:szCs w:val="12"/>
              </w:rPr>
            </w:pPr>
          </w:p>
        </w:tc>
        <w:tc>
          <w:tcPr>
            <w:tcW w:w="772" w:type="dxa"/>
            <w:vAlign w:val="bottom"/>
          </w:tcPr>
          <w:p w14:paraId="27DF169E" w14:textId="77777777" w:rsidR="00D65C79" w:rsidRPr="00B2299A" w:rsidRDefault="00D65C79" w:rsidP="00CD5043">
            <w:pPr>
              <w:tabs>
                <w:tab w:val="decimal" w:pos="671"/>
              </w:tabs>
              <w:spacing w:line="200" w:lineRule="exact"/>
              <w:jc w:val="left"/>
              <w:rPr>
                <w:rFonts w:cs="Times New Roman"/>
                <w:sz w:val="12"/>
                <w:szCs w:val="12"/>
              </w:rPr>
            </w:pPr>
          </w:p>
        </w:tc>
      </w:tr>
      <w:tr w:rsidR="00821D46" w:rsidRPr="00B2299A" w14:paraId="0C4FC69D" w14:textId="77777777" w:rsidTr="008C5C5F">
        <w:trPr>
          <w:trHeight w:val="144"/>
        </w:trPr>
        <w:tc>
          <w:tcPr>
            <w:tcW w:w="2196" w:type="dxa"/>
          </w:tcPr>
          <w:p w14:paraId="4B1C7140" w14:textId="77777777" w:rsidR="00821D46" w:rsidRPr="00B2299A" w:rsidRDefault="00821D46" w:rsidP="00821D46">
            <w:pPr>
              <w:spacing w:line="200" w:lineRule="exact"/>
              <w:ind w:left="177" w:right="93" w:hanging="159"/>
              <w:jc w:val="left"/>
              <w:rPr>
                <w:rFonts w:cs="Times New Roman"/>
                <w:sz w:val="12"/>
                <w:szCs w:val="12"/>
                <w:cs/>
              </w:rPr>
            </w:pPr>
            <w:proofErr w:type="spellStart"/>
            <w:r w:rsidRPr="00B2299A">
              <w:rPr>
                <w:rFonts w:cs="Times New Roman"/>
                <w:sz w:val="12"/>
                <w:szCs w:val="12"/>
              </w:rPr>
              <w:t>Zennite</w:t>
            </w:r>
            <w:proofErr w:type="spellEnd"/>
            <w:r w:rsidRPr="00B2299A">
              <w:rPr>
                <w:rFonts w:cs="Times New Roman"/>
                <w:sz w:val="12"/>
                <w:szCs w:val="12"/>
              </w:rPr>
              <w:t xml:space="preserve"> Company Limited</w:t>
            </w:r>
          </w:p>
        </w:tc>
        <w:tc>
          <w:tcPr>
            <w:tcW w:w="773" w:type="dxa"/>
          </w:tcPr>
          <w:p w14:paraId="1D3186A2" w14:textId="55AA6924" w:rsidR="00821D46" w:rsidRPr="00B2299A" w:rsidRDefault="00EF0D71" w:rsidP="00821D46">
            <w:pPr>
              <w:tabs>
                <w:tab w:val="decimal" w:pos="408"/>
              </w:tabs>
              <w:spacing w:line="200" w:lineRule="exact"/>
              <w:jc w:val="left"/>
              <w:rPr>
                <w:rFonts w:cs="Times New Roman"/>
                <w:sz w:val="12"/>
                <w:szCs w:val="12"/>
              </w:rPr>
            </w:pPr>
            <w:r w:rsidRPr="00EF0D71">
              <w:rPr>
                <w:sz w:val="12"/>
                <w:szCs w:val="12"/>
              </w:rPr>
              <w:t>24</w:t>
            </w:r>
            <w:r w:rsidR="00821D46" w:rsidRPr="00B2299A">
              <w:rPr>
                <w:rFonts w:cs="Times New Roman"/>
                <w:sz w:val="12"/>
                <w:szCs w:val="12"/>
              </w:rPr>
              <w:t>.</w:t>
            </w:r>
            <w:r w:rsidRPr="00EF0D71">
              <w:rPr>
                <w:sz w:val="12"/>
                <w:szCs w:val="12"/>
              </w:rPr>
              <w:t>74</w:t>
            </w:r>
          </w:p>
        </w:tc>
        <w:tc>
          <w:tcPr>
            <w:tcW w:w="773" w:type="dxa"/>
          </w:tcPr>
          <w:p w14:paraId="1006BB4A" w14:textId="0A811699" w:rsidR="00821D46" w:rsidRPr="00B2299A" w:rsidRDefault="00EF0D71" w:rsidP="00821D46">
            <w:pPr>
              <w:tabs>
                <w:tab w:val="decimal" w:pos="408"/>
              </w:tabs>
              <w:spacing w:line="200" w:lineRule="exact"/>
              <w:jc w:val="left"/>
              <w:rPr>
                <w:rFonts w:cs="Times New Roman"/>
                <w:sz w:val="12"/>
                <w:szCs w:val="12"/>
              </w:rPr>
            </w:pPr>
            <w:r w:rsidRPr="00EF0D71">
              <w:rPr>
                <w:sz w:val="12"/>
                <w:szCs w:val="12"/>
              </w:rPr>
              <w:t>28</w:t>
            </w:r>
            <w:r w:rsidR="00821D46" w:rsidRPr="00B2299A">
              <w:rPr>
                <w:rFonts w:cs="Times New Roman"/>
                <w:sz w:val="12"/>
                <w:szCs w:val="12"/>
              </w:rPr>
              <w:t>.</w:t>
            </w:r>
            <w:r w:rsidRPr="00EF0D71">
              <w:rPr>
                <w:sz w:val="12"/>
                <w:szCs w:val="12"/>
              </w:rPr>
              <w:t>34</w:t>
            </w:r>
          </w:p>
        </w:tc>
        <w:tc>
          <w:tcPr>
            <w:tcW w:w="773" w:type="dxa"/>
          </w:tcPr>
          <w:p w14:paraId="6D4BAF77" w14:textId="3D0D9E2E" w:rsidR="00821D46" w:rsidRPr="00B2299A" w:rsidRDefault="00821D46" w:rsidP="00821D46">
            <w:pPr>
              <w:tabs>
                <w:tab w:val="decimal" w:pos="390"/>
              </w:tabs>
              <w:spacing w:line="200" w:lineRule="exact"/>
              <w:jc w:val="left"/>
              <w:rPr>
                <w:rFonts w:cs="Times New Roman"/>
                <w:sz w:val="12"/>
                <w:szCs w:val="12"/>
              </w:rPr>
            </w:pPr>
            <w:r w:rsidRPr="00B2299A">
              <w:rPr>
                <w:rFonts w:cs="Times New Roman"/>
                <w:sz w:val="12"/>
                <w:szCs w:val="12"/>
              </w:rPr>
              <w:t>-</w:t>
            </w:r>
          </w:p>
        </w:tc>
        <w:tc>
          <w:tcPr>
            <w:tcW w:w="155" w:type="dxa"/>
          </w:tcPr>
          <w:p w14:paraId="0B97612B" w14:textId="77777777" w:rsidR="00821D46" w:rsidRPr="00B2299A" w:rsidRDefault="00821D46" w:rsidP="00821D46">
            <w:pPr>
              <w:spacing w:line="200" w:lineRule="exact"/>
              <w:jc w:val="center"/>
              <w:rPr>
                <w:rFonts w:cs="Times New Roman"/>
                <w:sz w:val="12"/>
                <w:szCs w:val="12"/>
              </w:rPr>
            </w:pPr>
          </w:p>
        </w:tc>
        <w:tc>
          <w:tcPr>
            <w:tcW w:w="772" w:type="dxa"/>
          </w:tcPr>
          <w:p w14:paraId="497768B1" w14:textId="77777777" w:rsidR="00821D46" w:rsidRPr="00B2299A" w:rsidRDefault="00821D46" w:rsidP="00821D46">
            <w:pPr>
              <w:tabs>
                <w:tab w:val="decimal" w:pos="390"/>
              </w:tabs>
              <w:spacing w:line="200" w:lineRule="exact"/>
              <w:jc w:val="left"/>
              <w:rPr>
                <w:rFonts w:cs="Times New Roman"/>
                <w:sz w:val="12"/>
                <w:szCs w:val="12"/>
              </w:rPr>
            </w:pPr>
            <w:r w:rsidRPr="00B2299A">
              <w:rPr>
                <w:rFonts w:cs="Times New Roman"/>
                <w:sz w:val="12"/>
                <w:szCs w:val="12"/>
              </w:rPr>
              <w:t>-</w:t>
            </w:r>
          </w:p>
        </w:tc>
        <w:tc>
          <w:tcPr>
            <w:tcW w:w="154" w:type="dxa"/>
          </w:tcPr>
          <w:p w14:paraId="04F81F61" w14:textId="77777777" w:rsidR="00821D46" w:rsidRPr="00B2299A" w:rsidRDefault="00821D46" w:rsidP="00821D46">
            <w:pPr>
              <w:spacing w:line="200" w:lineRule="exact"/>
              <w:jc w:val="center"/>
              <w:rPr>
                <w:rFonts w:cs="Times New Roman"/>
                <w:spacing w:val="-4"/>
                <w:sz w:val="12"/>
                <w:szCs w:val="12"/>
              </w:rPr>
            </w:pPr>
          </w:p>
        </w:tc>
        <w:tc>
          <w:tcPr>
            <w:tcW w:w="772" w:type="dxa"/>
          </w:tcPr>
          <w:p w14:paraId="3DD86DE2" w14:textId="3F85BE3B" w:rsidR="00821D46" w:rsidRPr="00B2299A" w:rsidRDefault="00EF0D71" w:rsidP="00821D46">
            <w:pPr>
              <w:tabs>
                <w:tab w:val="decimal" w:pos="671"/>
              </w:tabs>
              <w:spacing w:line="200" w:lineRule="exact"/>
              <w:jc w:val="left"/>
              <w:rPr>
                <w:rFonts w:cs="Times New Roman"/>
                <w:sz w:val="12"/>
                <w:szCs w:val="12"/>
              </w:rPr>
            </w:pPr>
            <w:r w:rsidRPr="00EF0D71">
              <w:rPr>
                <w:sz w:val="12"/>
                <w:szCs w:val="12"/>
              </w:rPr>
              <w:t>16</w:t>
            </w:r>
            <w:r w:rsidR="00821D46" w:rsidRPr="00B2299A">
              <w:rPr>
                <w:rFonts w:cs="Times New Roman"/>
                <w:sz w:val="12"/>
                <w:szCs w:val="12"/>
              </w:rPr>
              <w:t>,</w:t>
            </w:r>
            <w:r w:rsidRPr="00EF0D71">
              <w:rPr>
                <w:sz w:val="12"/>
                <w:szCs w:val="12"/>
              </w:rPr>
              <w:t>000</w:t>
            </w:r>
          </w:p>
        </w:tc>
        <w:tc>
          <w:tcPr>
            <w:tcW w:w="154" w:type="dxa"/>
          </w:tcPr>
          <w:p w14:paraId="32FC3FEF" w14:textId="77777777" w:rsidR="00821D46" w:rsidRPr="00B2299A" w:rsidRDefault="00821D46" w:rsidP="00821D46">
            <w:pPr>
              <w:spacing w:line="200" w:lineRule="exact"/>
              <w:jc w:val="center"/>
              <w:rPr>
                <w:rFonts w:cs="Times New Roman"/>
                <w:spacing w:val="-4"/>
                <w:sz w:val="12"/>
                <w:szCs w:val="12"/>
              </w:rPr>
            </w:pPr>
          </w:p>
        </w:tc>
        <w:tc>
          <w:tcPr>
            <w:tcW w:w="772" w:type="dxa"/>
          </w:tcPr>
          <w:p w14:paraId="122D7C95" w14:textId="099DC912" w:rsidR="00821D46" w:rsidRPr="00B2299A" w:rsidRDefault="00EF0D71" w:rsidP="00821D46">
            <w:pPr>
              <w:tabs>
                <w:tab w:val="decimal" w:pos="671"/>
              </w:tabs>
              <w:spacing w:line="200" w:lineRule="exact"/>
              <w:jc w:val="left"/>
              <w:rPr>
                <w:rFonts w:cs="Times New Roman"/>
                <w:sz w:val="12"/>
                <w:szCs w:val="12"/>
              </w:rPr>
            </w:pPr>
            <w:r w:rsidRPr="00EF0D71">
              <w:rPr>
                <w:sz w:val="12"/>
                <w:szCs w:val="12"/>
              </w:rPr>
              <w:t>16</w:t>
            </w:r>
            <w:r w:rsidR="00821D46" w:rsidRPr="00B2299A">
              <w:rPr>
                <w:rFonts w:cs="Times New Roman"/>
                <w:sz w:val="12"/>
                <w:szCs w:val="12"/>
              </w:rPr>
              <w:t>,</w:t>
            </w:r>
            <w:r w:rsidRPr="00EF0D71">
              <w:rPr>
                <w:sz w:val="12"/>
                <w:szCs w:val="12"/>
              </w:rPr>
              <w:t>000</w:t>
            </w:r>
          </w:p>
        </w:tc>
        <w:tc>
          <w:tcPr>
            <w:tcW w:w="154" w:type="dxa"/>
          </w:tcPr>
          <w:p w14:paraId="761121EA" w14:textId="77777777" w:rsidR="00821D46" w:rsidRPr="00B2299A" w:rsidRDefault="00821D46" w:rsidP="00821D46">
            <w:pPr>
              <w:spacing w:line="200" w:lineRule="exact"/>
              <w:jc w:val="center"/>
              <w:rPr>
                <w:rFonts w:cs="Times New Roman"/>
                <w:spacing w:val="-4"/>
                <w:sz w:val="12"/>
                <w:szCs w:val="12"/>
              </w:rPr>
            </w:pPr>
          </w:p>
        </w:tc>
        <w:tc>
          <w:tcPr>
            <w:tcW w:w="772" w:type="dxa"/>
          </w:tcPr>
          <w:p w14:paraId="0A4EFA48" w14:textId="0E282DA0" w:rsidR="00821D46" w:rsidRPr="00B2299A" w:rsidRDefault="00EF0D71" w:rsidP="00821D46">
            <w:pPr>
              <w:tabs>
                <w:tab w:val="decimal" w:pos="671"/>
              </w:tabs>
              <w:spacing w:line="200" w:lineRule="exact"/>
              <w:jc w:val="left"/>
              <w:rPr>
                <w:rFonts w:cs="Times New Roman"/>
                <w:sz w:val="12"/>
                <w:szCs w:val="12"/>
              </w:rPr>
            </w:pPr>
            <w:r w:rsidRPr="00EF0D71">
              <w:rPr>
                <w:sz w:val="12"/>
                <w:szCs w:val="12"/>
              </w:rPr>
              <w:t>14</w:t>
            </w:r>
            <w:r w:rsidR="00821D46" w:rsidRPr="00B2299A">
              <w:rPr>
                <w:rFonts w:cs="Times New Roman"/>
                <w:sz w:val="12"/>
                <w:szCs w:val="12"/>
              </w:rPr>
              <w:t>,</w:t>
            </w:r>
            <w:r w:rsidRPr="00EF0D71">
              <w:rPr>
                <w:sz w:val="12"/>
                <w:szCs w:val="12"/>
              </w:rPr>
              <w:t>671</w:t>
            </w:r>
          </w:p>
        </w:tc>
        <w:tc>
          <w:tcPr>
            <w:tcW w:w="154" w:type="dxa"/>
          </w:tcPr>
          <w:p w14:paraId="12E461C5" w14:textId="77777777" w:rsidR="00821D46" w:rsidRPr="00B2299A" w:rsidRDefault="00821D46" w:rsidP="00821D46">
            <w:pPr>
              <w:spacing w:line="200" w:lineRule="exact"/>
              <w:jc w:val="center"/>
              <w:rPr>
                <w:rFonts w:cs="Times New Roman"/>
                <w:spacing w:val="-4"/>
                <w:sz w:val="12"/>
                <w:szCs w:val="12"/>
              </w:rPr>
            </w:pPr>
          </w:p>
        </w:tc>
        <w:tc>
          <w:tcPr>
            <w:tcW w:w="772" w:type="dxa"/>
          </w:tcPr>
          <w:p w14:paraId="5E876C3A" w14:textId="1F9BD0FD" w:rsidR="00821D46" w:rsidRPr="00B2299A" w:rsidRDefault="00EF0D71" w:rsidP="00821D46">
            <w:pPr>
              <w:tabs>
                <w:tab w:val="decimal" w:pos="671"/>
              </w:tabs>
              <w:spacing w:line="200" w:lineRule="exact"/>
              <w:jc w:val="left"/>
              <w:rPr>
                <w:rFonts w:cs="Times New Roman"/>
                <w:sz w:val="12"/>
                <w:szCs w:val="12"/>
              </w:rPr>
            </w:pPr>
            <w:r w:rsidRPr="00EF0D71">
              <w:rPr>
                <w:sz w:val="12"/>
                <w:szCs w:val="12"/>
              </w:rPr>
              <w:t>16</w:t>
            </w:r>
            <w:r w:rsidR="00821D46" w:rsidRPr="00B2299A">
              <w:rPr>
                <w:rFonts w:cs="Times New Roman"/>
                <w:sz w:val="12"/>
                <w:szCs w:val="12"/>
              </w:rPr>
              <w:t>,</w:t>
            </w:r>
            <w:r w:rsidRPr="00EF0D71">
              <w:rPr>
                <w:sz w:val="12"/>
                <w:szCs w:val="12"/>
              </w:rPr>
              <w:t>968</w:t>
            </w:r>
          </w:p>
        </w:tc>
      </w:tr>
      <w:tr w:rsidR="00821D46" w:rsidRPr="00B2299A" w14:paraId="3AF5B9D9" w14:textId="77777777" w:rsidTr="00FC0EB1">
        <w:trPr>
          <w:trHeight w:val="189"/>
        </w:trPr>
        <w:tc>
          <w:tcPr>
            <w:tcW w:w="2196" w:type="dxa"/>
          </w:tcPr>
          <w:p w14:paraId="6B832AD5" w14:textId="77777777" w:rsidR="00821D46" w:rsidRPr="00B2299A" w:rsidRDefault="00821D46" w:rsidP="00821D46">
            <w:pPr>
              <w:tabs>
                <w:tab w:val="left" w:pos="60"/>
              </w:tabs>
              <w:spacing w:line="200" w:lineRule="exact"/>
              <w:ind w:left="177" w:hanging="159"/>
              <w:jc w:val="left"/>
              <w:rPr>
                <w:rFonts w:cs="Times New Roman"/>
                <w:sz w:val="12"/>
                <w:szCs w:val="12"/>
              </w:rPr>
            </w:pPr>
            <w:proofErr w:type="spellStart"/>
            <w:r w:rsidRPr="00B2299A">
              <w:rPr>
                <w:rFonts w:cs="Times New Roman"/>
                <w:sz w:val="12"/>
                <w:szCs w:val="12"/>
              </w:rPr>
              <w:t>Thaitex</w:t>
            </w:r>
            <w:proofErr w:type="spellEnd"/>
            <w:r w:rsidRPr="00B2299A">
              <w:rPr>
                <w:rFonts w:cs="Times New Roman"/>
                <w:sz w:val="12"/>
                <w:szCs w:val="12"/>
              </w:rPr>
              <w:t xml:space="preserve"> CBD Smart Farm Company Limited</w:t>
            </w:r>
          </w:p>
        </w:tc>
        <w:tc>
          <w:tcPr>
            <w:tcW w:w="773" w:type="dxa"/>
          </w:tcPr>
          <w:p w14:paraId="220F1741" w14:textId="75388AD4" w:rsidR="00821D46" w:rsidRPr="00B2299A" w:rsidRDefault="00EF0D71" w:rsidP="00821D46">
            <w:pPr>
              <w:tabs>
                <w:tab w:val="decimal" w:pos="408"/>
              </w:tabs>
              <w:spacing w:line="200" w:lineRule="exact"/>
              <w:jc w:val="left"/>
              <w:rPr>
                <w:rFonts w:cs="Times New Roman"/>
                <w:sz w:val="12"/>
                <w:szCs w:val="12"/>
              </w:rPr>
            </w:pPr>
            <w:r w:rsidRPr="00EF0D71">
              <w:rPr>
                <w:sz w:val="12"/>
                <w:szCs w:val="12"/>
              </w:rPr>
              <w:t>20</w:t>
            </w:r>
            <w:r w:rsidR="00821D46" w:rsidRPr="00B2299A">
              <w:rPr>
                <w:rFonts w:cs="Times New Roman"/>
                <w:sz w:val="12"/>
                <w:szCs w:val="12"/>
              </w:rPr>
              <w:t>.</w:t>
            </w:r>
            <w:r w:rsidRPr="00EF0D71">
              <w:rPr>
                <w:sz w:val="12"/>
                <w:szCs w:val="12"/>
              </w:rPr>
              <w:t>00</w:t>
            </w:r>
          </w:p>
        </w:tc>
        <w:tc>
          <w:tcPr>
            <w:tcW w:w="773" w:type="dxa"/>
          </w:tcPr>
          <w:p w14:paraId="37FBE56A" w14:textId="59B2858F" w:rsidR="00821D46" w:rsidRPr="00B2299A" w:rsidRDefault="00EF0D71" w:rsidP="00821D46">
            <w:pPr>
              <w:tabs>
                <w:tab w:val="decimal" w:pos="408"/>
              </w:tabs>
              <w:spacing w:line="200" w:lineRule="exact"/>
              <w:jc w:val="left"/>
              <w:rPr>
                <w:rFonts w:cs="Times New Roman"/>
                <w:sz w:val="12"/>
                <w:szCs w:val="12"/>
              </w:rPr>
            </w:pPr>
            <w:r w:rsidRPr="00EF0D71">
              <w:rPr>
                <w:sz w:val="12"/>
                <w:szCs w:val="12"/>
              </w:rPr>
              <w:t>20</w:t>
            </w:r>
            <w:r w:rsidR="00821D46" w:rsidRPr="00B2299A">
              <w:rPr>
                <w:rFonts w:cs="Times New Roman"/>
                <w:sz w:val="12"/>
                <w:szCs w:val="12"/>
              </w:rPr>
              <w:t>.</w:t>
            </w:r>
            <w:r w:rsidRPr="00EF0D71">
              <w:rPr>
                <w:sz w:val="12"/>
                <w:szCs w:val="12"/>
              </w:rPr>
              <w:t>00</w:t>
            </w:r>
          </w:p>
        </w:tc>
        <w:tc>
          <w:tcPr>
            <w:tcW w:w="773" w:type="dxa"/>
            <w:tcBorders>
              <w:bottom w:val="single" w:sz="4" w:space="0" w:color="auto"/>
            </w:tcBorders>
          </w:tcPr>
          <w:p w14:paraId="559CF450" w14:textId="4E7A200E" w:rsidR="00821D46" w:rsidRPr="00B2299A" w:rsidRDefault="00821D46" w:rsidP="00821D46">
            <w:pPr>
              <w:tabs>
                <w:tab w:val="decimal" w:pos="390"/>
              </w:tabs>
              <w:spacing w:line="200" w:lineRule="exact"/>
              <w:jc w:val="left"/>
              <w:rPr>
                <w:rFonts w:cs="Times New Roman"/>
                <w:sz w:val="12"/>
                <w:szCs w:val="12"/>
              </w:rPr>
            </w:pPr>
            <w:r w:rsidRPr="00B2299A">
              <w:rPr>
                <w:rFonts w:cs="Times New Roman"/>
                <w:sz w:val="12"/>
                <w:szCs w:val="12"/>
              </w:rPr>
              <w:t>-</w:t>
            </w:r>
          </w:p>
        </w:tc>
        <w:tc>
          <w:tcPr>
            <w:tcW w:w="155" w:type="dxa"/>
          </w:tcPr>
          <w:p w14:paraId="015594FB" w14:textId="77777777" w:rsidR="00821D46" w:rsidRPr="00B2299A" w:rsidRDefault="00821D46" w:rsidP="00821D46">
            <w:pPr>
              <w:tabs>
                <w:tab w:val="decimal" w:pos="390"/>
              </w:tabs>
              <w:spacing w:line="200" w:lineRule="exact"/>
              <w:jc w:val="center"/>
              <w:rPr>
                <w:rFonts w:cs="Times New Roman"/>
                <w:sz w:val="12"/>
                <w:szCs w:val="12"/>
              </w:rPr>
            </w:pPr>
          </w:p>
        </w:tc>
        <w:tc>
          <w:tcPr>
            <w:tcW w:w="772" w:type="dxa"/>
            <w:tcBorders>
              <w:bottom w:val="single" w:sz="4" w:space="0" w:color="auto"/>
            </w:tcBorders>
          </w:tcPr>
          <w:p w14:paraId="4B411496" w14:textId="77777777" w:rsidR="00821D46" w:rsidRPr="00B2299A" w:rsidRDefault="00821D46" w:rsidP="00821D46">
            <w:pPr>
              <w:tabs>
                <w:tab w:val="decimal" w:pos="390"/>
              </w:tabs>
              <w:spacing w:line="200" w:lineRule="exact"/>
              <w:jc w:val="left"/>
              <w:rPr>
                <w:rFonts w:cs="Times New Roman"/>
                <w:sz w:val="12"/>
                <w:szCs w:val="12"/>
              </w:rPr>
            </w:pPr>
            <w:r w:rsidRPr="00B2299A">
              <w:rPr>
                <w:rFonts w:cs="Times New Roman"/>
                <w:sz w:val="12"/>
                <w:szCs w:val="12"/>
              </w:rPr>
              <w:t>-</w:t>
            </w:r>
          </w:p>
        </w:tc>
        <w:tc>
          <w:tcPr>
            <w:tcW w:w="154" w:type="dxa"/>
          </w:tcPr>
          <w:p w14:paraId="1ABF8933" w14:textId="77777777" w:rsidR="00821D46" w:rsidRPr="00B2299A" w:rsidRDefault="00821D46" w:rsidP="00821D46">
            <w:pPr>
              <w:spacing w:line="200" w:lineRule="exact"/>
              <w:jc w:val="center"/>
              <w:rPr>
                <w:rFonts w:cs="Times New Roman"/>
                <w:spacing w:val="-4"/>
                <w:sz w:val="12"/>
                <w:szCs w:val="12"/>
              </w:rPr>
            </w:pPr>
          </w:p>
        </w:tc>
        <w:tc>
          <w:tcPr>
            <w:tcW w:w="772" w:type="dxa"/>
            <w:tcBorders>
              <w:bottom w:val="single" w:sz="4" w:space="0" w:color="auto"/>
            </w:tcBorders>
          </w:tcPr>
          <w:p w14:paraId="40FF2C24" w14:textId="094126FC" w:rsidR="00821D46" w:rsidRPr="00B2299A" w:rsidRDefault="00EF0D71" w:rsidP="00821D46">
            <w:pPr>
              <w:tabs>
                <w:tab w:val="decimal" w:pos="671"/>
              </w:tabs>
              <w:spacing w:line="200" w:lineRule="exact"/>
              <w:jc w:val="left"/>
              <w:rPr>
                <w:rFonts w:cs="Times New Roman"/>
                <w:sz w:val="12"/>
                <w:szCs w:val="12"/>
              </w:rPr>
            </w:pPr>
            <w:r w:rsidRPr="00EF0D71">
              <w:rPr>
                <w:sz w:val="12"/>
                <w:szCs w:val="12"/>
              </w:rPr>
              <w:t>10</w:t>
            </w:r>
            <w:r w:rsidR="00821D46" w:rsidRPr="00B2299A">
              <w:rPr>
                <w:rFonts w:cs="Times New Roman"/>
                <w:sz w:val="12"/>
                <w:szCs w:val="12"/>
              </w:rPr>
              <w:t>,</w:t>
            </w:r>
            <w:r w:rsidRPr="00EF0D71">
              <w:rPr>
                <w:sz w:val="12"/>
                <w:szCs w:val="12"/>
              </w:rPr>
              <w:t>000</w:t>
            </w:r>
          </w:p>
        </w:tc>
        <w:tc>
          <w:tcPr>
            <w:tcW w:w="154" w:type="dxa"/>
          </w:tcPr>
          <w:p w14:paraId="184D26EA" w14:textId="77777777" w:rsidR="00821D46" w:rsidRPr="00B2299A" w:rsidRDefault="00821D46" w:rsidP="00821D46">
            <w:pPr>
              <w:spacing w:line="200" w:lineRule="exact"/>
              <w:jc w:val="center"/>
              <w:rPr>
                <w:rFonts w:cs="Times New Roman"/>
                <w:spacing w:val="-4"/>
                <w:sz w:val="12"/>
                <w:szCs w:val="12"/>
              </w:rPr>
            </w:pPr>
          </w:p>
        </w:tc>
        <w:tc>
          <w:tcPr>
            <w:tcW w:w="772" w:type="dxa"/>
            <w:tcBorders>
              <w:bottom w:val="single" w:sz="4" w:space="0" w:color="auto"/>
            </w:tcBorders>
          </w:tcPr>
          <w:p w14:paraId="62DA9D92" w14:textId="3238FDBB" w:rsidR="00821D46" w:rsidRPr="00B2299A" w:rsidRDefault="00EF0D71" w:rsidP="00821D46">
            <w:pPr>
              <w:tabs>
                <w:tab w:val="decimal" w:pos="671"/>
              </w:tabs>
              <w:spacing w:line="200" w:lineRule="exact"/>
              <w:jc w:val="left"/>
              <w:rPr>
                <w:rFonts w:cs="Times New Roman"/>
                <w:sz w:val="12"/>
                <w:szCs w:val="12"/>
              </w:rPr>
            </w:pPr>
            <w:r w:rsidRPr="00EF0D71">
              <w:rPr>
                <w:sz w:val="12"/>
                <w:szCs w:val="12"/>
              </w:rPr>
              <w:t>10</w:t>
            </w:r>
            <w:r w:rsidR="00821D46" w:rsidRPr="00B2299A">
              <w:rPr>
                <w:rFonts w:cs="Times New Roman"/>
                <w:sz w:val="12"/>
                <w:szCs w:val="12"/>
              </w:rPr>
              <w:t>,</w:t>
            </w:r>
            <w:r w:rsidRPr="00EF0D71">
              <w:rPr>
                <w:sz w:val="12"/>
                <w:szCs w:val="12"/>
              </w:rPr>
              <w:t>000</w:t>
            </w:r>
          </w:p>
        </w:tc>
        <w:tc>
          <w:tcPr>
            <w:tcW w:w="154" w:type="dxa"/>
          </w:tcPr>
          <w:p w14:paraId="77DBDD93" w14:textId="77777777" w:rsidR="00821D46" w:rsidRPr="00B2299A" w:rsidRDefault="00821D46" w:rsidP="00821D46">
            <w:pPr>
              <w:spacing w:line="200" w:lineRule="exact"/>
              <w:jc w:val="center"/>
              <w:rPr>
                <w:rFonts w:cs="Times New Roman"/>
                <w:spacing w:val="-4"/>
                <w:sz w:val="12"/>
                <w:szCs w:val="12"/>
              </w:rPr>
            </w:pPr>
          </w:p>
        </w:tc>
        <w:tc>
          <w:tcPr>
            <w:tcW w:w="772" w:type="dxa"/>
            <w:tcBorders>
              <w:bottom w:val="single" w:sz="4" w:space="0" w:color="auto"/>
            </w:tcBorders>
          </w:tcPr>
          <w:p w14:paraId="48D0540D" w14:textId="4FD32F8C" w:rsidR="00821D46" w:rsidRPr="00B2299A" w:rsidRDefault="00EF0D71" w:rsidP="00821D46">
            <w:pPr>
              <w:tabs>
                <w:tab w:val="decimal" w:pos="671"/>
              </w:tabs>
              <w:spacing w:line="200" w:lineRule="exact"/>
              <w:jc w:val="left"/>
              <w:rPr>
                <w:rFonts w:cs="Times New Roman"/>
                <w:sz w:val="12"/>
                <w:szCs w:val="12"/>
              </w:rPr>
            </w:pPr>
            <w:r w:rsidRPr="00EF0D71">
              <w:rPr>
                <w:sz w:val="12"/>
                <w:szCs w:val="12"/>
              </w:rPr>
              <w:t>3</w:t>
            </w:r>
            <w:r w:rsidR="00821D46" w:rsidRPr="00B2299A">
              <w:rPr>
                <w:rFonts w:cs="Times New Roman"/>
                <w:sz w:val="12"/>
                <w:szCs w:val="12"/>
              </w:rPr>
              <w:t>,</w:t>
            </w:r>
            <w:r w:rsidRPr="00EF0D71">
              <w:rPr>
                <w:sz w:val="12"/>
                <w:szCs w:val="12"/>
              </w:rPr>
              <w:t>631</w:t>
            </w:r>
          </w:p>
        </w:tc>
        <w:tc>
          <w:tcPr>
            <w:tcW w:w="154" w:type="dxa"/>
          </w:tcPr>
          <w:p w14:paraId="7B35561A" w14:textId="77777777" w:rsidR="00821D46" w:rsidRPr="00B2299A" w:rsidRDefault="00821D46" w:rsidP="00821D46">
            <w:pPr>
              <w:spacing w:line="200" w:lineRule="exact"/>
              <w:jc w:val="center"/>
              <w:rPr>
                <w:rFonts w:cs="Times New Roman"/>
                <w:spacing w:val="-4"/>
                <w:sz w:val="12"/>
                <w:szCs w:val="12"/>
              </w:rPr>
            </w:pPr>
          </w:p>
        </w:tc>
        <w:tc>
          <w:tcPr>
            <w:tcW w:w="772" w:type="dxa"/>
            <w:tcBorders>
              <w:bottom w:val="single" w:sz="4" w:space="0" w:color="auto"/>
            </w:tcBorders>
          </w:tcPr>
          <w:p w14:paraId="48352C6A" w14:textId="4472E1E6" w:rsidR="00821D46" w:rsidRPr="00B2299A" w:rsidRDefault="00EF0D71" w:rsidP="00821D46">
            <w:pPr>
              <w:tabs>
                <w:tab w:val="decimal" w:pos="671"/>
              </w:tabs>
              <w:spacing w:line="200" w:lineRule="exact"/>
              <w:jc w:val="left"/>
              <w:rPr>
                <w:rFonts w:cs="Times New Roman"/>
                <w:sz w:val="12"/>
                <w:szCs w:val="12"/>
              </w:rPr>
            </w:pPr>
            <w:r w:rsidRPr="00EF0D71">
              <w:rPr>
                <w:sz w:val="12"/>
                <w:szCs w:val="12"/>
              </w:rPr>
              <w:t>4</w:t>
            </w:r>
            <w:r w:rsidR="00821D46" w:rsidRPr="00B2299A">
              <w:rPr>
                <w:rFonts w:cs="Times New Roman"/>
                <w:sz w:val="12"/>
                <w:szCs w:val="12"/>
              </w:rPr>
              <w:t>,</w:t>
            </w:r>
            <w:r w:rsidRPr="00EF0D71">
              <w:rPr>
                <w:sz w:val="12"/>
                <w:szCs w:val="12"/>
              </w:rPr>
              <w:t>247</w:t>
            </w:r>
          </w:p>
        </w:tc>
      </w:tr>
      <w:tr w:rsidR="00821D46" w:rsidRPr="00B2299A" w14:paraId="6E103496" w14:textId="77777777" w:rsidTr="008C5C5F">
        <w:trPr>
          <w:trHeight w:val="144"/>
        </w:trPr>
        <w:tc>
          <w:tcPr>
            <w:tcW w:w="2196" w:type="dxa"/>
            <w:vAlign w:val="center"/>
          </w:tcPr>
          <w:p w14:paraId="7FE77D6A" w14:textId="77777777" w:rsidR="00821D46" w:rsidRPr="00B2299A" w:rsidRDefault="00821D46" w:rsidP="00821D46">
            <w:pPr>
              <w:tabs>
                <w:tab w:val="left" w:pos="60"/>
              </w:tabs>
              <w:spacing w:line="200" w:lineRule="exact"/>
              <w:ind w:left="177" w:right="93" w:hanging="159"/>
              <w:jc w:val="left"/>
              <w:rPr>
                <w:rFonts w:cs="Times New Roman"/>
                <w:sz w:val="12"/>
                <w:szCs w:val="12"/>
              </w:rPr>
            </w:pPr>
            <w:r w:rsidRPr="00B2299A">
              <w:rPr>
                <w:rFonts w:cs="Times New Roman"/>
                <w:sz w:val="12"/>
                <w:szCs w:val="12"/>
              </w:rPr>
              <w:t xml:space="preserve">Total </w:t>
            </w:r>
          </w:p>
        </w:tc>
        <w:tc>
          <w:tcPr>
            <w:tcW w:w="773" w:type="dxa"/>
          </w:tcPr>
          <w:p w14:paraId="6EC34590" w14:textId="77777777" w:rsidR="00821D46" w:rsidRPr="00B2299A" w:rsidRDefault="00821D46" w:rsidP="00821D46">
            <w:pPr>
              <w:tabs>
                <w:tab w:val="decimal" w:pos="671"/>
              </w:tabs>
              <w:spacing w:line="200" w:lineRule="exact"/>
              <w:jc w:val="left"/>
              <w:rPr>
                <w:rFonts w:cs="Times New Roman"/>
                <w:sz w:val="12"/>
                <w:szCs w:val="12"/>
              </w:rPr>
            </w:pPr>
          </w:p>
        </w:tc>
        <w:tc>
          <w:tcPr>
            <w:tcW w:w="773" w:type="dxa"/>
          </w:tcPr>
          <w:p w14:paraId="5450A178" w14:textId="77777777" w:rsidR="00821D46" w:rsidRPr="00B2299A" w:rsidRDefault="00821D46" w:rsidP="00821D46">
            <w:pPr>
              <w:tabs>
                <w:tab w:val="decimal" w:pos="671"/>
              </w:tabs>
              <w:spacing w:line="200" w:lineRule="exact"/>
              <w:jc w:val="left"/>
              <w:rPr>
                <w:rFonts w:cs="Times New Roman"/>
                <w:sz w:val="12"/>
                <w:szCs w:val="12"/>
              </w:rPr>
            </w:pPr>
          </w:p>
        </w:tc>
        <w:tc>
          <w:tcPr>
            <w:tcW w:w="773" w:type="dxa"/>
            <w:tcBorders>
              <w:top w:val="single" w:sz="4" w:space="0" w:color="auto"/>
              <w:bottom w:val="double" w:sz="4" w:space="0" w:color="auto"/>
            </w:tcBorders>
          </w:tcPr>
          <w:p w14:paraId="344F51AF" w14:textId="3E2C8EA8" w:rsidR="00821D46" w:rsidRPr="00B2299A" w:rsidRDefault="00821D46" w:rsidP="00821D46">
            <w:pPr>
              <w:tabs>
                <w:tab w:val="decimal" w:pos="390"/>
              </w:tabs>
              <w:spacing w:line="200" w:lineRule="exact"/>
              <w:jc w:val="left"/>
              <w:rPr>
                <w:rFonts w:cs="Times New Roman"/>
                <w:sz w:val="12"/>
                <w:szCs w:val="12"/>
              </w:rPr>
            </w:pPr>
            <w:r w:rsidRPr="00B2299A">
              <w:rPr>
                <w:rFonts w:cs="Times New Roman"/>
                <w:sz w:val="12"/>
                <w:szCs w:val="12"/>
              </w:rPr>
              <w:t>-</w:t>
            </w:r>
          </w:p>
        </w:tc>
        <w:tc>
          <w:tcPr>
            <w:tcW w:w="155" w:type="dxa"/>
          </w:tcPr>
          <w:p w14:paraId="61FD7F4A" w14:textId="77777777" w:rsidR="00821D46" w:rsidRPr="00B2299A" w:rsidRDefault="00821D46" w:rsidP="00821D46">
            <w:pPr>
              <w:tabs>
                <w:tab w:val="decimal" w:pos="390"/>
              </w:tabs>
              <w:spacing w:line="200" w:lineRule="exact"/>
              <w:jc w:val="center"/>
              <w:rPr>
                <w:rFonts w:cs="Times New Roman"/>
                <w:sz w:val="12"/>
                <w:szCs w:val="12"/>
              </w:rPr>
            </w:pPr>
          </w:p>
        </w:tc>
        <w:tc>
          <w:tcPr>
            <w:tcW w:w="772" w:type="dxa"/>
            <w:tcBorders>
              <w:top w:val="single" w:sz="4" w:space="0" w:color="auto"/>
              <w:bottom w:val="double" w:sz="4" w:space="0" w:color="auto"/>
            </w:tcBorders>
          </w:tcPr>
          <w:p w14:paraId="5509161E" w14:textId="77777777" w:rsidR="00821D46" w:rsidRPr="00B2299A" w:rsidRDefault="00821D46" w:rsidP="00821D46">
            <w:pPr>
              <w:tabs>
                <w:tab w:val="decimal" w:pos="390"/>
              </w:tabs>
              <w:spacing w:line="200" w:lineRule="exact"/>
              <w:jc w:val="left"/>
              <w:rPr>
                <w:rFonts w:cs="Times New Roman"/>
                <w:sz w:val="12"/>
                <w:szCs w:val="12"/>
              </w:rPr>
            </w:pPr>
            <w:r w:rsidRPr="00B2299A">
              <w:rPr>
                <w:rFonts w:cs="Times New Roman"/>
                <w:sz w:val="12"/>
                <w:szCs w:val="12"/>
              </w:rPr>
              <w:t>-</w:t>
            </w:r>
          </w:p>
        </w:tc>
        <w:tc>
          <w:tcPr>
            <w:tcW w:w="154" w:type="dxa"/>
          </w:tcPr>
          <w:p w14:paraId="58A26DBD" w14:textId="77777777" w:rsidR="00821D46" w:rsidRPr="00B2299A" w:rsidRDefault="00821D46" w:rsidP="00821D46">
            <w:pPr>
              <w:spacing w:line="200" w:lineRule="exact"/>
              <w:jc w:val="center"/>
              <w:rPr>
                <w:rFonts w:cs="Times New Roman"/>
                <w:spacing w:val="-4"/>
                <w:sz w:val="12"/>
                <w:szCs w:val="12"/>
              </w:rPr>
            </w:pPr>
          </w:p>
        </w:tc>
        <w:tc>
          <w:tcPr>
            <w:tcW w:w="772" w:type="dxa"/>
            <w:tcBorders>
              <w:top w:val="single" w:sz="4" w:space="0" w:color="auto"/>
            </w:tcBorders>
          </w:tcPr>
          <w:p w14:paraId="6A58DAA0" w14:textId="272F8460" w:rsidR="00821D46" w:rsidRPr="00B2299A" w:rsidRDefault="00EF0D71" w:rsidP="00821D46">
            <w:pPr>
              <w:tabs>
                <w:tab w:val="decimal" w:pos="671"/>
              </w:tabs>
              <w:spacing w:line="200" w:lineRule="exact"/>
              <w:jc w:val="left"/>
              <w:rPr>
                <w:rFonts w:cs="Times New Roman"/>
                <w:sz w:val="12"/>
                <w:szCs w:val="12"/>
              </w:rPr>
            </w:pPr>
            <w:r w:rsidRPr="00EF0D71">
              <w:rPr>
                <w:sz w:val="12"/>
                <w:szCs w:val="12"/>
              </w:rPr>
              <w:t>26</w:t>
            </w:r>
            <w:r w:rsidR="00821D46" w:rsidRPr="00B2299A">
              <w:rPr>
                <w:rFonts w:cs="Times New Roman"/>
                <w:sz w:val="12"/>
                <w:szCs w:val="12"/>
              </w:rPr>
              <w:t>,</w:t>
            </w:r>
            <w:r w:rsidRPr="00EF0D71">
              <w:rPr>
                <w:sz w:val="12"/>
                <w:szCs w:val="12"/>
              </w:rPr>
              <w:t>000</w:t>
            </w:r>
          </w:p>
        </w:tc>
        <w:tc>
          <w:tcPr>
            <w:tcW w:w="154" w:type="dxa"/>
          </w:tcPr>
          <w:p w14:paraId="6DC82CB3" w14:textId="77777777" w:rsidR="00821D46" w:rsidRPr="00B2299A" w:rsidRDefault="00821D46" w:rsidP="00821D46">
            <w:pPr>
              <w:spacing w:line="200" w:lineRule="exact"/>
              <w:jc w:val="center"/>
              <w:rPr>
                <w:rFonts w:cs="Times New Roman"/>
                <w:spacing w:val="-4"/>
                <w:sz w:val="12"/>
                <w:szCs w:val="12"/>
              </w:rPr>
            </w:pPr>
          </w:p>
        </w:tc>
        <w:tc>
          <w:tcPr>
            <w:tcW w:w="772" w:type="dxa"/>
            <w:tcBorders>
              <w:top w:val="single" w:sz="4" w:space="0" w:color="auto"/>
            </w:tcBorders>
          </w:tcPr>
          <w:p w14:paraId="3367C38B" w14:textId="53BD6DE5" w:rsidR="00821D46" w:rsidRPr="00B2299A" w:rsidRDefault="00EF0D71" w:rsidP="00821D46">
            <w:pPr>
              <w:tabs>
                <w:tab w:val="decimal" w:pos="671"/>
              </w:tabs>
              <w:spacing w:line="200" w:lineRule="exact"/>
              <w:jc w:val="left"/>
              <w:rPr>
                <w:rFonts w:cs="Times New Roman"/>
                <w:sz w:val="12"/>
                <w:szCs w:val="12"/>
              </w:rPr>
            </w:pPr>
            <w:r w:rsidRPr="00EF0D71">
              <w:rPr>
                <w:sz w:val="12"/>
                <w:szCs w:val="12"/>
              </w:rPr>
              <w:t>26</w:t>
            </w:r>
            <w:r w:rsidR="00821D46" w:rsidRPr="00B2299A">
              <w:rPr>
                <w:rFonts w:cs="Times New Roman"/>
                <w:sz w:val="12"/>
                <w:szCs w:val="12"/>
              </w:rPr>
              <w:t>,</w:t>
            </w:r>
            <w:r w:rsidRPr="00EF0D71">
              <w:rPr>
                <w:sz w:val="12"/>
                <w:szCs w:val="12"/>
              </w:rPr>
              <w:t>000</w:t>
            </w:r>
          </w:p>
        </w:tc>
        <w:tc>
          <w:tcPr>
            <w:tcW w:w="154" w:type="dxa"/>
          </w:tcPr>
          <w:p w14:paraId="2EC5705B" w14:textId="77777777" w:rsidR="00821D46" w:rsidRPr="00B2299A" w:rsidRDefault="00821D46" w:rsidP="00821D46">
            <w:pPr>
              <w:spacing w:line="200" w:lineRule="exact"/>
              <w:jc w:val="center"/>
              <w:rPr>
                <w:rFonts w:cs="Times New Roman"/>
                <w:spacing w:val="-4"/>
                <w:sz w:val="12"/>
                <w:szCs w:val="12"/>
              </w:rPr>
            </w:pPr>
          </w:p>
        </w:tc>
        <w:tc>
          <w:tcPr>
            <w:tcW w:w="772" w:type="dxa"/>
            <w:tcBorders>
              <w:top w:val="single" w:sz="4" w:space="0" w:color="auto"/>
            </w:tcBorders>
          </w:tcPr>
          <w:p w14:paraId="67742A20" w14:textId="7C7B57B6" w:rsidR="00821D46" w:rsidRPr="00B2299A" w:rsidRDefault="00EF0D71" w:rsidP="00821D46">
            <w:pPr>
              <w:tabs>
                <w:tab w:val="decimal" w:pos="671"/>
              </w:tabs>
              <w:spacing w:line="200" w:lineRule="exact"/>
              <w:jc w:val="left"/>
              <w:rPr>
                <w:rFonts w:cs="Times New Roman"/>
                <w:sz w:val="12"/>
                <w:szCs w:val="12"/>
              </w:rPr>
            </w:pPr>
            <w:r w:rsidRPr="00EF0D71">
              <w:rPr>
                <w:sz w:val="12"/>
                <w:szCs w:val="12"/>
              </w:rPr>
              <w:t>18</w:t>
            </w:r>
            <w:r w:rsidR="00821D46" w:rsidRPr="00B2299A">
              <w:rPr>
                <w:rFonts w:cs="Times New Roman"/>
                <w:sz w:val="12"/>
                <w:szCs w:val="12"/>
              </w:rPr>
              <w:t>,</w:t>
            </w:r>
            <w:r w:rsidRPr="00EF0D71">
              <w:rPr>
                <w:sz w:val="12"/>
                <w:szCs w:val="12"/>
              </w:rPr>
              <w:t>302</w:t>
            </w:r>
          </w:p>
        </w:tc>
        <w:tc>
          <w:tcPr>
            <w:tcW w:w="154" w:type="dxa"/>
          </w:tcPr>
          <w:p w14:paraId="6E80EA02" w14:textId="77777777" w:rsidR="00821D46" w:rsidRPr="00B2299A" w:rsidRDefault="00821D46" w:rsidP="00821D46">
            <w:pPr>
              <w:spacing w:line="200" w:lineRule="exact"/>
              <w:jc w:val="center"/>
              <w:rPr>
                <w:rFonts w:cs="Times New Roman"/>
                <w:spacing w:val="-4"/>
                <w:sz w:val="12"/>
                <w:szCs w:val="12"/>
              </w:rPr>
            </w:pPr>
          </w:p>
        </w:tc>
        <w:tc>
          <w:tcPr>
            <w:tcW w:w="772" w:type="dxa"/>
            <w:tcBorders>
              <w:top w:val="single" w:sz="4" w:space="0" w:color="auto"/>
            </w:tcBorders>
          </w:tcPr>
          <w:p w14:paraId="629E4D81" w14:textId="55BBB2EB" w:rsidR="00821D46" w:rsidRPr="00B2299A" w:rsidRDefault="00EF0D71" w:rsidP="00821D46">
            <w:pPr>
              <w:tabs>
                <w:tab w:val="decimal" w:pos="671"/>
              </w:tabs>
              <w:spacing w:line="200" w:lineRule="exact"/>
              <w:jc w:val="left"/>
              <w:rPr>
                <w:rFonts w:cs="Times New Roman"/>
                <w:sz w:val="12"/>
                <w:szCs w:val="12"/>
              </w:rPr>
            </w:pPr>
            <w:r w:rsidRPr="00EF0D71">
              <w:rPr>
                <w:sz w:val="12"/>
                <w:szCs w:val="12"/>
              </w:rPr>
              <w:t>21</w:t>
            </w:r>
            <w:r w:rsidR="00821D46" w:rsidRPr="00B2299A">
              <w:rPr>
                <w:rFonts w:cs="Times New Roman"/>
                <w:sz w:val="12"/>
                <w:szCs w:val="12"/>
              </w:rPr>
              <w:t>,</w:t>
            </w:r>
            <w:r w:rsidRPr="00EF0D71">
              <w:rPr>
                <w:sz w:val="12"/>
                <w:szCs w:val="12"/>
              </w:rPr>
              <w:t>215</w:t>
            </w:r>
          </w:p>
        </w:tc>
      </w:tr>
      <w:tr w:rsidR="00821D46" w:rsidRPr="00B2299A" w14:paraId="1CDCA3A6" w14:textId="77777777" w:rsidTr="008C5C5F">
        <w:trPr>
          <w:trHeight w:val="144"/>
        </w:trPr>
        <w:tc>
          <w:tcPr>
            <w:tcW w:w="2196" w:type="dxa"/>
            <w:vAlign w:val="center"/>
          </w:tcPr>
          <w:p w14:paraId="7EBE5FD1" w14:textId="77777777" w:rsidR="00821D46" w:rsidRPr="00B2299A" w:rsidRDefault="00821D46" w:rsidP="00821D46">
            <w:pPr>
              <w:tabs>
                <w:tab w:val="left" w:pos="60"/>
              </w:tabs>
              <w:spacing w:line="200" w:lineRule="exact"/>
              <w:ind w:left="177" w:right="93" w:hanging="159"/>
              <w:jc w:val="left"/>
              <w:rPr>
                <w:rFonts w:cs="Times New Roman"/>
                <w:sz w:val="12"/>
                <w:szCs w:val="12"/>
              </w:rPr>
            </w:pPr>
            <w:r w:rsidRPr="00B2299A">
              <w:rPr>
                <w:rFonts w:cs="Times New Roman"/>
                <w:sz w:val="12"/>
                <w:szCs w:val="12"/>
                <w:u w:val="single"/>
              </w:rPr>
              <w:t>Less</w:t>
            </w:r>
            <w:r w:rsidRPr="00B2299A">
              <w:rPr>
                <w:rFonts w:cs="Times New Roman"/>
                <w:sz w:val="12"/>
                <w:szCs w:val="12"/>
              </w:rPr>
              <w:t xml:space="preserve"> Allowance for impairment loss</w:t>
            </w:r>
          </w:p>
        </w:tc>
        <w:tc>
          <w:tcPr>
            <w:tcW w:w="773" w:type="dxa"/>
          </w:tcPr>
          <w:p w14:paraId="686EC28B" w14:textId="77777777" w:rsidR="00821D46" w:rsidRPr="00B2299A" w:rsidRDefault="00821D46" w:rsidP="00821D46">
            <w:pPr>
              <w:tabs>
                <w:tab w:val="decimal" w:pos="671"/>
              </w:tabs>
              <w:spacing w:line="200" w:lineRule="exact"/>
              <w:jc w:val="left"/>
              <w:rPr>
                <w:rFonts w:cs="Times New Roman"/>
                <w:sz w:val="12"/>
                <w:szCs w:val="12"/>
              </w:rPr>
            </w:pPr>
          </w:p>
        </w:tc>
        <w:tc>
          <w:tcPr>
            <w:tcW w:w="773" w:type="dxa"/>
          </w:tcPr>
          <w:p w14:paraId="7C2A44CE" w14:textId="77777777" w:rsidR="00821D46" w:rsidRPr="00B2299A" w:rsidRDefault="00821D46" w:rsidP="00821D46">
            <w:pPr>
              <w:tabs>
                <w:tab w:val="decimal" w:pos="671"/>
              </w:tabs>
              <w:spacing w:line="200" w:lineRule="exact"/>
              <w:jc w:val="left"/>
              <w:rPr>
                <w:rFonts w:cs="Times New Roman"/>
                <w:sz w:val="12"/>
                <w:szCs w:val="12"/>
              </w:rPr>
            </w:pPr>
          </w:p>
        </w:tc>
        <w:tc>
          <w:tcPr>
            <w:tcW w:w="773" w:type="dxa"/>
            <w:tcBorders>
              <w:top w:val="double" w:sz="4" w:space="0" w:color="auto"/>
            </w:tcBorders>
          </w:tcPr>
          <w:p w14:paraId="7C9E8BC4" w14:textId="77777777" w:rsidR="00821D46" w:rsidRPr="00B2299A" w:rsidRDefault="00821D46" w:rsidP="00821D46">
            <w:pPr>
              <w:tabs>
                <w:tab w:val="decimal" w:pos="671"/>
              </w:tabs>
              <w:spacing w:line="200" w:lineRule="exact"/>
              <w:jc w:val="left"/>
              <w:rPr>
                <w:rFonts w:cs="Times New Roman"/>
                <w:sz w:val="12"/>
                <w:szCs w:val="12"/>
              </w:rPr>
            </w:pPr>
          </w:p>
        </w:tc>
        <w:tc>
          <w:tcPr>
            <w:tcW w:w="155" w:type="dxa"/>
          </w:tcPr>
          <w:p w14:paraId="6964E4FF" w14:textId="77777777" w:rsidR="00821D46" w:rsidRPr="00B2299A" w:rsidRDefault="00821D46" w:rsidP="00821D46">
            <w:pPr>
              <w:spacing w:line="200" w:lineRule="exact"/>
              <w:jc w:val="center"/>
              <w:rPr>
                <w:rFonts w:cs="Times New Roman"/>
                <w:sz w:val="12"/>
                <w:szCs w:val="12"/>
              </w:rPr>
            </w:pPr>
          </w:p>
        </w:tc>
        <w:tc>
          <w:tcPr>
            <w:tcW w:w="772" w:type="dxa"/>
            <w:tcBorders>
              <w:top w:val="double" w:sz="4" w:space="0" w:color="auto"/>
            </w:tcBorders>
          </w:tcPr>
          <w:p w14:paraId="5EB20225" w14:textId="77777777" w:rsidR="00821D46" w:rsidRPr="00B2299A" w:rsidRDefault="00821D46" w:rsidP="00821D46">
            <w:pPr>
              <w:tabs>
                <w:tab w:val="decimal" w:pos="671"/>
              </w:tabs>
              <w:spacing w:line="200" w:lineRule="exact"/>
              <w:jc w:val="left"/>
              <w:rPr>
                <w:rFonts w:cs="Times New Roman"/>
                <w:sz w:val="12"/>
                <w:szCs w:val="12"/>
              </w:rPr>
            </w:pPr>
          </w:p>
        </w:tc>
        <w:tc>
          <w:tcPr>
            <w:tcW w:w="154" w:type="dxa"/>
          </w:tcPr>
          <w:p w14:paraId="6E093AC7" w14:textId="77777777" w:rsidR="00821D46" w:rsidRPr="00B2299A" w:rsidRDefault="00821D46" w:rsidP="00821D46">
            <w:pPr>
              <w:spacing w:line="200" w:lineRule="exact"/>
              <w:jc w:val="center"/>
              <w:rPr>
                <w:rFonts w:cs="Times New Roman"/>
                <w:spacing w:val="-4"/>
                <w:sz w:val="12"/>
                <w:szCs w:val="12"/>
              </w:rPr>
            </w:pPr>
          </w:p>
        </w:tc>
        <w:tc>
          <w:tcPr>
            <w:tcW w:w="772" w:type="dxa"/>
            <w:tcBorders>
              <w:bottom w:val="single" w:sz="4" w:space="0" w:color="auto"/>
            </w:tcBorders>
            <w:vAlign w:val="bottom"/>
          </w:tcPr>
          <w:p w14:paraId="7320CF5D" w14:textId="67BBA36F" w:rsidR="00821D46" w:rsidRPr="00B2299A" w:rsidRDefault="00821D46" w:rsidP="00821D46">
            <w:pPr>
              <w:tabs>
                <w:tab w:val="decimal" w:pos="390"/>
              </w:tabs>
              <w:spacing w:line="200" w:lineRule="exact"/>
              <w:jc w:val="left"/>
              <w:rPr>
                <w:rFonts w:cs="Times New Roman"/>
                <w:sz w:val="12"/>
                <w:szCs w:val="12"/>
              </w:rPr>
            </w:pPr>
            <w:r w:rsidRPr="00B2299A">
              <w:rPr>
                <w:rFonts w:cs="Times New Roman"/>
                <w:sz w:val="12"/>
                <w:szCs w:val="12"/>
              </w:rPr>
              <w:t>-</w:t>
            </w:r>
          </w:p>
        </w:tc>
        <w:tc>
          <w:tcPr>
            <w:tcW w:w="154" w:type="dxa"/>
          </w:tcPr>
          <w:p w14:paraId="4CC0125A" w14:textId="77777777" w:rsidR="00821D46" w:rsidRPr="00B2299A" w:rsidRDefault="00821D46" w:rsidP="00821D46">
            <w:pPr>
              <w:tabs>
                <w:tab w:val="decimal" w:pos="390"/>
              </w:tabs>
              <w:spacing w:line="200" w:lineRule="exact"/>
              <w:jc w:val="center"/>
              <w:rPr>
                <w:rFonts w:cs="Times New Roman"/>
                <w:sz w:val="12"/>
                <w:szCs w:val="12"/>
              </w:rPr>
            </w:pPr>
          </w:p>
        </w:tc>
        <w:tc>
          <w:tcPr>
            <w:tcW w:w="772" w:type="dxa"/>
            <w:tcBorders>
              <w:bottom w:val="single" w:sz="4" w:space="0" w:color="auto"/>
            </w:tcBorders>
            <w:vAlign w:val="bottom"/>
          </w:tcPr>
          <w:p w14:paraId="7F8CF25D" w14:textId="77777777" w:rsidR="00821D46" w:rsidRPr="00B2299A" w:rsidRDefault="00821D46" w:rsidP="00821D46">
            <w:pPr>
              <w:tabs>
                <w:tab w:val="decimal" w:pos="390"/>
              </w:tabs>
              <w:spacing w:line="200" w:lineRule="exact"/>
              <w:jc w:val="left"/>
              <w:rPr>
                <w:rFonts w:cs="Times New Roman"/>
                <w:sz w:val="12"/>
                <w:szCs w:val="12"/>
              </w:rPr>
            </w:pPr>
            <w:r w:rsidRPr="00B2299A">
              <w:rPr>
                <w:rFonts w:cs="Times New Roman"/>
                <w:sz w:val="12"/>
                <w:szCs w:val="12"/>
              </w:rPr>
              <w:t>-</w:t>
            </w:r>
          </w:p>
        </w:tc>
        <w:tc>
          <w:tcPr>
            <w:tcW w:w="154" w:type="dxa"/>
          </w:tcPr>
          <w:p w14:paraId="5D3ADAA9" w14:textId="77777777" w:rsidR="00821D46" w:rsidRPr="00B2299A" w:rsidRDefault="00821D46" w:rsidP="00821D46">
            <w:pPr>
              <w:tabs>
                <w:tab w:val="decimal" w:pos="390"/>
              </w:tabs>
              <w:spacing w:line="200" w:lineRule="exact"/>
              <w:jc w:val="center"/>
              <w:rPr>
                <w:rFonts w:cs="Times New Roman"/>
                <w:sz w:val="12"/>
                <w:szCs w:val="12"/>
              </w:rPr>
            </w:pPr>
          </w:p>
        </w:tc>
        <w:tc>
          <w:tcPr>
            <w:tcW w:w="772" w:type="dxa"/>
            <w:tcBorders>
              <w:bottom w:val="single" w:sz="4" w:space="0" w:color="auto"/>
            </w:tcBorders>
            <w:vAlign w:val="bottom"/>
          </w:tcPr>
          <w:p w14:paraId="35E36F6B" w14:textId="496A33BF" w:rsidR="00821D46" w:rsidRPr="00B2299A" w:rsidRDefault="00821D46" w:rsidP="00821D46">
            <w:pPr>
              <w:tabs>
                <w:tab w:val="decimal" w:pos="390"/>
              </w:tabs>
              <w:spacing w:line="200" w:lineRule="exact"/>
              <w:jc w:val="left"/>
              <w:rPr>
                <w:rFonts w:cs="Times New Roman"/>
                <w:sz w:val="12"/>
                <w:szCs w:val="12"/>
              </w:rPr>
            </w:pPr>
            <w:r w:rsidRPr="00B2299A">
              <w:rPr>
                <w:rFonts w:cs="Times New Roman"/>
                <w:sz w:val="12"/>
                <w:szCs w:val="12"/>
              </w:rPr>
              <w:t>-</w:t>
            </w:r>
          </w:p>
        </w:tc>
        <w:tc>
          <w:tcPr>
            <w:tcW w:w="154" w:type="dxa"/>
            <w:tcBorders>
              <w:bottom w:val="single" w:sz="4" w:space="0" w:color="auto"/>
            </w:tcBorders>
          </w:tcPr>
          <w:p w14:paraId="71363688" w14:textId="77777777" w:rsidR="00821D46" w:rsidRPr="00B2299A" w:rsidRDefault="00821D46" w:rsidP="00821D46">
            <w:pPr>
              <w:tabs>
                <w:tab w:val="decimal" w:pos="390"/>
              </w:tabs>
              <w:spacing w:line="200" w:lineRule="exact"/>
              <w:jc w:val="center"/>
              <w:rPr>
                <w:rFonts w:cs="Times New Roman"/>
                <w:sz w:val="12"/>
                <w:szCs w:val="12"/>
              </w:rPr>
            </w:pPr>
          </w:p>
        </w:tc>
        <w:tc>
          <w:tcPr>
            <w:tcW w:w="772" w:type="dxa"/>
            <w:tcBorders>
              <w:bottom w:val="single" w:sz="4" w:space="0" w:color="auto"/>
            </w:tcBorders>
            <w:vAlign w:val="bottom"/>
          </w:tcPr>
          <w:p w14:paraId="47D6F75E" w14:textId="77777777" w:rsidR="00821D46" w:rsidRPr="00B2299A" w:rsidRDefault="00821D46" w:rsidP="00821D46">
            <w:pPr>
              <w:tabs>
                <w:tab w:val="decimal" w:pos="390"/>
              </w:tabs>
              <w:spacing w:line="200" w:lineRule="exact"/>
              <w:jc w:val="left"/>
              <w:rPr>
                <w:rFonts w:cs="Times New Roman"/>
                <w:sz w:val="12"/>
                <w:szCs w:val="12"/>
              </w:rPr>
            </w:pPr>
            <w:r w:rsidRPr="00B2299A">
              <w:rPr>
                <w:rFonts w:cs="Times New Roman"/>
                <w:sz w:val="12"/>
                <w:szCs w:val="12"/>
              </w:rPr>
              <w:t>-</w:t>
            </w:r>
          </w:p>
        </w:tc>
      </w:tr>
      <w:tr w:rsidR="00821D46" w:rsidRPr="00B2299A" w14:paraId="791F1B6E" w14:textId="77777777" w:rsidTr="008C5C5F">
        <w:trPr>
          <w:trHeight w:val="144"/>
        </w:trPr>
        <w:tc>
          <w:tcPr>
            <w:tcW w:w="2196" w:type="dxa"/>
            <w:vAlign w:val="center"/>
          </w:tcPr>
          <w:p w14:paraId="577ECA41" w14:textId="77777777" w:rsidR="00821D46" w:rsidRPr="00B2299A" w:rsidRDefault="00821D46" w:rsidP="00821D46">
            <w:pPr>
              <w:tabs>
                <w:tab w:val="left" w:pos="60"/>
              </w:tabs>
              <w:spacing w:line="200" w:lineRule="exact"/>
              <w:ind w:left="177" w:right="93" w:hanging="159"/>
              <w:jc w:val="left"/>
              <w:rPr>
                <w:rFonts w:cs="Times New Roman"/>
                <w:sz w:val="12"/>
                <w:szCs w:val="12"/>
              </w:rPr>
            </w:pPr>
            <w:r w:rsidRPr="00B2299A">
              <w:rPr>
                <w:rFonts w:cs="Times New Roman"/>
                <w:sz w:val="12"/>
                <w:szCs w:val="12"/>
              </w:rPr>
              <w:t>Investments in associates</w:t>
            </w:r>
          </w:p>
        </w:tc>
        <w:tc>
          <w:tcPr>
            <w:tcW w:w="773" w:type="dxa"/>
          </w:tcPr>
          <w:p w14:paraId="36220D3C" w14:textId="77777777" w:rsidR="00821D46" w:rsidRPr="00B2299A" w:rsidRDefault="00821D46" w:rsidP="00821D46">
            <w:pPr>
              <w:tabs>
                <w:tab w:val="decimal" w:pos="671"/>
              </w:tabs>
              <w:spacing w:line="200" w:lineRule="exact"/>
              <w:jc w:val="left"/>
              <w:rPr>
                <w:rFonts w:cs="Times New Roman"/>
                <w:sz w:val="12"/>
                <w:szCs w:val="12"/>
              </w:rPr>
            </w:pPr>
          </w:p>
        </w:tc>
        <w:tc>
          <w:tcPr>
            <w:tcW w:w="773" w:type="dxa"/>
          </w:tcPr>
          <w:p w14:paraId="536286AB" w14:textId="77777777" w:rsidR="00821D46" w:rsidRPr="00B2299A" w:rsidRDefault="00821D46" w:rsidP="00821D46">
            <w:pPr>
              <w:tabs>
                <w:tab w:val="decimal" w:pos="671"/>
              </w:tabs>
              <w:spacing w:line="200" w:lineRule="exact"/>
              <w:jc w:val="left"/>
              <w:rPr>
                <w:rFonts w:cs="Times New Roman"/>
                <w:sz w:val="12"/>
                <w:szCs w:val="12"/>
              </w:rPr>
            </w:pPr>
          </w:p>
        </w:tc>
        <w:tc>
          <w:tcPr>
            <w:tcW w:w="773" w:type="dxa"/>
          </w:tcPr>
          <w:p w14:paraId="05D54017" w14:textId="77777777" w:rsidR="00821D46" w:rsidRPr="00B2299A" w:rsidRDefault="00821D46" w:rsidP="00821D46">
            <w:pPr>
              <w:tabs>
                <w:tab w:val="decimal" w:pos="671"/>
              </w:tabs>
              <w:spacing w:line="200" w:lineRule="exact"/>
              <w:jc w:val="left"/>
              <w:rPr>
                <w:rFonts w:cs="Times New Roman"/>
                <w:sz w:val="12"/>
                <w:szCs w:val="12"/>
              </w:rPr>
            </w:pPr>
          </w:p>
        </w:tc>
        <w:tc>
          <w:tcPr>
            <w:tcW w:w="155" w:type="dxa"/>
          </w:tcPr>
          <w:p w14:paraId="61087065" w14:textId="77777777" w:rsidR="00821D46" w:rsidRPr="00B2299A" w:rsidRDefault="00821D46" w:rsidP="00821D46">
            <w:pPr>
              <w:spacing w:line="200" w:lineRule="exact"/>
              <w:jc w:val="center"/>
              <w:rPr>
                <w:rFonts w:cs="Times New Roman"/>
                <w:sz w:val="12"/>
                <w:szCs w:val="12"/>
              </w:rPr>
            </w:pPr>
          </w:p>
        </w:tc>
        <w:tc>
          <w:tcPr>
            <w:tcW w:w="772" w:type="dxa"/>
          </w:tcPr>
          <w:p w14:paraId="1BCCBBD1" w14:textId="77777777" w:rsidR="00821D46" w:rsidRPr="00B2299A" w:rsidRDefault="00821D46" w:rsidP="00821D46">
            <w:pPr>
              <w:tabs>
                <w:tab w:val="decimal" w:pos="671"/>
              </w:tabs>
              <w:spacing w:line="200" w:lineRule="exact"/>
              <w:jc w:val="left"/>
              <w:rPr>
                <w:rFonts w:cs="Times New Roman"/>
                <w:sz w:val="12"/>
                <w:szCs w:val="12"/>
              </w:rPr>
            </w:pPr>
          </w:p>
        </w:tc>
        <w:tc>
          <w:tcPr>
            <w:tcW w:w="154" w:type="dxa"/>
          </w:tcPr>
          <w:p w14:paraId="184E14B3" w14:textId="77777777" w:rsidR="00821D46" w:rsidRPr="00B2299A" w:rsidRDefault="00821D46" w:rsidP="00821D46">
            <w:pPr>
              <w:spacing w:line="200" w:lineRule="exact"/>
              <w:jc w:val="center"/>
              <w:rPr>
                <w:rFonts w:cs="Times New Roman"/>
                <w:spacing w:val="-4"/>
                <w:sz w:val="12"/>
                <w:szCs w:val="12"/>
              </w:rPr>
            </w:pPr>
          </w:p>
        </w:tc>
        <w:tc>
          <w:tcPr>
            <w:tcW w:w="772" w:type="dxa"/>
            <w:tcBorders>
              <w:top w:val="single" w:sz="4" w:space="0" w:color="auto"/>
              <w:bottom w:val="double" w:sz="4" w:space="0" w:color="auto"/>
            </w:tcBorders>
            <w:vAlign w:val="bottom"/>
          </w:tcPr>
          <w:p w14:paraId="067CCD5B" w14:textId="6678C794" w:rsidR="00821D46" w:rsidRPr="00B2299A" w:rsidRDefault="00EF0D71" w:rsidP="00821D46">
            <w:pPr>
              <w:tabs>
                <w:tab w:val="decimal" w:pos="671"/>
              </w:tabs>
              <w:spacing w:line="200" w:lineRule="exact"/>
              <w:jc w:val="left"/>
              <w:rPr>
                <w:rFonts w:cs="Times New Roman"/>
                <w:sz w:val="12"/>
                <w:szCs w:val="12"/>
              </w:rPr>
            </w:pPr>
            <w:r w:rsidRPr="00EF0D71">
              <w:rPr>
                <w:sz w:val="12"/>
                <w:szCs w:val="12"/>
              </w:rPr>
              <w:t>26</w:t>
            </w:r>
            <w:r w:rsidR="00821D46" w:rsidRPr="00B2299A">
              <w:rPr>
                <w:rFonts w:cs="Times New Roman"/>
                <w:sz w:val="12"/>
                <w:szCs w:val="12"/>
              </w:rPr>
              <w:t>,</w:t>
            </w:r>
            <w:r w:rsidRPr="00EF0D71">
              <w:rPr>
                <w:sz w:val="12"/>
                <w:szCs w:val="12"/>
              </w:rPr>
              <w:t>000</w:t>
            </w:r>
          </w:p>
        </w:tc>
        <w:tc>
          <w:tcPr>
            <w:tcW w:w="154" w:type="dxa"/>
          </w:tcPr>
          <w:p w14:paraId="7CDEC39E" w14:textId="77777777" w:rsidR="00821D46" w:rsidRPr="00B2299A" w:rsidRDefault="00821D46" w:rsidP="00821D46">
            <w:pPr>
              <w:spacing w:line="200" w:lineRule="exact"/>
              <w:jc w:val="center"/>
              <w:rPr>
                <w:rFonts w:cs="Times New Roman"/>
                <w:spacing w:val="-4"/>
                <w:sz w:val="12"/>
                <w:szCs w:val="12"/>
              </w:rPr>
            </w:pPr>
          </w:p>
        </w:tc>
        <w:tc>
          <w:tcPr>
            <w:tcW w:w="772" w:type="dxa"/>
            <w:tcBorders>
              <w:top w:val="single" w:sz="4" w:space="0" w:color="auto"/>
              <w:bottom w:val="double" w:sz="4" w:space="0" w:color="auto"/>
            </w:tcBorders>
            <w:vAlign w:val="bottom"/>
          </w:tcPr>
          <w:p w14:paraId="09038102" w14:textId="453BF83C" w:rsidR="00821D46" w:rsidRPr="00B2299A" w:rsidRDefault="00EF0D71" w:rsidP="00821D46">
            <w:pPr>
              <w:tabs>
                <w:tab w:val="decimal" w:pos="671"/>
              </w:tabs>
              <w:spacing w:line="200" w:lineRule="exact"/>
              <w:jc w:val="left"/>
              <w:rPr>
                <w:rFonts w:cs="Times New Roman"/>
                <w:sz w:val="12"/>
                <w:szCs w:val="12"/>
              </w:rPr>
            </w:pPr>
            <w:r w:rsidRPr="00EF0D71">
              <w:rPr>
                <w:sz w:val="12"/>
                <w:szCs w:val="12"/>
              </w:rPr>
              <w:t>26</w:t>
            </w:r>
            <w:r w:rsidR="00821D46" w:rsidRPr="00B2299A">
              <w:rPr>
                <w:rFonts w:cs="Times New Roman"/>
                <w:sz w:val="12"/>
                <w:szCs w:val="12"/>
              </w:rPr>
              <w:t>,</w:t>
            </w:r>
            <w:r w:rsidRPr="00EF0D71">
              <w:rPr>
                <w:sz w:val="12"/>
                <w:szCs w:val="12"/>
              </w:rPr>
              <w:t>000</w:t>
            </w:r>
          </w:p>
        </w:tc>
        <w:tc>
          <w:tcPr>
            <w:tcW w:w="154" w:type="dxa"/>
          </w:tcPr>
          <w:p w14:paraId="6678DFE6" w14:textId="77777777" w:rsidR="00821D46" w:rsidRPr="00B2299A" w:rsidRDefault="00821D46" w:rsidP="00821D46">
            <w:pPr>
              <w:spacing w:line="200" w:lineRule="exact"/>
              <w:jc w:val="center"/>
              <w:rPr>
                <w:rFonts w:cs="Times New Roman"/>
                <w:spacing w:val="-4"/>
                <w:sz w:val="12"/>
                <w:szCs w:val="12"/>
              </w:rPr>
            </w:pPr>
          </w:p>
        </w:tc>
        <w:tc>
          <w:tcPr>
            <w:tcW w:w="772" w:type="dxa"/>
            <w:tcBorders>
              <w:top w:val="single" w:sz="4" w:space="0" w:color="auto"/>
              <w:bottom w:val="double" w:sz="4" w:space="0" w:color="auto"/>
            </w:tcBorders>
            <w:vAlign w:val="bottom"/>
          </w:tcPr>
          <w:p w14:paraId="463260E8" w14:textId="29394CA4" w:rsidR="00821D46" w:rsidRPr="00B2299A" w:rsidRDefault="00EF0D71" w:rsidP="00821D46">
            <w:pPr>
              <w:tabs>
                <w:tab w:val="decimal" w:pos="671"/>
              </w:tabs>
              <w:spacing w:line="200" w:lineRule="exact"/>
              <w:jc w:val="left"/>
              <w:rPr>
                <w:rFonts w:cs="Times New Roman"/>
                <w:sz w:val="12"/>
                <w:szCs w:val="12"/>
              </w:rPr>
            </w:pPr>
            <w:r w:rsidRPr="00EF0D71">
              <w:rPr>
                <w:sz w:val="12"/>
                <w:szCs w:val="12"/>
              </w:rPr>
              <w:t>18</w:t>
            </w:r>
            <w:r w:rsidR="00821D46" w:rsidRPr="00B2299A">
              <w:rPr>
                <w:rFonts w:cs="Times New Roman"/>
                <w:sz w:val="12"/>
                <w:szCs w:val="12"/>
              </w:rPr>
              <w:t>,</w:t>
            </w:r>
            <w:r w:rsidRPr="00EF0D71">
              <w:rPr>
                <w:sz w:val="12"/>
                <w:szCs w:val="12"/>
              </w:rPr>
              <w:t>302</w:t>
            </w:r>
          </w:p>
        </w:tc>
        <w:tc>
          <w:tcPr>
            <w:tcW w:w="154" w:type="dxa"/>
          </w:tcPr>
          <w:p w14:paraId="15BC82C5" w14:textId="77777777" w:rsidR="00821D46" w:rsidRPr="00B2299A" w:rsidRDefault="00821D46" w:rsidP="00821D46">
            <w:pPr>
              <w:spacing w:line="200" w:lineRule="exact"/>
              <w:jc w:val="center"/>
              <w:rPr>
                <w:rFonts w:cs="Times New Roman"/>
                <w:spacing w:val="-4"/>
                <w:sz w:val="12"/>
                <w:szCs w:val="12"/>
              </w:rPr>
            </w:pPr>
          </w:p>
        </w:tc>
        <w:tc>
          <w:tcPr>
            <w:tcW w:w="772" w:type="dxa"/>
            <w:tcBorders>
              <w:top w:val="single" w:sz="4" w:space="0" w:color="auto"/>
              <w:bottom w:val="double" w:sz="4" w:space="0" w:color="auto"/>
            </w:tcBorders>
            <w:vAlign w:val="bottom"/>
          </w:tcPr>
          <w:p w14:paraId="7BF174E9" w14:textId="4EA33ABF" w:rsidR="00821D46" w:rsidRPr="00B2299A" w:rsidRDefault="00EF0D71" w:rsidP="00821D46">
            <w:pPr>
              <w:tabs>
                <w:tab w:val="decimal" w:pos="671"/>
              </w:tabs>
              <w:spacing w:line="200" w:lineRule="exact"/>
              <w:jc w:val="left"/>
              <w:rPr>
                <w:rFonts w:cs="Times New Roman"/>
                <w:sz w:val="12"/>
                <w:szCs w:val="12"/>
              </w:rPr>
            </w:pPr>
            <w:r w:rsidRPr="00EF0D71">
              <w:rPr>
                <w:sz w:val="12"/>
                <w:szCs w:val="12"/>
              </w:rPr>
              <w:t>21</w:t>
            </w:r>
            <w:r w:rsidR="00821D46" w:rsidRPr="00B2299A">
              <w:rPr>
                <w:rFonts w:cs="Times New Roman"/>
                <w:sz w:val="12"/>
                <w:szCs w:val="12"/>
              </w:rPr>
              <w:t>,</w:t>
            </w:r>
            <w:r w:rsidRPr="00EF0D71">
              <w:rPr>
                <w:sz w:val="12"/>
                <w:szCs w:val="12"/>
              </w:rPr>
              <w:t>215</w:t>
            </w:r>
          </w:p>
        </w:tc>
      </w:tr>
    </w:tbl>
    <w:p w14:paraId="19CAC76B" w14:textId="32FE78C2" w:rsidR="005F205B" w:rsidRPr="00B2299A" w:rsidRDefault="00207D2E" w:rsidP="005D4F7D">
      <w:pPr>
        <w:tabs>
          <w:tab w:val="left" w:pos="540"/>
        </w:tabs>
        <w:spacing w:before="240" w:after="240"/>
        <w:ind w:left="540"/>
        <w:jc w:val="thaiDistribute"/>
        <w:rPr>
          <w:spacing w:val="-4"/>
          <w:sz w:val="24"/>
          <w:szCs w:val="30"/>
        </w:rPr>
      </w:pPr>
      <w:r w:rsidRPr="00B2299A">
        <w:rPr>
          <w:rFonts w:cs="Times New Roman"/>
          <w:spacing w:val="-4"/>
          <w:sz w:val="24"/>
          <w:szCs w:val="24"/>
        </w:rPr>
        <w:t xml:space="preserve">On May </w:t>
      </w:r>
      <w:r w:rsidR="00EF0D71" w:rsidRPr="00EF0D71">
        <w:rPr>
          <w:spacing w:val="-4"/>
          <w:sz w:val="24"/>
          <w:szCs w:val="24"/>
        </w:rPr>
        <w:t>29</w:t>
      </w:r>
      <w:r w:rsidRPr="00B2299A">
        <w:rPr>
          <w:rFonts w:cs="Times New Roman"/>
          <w:spacing w:val="-4"/>
          <w:sz w:val="24"/>
          <w:szCs w:val="24"/>
        </w:rPr>
        <w:t xml:space="preserve">, </w:t>
      </w:r>
      <w:r w:rsidR="00EF0D71" w:rsidRPr="00EF0D71">
        <w:rPr>
          <w:spacing w:val="-4"/>
          <w:sz w:val="24"/>
          <w:szCs w:val="24"/>
        </w:rPr>
        <w:t>2026</w:t>
      </w:r>
      <w:r w:rsidRPr="00B2299A">
        <w:rPr>
          <w:rFonts w:cs="Times New Roman"/>
          <w:spacing w:val="-4"/>
          <w:sz w:val="24"/>
          <w:szCs w:val="24"/>
        </w:rPr>
        <w:t xml:space="preserve">, </w:t>
      </w:r>
      <w:r w:rsidR="00EA27BA" w:rsidRPr="00B2299A">
        <w:rPr>
          <w:rFonts w:cs="Times New Roman"/>
          <w:spacing w:val="-4"/>
          <w:sz w:val="24"/>
          <w:szCs w:val="24"/>
        </w:rPr>
        <w:t>the</w:t>
      </w:r>
      <w:r w:rsidRPr="00B2299A">
        <w:rPr>
          <w:rFonts w:cs="Times New Roman"/>
          <w:spacing w:val="-4"/>
          <w:sz w:val="24"/>
          <w:szCs w:val="24"/>
        </w:rPr>
        <w:t xml:space="preserve"> </w:t>
      </w:r>
      <w:r w:rsidR="000D754D" w:rsidRPr="00B2299A">
        <w:rPr>
          <w:rFonts w:cs="Times New Roman"/>
          <w:spacing w:val="-4"/>
          <w:sz w:val="24"/>
          <w:szCs w:val="24"/>
        </w:rPr>
        <w:t>Associate’</w:t>
      </w:r>
      <w:r w:rsidR="005D4F7D" w:rsidRPr="00B2299A">
        <w:rPr>
          <w:rFonts w:cs="Times New Roman"/>
          <w:spacing w:val="-4"/>
          <w:sz w:val="24"/>
          <w:szCs w:val="24"/>
        </w:rPr>
        <w:t>s</w:t>
      </w:r>
      <w:r w:rsidR="000D754D" w:rsidRPr="00B2299A">
        <w:rPr>
          <w:rFonts w:cs="Times New Roman"/>
          <w:spacing w:val="-4"/>
          <w:sz w:val="24"/>
          <w:szCs w:val="24"/>
        </w:rPr>
        <w:t xml:space="preserve"> Extraordinary</w:t>
      </w:r>
      <w:r w:rsidR="00397883" w:rsidRPr="00B2299A">
        <w:rPr>
          <w:rFonts w:cs="Times New Roman"/>
          <w:spacing w:val="-4"/>
          <w:sz w:val="24"/>
          <w:szCs w:val="24"/>
        </w:rPr>
        <w:t xml:space="preserve"> General Meeting of shareholder</w:t>
      </w:r>
      <w:r w:rsidR="000D754D" w:rsidRPr="00B2299A">
        <w:rPr>
          <w:rFonts w:cs="Times New Roman"/>
          <w:spacing w:val="-4"/>
          <w:sz w:val="24"/>
          <w:szCs w:val="24"/>
        </w:rPr>
        <w:t xml:space="preserve"> No. </w:t>
      </w:r>
      <w:r w:rsidR="00EF0D71" w:rsidRPr="00EF0D71">
        <w:rPr>
          <w:spacing w:val="-4"/>
          <w:sz w:val="24"/>
          <w:szCs w:val="24"/>
        </w:rPr>
        <w:t>1</w:t>
      </w:r>
      <w:r w:rsidR="000D754D" w:rsidRPr="00B2299A">
        <w:rPr>
          <w:rFonts w:cs="Times New Roman"/>
          <w:spacing w:val="-4"/>
          <w:sz w:val="24"/>
          <w:szCs w:val="24"/>
        </w:rPr>
        <w:t>/</w:t>
      </w:r>
      <w:r w:rsidR="00EF0D71" w:rsidRPr="00EF0D71">
        <w:rPr>
          <w:spacing w:val="-4"/>
          <w:sz w:val="24"/>
          <w:szCs w:val="24"/>
        </w:rPr>
        <w:t>2026</w:t>
      </w:r>
      <w:r w:rsidR="000D754D" w:rsidRPr="00B2299A">
        <w:rPr>
          <w:rFonts w:cs="Times New Roman"/>
          <w:spacing w:val="-4"/>
          <w:sz w:val="24"/>
          <w:szCs w:val="24"/>
        </w:rPr>
        <w:t xml:space="preserve"> passed a resolution to increase </w:t>
      </w:r>
      <w:r w:rsidR="00EA27BA" w:rsidRPr="00B2299A">
        <w:rPr>
          <w:rFonts w:cs="Times New Roman"/>
          <w:spacing w:val="-4"/>
          <w:sz w:val="24"/>
          <w:szCs w:val="24"/>
        </w:rPr>
        <w:t>the</w:t>
      </w:r>
      <w:r w:rsidR="000D754D" w:rsidRPr="00B2299A">
        <w:rPr>
          <w:rFonts w:cs="Times New Roman"/>
          <w:spacing w:val="-4"/>
          <w:sz w:val="24"/>
          <w:szCs w:val="24"/>
        </w:rPr>
        <w:t xml:space="preserve"> </w:t>
      </w:r>
      <w:r w:rsidR="005D4F7D" w:rsidRPr="00B2299A">
        <w:rPr>
          <w:spacing w:val="-4"/>
          <w:sz w:val="24"/>
          <w:szCs w:val="30"/>
        </w:rPr>
        <w:t xml:space="preserve">Associate’s </w:t>
      </w:r>
      <w:r w:rsidR="001F76F1" w:rsidRPr="00B2299A">
        <w:rPr>
          <w:spacing w:val="-4"/>
          <w:sz w:val="24"/>
          <w:szCs w:val="30"/>
        </w:rPr>
        <w:t xml:space="preserve">authorized share capital from </w:t>
      </w:r>
      <w:r w:rsidR="00485133" w:rsidRPr="00B2299A">
        <w:rPr>
          <w:spacing w:val="-4"/>
          <w:sz w:val="24"/>
          <w:szCs w:val="30"/>
        </w:rPr>
        <w:t>Ba</w:t>
      </w:r>
      <w:r w:rsidR="00F73BE1">
        <w:rPr>
          <w:spacing w:val="-4"/>
          <w:sz w:val="24"/>
          <w:szCs w:val="30"/>
        </w:rPr>
        <w:t>ht</w:t>
      </w:r>
      <w:r w:rsidR="00485133" w:rsidRPr="00B2299A">
        <w:rPr>
          <w:spacing w:val="-4"/>
          <w:sz w:val="24"/>
          <w:szCs w:val="30"/>
        </w:rPr>
        <w:t xml:space="preserve"> </w:t>
      </w:r>
      <w:r w:rsidR="00EF0D71" w:rsidRPr="00EF0D71">
        <w:rPr>
          <w:spacing w:val="-4"/>
          <w:sz w:val="24"/>
          <w:szCs w:val="30"/>
        </w:rPr>
        <w:t>7</w:t>
      </w:r>
      <w:r w:rsidR="00485133" w:rsidRPr="00B2299A">
        <w:rPr>
          <w:spacing w:val="-4"/>
          <w:sz w:val="24"/>
          <w:szCs w:val="30"/>
        </w:rPr>
        <w:t>,</w:t>
      </w:r>
      <w:r w:rsidR="00EF0D71" w:rsidRPr="00EF0D71">
        <w:rPr>
          <w:spacing w:val="-4"/>
          <w:sz w:val="24"/>
          <w:szCs w:val="30"/>
        </w:rPr>
        <w:t>591</w:t>
      </w:r>
      <w:r w:rsidR="00485133" w:rsidRPr="00B2299A">
        <w:rPr>
          <w:spacing w:val="-4"/>
          <w:sz w:val="24"/>
          <w:szCs w:val="30"/>
        </w:rPr>
        <w:t>,</w:t>
      </w:r>
      <w:r w:rsidR="00EF0D71" w:rsidRPr="00EF0D71">
        <w:rPr>
          <w:spacing w:val="-4"/>
          <w:sz w:val="24"/>
          <w:szCs w:val="30"/>
        </w:rPr>
        <w:t>100</w:t>
      </w:r>
      <w:r w:rsidR="00084176" w:rsidRPr="00B2299A">
        <w:rPr>
          <w:spacing w:val="-4"/>
          <w:sz w:val="24"/>
          <w:szCs w:val="30"/>
        </w:rPr>
        <w:t xml:space="preserve"> to Ba</w:t>
      </w:r>
      <w:r w:rsidR="00F73BE1">
        <w:rPr>
          <w:spacing w:val="-4"/>
          <w:sz w:val="24"/>
          <w:szCs w:val="30"/>
        </w:rPr>
        <w:t>ht</w:t>
      </w:r>
      <w:r w:rsidR="00084176" w:rsidRPr="00B2299A">
        <w:rPr>
          <w:spacing w:val="-4"/>
          <w:sz w:val="24"/>
          <w:szCs w:val="30"/>
        </w:rPr>
        <w:t xml:space="preserve"> </w:t>
      </w:r>
      <w:r w:rsidR="00EF0D71" w:rsidRPr="00EF0D71">
        <w:rPr>
          <w:spacing w:val="-4"/>
          <w:sz w:val="24"/>
          <w:szCs w:val="30"/>
        </w:rPr>
        <w:t>8</w:t>
      </w:r>
      <w:r w:rsidR="00E24D64" w:rsidRPr="00B2299A">
        <w:rPr>
          <w:spacing w:val="-4"/>
          <w:sz w:val="24"/>
          <w:szCs w:val="30"/>
        </w:rPr>
        <w:t>,</w:t>
      </w:r>
      <w:r w:rsidR="00EF0D71" w:rsidRPr="00EF0D71">
        <w:rPr>
          <w:spacing w:val="-4"/>
          <w:sz w:val="24"/>
          <w:szCs w:val="30"/>
        </w:rPr>
        <w:t>694</w:t>
      </w:r>
      <w:r w:rsidR="00E24D64" w:rsidRPr="00B2299A">
        <w:rPr>
          <w:spacing w:val="-4"/>
          <w:sz w:val="24"/>
          <w:szCs w:val="30"/>
        </w:rPr>
        <w:t>,</w:t>
      </w:r>
      <w:r w:rsidR="00EF0D71" w:rsidRPr="00EF0D71">
        <w:rPr>
          <w:spacing w:val="-4"/>
          <w:sz w:val="24"/>
          <w:szCs w:val="30"/>
        </w:rPr>
        <w:t>100</w:t>
      </w:r>
      <w:r w:rsidR="00E24D64" w:rsidRPr="00B2299A">
        <w:rPr>
          <w:spacing w:val="-4"/>
          <w:sz w:val="24"/>
          <w:szCs w:val="30"/>
        </w:rPr>
        <w:t xml:space="preserve">, the issue of </w:t>
      </w:r>
      <w:r w:rsidR="00EF0D71" w:rsidRPr="00EF0D71">
        <w:rPr>
          <w:spacing w:val="-4"/>
          <w:sz w:val="24"/>
          <w:szCs w:val="30"/>
        </w:rPr>
        <w:t>11</w:t>
      </w:r>
      <w:r w:rsidR="006748F3" w:rsidRPr="00B2299A">
        <w:rPr>
          <w:spacing w:val="-4"/>
          <w:sz w:val="24"/>
          <w:szCs w:val="30"/>
        </w:rPr>
        <w:t>,</w:t>
      </w:r>
      <w:r w:rsidR="00EF0D71" w:rsidRPr="00EF0D71">
        <w:rPr>
          <w:spacing w:val="-4"/>
          <w:sz w:val="24"/>
          <w:szCs w:val="30"/>
        </w:rPr>
        <w:t>030</w:t>
      </w:r>
      <w:r w:rsidR="006748F3" w:rsidRPr="00B2299A">
        <w:rPr>
          <w:spacing w:val="-4"/>
          <w:sz w:val="24"/>
          <w:szCs w:val="30"/>
        </w:rPr>
        <w:t xml:space="preserve"> additional ordinary shares at par value of Ba</w:t>
      </w:r>
      <w:r w:rsidR="00F73BE1">
        <w:rPr>
          <w:spacing w:val="-4"/>
          <w:sz w:val="24"/>
          <w:szCs w:val="30"/>
        </w:rPr>
        <w:t>ht</w:t>
      </w:r>
      <w:r w:rsidR="006748F3" w:rsidRPr="00B2299A">
        <w:rPr>
          <w:spacing w:val="-4"/>
          <w:sz w:val="24"/>
          <w:szCs w:val="30"/>
        </w:rPr>
        <w:t xml:space="preserve"> </w:t>
      </w:r>
      <w:r w:rsidR="00EF0D71" w:rsidRPr="00EF0D71">
        <w:rPr>
          <w:spacing w:val="-4"/>
          <w:sz w:val="24"/>
          <w:szCs w:val="30"/>
        </w:rPr>
        <w:t>100</w:t>
      </w:r>
      <w:r w:rsidR="006748F3" w:rsidRPr="00B2299A">
        <w:rPr>
          <w:spacing w:val="-4"/>
          <w:sz w:val="24"/>
          <w:szCs w:val="30"/>
        </w:rPr>
        <w:t xml:space="preserve"> each, total</w:t>
      </w:r>
      <w:r w:rsidR="00535513" w:rsidRPr="00B2299A">
        <w:rPr>
          <w:spacing w:val="-4"/>
          <w:sz w:val="24"/>
          <w:szCs w:val="30"/>
        </w:rPr>
        <w:t>ing Ba</w:t>
      </w:r>
      <w:r w:rsidR="00F73BE1">
        <w:rPr>
          <w:spacing w:val="-4"/>
          <w:sz w:val="24"/>
          <w:szCs w:val="30"/>
        </w:rPr>
        <w:t>ht</w:t>
      </w:r>
      <w:r w:rsidR="00535513" w:rsidRPr="00B2299A">
        <w:rPr>
          <w:spacing w:val="-4"/>
          <w:sz w:val="24"/>
          <w:szCs w:val="30"/>
        </w:rPr>
        <w:t xml:space="preserve"> </w:t>
      </w:r>
      <w:r w:rsidR="00EF0D71" w:rsidRPr="00EF0D71">
        <w:rPr>
          <w:spacing w:val="-4"/>
          <w:sz w:val="24"/>
          <w:szCs w:val="30"/>
        </w:rPr>
        <w:t>1</w:t>
      </w:r>
      <w:r w:rsidR="00EA27BA" w:rsidRPr="00B2299A">
        <w:rPr>
          <w:spacing w:val="-4"/>
          <w:sz w:val="24"/>
          <w:szCs w:val="30"/>
        </w:rPr>
        <w:t>,</w:t>
      </w:r>
      <w:r w:rsidR="00EF0D71" w:rsidRPr="00EF0D71">
        <w:rPr>
          <w:spacing w:val="-4"/>
          <w:sz w:val="24"/>
          <w:szCs w:val="30"/>
        </w:rPr>
        <w:t>103</w:t>
      </w:r>
      <w:r w:rsidR="00EA27BA" w:rsidRPr="00B2299A">
        <w:rPr>
          <w:spacing w:val="-4"/>
          <w:sz w:val="24"/>
          <w:szCs w:val="30"/>
        </w:rPr>
        <w:t>,</w:t>
      </w:r>
      <w:r w:rsidR="00EF0D71" w:rsidRPr="00EF0D71">
        <w:rPr>
          <w:spacing w:val="-4"/>
          <w:sz w:val="24"/>
          <w:szCs w:val="30"/>
        </w:rPr>
        <w:t>000</w:t>
      </w:r>
      <w:r w:rsidR="00EA27BA" w:rsidRPr="00B2299A">
        <w:rPr>
          <w:spacing w:val="-4"/>
          <w:sz w:val="24"/>
          <w:szCs w:val="30"/>
        </w:rPr>
        <w:t>. The Associate</w:t>
      </w:r>
      <w:r w:rsidR="00267E7A" w:rsidRPr="00B2299A">
        <w:rPr>
          <w:spacing w:val="-4"/>
          <w:sz w:val="24"/>
          <w:szCs w:val="30"/>
        </w:rPr>
        <w:t xml:space="preserve"> fully received share subscription and registered the capital increased with the Department of Business Development, Ministry of Commerce on June </w:t>
      </w:r>
      <w:r w:rsidR="00EF0D71" w:rsidRPr="00EF0D71">
        <w:rPr>
          <w:spacing w:val="-4"/>
          <w:sz w:val="24"/>
          <w:szCs w:val="30"/>
        </w:rPr>
        <w:t>17</w:t>
      </w:r>
      <w:r w:rsidR="00267E7A" w:rsidRPr="00B2299A">
        <w:rPr>
          <w:spacing w:val="-4"/>
          <w:sz w:val="24"/>
          <w:szCs w:val="30"/>
        </w:rPr>
        <w:t xml:space="preserve">, </w:t>
      </w:r>
      <w:r w:rsidR="00EF0D71" w:rsidRPr="00EF0D71">
        <w:rPr>
          <w:spacing w:val="-4"/>
          <w:sz w:val="24"/>
          <w:szCs w:val="30"/>
        </w:rPr>
        <w:t>2026</w:t>
      </w:r>
      <w:r w:rsidR="00A2001E">
        <w:rPr>
          <w:spacing w:val="-4"/>
          <w:sz w:val="24"/>
          <w:szCs w:val="30"/>
        </w:rPr>
        <w:t>.</w:t>
      </w:r>
    </w:p>
    <w:p w14:paraId="396C56DA" w14:textId="25272029" w:rsidR="00DF0E36" w:rsidRPr="00B2299A" w:rsidRDefault="00EF0D71" w:rsidP="00CD5043">
      <w:pPr>
        <w:spacing w:before="240" w:after="240"/>
        <w:ind w:left="1080" w:hanging="547"/>
        <w:jc w:val="thaiDistribute"/>
        <w:rPr>
          <w:rFonts w:cs="Times New Roman"/>
          <w:spacing w:val="-4"/>
          <w:sz w:val="24"/>
          <w:szCs w:val="24"/>
        </w:rPr>
      </w:pPr>
      <w:r w:rsidRPr="00EF0D71">
        <w:rPr>
          <w:spacing w:val="-4"/>
          <w:sz w:val="24"/>
          <w:szCs w:val="24"/>
        </w:rPr>
        <w:t>12</w:t>
      </w:r>
      <w:r w:rsidR="00DF0E36" w:rsidRPr="00B2299A">
        <w:rPr>
          <w:rFonts w:cs="Times New Roman"/>
          <w:spacing w:val="-4"/>
          <w:sz w:val="24"/>
          <w:szCs w:val="24"/>
        </w:rPr>
        <w:t>.</w:t>
      </w:r>
      <w:r w:rsidRPr="00EF0D71">
        <w:rPr>
          <w:spacing w:val="-4"/>
          <w:sz w:val="24"/>
          <w:szCs w:val="24"/>
        </w:rPr>
        <w:t>2</w:t>
      </w:r>
      <w:r w:rsidR="00DF0E36" w:rsidRPr="00B2299A">
        <w:rPr>
          <w:rFonts w:cs="Times New Roman"/>
          <w:spacing w:val="-4"/>
          <w:sz w:val="24"/>
          <w:szCs w:val="24"/>
        </w:rPr>
        <w:tab/>
        <w:t xml:space="preserve">Summarized information about comprehensive income for the </w:t>
      </w:r>
      <w:r w:rsidR="000305B6" w:rsidRPr="00B2299A">
        <w:rPr>
          <w:rFonts w:cs="Times New Roman"/>
          <w:spacing w:val="-4"/>
          <w:sz w:val="24"/>
          <w:szCs w:val="24"/>
        </w:rPr>
        <w:t>three</w:t>
      </w:r>
      <w:r w:rsidR="001B7016" w:rsidRPr="00B2299A">
        <w:rPr>
          <w:rFonts w:cs="Times New Roman"/>
          <w:spacing w:val="-4"/>
          <w:sz w:val="24"/>
          <w:szCs w:val="24"/>
        </w:rPr>
        <w:t>-month</w:t>
      </w:r>
      <w:r w:rsidR="00DF0E36" w:rsidRPr="00B2299A">
        <w:rPr>
          <w:rFonts w:cs="Times New Roman"/>
          <w:spacing w:val="-4"/>
          <w:sz w:val="24"/>
          <w:szCs w:val="24"/>
        </w:rPr>
        <w:t xml:space="preserve"> </w:t>
      </w:r>
      <w:r w:rsidR="005A51FC" w:rsidRPr="00B2299A">
        <w:rPr>
          <w:rFonts w:cs="Times New Roman"/>
          <w:spacing w:val="-4"/>
          <w:sz w:val="24"/>
          <w:szCs w:val="24"/>
        </w:rPr>
        <w:t xml:space="preserve">periods </w:t>
      </w:r>
      <w:proofErr w:type="gramStart"/>
      <w:r w:rsidR="00DF0E36" w:rsidRPr="00B2299A">
        <w:rPr>
          <w:rFonts w:cs="Times New Roman"/>
          <w:spacing w:val="-4"/>
          <w:sz w:val="24"/>
          <w:szCs w:val="24"/>
        </w:rPr>
        <w:t>ended</w:t>
      </w:r>
      <w:proofErr w:type="gramEnd"/>
      <w:r w:rsidR="00DF0E36" w:rsidRPr="00B2299A">
        <w:rPr>
          <w:rFonts w:cs="Times New Roman"/>
          <w:spacing w:val="-4"/>
          <w:sz w:val="24"/>
          <w:szCs w:val="24"/>
        </w:rPr>
        <w:t xml:space="preserve"> </w:t>
      </w:r>
      <w:r w:rsidR="001B7016" w:rsidRPr="00B2299A">
        <w:rPr>
          <w:rFonts w:cs="Times New Roman"/>
          <w:spacing w:val="-4"/>
          <w:sz w:val="24"/>
          <w:szCs w:val="24"/>
        </w:rPr>
        <w:t xml:space="preserve">June </w:t>
      </w:r>
      <w:r w:rsidRPr="00EF0D71">
        <w:rPr>
          <w:spacing w:val="-4"/>
          <w:sz w:val="24"/>
          <w:szCs w:val="24"/>
        </w:rPr>
        <w:t>30</w:t>
      </w:r>
      <w:r w:rsidR="001B7016" w:rsidRPr="00B2299A">
        <w:rPr>
          <w:rFonts w:cs="Times New Roman"/>
          <w:spacing w:val="-4"/>
          <w:sz w:val="24"/>
          <w:szCs w:val="24"/>
        </w:rPr>
        <w:t>,</w:t>
      </w:r>
      <w:r w:rsidR="005F1912" w:rsidRPr="00B2299A">
        <w:rPr>
          <w:rFonts w:cs="Times New Roman"/>
          <w:spacing w:val="-4"/>
          <w:sz w:val="24"/>
          <w:szCs w:val="24"/>
        </w:rPr>
        <w:t xml:space="preserve"> </w:t>
      </w:r>
      <w:proofErr w:type="gramStart"/>
      <w:r w:rsidRPr="00EF0D71">
        <w:rPr>
          <w:spacing w:val="-4"/>
          <w:sz w:val="24"/>
          <w:szCs w:val="24"/>
        </w:rPr>
        <w:t>2026</w:t>
      </w:r>
      <w:proofErr w:type="gramEnd"/>
      <w:r w:rsidR="005F1912" w:rsidRPr="00B2299A">
        <w:rPr>
          <w:rFonts w:cs="Times New Roman"/>
          <w:spacing w:val="-4"/>
          <w:sz w:val="24"/>
          <w:szCs w:val="24"/>
        </w:rPr>
        <w:t xml:space="preserve"> and </w:t>
      </w:r>
      <w:r w:rsidRPr="00EF0D71">
        <w:rPr>
          <w:spacing w:val="-4"/>
          <w:sz w:val="24"/>
          <w:szCs w:val="24"/>
        </w:rPr>
        <w:t>2025</w:t>
      </w:r>
      <w:r w:rsidR="00DF0E36" w:rsidRPr="00B2299A">
        <w:rPr>
          <w:rFonts w:cs="Times New Roman"/>
          <w:spacing w:val="-4"/>
          <w:sz w:val="24"/>
          <w:szCs w:val="24"/>
        </w:rPr>
        <w:t xml:space="preserve"> consisted of the </w:t>
      </w:r>
      <w:proofErr w:type="gramStart"/>
      <w:r w:rsidR="00DF0E36" w:rsidRPr="00B2299A">
        <w:rPr>
          <w:rFonts w:cs="Times New Roman"/>
          <w:spacing w:val="-4"/>
          <w:sz w:val="24"/>
          <w:szCs w:val="24"/>
        </w:rPr>
        <w:t>following</w:t>
      </w:r>
      <w:r w:rsidR="00610672" w:rsidRPr="00B2299A">
        <w:rPr>
          <w:rFonts w:cs="Times New Roman"/>
          <w:spacing w:val="-4"/>
          <w:sz w:val="24"/>
          <w:szCs w:val="24"/>
        </w:rPr>
        <w:t>s</w:t>
      </w:r>
      <w:proofErr w:type="gramEnd"/>
      <w:r w:rsidR="00610672" w:rsidRPr="00B2299A">
        <w:rPr>
          <w:rFonts w:cs="Times New Roman"/>
          <w:spacing w:val="-4"/>
          <w:sz w:val="24"/>
          <w:szCs w:val="24"/>
        </w:rPr>
        <w:t xml:space="preserve">: </w:t>
      </w:r>
    </w:p>
    <w:tbl>
      <w:tblPr>
        <w:tblW w:w="8546" w:type="dxa"/>
        <w:tblInd w:w="720" w:type="dxa"/>
        <w:tblLayout w:type="fixed"/>
        <w:tblCellMar>
          <w:left w:w="0" w:type="dxa"/>
          <w:right w:w="0" w:type="dxa"/>
        </w:tblCellMar>
        <w:tblLook w:val="0000" w:firstRow="0" w:lastRow="0" w:firstColumn="0" w:lastColumn="0" w:noHBand="0" w:noVBand="0"/>
      </w:tblPr>
      <w:tblGrid>
        <w:gridCol w:w="2249"/>
        <w:gridCol w:w="1530"/>
        <w:gridCol w:w="181"/>
        <w:gridCol w:w="1441"/>
        <w:gridCol w:w="89"/>
        <w:gridCol w:w="1439"/>
        <w:gridCol w:w="91"/>
        <w:gridCol w:w="1526"/>
      </w:tblGrid>
      <w:tr w:rsidR="007C17D1" w:rsidRPr="00B2299A" w14:paraId="7350DF9B" w14:textId="77777777" w:rsidTr="00BA59DF">
        <w:tc>
          <w:tcPr>
            <w:tcW w:w="1316" w:type="pct"/>
          </w:tcPr>
          <w:p w14:paraId="0C4CC7D5" w14:textId="77777777" w:rsidR="00DF0E36" w:rsidRPr="00B2299A" w:rsidRDefault="00DF0E36" w:rsidP="00CD5043">
            <w:pPr>
              <w:pStyle w:val="BodyText"/>
              <w:tabs>
                <w:tab w:val="left" w:pos="282"/>
              </w:tabs>
              <w:spacing w:after="0" w:line="240" w:lineRule="exact"/>
              <w:ind w:right="9" w:firstLine="135"/>
              <w:rPr>
                <w:rFonts w:cs="Times New Roman"/>
                <w:b/>
                <w:bCs/>
                <w:sz w:val="22"/>
                <w:szCs w:val="22"/>
              </w:rPr>
            </w:pPr>
          </w:p>
        </w:tc>
        <w:tc>
          <w:tcPr>
            <w:tcW w:w="1844" w:type="pct"/>
            <w:gridSpan w:val="3"/>
          </w:tcPr>
          <w:p w14:paraId="789AF9A9" w14:textId="77777777" w:rsidR="00DF0E36" w:rsidRPr="00B2299A" w:rsidRDefault="007C17D1" w:rsidP="00CD5043">
            <w:pPr>
              <w:spacing w:line="240" w:lineRule="exact"/>
              <w:ind w:left="-131" w:right="9" w:firstLine="131"/>
              <w:jc w:val="center"/>
              <w:rPr>
                <w:rFonts w:cs="Times New Roman"/>
                <w:b/>
                <w:bCs/>
              </w:rPr>
            </w:pPr>
            <w:proofErr w:type="spellStart"/>
            <w:r w:rsidRPr="00B2299A">
              <w:rPr>
                <w:rFonts w:cs="Times New Roman"/>
                <w:b/>
                <w:bCs/>
              </w:rPr>
              <w:t>Zennite</w:t>
            </w:r>
            <w:proofErr w:type="spellEnd"/>
            <w:r w:rsidRPr="00B2299A">
              <w:rPr>
                <w:rFonts w:cs="Times New Roman"/>
                <w:b/>
                <w:bCs/>
              </w:rPr>
              <w:t xml:space="preserve"> Company Limited</w:t>
            </w:r>
          </w:p>
        </w:tc>
        <w:tc>
          <w:tcPr>
            <w:tcW w:w="52" w:type="pct"/>
          </w:tcPr>
          <w:p w14:paraId="6C68CCF1" w14:textId="77777777" w:rsidR="00DF0E36" w:rsidRPr="00B2299A" w:rsidRDefault="00DF0E36" w:rsidP="00CD5043">
            <w:pPr>
              <w:pStyle w:val="BodyText"/>
              <w:spacing w:after="0" w:line="240" w:lineRule="exact"/>
              <w:ind w:left="-126" w:right="9"/>
              <w:jc w:val="center"/>
              <w:rPr>
                <w:rFonts w:cs="Times New Roman"/>
                <w:szCs w:val="20"/>
              </w:rPr>
            </w:pPr>
          </w:p>
        </w:tc>
        <w:tc>
          <w:tcPr>
            <w:tcW w:w="1788" w:type="pct"/>
            <w:gridSpan w:val="3"/>
          </w:tcPr>
          <w:p w14:paraId="0B8B1FD5" w14:textId="77777777" w:rsidR="00DF0E36" w:rsidRPr="00B2299A" w:rsidRDefault="007C17D1" w:rsidP="00CD5043">
            <w:pPr>
              <w:pStyle w:val="BodyText"/>
              <w:spacing w:after="0" w:line="240" w:lineRule="exact"/>
              <w:ind w:right="9"/>
              <w:jc w:val="center"/>
              <w:rPr>
                <w:rFonts w:cs="Times New Roman"/>
                <w:b/>
                <w:bCs/>
                <w:szCs w:val="20"/>
              </w:rPr>
            </w:pPr>
            <w:proofErr w:type="spellStart"/>
            <w:r w:rsidRPr="00B2299A">
              <w:rPr>
                <w:rFonts w:cs="Times New Roman"/>
                <w:b/>
                <w:bCs/>
                <w:szCs w:val="20"/>
              </w:rPr>
              <w:t>Thaitex</w:t>
            </w:r>
            <w:proofErr w:type="spellEnd"/>
            <w:r w:rsidRPr="00B2299A">
              <w:rPr>
                <w:rFonts w:cs="Times New Roman"/>
                <w:b/>
                <w:bCs/>
                <w:szCs w:val="20"/>
              </w:rPr>
              <w:t xml:space="preserve"> CBD Smart Farm </w:t>
            </w:r>
          </w:p>
        </w:tc>
      </w:tr>
      <w:tr w:rsidR="00BE519C" w:rsidRPr="00B2299A" w14:paraId="28B2B5A5" w14:textId="77777777" w:rsidTr="00BA59DF">
        <w:tc>
          <w:tcPr>
            <w:tcW w:w="1316" w:type="pct"/>
          </w:tcPr>
          <w:p w14:paraId="009F241D" w14:textId="77777777" w:rsidR="00BE519C" w:rsidRPr="00B2299A" w:rsidRDefault="00BE519C" w:rsidP="00CD5043">
            <w:pPr>
              <w:pStyle w:val="BodyText"/>
              <w:tabs>
                <w:tab w:val="left" w:pos="282"/>
              </w:tabs>
              <w:spacing w:after="0" w:line="240" w:lineRule="exact"/>
              <w:ind w:right="9" w:firstLine="135"/>
              <w:rPr>
                <w:rFonts w:cs="Times New Roman"/>
                <w:b/>
                <w:bCs/>
                <w:sz w:val="22"/>
                <w:szCs w:val="22"/>
              </w:rPr>
            </w:pPr>
          </w:p>
        </w:tc>
        <w:tc>
          <w:tcPr>
            <w:tcW w:w="1844" w:type="pct"/>
            <w:gridSpan w:val="3"/>
          </w:tcPr>
          <w:p w14:paraId="7439281A" w14:textId="77777777" w:rsidR="00BE519C" w:rsidRPr="00B2299A" w:rsidRDefault="00BE519C" w:rsidP="00CD5043">
            <w:pPr>
              <w:spacing w:line="240" w:lineRule="exact"/>
              <w:ind w:left="-131" w:right="9" w:firstLine="131"/>
              <w:jc w:val="center"/>
              <w:rPr>
                <w:rFonts w:cs="Times New Roman"/>
                <w:b/>
                <w:bCs/>
              </w:rPr>
            </w:pPr>
          </w:p>
        </w:tc>
        <w:tc>
          <w:tcPr>
            <w:tcW w:w="52" w:type="pct"/>
          </w:tcPr>
          <w:p w14:paraId="4FC456CC" w14:textId="77777777" w:rsidR="00BE519C" w:rsidRPr="00B2299A" w:rsidRDefault="00BE519C" w:rsidP="00CD5043">
            <w:pPr>
              <w:pStyle w:val="BodyText"/>
              <w:spacing w:after="0" w:line="240" w:lineRule="exact"/>
              <w:ind w:left="-126" w:right="9"/>
              <w:jc w:val="center"/>
              <w:rPr>
                <w:rFonts w:cs="Times New Roman"/>
                <w:szCs w:val="20"/>
              </w:rPr>
            </w:pPr>
          </w:p>
        </w:tc>
        <w:tc>
          <w:tcPr>
            <w:tcW w:w="1788" w:type="pct"/>
            <w:gridSpan w:val="3"/>
          </w:tcPr>
          <w:p w14:paraId="3A429DF6" w14:textId="77777777" w:rsidR="00BE519C" w:rsidRPr="00B2299A" w:rsidRDefault="00BE519C" w:rsidP="00CD5043">
            <w:pPr>
              <w:pStyle w:val="BodyText"/>
              <w:spacing w:after="0" w:line="240" w:lineRule="exact"/>
              <w:ind w:right="9"/>
              <w:jc w:val="center"/>
              <w:rPr>
                <w:rFonts w:cs="Times New Roman"/>
                <w:b/>
                <w:bCs/>
                <w:szCs w:val="20"/>
              </w:rPr>
            </w:pPr>
            <w:r w:rsidRPr="00B2299A">
              <w:rPr>
                <w:rFonts w:cs="Times New Roman"/>
                <w:b/>
                <w:bCs/>
                <w:szCs w:val="20"/>
              </w:rPr>
              <w:t>Company Limited</w:t>
            </w:r>
          </w:p>
        </w:tc>
      </w:tr>
      <w:tr w:rsidR="007C17D1" w:rsidRPr="00B2299A" w14:paraId="6EE34A6D" w14:textId="77777777" w:rsidTr="00BA59DF">
        <w:tc>
          <w:tcPr>
            <w:tcW w:w="1316" w:type="pct"/>
          </w:tcPr>
          <w:p w14:paraId="6AEF3529" w14:textId="77777777" w:rsidR="00DF0E36" w:rsidRPr="00B2299A" w:rsidRDefault="00DF0E36" w:rsidP="00CD5043">
            <w:pPr>
              <w:pStyle w:val="BodyText"/>
              <w:tabs>
                <w:tab w:val="left" w:pos="282"/>
              </w:tabs>
              <w:spacing w:after="0" w:line="240" w:lineRule="exact"/>
              <w:ind w:right="9" w:firstLine="135"/>
              <w:rPr>
                <w:rFonts w:cs="Times New Roman"/>
                <w:b/>
                <w:bCs/>
                <w:sz w:val="22"/>
                <w:szCs w:val="22"/>
              </w:rPr>
            </w:pPr>
          </w:p>
        </w:tc>
        <w:tc>
          <w:tcPr>
            <w:tcW w:w="895" w:type="pct"/>
          </w:tcPr>
          <w:p w14:paraId="75D744E7" w14:textId="2E6C62E1" w:rsidR="00DF0E36" w:rsidRPr="00B2299A" w:rsidRDefault="00EF0D71" w:rsidP="00CD5043">
            <w:pPr>
              <w:spacing w:line="240" w:lineRule="exact"/>
              <w:jc w:val="center"/>
              <w:rPr>
                <w:rFonts w:cs="Times New Roman"/>
                <w:b/>
                <w:bCs/>
                <w:sz w:val="21"/>
                <w:szCs w:val="21"/>
              </w:rPr>
            </w:pPr>
            <w:r w:rsidRPr="00EF0D71">
              <w:rPr>
                <w:b/>
                <w:bCs/>
                <w:sz w:val="21"/>
                <w:szCs w:val="21"/>
              </w:rPr>
              <w:t>2026</w:t>
            </w:r>
          </w:p>
        </w:tc>
        <w:tc>
          <w:tcPr>
            <w:tcW w:w="106" w:type="pct"/>
          </w:tcPr>
          <w:p w14:paraId="5E7B380B" w14:textId="77777777" w:rsidR="00DF0E36" w:rsidRPr="00B2299A" w:rsidRDefault="00DF0E36" w:rsidP="00CD5043">
            <w:pPr>
              <w:spacing w:line="240" w:lineRule="exact"/>
              <w:jc w:val="center"/>
              <w:rPr>
                <w:rFonts w:cs="Times New Roman"/>
                <w:b/>
                <w:bCs/>
                <w:sz w:val="21"/>
                <w:szCs w:val="21"/>
              </w:rPr>
            </w:pPr>
          </w:p>
        </w:tc>
        <w:tc>
          <w:tcPr>
            <w:tcW w:w="843" w:type="pct"/>
          </w:tcPr>
          <w:p w14:paraId="3821EE04" w14:textId="44425D4C" w:rsidR="00DF0E36" w:rsidRPr="00B2299A" w:rsidRDefault="00EF0D71" w:rsidP="00CD5043">
            <w:pPr>
              <w:spacing w:line="240" w:lineRule="exact"/>
              <w:ind w:left="-108"/>
              <w:jc w:val="center"/>
              <w:rPr>
                <w:rFonts w:cs="Times New Roman"/>
                <w:b/>
                <w:bCs/>
                <w:sz w:val="21"/>
                <w:szCs w:val="21"/>
              </w:rPr>
            </w:pPr>
            <w:r w:rsidRPr="00EF0D71">
              <w:rPr>
                <w:b/>
                <w:bCs/>
                <w:sz w:val="21"/>
                <w:szCs w:val="21"/>
              </w:rPr>
              <w:t>2025</w:t>
            </w:r>
          </w:p>
        </w:tc>
        <w:tc>
          <w:tcPr>
            <w:tcW w:w="52" w:type="pct"/>
          </w:tcPr>
          <w:p w14:paraId="08B4D823" w14:textId="77777777" w:rsidR="00DF0E36" w:rsidRPr="00B2299A" w:rsidRDefault="00DF0E36" w:rsidP="00CD5043">
            <w:pPr>
              <w:spacing w:line="240" w:lineRule="exact"/>
              <w:jc w:val="center"/>
              <w:rPr>
                <w:rFonts w:cs="Times New Roman"/>
                <w:b/>
                <w:bCs/>
                <w:sz w:val="21"/>
                <w:szCs w:val="21"/>
              </w:rPr>
            </w:pPr>
          </w:p>
        </w:tc>
        <w:tc>
          <w:tcPr>
            <w:tcW w:w="842" w:type="pct"/>
          </w:tcPr>
          <w:p w14:paraId="1CD47189" w14:textId="781554CF" w:rsidR="00DF0E36" w:rsidRPr="00B2299A" w:rsidRDefault="00EF0D71" w:rsidP="00CD5043">
            <w:pPr>
              <w:spacing w:line="240" w:lineRule="exact"/>
              <w:jc w:val="center"/>
              <w:rPr>
                <w:rFonts w:cs="Times New Roman"/>
                <w:b/>
                <w:bCs/>
                <w:sz w:val="21"/>
                <w:szCs w:val="21"/>
              </w:rPr>
            </w:pPr>
            <w:r w:rsidRPr="00EF0D71">
              <w:rPr>
                <w:b/>
                <w:bCs/>
                <w:sz w:val="21"/>
                <w:szCs w:val="21"/>
              </w:rPr>
              <w:t>2026</w:t>
            </w:r>
          </w:p>
        </w:tc>
        <w:tc>
          <w:tcPr>
            <w:tcW w:w="53" w:type="pct"/>
          </w:tcPr>
          <w:p w14:paraId="1D145ECD" w14:textId="77777777" w:rsidR="00DF0E36" w:rsidRPr="00B2299A" w:rsidRDefault="00DF0E36" w:rsidP="00CD5043">
            <w:pPr>
              <w:spacing w:line="240" w:lineRule="exact"/>
              <w:jc w:val="center"/>
              <w:rPr>
                <w:rFonts w:cs="Times New Roman"/>
                <w:b/>
                <w:bCs/>
                <w:sz w:val="21"/>
                <w:szCs w:val="21"/>
              </w:rPr>
            </w:pPr>
          </w:p>
        </w:tc>
        <w:tc>
          <w:tcPr>
            <w:tcW w:w="893" w:type="pct"/>
          </w:tcPr>
          <w:p w14:paraId="3185A3A2" w14:textId="0542A104" w:rsidR="00DF0E36" w:rsidRPr="00B2299A" w:rsidRDefault="00EF0D71" w:rsidP="00CD5043">
            <w:pPr>
              <w:spacing w:line="240" w:lineRule="exact"/>
              <w:ind w:left="-108"/>
              <w:jc w:val="center"/>
              <w:rPr>
                <w:rFonts w:cs="Times New Roman"/>
                <w:b/>
                <w:bCs/>
                <w:sz w:val="21"/>
                <w:szCs w:val="21"/>
              </w:rPr>
            </w:pPr>
            <w:r w:rsidRPr="00EF0D71">
              <w:rPr>
                <w:b/>
                <w:bCs/>
                <w:sz w:val="21"/>
                <w:szCs w:val="21"/>
              </w:rPr>
              <w:t>2025</w:t>
            </w:r>
          </w:p>
        </w:tc>
      </w:tr>
      <w:tr w:rsidR="007C17D1" w:rsidRPr="00B2299A" w14:paraId="2FE9F4C5" w14:textId="77777777" w:rsidTr="00BA59DF">
        <w:tc>
          <w:tcPr>
            <w:tcW w:w="1316" w:type="pct"/>
          </w:tcPr>
          <w:p w14:paraId="20AB29DE" w14:textId="77777777" w:rsidR="00DF0E36" w:rsidRPr="00B2299A" w:rsidRDefault="00DF0E36" w:rsidP="00CD5043">
            <w:pPr>
              <w:pStyle w:val="BodyText"/>
              <w:tabs>
                <w:tab w:val="left" w:pos="282"/>
              </w:tabs>
              <w:spacing w:after="0" w:line="240" w:lineRule="exact"/>
              <w:ind w:right="9" w:firstLine="135"/>
              <w:rPr>
                <w:rFonts w:cs="Times New Roman"/>
                <w:b/>
                <w:bCs/>
                <w:szCs w:val="20"/>
              </w:rPr>
            </w:pPr>
          </w:p>
        </w:tc>
        <w:tc>
          <w:tcPr>
            <w:tcW w:w="895" w:type="pct"/>
          </w:tcPr>
          <w:p w14:paraId="6171DD46" w14:textId="77777777" w:rsidR="00DF0E36" w:rsidRPr="00B2299A" w:rsidRDefault="00DF0E36" w:rsidP="00CD5043">
            <w:pPr>
              <w:spacing w:line="240" w:lineRule="exact"/>
              <w:jc w:val="center"/>
              <w:rPr>
                <w:rFonts w:cs="Times New Roman"/>
                <w:b/>
                <w:bCs/>
              </w:rPr>
            </w:pPr>
            <w:r w:rsidRPr="00B2299A">
              <w:rPr>
                <w:rFonts w:cs="Times New Roman"/>
                <w:b/>
                <w:bCs/>
                <w:color w:val="000000"/>
              </w:rPr>
              <w:t>Thousand Baht</w:t>
            </w:r>
          </w:p>
        </w:tc>
        <w:tc>
          <w:tcPr>
            <w:tcW w:w="106" w:type="pct"/>
          </w:tcPr>
          <w:p w14:paraId="6842A609" w14:textId="77777777" w:rsidR="00DF0E36" w:rsidRPr="00B2299A" w:rsidRDefault="00DF0E36" w:rsidP="00CD5043">
            <w:pPr>
              <w:spacing w:line="240" w:lineRule="exact"/>
              <w:jc w:val="center"/>
              <w:rPr>
                <w:rFonts w:cs="Times New Roman"/>
                <w:b/>
                <w:bCs/>
                <w:lang w:val="en-GB"/>
              </w:rPr>
            </w:pPr>
          </w:p>
        </w:tc>
        <w:tc>
          <w:tcPr>
            <w:tcW w:w="843" w:type="pct"/>
          </w:tcPr>
          <w:p w14:paraId="5FE89EC7" w14:textId="77777777" w:rsidR="00DF0E36" w:rsidRPr="00B2299A" w:rsidRDefault="00DF0E36" w:rsidP="00CD5043">
            <w:pPr>
              <w:spacing w:line="240" w:lineRule="exact"/>
              <w:jc w:val="center"/>
              <w:rPr>
                <w:rFonts w:cs="Times New Roman"/>
                <w:b/>
                <w:bCs/>
              </w:rPr>
            </w:pPr>
            <w:r w:rsidRPr="00B2299A">
              <w:rPr>
                <w:rFonts w:cs="Times New Roman"/>
                <w:b/>
                <w:bCs/>
                <w:color w:val="000000"/>
              </w:rPr>
              <w:t>Thousand Baht</w:t>
            </w:r>
          </w:p>
        </w:tc>
        <w:tc>
          <w:tcPr>
            <w:tcW w:w="52" w:type="pct"/>
          </w:tcPr>
          <w:p w14:paraId="7A202DA1" w14:textId="77777777" w:rsidR="00DF0E36" w:rsidRPr="00B2299A" w:rsidRDefault="00DF0E36" w:rsidP="00CD5043">
            <w:pPr>
              <w:spacing w:line="240" w:lineRule="exact"/>
              <w:jc w:val="center"/>
              <w:rPr>
                <w:rFonts w:cs="Times New Roman"/>
                <w:b/>
                <w:bCs/>
              </w:rPr>
            </w:pPr>
          </w:p>
        </w:tc>
        <w:tc>
          <w:tcPr>
            <w:tcW w:w="842" w:type="pct"/>
          </w:tcPr>
          <w:p w14:paraId="3F836490" w14:textId="77777777" w:rsidR="00DF0E36" w:rsidRPr="00B2299A" w:rsidRDefault="00DF0E36" w:rsidP="00CD5043">
            <w:pPr>
              <w:spacing w:line="240" w:lineRule="exact"/>
              <w:jc w:val="center"/>
              <w:rPr>
                <w:rFonts w:cs="Times New Roman"/>
                <w:b/>
                <w:bCs/>
              </w:rPr>
            </w:pPr>
            <w:r w:rsidRPr="00B2299A">
              <w:rPr>
                <w:rFonts w:cs="Times New Roman"/>
                <w:b/>
                <w:bCs/>
                <w:color w:val="000000"/>
              </w:rPr>
              <w:t>Thousand Baht</w:t>
            </w:r>
          </w:p>
        </w:tc>
        <w:tc>
          <w:tcPr>
            <w:tcW w:w="53" w:type="pct"/>
          </w:tcPr>
          <w:p w14:paraId="2EB5B185" w14:textId="77777777" w:rsidR="00DF0E36" w:rsidRPr="00B2299A" w:rsidRDefault="00DF0E36" w:rsidP="00CD5043">
            <w:pPr>
              <w:spacing w:line="240" w:lineRule="exact"/>
              <w:jc w:val="center"/>
              <w:rPr>
                <w:rFonts w:cs="Times New Roman"/>
                <w:b/>
                <w:bCs/>
                <w:lang w:val="en-GB"/>
              </w:rPr>
            </w:pPr>
          </w:p>
        </w:tc>
        <w:tc>
          <w:tcPr>
            <w:tcW w:w="893" w:type="pct"/>
          </w:tcPr>
          <w:p w14:paraId="0B68008E" w14:textId="77777777" w:rsidR="00DF0E36" w:rsidRPr="00B2299A" w:rsidRDefault="00DF0E36" w:rsidP="00CD5043">
            <w:pPr>
              <w:spacing w:line="240" w:lineRule="exact"/>
              <w:jc w:val="center"/>
              <w:rPr>
                <w:rFonts w:cs="Times New Roman"/>
                <w:b/>
                <w:bCs/>
              </w:rPr>
            </w:pPr>
            <w:r w:rsidRPr="00B2299A">
              <w:rPr>
                <w:rFonts w:cs="Times New Roman"/>
                <w:b/>
                <w:bCs/>
                <w:color w:val="000000"/>
              </w:rPr>
              <w:t>Thousand Baht</w:t>
            </w:r>
          </w:p>
        </w:tc>
      </w:tr>
      <w:tr w:rsidR="00F906FA" w:rsidRPr="00B2299A" w14:paraId="63B81FC4" w14:textId="77777777" w:rsidTr="00B46A67">
        <w:trPr>
          <w:trHeight w:hRule="exact" w:val="144"/>
        </w:trPr>
        <w:tc>
          <w:tcPr>
            <w:tcW w:w="1316" w:type="pct"/>
          </w:tcPr>
          <w:p w14:paraId="3D5FF159" w14:textId="77777777" w:rsidR="00F906FA" w:rsidRPr="00B2299A" w:rsidRDefault="00F906FA" w:rsidP="00CD5043">
            <w:pPr>
              <w:pStyle w:val="BodyText"/>
              <w:tabs>
                <w:tab w:val="left" w:pos="282"/>
              </w:tabs>
              <w:spacing w:after="0" w:line="240" w:lineRule="exact"/>
              <w:ind w:right="9" w:firstLine="135"/>
              <w:rPr>
                <w:rFonts w:cs="Times New Roman"/>
                <w:b/>
                <w:bCs/>
                <w:szCs w:val="20"/>
              </w:rPr>
            </w:pPr>
          </w:p>
        </w:tc>
        <w:tc>
          <w:tcPr>
            <w:tcW w:w="895" w:type="pct"/>
          </w:tcPr>
          <w:p w14:paraId="24BABD9F" w14:textId="77777777" w:rsidR="00F906FA" w:rsidRPr="00B2299A" w:rsidRDefault="00F906FA" w:rsidP="00CD5043">
            <w:pPr>
              <w:spacing w:line="240" w:lineRule="exact"/>
              <w:jc w:val="center"/>
              <w:rPr>
                <w:rFonts w:cs="Times New Roman"/>
                <w:b/>
                <w:bCs/>
                <w:color w:val="000000"/>
              </w:rPr>
            </w:pPr>
          </w:p>
        </w:tc>
        <w:tc>
          <w:tcPr>
            <w:tcW w:w="106" w:type="pct"/>
          </w:tcPr>
          <w:p w14:paraId="2B0951E2" w14:textId="77777777" w:rsidR="00F906FA" w:rsidRPr="00B2299A" w:rsidRDefault="00F906FA" w:rsidP="00CD5043">
            <w:pPr>
              <w:spacing w:line="240" w:lineRule="exact"/>
              <w:jc w:val="center"/>
              <w:rPr>
                <w:rFonts w:cs="Times New Roman"/>
                <w:b/>
                <w:bCs/>
                <w:lang w:val="en-GB"/>
              </w:rPr>
            </w:pPr>
          </w:p>
        </w:tc>
        <w:tc>
          <w:tcPr>
            <w:tcW w:w="843" w:type="pct"/>
          </w:tcPr>
          <w:p w14:paraId="1F970BC4" w14:textId="77777777" w:rsidR="00F906FA" w:rsidRPr="00B2299A" w:rsidRDefault="00F906FA" w:rsidP="00CD5043">
            <w:pPr>
              <w:spacing w:line="240" w:lineRule="exact"/>
              <w:jc w:val="center"/>
              <w:rPr>
                <w:rFonts w:cs="Times New Roman"/>
                <w:b/>
                <w:bCs/>
                <w:color w:val="000000"/>
              </w:rPr>
            </w:pPr>
          </w:p>
        </w:tc>
        <w:tc>
          <w:tcPr>
            <w:tcW w:w="52" w:type="pct"/>
          </w:tcPr>
          <w:p w14:paraId="00AB2EAE" w14:textId="77777777" w:rsidR="00F906FA" w:rsidRPr="00B2299A" w:rsidRDefault="00F906FA" w:rsidP="00CD5043">
            <w:pPr>
              <w:spacing w:line="240" w:lineRule="exact"/>
              <w:jc w:val="center"/>
              <w:rPr>
                <w:rFonts w:cs="Times New Roman"/>
                <w:b/>
                <w:bCs/>
              </w:rPr>
            </w:pPr>
          </w:p>
        </w:tc>
        <w:tc>
          <w:tcPr>
            <w:tcW w:w="842" w:type="pct"/>
          </w:tcPr>
          <w:p w14:paraId="422A7FD5" w14:textId="77777777" w:rsidR="00F906FA" w:rsidRPr="00B2299A" w:rsidRDefault="00F906FA" w:rsidP="00CD5043">
            <w:pPr>
              <w:spacing w:line="240" w:lineRule="exact"/>
              <w:jc w:val="center"/>
              <w:rPr>
                <w:rFonts w:cs="Times New Roman"/>
                <w:b/>
                <w:bCs/>
                <w:color w:val="000000"/>
              </w:rPr>
            </w:pPr>
          </w:p>
        </w:tc>
        <w:tc>
          <w:tcPr>
            <w:tcW w:w="53" w:type="pct"/>
          </w:tcPr>
          <w:p w14:paraId="7376F82D" w14:textId="77777777" w:rsidR="00F906FA" w:rsidRPr="00B2299A" w:rsidRDefault="00F906FA" w:rsidP="00CD5043">
            <w:pPr>
              <w:spacing w:line="240" w:lineRule="exact"/>
              <w:jc w:val="center"/>
              <w:rPr>
                <w:rFonts w:cs="Times New Roman"/>
                <w:b/>
                <w:bCs/>
                <w:lang w:val="en-GB"/>
              </w:rPr>
            </w:pPr>
          </w:p>
        </w:tc>
        <w:tc>
          <w:tcPr>
            <w:tcW w:w="893" w:type="pct"/>
          </w:tcPr>
          <w:p w14:paraId="361BCDEF" w14:textId="77777777" w:rsidR="00F906FA" w:rsidRPr="00B2299A" w:rsidRDefault="00F906FA" w:rsidP="00CD5043">
            <w:pPr>
              <w:spacing w:line="240" w:lineRule="exact"/>
              <w:jc w:val="center"/>
              <w:rPr>
                <w:rFonts w:cs="Times New Roman"/>
                <w:b/>
                <w:bCs/>
                <w:color w:val="000000"/>
              </w:rPr>
            </w:pPr>
          </w:p>
        </w:tc>
      </w:tr>
      <w:tr w:rsidR="00D65C79" w:rsidRPr="00B2299A" w14:paraId="2C95A42E" w14:textId="77777777" w:rsidTr="00BA59DF">
        <w:tc>
          <w:tcPr>
            <w:tcW w:w="1316" w:type="pct"/>
          </w:tcPr>
          <w:p w14:paraId="29A78928" w14:textId="77777777" w:rsidR="00D65C79" w:rsidRPr="00B2299A" w:rsidRDefault="00D65C79" w:rsidP="00CD5043">
            <w:pPr>
              <w:spacing w:line="240" w:lineRule="exact"/>
              <w:ind w:right="72"/>
              <w:rPr>
                <w:rFonts w:cs="Times New Roman"/>
                <w:cs/>
              </w:rPr>
            </w:pPr>
            <w:r w:rsidRPr="00B2299A">
              <w:rPr>
                <w:rFonts w:cs="Times New Roman"/>
              </w:rPr>
              <w:t>Revenue</w:t>
            </w:r>
          </w:p>
        </w:tc>
        <w:tc>
          <w:tcPr>
            <w:tcW w:w="895" w:type="pct"/>
          </w:tcPr>
          <w:p w14:paraId="1B458D0A" w14:textId="3425826A" w:rsidR="00D65C79" w:rsidRPr="00B2299A" w:rsidRDefault="00EF0D71" w:rsidP="00CD5043">
            <w:pPr>
              <w:pStyle w:val="BodyText"/>
              <w:tabs>
                <w:tab w:val="decimal" w:pos="1349"/>
              </w:tabs>
              <w:spacing w:after="0" w:line="240" w:lineRule="exact"/>
              <w:ind w:left="-108" w:right="9"/>
              <w:jc w:val="left"/>
              <w:rPr>
                <w:rFonts w:cs="Times New Roman"/>
                <w:szCs w:val="20"/>
              </w:rPr>
            </w:pPr>
            <w:r w:rsidRPr="00EF0D71">
              <w:rPr>
                <w:szCs w:val="20"/>
              </w:rPr>
              <w:t>4</w:t>
            </w:r>
            <w:r w:rsidR="009F698D" w:rsidRPr="00B2299A">
              <w:rPr>
                <w:rFonts w:cs="Times New Roman"/>
                <w:szCs w:val="20"/>
              </w:rPr>
              <w:t>,</w:t>
            </w:r>
            <w:r w:rsidRPr="00EF0D71">
              <w:rPr>
                <w:szCs w:val="20"/>
              </w:rPr>
              <w:t>065</w:t>
            </w:r>
          </w:p>
        </w:tc>
        <w:tc>
          <w:tcPr>
            <w:tcW w:w="106" w:type="pct"/>
          </w:tcPr>
          <w:p w14:paraId="56407360" w14:textId="77777777" w:rsidR="00D65C79" w:rsidRPr="00B2299A" w:rsidRDefault="00D65C79" w:rsidP="00CD5043">
            <w:pPr>
              <w:pStyle w:val="BodyText"/>
              <w:tabs>
                <w:tab w:val="decimal" w:pos="868"/>
              </w:tabs>
              <w:spacing w:after="0" w:line="240" w:lineRule="exact"/>
              <w:ind w:right="9"/>
              <w:jc w:val="left"/>
              <w:rPr>
                <w:rFonts w:cs="Times New Roman"/>
                <w:szCs w:val="20"/>
              </w:rPr>
            </w:pPr>
          </w:p>
        </w:tc>
        <w:tc>
          <w:tcPr>
            <w:tcW w:w="843" w:type="pct"/>
          </w:tcPr>
          <w:p w14:paraId="0197134E" w14:textId="7A24C880" w:rsidR="00D65C79" w:rsidRPr="00B2299A" w:rsidRDefault="00EF0D71" w:rsidP="00CD5043">
            <w:pPr>
              <w:pStyle w:val="BodyText"/>
              <w:tabs>
                <w:tab w:val="decimal" w:pos="1349"/>
              </w:tabs>
              <w:spacing w:after="0" w:line="240" w:lineRule="exact"/>
              <w:ind w:left="-108" w:right="9"/>
              <w:jc w:val="left"/>
              <w:rPr>
                <w:rFonts w:cs="Times New Roman"/>
                <w:szCs w:val="20"/>
              </w:rPr>
            </w:pPr>
            <w:r w:rsidRPr="00EF0D71">
              <w:rPr>
                <w:szCs w:val="20"/>
              </w:rPr>
              <w:t>4</w:t>
            </w:r>
            <w:r w:rsidR="00AB147A" w:rsidRPr="00B2299A">
              <w:rPr>
                <w:rFonts w:cs="Times New Roman"/>
                <w:szCs w:val="20"/>
              </w:rPr>
              <w:t>,</w:t>
            </w:r>
            <w:r w:rsidRPr="00EF0D71">
              <w:rPr>
                <w:szCs w:val="20"/>
              </w:rPr>
              <w:t>475</w:t>
            </w:r>
          </w:p>
        </w:tc>
        <w:tc>
          <w:tcPr>
            <w:tcW w:w="52" w:type="pct"/>
          </w:tcPr>
          <w:p w14:paraId="1BCC3A41" w14:textId="77777777" w:rsidR="00D65C79" w:rsidRPr="00B2299A" w:rsidRDefault="00D65C79" w:rsidP="00CD5043">
            <w:pPr>
              <w:pStyle w:val="BodyText"/>
              <w:tabs>
                <w:tab w:val="decimal" w:pos="868"/>
              </w:tabs>
              <w:spacing w:after="0" w:line="240" w:lineRule="exact"/>
              <w:ind w:left="-126" w:right="9"/>
              <w:jc w:val="left"/>
              <w:rPr>
                <w:rFonts w:cs="Times New Roman"/>
                <w:szCs w:val="20"/>
              </w:rPr>
            </w:pPr>
          </w:p>
        </w:tc>
        <w:tc>
          <w:tcPr>
            <w:tcW w:w="842" w:type="pct"/>
          </w:tcPr>
          <w:p w14:paraId="04E39BD2" w14:textId="2304E5FF" w:rsidR="00D65C79" w:rsidRPr="00B2299A" w:rsidRDefault="00EF0D71" w:rsidP="00CD5043">
            <w:pPr>
              <w:pStyle w:val="BodyText"/>
              <w:tabs>
                <w:tab w:val="decimal" w:pos="1353"/>
              </w:tabs>
              <w:spacing w:after="0" w:line="240" w:lineRule="exact"/>
              <w:ind w:left="-108" w:right="9"/>
              <w:jc w:val="left"/>
              <w:rPr>
                <w:rFonts w:cs="Times New Roman"/>
                <w:szCs w:val="20"/>
              </w:rPr>
            </w:pPr>
            <w:r w:rsidRPr="00EF0D71">
              <w:rPr>
                <w:szCs w:val="20"/>
              </w:rPr>
              <w:t>294</w:t>
            </w:r>
          </w:p>
        </w:tc>
        <w:tc>
          <w:tcPr>
            <w:tcW w:w="53" w:type="pct"/>
          </w:tcPr>
          <w:p w14:paraId="2ADD7BDA" w14:textId="77777777" w:rsidR="00D65C79" w:rsidRPr="00B2299A" w:rsidRDefault="00D65C79" w:rsidP="00CD5043">
            <w:pPr>
              <w:pStyle w:val="BodyText"/>
              <w:tabs>
                <w:tab w:val="decimal" w:pos="868"/>
              </w:tabs>
              <w:spacing w:after="0" w:line="240" w:lineRule="exact"/>
              <w:ind w:right="9"/>
              <w:jc w:val="left"/>
              <w:rPr>
                <w:rFonts w:cs="Times New Roman"/>
                <w:szCs w:val="20"/>
              </w:rPr>
            </w:pPr>
          </w:p>
        </w:tc>
        <w:tc>
          <w:tcPr>
            <w:tcW w:w="893" w:type="pct"/>
          </w:tcPr>
          <w:p w14:paraId="0DE53101" w14:textId="57F6264B" w:rsidR="00D65C79" w:rsidRPr="00B2299A" w:rsidRDefault="00EF0D71" w:rsidP="00CD5043">
            <w:pPr>
              <w:pStyle w:val="BodyText"/>
              <w:tabs>
                <w:tab w:val="decimal" w:pos="1353"/>
              </w:tabs>
              <w:spacing w:after="0" w:line="240" w:lineRule="exact"/>
              <w:ind w:left="-108" w:right="9"/>
              <w:jc w:val="left"/>
              <w:rPr>
                <w:rFonts w:cs="Times New Roman"/>
                <w:szCs w:val="20"/>
              </w:rPr>
            </w:pPr>
            <w:r w:rsidRPr="00EF0D71">
              <w:rPr>
                <w:szCs w:val="20"/>
              </w:rPr>
              <w:t>51</w:t>
            </w:r>
          </w:p>
        </w:tc>
      </w:tr>
      <w:tr w:rsidR="00D65C79" w:rsidRPr="00B2299A" w14:paraId="4BD81325" w14:textId="77777777" w:rsidTr="00BA59DF">
        <w:tc>
          <w:tcPr>
            <w:tcW w:w="1316" w:type="pct"/>
          </w:tcPr>
          <w:p w14:paraId="03C84C5F" w14:textId="3FE1C6DB" w:rsidR="00D65C79" w:rsidRPr="00B2299A" w:rsidRDefault="00C0706D" w:rsidP="00CD5043">
            <w:pPr>
              <w:spacing w:line="240" w:lineRule="exact"/>
              <w:ind w:right="72"/>
              <w:rPr>
                <w:rFonts w:cs="Times New Roman"/>
                <w:cs/>
              </w:rPr>
            </w:pPr>
            <w:r w:rsidRPr="00B2299A">
              <w:rPr>
                <w:rFonts w:cs="Times New Roman"/>
              </w:rPr>
              <w:t>L</w:t>
            </w:r>
            <w:r w:rsidR="00D65C79" w:rsidRPr="00B2299A">
              <w:rPr>
                <w:rFonts w:cs="Times New Roman"/>
              </w:rPr>
              <w:t>oss</w:t>
            </w:r>
          </w:p>
        </w:tc>
        <w:tc>
          <w:tcPr>
            <w:tcW w:w="895" w:type="pct"/>
          </w:tcPr>
          <w:p w14:paraId="36269791" w14:textId="2EC51E0A" w:rsidR="00D65C79" w:rsidRPr="00B2299A" w:rsidRDefault="009F698D" w:rsidP="00CD5043">
            <w:pPr>
              <w:pStyle w:val="acctfourfigures"/>
              <w:tabs>
                <w:tab w:val="clear" w:pos="765"/>
                <w:tab w:val="decimal" w:pos="1349"/>
              </w:tabs>
              <w:spacing w:line="240" w:lineRule="exact"/>
              <w:ind w:left="-115" w:right="-117"/>
              <w:jc w:val="thaiDistribute"/>
              <w:rPr>
                <w:sz w:val="20"/>
                <w:lang w:val="en-US" w:bidi="th-TH"/>
              </w:rPr>
            </w:pPr>
            <w:r w:rsidRPr="00B2299A">
              <w:rPr>
                <w:sz w:val="20"/>
                <w:lang w:val="en-US" w:bidi="th-TH"/>
              </w:rPr>
              <w:t>(</w:t>
            </w:r>
            <w:r w:rsidR="00EF0D71" w:rsidRPr="00EF0D71">
              <w:rPr>
                <w:rFonts w:cs="Angsana New"/>
                <w:sz w:val="20"/>
                <w:lang w:val="en-US" w:bidi="th-TH"/>
              </w:rPr>
              <w:t>3</w:t>
            </w:r>
            <w:r w:rsidRPr="00B2299A">
              <w:rPr>
                <w:sz w:val="20"/>
                <w:lang w:val="en-US" w:bidi="th-TH"/>
              </w:rPr>
              <w:t>,</w:t>
            </w:r>
            <w:r w:rsidR="00EF0D71" w:rsidRPr="00EF0D71">
              <w:rPr>
                <w:rFonts w:cs="Angsana New"/>
                <w:sz w:val="20"/>
                <w:lang w:val="en-US" w:bidi="th-TH"/>
              </w:rPr>
              <w:t>532</w:t>
            </w:r>
            <w:r w:rsidRPr="00B2299A">
              <w:rPr>
                <w:sz w:val="20"/>
                <w:lang w:val="en-US" w:bidi="th-TH"/>
              </w:rPr>
              <w:t>)</w:t>
            </w:r>
          </w:p>
        </w:tc>
        <w:tc>
          <w:tcPr>
            <w:tcW w:w="106" w:type="pct"/>
          </w:tcPr>
          <w:p w14:paraId="0191569B" w14:textId="77777777" w:rsidR="00D65C79" w:rsidRPr="00B2299A" w:rsidRDefault="00D65C79" w:rsidP="00CD5043">
            <w:pPr>
              <w:pStyle w:val="acctfourfigures"/>
              <w:tabs>
                <w:tab w:val="clear" w:pos="765"/>
                <w:tab w:val="decimal" w:pos="949"/>
              </w:tabs>
              <w:spacing w:line="240" w:lineRule="exact"/>
              <w:ind w:left="-115" w:right="-117"/>
              <w:jc w:val="thaiDistribute"/>
              <w:rPr>
                <w:sz w:val="20"/>
                <w:lang w:val="en-US" w:bidi="th-TH"/>
              </w:rPr>
            </w:pPr>
          </w:p>
        </w:tc>
        <w:tc>
          <w:tcPr>
            <w:tcW w:w="843" w:type="pct"/>
          </w:tcPr>
          <w:p w14:paraId="3FB427AA" w14:textId="197AFE40" w:rsidR="00D65C79" w:rsidRPr="00B2299A" w:rsidRDefault="005F60D2" w:rsidP="00CD5043">
            <w:pPr>
              <w:pStyle w:val="BodyText"/>
              <w:tabs>
                <w:tab w:val="decimal" w:pos="1349"/>
              </w:tabs>
              <w:spacing w:after="0" w:line="240" w:lineRule="exact"/>
              <w:ind w:left="-108" w:right="9"/>
              <w:jc w:val="left"/>
              <w:rPr>
                <w:rFonts w:cs="Times New Roman"/>
                <w:szCs w:val="20"/>
              </w:rPr>
            </w:pPr>
            <w:r w:rsidRPr="00B2299A">
              <w:rPr>
                <w:rFonts w:cs="Times New Roman"/>
                <w:szCs w:val="20"/>
              </w:rPr>
              <w:t>(</w:t>
            </w:r>
            <w:r w:rsidR="00EF0D71" w:rsidRPr="00EF0D71">
              <w:rPr>
                <w:szCs w:val="20"/>
              </w:rPr>
              <w:t>1</w:t>
            </w:r>
            <w:r w:rsidR="00FB0BF5" w:rsidRPr="00B2299A">
              <w:rPr>
                <w:rFonts w:cs="Times New Roman"/>
                <w:szCs w:val="20"/>
              </w:rPr>
              <w:t>,</w:t>
            </w:r>
            <w:r w:rsidR="00EF0D71" w:rsidRPr="00EF0D71">
              <w:rPr>
                <w:szCs w:val="20"/>
              </w:rPr>
              <w:t>113</w:t>
            </w:r>
            <w:r w:rsidR="00FB0BF5" w:rsidRPr="00B2299A">
              <w:rPr>
                <w:rFonts w:cs="Times New Roman"/>
                <w:szCs w:val="20"/>
              </w:rPr>
              <w:t>)</w:t>
            </w:r>
          </w:p>
        </w:tc>
        <w:tc>
          <w:tcPr>
            <w:tcW w:w="52" w:type="pct"/>
          </w:tcPr>
          <w:p w14:paraId="7D6276CD" w14:textId="77777777" w:rsidR="00D65C79" w:rsidRPr="00B2299A" w:rsidRDefault="00D65C79" w:rsidP="00CD5043">
            <w:pPr>
              <w:pStyle w:val="acctfourfigures"/>
              <w:tabs>
                <w:tab w:val="clear" w:pos="765"/>
                <w:tab w:val="decimal" w:pos="949"/>
              </w:tabs>
              <w:spacing w:line="240" w:lineRule="exact"/>
              <w:ind w:left="-115" w:right="-117"/>
              <w:jc w:val="thaiDistribute"/>
              <w:rPr>
                <w:sz w:val="20"/>
                <w:lang w:val="en-US" w:bidi="th-TH"/>
              </w:rPr>
            </w:pPr>
          </w:p>
        </w:tc>
        <w:tc>
          <w:tcPr>
            <w:tcW w:w="842" w:type="pct"/>
          </w:tcPr>
          <w:p w14:paraId="45749E2B" w14:textId="5BA4BC15" w:rsidR="00D65C79" w:rsidRPr="00B2299A" w:rsidRDefault="009F698D" w:rsidP="00CD5043">
            <w:pPr>
              <w:pStyle w:val="BodyText"/>
              <w:tabs>
                <w:tab w:val="decimal" w:pos="1349"/>
              </w:tabs>
              <w:spacing w:after="0" w:line="240" w:lineRule="exact"/>
              <w:ind w:left="-108" w:right="9"/>
              <w:jc w:val="left"/>
              <w:rPr>
                <w:rFonts w:cs="Times New Roman"/>
                <w:szCs w:val="20"/>
              </w:rPr>
            </w:pPr>
            <w:r w:rsidRPr="00B2299A">
              <w:rPr>
                <w:rFonts w:cs="Times New Roman"/>
                <w:szCs w:val="20"/>
              </w:rPr>
              <w:t>(</w:t>
            </w:r>
            <w:r w:rsidR="00EF0D71" w:rsidRPr="00EF0D71">
              <w:rPr>
                <w:szCs w:val="20"/>
              </w:rPr>
              <w:t>1</w:t>
            </w:r>
            <w:r w:rsidRPr="00B2299A">
              <w:rPr>
                <w:rFonts w:cs="Times New Roman"/>
                <w:szCs w:val="20"/>
              </w:rPr>
              <w:t>,</w:t>
            </w:r>
            <w:r w:rsidR="00EF0D71" w:rsidRPr="00EF0D71">
              <w:rPr>
                <w:szCs w:val="20"/>
              </w:rPr>
              <w:t>388</w:t>
            </w:r>
            <w:r w:rsidRPr="00B2299A">
              <w:rPr>
                <w:rFonts w:cs="Times New Roman"/>
                <w:szCs w:val="20"/>
              </w:rPr>
              <w:t>)</w:t>
            </w:r>
          </w:p>
        </w:tc>
        <w:tc>
          <w:tcPr>
            <w:tcW w:w="53" w:type="pct"/>
          </w:tcPr>
          <w:p w14:paraId="25E4AFAA" w14:textId="77777777" w:rsidR="00D65C79" w:rsidRPr="00B2299A" w:rsidRDefault="00D65C79" w:rsidP="00CD5043">
            <w:pPr>
              <w:pStyle w:val="acctfourfigures"/>
              <w:tabs>
                <w:tab w:val="clear" w:pos="765"/>
                <w:tab w:val="decimal" w:pos="949"/>
              </w:tabs>
              <w:spacing w:line="240" w:lineRule="exact"/>
              <w:ind w:left="-115" w:right="-117"/>
              <w:jc w:val="thaiDistribute"/>
              <w:rPr>
                <w:sz w:val="20"/>
                <w:lang w:val="en-US" w:bidi="th-TH"/>
              </w:rPr>
            </w:pPr>
          </w:p>
        </w:tc>
        <w:tc>
          <w:tcPr>
            <w:tcW w:w="893" w:type="pct"/>
          </w:tcPr>
          <w:p w14:paraId="5133D0A4" w14:textId="030D4AF4" w:rsidR="00D65C79" w:rsidRPr="00B2299A" w:rsidRDefault="00493B4A" w:rsidP="00CD5043">
            <w:pPr>
              <w:pStyle w:val="BodyText"/>
              <w:tabs>
                <w:tab w:val="decimal" w:pos="1353"/>
              </w:tabs>
              <w:spacing w:after="0" w:line="240" w:lineRule="exact"/>
              <w:ind w:left="-108" w:right="9"/>
              <w:jc w:val="left"/>
              <w:rPr>
                <w:rFonts w:cs="Times New Roman"/>
                <w:szCs w:val="20"/>
              </w:rPr>
            </w:pPr>
            <w:r w:rsidRPr="00B2299A">
              <w:rPr>
                <w:rFonts w:cs="Times New Roman"/>
                <w:szCs w:val="20"/>
              </w:rPr>
              <w:t>(</w:t>
            </w:r>
            <w:r w:rsidR="00EF0D71" w:rsidRPr="00EF0D71">
              <w:rPr>
                <w:szCs w:val="20"/>
              </w:rPr>
              <w:t>1</w:t>
            </w:r>
            <w:r w:rsidRPr="00B2299A">
              <w:rPr>
                <w:rFonts w:cs="Times New Roman"/>
                <w:szCs w:val="20"/>
              </w:rPr>
              <w:t>,</w:t>
            </w:r>
            <w:r w:rsidR="00EF0D71" w:rsidRPr="00EF0D71">
              <w:rPr>
                <w:szCs w:val="20"/>
              </w:rPr>
              <w:t>472</w:t>
            </w:r>
            <w:r w:rsidR="00DF3639" w:rsidRPr="00B2299A">
              <w:rPr>
                <w:rFonts w:cs="Times New Roman"/>
                <w:szCs w:val="20"/>
              </w:rPr>
              <w:t>)</w:t>
            </w:r>
          </w:p>
        </w:tc>
      </w:tr>
    </w:tbl>
    <w:p w14:paraId="66CCDAA6" w14:textId="5613C634" w:rsidR="000305B6" w:rsidRPr="00B2299A" w:rsidRDefault="00EF0D71" w:rsidP="000305B6">
      <w:pPr>
        <w:spacing w:before="240" w:after="240"/>
        <w:ind w:left="1080" w:hanging="547"/>
        <w:jc w:val="thaiDistribute"/>
        <w:rPr>
          <w:rFonts w:cs="Times New Roman"/>
          <w:spacing w:val="-4"/>
          <w:sz w:val="24"/>
          <w:szCs w:val="24"/>
        </w:rPr>
      </w:pPr>
      <w:r w:rsidRPr="00EF0D71">
        <w:rPr>
          <w:spacing w:val="-4"/>
          <w:sz w:val="24"/>
          <w:szCs w:val="24"/>
        </w:rPr>
        <w:t>12</w:t>
      </w:r>
      <w:r w:rsidR="000305B6" w:rsidRPr="00B2299A">
        <w:rPr>
          <w:rFonts w:cs="Times New Roman"/>
          <w:spacing w:val="-4"/>
          <w:sz w:val="24"/>
          <w:szCs w:val="24"/>
        </w:rPr>
        <w:t>.</w:t>
      </w:r>
      <w:r w:rsidRPr="00EF0D71">
        <w:rPr>
          <w:spacing w:val="-4"/>
          <w:sz w:val="24"/>
          <w:szCs w:val="24"/>
        </w:rPr>
        <w:t>3</w:t>
      </w:r>
      <w:r w:rsidR="000305B6" w:rsidRPr="00B2299A">
        <w:rPr>
          <w:rFonts w:cs="Times New Roman"/>
          <w:spacing w:val="-4"/>
          <w:sz w:val="24"/>
          <w:szCs w:val="24"/>
        </w:rPr>
        <w:tab/>
        <w:t xml:space="preserve">Summarized information about comprehensive income for the six-month periods </w:t>
      </w:r>
      <w:proofErr w:type="gramStart"/>
      <w:r w:rsidR="000305B6" w:rsidRPr="00B2299A">
        <w:rPr>
          <w:rFonts w:cs="Times New Roman"/>
          <w:spacing w:val="-4"/>
          <w:sz w:val="24"/>
          <w:szCs w:val="24"/>
        </w:rPr>
        <w:t>ended</w:t>
      </w:r>
      <w:proofErr w:type="gramEnd"/>
      <w:r w:rsidR="000305B6" w:rsidRPr="00B2299A">
        <w:rPr>
          <w:rFonts w:cs="Times New Roman"/>
          <w:spacing w:val="-4"/>
          <w:sz w:val="24"/>
          <w:szCs w:val="24"/>
        </w:rPr>
        <w:t xml:space="preserve"> June </w:t>
      </w:r>
      <w:r w:rsidRPr="00EF0D71">
        <w:rPr>
          <w:spacing w:val="-4"/>
          <w:sz w:val="24"/>
          <w:szCs w:val="24"/>
        </w:rPr>
        <w:t>30</w:t>
      </w:r>
      <w:r w:rsidR="000305B6" w:rsidRPr="00B2299A">
        <w:rPr>
          <w:rFonts w:cs="Times New Roman"/>
          <w:spacing w:val="-4"/>
          <w:sz w:val="24"/>
          <w:szCs w:val="24"/>
        </w:rPr>
        <w:t xml:space="preserve">, </w:t>
      </w:r>
      <w:proofErr w:type="gramStart"/>
      <w:r w:rsidRPr="00EF0D71">
        <w:rPr>
          <w:spacing w:val="-4"/>
          <w:sz w:val="24"/>
          <w:szCs w:val="24"/>
        </w:rPr>
        <w:t>2026</w:t>
      </w:r>
      <w:proofErr w:type="gramEnd"/>
      <w:r w:rsidR="000305B6" w:rsidRPr="00B2299A">
        <w:rPr>
          <w:rFonts w:cs="Times New Roman"/>
          <w:spacing w:val="-4"/>
          <w:sz w:val="24"/>
          <w:szCs w:val="24"/>
        </w:rPr>
        <w:t xml:space="preserve"> and </w:t>
      </w:r>
      <w:r w:rsidRPr="00EF0D71">
        <w:rPr>
          <w:spacing w:val="-4"/>
          <w:sz w:val="24"/>
          <w:szCs w:val="24"/>
        </w:rPr>
        <w:t>2025</w:t>
      </w:r>
      <w:r w:rsidR="000305B6" w:rsidRPr="00B2299A">
        <w:rPr>
          <w:rFonts w:cs="Times New Roman"/>
          <w:spacing w:val="-4"/>
          <w:sz w:val="24"/>
          <w:szCs w:val="24"/>
        </w:rPr>
        <w:t xml:space="preserve"> </w:t>
      </w:r>
      <w:proofErr w:type="gramStart"/>
      <w:r w:rsidR="000305B6" w:rsidRPr="00B2299A">
        <w:rPr>
          <w:rFonts w:cs="Times New Roman"/>
          <w:spacing w:val="-4"/>
          <w:sz w:val="24"/>
          <w:szCs w:val="24"/>
        </w:rPr>
        <w:t>consisted</w:t>
      </w:r>
      <w:proofErr w:type="gramEnd"/>
      <w:r w:rsidR="000305B6" w:rsidRPr="00B2299A">
        <w:rPr>
          <w:rFonts w:cs="Times New Roman"/>
          <w:spacing w:val="-4"/>
          <w:sz w:val="24"/>
          <w:szCs w:val="24"/>
        </w:rPr>
        <w:t xml:space="preserve"> of the </w:t>
      </w:r>
      <w:proofErr w:type="gramStart"/>
      <w:r w:rsidR="000305B6" w:rsidRPr="00B2299A">
        <w:rPr>
          <w:rFonts w:cs="Times New Roman"/>
          <w:spacing w:val="-4"/>
          <w:sz w:val="24"/>
          <w:szCs w:val="24"/>
        </w:rPr>
        <w:t>followings</w:t>
      </w:r>
      <w:proofErr w:type="gramEnd"/>
      <w:r w:rsidR="000305B6" w:rsidRPr="00B2299A">
        <w:rPr>
          <w:rFonts w:cs="Times New Roman"/>
          <w:spacing w:val="-4"/>
          <w:sz w:val="24"/>
          <w:szCs w:val="24"/>
        </w:rPr>
        <w:t xml:space="preserve">: </w:t>
      </w:r>
    </w:p>
    <w:tbl>
      <w:tblPr>
        <w:tblW w:w="8546" w:type="dxa"/>
        <w:tblInd w:w="720" w:type="dxa"/>
        <w:tblLayout w:type="fixed"/>
        <w:tblCellMar>
          <w:left w:w="0" w:type="dxa"/>
          <w:right w:w="0" w:type="dxa"/>
        </w:tblCellMar>
        <w:tblLook w:val="0000" w:firstRow="0" w:lastRow="0" w:firstColumn="0" w:lastColumn="0" w:noHBand="0" w:noVBand="0"/>
      </w:tblPr>
      <w:tblGrid>
        <w:gridCol w:w="2249"/>
        <w:gridCol w:w="1530"/>
        <w:gridCol w:w="181"/>
        <w:gridCol w:w="1441"/>
        <w:gridCol w:w="89"/>
        <w:gridCol w:w="1439"/>
        <w:gridCol w:w="91"/>
        <w:gridCol w:w="1526"/>
      </w:tblGrid>
      <w:tr w:rsidR="000305B6" w:rsidRPr="00B2299A" w14:paraId="0D68B857" w14:textId="77777777">
        <w:tc>
          <w:tcPr>
            <w:tcW w:w="1316" w:type="pct"/>
          </w:tcPr>
          <w:p w14:paraId="5BED0911" w14:textId="77777777" w:rsidR="000305B6" w:rsidRPr="00B2299A" w:rsidRDefault="000305B6">
            <w:pPr>
              <w:pStyle w:val="BodyText"/>
              <w:tabs>
                <w:tab w:val="left" w:pos="282"/>
              </w:tabs>
              <w:spacing w:after="0" w:line="240" w:lineRule="exact"/>
              <w:ind w:right="9" w:firstLine="135"/>
              <w:rPr>
                <w:rFonts w:cs="Times New Roman"/>
                <w:b/>
                <w:bCs/>
                <w:sz w:val="22"/>
                <w:szCs w:val="22"/>
              </w:rPr>
            </w:pPr>
          </w:p>
        </w:tc>
        <w:tc>
          <w:tcPr>
            <w:tcW w:w="1844" w:type="pct"/>
            <w:gridSpan w:val="3"/>
          </w:tcPr>
          <w:p w14:paraId="2F81A732" w14:textId="77777777" w:rsidR="000305B6" w:rsidRPr="00B2299A" w:rsidRDefault="000305B6">
            <w:pPr>
              <w:spacing w:line="240" w:lineRule="exact"/>
              <w:ind w:left="-131" w:right="9" w:firstLine="131"/>
              <w:jc w:val="center"/>
              <w:rPr>
                <w:rFonts w:cs="Times New Roman"/>
                <w:b/>
                <w:bCs/>
              </w:rPr>
            </w:pPr>
            <w:proofErr w:type="spellStart"/>
            <w:r w:rsidRPr="00B2299A">
              <w:rPr>
                <w:rFonts w:cs="Times New Roman"/>
                <w:b/>
                <w:bCs/>
              </w:rPr>
              <w:t>Zennite</w:t>
            </w:r>
            <w:proofErr w:type="spellEnd"/>
            <w:r w:rsidRPr="00B2299A">
              <w:rPr>
                <w:rFonts w:cs="Times New Roman"/>
                <w:b/>
                <w:bCs/>
              </w:rPr>
              <w:t xml:space="preserve"> Company Limited</w:t>
            </w:r>
          </w:p>
        </w:tc>
        <w:tc>
          <w:tcPr>
            <w:tcW w:w="52" w:type="pct"/>
          </w:tcPr>
          <w:p w14:paraId="1BF7F0B9" w14:textId="77777777" w:rsidR="000305B6" w:rsidRPr="00B2299A" w:rsidRDefault="000305B6">
            <w:pPr>
              <w:pStyle w:val="BodyText"/>
              <w:spacing w:after="0" w:line="240" w:lineRule="exact"/>
              <w:ind w:left="-126" w:right="9"/>
              <w:jc w:val="center"/>
              <w:rPr>
                <w:rFonts w:cs="Times New Roman"/>
                <w:szCs w:val="20"/>
              </w:rPr>
            </w:pPr>
          </w:p>
        </w:tc>
        <w:tc>
          <w:tcPr>
            <w:tcW w:w="1788" w:type="pct"/>
            <w:gridSpan w:val="3"/>
          </w:tcPr>
          <w:p w14:paraId="11DAAE98" w14:textId="77777777" w:rsidR="000305B6" w:rsidRPr="00B2299A" w:rsidRDefault="000305B6">
            <w:pPr>
              <w:pStyle w:val="BodyText"/>
              <w:spacing w:after="0" w:line="240" w:lineRule="exact"/>
              <w:ind w:right="9"/>
              <w:jc w:val="center"/>
              <w:rPr>
                <w:rFonts w:cs="Times New Roman"/>
                <w:b/>
                <w:bCs/>
                <w:szCs w:val="20"/>
              </w:rPr>
            </w:pPr>
            <w:proofErr w:type="spellStart"/>
            <w:r w:rsidRPr="00B2299A">
              <w:rPr>
                <w:rFonts w:cs="Times New Roman"/>
                <w:b/>
                <w:bCs/>
                <w:szCs w:val="20"/>
              </w:rPr>
              <w:t>Thaitex</w:t>
            </w:r>
            <w:proofErr w:type="spellEnd"/>
            <w:r w:rsidRPr="00B2299A">
              <w:rPr>
                <w:rFonts w:cs="Times New Roman"/>
                <w:b/>
                <w:bCs/>
                <w:szCs w:val="20"/>
              </w:rPr>
              <w:t xml:space="preserve"> CBD Smart Farm </w:t>
            </w:r>
          </w:p>
        </w:tc>
      </w:tr>
      <w:tr w:rsidR="000305B6" w:rsidRPr="00B2299A" w14:paraId="4CC4EA40" w14:textId="77777777">
        <w:tc>
          <w:tcPr>
            <w:tcW w:w="1316" w:type="pct"/>
          </w:tcPr>
          <w:p w14:paraId="0574A126" w14:textId="77777777" w:rsidR="000305B6" w:rsidRPr="00B2299A" w:rsidRDefault="000305B6">
            <w:pPr>
              <w:pStyle w:val="BodyText"/>
              <w:tabs>
                <w:tab w:val="left" w:pos="282"/>
              </w:tabs>
              <w:spacing w:after="0" w:line="240" w:lineRule="exact"/>
              <w:ind w:right="9" w:firstLine="135"/>
              <w:rPr>
                <w:rFonts w:cs="Times New Roman"/>
                <w:b/>
                <w:bCs/>
                <w:sz w:val="22"/>
                <w:szCs w:val="22"/>
              </w:rPr>
            </w:pPr>
          </w:p>
        </w:tc>
        <w:tc>
          <w:tcPr>
            <w:tcW w:w="1844" w:type="pct"/>
            <w:gridSpan w:val="3"/>
          </w:tcPr>
          <w:p w14:paraId="6656E37A" w14:textId="77777777" w:rsidR="000305B6" w:rsidRPr="00B2299A" w:rsidRDefault="000305B6">
            <w:pPr>
              <w:spacing w:line="240" w:lineRule="exact"/>
              <w:ind w:left="-131" w:right="9" w:firstLine="131"/>
              <w:jc w:val="center"/>
              <w:rPr>
                <w:rFonts w:cs="Times New Roman"/>
                <w:b/>
                <w:bCs/>
              </w:rPr>
            </w:pPr>
          </w:p>
        </w:tc>
        <w:tc>
          <w:tcPr>
            <w:tcW w:w="52" w:type="pct"/>
          </w:tcPr>
          <w:p w14:paraId="2E61B3C3" w14:textId="77777777" w:rsidR="000305B6" w:rsidRPr="00B2299A" w:rsidRDefault="000305B6">
            <w:pPr>
              <w:pStyle w:val="BodyText"/>
              <w:spacing w:after="0" w:line="240" w:lineRule="exact"/>
              <w:ind w:left="-126" w:right="9"/>
              <w:jc w:val="center"/>
              <w:rPr>
                <w:rFonts w:cs="Times New Roman"/>
                <w:szCs w:val="20"/>
              </w:rPr>
            </w:pPr>
          </w:p>
        </w:tc>
        <w:tc>
          <w:tcPr>
            <w:tcW w:w="1788" w:type="pct"/>
            <w:gridSpan w:val="3"/>
          </w:tcPr>
          <w:p w14:paraId="7539FDA7" w14:textId="77777777" w:rsidR="000305B6" w:rsidRPr="00B2299A" w:rsidRDefault="000305B6">
            <w:pPr>
              <w:pStyle w:val="BodyText"/>
              <w:spacing w:after="0" w:line="240" w:lineRule="exact"/>
              <w:ind w:right="9"/>
              <w:jc w:val="center"/>
              <w:rPr>
                <w:rFonts w:cs="Times New Roman"/>
                <w:b/>
                <w:bCs/>
                <w:szCs w:val="20"/>
              </w:rPr>
            </w:pPr>
            <w:r w:rsidRPr="00B2299A">
              <w:rPr>
                <w:rFonts w:cs="Times New Roman"/>
                <w:b/>
                <w:bCs/>
                <w:szCs w:val="20"/>
              </w:rPr>
              <w:t>Company Limited</w:t>
            </w:r>
          </w:p>
        </w:tc>
      </w:tr>
      <w:tr w:rsidR="000305B6" w:rsidRPr="00B2299A" w14:paraId="7AE59D46" w14:textId="77777777">
        <w:tc>
          <w:tcPr>
            <w:tcW w:w="1316" w:type="pct"/>
          </w:tcPr>
          <w:p w14:paraId="395B7962" w14:textId="77777777" w:rsidR="000305B6" w:rsidRPr="00B2299A" w:rsidRDefault="000305B6">
            <w:pPr>
              <w:pStyle w:val="BodyText"/>
              <w:tabs>
                <w:tab w:val="left" w:pos="282"/>
              </w:tabs>
              <w:spacing w:after="0" w:line="240" w:lineRule="exact"/>
              <w:ind w:right="9" w:firstLine="135"/>
              <w:rPr>
                <w:rFonts w:cs="Times New Roman"/>
                <w:b/>
                <w:bCs/>
                <w:sz w:val="22"/>
                <w:szCs w:val="22"/>
              </w:rPr>
            </w:pPr>
          </w:p>
        </w:tc>
        <w:tc>
          <w:tcPr>
            <w:tcW w:w="895" w:type="pct"/>
          </w:tcPr>
          <w:p w14:paraId="054C802B" w14:textId="6EF090D9" w:rsidR="000305B6" w:rsidRPr="00B2299A" w:rsidRDefault="00EF0D71">
            <w:pPr>
              <w:spacing w:line="240" w:lineRule="exact"/>
              <w:jc w:val="center"/>
              <w:rPr>
                <w:rFonts w:cs="Times New Roman"/>
                <w:b/>
                <w:bCs/>
                <w:sz w:val="21"/>
                <w:szCs w:val="21"/>
              </w:rPr>
            </w:pPr>
            <w:r w:rsidRPr="00EF0D71">
              <w:rPr>
                <w:b/>
                <w:bCs/>
                <w:sz w:val="21"/>
                <w:szCs w:val="21"/>
              </w:rPr>
              <w:t>2026</w:t>
            </w:r>
          </w:p>
        </w:tc>
        <w:tc>
          <w:tcPr>
            <w:tcW w:w="106" w:type="pct"/>
          </w:tcPr>
          <w:p w14:paraId="62DDA3BF" w14:textId="77777777" w:rsidR="000305B6" w:rsidRPr="00B2299A" w:rsidRDefault="000305B6">
            <w:pPr>
              <w:spacing w:line="240" w:lineRule="exact"/>
              <w:jc w:val="center"/>
              <w:rPr>
                <w:rFonts w:cs="Times New Roman"/>
                <w:b/>
                <w:bCs/>
                <w:sz w:val="21"/>
                <w:szCs w:val="21"/>
              </w:rPr>
            </w:pPr>
          </w:p>
        </w:tc>
        <w:tc>
          <w:tcPr>
            <w:tcW w:w="843" w:type="pct"/>
          </w:tcPr>
          <w:p w14:paraId="6BDFC414" w14:textId="14AD7732" w:rsidR="000305B6" w:rsidRPr="00B2299A" w:rsidRDefault="00EF0D71">
            <w:pPr>
              <w:spacing w:line="240" w:lineRule="exact"/>
              <w:ind w:left="-108"/>
              <w:jc w:val="center"/>
              <w:rPr>
                <w:rFonts w:cs="Times New Roman"/>
                <w:b/>
                <w:bCs/>
                <w:sz w:val="21"/>
                <w:szCs w:val="21"/>
              </w:rPr>
            </w:pPr>
            <w:r w:rsidRPr="00EF0D71">
              <w:rPr>
                <w:b/>
                <w:bCs/>
                <w:sz w:val="21"/>
                <w:szCs w:val="21"/>
              </w:rPr>
              <w:t>2025</w:t>
            </w:r>
          </w:p>
        </w:tc>
        <w:tc>
          <w:tcPr>
            <w:tcW w:w="52" w:type="pct"/>
          </w:tcPr>
          <w:p w14:paraId="0272307A" w14:textId="77777777" w:rsidR="000305B6" w:rsidRPr="00B2299A" w:rsidRDefault="000305B6">
            <w:pPr>
              <w:spacing w:line="240" w:lineRule="exact"/>
              <w:jc w:val="center"/>
              <w:rPr>
                <w:rFonts w:cs="Times New Roman"/>
                <w:b/>
                <w:bCs/>
                <w:sz w:val="21"/>
                <w:szCs w:val="21"/>
              </w:rPr>
            </w:pPr>
          </w:p>
        </w:tc>
        <w:tc>
          <w:tcPr>
            <w:tcW w:w="842" w:type="pct"/>
          </w:tcPr>
          <w:p w14:paraId="71BA5983" w14:textId="5E984DD8" w:rsidR="000305B6" w:rsidRPr="00B2299A" w:rsidRDefault="00EF0D71">
            <w:pPr>
              <w:spacing w:line="240" w:lineRule="exact"/>
              <w:jc w:val="center"/>
              <w:rPr>
                <w:rFonts w:cs="Times New Roman"/>
                <w:b/>
                <w:bCs/>
                <w:sz w:val="21"/>
                <w:szCs w:val="21"/>
              </w:rPr>
            </w:pPr>
            <w:r w:rsidRPr="00EF0D71">
              <w:rPr>
                <w:b/>
                <w:bCs/>
                <w:sz w:val="21"/>
                <w:szCs w:val="21"/>
              </w:rPr>
              <w:t>2026</w:t>
            </w:r>
          </w:p>
        </w:tc>
        <w:tc>
          <w:tcPr>
            <w:tcW w:w="53" w:type="pct"/>
          </w:tcPr>
          <w:p w14:paraId="1508E258" w14:textId="77777777" w:rsidR="000305B6" w:rsidRPr="00B2299A" w:rsidRDefault="000305B6">
            <w:pPr>
              <w:spacing w:line="240" w:lineRule="exact"/>
              <w:jc w:val="center"/>
              <w:rPr>
                <w:rFonts w:cs="Times New Roman"/>
                <w:b/>
                <w:bCs/>
                <w:sz w:val="21"/>
                <w:szCs w:val="21"/>
              </w:rPr>
            </w:pPr>
          </w:p>
        </w:tc>
        <w:tc>
          <w:tcPr>
            <w:tcW w:w="893" w:type="pct"/>
          </w:tcPr>
          <w:p w14:paraId="10DFF5CE" w14:textId="09EDBD4D" w:rsidR="000305B6" w:rsidRPr="00B2299A" w:rsidRDefault="00EF0D71">
            <w:pPr>
              <w:spacing w:line="240" w:lineRule="exact"/>
              <w:ind w:left="-108"/>
              <w:jc w:val="center"/>
              <w:rPr>
                <w:rFonts w:cs="Times New Roman"/>
                <w:b/>
                <w:bCs/>
                <w:sz w:val="21"/>
                <w:szCs w:val="21"/>
              </w:rPr>
            </w:pPr>
            <w:r w:rsidRPr="00EF0D71">
              <w:rPr>
                <w:b/>
                <w:bCs/>
                <w:sz w:val="21"/>
                <w:szCs w:val="21"/>
              </w:rPr>
              <w:t>2025</w:t>
            </w:r>
          </w:p>
        </w:tc>
      </w:tr>
      <w:tr w:rsidR="000305B6" w:rsidRPr="00B2299A" w14:paraId="13036235" w14:textId="77777777">
        <w:tc>
          <w:tcPr>
            <w:tcW w:w="1316" w:type="pct"/>
          </w:tcPr>
          <w:p w14:paraId="55CF8488" w14:textId="77777777" w:rsidR="000305B6" w:rsidRPr="00B2299A" w:rsidRDefault="000305B6">
            <w:pPr>
              <w:pStyle w:val="BodyText"/>
              <w:tabs>
                <w:tab w:val="left" w:pos="282"/>
              </w:tabs>
              <w:spacing w:after="0" w:line="240" w:lineRule="exact"/>
              <w:ind w:right="9" w:firstLine="135"/>
              <w:rPr>
                <w:rFonts w:cs="Times New Roman"/>
                <w:b/>
                <w:bCs/>
                <w:szCs w:val="20"/>
              </w:rPr>
            </w:pPr>
          </w:p>
        </w:tc>
        <w:tc>
          <w:tcPr>
            <w:tcW w:w="895" w:type="pct"/>
          </w:tcPr>
          <w:p w14:paraId="151C4A39" w14:textId="77777777" w:rsidR="000305B6" w:rsidRPr="00B2299A" w:rsidRDefault="000305B6">
            <w:pPr>
              <w:spacing w:line="240" w:lineRule="exact"/>
              <w:jc w:val="center"/>
              <w:rPr>
                <w:rFonts w:cs="Times New Roman"/>
                <w:b/>
                <w:bCs/>
              </w:rPr>
            </w:pPr>
            <w:r w:rsidRPr="00B2299A">
              <w:rPr>
                <w:rFonts w:cs="Times New Roman"/>
                <w:b/>
                <w:bCs/>
                <w:color w:val="000000"/>
              </w:rPr>
              <w:t>Thousand Baht</w:t>
            </w:r>
          </w:p>
        </w:tc>
        <w:tc>
          <w:tcPr>
            <w:tcW w:w="106" w:type="pct"/>
          </w:tcPr>
          <w:p w14:paraId="79582700" w14:textId="77777777" w:rsidR="000305B6" w:rsidRPr="00B2299A" w:rsidRDefault="000305B6">
            <w:pPr>
              <w:spacing w:line="240" w:lineRule="exact"/>
              <w:jc w:val="center"/>
              <w:rPr>
                <w:rFonts w:cs="Times New Roman"/>
                <w:b/>
                <w:bCs/>
                <w:lang w:val="en-GB"/>
              </w:rPr>
            </w:pPr>
          </w:p>
        </w:tc>
        <w:tc>
          <w:tcPr>
            <w:tcW w:w="843" w:type="pct"/>
          </w:tcPr>
          <w:p w14:paraId="45DD10FA" w14:textId="77777777" w:rsidR="000305B6" w:rsidRPr="00B2299A" w:rsidRDefault="000305B6">
            <w:pPr>
              <w:spacing w:line="240" w:lineRule="exact"/>
              <w:jc w:val="center"/>
              <w:rPr>
                <w:rFonts w:cs="Times New Roman"/>
                <w:b/>
                <w:bCs/>
              </w:rPr>
            </w:pPr>
            <w:r w:rsidRPr="00B2299A">
              <w:rPr>
                <w:rFonts w:cs="Times New Roman"/>
                <w:b/>
                <w:bCs/>
                <w:color w:val="000000"/>
              </w:rPr>
              <w:t>Thousand Baht</w:t>
            </w:r>
          </w:p>
        </w:tc>
        <w:tc>
          <w:tcPr>
            <w:tcW w:w="52" w:type="pct"/>
          </w:tcPr>
          <w:p w14:paraId="4CE128E7" w14:textId="77777777" w:rsidR="000305B6" w:rsidRPr="00B2299A" w:rsidRDefault="000305B6">
            <w:pPr>
              <w:spacing w:line="240" w:lineRule="exact"/>
              <w:jc w:val="center"/>
              <w:rPr>
                <w:rFonts w:cs="Times New Roman"/>
                <w:b/>
                <w:bCs/>
              </w:rPr>
            </w:pPr>
          </w:p>
        </w:tc>
        <w:tc>
          <w:tcPr>
            <w:tcW w:w="842" w:type="pct"/>
          </w:tcPr>
          <w:p w14:paraId="74EAF6D6" w14:textId="77777777" w:rsidR="000305B6" w:rsidRPr="00B2299A" w:rsidRDefault="000305B6">
            <w:pPr>
              <w:spacing w:line="240" w:lineRule="exact"/>
              <w:jc w:val="center"/>
              <w:rPr>
                <w:rFonts w:cs="Times New Roman"/>
                <w:b/>
                <w:bCs/>
              </w:rPr>
            </w:pPr>
            <w:r w:rsidRPr="00B2299A">
              <w:rPr>
                <w:rFonts w:cs="Times New Roman"/>
                <w:b/>
                <w:bCs/>
                <w:color w:val="000000"/>
              </w:rPr>
              <w:t>Thousand Baht</w:t>
            </w:r>
          </w:p>
        </w:tc>
        <w:tc>
          <w:tcPr>
            <w:tcW w:w="53" w:type="pct"/>
          </w:tcPr>
          <w:p w14:paraId="750C7689" w14:textId="77777777" w:rsidR="000305B6" w:rsidRPr="00B2299A" w:rsidRDefault="000305B6">
            <w:pPr>
              <w:spacing w:line="240" w:lineRule="exact"/>
              <w:jc w:val="center"/>
              <w:rPr>
                <w:rFonts w:cs="Times New Roman"/>
                <w:b/>
                <w:bCs/>
                <w:lang w:val="en-GB"/>
              </w:rPr>
            </w:pPr>
          </w:p>
        </w:tc>
        <w:tc>
          <w:tcPr>
            <w:tcW w:w="893" w:type="pct"/>
          </w:tcPr>
          <w:p w14:paraId="7A2C5D47" w14:textId="77777777" w:rsidR="000305B6" w:rsidRPr="00B2299A" w:rsidRDefault="000305B6">
            <w:pPr>
              <w:spacing w:line="240" w:lineRule="exact"/>
              <w:jc w:val="center"/>
              <w:rPr>
                <w:rFonts w:cs="Times New Roman"/>
                <w:b/>
                <w:bCs/>
              </w:rPr>
            </w:pPr>
            <w:r w:rsidRPr="00B2299A">
              <w:rPr>
                <w:rFonts w:cs="Times New Roman"/>
                <w:b/>
                <w:bCs/>
                <w:color w:val="000000"/>
              </w:rPr>
              <w:t>Thousand Baht</w:t>
            </w:r>
          </w:p>
        </w:tc>
      </w:tr>
      <w:tr w:rsidR="000305B6" w:rsidRPr="00B2299A" w14:paraId="2170D687" w14:textId="77777777" w:rsidTr="00B46A67">
        <w:trPr>
          <w:trHeight w:hRule="exact" w:val="144"/>
        </w:trPr>
        <w:tc>
          <w:tcPr>
            <w:tcW w:w="1316" w:type="pct"/>
          </w:tcPr>
          <w:p w14:paraId="03DB5703" w14:textId="77777777" w:rsidR="000305B6" w:rsidRPr="00B2299A" w:rsidRDefault="000305B6">
            <w:pPr>
              <w:pStyle w:val="BodyText"/>
              <w:tabs>
                <w:tab w:val="left" w:pos="282"/>
              </w:tabs>
              <w:spacing w:after="0" w:line="240" w:lineRule="exact"/>
              <w:ind w:right="9" w:firstLine="135"/>
              <w:rPr>
                <w:rFonts w:cs="Times New Roman"/>
                <w:b/>
                <w:bCs/>
                <w:szCs w:val="20"/>
              </w:rPr>
            </w:pPr>
          </w:p>
        </w:tc>
        <w:tc>
          <w:tcPr>
            <w:tcW w:w="895" w:type="pct"/>
          </w:tcPr>
          <w:p w14:paraId="10A5B3B5" w14:textId="77777777" w:rsidR="000305B6" w:rsidRPr="00B2299A" w:rsidRDefault="000305B6">
            <w:pPr>
              <w:spacing w:line="240" w:lineRule="exact"/>
              <w:jc w:val="center"/>
              <w:rPr>
                <w:rFonts w:cs="Times New Roman"/>
                <w:b/>
                <w:bCs/>
                <w:color w:val="000000"/>
              </w:rPr>
            </w:pPr>
          </w:p>
        </w:tc>
        <w:tc>
          <w:tcPr>
            <w:tcW w:w="106" w:type="pct"/>
          </w:tcPr>
          <w:p w14:paraId="3FEBE146" w14:textId="77777777" w:rsidR="000305B6" w:rsidRPr="00B2299A" w:rsidRDefault="000305B6">
            <w:pPr>
              <w:spacing w:line="240" w:lineRule="exact"/>
              <w:jc w:val="center"/>
              <w:rPr>
                <w:rFonts w:cs="Times New Roman"/>
                <w:b/>
                <w:bCs/>
                <w:lang w:val="en-GB"/>
              </w:rPr>
            </w:pPr>
          </w:p>
        </w:tc>
        <w:tc>
          <w:tcPr>
            <w:tcW w:w="843" w:type="pct"/>
          </w:tcPr>
          <w:p w14:paraId="572E0EF3" w14:textId="77777777" w:rsidR="000305B6" w:rsidRPr="00B2299A" w:rsidRDefault="000305B6">
            <w:pPr>
              <w:spacing w:line="240" w:lineRule="exact"/>
              <w:jc w:val="center"/>
              <w:rPr>
                <w:rFonts w:cs="Times New Roman"/>
                <w:b/>
                <w:bCs/>
                <w:color w:val="000000"/>
              </w:rPr>
            </w:pPr>
          </w:p>
        </w:tc>
        <w:tc>
          <w:tcPr>
            <w:tcW w:w="52" w:type="pct"/>
          </w:tcPr>
          <w:p w14:paraId="1D0055EC" w14:textId="77777777" w:rsidR="000305B6" w:rsidRPr="00B2299A" w:rsidRDefault="000305B6">
            <w:pPr>
              <w:spacing w:line="240" w:lineRule="exact"/>
              <w:jc w:val="center"/>
              <w:rPr>
                <w:rFonts w:cs="Times New Roman"/>
                <w:b/>
                <w:bCs/>
              </w:rPr>
            </w:pPr>
          </w:p>
        </w:tc>
        <w:tc>
          <w:tcPr>
            <w:tcW w:w="842" w:type="pct"/>
          </w:tcPr>
          <w:p w14:paraId="30ED09D0" w14:textId="77777777" w:rsidR="000305B6" w:rsidRPr="00B2299A" w:rsidRDefault="000305B6">
            <w:pPr>
              <w:spacing w:line="240" w:lineRule="exact"/>
              <w:jc w:val="center"/>
              <w:rPr>
                <w:rFonts w:cs="Times New Roman"/>
                <w:b/>
                <w:bCs/>
                <w:color w:val="000000"/>
              </w:rPr>
            </w:pPr>
          </w:p>
        </w:tc>
        <w:tc>
          <w:tcPr>
            <w:tcW w:w="53" w:type="pct"/>
          </w:tcPr>
          <w:p w14:paraId="109E4A8E" w14:textId="77777777" w:rsidR="000305B6" w:rsidRPr="00B2299A" w:rsidRDefault="000305B6">
            <w:pPr>
              <w:spacing w:line="240" w:lineRule="exact"/>
              <w:jc w:val="center"/>
              <w:rPr>
                <w:rFonts w:cs="Times New Roman"/>
                <w:b/>
                <w:bCs/>
                <w:lang w:val="en-GB"/>
              </w:rPr>
            </w:pPr>
          </w:p>
        </w:tc>
        <w:tc>
          <w:tcPr>
            <w:tcW w:w="893" w:type="pct"/>
          </w:tcPr>
          <w:p w14:paraId="239EE2D5" w14:textId="77777777" w:rsidR="000305B6" w:rsidRPr="00B2299A" w:rsidRDefault="000305B6">
            <w:pPr>
              <w:spacing w:line="240" w:lineRule="exact"/>
              <w:jc w:val="center"/>
              <w:rPr>
                <w:rFonts w:cs="Times New Roman"/>
                <w:b/>
                <w:bCs/>
                <w:color w:val="000000"/>
              </w:rPr>
            </w:pPr>
          </w:p>
        </w:tc>
      </w:tr>
      <w:tr w:rsidR="000305B6" w:rsidRPr="00B2299A" w14:paraId="2D3575C6" w14:textId="77777777">
        <w:tc>
          <w:tcPr>
            <w:tcW w:w="1316" w:type="pct"/>
          </w:tcPr>
          <w:p w14:paraId="00E2C806" w14:textId="77777777" w:rsidR="000305B6" w:rsidRPr="00B2299A" w:rsidRDefault="000305B6">
            <w:pPr>
              <w:spacing w:line="240" w:lineRule="exact"/>
              <w:ind w:right="72"/>
              <w:rPr>
                <w:rFonts w:cs="Times New Roman"/>
                <w:cs/>
              </w:rPr>
            </w:pPr>
            <w:r w:rsidRPr="00B2299A">
              <w:rPr>
                <w:rFonts w:cs="Times New Roman"/>
              </w:rPr>
              <w:t>Revenue</w:t>
            </w:r>
          </w:p>
        </w:tc>
        <w:tc>
          <w:tcPr>
            <w:tcW w:w="895" w:type="pct"/>
          </w:tcPr>
          <w:p w14:paraId="17202C87" w14:textId="04909E0D" w:rsidR="000305B6" w:rsidRPr="00B2299A" w:rsidRDefault="00EF0D71">
            <w:pPr>
              <w:pStyle w:val="BodyText"/>
              <w:tabs>
                <w:tab w:val="decimal" w:pos="1349"/>
              </w:tabs>
              <w:spacing w:after="0" w:line="240" w:lineRule="exact"/>
              <w:ind w:left="-108" w:right="9"/>
              <w:jc w:val="left"/>
              <w:rPr>
                <w:rFonts w:cs="Times New Roman"/>
                <w:szCs w:val="20"/>
              </w:rPr>
            </w:pPr>
            <w:r w:rsidRPr="00EF0D71">
              <w:rPr>
                <w:szCs w:val="20"/>
              </w:rPr>
              <w:t>9</w:t>
            </w:r>
            <w:r w:rsidR="009F698D" w:rsidRPr="00B2299A">
              <w:rPr>
                <w:rFonts w:cs="Times New Roman"/>
                <w:szCs w:val="20"/>
              </w:rPr>
              <w:t>,</w:t>
            </w:r>
            <w:r w:rsidRPr="00EF0D71">
              <w:rPr>
                <w:szCs w:val="20"/>
              </w:rPr>
              <w:t>886</w:t>
            </w:r>
          </w:p>
        </w:tc>
        <w:tc>
          <w:tcPr>
            <w:tcW w:w="106" w:type="pct"/>
          </w:tcPr>
          <w:p w14:paraId="4859002D" w14:textId="77777777" w:rsidR="000305B6" w:rsidRPr="00B2299A" w:rsidRDefault="000305B6">
            <w:pPr>
              <w:pStyle w:val="BodyText"/>
              <w:tabs>
                <w:tab w:val="decimal" w:pos="868"/>
              </w:tabs>
              <w:spacing w:after="0" w:line="240" w:lineRule="exact"/>
              <w:ind w:right="9"/>
              <w:jc w:val="left"/>
              <w:rPr>
                <w:rFonts w:cs="Times New Roman"/>
                <w:szCs w:val="20"/>
              </w:rPr>
            </w:pPr>
          </w:p>
        </w:tc>
        <w:tc>
          <w:tcPr>
            <w:tcW w:w="843" w:type="pct"/>
          </w:tcPr>
          <w:p w14:paraId="1968881E" w14:textId="5AB535BF" w:rsidR="000305B6" w:rsidRPr="00B2299A" w:rsidRDefault="00EF0D71">
            <w:pPr>
              <w:pStyle w:val="BodyText"/>
              <w:tabs>
                <w:tab w:val="decimal" w:pos="1349"/>
              </w:tabs>
              <w:spacing w:after="0" w:line="240" w:lineRule="exact"/>
              <w:ind w:left="-108" w:right="9"/>
              <w:jc w:val="left"/>
              <w:rPr>
                <w:rFonts w:cs="Times New Roman"/>
                <w:szCs w:val="20"/>
              </w:rPr>
            </w:pPr>
            <w:r w:rsidRPr="00EF0D71">
              <w:rPr>
                <w:szCs w:val="20"/>
              </w:rPr>
              <w:t>9</w:t>
            </w:r>
            <w:r w:rsidR="000305B6" w:rsidRPr="00B2299A">
              <w:rPr>
                <w:rFonts w:cs="Times New Roman"/>
                <w:szCs w:val="20"/>
              </w:rPr>
              <w:t>,</w:t>
            </w:r>
            <w:r w:rsidRPr="00EF0D71">
              <w:rPr>
                <w:szCs w:val="20"/>
              </w:rPr>
              <w:t>225</w:t>
            </w:r>
          </w:p>
        </w:tc>
        <w:tc>
          <w:tcPr>
            <w:tcW w:w="52" w:type="pct"/>
          </w:tcPr>
          <w:p w14:paraId="5A3AA6E3" w14:textId="77777777" w:rsidR="000305B6" w:rsidRPr="00B2299A" w:rsidRDefault="000305B6">
            <w:pPr>
              <w:pStyle w:val="BodyText"/>
              <w:tabs>
                <w:tab w:val="decimal" w:pos="868"/>
              </w:tabs>
              <w:spacing w:after="0" w:line="240" w:lineRule="exact"/>
              <w:ind w:left="-126" w:right="9"/>
              <w:jc w:val="left"/>
              <w:rPr>
                <w:rFonts w:cs="Times New Roman"/>
                <w:szCs w:val="20"/>
              </w:rPr>
            </w:pPr>
          </w:p>
        </w:tc>
        <w:tc>
          <w:tcPr>
            <w:tcW w:w="842" w:type="pct"/>
          </w:tcPr>
          <w:p w14:paraId="172130F4" w14:textId="73483A19" w:rsidR="000305B6" w:rsidRPr="00B2299A" w:rsidRDefault="00EF0D71">
            <w:pPr>
              <w:pStyle w:val="BodyText"/>
              <w:tabs>
                <w:tab w:val="decimal" w:pos="1353"/>
              </w:tabs>
              <w:spacing w:after="0" w:line="240" w:lineRule="exact"/>
              <w:ind w:left="-108" w:right="9"/>
              <w:jc w:val="left"/>
              <w:rPr>
                <w:rFonts w:cs="Times New Roman"/>
                <w:szCs w:val="20"/>
              </w:rPr>
            </w:pPr>
            <w:r w:rsidRPr="00EF0D71">
              <w:rPr>
                <w:szCs w:val="20"/>
              </w:rPr>
              <w:t>1</w:t>
            </w:r>
            <w:r w:rsidR="009F698D" w:rsidRPr="00B2299A">
              <w:rPr>
                <w:rFonts w:cs="Times New Roman"/>
                <w:szCs w:val="20"/>
              </w:rPr>
              <w:t>,</w:t>
            </w:r>
            <w:r w:rsidRPr="00EF0D71">
              <w:rPr>
                <w:szCs w:val="20"/>
              </w:rPr>
              <w:t>102</w:t>
            </w:r>
          </w:p>
        </w:tc>
        <w:tc>
          <w:tcPr>
            <w:tcW w:w="53" w:type="pct"/>
          </w:tcPr>
          <w:p w14:paraId="6F5FB5FD" w14:textId="77777777" w:rsidR="000305B6" w:rsidRPr="00B2299A" w:rsidRDefault="000305B6">
            <w:pPr>
              <w:pStyle w:val="BodyText"/>
              <w:tabs>
                <w:tab w:val="decimal" w:pos="868"/>
              </w:tabs>
              <w:spacing w:after="0" w:line="240" w:lineRule="exact"/>
              <w:ind w:right="9"/>
              <w:jc w:val="left"/>
              <w:rPr>
                <w:rFonts w:cs="Times New Roman"/>
                <w:szCs w:val="20"/>
              </w:rPr>
            </w:pPr>
          </w:p>
        </w:tc>
        <w:tc>
          <w:tcPr>
            <w:tcW w:w="893" w:type="pct"/>
          </w:tcPr>
          <w:p w14:paraId="45D59156" w14:textId="3542F40B" w:rsidR="000305B6" w:rsidRPr="00B2299A" w:rsidRDefault="00EF0D71">
            <w:pPr>
              <w:pStyle w:val="BodyText"/>
              <w:tabs>
                <w:tab w:val="decimal" w:pos="1353"/>
              </w:tabs>
              <w:spacing w:after="0" w:line="240" w:lineRule="exact"/>
              <w:ind w:left="-108" w:right="9"/>
              <w:jc w:val="left"/>
              <w:rPr>
                <w:rFonts w:cs="Times New Roman"/>
                <w:szCs w:val="20"/>
              </w:rPr>
            </w:pPr>
            <w:r w:rsidRPr="00EF0D71">
              <w:rPr>
                <w:szCs w:val="20"/>
              </w:rPr>
              <w:t>71</w:t>
            </w:r>
          </w:p>
        </w:tc>
      </w:tr>
      <w:tr w:rsidR="000305B6" w:rsidRPr="00B2299A" w14:paraId="7568C707" w14:textId="77777777">
        <w:tc>
          <w:tcPr>
            <w:tcW w:w="1316" w:type="pct"/>
          </w:tcPr>
          <w:p w14:paraId="76F3E51F" w14:textId="08411401" w:rsidR="000305B6" w:rsidRPr="00B2299A" w:rsidRDefault="00010A7E">
            <w:pPr>
              <w:spacing w:line="240" w:lineRule="exact"/>
              <w:ind w:right="72"/>
              <w:rPr>
                <w:rFonts w:cs="Times New Roman"/>
                <w:cs/>
              </w:rPr>
            </w:pPr>
            <w:r w:rsidRPr="00B2299A">
              <w:rPr>
                <w:rFonts w:cs="Times New Roman"/>
              </w:rPr>
              <w:t>L</w:t>
            </w:r>
            <w:r w:rsidR="000305B6" w:rsidRPr="00B2299A">
              <w:rPr>
                <w:rFonts w:cs="Times New Roman"/>
              </w:rPr>
              <w:t>oss</w:t>
            </w:r>
          </w:p>
        </w:tc>
        <w:tc>
          <w:tcPr>
            <w:tcW w:w="895" w:type="pct"/>
          </w:tcPr>
          <w:p w14:paraId="05A9DF4F" w14:textId="2F03128F" w:rsidR="000305B6" w:rsidRPr="00B2299A" w:rsidRDefault="009F698D">
            <w:pPr>
              <w:pStyle w:val="acctfourfigures"/>
              <w:tabs>
                <w:tab w:val="clear" w:pos="765"/>
                <w:tab w:val="decimal" w:pos="1349"/>
              </w:tabs>
              <w:spacing w:line="240" w:lineRule="exact"/>
              <w:ind w:left="-115" w:right="-117"/>
              <w:jc w:val="thaiDistribute"/>
              <w:rPr>
                <w:sz w:val="20"/>
                <w:lang w:val="en-US" w:bidi="th-TH"/>
              </w:rPr>
            </w:pPr>
            <w:r w:rsidRPr="00B2299A">
              <w:rPr>
                <w:sz w:val="20"/>
                <w:lang w:val="en-US" w:bidi="th-TH"/>
              </w:rPr>
              <w:t>(</w:t>
            </w:r>
            <w:r w:rsidR="00EF0D71" w:rsidRPr="00EF0D71">
              <w:rPr>
                <w:rFonts w:cs="Angsana New"/>
                <w:sz w:val="20"/>
                <w:lang w:val="en-US" w:bidi="th-TH"/>
              </w:rPr>
              <w:t>7</w:t>
            </w:r>
            <w:r w:rsidRPr="00B2299A">
              <w:rPr>
                <w:sz w:val="20"/>
                <w:lang w:val="en-US" w:bidi="th-TH"/>
              </w:rPr>
              <w:t>,</w:t>
            </w:r>
            <w:r w:rsidR="00EF0D71" w:rsidRPr="00EF0D71">
              <w:rPr>
                <w:rFonts w:cs="Angsana New"/>
                <w:sz w:val="20"/>
                <w:lang w:val="en-US" w:bidi="th-TH"/>
              </w:rPr>
              <w:t>437</w:t>
            </w:r>
            <w:r w:rsidRPr="00B2299A">
              <w:rPr>
                <w:sz w:val="20"/>
                <w:lang w:val="en-US" w:bidi="th-TH"/>
              </w:rPr>
              <w:t>)</w:t>
            </w:r>
          </w:p>
        </w:tc>
        <w:tc>
          <w:tcPr>
            <w:tcW w:w="106" w:type="pct"/>
          </w:tcPr>
          <w:p w14:paraId="60E895B7" w14:textId="77777777" w:rsidR="000305B6" w:rsidRPr="00B2299A" w:rsidRDefault="000305B6">
            <w:pPr>
              <w:pStyle w:val="acctfourfigures"/>
              <w:tabs>
                <w:tab w:val="clear" w:pos="765"/>
                <w:tab w:val="decimal" w:pos="949"/>
              </w:tabs>
              <w:spacing w:line="240" w:lineRule="exact"/>
              <w:ind w:left="-115" w:right="-117"/>
              <w:jc w:val="thaiDistribute"/>
              <w:rPr>
                <w:sz w:val="20"/>
                <w:lang w:val="en-US" w:bidi="th-TH"/>
              </w:rPr>
            </w:pPr>
          </w:p>
        </w:tc>
        <w:tc>
          <w:tcPr>
            <w:tcW w:w="843" w:type="pct"/>
          </w:tcPr>
          <w:p w14:paraId="55C47A46" w14:textId="2843AAE9" w:rsidR="000305B6" w:rsidRPr="00B2299A" w:rsidRDefault="000305B6">
            <w:pPr>
              <w:pStyle w:val="BodyText"/>
              <w:tabs>
                <w:tab w:val="decimal" w:pos="1349"/>
              </w:tabs>
              <w:spacing w:after="0" w:line="240" w:lineRule="exact"/>
              <w:ind w:left="-108" w:right="9"/>
              <w:jc w:val="left"/>
              <w:rPr>
                <w:rFonts w:cs="Times New Roman"/>
                <w:szCs w:val="20"/>
              </w:rPr>
            </w:pPr>
            <w:r w:rsidRPr="00B2299A">
              <w:rPr>
                <w:rFonts w:cs="Times New Roman"/>
                <w:szCs w:val="20"/>
              </w:rPr>
              <w:t>(</w:t>
            </w:r>
            <w:r w:rsidR="00EF0D71" w:rsidRPr="00EF0D71">
              <w:rPr>
                <w:szCs w:val="20"/>
              </w:rPr>
              <w:t>671</w:t>
            </w:r>
            <w:r w:rsidRPr="00B2299A">
              <w:rPr>
                <w:rFonts w:cs="Times New Roman"/>
                <w:szCs w:val="20"/>
              </w:rPr>
              <w:t>)</w:t>
            </w:r>
          </w:p>
        </w:tc>
        <w:tc>
          <w:tcPr>
            <w:tcW w:w="52" w:type="pct"/>
          </w:tcPr>
          <w:p w14:paraId="6D93C5BD" w14:textId="77777777" w:rsidR="000305B6" w:rsidRPr="00B2299A" w:rsidRDefault="000305B6">
            <w:pPr>
              <w:pStyle w:val="acctfourfigures"/>
              <w:tabs>
                <w:tab w:val="clear" w:pos="765"/>
                <w:tab w:val="decimal" w:pos="949"/>
              </w:tabs>
              <w:spacing w:line="240" w:lineRule="exact"/>
              <w:ind w:left="-115" w:right="-117"/>
              <w:jc w:val="thaiDistribute"/>
              <w:rPr>
                <w:sz w:val="20"/>
                <w:lang w:val="en-US" w:bidi="th-TH"/>
              </w:rPr>
            </w:pPr>
          </w:p>
        </w:tc>
        <w:tc>
          <w:tcPr>
            <w:tcW w:w="842" w:type="pct"/>
          </w:tcPr>
          <w:p w14:paraId="5915DC98" w14:textId="021BECF1" w:rsidR="000305B6" w:rsidRPr="00B2299A" w:rsidRDefault="009F698D">
            <w:pPr>
              <w:pStyle w:val="BodyText"/>
              <w:tabs>
                <w:tab w:val="decimal" w:pos="1349"/>
              </w:tabs>
              <w:spacing w:after="0" w:line="240" w:lineRule="exact"/>
              <w:ind w:left="-108" w:right="9"/>
              <w:jc w:val="left"/>
              <w:rPr>
                <w:rFonts w:cs="Times New Roman"/>
                <w:szCs w:val="20"/>
              </w:rPr>
            </w:pPr>
            <w:r w:rsidRPr="00B2299A">
              <w:rPr>
                <w:rFonts w:cs="Times New Roman"/>
                <w:szCs w:val="20"/>
              </w:rPr>
              <w:t>(</w:t>
            </w:r>
            <w:r w:rsidR="00EF0D71" w:rsidRPr="00EF0D71">
              <w:rPr>
                <w:szCs w:val="20"/>
              </w:rPr>
              <w:t>3</w:t>
            </w:r>
            <w:r w:rsidRPr="00B2299A">
              <w:rPr>
                <w:rFonts w:cs="Times New Roman"/>
                <w:szCs w:val="20"/>
              </w:rPr>
              <w:t>,</w:t>
            </w:r>
            <w:r w:rsidR="00EF0D71" w:rsidRPr="00EF0D71">
              <w:rPr>
                <w:szCs w:val="20"/>
              </w:rPr>
              <w:t>082</w:t>
            </w:r>
            <w:r w:rsidRPr="00B2299A">
              <w:rPr>
                <w:rFonts w:cs="Times New Roman"/>
                <w:szCs w:val="20"/>
              </w:rPr>
              <w:t>)</w:t>
            </w:r>
          </w:p>
        </w:tc>
        <w:tc>
          <w:tcPr>
            <w:tcW w:w="53" w:type="pct"/>
          </w:tcPr>
          <w:p w14:paraId="36BC93A7" w14:textId="77777777" w:rsidR="000305B6" w:rsidRPr="00B2299A" w:rsidRDefault="000305B6">
            <w:pPr>
              <w:pStyle w:val="acctfourfigures"/>
              <w:tabs>
                <w:tab w:val="clear" w:pos="765"/>
                <w:tab w:val="decimal" w:pos="949"/>
              </w:tabs>
              <w:spacing w:line="240" w:lineRule="exact"/>
              <w:ind w:left="-115" w:right="-117"/>
              <w:jc w:val="thaiDistribute"/>
              <w:rPr>
                <w:sz w:val="20"/>
                <w:lang w:val="en-US" w:bidi="th-TH"/>
              </w:rPr>
            </w:pPr>
          </w:p>
        </w:tc>
        <w:tc>
          <w:tcPr>
            <w:tcW w:w="893" w:type="pct"/>
          </w:tcPr>
          <w:p w14:paraId="7B793EBD" w14:textId="0CA7AC4A" w:rsidR="000305B6" w:rsidRPr="00B2299A" w:rsidRDefault="000305B6">
            <w:pPr>
              <w:pStyle w:val="BodyText"/>
              <w:tabs>
                <w:tab w:val="decimal" w:pos="1353"/>
              </w:tabs>
              <w:spacing w:after="0" w:line="240" w:lineRule="exact"/>
              <w:ind w:left="-108" w:right="9"/>
              <w:jc w:val="left"/>
              <w:rPr>
                <w:rFonts w:cs="Times New Roman"/>
                <w:szCs w:val="20"/>
              </w:rPr>
            </w:pPr>
            <w:r w:rsidRPr="00B2299A">
              <w:rPr>
                <w:rFonts w:cs="Times New Roman"/>
                <w:szCs w:val="20"/>
              </w:rPr>
              <w:t>(</w:t>
            </w:r>
            <w:r w:rsidR="00EF0D71" w:rsidRPr="00EF0D71">
              <w:rPr>
                <w:szCs w:val="20"/>
              </w:rPr>
              <w:t>1</w:t>
            </w:r>
            <w:r w:rsidRPr="00B2299A">
              <w:rPr>
                <w:rFonts w:cs="Times New Roman"/>
                <w:szCs w:val="20"/>
              </w:rPr>
              <w:t>,</w:t>
            </w:r>
            <w:r w:rsidR="00EF0D71" w:rsidRPr="00EF0D71">
              <w:rPr>
                <w:szCs w:val="20"/>
              </w:rPr>
              <w:t>405</w:t>
            </w:r>
            <w:r w:rsidRPr="00B2299A">
              <w:rPr>
                <w:rFonts w:cs="Times New Roman"/>
                <w:szCs w:val="20"/>
              </w:rPr>
              <w:t>)</w:t>
            </w:r>
          </w:p>
        </w:tc>
      </w:tr>
    </w:tbl>
    <w:p w14:paraId="3B635E0A" w14:textId="2A923E94" w:rsidR="00BA59DF" w:rsidRPr="00B2299A" w:rsidRDefault="00B2299A" w:rsidP="00B2299A">
      <w:pPr>
        <w:tabs>
          <w:tab w:val="left" w:pos="540"/>
        </w:tabs>
        <w:rPr>
          <w:rFonts w:cs="Times New Roman"/>
          <w:b/>
          <w:bCs/>
          <w:caps/>
        </w:rPr>
      </w:pPr>
      <w:r>
        <w:rPr>
          <w:rFonts w:cs="Times New Roman"/>
          <w:b/>
          <w:bCs/>
          <w:caps/>
          <w:sz w:val="24"/>
          <w:szCs w:val="24"/>
        </w:rPr>
        <w:br w:type="page"/>
      </w:r>
      <w:r w:rsidR="00EF0D71" w:rsidRPr="00EF0D71">
        <w:rPr>
          <w:b/>
          <w:bCs/>
          <w:caps/>
          <w:sz w:val="24"/>
          <w:szCs w:val="24"/>
        </w:rPr>
        <w:lastRenderedPageBreak/>
        <w:t>13</w:t>
      </w:r>
      <w:r w:rsidR="00BA59DF" w:rsidRPr="00B2299A">
        <w:rPr>
          <w:rFonts w:cs="Times New Roman"/>
          <w:b/>
          <w:bCs/>
          <w:caps/>
          <w:sz w:val="24"/>
          <w:szCs w:val="24"/>
        </w:rPr>
        <w:t>.</w:t>
      </w:r>
      <w:r w:rsidR="00BA59DF" w:rsidRPr="00B2299A">
        <w:rPr>
          <w:rFonts w:cs="Times New Roman"/>
          <w:b/>
          <w:bCs/>
          <w:caps/>
          <w:sz w:val="24"/>
          <w:szCs w:val="24"/>
        </w:rPr>
        <w:tab/>
      </w:r>
      <w:r w:rsidR="001137E5" w:rsidRPr="00B2299A">
        <w:rPr>
          <w:rFonts w:cs="Times New Roman"/>
          <w:b/>
          <w:bCs/>
          <w:caps/>
        </w:rPr>
        <w:t>right-of-use</w:t>
      </w:r>
      <w:r w:rsidR="0053421A" w:rsidRPr="00B2299A">
        <w:rPr>
          <w:rFonts w:cs="Times New Roman"/>
          <w:b/>
          <w:bCs/>
          <w:caps/>
        </w:rPr>
        <w:t xml:space="preserve"> </w:t>
      </w:r>
      <w:r w:rsidR="001137E5" w:rsidRPr="00B2299A">
        <w:rPr>
          <w:rFonts w:cs="Times New Roman"/>
          <w:b/>
          <w:bCs/>
          <w:caps/>
        </w:rPr>
        <w:t>assets</w:t>
      </w:r>
    </w:p>
    <w:p w14:paraId="6E1B792D" w14:textId="5432A186" w:rsidR="001137E5" w:rsidRPr="00B2299A" w:rsidRDefault="001137E5" w:rsidP="00CD5043">
      <w:pPr>
        <w:pStyle w:val="BodyText"/>
        <w:spacing w:before="240" w:after="240"/>
        <w:ind w:left="533"/>
        <w:rPr>
          <w:rFonts w:cs="Times New Roman"/>
          <w:spacing w:val="-4"/>
          <w:sz w:val="24"/>
          <w:szCs w:val="24"/>
        </w:rPr>
      </w:pPr>
      <w:r w:rsidRPr="00B2299A">
        <w:rPr>
          <w:rFonts w:cs="Times New Roman"/>
          <w:spacing w:val="-4"/>
          <w:sz w:val="24"/>
          <w:szCs w:val="24"/>
        </w:rPr>
        <w:t xml:space="preserve">Right-of-use assets as </w:t>
      </w:r>
      <w:proofErr w:type="gramStart"/>
      <w:r w:rsidRPr="00B2299A">
        <w:rPr>
          <w:rFonts w:cs="Times New Roman"/>
          <w:spacing w:val="-4"/>
          <w:sz w:val="24"/>
          <w:szCs w:val="24"/>
        </w:rPr>
        <w:t>at</w:t>
      </w:r>
      <w:proofErr w:type="gramEnd"/>
      <w:r w:rsidRPr="00B2299A">
        <w:rPr>
          <w:rFonts w:cs="Times New Roman"/>
          <w:spacing w:val="-4"/>
          <w:sz w:val="24"/>
          <w:szCs w:val="24"/>
        </w:rPr>
        <w:t xml:space="preserve"> </w:t>
      </w:r>
      <w:r w:rsidR="001B7016" w:rsidRPr="00B2299A">
        <w:rPr>
          <w:rFonts w:cs="Times New Roman"/>
          <w:spacing w:val="-4"/>
          <w:sz w:val="24"/>
          <w:szCs w:val="24"/>
        </w:rPr>
        <w:t xml:space="preserve">June </w:t>
      </w:r>
      <w:r w:rsidR="00EF0D71" w:rsidRPr="00EF0D71">
        <w:rPr>
          <w:spacing w:val="-4"/>
          <w:sz w:val="24"/>
          <w:szCs w:val="24"/>
        </w:rPr>
        <w:t>30</w:t>
      </w:r>
      <w:r w:rsidR="001B7016" w:rsidRPr="00B2299A">
        <w:rPr>
          <w:rFonts w:cs="Times New Roman"/>
          <w:spacing w:val="-4"/>
          <w:sz w:val="24"/>
          <w:szCs w:val="24"/>
        </w:rPr>
        <w:t>,</w:t>
      </w:r>
      <w:r w:rsidR="005F1912" w:rsidRPr="00B2299A">
        <w:rPr>
          <w:rFonts w:cs="Times New Roman"/>
          <w:spacing w:val="-4"/>
          <w:sz w:val="24"/>
          <w:szCs w:val="24"/>
        </w:rPr>
        <w:t xml:space="preserve"> </w:t>
      </w:r>
      <w:proofErr w:type="gramStart"/>
      <w:r w:rsidR="00EF0D71" w:rsidRPr="00EF0D71">
        <w:rPr>
          <w:spacing w:val="-4"/>
          <w:sz w:val="24"/>
          <w:szCs w:val="24"/>
        </w:rPr>
        <w:t>2026</w:t>
      </w:r>
      <w:proofErr w:type="gramEnd"/>
      <w:r w:rsidRPr="00B2299A">
        <w:rPr>
          <w:rFonts w:cs="Times New Roman"/>
          <w:spacing w:val="-4"/>
          <w:sz w:val="24"/>
          <w:szCs w:val="24"/>
        </w:rPr>
        <w:t xml:space="preserve"> and </w:t>
      </w:r>
      <w:r w:rsidR="005F1912" w:rsidRPr="00B2299A">
        <w:rPr>
          <w:rFonts w:cs="Times New Roman"/>
          <w:spacing w:val="-4"/>
          <w:sz w:val="24"/>
          <w:szCs w:val="24"/>
        </w:rPr>
        <w:t xml:space="preserve">December </w:t>
      </w:r>
      <w:r w:rsidR="00EF0D71" w:rsidRPr="00EF0D71">
        <w:rPr>
          <w:spacing w:val="-4"/>
          <w:sz w:val="24"/>
          <w:szCs w:val="24"/>
        </w:rPr>
        <w:t>31</w:t>
      </w:r>
      <w:r w:rsidR="005F1912" w:rsidRPr="00B2299A">
        <w:rPr>
          <w:rFonts w:cs="Times New Roman"/>
          <w:spacing w:val="-4"/>
          <w:sz w:val="24"/>
          <w:szCs w:val="24"/>
        </w:rPr>
        <w:t xml:space="preserve">, </w:t>
      </w:r>
      <w:r w:rsidR="00EF0D71" w:rsidRPr="00EF0D71">
        <w:rPr>
          <w:spacing w:val="-4"/>
          <w:sz w:val="24"/>
          <w:szCs w:val="24"/>
        </w:rPr>
        <w:t>2025</w:t>
      </w:r>
      <w:r w:rsidRPr="00B2299A">
        <w:rPr>
          <w:rFonts w:cs="Times New Roman"/>
          <w:spacing w:val="-4"/>
          <w:sz w:val="24"/>
          <w:szCs w:val="24"/>
        </w:rPr>
        <w:t xml:space="preserve">, consisted of the </w:t>
      </w:r>
      <w:proofErr w:type="gramStart"/>
      <w:r w:rsidRPr="00B2299A">
        <w:rPr>
          <w:rFonts w:cs="Times New Roman"/>
          <w:spacing w:val="-4"/>
          <w:sz w:val="24"/>
          <w:szCs w:val="24"/>
        </w:rPr>
        <w:t>following</w:t>
      </w:r>
      <w:r w:rsidR="00610672" w:rsidRPr="00B2299A">
        <w:rPr>
          <w:rFonts w:cs="Times New Roman"/>
          <w:spacing w:val="-4"/>
          <w:sz w:val="24"/>
          <w:szCs w:val="24"/>
        </w:rPr>
        <w:t>s</w:t>
      </w:r>
      <w:proofErr w:type="gramEnd"/>
      <w:r w:rsidR="00610672" w:rsidRPr="00B2299A">
        <w:rPr>
          <w:rFonts w:cs="Times New Roman"/>
          <w:spacing w:val="-4"/>
          <w:sz w:val="24"/>
          <w:szCs w:val="24"/>
        </w:rPr>
        <w:t>:</w:t>
      </w:r>
    </w:p>
    <w:p w14:paraId="2F04A17E" w14:textId="570FD27C" w:rsidR="001137E5" w:rsidRPr="00B2299A" w:rsidRDefault="006B0576" w:rsidP="00CD5043">
      <w:pPr>
        <w:ind w:left="533"/>
        <w:jc w:val="right"/>
        <w:rPr>
          <w:rFonts w:cs="Times New Roman"/>
          <w:b/>
          <w:bCs/>
          <w:spacing w:val="-2"/>
        </w:rPr>
      </w:pPr>
      <w:r w:rsidRPr="00B2299A">
        <w:rPr>
          <w:rFonts w:cs="Times New Roman"/>
          <w:b/>
          <w:bCs/>
          <w:spacing w:val="-2"/>
          <w:cs/>
        </w:rPr>
        <w:t xml:space="preserve">     </w:t>
      </w:r>
      <w:proofErr w:type="gramStart"/>
      <w:r w:rsidR="001137E5" w:rsidRPr="00B2299A">
        <w:rPr>
          <w:rFonts w:cs="Times New Roman"/>
          <w:b/>
          <w:bCs/>
          <w:spacing w:val="-2"/>
        </w:rPr>
        <w:t>Unit</w:t>
      </w:r>
      <w:r w:rsidR="007A5574">
        <w:rPr>
          <w:rFonts w:cs="Times New Roman"/>
          <w:b/>
          <w:bCs/>
          <w:spacing w:val="-2"/>
        </w:rPr>
        <w:t xml:space="preserve"> </w:t>
      </w:r>
      <w:r w:rsidR="001137E5" w:rsidRPr="00B2299A">
        <w:rPr>
          <w:rFonts w:cs="Times New Roman"/>
          <w:b/>
          <w:bCs/>
          <w:spacing w:val="-2"/>
        </w:rPr>
        <w:t>:</w:t>
      </w:r>
      <w:proofErr w:type="gramEnd"/>
      <w:r w:rsidR="001137E5" w:rsidRPr="00B2299A">
        <w:rPr>
          <w:rFonts w:cs="Times New Roman"/>
          <w:b/>
          <w:bCs/>
          <w:spacing w:val="-2"/>
        </w:rPr>
        <w:t xml:space="preserve"> Thousand Baht</w:t>
      </w:r>
    </w:p>
    <w:tbl>
      <w:tblPr>
        <w:tblW w:w="9450" w:type="dxa"/>
        <w:tblLayout w:type="fixed"/>
        <w:tblCellMar>
          <w:left w:w="0" w:type="dxa"/>
          <w:right w:w="0" w:type="dxa"/>
        </w:tblCellMar>
        <w:tblLook w:val="0000" w:firstRow="0" w:lastRow="0" w:firstColumn="0" w:lastColumn="0" w:noHBand="0" w:noVBand="0"/>
      </w:tblPr>
      <w:tblGrid>
        <w:gridCol w:w="5919"/>
        <w:gridCol w:w="1731"/>
        <w:gridCol w:w="180"/>
        <w:gridCol w:w="1620"/>
      </w:tblGrid>
      <w:tr w:rsidR="001137E5" w:rsidRPr="00B2299A" w14:paraId="48773845" w14:textId="77777777" w:rsidTr="00521F88">
        <w:trPr>
          <w:trHeight w:val="70"/>
        </w:trPr>
        <w:tc>
          <w:tcPr>
            <w:tcW w:w="5919" w:type="dxa"/>
            <w:vAlign w:val="bottom"/>
          </w:tcPr>
          <w:p w14:paraId="5FB43936" w14:textId="77777777" w:rsidR="001137E5" w:rsidRPr="00B2299A" w:rsidRDefault="001137E5" w:rsidP="00CD5043">
            <w:pPr>
              <w:ind w:left="540" w:right="-81"/>
              <w:jc w:val="left"/>
              <w:rPr>
                <w:rFonts w:cs="Times New Roman"/>
                <w:sz w:val="24"/>
                <w:szCs w:val="24"/>
              </w:rPr>
            </w:pPr>
          </w:p>
        </w:tc>
        <w:tc>
          <w:tcPr>
            <w:tcW w:w="3531" w:type="dxa"/>
            <w:gridSpan w:val="3"/>
            <w:vAlign w:val="bottom"/>
          </w:tcPr>
          <w:p w14:paraId="2003AFAD" w14:textId="77777777" w:rsidR="001137E5" w:rsidRPr="00B2299A" w:rsidRDefault="001137E5" w:rsidP="00CD5043">
            <w:pPr>
              <w:ind w:left="-81" w:right="-108"/>
              <w:jc w:val="center"/>
              <w:rPr>
                <w:rFonts w:cs="Times New Roman"/>
                <w:b/>
                <w:bCs/>
                <w:sz w:val="24"/>
                <w:szCs w:val="24"/>
              </w:rPr>
            </w:pPr>
            <w:r w:rsidRPr="00B2299A">
              <w:rPr>
                <w:rFonts w:cs="Times New Roman"/>
                <w:b/>
                <w:bCs/>
                <w:sz w:val="24"/>
                <w:szCs w:val="24"/>
              </w:rPr>
              <w:t>Consolidated</w:t>
            </w:r>
          </w:p>
        </w:tc>
      </w:tr>
      <w:tr w:rsidR="001137E5" w:rsidRPr="00B2299A" w14:paraId="6BAFC19A" w14:textId="77777777" w:rsidTr="00521F88">
        <w:trPr>
          <w:trHeight w:val="70"/>
        </w:trPr>
        <w:tc>
          <w:tcPr>
            <w:tcW w:w="5919" w:type="dxa"/>
            <w:vAlign w:val="bottom"/>
          </w:tcPr>
          <w:p w14:paraId="20B6804A" w14:textId="77777777" w:rsidR="001137E5" w:rsidRPr="00B2299A" w:rsidRDefault="001137E5" w:rsidP="00CD5043">
            <w:pPr>
              <w:ind w:left="540" w:right="-81"/>
              <w:jc w:val="left"/>
              <w:rPr>
                <w:rFonts w:cs="Times New Roman"/>
                <w:sz w:val="24"/>
                <w:szCs w:val="24"/>
              </w:rPr>
            </w:pPr>
          </w:p>
        </w:tc>
        <w:tc>
          <w:tcPr>
            <w:tcW w:w="3531" w:type="dxa"/>
            <w:gridSpan w:val="3"/>
            <w:vAlign w:val="bottom"/>
          </w:tcPr>
          <w:p w14:paraId="14646CD4" w14:textId="77777777" w:rsidR="001137E5" w:rsidRPr="00B2299A" w:rsidRDefault="001137E5" w:rsidP="00CD5043">
            <w:pPr>
              <w:ind w:left="-81" w:right="-108"/>
              <w:jc w:val="center"/>
              <w:rPr>
                <w:rFonts w:cs="Times New Roman"/>
                <w:b/>
                <w:bCs/>
                <w:sz w:val="24"/>
                <w:szCs w:val="24"/>
              </w:rPr>
            </w:pPr>
            <w:r w:rsidRPr="00B2299A">
              <w:rPr>
                <w:rFonts w:cs="Times New Roman"/>
                <w:b/>
                <w:bCs/>
                <w:sz w:val="24"/>
                <w:szCs w:val="24"/>
              </w:rPr>
              <w:t>financial statements</w:t>
            </w:r>
          </w:p>
        </w:tc>
      </w:tr>
      <w:tr w:rsidR="001137E5" w:rsidRPr="00B2299A" w14:paraId="446AA27C" w14:textId="77777777" w:rsidTr="00521F88">
        <w:trPr>
          <w:trHeight w:val="70"/>
        </w:trPr>
        <w:tc>
          <w:tcPr>
            <w:tcW w:w="5919" w:type="dxa"/>
            <w:vAlign w:val="bottom"/>
          </w:tcPr>
          <w:p w14:paraId="50A320D0" w14:textId="77777777" w:rsidR="001137E5" w:rsidRPr="00B2299A" w:rsidRDefault="001137E5" w:rsidP="00CD5043">
            <w:pPr>
              <w:ind w:left="540" w:right="-81"/>
              <w:jc w:val="left"/>
              <w:rPr>
                <w:rFonts w:cs="Times New Roman"/>
                <w:sz w:val="24"/>
                <w:szCs w:val="24"/>
              </w:rPr>
            </w:pPr>
          </w:p>
        </w:tc>
        <w:tc>
          <w:tcPr>
            <w:tcW w:w="1731" w:type="dxa"/>
            <w:vAlign w:val="bottom"/>
          </w:tcPr>
          <w:p w14:paraId="1D2EACBF" w14:textId="77777777" w:rsidR="001137E5" w:rsidRPr="00B2299A" w:rsidRDefault="001137E5" w:rsidP="00CD5043">
            <w:pPr>
              <w:ind w:left="-81" w:right="-108"/>
              <w:jc w:val="center"/>
              <w:rPr>
                <w:rFonts w:cs="Times New Roman"/>
                <w:b/>
                <w:bCs/>
                <w:sz w:val="24"/>
                <w:szCs w:val="24"/>
              </w:rPr>
            </w:pPr>
            <w:r w:rsidRPr="00B2299A">
              <w:rPr>
                <w:rFonts w:cs="Times New Roman"/>
                <w:b/>
                <w:bCs/>
                <w:sz w:val="24"/>
                <w:szCs w:val="24"/>
              </w:rPr>
              <w:t>As at</w:t>
            </w:r>
          </w:p>
        </w:tc>
        <w:tc>
          <w:tcPr>
            <w:tcW w:w="180" w:type="dxa"/>
            <w:vAlign w:val="bottom"/>
          </w:tcPr>
          <w:p w14:paraId="22A5E56B" w14:textId="77777777" w:rsidR="001137E5" w:rsidRPr="00B2299A" w:rsidRDefault="001137E5" w:rsidP="00CD5043">
            <w:pPr>
              <w:ind w:left="-81" w:right="-108"/>
              <w:jc w:val="center"/>
              <w:rPr>
                <w:rFonts w:cs="Times New Roman"/>
                <w:sz w:val="24"/>
                <w:szCs w:val="24"/>
              </w:rPr>
            </w:pPr>
          </w:p>
        </w:tc>
        <w:tc>
          <w:tcPr>
            <w:tcW w:w="1620" w:type="dxa"/>
            <w:vAlign w:val="bottom"/>
          </w:tcPr>
          <w:p w14:paraId="515EFF07" w14:textId="77777777" w:rsidR="001137E5" w:rsidRPr="00B2299A" w:rsidRDefault="001137E5" w:rsidP="00CD5043">
            <w:pPr>
              <w:ind w:left="-81" w:right="-108"/>
              <w:jc w:val="center"/>
              <w:rPr>
                <w:rFonts w:cs="Times New Roman"/>
                <w:b/>
                <w:bCs/>
                <w:sz w:val="24"/>
                <w:szCs w:val="24"/>
              </w:rPr>
            </w:pPr>
            <w:r w:rsidRPr="00B2299A">
              <w:rPr>
                <w:rFonts w:cs="Times New Roman"/>
                <w:b/>
                <w:bCs/>
                <w:sz w:val="24"/>
                <w:szCs w:val="24"/>
              </w:rPr>
              <w:t>As at</w:t>
            </w:r>
          </w:p>
        </w:tc>
      </w:tr>
      <w:tr w:rsidR="001137E5" w:rsidRPr="00B2299A" w14:paraId="71518A42" w14:textId="77777777" w:rsidTr="00521F88">
        <w:trPr>
          <w:trHeight w:val="70"/>
        </w:trPr>
        <w:tc>
          <w:tcPr>
            <w:tcW w:w="5919" w:type="dxa"/>
            <w:vAlign w:val="bottom"/>
          </w:tcPr>
          <w:p w14:paraId="49E83AF3" w14:textId="77777777" w:rsidR="001137E5" w:rsidRPr="00B2299A" w:rsidDel="00967A36" w:rsidRDefault="001137E5" w:rsidP="00CD5043">
            <w:pPr>
              <w:ind w:left="540" w:right="-81"/>
              <w:jc w:val="left"/>
              <w:rPr>
                <w:rFonts w:cs="Times New Roman"/>
                <w:sz w:val="24"/>
                <w:szCs w:val="24"/>
              </w:rPr>
            </w:pPr>
          </w:p>
        </w:tc>
        <w:tc>
          <w:tcPr>
            <w:tcW w:w="1731" w:type="dxa"/>
            <w:vAlign w:val="bottom"/>
          </w:tcPr>
          <w:p w14:paraId="6D2A5630" w14:textId="02D30E53" w:rsidR="001137E5" w:rsidRPr="00B2299A" w:rsidRDefault="001B7016" w:rsidP="00CD5043">
            <w:pPr>
              <w:ind w:left="-81" w:right="-108"/>
              <w:jc w:val="center"/>
              <w:rPr>
                <w:rFonts w:cs="Times New Roman"/>
                <w:b/>
                <w:bCs/>
                <w:sz w:val="24"/>
                <w:szCs w:val="24"/>
              </w:rPr>
            </w:pPr>
            <w:r w:rsidRPr="00B2299A">
              <w:rPr>
                <w:rFonts w:cs="Times New Roman"/>
                <w:b/>
                <w:bCs/>
                <w:sz w:val="24"/>
                <w:szCs w:val="24"/>
              </w:rPr>
              <w:t xml:space="preserve">June </w:t>
            </w:r>
            <w:r w:rsidR="00EF0D71" w:rsidRPr="00EF0D71">
              <w:rPr>
                <w:b/>
                <w:bCs/>
                <w:sz w:val="24"/>
                <w:szCs w:val="24"/>
              </w:rPr>
              <w:t>30</w:t>
            </w:r>
            <w:r w:rsidRPr="00B2299A">
              <w:rPr>
                <w:rFonts w:cs="Times New Roman"/>
                <w:b/>
                <w:bCs/>
                <w:sz w:val="24"/>
                <w:szCs w:val="24"/>
              </w:rPr>
              <w:t>,</w:t>
            </w:r>
          </w:p>
        </w:tc>
        <w:tc>
          <w:tcPr>
            <w:tcW w:w="180" w:type="dxa"/>
            <w:vAlign w:val="bottom"/>
          </w:tcPr>
          <w:p w14:paraId="0C396E72" w14:textId="77777777" w:rsidR="001137E5" w:rsidRPr="00B2299A" w:rsidRDefault="001137E5" w:rsidP="00CD5043">
            <w:pPr>
              <w:ind w:left="-81" w:right="-108"/>
              <w:jc w:val="center"/>
              <w:rPr>
                <w:rFonts w:cs="Times New Roman"/>
                <w:sz w:val="24"/>
                <w:szCs w:val="24"/>
              </w:rPr>
            </w:pPr>
          </w:p>
        </w:tc>
        <w:tc>
          <w:tcPr>
            <w:tcW w:w="1620" w:type="dxa"/>
            <w:vAlign w:val="bottom"/>
          </w:tcPr>
          <w:p w14:paraId="124EBA66" w14:textId="2B92AF7F" w:rsidR="001137E5" w:rsidRPr="00B2299A" w:rsidRDefault="001137E5" w:rsidP="00CD5043">
            <w:pPr>
              <w:ind w:left="-81" w:right="-108"/>
              <w:jc w:val="center"/>
              <w:rPr>
                <w:rFonts w:cs="Times New Roman"/>
                <w:b/>
                <w:bCs/>
                <w:sz w:val="24"/>
                <w:szCs w:val="24"/>
              </w:rPr>
            </w:pPr>
            <w:r w:rsidRPr="00B2299A">
              <w:rPr>
                <w:rFonts w:cs="Times New Roman"/>
                <w:b/>
                <w:bCs/>
                <w:sz w:val="24"/>
                <w:szCs w:val="24"/>
              </w:rPr>
              <w:t xml:space="preserve">December </w:t>
            </w:r>
            <w:r w:rsidR="00EF0D71" w:rsidRPr="00EF0D71">
              <w:rPr>
                <w:b/>
                <w:bCs/>
                <w:sz w:val="24"/>
                <w:szCs w:val="24"/>
              </w:rPr>
              <w:t>31</w:t>
            </w:r>
            <w:r w:rsidRPr="00B2299A">
              <w:rPr>
                <w:rFonts w:cs="Times New Roman"/>
                <w:b/>
                <w:bCs/>
                <w:sz w:val="24"/>
                <w:szCs w:val="24"/>
              </w:rPr>
              <w:t>,</w:t>
            </w:r>
          </w:p>
        </w:tc>
      </w:tr>
      <w:tr w:rsidR="001137E5" w:rsidRPr="00B2299A" w14:paraId="77803372" w14:textId="77777777" w:rsidTr="00521F88">
        <w:trPr>
          <w:trHeight w:val="70"/>
        </w:trPr>
        <w:tc>
          <w:tcPr>
            <w:tcW w:w="5919" w:type="dxa"/>
            <w:vAlign w:val="bottom"/>
          </w:tcPr>
          <w:p w14:paraId="6031F073" w14:textId="77777777" w:rsidR="001137E5" w:rsidRPr="00B2299A" w:rsidDel="00967A36" w:rsidRDefault="001137E5" w:rsidP="00CD5043">
            <w:pPr>
              <w:ind w:left="540" w:right="-81"/>
              <w:jc w:val="left"/>
              <w:rPr>
                <w:rFonts w:cs="Times New Roman"/>
                <w:sz w:val="24"/>
                <w:szCs w:val="24"/>
              </w:rPr>
            </w:pPr>
          </w:p>
        </w:tc>
        <w:tc>
          <w:tcPr>
            <w:tcW w:w="1731" w:type="dxa"/>
            <w:vAlign w:val="bottom"/>
          </w:tcPr>
          <w:p w14:paraId="76E249F6" w14:textId="762F13C3" w:rsidR="001137E5" w:rsidRPr="00B2299A" w:rsidRDefault="00EF0D71" w:rsidP="00CD5043">
            <w:pPr>
              <w:ind w:left="-81" w:right="-108"/>
              <w:jc w:val="center"/>
              <w:rPr>
                <w:rFonts w:cs="Times New Roman"/>
                <w:b/>
                <w:bCs/>
                <w:sz w:val="24"/>
                <w:szCs w:val="24"/>
              </w:rPr>
            </w:pPr>
            <w:r w:rsidRPr="00EF0D71">
              <w:rPr>
                <w:b/>
                <w:bCs/>
                <w:sz w:val="24"/>
                <w:szCs w:val="24"/>
              </w:rPr>
              <w:t>2026</w:t>
            </w:r>
          </w:p>
        </w:tc>
        <w:tc>
          <w:tcPr>
            <w:tcW w:w="180" w:type="dxa"/>
            <w:vAlign w:val="bottom"/>
          </w:tcPr>
          <w:p w14:paraId="623C4891" w14:textId="77777777" w:rsidR="001137E5" w:rsidRPr="00B2299A" w:rsidRDefault="001137E5" w:rsidP="00CD5043">
            <w:pPr>
              <w:ind w:left="-81" w:right="-108"/>
              <w:jc w:val="center"/>
              <w:rPr>
                <w:rFonts w:cs="Times New Roman"/>
                <w:sz w:val="24"/>
                <w:szCs w:val="24"/>
              </w:rPr>
            </w:pPr>
          </w:p>
        </w:tc>
        <w:tc>
          <w:tcPr>
            <w:tcW w:w="1620" w:type="dxa"/>
            <w:vAlign w:val="bottom"/>
          </w:tcPr>
          <w:p w14:paraId="3DB8D996" w14:textId="776B845F" w:rsidR="001137E5" w:rsidRPr="00B2299A" w:rsidRDefault="00EF0D71" w:rsidP="00CD5043">
            <w:pPr>
              <w:ind w:left="-81" w:right="-108"/>
              <w:jc w:val="center"/>
              <w:rPr>
                <w:rFonts w:cs="Times New Roman"/>
                <w:b/>
                <w:bCs/>
                <w:sz w:val="24"/>
                <w:szCs w:val="24"/>
              </w:rPr>
            </w:pPr>
            <w:r w:rsidRPr="00EF0D71">
              <w:rPr>
                <w:b/>
                <w:bCs/>
                <w:sz w:val="24"/>
                <w:szCs w:val="24"/>
              </w:rPr>
              <w:t>2025</w:t>
            </w:r>
          </w:p>
        </w:tc>
      </w:tr>
      <w:tr w:rsidR="001137E5" w:rsidRPr="00B2299A" w14:paraId="7B5C3D44" w14:textId="77777777" w:rsidTr="00521F88">
        <w:trPr>
          <w:trHeight w:val="262"/>
        </w:trPr>
        <w:tc>
          <w:tcPr>
            <w:tcW w:w="5919" w:type="dxa"/>
          </w:tcPr>
          <w:p w14:paraId="0C428218" w14:textId="77777777" w:rsidR="001137E5" w:rsidRPr="00B2299A" w:rsidRDefault="001137E5" w:rsidP="00CD5043">
            <w:pPr>
              <w:ind w:left="540" w:right="-81"/>
              <w:jc w:val="left"/>
              <w:rPr>
                <w:rFonts w:cs="Times New Roman"/>
                <w:b/>
                <w:bCs/>
                <w:sz w:val="24"/>
                <w:szCs w:val="24"/>
              </w:rPr>
            </w:pPr>
          </w:p>
        </w:tc>
        <w:tc>
          <w:tcPr>
            <w:tcW w:w="1731" w:type="dxa"/>
          </w:tcPr>
          <w:p w14:paraId="6E8598ED" w14:textId="77777777" w:rsidR="001137E5" w:rsidRPr="00B2299A" w:rsidRDefault="001137E5" w:rsidP="00CD5043">
            <w:pPr>
              <w:ind w:right="140"/>
              <w:jc w:val="right"/>
              <w:rPr>
                <w:rFonts w:cs="Times New Roman"/>
                <w:sz w:val="24"/>
                <w:szCs w:val="24"/>
              </w:rPr>
            </w:pPr>
          </w:p>
        </w:tc>
        <w:tc>
          <w:tcPr>
            <w:tcW w:w="180" w:type="dxa"/>
          </w:tcPr>
          <w:p w14:paraId="16489D82" w14:textId="77777777" w:rsidR="001137E5" w:rsidRPr="00B2299A" w:rsidRDefault="001137E5" w:rsidP="00CD5043">
            <w:pPr>
              <w:ind w:left="-81" w:right="-108"/>
              <w:jc w:val="center"/>
              <w:rPr>
                <w:rFonts w:cs="Times New Roman"/>
                <w:sz w:val="24"/>
                <w:szCs w:val="24"/>
              </w:rPr>
            </w:pPr>
          </w:p>
        </w:tc>
        <w:tc>
          <w:tcPr>
            <w:tcW w:w="1620" w:type="dxa"/>
          </w:tcPr>
          <w:p w14:paraId="7ACF3CCB" w14:textId="77777777" w:rsidR="001137E5" w:rsidRPr="00B2299A" w:rsidRDefault="001137E5" w:rsidP="00CD5043">
            <w:pPr>
              <w:ind w:right="150"/>
              <w:jc w:val="right"/>
              <w:rPr>
                <w:rFonts w:cs="Times New Roman"/>
                <w:sz w:val="24"/>
                <w:szCs w:val="24"/>
              </w:rPr>
            </w:pPr>
          </w:p>
        </w:tc>
      </w:tr>
      <w:tr w:rsidR="001137E5" w:rsidRPr="00B2299A" w14:paraId="29E6C245" w14:textId="77777777" w:rsidTr="00521F88">
        <w:trPr>
          <w:trHeight w:val="233"/>
        </w:trPr>
        <w:tc>
          <w:tcPr>
            <w:tcW w:w="5919" w:type="dxa"/>
          </w:tcPr>
          <w:p w14:paraId="1CA74DEB" w14:textId="77777777" w:rsidR="001137E5" w:rsidRPr="00B2299A" w:rsidRDefault="001137E5" w:rsidP="00CD5043">
            <w:pPr>
              <w:ind w:left="540" w:right="-81"/>
              <w:jc w:val="left"/>
              <w:rPr>
                <w:rFonts w:cs="Times New Roman"/>
                <w:b/>
                <w:bCs/>
                <w:sz w:val="24"/>
                <w:szCs w:val="24"/>
              </w:rPr>
            </w:pPr>
            <w:r w:rsidRPr="00B2299A">
              <w:rPr>
                <w:rFonts w:cs="Times New Roman"/>
                <w:b/>
                <w:bCs/>
                <w:sz w:val="24"/>
                <w:szCs w:val="24"/>
              </w:rPr>
              <w:t>Right-of-use assets</w:t>
            </w:r>
          </w:p>
        </w:tc>
        <w:tc>
          <w:tcPr>
            <w:tcW w:w="1731" w:type="dxa"/>
          </w:tcPr>
          <w:p w14:paraId="5964FFB8" w14:textId="77777777" w:rsidR="001137E5" w:rsidRPr="00B2299A" w:rsidRDefault="001137E5" w:rsidP="00CD5043">
            <w:pPr>
              <w:ind w:right="140"/>
              <w:jc w:val="right"/>
              <w:rPr>
                <w:rFonts w:cs="Times New Roman"/>
                <w:sz w:val="24"/>
                <w:szCs w:val="24"/>
              </w:rPr>
            </w:pPr>
          </w:p>
        </w:tc>
        <w:tc>
          <w:tcPr>
            <w:tcW w:w="180" w:type="dxa"/>
          </w:tcPr>
          <w:p w14:paraId="12B31D66" w14:textId="77777777" w:rsidR="001137E5" w:rsidRPr="00B2299A" w:rsidRDefault="001137E5" w:rsidP="00CD5043">
            <w:pPr>
              <w:ind w:left="-81" w:right="-108"/>
              <w:jc w:val="center"/>
              <w:rPr>
                <w:rFonts w:cs="Times New Roman"/>
                <w:sz w:val="24"/>
                <w:szCs w:val="24"/>
              </w:rPr>
            </w:pPr>
          </w:p>
        </w:tc>
        <w:tc>
          <w:tcPr>
            <w:tcW w:w="1620" w:type="dxa"/>
          </w:tcPr>
          <w:p w14:paraId="7C7B8693" w14:textId="77777777" w:rsidR="001137E5" w:rsidRPr="00B2299A" w:rsidRDefault="001137E5" w:rsidP="00CD5043">
            <w:pPr>
              <w:ind w:right="150"/>
              <w:jc w:val="right"/>
              <w:rPr>
                <w:rFonts w:cs="Times New Roman"/>
                <w:sz w:val="24"/>
                <w:szCs w:val="24"/>
              </w:rPr>
            </w:pPr>
          </w:p>
        </w:tc>
      </w:tr>
      <w:tr w:rsidR="00D65C79" w:rsidRPr="00B2299A" w14:paraId="2B2C14B1" w14:textId="77777777" w:rsidTr="001137E5">
        <w:trPr>
          <w:trHeight w:val="233"/>
        </w:trPr>
        <w:tc>
          <w:tcPr>
            <w:tcW w:w="5919" w:type="dxa"/>
          </w:tcPr>
          <w:p w14:paraId="14B79721" w14:textId="77777777" w:rsidR="00D65C79" w:rsidRPr="00B2299A" w:rsidRDefault="00D65C79" w:rsidP="00CD5043">
            <w:pPr>
              <w:ind w:left="540" w:right="-81"/>
              <w:jc w:val="left"/>
              <w:rPr>
                <w:rFonts w:cs="Times New Roman"/>
                <w:sz w:val="24"/>
                <w:szCs w:val="24"/>
              </w:rPr>
            </w:pPr>
            <w:r w:rsidRPr="00B2299A">
              <w:rPr>
                <w:rFonts w:cs="Times New Roman"/>
                <w:sz w:val="24"/>
                <w:szCs w:val="24"/>
              </w:rPr>
              <w:t>Building</w:t>
            </w:r>
          </w:p>
        </w:tc>
        <w:tc>
          <w:tcPr>
            <w:tcW w:w="1731" w:type="dxa"/>
          </w:tcPr>
          <w:p w14:paraId="622D7A18" w14:textId="11463642" w:rsidR="00D65C79" w:rsidRPr="00B2299A" w:rsidRDefault="00EF0D71" w:rsidP="00CD5043">
            <w:pPr>
              <w:ind w:right="140"/>
              <w:jc w:val="right"/>
              <w:rPr>
                <w:rFonts w:cs="Times New Roman"/>
                <w:sz w:val="24"/>
                <w:szCs w:val="24"/>
              </w:rPr>
            </w:pPr>
            <w:r w:rsidRPr="00EF0D71">
              <w:rPr>
                <w:sz w:val="24"/>
                <w:szCs w:val="24"/>
              </w:rPr>
              <w:t>86</w:t>
            </w:r>
            <w:r w:rsidR="009F698D" w:rsidRPr="00B2299A">
              <w:rPr>
                <w:rFonts w:cs="Times New Roman"/>
                <w:sz w:val="24"/>
                <w:szCs w:val="24"/>
              </w:rPr>
              <w:t>,</w:t>
            </w:r>
            <w:r w:rsidRPr="00EF0D71">
              <w:rPr>
                <w:sz w:val="24"/>
                <w:szCs w:val="24"/>
              </w:rPr>
              <w:t>105</w:t>
            </w:r>
          </w:p>
        </w:tc>
        <w:tc>
          <w:tcPr>
            <w:tcW w:w="180" w:type="dxa"/>
          </w:tcPr>
          <w:p w14:paraId="05B1D1E6" w14:textId="77777777" w:rsidR="00D65C79" w:rsidRPr="00B2299A" w:rsidRDefault="00D65C79" w:rsidP="00CD5043">
            <w:pPr>
              <w:ind w:left="-81" w:right="-108"/>
              <w:jc w:val="center"/>
              <w:rPr>
                <w:rFonts w:cs="Times New Roman"/>
                <w:sz w:val="24"/>
                <w:szCs w:val="24"/>
              </w:rPr>
            </w:pPr>
          </w:p>
        </w:tc>
        <w:tc>
          <w:tcPr>
            <w:tcW w:w="1620" w:type="dxa"/>
          </w:tcPr>
          <w:p w14:paraId="11CE1C9B" w14:textId="560433A3" w:rsidR="00D65C79" w:rsidRPr="00B2299A" w:rsidRDefault="00EF0D71" w:rsidP="00CD5043">
            <w:pPr>
              <w:ind w:right="150"/>
              <w:jc w:val="right"/>
              <w:rPr>
                <w:rFonts w:cs="Times New Roman"/>
                <w:sz w:val="24"/>
                <w:szCs w:val="24"/>
              </w:rPr>
            </w:pPr>
            <w:r w:rsidRPr="00EF0D71">
              <w:rPr>
                <w:sz w:val="24"/>
                <w:szCs w:val="24"/>
              </w:rPr>
              <w:t>99</w:t>
            </w:r>
            <w:r w:rsidR="0089340E" w:rsidRPr="00B2299A">
              <w:rPr>
                <w:rFonts w:cs="Times New Roman"/>
                <w:sz w:val="24"/>
                <w:szCs w:val="24"/>
              </w:rPr>
              <w:t>,</w:t>
            </w:r>
            <w:r w:rsidRPr="00EF0D71">
              <w:rPr>
                <w:sz w:val="24"/>
                <w:szCs w:val="24"/>
              </w:rPr>
              <w:t>730</w:t>
            </w:r>
          </w:p>
        </w:tc>
      </w:tr>
      <w:tr w:rsidR="00D65C79" w:rsidRPr="00B2299A" w14:paraId="0C93AA87" w14:textId="77777777" w:rsidTr="001137E5">
        <w:trPr>
          <w:trHeight w:val="242"/>
        </w:trPr>
        <w:tc>
          <w:tcPr>
            <w:tcW w:w="5919" w:type="dxa"/>
          </w:tcPr>
          <w:p w14:paraId="55228E7C" w14:textId="77777777" w:rsidR="00D65C79" w:rsidRPr="00B2299A" w:rsidRDefault="00D65C79" w:rsidP="00CD5043">
            <w:pPr>
              <w:ind w:left="540" w:right="-81"/>
              <w:jc w:val="left"/>
              <w:rPr>
                <w:rFonts w:cs="Times New Roman"/>
                <w:sz w:val="24"/>
                <w:szCs w:val="24"/>
              </w:rPr>
            </w:pPr>
            <w:r w:rsidRPr="00B2299A">
              <w:rPr>
                <w:rFonts w:cs="Times New Roman"/>
                <w:sz w:val="24"/>
                <w:szCs w:val="24"/>
              </w:rPr>
              <w:t>Vehicles</w:t>
            </w:r>
          </w:p>
        </w:tc>
        <w:tc>
          <w:tcPr>
            <w:tcW w:w="1731" w:type="dxa"/>
            <w:tcBorders>
              <w:bottom w:val="single" w:sz="4" w:space="0" w:color="auto"/>
            </w:tcBorders>
          </w:tcPr>
          <w:p w14:paraId="29C11020" w14:textId="7EDA6064" w:rsidR="00D65C79" w:rsidRPr="00B2299A" w:rsidRDefault="00EF0D71" w:rsidP="00CD5043">
            <w:pPr>
              <w:ind w:right="140"/>
              <w:jc w:val="right"/>
              <w:rPr>
                <w:rFonts w:cs="Times New Roman"/>
                <w:sz w:val="24"/>
                <w:szCs w:val="24"/>
              </w:rPr>
            </w:pPr>
            <w:r w:rsidRPr="00EF0D71">
              <w:rPr>
                <w:sz w:val="24"/>
                <w:szCs w:val="24"/>
              </w:rPr>
              <w:t>8</w:t>
            </w:r>
            <w:r w:rsidR="009F698D" w:rsidRPr="00B2299A">
              <w:rPr>
                <w:rFonts w:cs="Times New Roman"/>
                <w:sz w:val="24"/>
                <w:szCs w:val="24"/>
              </w:rPr>
              <w:t>,</w:t>
            </w:r>
            <w:r w:rsidRPr="00EF0D71">
              <w:rPr>
                <w:sz w:val="24"/>
                <w:szCs w:val="24"/>
              </w:rPr>
              <w:t>007</w:t>
            </w:r>
          </w:p>
        </w:tc>
        <w:tc>
          <w:tcPr>
            <w:tcW w:w="180" w:type="dxa"/>
          </w:tcPr>
          <w:p w14:paraId="6E9476BC" w14:textId="77777777" w:rsidR="00D65C79" w:rsidRPr="00B2299A" w:rsidRDefault="00D65C79" w:rsidP="00CD5043">
            <w:pPr>
              <w:ind w:left="-81" w:right="-108"/>
              <w:jc w:val="center"/>
              <w:rPr>
                <w:rFonts w:cs="Times New Roman"/>
                <w:sz w:val="24"/>
                <w:szCs w:val="24"/>
              </w:rPr>
            </w:pPr>
          </w:p>
        </w:tc>
        <w:tc>
          <w:tcPr>
            <w:tcW w:w="1620" w:type="dxa"/>
            <w:tcBorders>
              <w:bottom w:val="single" w:sz="4" w:space="0" w:color="auto"/>
            </w:tcBorders>
          </w:tcPr>
          <w:p w14:paraId="509C05B4" w14:textId="2FA985AC" w:rsidR="00D65C79" w:rsidRPr="00B2299A" w:rsidRDefault="00EF0D71" w:rsidP="00CD5043">
            <w:pPr>
              <w:ind w:right="150"/>
              <w:jc w:val="right"/>
              <w:rPr>
                <w:rFonts w:cs="Times New Roman"/>
                <w:sz w:val="24"/>
                <w:szCs w:val="24"/>
              </w:rPr>
            </w:pPr>
            <w:r w:rsidRPr="00EF0D71">
              <w:rPr>
                <w:sz w:val="24"/>
                <w:szCs w:val="24"/>
              </w:rPr>
              <w:t>9</w:t>
            </w:r>
            <w:r w:rsidR="0089340E" w:rsidRPr="00B2299A">
              <w:rPr>
                <w:rFonts w:cs="Times New Roman"/>
                <w:sz w:val="24"/>
                <w:szCs w:val="24"/>
              </w:rPr>
              <w:t>,</w:t>
            </w:r>
            <w:r w:rsidRPr="00EF0D71">
              <w:rPr>
                <w:sz w:val="24"/>
                <w:szCs w:val="24"/>
              </w:rPr>
              <w:t>508</w:t>
            </w:r>
          </w:p>
        </w:tc>
      </w:tr>
      <w:tr w:rsidR="00D65C79" w:rsidRPr="00B2299A" w14:paraId="4B4E47C4" w14:textId="77777777" w:rsidTr="00D65C79">
        <w:trPr>
          <w:trHeight w:val="40"/>
        </w:trPr>
        <w:tc>
          <w:tcPr>
            <w:tcW w:w="5919" w:type="dxa"/>
          </w:tcPr>
          <w:p w14:paraId="1801B23F" w14:textId="77777777" w:rsidR="00D65C79" w:rsidRPr="00B2299A" w:rsidRDefault="00D65C79" w:rsidP="00CD5043">
            <w:pPr>
              <w:ind w:left="540" w:right="-81"/>
              <w:jc w:val="left"/>
              <w:rPr>
                <w:rFonts w:cs="Times New Roman"/>
                <w:sz w:val="24"/>
                <w:szCs w:val="24"/>
              </w:rPr>
            </w:pPr>
            <w:r w:rsidRPr="00B2299A">
              <w:rPr>
                <w:rFonts w:cs="Times New Roman"/>
                <w:sz w:val="24"/>
                <w:szCs w:val="24"/>
              </w:rPr>
              <w:t>Total right-of-use assets</w:t>
            </w:r>
          </w:p>
        </w:tc>
        <w:tc>
          <w:tcPr>
            <w:tcW w:w="1731" w:type="dxa"/>
            <w:tcBorders>
              <w:top w:val="single" w:sz="4" w:space="0" w:color="auto"/>
              <w:bottom w:val="double" w:sz="4" w:space="0" w:color="auto"/>
            </w:tcBorders>
          </w:tcPr>
          <w:p w14:paraId="141FCD04" w14:textId="02934A2C" w:rsidR="00D65C79" w:rsidRPr="00B2299A" w:rsidRDefault="00EF0D71" w:rsidP="00CD5043">
            <w:pPr>
              <w:ind w:right="140"/>
              <w:jc w:val="right"/>
              <w:rPr>
                <w:rFonts w:cs="Times New Roman"/>
                <w:sz w:val="24"/>
                <w:szCs w:val="24"/>
              </w:rPr>
            </w:pPr>
            <w:r w:rsidRPr="00EF0D71">
              <w:rPr>
                <w:sz w:val="24"/>
                <w:szCs w:val="24"/>
              </w:rPr>
              <w:t>94</w:t>
            </w:r>
            <w:r w:rsidR="009F698D" w:rsidRPr="00B2299A">
              <w:rPr>
                <w:rFonts w:cs="Times New Roman"/>
                <w:sz w:val="24"/>
                <w:szCs w:val="24"/>
              </w:rPr>
              <w:t>,</w:t>
            </w:r>
            <w:r w:rsidRPr="00EF0D71">
              <w:rPr>
                <w:sz w:val="24"/>
                <w:szCs w:val="24"/>
              </w:rPr>
              <w:t>112</w:t>
            </w:r>
          </w:p>
        </w:tc>
        <w:tc>
          <w:tcPr>
            <w:tcW w:w="180" w:type="dxa"/>
          </w:tcPr>
          <w:p w14:paraId="2308D9C9" w14:textId="77777777" w:rsidR="00D65C79" w:rsidRPr="00B2299A" w:rsidRDefault="00D65C79" w:rsidP="00CD5043">
            <w:pPr>
              <w:ind w:left="-81" w:right="-108"/>
              <w:jc w:val="center"/>
              <w:rPr>
                <w:rFonts w:cs="Times New Roman"/>
                <w:sz w:val="24"/>
                <w:szCs w:val="24"/>
              </w:rPr>
            </w:pPr>
          </w:p>
        </w:tc>
        <w:tc>
          <w:tcPr>
            <w:tcW w:w="1620" w:type="dxa"/>
            <w:tcBorders>
              <w:top w:val="single" w:sz="4" w:space="0" w:color="auto"/>
              <w:bottom w:val="double" w:sz="4" w:space="0" w:color="auto"/>
            </w:tcBorders>
          </w:tcPr>
          <w:p w14:paraId="2597CADD" w14:textId="483C1186" w:rsidR="00D65C79" w:rsidRPr="00B2299A" w:rsidRDefault="00EF0D71" w:rsidP="00CD5043">
            <w:pPr>
              <w:ind w:right="150"/>
              <w:jc w:val="right"/>
              <w:rPr>
                <w:rFonts w:cs="Times New Roman"/>
                <w:sz w:val="24"/>
                <w:szCs w:val="24"/>
              </w:rPr>
            </w:pPr>
            <w:r w:rsidRPr="00EF0D71">
              <w:rPr>
                <w:sz w:val="24"/>
                <w:szCs w:val="24"/>
              </w:rPr>
              <w:t>109</w:t>
            </w:r>
            <w:r w:rsidR="0089340E" w:rsidRPr="00B2299A">
              <w:rPr>
                <w:rFonts w:cs="Times New Roman"/>
                <w:sz w:val="24"/>
                <w:szCs w:val="24"/>
              </w:rPr>
              <w:t>,</w:t>
            </w:r>
            <w:r w:rsidRPr="00EF0D71">
              <w:rPr>
                <w:sz w:val="24"/>
                <w:szCs w:val="24"/>
              </w:rPr>
              <w:t>238</w:t>
            </w:r>
          </w:p>
        </w:tc>
      </w:tr>
      <w:tr w:rsidR="007A5574" w:rsidRPr="00B2299A" w14:paraId="6577ADC5" w14:textId="77777777" w:rsidTr="00F33445">
        <w:trPr>
          <w:trHeight w:val="70"/>
        </w:trPr>
        <w:tc>
          <w:tcPr>
            <w:tcW w:w="5919" w:type="dxa"/>
            <w:vAlign w:val="bottom"/>
          </w:tcPr>
          <w:p w14:paraId="74BD53E7" w14:textId="77777777" w:rsidR="007A5574" w:rsidRPr="00B2299A" w:rsidRDefault="007A5574" w:rsidP="00CD5043">
            <w:pPr>
              <w:ind w:left="540" w:right="-81"/>
              <w:jc w:val="left"/>
              <w:rPr>
                <w:rFonts w:cs="Times New Roman"/>
                <w:sz w:val="24"/>
                <w:szCs w:val="24"/>
              </w:rPr>
            </w:pPr>
          </w:p>
        </w:tc>
        <w:tc>
          <w:tcPr>
            <w:tcW w:w="3531" w:type="dxa"/>
            <w:gridSpan w:val="3"/>
            <w:vAlign w:val="bottom"/>
          </w:tcPr>
          <w:p w14:paraId="1E48AF3E" w14:textId="30435E77" w:rsidR="007A5574" w:rsidRPr="00B2299A" w:rsidRDefault="007A5574" w:rsidP="007A5574">
            <w:pPr>
              <w:ind w:left="-81" w:right="211"/>
              <w:jc w:val="right"/>
              <w:rPr>
                <w:rFonts w:cs="Times New Roman"/>
                <w:b/>
                <w:bCs/>
                <w:sz w:val="24"/>
                <w:szCs w:val="24"/>
              </w:rPr>
            </w:pPr>
            <w:proofErr w:type="gramStart"/>
            <w:r w:rsidRPr="00B2299A">
              <w:rPr>
                <w:rFonts w:cs="Times New Roman"/>
                <w:b/>
                <w:bCs/>
                <w:spacing w:val="-2"/>
              </w:rPr>
              <w:t>Unit</w:t>
            </w:r>
            <w:r>
              <w:rPr>
                <w:rFonts w:cs="Times New Roman"/>
                <w:b/>
                <w:bCs/>
                <w:spacing w:val="-2"/>
              </w:rPr>
              <w:t xml:space="preserve"> </w:t>
            </w:r>
            <w:r w:rsidRPr="00B2299A">
              <w:rPr>
                <w:rFonts w:cs="Times New Roman"/>
                <w:b/>
                <w:bCs/>
                <w:spacing w:val="-2"/>
              </w:rPr>
              <w:t>:</w:t>
            </w:r>
            <w:proofErr w:type="gramEnd"/>
            <w:r w:rsidRPr="00B2299A">
              <w:rPr>
                <w:rFonts w:cs="Times New Roman"/>
                <w:b/>
                <w:bCs/>
                <w:spacing w:val="-2"/>
              </w:rPr>
              <w:t xml:space="preserve"> Thousand Baht</w:t>
            </w:r>
          </w:p>
        </w:tc>
      </w:tr>
      <w:tr w:rsidR="006B0576" w:rsidRPr="00B2299A" w14:paraId="1DA0A56C" w14:textId="77777777" w:rsidTr="00F33445">
        <w:trPr>
          <w:trHeight w:val="70"/>
        </w:trPr>
        <w:tc>
          <w:tcPr>
            <w:tcW w:w="5919" w:type="dxa"/>
            <w:vAlign w:val="bottom"/>
          </w:tcPr>
          <w:p w14:paraId="235F98CA" w14:textId="77777777" w:rsidR="006B0576" w:rsidRPr="00B2299A" w:rsidRDefault="006B0576" w:rsidP="00CD5043">
            <w:pPr>
              <w:ind w:left="540" w:right="-81"/>
              <w:jc w:val="left"/>
              <w:rPr>
                <w:rFonts w:cs="Times New Roman"/>
                <w:sz w:val="24"/>
                <w:szCs w:val="24"/>
              </w:rPr>
            </w:pPr>
          </w:p>
        </w:tc>
        <w:tc>
          <w:tcPr>
            <w:tcW w:w="3531" w:type="dxa"/>
            <w:gridSpan w:val="3"/>
            <w:vAlign w:val="bottom"/>
          </w:tcPr>
          <w:p w14:paraId="25753C8D" w14:textId="77777777" w:rsidR="006B0576" w:rsidRPr="00B2299A" w:rsidRDefault="006B0576" w:rsidP="00CD5043">
            <w:pPr>
              <w:ind w:left="-81" w:right="-108"/>
              <w:jc w:val="center"/>
              <w:rPr>
                <w:rFonts w:cs="Times New Roman"/>
                <w:b/>
                <w:bCs/>
                <w:sz w:val="24"/>
                <w:szCs w:val="24"/>
              </w:rPr>
            </w:pPr>
            <w:r w:rsidRPr="00B2299A">
              <w:rPr>
                <w:rFonts w:cs="Times New Roman"/>
                <w:b/>
                <w:bCs/>
                <w:sz w:val="24"/>
                <w:szCs w:val="24"/>
              </w:rPr>
              <w:t>Separate</w:t>
            </w:r>
          </w:p>
        </w:tc>
      </w:tr>
      <w:tr w:rsidR="006B0576" w:rsidRPr="00B2299A" w14:paraId="0F2CF3E0" w14:textId="77777777" w:rsidTr="00F33445">
        <w:trPr>
          <w:trHeight w:val="70"/>
        </w:trPr>
        <w:tc>
          <w:tcPr>
            <w:tcW w:w="5919" w:type="dxa"/>
            <w:vAlign w:val="bottom"/>
          </w:tcPr>
          <w:p w14:paraId="36F6DC8D" w14:textId="77777777" w:rsidR="006B0576" w:rsidRPr="00B2299A" w:rsidRDefault="006B0576" w:rsidP="00CD5043">
            <w:pPr>
              <w:ind w:left="540" w:right="-81"/>
              <w:jc w:val="left"/>
              <w:rPr>
                <w:rFonts w:cs="Times New Roman"/>
                <w:sz w:val="24"/>
                <w:szCs w:val="24"/>
              </w:rPr>
            </w:pPr>
          </w:p>
        </w:tc>
        <w:tc>
          <w:tcPr>
            <w:tcW w:w="3531" w:type="dxa"/>
            <w:gridSpan w:val="3"/>
            <w:vAlign w:val="bottom"/>
          </w:tcPr>
          <w:p w14:paraId="3777EF88" w14:textId="77777777" w:rsidR="006B0576" w:rsidRPr="00B2299A" w:rsidRDefault="006B0576" w:rsidP="00CD5043">
            <w:pPr>
              <w:ind w:left="-81" w:right="-108"/>
              <w:jc w:val="center"/>
              <w:rPr>
                <w:rFonts w:cs="Times New Roman"/>
                <w:b/>
                <w:bCs/>
                <w:sz w:val="24"/>
                <w:szCs w:val="24"/>
              </w:rPr>
            </w:pPr>
            <w:r w:rsidRPr="00B2299A">
              <w:rPr>
                <w:rFonts w:cs="Times New Roman"/>
                <w:b/>
                <w:bCs/>
                <w:sz w:val="24"/>
                <w:szCs w:val="24"/>
              </w:rPr>
              <w:t>financial statements</w:t>
            </w:r>
          </w:p>
        </w:tc>
      </w:tr>
      <w:tr w:rsidR="006B0576" w:rsidRPr="00B2299A" w14:paraId="21BE6A57" w14:textId="77777777" w:rsidTr="00F33445">
        <w:trPr>
          <w:trHeight w:val="70"/>
        </w:trPr>
        <w:tc>
          <w:tcPr>
            <w:tcW w:w="5919" w:type="dxa"/>
            <w:vAlign w:val="bottom"/>
          </w:tcPr>
          <w:p w14:paraId="4A948615" w14:textId="77777777" w:rsidR="006B0576" w:rsidRPr="00B2299A" w:rsidRDefault="006B0576" w:rsidP="00CD5043">
            <w:pPr>
              <w:ind w:left="540" w:right="-81"/>
              <w:jc w:val="left"/>
              <w:rPr>
                <w:rFonts w:cs="Times New Roman"/>
                <w:sz w:val="24"/>
                <w:szCs w:val="24"/>
              </w:rPr>
            </w:pPr>
          </w:p>
        </w:tc>
        <w:tc>
          <w:tcPr>
            <w:tcW w:w="1731" w:type="dxa"/>
            <w:vAlign w:val="bottom"/>
          </w:tcPr>
          <w:p w14:paraId="3EE8A5D3" w14:textId="77777777" w:rsidR="006B0576" w:rsidRPr="00B2299A" w:rsidRDefault="006B0576" w:rsidP="00CD5043">
            <w:pPr>
              <w:ind w:left="-81" w:right="-108"/>
              <w:jc w:val="center"/>
              <w:rPr>
                <w:rFonts w:cs="Times New Roman"/>
                <w:b/>
                <w:bCs/>
                <w:sz w:val="24"/>
                <w:szCs w:val="24"/>
              </w:rPr>
            </w:pPr>
            <w:r w:rsidRPr="00B2299A">
              <w:rPr>
                <w:rFonts w:cs="Times New Roman"/>
                <w:b/>
                <w:bCs/>
                <w:sz w:val="24"/>
                <w:szCs w:val="24"/>
              </w:rPr>
              <w:t>As at</w:t>
            </w:r>
          </w:p>
        </w:tc>
        <w:tc>
          <w:tcPr>
            <w:tcW w:w="180" w:type="dxa"/>
            <w:vAlign w:val="bottom"/>
          </w:tcPr>
          <w:p w14:paraId="7E2E7374" w14:textId="77777777" w:rsidR="006B0576" w:rsidRPr="00B2299A" w:rsidRDefault="006B0576" w:rsidP="00CD5043">
            <w:pPr>
              <w:ind w:left="-81" w:right="-108"/>
              <w:jc w:val="center"/>
              <w:rPr>
                <w:rFonts w:cs="Times New Roman"/>
                <w:sz w:val="24"/>
                <w:szCs w:val="24"/>
              </w:rPr>
            </w:pPr>
          </w:p>
        </w:tc>
        <w:tc>
          <w:tcPr>
            <w:tcW w:w="1620" w:type="dxa"/>
            <w:vAlign w:val="bottom"/>
          </w:tcPr>
          <w:p w14:paraId="5710273E" w14:textId="77777777" w:rsidR="006B0576" w:rsidRPr="00B2299A" w:rsidRDefault="006B0576" w:rsidP="00CD5043">
            <w:pPr>
              <w:ind w:left="-81" w:right="-108"/>
              <w:jc w:val="center"/>
              <w:rPr>
                <w:rFonts w:cs="Times New Roman"/>
                <w:b/>
                <w:bCs/>
                <w:sz w:val="24"/>
                <w:szCs w:val="24"/>
              </w:rPr>
            </w:pPr>
            <w:r w:rsidRPr="00B2299A">
              <w:rPr>
                <w:rFonts w:cs="Times New Roman"/>
                <w:b/>
                <w:bCs/>
                <w:sz w:val="24"/>
                <w:szCs w:val="24"/>
              </w:rPr>
              <w:t>As at</w:t>
            </w:r>
          </w:p>
        </w:tc>
      </w:tr>
      <w:tr w:rsidR="006B0576" w:rsidRPr="00B2299A" w14:paraId="3AD7D06C" w14:textId="77777777" w:rsidTr="00F33445">
        <w:trPr>
          <w:trHeight w:val="70"/>
        </w:trPr>
        <w:tc>
          <w:tcPr>
            <w:tcW w:w="5919" w:type="dxa"/>
            <w:vAlign w:val="bottom"/>
          </w:tcPr>
          <w:p w14:paraId="210245E7" w14:textId="77777777" w:rsidR="006B0576" w:rsidRPr="00B2299A" w:rsidDel="00967A36" w:rsidRDefault="006B0576" w:rsidP="00CD5043">
            <w:pPr>
              <w:ind w:left="540" w:right="-81"/>
              <w:jc w:val="left"/>
              <w:rPr>
                <w:rFonts w:cs="Times New Roman"/>
                <w:sz w:val="24"/>
                <w:szCs w:val="24"/>
              </w:rPr>
            </w:pPr>
          </w:p>
        </w:tc>
        <w:tc>
          <w:tcPr>
            <w:tcW w:w="1731" w:type="dxa"/>
            <w:vAlign w:val="bottom"/>
          </w:tcPr>
          <w:p w14:paraId="6F406E88" w14:textId="21E16FD2" w:rsidR="006B0576" w:rsidRPr="00B2299A" w:rsidRDefault="001B7016" w:rsidP="00CD5043">
            <w:pPr>
              <w:ind w:left="-81" w:right="-108"/>
              <w:jc w:val="center"/>
              <w:rPr>
                <w:rFonts w:cs="Times New Roman"/>
                <w:b/>
                <w:bCs/>
                <w:sz w:val="24"/>
                <w:szCs w:val="24"/>
              </w:rPr>
            </w:pPr>
            <w:r w:rsidRPr="00B2299A">
              <w:rPr>
                <w:rFonts w:cs="Times New Roman"/>
                <w:b/>
                <w:bCs/>
                <w:sz w:val="24"/>
                <w:szCs w:val="24"/>
              </w:rPr>
              <w:t xml:space="preserve">June </w:t>
            </w:r>
            <w:r w:rsidR="00EF0D71" w:rsidRPr="00EF0D71">
              <w:rPr>
                <w:b/>
                <w:bCs/>
                <w:sz w:val="24"/>
                <w:szCs w:val="24"/>
              </w:rPr>
              <w:t>30</w:t>
            </w:r>
            <w:r w:rsidRPr="00B2299A">
              <w:rPr>
                <w:rFonts w:cs="Times New Roman"/>
                <w:b/>
                <w:bCs/>
                <w:sz w:val="24"/>
                <w:szCs w:val="24"/>
              </w:rPr>
              <w:t>,</w:t>
            </w:r>
          </w:p>
        </w:tc>
        <w:tc>
          <w:tcPr>
            <w:tcW w:w="180" w:type="dxa"/>
            <w:vAlign w:val="bottom"/>
          </w:tcPr>
          <w:p w14:paraId="15DD396A" w14:textId="77777777" w:rsidR="006B0576" w:rsidRPr="00B2299A" w:rsidRDefault="006B0576" w:rsidP="00CD5043">
            <w:pPr>
              <w:ind w:left="-81" w:right="-108"/>
              <w:jc w:val="center"/>
              <w:rPr>
                <w:rFonts w:cs="Times New Roman"/>
                <w:sz w:val="24"/>
                <w:szCs w:val="24"/>
              </w:rPr>
            </w:pPr>
          </w:p>
        </w:tc>
        <w:tc>
          <w:tcPr>
            <w:tcW w:w="1620" w:type="dxa"/>
            <w:vAlign w:val="bottom"/>
          </w:tcPr>
          <w:p w14:paraId="62F06176" w14:textId="64FD9AAE" w:rsidR="006B0576" w:rsidRPr="00B2299A" w:rsidRDefault="006B0576" w:rsidP="00CD5043">
            <w:pPr>
              <w:ind w:left="-81" w:right="-108"/>
              <w:jc w:val="center"/>
              <w:rPr>
                <w:rFonts w:cs="Times New Roman"/>
                <w:b/>
                <w:bCs/>
                <w:sz w:val="24"/>
                <w:szCs w:val="24"/>
              </w:rPr>
            </w:pPr>
            <w:r w:rsidRPr="00B2299A">
              <w:rPr>
                <w:rFonts w:cs="Times New Roman"/>
                <w:b/>
                <w:bCs/>
                <w:sz w:val="24"/>
                <w:szCs w:val="24"/>
              </w:rPr>
              <w:t xml:space="preserve">December </w:t>
            </w:r>
            <w:r w:rsidR="00EF0D71" w:rsidRPr="00EF0D71">
              <w:rPr>
                <w:b/>
                <w:bCs/>
                <w:sz w:val="24"/>
                <w:szCs w:val="24"/>
              </w:rPr>
              <w:t>31</w:t>
            </w:r>
            <w:r w:rsidRPr="00B2299A">
              <w:rPr>
                <w:rFonts w:cs="Times New Roman"/>
                <w:b/>
                <w:bCs/>
                <w:sz w:val="24"/>
                <w:szCs w:val="24"/>
              </w:rPr>
              <w:t>,</w:t>
            </w:r>
          </w:p>
        </w:tc>
      </w:tr>
      <w:tr w:rsidR="006B0576" w:rsidRPr="00B2299A" w14:paraId="13772911" w14:textId="77777777" w:rsidTr="00F33445">
        <w:trPr>
          <w:trHeight w:val="70"/>
        </w:trPr>
        <w:tc>
          <w:tcPr>
            <w:tcW w:w="5919" w:type="dxa"/>
            <w:vAlign w:val="bottom"/>
          </w:tcPr>
          <w:p w14:paraId="04638FF0" w14:textId="77777777" w:rsidR="006B0576" w:rsidRPr="00B2299A" w:rsidDel="00967A36" w:rsidRDefault="006B0576" w:rsidP="00CD5043">
            <w:pPr>
              <w:ind w:left="540" w:right="-81"/>
              <w:jc w:val="left"/>
              <w:rPr>
                <w:rFonts w:cs="Times New Roman"/>
                <w:sz w:val="24"/>
                <w:szCs w:val="24"/>
              </w:rPr>
            </w:pPr>
          </w:p>
        </w:tc>
        <w:tc>
          <w:tcPr>
            <w:tcW w:w="1731" w:type="dxa"/>
            <w:vAlign w:val="bottom"/>
          </w:tcPr>
          <w:p w14:paraId="7A958F59" w14:textId="28A7D451" w:rsidR="006B0576" w:rsidRPr="00B2299A" w:rsidRDefault="00EF0D71" w:rsidP="00CD5043">
            <w:pPr>
              <w:ind w:left="-81" w:right="-108"/>
              <w:jc w:val="center"/>
              <w:rPr>
                <w:rFonts w:cs="Times New Roman"/>
                <w:b/>
                <w:bCs/>
                <w:sz w:val="24"/>
                <w:szCs w:val="24"/>
              </w:rPr>
            </w:pPr>
            <w:r w:rsidRPr="00EF0D71">
              <w:rPr>
                <w:b/>
                <w:bCs/>
                <w:sz w:val="24"/>
                <w:szCs w:val="24"/>
              </w:rPr>
              <w:t>2026</w:t>
            </w:r>
          </w:p>
        </w:tc>
        <w:tc>
          <w:tcPr>
            <w:tcW w:w="180" w:type="dxa"/>
            <w:vAlign w:val="bottom"/>
          </w:tcPr>
          <w:p w14:paraId="56A94D21" w14:textId="77777777" w:rsidR="006B0576" w:rsidRPr="00B2299A" w:rsidRDefault="006B0576" w:rsidP="00CD5043">
            <w:pPr>
              <w:ind w:left="-81" w:right="-108"/>
              <w:jc w:val="center"/>
              <w:rPr>
                <w:rFonts w:cs="Times New Roman"/>
                <w:sz w:val="24"/>
                <w:szCs w:val="24"/>
              </w:rPr>
            </w:pPr>
          </w:p>
        </w:tc>
        <w:tc>
          <w:tcPr>
            <w:tcW w:w="1620" w:type="dxa"/>
            <w:vAlign w:val="bottom"/>
          </w:tcPr>
          <w:p w14:paraId="3800D84F" w14:textId="23772BAB" w:rsidR="006B0576" w:rsidRPr="00B2299A" w:rsidRDefault="00EF0D71" w:rsidP="00CD5043">
            <w:pPr>
              <w:ind w:left="-81" w:right="-108"/>
              <w:jc w:val="center"/>
              <w:rPr>
                <w:rFonts w:cs="Times New Roman"/>
                <w:b/>
                <w:bCs/>
                <w:sz w:val="24"/>
                <w:szCs w:val="24"/>
              </w:rPr>
            </w:pPr>
            <w:r w:rsidRPr="00EF0D71">
              <w:rPr>
                <w:b/>
                <w:bCs/>
                <w:sz w:val="24"/>
                <w:szCs w:val="24"/>
              </w:rPr>
              <w:t>2025</w:t>
            </w:r>
          </w:p>
        </w:tc>
      </w:tr>
      <w:tr w:rsidR="006B0576" w:rsidRPr="00B2299A" w14:paraId="7709A91B" w14:textId="77777777" w:rsidTr="00F33445">
        <w:trPr>
          <w:trHeight w:val="262"/>
        </w:trPr>
        <w:tc>
          <w:tcPr>
            <w:tcW w:w="5919" w:type="dxa"/>
          </w:tcPr>
          <w:p w14:paraId="5D6F26E6" w14:textId="77777777" w:rsidR="006B0576" w:rsidRPr="00B2299A" w:rsidRDefault="006B0576" w:rsidP="00CD5043">
            <w:pPr>
              <w:ind w:left="540" w:right="-81"/>
              <w:jc w:val="left"/>
              <w:rPr>
                <w:rFonts w:cs="Times New Roman"/>
                <w:b/>
                <w:bCs/>
                <w:sz w:val="24"/>
                <w:szCs w:val="24"/>
              </w:rPr>
            </w:pPr>
          </w:p>
        </w:tc>
        <w:tc>
          <w:tcPr>
            <w:tcW w:w="1731" w:type="dxa"/>
          </w:tcPr>
          <w:p w14:paraId="0C342877" w14:textId="77777777" w:rsidR="006B0576" w:rsidRPr="00B2299A" w:rsidRDefault="006B0576" w:rsidP="00CD5043">
            <w:pPr>
              <w:ind w:right="140"/>
              <w:jc w:val="right"/>
              <w:rPr>
                <w:rFonts w:cs="Times New Roman"/>
                <w:sz w:val="24"/>
                <w:szCs w:val="24"/>
              </w:rPr>
            </w:pPr>
          </w:p>
        </w:tc>
        <w:tc>
          <w:tcPr>
            <w:tcW w:w="180" w:type="dxa"/>
          </w:tcPr>
          <w:p w14:paraId="480107B7" w14:textId="77777777" w:rsidR="006B0576" w:rsidRPr="00B2299A" w:rsidRDefault="006B0576" w:rsidP="00CD5043">
            <w:pPr>
              <w:ind w:left="-81" w:right="-108"/>
              <w:jc w:val="center"/>
              <w:rPr>
                <w:rFonts w:cs="Times New Roman"/>
                <w:sz w:val="24"/>
                <w:szCs w:val="24"/>
              </w:rPr>
            </w:pPr>
          </w:p>
        </w:tc>
        <w:tc>
          <w:tcPr>
            <w:tcW w:w="1620" w:type="dxa"/>
          </w:tcPr>
          <w:p w14:paraId="6A91D0F1" w14:textId="77777777" w:rsidR="006B0576" w:rsidRPr="00B2299A" w:rsidRDefault="006B0576" w:rsidP="00CD5043">
            <w:pPr>
              <w:ind w:right="150"/>
              <w:jc w:val="right"/>
              <w:rPr>
                <w:rFonts w:cs="Times New Roman"/>
                <w:sz w:val="24"/>
                <w:szCs w:val="24"/>
              </w:rPr>
            </w:pPr>
          </w:p>
        </w:tc>
      </w:tr>
      <w:tr w:rsidR="006B0576" w:rsidRPr="00B2299A" w14:paraId="3E55587B" w14:textId="77777777" w:rsidTr="00F33445">
        <w:trPr>
          <w:trHeight w:val="233"/>
        </w:trPr>
        <w:tc>
          <w:tcPr>
            <w:tcW w:w="5919" w:type="dxa"/>
          </w:tcPr>
          <w:p w14:paraId="48A95ECE" w14:textId="77777777" w:rsidR="006B0576" w:rsidRPr="00B2299A" w:rsidRDefault="006B0576" w:rsidP="00CD5043">
            <w:pPr>
              <w:ind w:left="540" w:right="-81"/>
              <w:jc w:val="left"/>
              <w:rPr>
                <w:rFonts w:cs="Times New Roman"/>
                <w:b/>
                <w:bCs/>
                <w:sz w:val="24"/>
                <w:szCs w:val="24"/>
              </w:rPr>
            </w:pPr>
            <w:r w:rsidRPr="00B2299A">
              <w:rPr>
                <w:rFonts w:cs="Times New Roman"/>
                <w:b/>
                <w:bCs/>
                <w:sz w:val="24"/>
                <w:szCs w:val="24"/>
              </w:rPr>
              <w:t>Right-of-use assets</w:t>
            </w:r>
          </w:p>
        </w:tc>
        <w:tc>
          <w:tcPr>
            <w:tcW w:w="1731" w:type="dxa"/>
          </w:tcPr>
          <w:p w14:paraId="24A6D131" w14:textId="77777777" w:rsidR="006B0576" w:rsidRPr="00B2299A" w:rsidRDefault="006B0576" w:rsidP="00CD5043">
            <w:pPr>
              <w:ind w:right="140"/>
              <w:jc w:val="right"/>
              <w:rPr>
                <w:rFonts w:cs="Times New Roman"/>
                <w:sz w:val="24"/>
                <w:szCs w:val="24"/>
              </w:rPr>
            </w:pPr>
          </w:p>
        </w:tc>
        <w:tc>
          <w:tcPr>
            <w:tcW w:w="180" w:type="dxa"/>
          </w:tcPr>
          <w:p w14:paraId="2EB3FBCD" w14:textId="77777777" w:rsidR="006B0576" w:rsidRPr="00B2299A" w:rsidRDefault="006B0576" w:rsidP="00CD5043">
            <w:pPr>
              <w:ind w:left="-81" w:right="-108"/>
              <w:jc w:val="center"/>
              <w:rPr>
                <w:rFonts w:cs="Times New Roman"/>
                <w:sz w:val="24"/>
                <w:szCs w:val="24"/>
              </w:rPr>
            </w:pPr>
          </w:p>
        </w:tc>
        <w:tc>
          <w:tcPr>
            <w:tcW w:w="1620" w:type="dxa"/>
          </w:tcPr>
          <w:p w14:paraId="49CFA763" w14:textId="77777777" w:rsidR="006B0576" w:rsidRPr="00B2299A" w:rsidRDefault="006B0576" w:rsidP="00CD5043">
            <w:pPr>
              <w:ind w:right="150"/>
              <w:jc w:val="right"/>
              <w:rPr>
                <w:rFonts w:cs="Times New Roman"/>
                <w:sz w:val="24"/>
                <w:szCs w:val="24"/>
              </w:rPr>
            </w:pPr>
          </w:p>
        </w:tc>
      </w:tr>
      <w:tr w:rsidR="006B0576" w:rsidRPr="00B2299A" w14:paraId="5F3F0765" w14:textId="77777777" w:rsidTr="00F33445">
        <w:trPr>
          <w:trHeight w:val="242"/>
        </w:trPr>
        <w:tc>
          <w:tcPr>
            <w:tcW w:w="5919" w:type="dxa"/>
          </w:tcPr>
          <w:p w14:paraId="6B304684" w14:textId="77777777" w:rsidR="006B0576" w:rsidRPr="00B2299A" w:rsidRDefault="006B0576" w:rsidP="00CD5043">
            <w:pPr>
              <w:ind w:left="540" w:right="-81"/>
              <w:jc w:val="left"/>
              <w:rPr>
                <w:rFonts w:cs="Times New Roman"/>
                <w:sz w:val="24"/>
                <w:szCs w:val="24"/>
              </w:rPr>
            </w:pPr>
            <w:r w:rsidRPr="00B2299A">
              <w:rPr>
                <w:rFonts w:cs="Times New Roman"/>
                <w:sz w:val="24"/>
                <w:szCs w:val="24"/>
              </w:rPr>
              <w:t>Vehicles</w:t>
            </w:r>
          </w:p>
        </w:tc>
        <w:tc>
          <w:tcPr>
            <w:tcW w:w="1731" w:type="dxa"/>
            <w:tcBorders>
              <w:bottom w:val="single" w:sz="4" w:space="0" w:color="auto"/>
            </w:tcBorders>
          </w:tcPr>
          <w:p w14:paraId="360E1C02" w14:textId="17B733C7" w:rsidR="006B0576" w:rsidRPr="00B2299A" w:rsidRDefault="00EF0D71" w:rsidP="00CD5043">
            <w:pPr>
              <w:ind w:right="140"/>
              <w:jc w:val="right"/>
              <w:rPr>
                <w:rFonts w:cs="Times New Roman"/>
                <w:sz w:val="24"/>
                <w:szCs w:val="24"/>
              </w:rPr>
            </w:pPr>
            <w:r w:rsidRPr="00EF0D71">
              <w:rPr>
                <w:sz w:val="24"/>
                <w:szCs w:val="24"/>
              </w:rPr>
              <w:t>912</w:t>
            </w:r>
          </w:p>
        </w:tc>
        <w:tc>
          <w:tcPr>
            <w:tcW w:w="180" w:type="dxa"/>
          </w:tcPr>
          <w:p w14:paraId="56553B7D" w14:textId="77777777" w:rsidR="006B0576" w:rsidRPr="00B2299A" w:rsidRDefault="006B0576" w:rsidP="00CD5043">
            <w:pPr>
              <w:ind w:left="-81" w:right="-108"/>
              <w:jc w:val="center"/>
              <w:rPr>
                <w:rFonts w:cs="Times New Roman"/>
                <w:sz w:val="24"/>
                <w:szCs w:val="24"/>
              </w:rPr>
            </w:pPr>
          </w:p>
        </w:tc>
        <w:tc>
          <w:tcPr>
            <w:tcW w:w="1620" w:type="dxa"/>
            <w:tcBorders>
              <w:bottom w:val="single" w:sz="4" w:space="0" w:color="auto"/>
            </w:tcBorders>
          </w:tcPr>
          <w:p w14:paraId="1ED7FE2F" w14:textId="13DC44C9" w:rsidR="006B0576" w:rsidRPr="00B2299A" w:rsidRDefault="00EF0D71" w:rsidP="00CD5043">
            <w:pPr>
              <w:ind w:right="150"/>
              <w:jc w:val="right"/>
              <w:rPr>
                <w:rFonts w:cs="Times New Roman"/>
                <w:sz w:val="24"/>
                <w:szCs w:val="30"/>
              </w:rPr>
            </w:pPr>
            <w:r w:rsidRPr="00EF0D71">
              <w:rPr>
                <w:sz w:val="24"/>
                <w:szCs w:val="30"/>
              </w:rPr>
              <w:t>1</w:t>
            </w:r>
            <w:r w:rsidR="006B0576" w:rsidRPr="00B2299A">
              <w:rPr>
                <w:rFonts w:cs="Times New Roman"/>
                <w:sz w:val="24"/>
                <w:szCs w:val="30"/>
              </w:rPr>
              <w:t>,</w:t>
            </w:r>
            <w:r w:rsidRPr="00EF0D71">
              <w:rPr>
                <w:sz w:val="24"/>
                <w:szCs w:val="30"/>
              </w:rPr>
              <w:t>052</w:t>
            </w:r>
          </w:p>
        </w:tc>
      </w:tr>
      <w:tr w:rsidR="006B0576" w:rsidRPr="00B2299A" w14:paraId="760EA5FB" w14:textId="77777777" w:rsidTr="00F33445">
        <w:trPr>
          <w:trHeight w:val="40"/>
        </w:trPr>
        <w:tc>
          <w:tcPr>
            <w:tcW w:w="5919" w:type="dxa"/>
          </w:tcPr>
          <w:p w14:paraId="100BA1FC" w14:textId="77777777" w:rsidR="006B0576" w:rsidRPr="00B2299A" w:rsidRDefault="006B0576" w:rsidP="00CD5043">
            <w:pPr>
              <w:ind w:left="540" w:right="-81"/>
              <w:jc w:val="left"/>
              <w:rPr>
                <w:rFonts w:cs="Times New Roman"/>
                <w:sz w:val="24"/>
                <w:szCs w:val="24"/>
              </w:rPr>
            </w:pPr>
            <w:r w:rsidRPr="00B2299A">
              <w:rPr>
                <w:rFonts w:cs="Times New Roman"/>
                <w:sz w:val="24"/>
                <w:szCs w:val="24"/>
              </w:rPr>
              <w:t>Total right-of-use assets</w:t>
            </w:r>
          </w:p>
        </w:tc>
        <w:tc>
          <w:tcPr>
            <w:tcW w:w="1731" w:type="dxa"/>
            <w:tcBorders>
              <w:top w:val="single" w:sz="4" w:space="0" w:color="auto"/>
              <w:bottom w:val="double" w:sz="4" w:space="0" w:color="auto"/>
            </w:tcBorders>
          </w:tcPr>
          <w:p w14:paraId="2951F06E" w14:textId="35A215B2" w:rsidR="006B0576" w:rsidRPr="00B2299A" w:rsidRDefault="00EF0D71" w:rsidP="00CD5043">
            <w:pPr>
              <w:ind w:right="140"/>
              <w:jc w:val="right"/>
              <w:rPr>
                <w:rFonts w:cs="Times New Roman"/>
                <w:sz w:val="24"/>
                <w:szCs w:val="24"/>
              </w:rPr>
            </w:pPr>
            <w:r w:rsidRPr="00EF0D71">
              <w:rPr>
                <w:sz w:val="24"/>
                <w:szCs w:val="24"/>
              </w:rPr>
              <w:t>912</w:t>
            </w:r>
          </w:p>
        </w:tc>
        <w:tc>
          <w:tcPr>
            <w:tcW w:w="180" w:type="dxa"/>
          </w:tcPr>
          <w:p w14:paraId="4781620F" w14:textId="77777777" w:rsidR="006B0576" w:rsidRPr="00B2299A" w:rsidRDefault="006B0576" w:rsidP="00CD5043">
            <w:pPr>
              <w:ind w:left="-81" w:right="-108"/>
              <w:jc w:val="center"/>
              <w:rPr>
                <w:rFonts w:cs="Times New Roman"/>
                <w:sz w:val="24"/>
                <w:szCs w:val="24"/>
              </w:rPr>
            </w:pPr>
          </w:p>
        </w:tc>
        <w:tc>
          <w:tcPr>
            <w:tcW w:w="1620" w:type="dxa"/>
            <w:tcBorders>
              <w:top w:val="single" w:sz="4" w:space="0" w:color="auto"/>
              <w:bottom w:val="double" w:sz="4" w:space="0" w:color="auto"/>
            </w:tcBorders>
          </w:tcPr>
          <w:p w14:paraId="499BB8D5" w14:textId="4AFED9C5" w:rsidR="006B0576" w:rsidRPr="00B2299A" w:rsidRDefault="00EF0D71" w:rsidP="00CD5043">
            <w:pPr>
              <w:ind w:right="150"/>
              <w:jc w:val="right"/>
              <w:rPr>
                <w:rFonts w:cs="Times New Roman"/>
                <w:sz w:val="24"/>
                <w:szCs w:val="24"/>
              </w:rPr>
            </w:pPr>
            <w:r w:rsidRPr="00EF0D71">
              <w:rPr>
                <w:sz w:val="24"/>
                <w:szCs w:val="30"/>
              </w:rPr>
              <w:t>1</w:t>
            </w:r>
            <w:r w:rsidR="006B0576" w:rsidRPr="00B2299A">
              <w:rPr>
                <w:rFonts w:cs="Times New Roman"/>
                <w:sz w:val="24"/>
                <w:szCs w:val="30"/>
              </w:rPr>
              <w:t>,</w:t>
            </w:r>
            <w:r w:rsidRPr="00EF0D71">
              <w:rPr>
                <w:sz w:val="24"/>
                <w:szCs w:val="30"/>
              </w:rPr>
              <w:t>052</w:t>
            </w:r>
          </w:p>
        </w:tc>
      </w:tr>
    </w:tbl>
    <w:p w14:paraId="2B028FE3" w14:textId="3DBDA7BF" w:rsidR="00B1757A" w:rsidRPr="00B2299A" w:rsidRDefault="00EF0D71" w:rsidP="00CD5043">
      <w:pPr>
        <w:tabs>
          <w:tab w:val="left" w:pos="540"/>
        </w:tabs>
        <w:spacing w:before="480"/>
        <w:rPr>
          <w:b/>
          <w:bCs/>
          <w:caps/>
          <w:szCs w:val="25"/>
        </w:rPr>
      </w:pPr>
      <w:r w:rsidRPr="00EF0D71">
        <w:rPr>
          <w:b/>
          <w:bCs/>
          <w:caps/>
          <w:sz w:val="24"/>
          <w:szCs w:val="24"/>
        </w:rPr>
        <w:t>14</w:t>
      </w:r>
      <w:r w:rsidR="00B1757A" w:rsidRPr="00B2299A">
        <w:rPr>
          <w:rFonts w:cs="Times New Roman"/>
          <w:b/>
          <w:bCs/>
          <w:caps/>
          <w:sz w:val="24"/>
          <w:szCs w:val="24"/>
        </w:rPr>
        <w:t>.</w:t>
      </w:r>
      <w:r w:rsidR="00B1757A" w:rsidRPr="00B2299A">
        <w:rPr>
          <w:rFonts w:cs="Times New Roman"/>
          <w:b/>
          <w:bCs/>
          <w:caps/>
          <w:sz w:val="24"/>
          <w:szCs w:val="24"/>
        </w:rPr>
        <w:tab/>
      </w:r>
      <w:r w:rsidR="00B1757A" w:rsidRPr="00B2299A">
        <w:rPr>
          <w:rFonts w:cs="Times New Roman"/>
          <w:b/>
          <w:bCs/>
          <w:caps/>
        </w:rPr>
        <w:t>Short-</w:t>
      </w:r>
      <w:proofErr w:type="gramStart"/>
      <w:r w:rsidR="00B1757A" w:rsidRPr="00B2299A">
        <w:rPr>
          <w:rFonts w:cs="Times New Roman"/>
          <w:b/>
          <w:bCs/>
          <w:caps/>
        </w:rPr>
        <w:t>term  borrowings</w:t>
      </w:r>
      <w:proofErr w:type="gramEnd"/>
      <w:r w:rsidR="00B1757A" w:rsidRPr="00B2299A">
        <w:rPr>
          <w:rFonts w:cs="Times New Roman"/>
          <w:b/>
          <w:bCs/>
          <w:caps/>
        </w:rPr>
        <w:t xml:space="preserve">  </w:t>
      </w:r>
      <w:proofErr w:type="gramStart"/>
      <w:r w:rsidR="00A11715" w:rsidRPr="00B2299A">
        <w:rPr>
          <w:b/>
          <w:bCs/>
          <w:caps/>
          <w:szCs w:val="25"/>
        </w:rPr>
        <w:t>AND  SHORT</w:t>
      </w:r>
      <w:proofErr w:type="gramEnd"/>
      <w:r w:rsidR="00A11715" w:rsidRPr="00B2299A">
        <w:rPr>
          <w:b/>
          <w:bCs/>
          <w:caps/>
          <w:szCs w:val="25"/>
        </w:rPr>
        <w:t>-</w:t>
      </w:r>
      <w:proofErr w:type="gramStart"/>
      <w:r w:rsidR="00A11715" w:rsidRPr="00B2299A">
        <w:rPr>
          <w:b/>
          <w:bCs/>
          <w:caps/>
          <w:szCs w:val="25"/>
        </w:rPr>
        <w:t>TE</w:t>
      </w:r>
      <w:r w:rsidR="00D40A7B" w:rsidRPr="00B2299A">
        <w:rPr>
          <w:b/>
          <w:bCs/>
          <w:caps/>
          <w:szCs w:val="25"/>
        </w:rPr>
        <w:t>R</w:t>
      </w:r>
      <w:r w:rsidR="00A11715" w:rsidRPr="00B2299A">
        <w:rPr>
          <w:b/>
          <w:bCs/>
          <w:caps/>
          <w:szCs w:val="25"/>
        </w:rPr>
        <w:t>M</w:t>
      </w:r>
      <w:r w:rsidR="00D40A7B" w:rsidRPr="00B2299A">
        <w:rPr>
          <w:b/>
          <w:bCs/>
          <w:caps/>
          <w:szCs w:val="25"/>
        </w:rPr>
        <w:t xml:space="preserve">  UNSECURED</w:t>
      </w:r>
      <w:proofErr w:type="gramEnd"/>
      <w:r w:rsidR="00D40A7B" w:rsidRPr="00B2299A">
        <w:rPr>
          <w:b/>
          <w:bCs/>
          <w:caps/>
          <w:szCs w:val="25"/>
        </w:rPr>
        <w:t xml:space="preserve"> </w:t>
      </w:r>
      <w:r w:rsidR="00A11715" w:rsidRPr="00B2299A">
        <w:rPr>
          <w:b/>
          <w:bCs/>
          <w:caps/>
          <w:szCs w:val="25"/>
        </w:rPr>
        <w:t xml:space="preserve"> DEBENTURES</w:t>
      </w:r>
    </w:p>
    <w:p w14:paraId="1C56BB21" w14:textId="25871BF5" w:rsidR="005C4FC1" w:rsidRPr="00B2299A" w:rsidRDefault="005C4FC1" w:rsidP="00CD5043">
      <w:pPr>
        <w:pStyle w:val="BodyText"/>
        <w:spacing w:before="240" w:after="240"/>
        <w:ind w:left="533"/>
        <w:rPr>
          <w:rFonts w:cs="Times New Roman"/>
          <w:spacing w:val="-4"/>
          <w:sz w:val="24"/>
          <w:szCs w:val="24"/>
        </w:rPr>
      </w:pPr>
      <w:r w:rsidRPr="00B2299A">
        <w:rPr>
          <w:rFonts w:cs="Times New Roman"/>
          <w:spacing w:val="-4"/>
          <w:sz w:val="24"/>
          <w:szCs w:val="24"/>
        </w:rPr>
        <w:t>Short</w:t>
      </w:r>
      <w:r w:rsidR="00FC0EB1" w:rsidRPr="00B2299A">
        <w:rPr>
          <w:rFonts w:cs="Times New Roman"/>
          <w:spacing w:val="-4"/>
          <w:sz w:val="24"/>
          <w:szCs w:val="24"/>
        </w:rPr>
        <w:t>-</w:t>
      </w:r>
      <w:r w:rsidRPr="00B2299A">
        <w:rPr>
          <w:rFonts w:cs="Times New Roman"/>
          <w:spacing w:val="-4"/>
          <w:sz w:val="24"/>
          <w:szCs w:val="24"/>
        </w:rPr>
        <w:t>term borrowings</w:t>
      </w:r>
      <w:r w:rsidR="00A11715" w:rsidRPr="00B2299A">
        <w:rPr>
          <w:rFonts w:cs="Times New Roman"/>
          <w:spacing w:val="-4"/>
          <w:sz w:val="24"/>
          <w:szCs w:val="24"/>
        </w:rPr>
        <w:t xml:space="preserve"> and short-term</w:t>
      </w:r>
      <w:r w:rsidR="00D40A7B" w:rsidRPr="00B2299A">
        <w:rPr>
          <w:rFonts w:cs="Times New Roman"/>
          <w:spacing w:val="-4"/>
          <w:sz w:val="24"/>
          <w:szCs w:val="24"/>
        </w:rPr>
        <w:t xml:space="preserve"> </w:t>
      </w:r>
      <w:r w:rsidR="00D40A7B" w:rsidRPr="00B2299A">
        <w:rPr>
          <w:rFonts w:cs="Times New Roman"/>
          <w:spacing w:val="-6"/>
          <w:sz w:val="24"/>
          <w:szCs w:val="24"/>
        </w:rPr>
        <w:t xml:space="preserve">unsecured </w:t>
      </w:r>
      <w:r w:rsidR="00A11715" w:rsidRPr="00B2299A">
        <w:rPr>
          <w:rFonts w:cs="Times New Roman"/>
          <w:spacing w:val="-4"/>
          <w:sz w:val="24"/>
          <w:szCs w:val="24"/>
        </w:rPr>
        <w:t>debentures</w:t>
      </w:r>
      <w:r w:rsidRPr="00B2299A">
        <w:rPr>
          <w:rFonts w:cs="Times New Roman"/>
          <w:spacing w:val="-4"/>
          <w:sz w:val="24"/>
          <w:szCs w:val="24"/>
        </w:rPr>
        <w:t xml:space="preserve"> as </w:t>
      </w:r>
      <w:proofErr w:type="gramStart"/>
      <w:r w:rsidRPr="00B2299A">
        <w:rPr>
          <w:rFonts w:cs="Times New Roman"/>
          <w:spacing w:val="-4"/>
          <w:sz w:val="24"/>
          <w:szCs w:val="24"/>
        </w:rPr>
        <w:t>at</w:t>
      </w:r>
      <w:proofErr w:type="gramEnd"/>
      <w:r w:rsidRPr="00B2299A">
        <w:rPr>
          <w:rFonts w:cs="Times New Roman"/>
          <w:spacing w:val="-4"/>
          <w:sz w:val="24"/>
          <w:szCs w:val="24"/>
        </w:rPr>
        <w:t xml:space="preserve"> </w:t>
      </w:r>
      <w:r w:rsidR="001B7016" w:rsidRPr="00B2299A">
        <w:rPr>
          <w:rFonts w:cs="Times New Roman"/>
          <w:spacing w:val="-4"/>
          <w:sz w:val="24"/>
          <w:szCs w:val="24"/>
        </w:rPr>
        <w:t xml:space="preserve">June </w:t>
      </w:r>
      <w:r w:rsidR="00EF0D71" w:rsidRPr="00EF0D71">
        <w:rPr>
          <w:spacing w:val="-4"/>
          <w:sz w:val="24"/>
          <w:szCs w:val="24"/>
        </w:rPr>
        <w:t>30</w:t>
      </w:r>
      <w:r w:rsidR="001B7016" w:rsidRPr="00B2299A">
        <w:rPr>
          <w:rFonts w:cs="Times New Roman"/>
          <w:spacing w:val="-4"/>
          <w:sz w:val="24"/>
          <w:szCs w:val="24"/>
        </w:rPr>
        <w:t>,</w:t>
      </w:r>
      <w:r w:rsidR="005F1912" w:rsidRPr="00B2299A">
        <w:rPr>
          <w:rFonts w:cs="Times New Roman"/>
          <w:spacing w:val="-4"/>
          <w:sz w:val="24"/>
          <w:szCs w:val="24"/>
        </w:rPr>
        <w:t xml:space="preserve"> </w:t>
      </w:r>
      <w:proofErr w:type="gramStart"/>
      <w:r w:rsidR="00EF0D71" w:rsidRPr="00EF0D71">
        <w:rPr>
          <w:spacing w:val="-4"/>
          <w:sz w:val="24"/>
          <w:szCs w:val="24"/>
        </w:rPr>
        <w:t>2026</w:t>
      </w:r>
      <w:proofErr w:type="gramEnd"/>
      <w:r w:rsidRPr="00B2299A">
        <w:rPr>
          <w:rFonts w:cs="Times New Roman"/>
          <w:spacing w:val="-4"/>
          <w:sz w:val="24"/>
          <w:szCs w:val="24"/>
        </w:rPr>
        <w:t xml:space="preserve"> and </w:t>
      </w:r>
      <w:r w:rsidR="005F1912" w:rsidRPr="00B2299A">
        <w:rPr>
          <w:rFonts w:cs="Times New Roman"/>
          <w:spacing w:val="-4"/>
          <w:sz w:val="24"/>
          <w:szCs w:val="24"/>
        </w:rPr>
        <w:t xml:space="preserve">December </w:t>
      </w:r>
      <w:r w:rsidR="00EF0D71" w:rsidRPr="00EF0D71">
        <w:rPr>
          <w:spacing w:val="-4"/>
          <w:sz w:val="24"/>
          <w:szCs w:val="24"/>
        </w:rPr>
        <w:t>31</w:t>
      </w:r>
      <w:r w:rsidR="005F1912" w:rsidRPr="00B2299A">
        <w:rPr>
          <w:rFonts w:cs="Times New Roman"/>
          <w:spacing w:val="-4"/>
          <w:sz w:val="24"/>
          <w:szCs w:val="24"/>
        </w:rPr>
        <w:t xml:space="preserve">, </w:t>
      </w:r>
      <w:r w:rsidR="00EF0D71" w:rsidRPr="00EF0D71">
        <w:rPr>
          <w:spacing w:val="-4"/>
          <w:sz w:val="24"/>
          <w:szCs w:val="24"/>
        </w:rPr>
        <w:t>2025</w:t>
      </w:r>
      <w:r w:rsidRPr="00B2299A">
        <w:rPr>
          <w:rFonts w:cs="Times New Roman"/>
          <w:spacing w:val="-4"/>
          <w:sz w:val="24"/>
          <w:szCs w:val="24"/>
        </w:rPr>
        <w:t xml:space="preserve">, consisted of the </w:t>
      </w:r>
      <w:proofErr w:type="gramStart"/>
      <w:r w:rsidRPr="00B2299A">
        <w:rPr>
          <w:rFonts w:cs="Times New Roman"/>
          <w:spacing w:val="-4"/>
          <w:sz w:val="24"/>
          <w:szCs w:val="24"/>
        </w:rPr>
        <w:t>following</w:t>
      </w:r>
      <w:r w:rsidR="00610672" w:rsidRPr="00B2299A">
        <w:rPr>
          <w:rFonts w:cs="Times New Roman"/>
          <w:spacing w:val="-4"/>
          <w:sz w:val="24"/>
          <w:szCs w:val="24"/>
        </w:rPr>
        <w:t>s</w:t>
      </w:r>
      <w:proofErr w:type="gramEnd"/>
      <w:r w:rsidR="00610672" w:rsidRPr="00B2299A">
        <w:rPr>
          <w:rFonts w:cs="Times New Roman"/>
          <w:spacing w:val="-4"/>
          <w:sz w:val="24"/>
          <w:szCs w:val="24"/>
        </w:rPr>
        <w:t>:</w:t>
      </w:r>
    </w:p>
    <w:p w14:paraId="4655954A" w14:textId="10D6A183" w:rsidR="00B1757A" w:rsidRPr="00B2299A" w:rsidRDefault="00B1757A" w:rsidP="00CD5043">
      <w:pPr>
        <w:ind w:left="533"/>
        <w:jc w:val="right"/>
        <w:rPr>
          <w:rFonts w:cs="Times New Roman"/>
          <w:b/>
          <w:bCs/>
          <w:spacing w:val="-2"/>
          <w:sz w:val="14"/>
          <w:szCs w:val="14"/>
        </w:rPr>
      </w:pPr>
      <w:proofErr w:type="gramStart"/>
      <w:r w:rsidRPr="00B2299A">
        <w:rPr>
          <w:rFonts w:cs="Times New Roman"/>
          <w:b/>
          <w:bCs/>
          <w:spacing w:val="-2"/>
          <w:sz w:val="14"/>
          <w:szCs w:val="14"/>
        </w:rPr>
        <w:t>Unit</w:t>
      </w:r>
      <w:r w:rsidR="0009569A">
        <w:rPr>
          <w:rFonts w:cs="Times New Roman"/>
          <w:b/>
          <w:bCs/>
          <w:spacing w:val="-2"/>
          <w:sz w:val="14"/>
          <w:szCs w:val="14"/>
        </w:rPr>
        <w:t xml:space="preserve"> </w:t>
      </w:r>
      <w:r w:rsidRPr="00B2299A">
        <w:rPr>
          <w:rFonts w:cs="Times New Roman"/>
          <w:b/>
          <w:bCs/>
          <w:spacing w:val="-2"/>
          <w:sz w:val="14"/>
          <w:szCs w:val="14"/>
        </w:rPr>
        <w:t>:</w:t>
      </w:r>
      <w:proofErr w:type="gramEnd"/>
      <w:r w:rsidRPr="00B2299A">
        <w:rPr>
          <w:rFonts w:cs="Times New Roman"/>
          <w:b/>
          <w:bCs/>
          <w:spacing w:val="-2"/>
          <w:sz w:val="14"/>
          <w:szCs w:val="14"/>
        </w:rPr>
        <w:t xml:space="preserve"> Thousand Baht</w:t>
      </w:r>
    </w:p>
    <w:tbl>
      <w:tblPr>
        <w:tblW w:w="8937" w:type="dxa"/>
        <w:tblInd w:w="558" w:type="dxa"/>
        <w:tblLayout w:type="fixed"/>
        <w:tblCellMar>
          <w:left w:w="0" w:type="dxa"/>
          <w:right w:w="0" w:type="dxa"/>
        </w:tblCellMar>
        <w:tblLook w:val="0000" w:firstRow="0" w:lastRow="0" w:firstColumn="0" w:lastColumn="0" w:noHBand="0" w:noVBand="0"/>
      </w:tblPr>
      <w:tblGrid>
        <w:gridCol w:w="2547"/>
        <w:gridCol w:w="945"/>
        <w:gridCol w:w="149"/>
        <w:gridCol w:w="958"/>
        <w:gridCol w:w="151"/>
        <w:gridCol w:w="929"/>
        <w:gridCol w:w="155"/>
        <w:gridCol w:w="943"/>
        <w:gridCol w:w="155"/>
        <w:gridCol w:w="925"/>
        <w:gridCol w:w="155"/>
        <w:gridCol w:w="925"/>
      </w:tblGrid>
      <w:tr w:rsidR="00B1757A" w:rsidRPr="00B2299A" w14:paraId="28328C28" w14:textId="77777777" w:rsidTr="007B3B18">
        <w:tc>
          <w:tcPr>
            <w:tcW w:w="2547" w:type="dxa"/>
          </w:tcPr>
          <w:p w14:paraId="5C4D097A" w14:textId="77777777" w:rsidR="00B1757A" w:rsidRPr="00B2299A" w:rsidRDefault="00B1757A" w:rsidP="00CD5043">
            <w:pPr>
              <w:ind w:left="70" w:right="90" w:hanging="18"/>
              <w:jc w:val="left"/>
              <w:rPr>
                <w:rFonts w:cs="Times New Roman"/>
                <w:sz w:val="14"/>
                <w:szCs w:val="14"/>
              </w:rPr>
            </w:pPr>
          </w:p>
        </w:tc>
        <w:tc>
          <w:tcPr>
            <w:tcW w:w="6390" w:type="dxa"/>
            <w:gridSpan w:val="11"/>
          </w:tcPr>
          <w:p w14:paraId="1271861C" w14:textId="77777777" w:rsidR="00B1757A" w:rsidRPr="00B2299A" w:rsidRDefault="00B1757A" w:rsidP="00CD5043">
            <w:pPr>
              <w:ind w:left="-108" w:right="-90" w:hanging="18"/>
              <w:jc w:val="center"/>
              <w:rPr>
                <w:rFonts w:cs="Times New Roman"/>
                <w:b/>
                <w:bCs/>
                <w:sz w:val="14"/>
                <w:szCs w:val="14"/>
              </w:rPr>
            </w:pPr>
          </w:p>
        </w:tc>
      </w:tr>
      <w:tr w:rsidR="00B1757A" w:rsidRPr="00B2299A" w14:paraId="5886F7C9" w14:textId="77777777" w:rsidTr="007B3B18">
        <w:tc>
          <w:tcPr>
            <w:tcW w:w="2547" w:type="dxa"/>
          </w:tcPr>
          <w:p w14:paraId="3637A5E9" w14:textId="77777777" w:rsidR="00B1757A" w:rsidRPr="00B2299A" w:rsidRDefault="00B1757A" w:rsidP="00CD5043">
            <w:pPr>
              <w:ind w:left="70" w:right="90" w:hanging="18"/>
              <w:jc w:val="left"/>
              <w:rPr>
                <w:rFonts w:cs="Times New Roman"/>
                <w:sz w:val="14"/>
                <w:szCs w:val="14"/>
              </w:rPr>
            </w:pPr>
          </w:p>
        </w:tc>
        <w:tc>
          <w:tcPr>
            <w:tcW w:w="2052" w:type="dxa"/>
            <w:gridSpan w:val="3"/>
          </w:tcPr>
          <w:p w14:paraId="0FE4AB26" w14:textId="77777777" w:rsidR="00B1757A" w:rsidRPr="00B2299A" w:rsidRDefault="007B3B18" w:rsidP="00CD5043">
            <w:pPr>
              <w:ind w:left="-108" w:right="-90" w:hanging="18"/>
              <w:jc w:val="center"/>
              <w:rPr>
                <w:rFonts w:cs="Times New Roman"/>
                <w:b/>
                <w:bCs/>
                <w:sz w:val="14"/>
                <w:szCs w:val="14"/>
              </w:rPr>
            </w:pPr>
            <w:r w:rsidRPr="00B2299A">
              <w:rPr>
                <w:rFonts w:cs="Times New Roman"/>
                <w:b/>
                <w:bCs/>
                <w:sz w:val="14"/>
                <w:szCs w:val="14"/>
              </w:rPr>
              <w:t>Interest rate</w:t>
            </w:r>
          </w:p>
        </w:tc>
        <w:tc>
          <w:tcPr>
            <w:tcW w:w="151" w:type="dxa"/>
          </w:tcPr>
          <w:p w14:paraId="52867991" w14:textId="77777777" w:rsidR="00B1757A" w:rsidRPr="00B2299A" w:rsidRDefault="00B1757A" w:rsidP="00CD5043">
            <w:pPr>
              <w:ind w:left="-108" w:right="-90" w:hanging="18"/>
              <w:jc w:val="center"/>
              <w:rPr>
                <w:rFonts w:cs="Times New Roman"/>
                <w:b/>
                <w:bCs/>
                <w:sz w:val="14"/>
                <w:szCs w:val="14"/>
              </w:rPr>
            </w:pPr>
          </w:p>
        </w:tc>
        <w:tc>
          <w:tcPr>
            <w:tcW w:w="2027" w:type="dxa"/>
            <w:gridSpan w:val="3"/>
          </w:tcPr>
          <w:p w14:paraId="0BF28253" w14:textId="77777777" w:rsidR="00B1757A" w:rsidRPr="00B2299A" w:rsidRDefault="007B3B18" w:rsidP="00CD5043">
            <w:pPr>
              <w:ind w:left="-108" w:right="-90" w:hanging="18"/>
              <w:jc w:val="center"/>
              <w:rPr>
                <w:rFonts w:cs="Times New Roman"/>
                <w:b/>
                <w:bCs/>
                <w:sz w:val="14"/>
                <w:szCs w:val="14"/>
              </w:rPr>
            </w:pPr>
            <w:r w:rsidRPr="00B2299A">
              <w:rPr>
                <w:rFonts w:cs="Times New Roman"/>
                <w:b/>
                <w:bCs/>
                <w:sz w:val="14"/>
                <w:szCs w:val="14"/>
              </w:rPr>
              <w:t xml:space="preserve">Consolidated </w:t>
            </w:r>
          </w:p>
        </w:tc>
        <w:tc>
          <w:tcPr>
            <w:tcW w:w="155" w:type="dxa"/>
          </w:tcPr>
          <w:p w14:paraId="717E6B0A" w14:textId="77777777" w:rsidR="00B1757A" w:rsidRPr="00B2299A" w:rsidRDefault="00B1757A" w:rsidP="00CD5043">
            <w:pPr>
              <w:ind w:left="-108" w:right="-90" w:hanging="18"/>
              <w:jc w:val="center"/>
              <w:rPr>
                <w:rFonts w:cs="Times New Roman"/>
                <w:b/>
                <w:bCs/>
                <w:sz w:val="14"/>
                <w:szCs w:val="14"/>
              </w:rPr>
            </w:pPr>
          </w:p>
        </w:tc>
        <w:tc>
          <w:tcPr>
            <w:tcW w:w="2005" w:type="dxa"/>
            <w:gridSpan w:val="3"/>
          </w:tcPr>
          <w:p w14:paraId="19DD4403" w14:textId="77777777" w:rsidR="00B1757A" w:rsidRPr="00B2299A" w:rsidRDefault="007B3B18" w:rsidP="00CD5043">
            <w:pPr>
              <w:ind w:left="-108" w:right="-90" w:hanging="18"/>
              <w:jc w:val="center"/>
              <w:rPr>
                <w:rFonts w:cs="Times New Roman"/>
                <w:b/>
                <w:bCs/>
                <w:sz w:val="14"/>
                <w:szCs w:val="14"/>
              </w:rPr>
            </w:pPr>
            <w:r w:rsidRPr="00B2299A">
              <w:rPr>
                <w:rFonts w:cs="Times New Roman"/>
                <w:b/>
                <w:bCs/>
                <w:sz w:val="14"/>
                <w:szCs w:val="14"/>
              </w:rPr>
              <w:t xml:space="preserve">Separate </w:t>
            </w:r>
          </w:p>
        </w:tc>
      </w:tr>
      <w:tr w:rsidR="00B1757A" w:rsidRPr="00B2299A" w14:paraId="15D44A50" w14:textId="77777777" w:rsidTr="007B3B18">
        <w:tc>
          <w:tcPr>
            <w:tcW w:w="2547" w:type="dxa"/>
          </w:tcPr>
          <w:p w14:paraId="4CDCCBE9" w14:textId="77777777" w:rsidR="00B1757A" w:rsidRPr="00B2299A" w:rsidRDefault="00B1757A" w:rsidP="00CD5043">
            <w:pPr>
              <w:ind w:left="70" w:right="90" w:hanging="18"/>
              <w:jc w:val="left"/>
              <w:rPr>
                <w:rFonts w:cs="Times New Roman"/>
                <w:sz w:val="14"/>
                <w:szCs w:val="14"/>
              </w:rPr>
            </w:pPr>
          </w:p>
        </w:tc>
        <w:tc>
          <w:tcPr>
            <w:tcW w:w="2052" w:type="dxa"/>
            <w:gridSpan w:val="3"/>
          </w:tcPr>
          <w:p w14:paraId="4D878714" w14:textId="77777777" w:rsidR="00B1757A" w:rsidRPr="00B2299A" w:rsidRDefault="00B1757A" w:rsidP="00CD5043">
            <w:pPr>
              <w:ind w:left="-108" w:right="-90" w:hanging="18"/>
              <w:jc w:val="center"/>
              <w:rPr>
                <w:rFonts w:cs="Times New Roman"/>
                <w:b/>
                <w:bCs/>
                <w:sz w:val="14"/>
                <w:szCs w:val="14"/>
              </w:rPr>
            </w:pPr>
          </w:p>
        </w:tc>
        <w:tc>
          <w:tcPr>
            <w:tcW w:w="151" w:type="dxa"/>
          </w:tcPr>
          <w:p w14:paraId="6355F782" w14:textId="77777777" w:rsidR="00B1757A" w:rsidRPr="00B2299A" w:rsidRDefault="00B1757A" w:rsidP="00CD5043">
            <w:pPr>
              <w:ind w:left="-108" w:right="-90" w:hanging="18"/>
              <w:jc w:val="center"/>
              <w:rPr>
                <w:rFonts w:cs="Times New Roman"/>
                <w:b/>
                <w:bCs/>
                <w:sz w:val="14"/>
                <w:szCs w:val="14"/>
              </w:rPr>
            </w:pPr>
          </w:p>
        </w:tc>
        <w:tc>
          <w:tcPr>
            <w:tcW w:w="2027" w:type="dxa"/>
            <w:gridSpan w:val="3"/>
          </w:tcPr>
          <w:p w14:paraId="74052FFB" w14:textId="77777777" w:rsidR="00B1757A" w:rsidRPr="00B2299A" w:rsidRDefault="007B3B18" w:rsidP="00CD5043">
            <w:pPr>
              <w:ind w:left="-108" w:right="-90" w:hanging="18"/>
              <w:jc w:val="center"/>
              <w:rPr>
                <w:rFonts w:cs="Times New Roman"/>
                <w:b/>
                <w:bCs/>
                <w:sz w:val="14"/>
                <w:szCs w:val="14"/>
              </w:rPr>
            </w:pPr>
            <w:r w:rsidRPr="00B2299A">
              <w:rPr>
                <w:rFonts w:cs="Times New Roman"/>
                <w:b/>
                <w:bCs/>
                <w:sz w:val="14"/>
                <w:szCs w:val="14"/>
              </w:rPr>
              <w:t>financial statements</w:t>
            </w:r>
          </w:p>
        </w:tc>
        <w:tc>
          <w:tcPr>
            <w:tcW w:w="155" w:type="dxa"/>
          </w:tcPr>
          <w:p w14:paraId="060EB6C2" w14:textId="77777777" w:rsidR="00B1757A" w:rsidRPr="00B2299A" w:rsidRDefault="00B1757A" w:rsidP="00CD5043">
            <w:pPr>
              <w:ind w:left="-108" w:right="-90" w:hanging="18"/>
              <w:jc w:val="center"/>
              <w:rPr>
                <w:rFonts w:cs="Times New Roman"/>
                <w:b/>
                <w:bCs/>
                <w:sz w:val="14"/>
                <w:szCs w:val="14"/>
              </w:rPr>
            </w:pPr>
          </w:p>
        </w:tc>
        <w:tc>
          <w:tcPr>
            <w:tcW w:w="2005" w:type="dxa"/>
            <w:gridSpan w:val="3"/>
          </w:tcPr>
          <w:p w14:paraId="7D85ECA4" w14:textId="77777777" w:rsidR="00B1757A" w:rsidRPr="00B2299A" w:rsidRDefault="007B3B18" w:rsidP="00CD5043">
            <w:pPr>
              <w:ind w:left="-108" w:right="-90" w:hanging="18"/>
              <w:jc w:val="center"/>
              <w:rPr>
                <w:rFonts w:cs="Times New Roman"/>
                <w:b/>
                <w:bCs/>
                <w:sz w:val="14"/>
                <w:szCs w:val="14"/>
              </w:rPr>
            </w:pPr>
            <w:r w:rsidRPr="00B2299A">
              <w:rPr>
                <w:rFonts w:cs="Times New Roman"/>
                <w:b/>
                <w:bCs/>
                <w:sz w:val="14"/>
                <w:szCs w:val="14"/>
              </w:rPr>
              <w:t>financial statements</w:t>
            </w:r>
          </w:p>
        </w:tc>
      </w:tr>
      <w:tr w:rsidR="007C1DCF" w:rsidRPr="00B2299A" w14:paraId="00B46A92" w14:textId="77777777" w:rsidTr="007B3B18">
        <w:tc>
          <w:tcPr>
            <w:tcW w:w="2547" w:type="dxa"/>
          </w:tcPr>
          <w:p w14:paraId="0C33A6EC" w14:textId="77777777" w:rsidR="007C1DCF" w:rsidRPr="00B2299A" w:rsidRDefault="007C1DCF" w:rsidP="00CD5043">
            <w:pPr>
              <w:ind w:left="70" w:right="90" w:hanging="18"/>
              <w:jc w:val="left"/>
              <w:rPr>
                <w:rFonts w:cs="Times New Roman"/>
                <w:sz w:val="14"/>
                <w:szCs w:val="14"/>
              </w:rPr>
            </w:pPr>
          </w:p>
        </w:tc>
        <w:tc>
          <w:tcPr>
            <w:tcW w:w="945" w:type="dxa"/>
          </w:tcPr>
          <w:p w14:paraId="349766A1" w14:textId="77777777" w:rsidR="007C1DCF" w:rsidRPr="00B2299A" w:rsidRDefault="007C1DCF" w:rsidP="00CD5043">
            <w:pPr>
              <w:ind w:left="-108" w:right="-90" w:hanging="18"/>
              <w:jc w:val="center"/>
              <w:rPr>
                <w:rFonts w:cs="Times New Roman"/>
                <w:b/>
                <w:bCs/>
                <w:sz w:val="14"/>
                <w:szCs w:val="14"/>
              </w:rPr>
            </w:pPr>
            <w:r w:rsidRPr="00B2299A">
              <w:rPr>
                <w:rFonts w:cs="Times New Roman"/>
                <w:b/>
                <w:bCs/>
                <w:sz w:val="14"/>
                <w:szCs w:val="14"/>
              </w:rPr>
              <w:t>As at</w:t>
            </w:r>
          </w:p>
        </w:tc>
        <w:tc>
          <w:tcPr>
            <w:tcW w:w="149" w:type="dxa"/>
          </w:tcPr>
          <w:p w14:paraId="2F48FF7D" w14:textId="77777777" w:rsidR="007C1DCF" w:rsidRPr="00B2299A" w:rsidRDefault="007C1DCF" w:rsidP="00CD5043">
            <w:pPr>
              <w:ind w:left="-108" w:right="-90" w:hanging="18"/>
              <w:jc w:val="center"/>
              <w:rPr>
                <w:rFonts w:cs="Times New Roman"/>
                <w:b/>
                <w:bCs/>
                <w:sz w:val="14"/>
                <w:szCs w:val="14"/>
              </w:rPr>
            </w:pPr>
          </w:p>
        </w:tc>
        <w:tc>
          <w:tcPr>
            <w:tcW w:w="958" w:type="dxa"/>
          </w:tcPr>
          <w:p w14:paraId="1E7E1F73" w14:textId="77777777" w:rsidR="007C1DCF" w:rsidRPr="00B2299A" w:rsidRDefault="007C1DCF" w:rsidP="00CD5043">
            <w:pPr>
              <w:ind w:left="-108" w:right="-90" w:hanging="18"/>
              <w:jc w:val="center"/>
              <w:rPr>
                <w:rFonts w:cs="Times New Roman"/>
                <w:b/>
                <w:bCs/>
                <w:sz w:val="14"/>
                <w:szCs w:val="14"/>
              </w:rPr>
            </w:pPr>
            <w:r w:rsidRPr="00B2299A">
              <w:rPr>
                <w:rFonts w:cs="Times New Roman"/>
                <w:b/>
                <w:bCs/>
                <w:sz w:val="14"/>
                <w:szCs w:val="14"/>
              </w:rPr>
              <w:t>As at</w:t>
            </w:r>
          </w:p>
        </w:tc>
        <w:tc>
          <w:tcPr>
            <w:tcW w:w="151" w:type="dxa"/>
          </w:tcPr>
          <w:p w14:paraId="67894BBA" w14:textId="77777777" w:rsidR="007C1DCF" w:rsidRPr="00B2299A" w:rsidRDefault="007C1DCF" w:rsidP="00CD5043">
            <w:pPr>
              <w:ind w:left="-108" w:right="-90" w:hanging="18"/>
              <w:jc w:val="center"/>
              <w:rPr>
                <w:rFonts w:cs="Times New Roman"/>
                <w:b/>
                <w:bCs/>
                <w:sz w:val="14"/>
                <w:szCs w:val="14"/>
              </w:rPr>
            </w:pPr>
          </w:p>
        </w:tc>
        <w:tc>
          <w:tcPr>
            <w:tcW w:w="929" w:type="dxa"/>
          </w:tcPr>
          <w:p w14:paraId="192B0D51" w14:textId="77777777" w:rsidR="007C1DCF" w:rsidRPr="00B2299A" w:rsidRDefault="007C1DCF" w:rsidP="00CD5043">
            <w:pPr>
              <w:ind w:left="-108" w:right="-90" w:hanging="18"/>
              <w:jc w:val="center"/>
              <w:rPr>
                <w:rFonts w:cs="Times New Roman"/>
                <w:b/>
                <w:bCs/>
                <w:sz w:val="14"/>
                <w:szCs w:val="14"/>
              </w:rPr>
            </w:pPr>
            <w:r w:rsidRPr="00B2299A">
              <w:rPr>
                <w:rFonts w:cs="Times New Roman"/>
                <w:b/>
                <w:bCs/>
                <w:sz w:val="14"/>
                <w:szCs w:val="14"/>
              </w:rPr>
              <w:t>As at</w:t>
            </w:r>
          </w:p>
        </w:tc>
        <w:tc>
          <w:tcPr>
            <w:tcW w:w="155" w:type="dxa"/>
          </w:tcPr>
          <w:p w14:paraId="23AAA1BD" w14:textId="77777777" w:rsidR="007C1DCF" w:rsidRPr="00B2299A" w:rsidRDefault="007C1DCF" w:rsidP="00CD5043">
            <w:pPr>
              <w:ind w:left="-108" w:right="-90" w:hanging="18"/>
              <w:jc w:val="center"/>
              <w:rPr>
                <w:rFonts w:cs="Times New Roman"/>
                <w:b/>
                <w:bCs/>
                <w:sz w:val="14"/>
                <w:szCs w:val="14"/>
              </w:rPr>
            </w:pPr>
          </w:p>
        </w:tc>
        <w:tc>
          <w:tcPr>
            <w:tcW w:w="943" w:type="dxa"/>
          </w:tcPr>
          <w:p w14:paraId="640B83CF" w14:textId="77777777" w:rsidR="007C1DCF" w:rsidRPr="00B2299A" w:rsidRDefault="007C1DCF" w:rsidP="00CD5043">
            <w:pPr>
              <w:ind w:left="-108" w:right="-90" w:hanging="18"/>
              <w:jc w:val="center"/>
              <w:rPr>
                <w:rFonts w:cs="Times New Roman"/>
                <w:b/>
                <w:bCs/>
                <w:sz w:val="14"/>
                <w:szCs w:val="14"/>
              </w:rPr>
            </w:pPr>
            <w:r w:rsidRPr="00B2299A">
              <w:rPr>
                <w:rFonts w:cs="Times New Roman"/>
                <w:b/>
                <w:bCs/>
                <w:sz w:val="14"/>
                <w:szCs w:val="14"/>
              </w:rPr>
              <w:t>As at</w:t>
            </w:r>
          </w:p>
        </w:tc>
        <w:tc>
          <w:tcPr>
            <w:tcW w:w="155" w:type="dxa"/>
          </w:tcPr>
          <w:p w14:paraId="28CC8639" w14:textId="77777777" w:rsidR="007C1DCF" w:rsidRPr="00B2299A" w:rsidRDefault="007C1DCF" w:rsidP="00CD5043">
            <w:pPr>
              <w:ind w:left="-108" w:right="-90" w:hanging="18"/>
              <w:jc w:val="center"/>
              <w:rPr>
                <w:rFonts w:cs="Times New Roman"/>
                <w:b/>
                <w:bCs/>
                <w:sz w:val="14"/>
                <w:szCs w:val="14"/>
              </w:rPr>
            </w:pPr>
          </w:p>
        </w:tc>
        <w:tc>
          <w:tcPr>
            <w:tcW w:w="925" w:type="dxa"/>
          </w:tcPr>
          <w:p w14:paraId="4946135F" w14:textId="77777777" w:rsidR="007C1DCF" w:rsidRPr="00B2299A" w:rsidRDefault="007C1DCF" w:rsidP="00CD5043">
            <w:pPr>
              <w:ind w:left="-108" w:right="-90" w:hanging="18"/>
              <w:jc w:val="center"/>
              <w:rPr>
                <w:rFonts w:cs="Times New Roman"/>
                <w:b/>
                <w:bCs/>
                <w:sz w:val="14"/>
                <w:szCs w:val="14"/>
              </w:rPr>
            </w:pPr>
            <w:r w:rsidRPr="00B2299A">
              <w:rPr>
                <w:rFonts w:cs="Times New Roman"/>
                <w:b/>
                <w:bCs/>
                <w:sz w:val="14"/>
                <w:szCs w:val="14"/>
              </w:rPr>
              <w:t>As at</w:t>
            </w:r>
          </w:p>
        </w:tc>
        <w:tc>
          <w:tcPr>
            <w:tcW w:w="155" w:type="dxa"/>
          </w:tcPr>
          <w:p w14:paraId="2061F51C" w14:textId="77777777" w:rsidR="007C1DCF" w:rsidRPr="00B2299A" w:rsidRDefault="007C1DCF" w:rsidP="00CD5043">
            <w:pPr>
              <w:ind w:left="-108" w:right="-90" w:hanging="18"/>
              <w:jc w:val="center"/>
              <w:rPr>
                <w:rFonts w:cs="Times New Roman"/>
                <w:b/>
                <w:bCs/>
                <w:sz w:val="14"/>
                <w:szCs w:val="14"/>
              </w:rPr>
            </w:pPr>
          </w:p>
        </w:tc>
        <w:tc>
          <w:tcPr>
            <w:tcW w:w="925" w:type="dxa"/>
          </w:tcPr>
          <w:p w14:paraId="69050597" w14:textId="77777777" w:rsidR="007C1DCF" w:rsidRPr="00B2299A" w:rsidRDefault="007C1DCF" w:rsidP="00CD5043">
            <w:pPr>
              <w:ind w:left="-108" w:right="-90" w:hanging="18"/>
              <w:jc w:val="center"/>
              <w:rPr>
                <w:rFonts w:cs="Times New Roman"/>
                <w:b/>
                <w:bCs/>
                <w:sz w:val="14"/>
                <w:szCs w:val="14"/>
              </w:rPr>
            </w:pPr>
            <w:r w:rsidRPr="00B2299A">
              <w:rPr>
                <w:rFonts w:cs="Times New Roman"/>
                <w:b/>
                <w:bCs/>
                <w:sz w:val="14"/>
                <w:szCs w:val="14"/>
              </w:rPr>
              <w:t>As at</w:t>
            </w:r>
          </w:p>
        </w:tc>
      </w:tr>
      <w:tr w:rsidR="007B3B18" w:rsidRPr="00B2299A" w14:paraId="04EAEFE2" w14:textId="77777777" w:rsidTr="007B3B18">
        <w:tc>
          <w:tcPr>
            <w:tcW w:w="2547" w:type="dxa"/>
          </w:tcPr>
          <w:p w14:paraId="2469080E" w14:textId="77777777" w:rsidR="007B3B18" w:rsidRPr="00B2299A" w:rsidRDefault="007B3B18" w:rsidP="00CD5043">
            <w:pPr>
              <w:ind w:left="70" w:right="90" w:hanging="18"/>
              <w:jc w:val="left"/>
              <w:rPr>
                <w:rFonts w:cs="Times New Roman"/>
                <w:sz w:val="14"/>
                <w:szCs w:val="14"/>
              </w:rPr>
            </w:pPr>
          </w:p>
        </w:tc>
        <w:tc>
          <w:tcPr>
            <w:tcW w:w="945" w:type="dxa"/>
          </w:tcPr>
          <w:p w14:paraId="6C66D095" w14:textId="0971F121" w:rsidR="007B3B18" w:rsidRPr="00B2299A" w:rsidRDefault="001B7016" w:rsidP="00CD5043">
            <w:pPr>
              <w:ind w:left="-108" w:right="-90" w:hanging="18"/>
              <w:jc w:val="center"/>
              <w:rPr>
                <w:rFonts w:cs="Times New Roman"/>
                <w:b/>
                <w:bCs/>
                <w:sz w:val="14"/>
                <w:szCs w:val="14"/>
              </w:rPr>
            </w:pPr>
            <w:r w:rsidRPr="00B2299A">
              <w:rPr>
                <w:rFonts w:cs="Times New Roman"/>
                <w:b/>
                <w:bCs/>
                <w:sz w:val="14"/>
                <w:szCs w:val="14"/>
              </w:rPr>
              <w:t xml:space="preserve">June </w:t>
            </w:r>
            <w:r w:rsidR="00EF0D71" w:rsidRPr="00EF0D71">
              <w:rPr>
                <w:b/>
                <w:bCs/>
                <w:sz w:val="14"/>
                <w:szCs w:val="14"/>
              </w:rPr>
              <w:t>30</w:t>
            </w:r>
            <w:r w:rsidRPr="00B2299A">
              <w:rPr>
                <w:rFonts w:cs="Times New Roman"/>
                <w:b/>
                <w:bCs/>
                <w:sz w:val="14"/>
                <w:szCs w:val="14"/>
              </w:rPr>
              <w:t>,</w:t>
            </w:r>
          </w:p>
        </w:tc>
        <w:tc>
          <w:tcPr>
            <w:tcW w:w="149" w:type="dxa"/>
          </w:tcPr>
          <w:p w14:paraId="3F5CE51E" w14:textId="77777777" w:rsidR="007B3B18" w:rsidRPr="00B2299A" w:rsidRDefault="007B3B18" w:rsidP="00CD5043">
            <w:pPr>
              <w:ind w:left="-108" w:right="-90" w:hanging="18"/>
              <w:jc w:val="center"/>
              <w:rPr>
                <w:rFonts w:cs="Times New Roman"/>
                <w:b/>
                <w:bCs/>
                <w:sz w:val="14"/>
                <w:szCs w:val="14"/>
              </w:rPr>
            </w:pPr>
          </w:p>
        </w:tc>
        <w:tc>
          <w:tcPr>
            <w:tcW w:w="958" w:type="dxa"/>
          </w:tcPr>
          <w:p w14:paraId="69CE913A" w14:textId="68E43FD4" w:rsidR="007B3B18" w:rsidRPr="00B2299A" w:rsidRDefault="007B3B18" w:rsidP="00CD5043">
            <w:pPr>
              <w:ind w:left="-108" w:right="-90" w:hanging="18"/>
              <w:jc w:val="center"/>
              <w:rPr>
                <w:rFonts w:cs="Times New Roman"/>
                <w:b/>
                <w:bCs/>
                <w:sz w:val="14"/>
                <w:szCs w:val="14"/>
              </w:rPr>
            </w:pPr>
            <w:r w:rsidRPr="00B2299A">
              <w:rPr>
                <w:rFonts w:cs="Times New Roman"/>
                <w:b/>
                <w:bCs/>
                <w:sz w:val="14"/>
                <w:szCs w:val="14"/>
              </w:rPr>
              <w:t xml:space="preserve">December </w:t>
            </w:r>
            <w:r w:rsidR="00EF0D71" w:rsidRPr="00EF0D71">
              <w:rPr>
                <w:b/>
                <w:bCs/>
                <w:sz w:val="14"/>
                <w:szCs w:val="14"/>
              </w:rPr>
              <w:t>31</w:t>
            </w:r>
            <w:r w:rsidRPr="00B2299A">
              <w:rPr>
                <w:rFonts w:cs="Times New Roman"/>
                <w:b/>
                <w:bCs/>
                <w:sz w:val="14"/>
                <w:szCs w:val="14"/>
              </w:rPr>
              <w:t xml:space="preserve">, </w:t>
            </w:r>
          </w:p>
        </w:tc>
        <w:tc>
          <w:tcPr>
            <w:tcW w:w="151" w:type="dxa"/>
          </w:tcPr>
          <w:p w14:paraId="34A65C67" w14:textId="77777777" w:rsidR="007B3B18" w:rsidRPr="00B2299A" w:rsidRDefault="007B3B18" w:rsidP="00CD5043">
            <w:pPr>
              <w:ind w:left="-108" w:right="-90" w:hanging="18"/>
              <w:jc w:val="center"/>
              <w:rPr>
                <w:rFonts w:cs="Times New Roman"/>
                <w:b/>
                <w:bCs/>
                <w:sz w:val="14"/>
                <w:szCs w:val="14"/>
              </w:rPr>
            </w:pPr>
          </w:p>
        </w:tc>
        <w:tc>
          <w:tcPr>
            <w:tcW w:w="929" w:type="dxa"/>
          </w:tcPr>
          <w:p w14:paraId="6D339855" w14:textId="7D3B4A6D" w:rsidR="007B3B18" w:rsidRPr="00B2299A" w:rsidRDefault="001B7016" w:rsidP="00CD5043">
            <w:pPr>
              <w:ind w:left="-108" w:right="-90" w:hanging="18"/>
              <w:jc w:val="center"/>
              <w:rPr>
                <w:rFonts w:cs="Times New Roman"/>
                <w:b/>
                <w:bCs/>
                <w:sz w:val="14"/>
                <w:szCs w:val="14"/>
              </w:rPr>
            </w:pPr>
            <w:r w:rsidRPr="00B2299A">
              <w:rPr>
                <w:rFonts w:cs="Times New Roman"/>
                <w:b/>
                <w:bCs/>
                <w:sz w:val="14"/>
                <w:szCs w:val="14"/>
              </w:rPr>
              <w:t xml:space="preserve">June </w:t>
            </w:r>
            <w:r w:rsidR="00EF0D71" w:rsidRPr="00EF0D71">
              <w:rPr>
                <w:b/>
                <w:bCs/>
                <w:sz w:val="14"/>
                <w:szCs w:val="14"/>
              </w:rPr>
              <w:t>30</w:t>
            </w:r>
            <w:r w:rsidRPr="00B2299A">
              <w:rPr>
                <w:rFonts w:cs="Times New Roman"/>
                <w:b/>
                <w:bCs/>
                <w:sz w:val="14"/>
                <w:szCs w:val="14"/>
              </w:rPr>
              <w:t>,</w:t>
            </w:r>
          </w:p>
        </w:tc>
        <w:tc>
          <w:tcPr>
            <w:tcW w:w="155" w:type="dxa"/>
          </w:tcPr>
          <w:p w14:paraId="6F67E891" w14:textId="77777777" w:rsidR="007B3B18" w:rsidRPr="00B2299A" w:rsidRDefault="007B3B18" w:rsidP="00CD5043">
            <w:pPr>
              <w:ind w:left="-108" w:right="-90" w:hanging="18"/>
              <w:jc w:val="center"/>
              <w:rPr>
                <w:rFonts w:cs="Times New Roman"/>
                <w:b/>
                <w:bCs/>
                <w:sz w:val="14"/>
                <w:szCs w:val="14"/>
              </w:rPr>
            </w:pPr>
          </w:p>
        </w:tc>
        <w:tc>
          <w:tcPr>
            <w:tcW w:w="943" w:type="dxa"/>
          </w:tcPr>
          <w:p w14:paraId="0051EDE7" w14:textId="205B314E" w:rsidR="007B3B18" w:rsidRPr="00B2299A" w:rsidRDefault="007B3B18" w:rsidP="00CD5043">
            <w:pPr>
              <w:ind w:left="-108" w:right="-90" w:hanging="18"/>
              <w:jc w:val="center"/>
              <w:rPr>
                <w:rFonts w:cs="Times New Roman"/>
                <w:b/>
                <w:bCs/>
                <w:sz w:val="14"/>
                <w:szCs w:val="14"/>
              </w:rPr>
            </w:pPr>
            <w:r w:rsidRPr="00B2299A">
              <w:rPr>
                <w:rFonts w:cs="Times New Roman"/>
                <w:b/>
                <w:bCs/>
                <w:sz w:val="14"/>
                <w:szCs w:val="14"/>
              </w:rPr>
              <w:t xml:space="preserve">December </w:t>
            </w:r>
            <w:r w:rsidR="00EF0D71" w:rsidRPr="00EF0D71">
              <w:rPr>
                <w:b/>
                <w:bCs/>
                <w:sz w:val="14"/>
                <w:szCs w:val="14"/>
              </w:rPr>
              <w:t>31</w:t>
            </w:r>
            <w:r w:rsidRPr="00B2299A">
              <w:rPr>
                <w:rFonts w:cs="Times New Roman"/>
                <w:b/>
                <w:bCs/>
                <w:sz w:val="14"/>
                <w:szCs w:val="14"/>
              </w:rPr>
              <w:t xml:space="preserve">, </w:t>
            </w:r>
          </w:p>
        </w:tc>
        <w:tc>
          <w:tcPr>
            <w:tcW w:w="155" w:type="dxa"/>
          </w:tcPr>
          <w:p w14:paraId="622067B2" w14:textId="77777777" w:rsidR="007B3B18" w:rsidRPr="00B2299A" w:rsidRDefault="007B3B18" w:rsidP="00CD5043">
            <w:pPr>
              <w:ind w:left="-108" w:right="-90" w:hanging="18"/>
              <w:jc w:val="center"/>
              <w:rPr>
                <w:rFonts w:cs="Times New Roman"/>
                <w:b/>
                <w:bCs/>
                <w:sz w:val="14"/>
                <w:szCs w:val="14"/>
              </w:rPr>
            </w:pPr>
          </w:p>
        </w:tc>
        <w:tc>
          <w:tcPr>
            <w:tcW w:w="925" w:type="dxa"/>
          </w:tcPr>
          <w:p w14:paraId="1036FB06" w14:textId="5F1B23B8" w:rsidR="007B3B18" w:rsidRPr="00B2299A" w:rsidRDefault="001B7016" w:rsidP="00CD5043">
            <w:pPr>
              <w:ind w:left="-108" w:right="-90" w:hanging="18"/>
              <w:jc w:val="center"/>
              <w:rPr>
                <w:rFonts w:cs="Times New Roman"/>
                <w:b/>
                <w:bCs/>
                <w:sz w:val="14"/>
                <w:szCs w:val="14"/>
              </w:rPr>
            </w:pPr>
            <w:r w:rsidRPr="00B2299A">
              <w:rPr>
                <w:rFonts w:cs="Times New Roman"/>
                <w:b/>
                <w:bCs/>
                <w:sz w:val="14"/>
                <w:szCs w:val="14"/>
              </w:rPr>
              <w:t xml:space="preserve">June </w:t>
            </w:r>
            <w:r w:rsidR="00EF0D71" w:rsidRPr="00EF0D71">
              <w:rPr>
                <w:b/>
                <w:bCs/>
                <w:sz w:val="14"/>
                <w:szCs w:val="14"/>
              </w:rPr>
              <w:t>30</w:t>
            </w:r>
            <w:r w:rsidRPr="00B2299A">
              <w:rPr>
                <w:rFonts w:cs="Times New Roman"/>
                <w:b/>
                <w:bCs/>
                <w:sz w:val="14"/>
                <w:szCs w:val="14"/>
              </w:rPr>
              <w:t>,</w:t>
            </w:r>
          </w:p>
        </w:tc>
        <w:tc>
          <w:tcPr>
            <w:tcW w:w="155" w:type="dxa"/>
          </w:tcPr>
          <w:p w14:paraId="2848D180" w14:textId="77777777" w:rsidR="007B3B18" w:rsidRPr="00B2299A" w:rsidRDefault="007B3B18" w:rsidP="00CD5043">
            <w:pPr>
              <w:ind w:left="-108" w:right="-90" w:hanging="18"/>
              <w:jc w:val="center"/>
              <w:rPr>
                <w:rFonts w:cs="Times New Roman"/>
                <w:b/>
                <w:bCs/>
                <w:sz w:val="14"/>
                <w:szCs w:val="14"/>
              </w:rPr>
            </w:pPr>
          </w:p>
        </w:tc>
        <w:tc>
          <w:tcPr>
            <w:tcW w:w="925" w:type="dxa"/>
          </w:tcPr>
          <w:p w14:paraId="0C99D772" w14:textId="4DEC40C0" w:rsidR="007B3B18" w:rsidRPr="00B2299A" w:rsidRDefault="007B3B18" w:rsidP="00CD5043">
            <w:pPr>
              <w:ind w:left="-108" w:right="-90" w:hanging="18"/>
              <w:jc w:val="center"/>
              <w:rPr>
                <w:rFonts w:cs="Times New Roman"/>
                <w:b/>
                <w:bCs/>
                <w:sz w:val="14"/>
                <w:szCs w:val="14"/>
              </w:rPr>
            </w:pPr>
            <w:r w:rsidRPr="00B2299A">
              <w:rPr>
                <w:rFonts w:cs="Times New Roman"/>
                <w:b/>
                <w:bCs/>
                <w:sz w:val="14"/>
                <w:szCs w:val="14"/>
              </w:rPr>
              <w:t xml:space="preserve">December </w:t>
            </w:r>
            <w:r w:rsidR="00EF0D71" w:rsidRPr="00EF0D71">
              <w:rPr>
                <w:b/>
                <w:bCs/>
                <w:sz w:val="14"/>
                <w:szCs w:val="14"/>
              </w:rPr>
              <w:t>31</w:t>
            </w:r>
            <w:r w:rsidRPr="00B2299A">
              <w:rPr>
                <w:rFonts w:cs="Times New Roman"/>
                <w:b/>
                <w:bCs/>
                <w:sz w:val="14"/>
                <w:szCs w:val="14"/>
              </w:rPr>
              <w:t xml:space="preserve">, </w:t>
            </w:r>
          </w:p>
        </w:tc>
      </w:tr>
      <w:tr w:rsidR="007B3B18" w:rsidRPr="00B2299A" w14:paraId="4D28CBDF" w14:textId="77777777" w:rsidTr="007B3B18">
        <w:tc>
          <w:tcPr>
            <w:tcW w:w="2547" w:type="dxa"/>
          </w:tcPr>
          <w:p w14:paraId="44015ECF" w14:textId="77777777" w:rsidR="007B3B18" w:rsidRPr="00B2299A" w:rsidRDefault="007B3B18" w:rsidP="00CD5043">
            <w:pPr>
              <w:ind w:left="70" w:right="90" w:hanging="18"/>
              <w:jc w:val="left"/>
              <w:rPr>
                <w:rFonts w:cs="Times New Roman"/>
                <w:sz w:val="14"/>
                <w:szCs w:val="14"/>
              </w:rPr>
            </w:pPr>
          </w:p>
        </w:tc>
        <w:tc>
          <w:tcPr>
            <w:tcW w:w="945" w:type="dxa"/>
          </w:tcPr>
          <w:p w14:paraId="039EFD66" w14:textId="3102251E" w:rsidR="007B3B18" w:rsidRPr="00B2299A" w:rsidRDefault="00EF0D71" w:rsidP="00CD5043">
            <w:pPr>
              <w:ind w:left="-108" w:right="-90" w:hanging="18"/>
              <w:jc w:val="center"/>
              <w:rPr>
                <w:rFonts w:cs="Times New Roman"/>
                <w:b/>
                <w:bCs/>
                <w:sz w:val="14"/>
                <w:szCs w:val="14"/>
              </w:rPr>
            </w:pPr>
            <w:r w:rsidRPr="00EF0D71">
              <w:rPr>
                <w:b/>
                <w:bCs/>
                <w:sz w:val="14"/>
                <w:szCs w:val="14"/>
              </w:rPr>
              <w:t>2026</w:t>
            </w:r>
          </w:p>
        </w:tc>
        <w:tc>
          <w:tcPr>
            <w:tcW w:w="149" w:type="dxa"/>
          </w:tcPr>
          <w:p w14:paraId="056BEF80" w14:textId="77777777" w:rsidR="007B3B18" w:rsidRPr="00B2299A" w:rsidRDefault="007B3B18" w:rsidP="00CD5043">
            <w:pPr>
              <w:ind w:left="-108" w:right="-90" w:hanging="18"/>
              <w:jc w:val="center"/>
              <w:rPr>
                <w:rFonts w:cs="Times New Roman"/>
                <w:b/>
                <w:bCs/>
                <w:sz w:val="14"/>
                <w:szCs w:val="14"/>
              </w:rPr>
            </w:pPr>
          </w:p>
        </w:tc>
        <w:tc>
          <w:tcPr>
            <w:tcW w:w="958" w:type="dxa"/>
          </w:tcPr>
          <w:p w14:paraId="18CFB2E1" w14:textId="31DFC746" w:rsidR="007B3B18" w:rsidRPr="00B2299A" w:rsidRDefault="00EF0D71" w:rsidP="00CD5043">
            <w:pPr>
              <w:ind w:left="-108" w:right="-90" w:hanging="18"/>
              <w:jc w:val="center"/>
              <w:rPr>
                <w:rFonts w:cs="Times New Roman"/>
                <w:b/>
                <w:bCs/>
                <w:sz w:val="14"/>
                <w:szCs w:val="14"/>
              </w:rPr>
            </w:pPr>
            <w:r w:rsidRPr="00EF0D71">
              <w:rPr>
                <w:b/>
                <w:bCs/>
                <w:sz w:val="14"/>
                <w:szCs w:val="14"/>
              </w:rPr>
              <w:t>2025</w:t>
            </w:r>
          </w:p>
        </w:tc>
        <w:tc>
          <w:tcPr>
            <w:tcW w:w="151" w:type="dxa"/>
          </w:tcPr>
          <w:p w14:paraId="730E301C" w14:textId="77777777" w:rsidR="007B3B18" w:rsidRPr="00B2299A" w:rsidRDefault="007B3B18" w:rsidP="00CD5043">
            <w:pPr>
              <w:ind w:left="-108" w:right="-90" w:hanging="18"/>
              <w:jc w:val="center"/>
              <w:rPr>
                <w:rFonts w:cs="Times New Roman"/>
                <w:b/>
                <w:bCs/>
                <w:sz w:val="14"/>
                <w:szCs w:val="14"/>
              </w:rPr>
            </w:pPr>
          </w:p>
        </w:tc>
        <w:tc>
          <w:tcPr>
            <w:tcW w:w="929" w:type="dxa"/>
          </w:tcPr>
          <w:p w14:paraId="0258A23A" w14:textId="2E104EA3" w:rsidR="007B3B18" w:rsidRPr="00B2299A" w:rsidRDefault="00EF0D71" w:rsidP="00CD5043">
            <w:pPr>
              <w:ind w:left="-108" w:right="-90" w:hanging="18"/>
              <w:jc w:val="center"/>
              <w:rPr>
                <w:rFonts w:cs="Times New Roman"/>
                <w:b/>
                <w:bCs/>
                <w:sz w:val="14"/>
                <w:szCs w:val="14"/>
              </w:rPr>
            </w:pPr>
            <w:r w:rsidRPr="00EF0D71">
              <w:rPr>
                <w:b/>
                <w:bCs/>
                <w:sz w:val="14"/>
                <w:szCs w:val="14"/>
              </w:rPr>
              <w:t>2026</w:t>
            </w:r>
          </w:p>
        </w:tc>
        <w:tc>
          <w:tcPr>
            <w:tcW w:w="155" w:type="dxa"/>
          </w:tcPr>
          <w:p w14:paraId="1D544EE2" w14:textId="77777777" w:rsidR="007B3B18" w:rsidRPr="00B2299A" w:rsidRDefault="007B3B18" w:rsidP="00CD5043">
            <w:pPr>
              <w:ind w:left="-108" w:right="-90" w:hanging="18"/>
              <w:jc w:val="center"/>
              <w:rPr>
                <w:rFonts w:cs="Times New Roman"/>
                <w:b/>
                <w:bCs/>
                <w:sz w:val="14"/>
                <w:szCs w:val="14"/>
              </w:rPr>
            </w:pPr>
          </w:p>
        </w:tc>
        <w:tc>
          <w:tcPr>
            <w:tcW w:w="943" w:type="dxa"/>
          </w:tcPr>
          <w:p w14:paraId="4662F657" w14:textId="3E9BDF73" w:rsidR="007B3B18" w:rsidRPr="00B2299A" w:rsidRDefault="00EF0D71" w:rsidP="00CD5043">
            <w:pPr>
              <w:ind w:left="-108" w:right="-90" w:hanging="18"/>
              <w:jc w:val="center"/>
              <w:rPr>
                <w:rFonts w:cs="Times New Roman"/>
                <w:b/>
                <w:bCs/>
                <w:sz w:val="14"/>
                <w:szCs w:val="14"/>
              </w:rPr>
            </w:pPr>
            <w:r w:rsidRPr="00EF0D71">
              <w:rPr>
                <w:b/>
                <w:bCs/>
                <w:sz w:val="14"/>
                <w:szCs w:val="14"/>
              </w:rPr>
              <w:t>2025</w:t>
            </w:r>
          </w:p>
        </w:tc>
        <w:tc>
          <w:tcPr>
            <w:tcW w:w="155" w:type="dxa"/>
          </w:tcPr>
          <w:p w14:paraId="5D9147F6" w14:textId="77777777" w:rsidR="007B3B18" w:rsidRPr="00B2299A" w:rsidRDefault="007B3B18" w:rsidP="00CD5043">
            <w:pPr>
              <w:ind w:left="-108" w:right="-90" w:hanging="18"/>
              <w:jc w:val="center"/>
              <w:rPr>
                <w:rFonts w:cs="Times New Roman"/>
                <w:b/>
                <w:bCs/>
                <w:sz w:val="14"/>
                <w:szCs w:val="14"/>
              </w:rPr>
            </w:pPr>
          </w:p>
        </w:tc>
        <w:tc>
          <w:tcPr>
            <w:tcW w:w="925" w:type="dxa"/>
          </w:tcPr>
          <w:p w14:paraId="298298D6" w14:textId="6308FBFA" w:rsidR="007B3B18" w:rsidRPr="00B2299A" w:rsidRDefault="00EF0D71" w:rsidP="00CD5043">
            <w:pPr>
              <w:ind w:left="-108" w:right="-90" w:hanging="18"/>
              <w:jc w:val="center"/>
              <w:rPr>
                <w:rFonts w:cs="Times New Roman"/>
                <w:b/>
                <w:bCs/>
                <w:sz w:val="14"/>
                <w:szCs w:val="14"/>
              </w:rPr>
            </w:pPr>
            <w:r w:rsidRPr="00EF0D71">
              <w:rPr>
                <w:b/>
                <w:bCs/>
                <w:sz w:val="14"/>
                <w:szCs w:val="14"/>
              </w:rPr>
              <w:t>2026</w:t>
            </w:r>
          </w:p>
        </w:tc>
        <w:tc>
          <w:tcPr>
            <w:tcW w:w="155" w:type="dxa"/>
          </w:tcPr>
          <w:p w14:paraId="122E15DF" w14:textId="77777777" w:rsidR="007B3B18" w:rsidRPr="00B2299A" w:rsidRDefault="007B3B18" w:rsidP="00CD5043">
            <w:pPr>
              <w:ind w:left="-108" w:right="-90" w:hanging="18"/>
              <w:jc w:val="center"/>
              <w:rPr>
                <w:rFonts w:cs="Times New Roman"/>
                <w:b/>
                <w:bCs/>
                <w:sz w:val="14"/>
                <w:szCs w:val="14"/>
              </w:rPr>
            </w:pPr>
          </w:p>
        </w:tc>
        <w:tc>
          <w:tcPr>
            <w:tcW w:w="925" w:type="dxa"/>
          </w:tcPr>
          <w:p w14:paraId="0D09D479" w14:textId="0843C1F0" w:rsidR="007B3B18" w:rsidRPr="00B2299A" w:rsidRDefault="00EF0D71" w:rsidP="00CD5043">
            <w:pPr>
              <w:ind w:left="-108" w:right="-90" w:hanging="18"/>
              <w:jc w:val="center"/>
              <w:rPr>
                <w:rFonts w:cs="Times New Roman"/>
                <w:b/>
                <w:bCs/>
                <w:sz w:val="14"/>
                <w:szCs w:val="14"/>
              </w:rPr>
            </w:pPr>
            <w:r w:rsidRPr="00EF0D71">
              <w:rPr>
                <w:b/>
                <w:bCs/>
                <w:sz w:val="14"/>
                <w:szCs w:val="14"/>
              </w:rPr>
              <w:t>2025</w:t>
            </w:r>
          </w:p>
        </w:tc>
      </w:tr>
      <w:tr w:rsidR="007B3B18" w:rsidRPr="00B2299A" w14:paraId="6A1EFA26" w14:textId="77777777" w:rsidTr="007B3B18">
        <w:trPr>
          <w:trHeight w:val="57"/>
        </w:trPr>
        <w:tc>
          <w:tcPr>
            <w:tcW w:w="2547" w:type="dxa"/>
          </w:tcPr>
          <w:p w14:paraId="31220068" w14:textId="77777777" w:rsidR="007B3B18" w:rsidRPr="00B2299A" w:rsidRDefault="007B3B18" w:rsidP="00CD5043">
            <w:pPr>
              <w:ind w:left="-108" w:right="-90" w:hanging="18"/>
              <w:jc w:val="center"/>
              <w:rPr>
                <w:rFonts w:cs="Times New Roman"/>
                <w:sz w:val="14"/>
                <w:szCs w:val="14"/>
              </w:rPr>
            </w:pPr>
          </w:p>
        </w:tc>
        <w:tc>
          <w:tcPr>
            <w:tcW w:w="945" w:type="dxa"/>
          </w:tcPr>
          <w:p w14:paraId="007659D2" w14:textId="77777777" w:rsidR="007B3B18" w:rsidRPr="00B2299A" w:rsidRDefault="007B3B18" w:rsidP="00CD5043">
            <w:pPr>
              <w:ind w:left="-108" w:right="-90" w:hanging="18"/>
              <w:jc w:val="center"/>
              <w:rPr>
                <w:rFonts w:cs="Times New Roman"/>
                <w:sz w:val="14"/>
                <w:szCs w:val="14"/>
              </w:rPr>
            </w:pPr>
            <w:r w:rsidRPr="00B2299A">
              <w:rPr>
                <w:rFonts w:cs="Times New Roman"/>
                <w:sz w:val="14"/>
                <w:szCs w:val="14"/>
              </w:rPr>
              <w:t>(% per annum)</w:t>
            </w:r>
          </w:p>
        </w:tc>
        <w:tc>
          <w:tcPr>
            <w:tcW w:w="149" w:type="dxa"/>
          </w:tcPr>
          <w:p w14:paraId="57607E11" w14:textId="77777777" w:rsidR="007B3B18" w:rsidRPr="00B2299A" w:rsidRDefault="007B3B18" w:rsidP="00CD5043">
            <w:pPr>
              <w:ind w:left="-108" w:right="-90" w:hanging="18"/>
              <w:jc w:val="center"/>
              <w:rPr>
                <w:rFonts w:cs="Times New Roman"/>
                <w:sz w:val="14"/>
                <w:szCs w:val="14"/>
              </w:rPr>
            </w:pPr>
          </w:p>
        </w:tc>
        <w:tc>
          <w:tcPr>
            <w:tcW w:w="958" w:type="dxa"/>
          </w:tcPr>
          <w:p w14:paraId="2BD13589" w14:textId="77777777" w:rsidR="007B3B18" w:rsidRPr="00B2299A" w:rsidRDefault="007B3B18" w:rsidP="00CD5043">
            <w:pPr>
              <w:ind w:left="-108" w:right="-90" w:hanging="18"/>
              <w:jc w:val="center"/>
              <w:rPr>
                <w:rFonts w:cs="Times New Roman"/>
                <w:sz w:val="14"/>
                <w:szCs w:val="14"/>
              </w:rPr>
            </w:pPr>
            <w:r w:rsidRPr="00B2299A">
              <w:rPr>
                <w:rFonts w:cs="Times New Roman"/>
                <w:sz w:val="14"/>
                <w:szCs w:val="14"/>
              </w:rPr>
              <w:t>(% per annum)</w:t>
            </w:r>
          </w:p>
        </w:tc>
        <w:tc>
          <w:tcPr>
            <w:tcW w:w="151" w:type="dxa"/>
          </w:tcPr>
          <w:p w14:paraId="13FF822B" w14:textId="77777777" w:rsidR="007B3B18" w:rsidRPr="00B2299A" w:rsidRDefault="007B3B18" w:rsidP="00CD5043">
            <w:pPr>
              <w:ind w:left="-108" w:right="-90" w:hanging="18"/>
              <w:jc w:val="center"/>
              <w:rPr>
                <w:rFonts w:cs="Times New Roman"/>
                <w:sz w:val="14"/>
                <w:szCs w:val="14"/>
              </w:rPr>
            </w:pPr>
          </w:p>
        </w:tc>
        <w:tc>
          <w:tcPr>
            <w:tcW w:w="929" w:type="dxa"/>
          </w:tcPr>
          <w:p w14:paraId="4C316457" w14:textId="77777777" w:rsidR="007B3B18" w:rsidRPr="00B2299A" w:rsidRDefault="007B3B18" w:rsidP="00CD5043">
            <w:pPr>
              <w:ind w:left="-108" w:right="-90" w:hanging="18"/>
              <w:jc w:val="center"/>
              <w:rPr>
                <w:rFonts w:cs="Times New Roman"/>
                <w:sz w:val="14"/>
                <w:szCs w:val="14"/>
              </w:rPr>
            </w:pPr>
          </w:p>
        </w:tc>
        <w:tc>
          <w:tcPr>
            <w:tcW w:w="155" w:type="dxa"/>
          </w:tcPr>
          <w:p w14:paraId="1DE34AB4" w14:textId="77777777" w:rsidR="007B3B18" w:rsidRPr="00B2299A" w:rsidRDefault="007B3B18" w:rsidP="00CD5043">
            <w:pPr>
              <w:ind w:left="-108" w:right="-90" w:hanging="18"/>
              <w:jc w:val="center"/>
              <w:rPr>
                <w:rFonts w:cs="Times New Roman"/>
                <w:sz w:val="14"/>
                <w:szCs w:val="14"/>
              </w:rPr>
            </w:pPr>
          </w:p>
        </w:tc>
        <w:tc>
          <w:tcPr>
            <w:tcW w:w="943" w:type="dxa"/>
          </w:tcPr>
          <w:p w14:paraId="33B5A0DA" w14:textId="77777777" w:rsidR="007B3B18" w:rsidRPr="00B2299A" w:rsidRDefault="007B3B18" w:rsidP="00CD5043">
            <w:pPr>
              <w:ind w:left="-108" w:right="-90" w:hanging="18"/>
              <w:jc w:val="center"/>
              <w:rPr>
                <w:rFonts w:cs="Times New Roman"/>
                <w:sz w:val="14"/>
                <w:szCs w:val="14"/>
              </w:rPr>
            </w:pPr>
          </w:p>
        </w:tc>
        <w:tc>
          <w:tcPr>
            <w:tcW w:w="155" w:type="dxa"/>
          </w:tcPr>
          <w:p w14:paraId="59E88D48" w14:textId="77777777" w:rsidR="007B3B18" w:rsidRPr="00B2299A" w:rsidRDefault="007B3B18" w:rsidP="00CD5043">
            <w:pPr>
              <w:ind w:left="-108" w:right="-90" w:hanging="18"/>
              <w:jc w:val="center"/>
              <w:rPr>
                <w:rFonts w:cs="Times New Roman"/>
                <w:sz w:val="14"/>
                <w:szCs w:val="14"/>
              </w:rPr>
            </w:pPr>
          </w:p>
        </w:tc>
        <w:tc>
          <w:tcPr>
            <w:tcW w:w="925" w:type="dxa"/>
          </w:tcPr>
          <w:p w14:paraId="4980E4F0" w14:textId="77777777" w:rsidR="007B3B18" w:rsidRPr="00B2299A" w:rsidRDefault="007B3B18" w:rsidP="00CD5043">
            <w:pPr>
              <w:ind w:left="-108" w:right="-90" w:hanging="18"/>
              <w:jc w:val="center"/>
              <w:rPr>
                <w:rFonts w:cs="Times New Roman"/>
                <w:sz w:val="14"/>
                <w:szCs w:val="14"/>
              </w:rPr>
            </w:pPr>
          </w:p>
        </w:tc>
        <w:tc>
          <w:tcPr>
            <w:tcW w:w="155" w:type="dxa"/>
          </w:tcPr>
          <w:p w14:paraId="70DBA699" w14:textId="77777777" w:rsidR="007B3B18" w:rsidRPr="00B2299A" w:rsidRDefault="007B3B18" w:rsidP="00CD5043">
            <w:pPr>
              <w:ind w:left="-108" w:right="-90" w:hanging="18"/>
              <w:jc w:val="center"/>
              <w:rPr>
                <w:rFonts w:cs="Times New Roman"/>
                <w:sz w:val="14"/>
                <w:szCs w:val="14"/>
              </w:rPr>
            </w:pPr>
          </w:p>
        </w:tc>
        <w:tc>
          <w:tcPr>
            <w:tcW w:w="925" w:type="dxa"/>
          </w:tcPr>
          <w:p w14:paraId="35932C80" w14:textId="77777777" w:rsidR="007B3B18" w:rsidRPr="00B2299A" w:rsidRDefault="007B3B18" w:rsidP="00CD5043">
            <w:pPr>
              <w:ind w:left="-108" w:right="-90" w:hanging="18"/>
              <w:jc w:val="center"/>
              <w:rPr>
                <w:rFonts w:cs="Times New Roman"/>
                <w:sz w:val="14"/>
                <w:szCs w:val="14"/>
              </w:rPr>
            </w:pPr>
          </w:p>
        </w:tc>
      </w:tr>
      <w:tr w:rsidR="007B3B18" w:rsidRPr="00B2299A" w14:paraId="1E842620" w14:textId="77777777" w:rsidTr="007B3B18">
        <w:tc>
          <w:tcPr>
            <w:tcW w:w="2547" w:type="dxa"/>
          </w:tcPr>
          <w:p w14:paraId="416F60DE" w14:textId="77777777" w:rsidR="007B3B18" w:rsidRPr="00B2299A" w:rsidRDefault="007B3B18" w:rsidP="00CD5043">
            <w:pPr>
              <w:ind w:left="70" w:right="90" w:hanging="18"/>
              <w:jc w:val="left"/>
              <w:rPr>
                <w:rFonts w:cs="Times New Roman"/>
                <w:b/>
                <w:bCs/>
                <w:sz w:val="14"/>
                <w:szCs w:val="14"/>
              </w:rPr>
            </w:pPr>
            <w:r w:rsidRPr="00B2299A">
              <w:rPr>
                <w:rFonts w:cs="Times New Roman"/>
                <w:b/>
                <w:bCs/>
                <w:sz w:val="14"/>
                <w:szCs w:val="14"/>
              </w:rPr>
              <w:t xml:space="preserve">Short-term borrowings from </w:t>
            </w:r>
          </w:p>
        </w:tc>
        <w:tc>
          <w:tcPr>
            <w:tcW w:w="945" w:type="dxa"/>
          </w:tcPr>
          <w:p w14:paraId="68E3EF0D" w14:textId="77777777" w:rsidR="007B3B18" w:rsidRPr="00B2299A" w:rsidRDefault="007B3B18" w:rsidP="00CD5043">
            <w:pPr>
              <w:tabs>
                <w:tab w:val="decimal" w:pos="834"/>
              </w:tabs>
              <w:ind w:left="70" w:right="23"/>
              <w:jc w:val="left"/>
              <w:rPr>
                <w:rFonts w:cs="Times New Roman"/>
                <w:sz w:val="14"/>
                <w:szCs w:val="14"/>
              </w:rPr>
            </w:pPr>
          </w:p>
        </w:tc>
        <w:tc>
          <w:tcPr>
            <w:tcW w:w="149" w:type="dxa"/>
          </w:tcPr>
          <w:p w14:paraId="0B56ADBA" w14:textId="77777777" w:rsidR="007B3B18" w:rsidRPr="00B2299A" w:rsidRDefault="007B3B18" w:rsidP="00CD5043">
            <w:pPr>
              <w:ind w:left="70" w:right="-90"/>
              <w:jc w:val="left"/>
              <w:rPr>
                <w:rFonts w:cs="Times New Roman"/>
                <w:sz w:val="14"/>
                <w:szCs w:val="14"/>
              </w:rPr>
            </w:pPr>
          </w:p>
        </w:tc>
        <w:tc>
          <w:tcPr>
            <w:tcW w:w="958" w:type="dxa"/>
          </w:tcPr>
          <w:p w14:paraId="1753708B" w14:textId="77777777" w:rsidR="007B3B18" w:rsidRPr="00B2299A" w:rsidRDefault="007B3B18" w:rsidP="00CD5043">
            <w:pPr>
              <w:tabs>
                <w:tab w:val="decimal" w:pos="834"/>
              </w:tabs>
              <w:ind w:left="70" w:right="23"/>
              <w:jc w:val="left"/>
              <w:rPr>
                <w:rFonts w:cs="Times New Roman"/>
                <w:sz w:val="14"/>
                <w:szCs w:val="14"/>
              </w:rPr>
            </w:pPr>
          </w:p>
        </w:tc>
        <w:tc>
          <w:tcPr>
            <w:tcW w:w="151" w:type="dxa"/>
          </w:tcPr>
          <w:p w14:paraId="77115245" w14:textId="77777777" w:rsidR="007B3B18" w:rsidRPr="00B2299A" w:rsidRDefault="007B3B18" w:rsidP="00CD5043">
            <w:pPr>
              <w:ind w:left="70" w:right="-90"/>
              <w:jc w:val="left"/>
              <w:rPr>
                <w:rFonts w:cs="Times New Roman"/>
                <w:sz w:val="14"/>
                <w:szCs w:val="14"/>
              </w:rPr>
            </w:pPr>
          </w:p>
        </w:tc>
        <w:tc>
          <w:tcPr>
            <w:tcW w:w="929" w:type="dxa"/>
          </w:tcPr>
          <w:p w14:paraId="6E8E0FBC" w14:textId="77777777" w:rsidR="007B3B18" w:rsidRPr="00B2299A" w:rsidRDefault="007B3B18" w:rsidP="00CD5043">
            <w:pPr>
              <w:tabs>
                <w:tab w:val="decimal" w:pos="834"/>
              </w:tabs>
              <w:ind w:left="70" w:right="23"/>
              <w:jc w:val="left"/>
              <w:rPr>
                <w:rFonts w:cs="Times New Roman"/>
                <w:sz w:val="14"/>
                <w:szCs w:val="14"/>
              </w:rPr>
            </w:pPr>
          </w:p>
        </w:tc>
        <w:tc>
          <w:tcPr>
            <w:tcW w:w="155" w:type="dxa"/>
          </w:tcPr>
          <w:p w14:paraId="5AFE8413" w14:textId="77777777" w:rsidR="007B3B18" w:rsidRPr="00B2299A" w:rsidRDefault="007B3B18" w:rsidP="00CD5043">
            <w:pPr>
              <w:ind w:right="-90" w:hanging="18"/>
              <w:jc w:val="center"/>
              <w:rPr>
                <w:rFonts w:cs="Times New Roman"/>
                <w:sz w:val="14"/>
                <w:szCs w:val="14"/>
              </w:rPr>
            </w:pPr>
          </w:p>
        </w:tc>
        <w:tc>
          <w:tcPr>
            <w:tcW w:w="943" w:type="dxa"/>
          </w:tcPr>
          <w:p w14:paraId="711DB294" w14:textId="77777777" w:rsidR="007B3B18" w:rsidRPr="00B2299A" w:rsidRDefault="007B3B18" w:rsidP="00CD5043">
            <w:pPr>
              <w:tabs>
                <w:tab w:val="decimal" w:pos="834"/>
              </w:tabs>
              <w:ind w:left="70" w:right="23"/>
              <w:jc w:val="left"/>
              <w:rPr>
                <w:rFonts w:cs="Times New Roman"/>
                <w:sz w:val="14"/>
                <w:szCs w:val="14"/>
              </w:rPr>
            </w:pPr>
          </w:p>
        </w:tc>
        <w:tc>
          <w:tcPr>
            <w:tcW w:w="155" w:type="dxa"/>
          </w:tcPr>
          <w:p w14:paraId="1B58C444" w14:textId="77777777" w:rsidR="007B3B18" w:rsidRPr="00B2299A" w:rsidRDefault="007B3B18" w:rsidP="00CD5043">
            <w:pPr>
              <w:ind w:right="-90" w:hanging="18"/>
              <w:jc w:val="center"/>
              <w:rPr>
                <w:rFonts w:cs="Times New Roman"/>
                <w:sz w:val="14"/>
                <w:szCs w:val="14"/>
              </w:rPr>
            </w:pPr>
          </w:p>
        </w:tc>
        <w:tc>
          <w:tcPr>
            <w:tcW w:w="925" w:type="dxa"/>
          </w:tcPr>
          <w:p w14:paraId="376E18C7" w14:textId="77777777" w:rsidR="007B3B18" w:rsidRPr="00B2299A" w:rsidRDefault="007B3B18" w:rsidP="00CD5043">
            <w:pPr>
              <w:tabs>
                <w:tab w:val="decimal" w:pos="834"/>
              </w:tabs>
              <w:ind w:left="70" w:right="23"/>
              <w:jc w:val="left"/>
              <w:rPr>
                <w:rFonts w:cs="Times New Roman"/>
                <w:sz w:val="14"/>
                <w:szCs w:val="14"/>
              </w:rPr>
            </w:pPr>
          </w:p>
        </w:tc>
        <w:tc>
          <w:tcPr>
            <w:tcW w:w="155" w:type="dxa"/>
          </w:tcPr>
          <w:p w14:paraId="15B96D5A" w14:textId="77777777" w:rsidR="007B3B18" w:rsidRPr="00B2299A" w:rsidRDefault="007B3B18" w:rsidP="00CD5043">
            <w:pPr>
              <w:ind w:right="-90" w:hanging="18"/>
              <w:jc w:val="center"/>
              <w:rPr>
                <w:rFonts w:cs="Times New Roman"/>
                <w:sz w:val="14"/>
                <w:szCs w:val="14"/>
              </w:rPr>
            </w:pPr>
          </w:p>
        </w:tc>
        <w:tc>
          <w:tcPr>
            <w:tcW w:w="925" w:type="dxa"/>
          </w:tcPr>
          <w:p w14:paraId="05A4CE1F" w14:textId="77777777" w:rsidR="007B3B18" w:rsidRPr="00B2299A" w:rsidRDefault="007B3B18" w:rsidP="00CD5043">
            <w:pPr>
              <w:tabs>
                <w:tab w:val="decimal" w:pos="834"/>
              </w:tabs>
              <w:ind w:left="70" w:right="23"/>
              <w:jc w:val="left"/>
              <w:rPr>
                <w:rFonts w:cs="Times New Roman"/>
                <w:sz w:val="14"/>
                <w:szCs w:val="14"/>
              </w:rPr>
            </w:pPr>
          </w:p>
        </w:tc>
      </w:tr>
      <w:tr w:rsidR="007B3B18" w:rsidRPr="00B2299A" w14:paraId="1223E336" w14:textId="77777777" w:rsidTr="007B3B18">
        <w:tc>
          <w:tcPr>
            <w:tcW w:w="2547" w:type="dxa"/>
          </w:tcPr>
          <w:p w14:paraId="4EB74934" w14:textId="77777777" w:rsidR="007B3B18" w:rsidRPr="00B2299A" w:rsidRDefault="007B3B18" w:rsidP="00CD5043">
            <w:pPr>
              <w:ind w:left="70" w:right="90" w:firstLine="96"/>
              <w:jc w:val="left"/>
              <w:rPr>
                <w:rFonts w:cs="Times New Roman"/>
                <w:b/>
                <w:bCs/>
                <w:sz w:val="14"/>
                <w:szCs w:val="14"/>
              </w:rPr>
            </w:pPr>
            <w:r w:rsidRPr="00B2299A">
              <w:rPr>
                <w:rFonts w:cs="Times New Roman"/>
                <w:b/>
                <w:bCs/>
                <w:sz w:val="14"/>
                <w:szCs w:val="14"/>
              </w:rPr>
              <w:t>financial institutions</w:t>
            </w:r>
          </w:p>
        </w:tc>
        <w:tc>
          <w:tcPr>
            <w:tcW w:w="945" w:type="dxa"/>
          </w:tcPr>
          <w:p w14:paraId="688036D7" w14:textId="77777777" w:rsidR="007B3B18" w:rsidRPr="00B2299A" w:rsidRDefault="007B3B18" w:rsidP="00CD5043">
            <w:pPr>
              <w:tabs>
                <w:tab w:val="decimal" w:pos="834"/>
              </w:tabs>
              <w:ind w:left="70" w:right="23"/>
              <w:jc w:val="left"/>
              <w:rPr>
                <w:rFonts w:cs="Times New Roman"/>
                <w:sz w:val="14"/>
                <w:szCs w:val="14"/>
              </w:rPr>
            </w:pPr>
          </w:p>
        </w:tc>
        <w:tc>
          <w:tcPr>
            <w:tcW w:w="149" w:type="dxa"/>
          </w:tcPr>
          <w:p w14:paraId="19C4C5FA" w14:textId="77777777" w:rsidR="007B3B18" w:rsidRPr="00B2299A" w:rsidRDefault="007B3B18" w:rsidP="00CD5043">
            <w:pPr>
              <w:ind w:left="70" w:right="-90"/>
              <w:jc w:val="left"/>
              <w:rPr>
                <w:rFonts w:cs="Times New Roman"/>
                <w:sz w:val="14"/>
                <w:szCs w:val="14"/>
              </w:rPr>
            </w:pPr>
          </w:p>
        </w:tc>
        <w:tc>
          <w:tcPr>
            <w:tcW w:w="958" w:type="dxa"/>
          </w:tcPr>
          <w:p w14:paraId="2CEBC291" w14:textId="77777777" w:rsidR="007B3B18" w:rsidRPr="00B2299A" w:rsidRDefault="007B3B18" w:rsidP="00CD5043">
            <w:pPr>
              <w:tabs>
                <w:tab w:val="decimal" w:pos="834"/>
              </w:tabs>
              <w:ind w:left="70" w:right="23"/>
              <w:jc w:val="left"/>
              <w:rPr>
                <w:rFonts w:cs="Times New Roman"/>
                <w:sz w:val="14"/>
                <w:szCs w:val="14"/>
              </w:rPr>
            </w:pPr>
          </w:p>
        </w:tc>
        <w:tc>
          <w:tcPr>
            <w:tcW w:w="151" w:type="dxa"/>
          </w:tcPr>
          <w:p w14:paraId="6B93F7BC" w14:textId="77777777" w:rsidR="007B3B18" w:rsidRPr="00B2299A" w:rsidRDefault="007B3B18" w:rsidP="00CD5043">
            <w:pPr>
              <w:ind w:left="70" w:right="-90"/>
              <w:jc w:val="left"/>
              <w:rPr>
                <w:rFonts w:cs="Times New Roman"/>
                <w:sz w:val="14"/>
                <w:szCs w:val="14"/>
              </w:rPr>
            </w:pPr>
          </w:p>
        </w:tc>
        <w:tc>
          <w:tcPr>
            <w:tcW w:w="929" w:type="dxa"/>
          </w:tcPr>
          <w:p w14:paraId="2693D6F1" w14:textId="77777777" w:rsidR="007B3B18" w:rsidRPr="00B2299A" w:rsidRDefault="007B3B18" w:rsidP="00CD5043">
            <w:pPr>
              <w:tabs>
                <w:tab w:val="decimal" w:pos="834"/>
              </w:tabs>
              <w:ind w:left="70" w:right="23"/>
              <w:jc w:val="left"/>
              <w:rPr>
                <w:rFonts w:cs="Times New Roman"/>
                <w:sz w:val="14"/>
                <w:szCs w:val="14"/>
              </w:rPr>
            </w:pPr>
          </w:p>
        </w:tc>
        <w:tc>
          <w:tcPr>
            <w:tcW w:w="155" w:type="dxa"/>
          </w:tcPr>
          <w:p w14:paraId="10A9A7E8" w14:textId="77777777" w:rsidR="007B3B18" w:rsidRPr="00B2299A" w:rsidRDefault="007B3B18" w:rsidP="00CD5043">
            <w:pPr>
              <w:ind w:right="-90" w:hanging="18"/>
              <w:jc w:val="center"/>
              <w:rPr>
                <w:rFonts w:cs="Times New Roman"/>
                <w:sz w:val="14"/>
                <w:szCs w:val="14"/>
              </w:rPr>
            </w:pPr>
          </w:p>
        </w:tc>
        <w:tc>
          <w:tcPr>
            <w:tcW w:w="943" w:type="dxa"/>
          </w:tcPr>
          <w:p w14:paraId="579B2647" w14:textId="77777777" w:rsidR="007B3B18" w:rsidRPr="00B2299A" w:rsidRDefault="007B3B18" w:rsidP="00CD5043">
            <w:pPr>
              <w:tabs>
                <w:tab w:val="decimal" w:pos="834"/>
              </w:tabs>
              <w:ind w:left="70" w:right="23"/>
              <w:jc w:val="left"/>
              <w:rPr>
                <w:rFonts w:cs="Times New Roman"/>
                <w:sz w:val="14"/>
                <w:szCs w:val="14"/>
              </w:rPr>
            </w:pPr>
          </w:p>
        </w:tc>
        <w:tc>
          <w:tcPr>
            <w:tcW w:w="155" w:type="dxa"/>
          </w:tcPr>
          <w:p w14:paraId="76185811" w14:textId="77777777" w:rsidR="007B3B18" w:rsidRPr="00B2299A" w:rsidRDefault="007B3B18" w:rsidP="00CD5043">
            <w:pPr>
              <w:ind w:right="-90" w:hanging="18"/>
              <w:jc w:val="center"/>
              <w:rPr>
                <w:rFonts w:cs="Times New Roman"/>
                <w:sz w:val="14"/>
                <w:szCs w:val="14"/>
              </w:rPr>
            </w:pPr>
          </w:p>
        </w:tc>
        <w:tc>
          <w:tcPr>
            <w:tcW w:w="925" w:type="dxa"/>
          </w:tcPr>
          <w:p w14:paraId="1EF7820F" w14:textId="77777777" w:rsidR="007B3B18" w:rsidRPr="00B2299A" w:rsidRDefault="007B3B18" w:rsidP="00CD5043">
            <w:pPr>
              <w:tabs>
                <w:tab w:val="decimal" w:pos="834"/>
              </w:tabs>
              <w:ind w:left="70" w:right="23"/>
              <w:jc w:val="left"/>
              <w:rPr>
                <w:rFonts w:cs="Times New Roman"/>
                <w:sz w:val="14"/>
                <w:szCs w:val="14"/>
              </w:rPr>
            </w:pPr>
          </w:p>
        </w:tc>
        <w:tc>
          <w:tcPr>
            <w:tcW w:w="155" w:type="dxa"/>
          </w:tcPr>
          <w:p w14:paraId="184532EC" w14:textId="77777777" w:rsidR="007B3B18" w:rsidRPr="00B2299A" w:rsidRDefault="007B3B18" w:rsidP="00CD5043">
            <w:pPr>
              <w:ind w:right="-90" w:hanging="18"/>
              <w:jc w:val="center"/>
              <w:rPr>
                <w:rFonts w:cs="Times New Roman"/>
                <w:sz w:val="14"/>
                <w:szCs w:val="14"/>
              </w:rPr>
            </w:pPr>
          </w:p>
        </w:tc>
        <w:tc>
          <w:tcPr>
            <w:tcW w:w="925" w:type="dxa"/>
          </w:tcPr>
          <w:p w14:paraId="31BF476D" w14:textId="77777777" w:rsidR="007B3B18" w:rsidRPr="00B2299A" w:rsidRDefault="007B3B18" w:rsidP="00CD5043">
            <w:pPr>
              <w:tabs>
                <w:tab w:val="decimal" w:pos="834"/>
              </w:tabs>
              <w:ind w:left="70" w:right="23"/>
              <w:jc w:val="left"/>
              <w:rPr>
                <w:rFonts w:cs="Times New Roman"/>
                <w:sz w:val="14"/>
                <w:szCs w:val="14"/>
              </w:rPr>
            </w:pPr>
          </w:p>
        </w:tc>
      </w:tr>
      <w:tr w:rsidR="006B0576" w:rsidRPr="00B2299A" w14:paraId="5FE90CD8" w14:textId="77777777" w:rsidTr="007B3B18">
        <w:tc>
          <w:tcPr>
            <w:tcW w:w="2547" w:type="dxa"/>
          </w:tcPr>
          <w:p w14:paraId="05D05474" w14:textId="77777777" w:rsidR="006B0576" w:rsidRPr="00B2299A" w:rsidRDefault="006B0576" w:rsidP="00CD5043">
            <w:pPr>
              <w:ind w:left="70" w:right="90" w:hanging="18"/>
              <w:jc w:val="left"/>
              <w:rPr>
                <w:rFonts w:cs="Times New Roman"/>
                <w:sz w:val="14"/>
                <w:szCs w:val="14"/>
              </w:rPr>
            </w:pPr>
            <w:r w:rsidRPr="00B2299A">
              <w:rPr>
                <w:rFonts w:cs="Times New Roman"/>
                <w:sz w:val="14"/>
                <w:szCs w:val="14"/>
              </w:rPr>
              <w:t>Promissory notes</w:t>
            </w:r>
          </w:p>
        </w:tc>
        <w:tc>
          <w:tcPr>
            <w:tcW w:w="945" w:type="dxa"/>
          </w:tcPr>
          <w:p w14:paraId="2444A4B5" w14:textId="77777777" w:rsidR="006B0576" w:rsidRPr="00B2299A" w:rsidRDefault="006B0576" w:rsidP="00CD5043">
            <w:pPr>
              <w:tabs>
                <w:tab w:val="decimal" w:pos="834"/>
              </w:tabs>
              <w:ind w:left="70" w:right="23"/>
              <w:jc w:val="left"/>
              <w:rPr>
                <w:rFonts w:cs="Times New Roman"/>
                <w:sz w:val="14"/>
                <w:szCs w:val="14"/>
              </w:rPr>
            </w:pPr>
            <w:r w:rsidRPr="00B2299A">
              <w:rPr>
                <w:rFonts w:cs="Times New Roman"/>
                <w:sz w:val="14"/>
                <w:szCs w:val="14"/>
              </w:rPr>
              <w:t>Interbank rate</w:t>
            </w:r>
          </w:p>
        </w:tc>
        <w:tc>
          <w:tcPr>
            <w:tcW w:w="149" w:type="dxa"/>
          </w:tcPr>
          <w:p w14:paraId="786F80ED" w14:textId="77777777" w:rsidR="006B0576" w:rsidRPr="00B2299A" w:rsidRDefault="006B0576" w:rsidP="00CD5043">
            <w:pPr>
              <w:ind w:left="70" w:right="-90"/>
              <w:jc w:val="left"/>
              <w:rPr>
                <w:rFonts w:cs="Times New Roman"/>
                <w:sz w:val="14"/>
                <w:szCs w:val="14"/>
              </w:rPr>
            </w:pPr>
          </w:p>
        </w:tc>
        <w:tc>
          <w:tcPr>
            <w:tcW w:w="958" w:type="dxa"/>
          </w:tcPr>
          <w:p w14:paraId="68B207BF" w14:textId="77777777" w:rsidR="006B0576" w:rsidRPr="00B2299A" w:rsidRDefault="006B0576" w:rsidP="00CD5043">
            <w:pPr>
              <w:tabs>
                <w:tab w:val="decimal" w:pos="834"/>
              </w:tabs>
              <w:ind w:left="70" w:right="23"/>
              <w:jc w:val="left"/>
              <w:rPr>
                <w:rFonts w:cs="Times New Roman"/>
                <w:sz w:val="14"/>
                <w:szCs w:val="14"/>
              </w:rPr>
            </w:pPr>
            <w:r w:rsidRPr="00B2299A">
              <w:rPr>
                <w:rFonts w:cs="Times New Roman"/>
                <w:sz w:val="14"/>
                <w:szCs w:val="14"/>
              </w:rPr>
              <w:t>Interbank rate</w:t>
            </w:r>
          </w:p>
        </w:tc>
        <w:tc>
          <w:tcPr>
            <w:tcW w:w="151" w:type="dxa"/>
          </w:tcPr>
          <w:p w14:paraId="10E009C6" w14:textId="77777777" w:rsidR="006B0576" w:rsidRPr="00B2299A" w:rsidRDefault="006B0576" w:rsidP="00CD5043">
            <w:pPr>
              <w:ind w:left="70" w:right="-90"/>
              <w:jc w:val="left"/>
              <w:rPr>
                <w:rFonts w:cs="Times New Roman"/>
                <w:sz w:val="14"/>
                <w:szCs w:val="14"/>
              </w:rPr>
            </w:pPr>
          </w:p>
        </w:tc>
        <w:tc>
          <w:tcPr>
            <w:tcW w:w="929" w:type="dxa"/>
          </w:tcPr>
          <w:p w14:paraId="7DE3AD2B" w14:textId="569F8756" w:rsidR="006B0576" w:rsidRPr="00B2299A" w:rsidRDefault="00EF0D71" w:rsidP="00CD5043">
            <w:pPr>
              <w:tabs>
                <w:tab w:val="decimal" w:pos="834"/>
              </w:tabs>
              <w:ind w:left="70" w:right="23"/>
              <w:jc w:val="left"/>
              <w:rPr>
                <w:rFonts w:cs="Times New Roman"/>
                <w:sz w:val="14"/>
                <w:szCs w:val="14"/>
              </w:rPr>
            </w:pPr>
            <w:r w:rsidRPr="00EF0D71">
              <w:rPr>
                <w:sz w:val="14"/>
                <w:szCs w:val="14"/>
              </w:rPr>
              <w:t>1</w:t>
            </w:r>
            <w:r w:rsidR="00836F46" w:rsidRPr="00B2299A">
              <w:rPr>
                <w:rFonts w:cs="Times New Roman"/>
                <w:sz w:val="14"/>
                <w:szCs w:val="14"/>
              </w:rPr>
              <w:t>,</w:t>
            </w:r>
            <w:r w:rsidRPr="00EF0D71">
              <w:rPr>
                <w:sz w:val="14"/>
                <w:szCs w:val="14"/>
              </w:rPr>
              <w:t>285</w:t>
            </w:r>
            <w:r w:rsidR="00836F46" w:rsidRPr="00B2299A">
              <w:rPr>
                <w:rFonts w:cs="Times New Roman"/>
                <w:sz w:val="14"/>
                <w:szCs w:val="14"/>
              </w:rPr>
              <w:t>,</w:t>
            </w:r>
            <w:r w:rsidRPr="00EF0D71">
              <w:rPr>
                <w:sz w:val="14"/>
                <w:szCs w:val="14"/>
              </w:rPr>
              <w:t>000</w:t>
            </w:r>
          </w:p>
        </w:tc>
        <w:tc>
          <w:tcPr>
            <w:tcW w:w="155" w:type="dxa"/>
          </w:tcPr>
          <w:p w14:paraId="22774C53" w14:textId="77777777" w:rsidR="006B0576" w:rsidRPr="00B2299A" w:rsidRDefault="006B0576" w:rsidP="00CD5043">
            <w:pPr>
              <w:ind w:right="-90" w:hanging="18"/>
              <w:jc w:val="center"/>
              <w:rPr>
                <w:rFonts w:cs="Times New Roman"/>
                <w:sz w:val="14"/>
                <w:szCs w:val="14"/>
              </w:rPr>
            </w:pPr>
          </w:p>
        </w:tc>
        <w:tc>
          <w:tcPr>
            <w:tcW w:w="943" w:type="dxa"/>
          </w:tcPr>
          <w:p w14:paraId="55B7CFD0" w14:textId="441A12A8" w:rsidR="006B0576" w:rsidRPr="00B2299A" w:rsidRDefault="00EF0D71" w:rsidP="00CD5043">
            <w:pPr>
              <w:tabs>
                <w:tab w:val="decimal" w:pos="834"/>
              </w:tabs>
              <w:ind w:left="70" w:right="23"/>
              <w:jc w:val="left"/>
              <w:rPr>
                <w:rFonts w:cs="Times New Roman"/>
                <w:sz w:val="14"/>
                <w:szCs w:val="14"/>
              </w:rPr>
            </w:pPr>
            <w:r w:rsidRPr="00EF0D71">
              <w:rPr>
                <w:sz w:val="14"/>
                <w:szCs w:val="14"/>
              </w:rPr>
              <w:t>1</w:t>
            </w:r>
            <w:r w:rsidR="006B0576" w:rsidRPr="00B2299A">
              <w:rPr>
                <w:rFonts w:cs="Times New Roman"/>
                <w:sz w:val="14"/>
                <w:szCs w:val="14"/>
              </w:rPr>
              <w:t>,</w:t>
            </w:r>
            <w:r w:rsidRPr="00EF0D71">
              <w:rPr>
                <w:sz w:val="14"/>
                <w:szCs w:val="14"/>
              </w:rPr>
              <w:t>233</w:t>
            </w:r>
            <w:r w:rsidR="006B0576" w:rsidRPr="00B2299A">
              <w:rPr>
                <w:rFonts w:cs="Times New Roman"/>
                <w:sz w:val="14"/>
                <w:szCs w:val="14"/>
              </w:rPr>
              <w:t>,</w:t>
            </w:r>
            <w:r w:rsidRPr="00EF0D71">
              <w:rPr>
                <w:sz w:val="14"/>
                <w:szCs w:val="14"/>
              </w:rPr>
              <w:t>000</w:t>
            </w:r>
          </w:p>
        </w:tc>
        <w:tc>
          <w:tcPr>
            <w:tcW w:w="155" w:type="dxa"/>
          </w:tcPr>
          <w:p w14:paraId="07AC393B" w14:textId="77777777" w:rsidR="006B0576" w:rsidRPr="00B2299A" w:rsidRDefault="006B0576" w:rsidP="00CD5043">
            <w:pPr>
              <w:ind w:right="-90" w:hanging="18"/>
              <w:jc w:val="center"/>
              <w:rPr>
                <w:rFonts w:cs="Times New Roman"/>
                <w:sz w:val="14"/>
                <w:szCs w:val="14"/>
              </w:rPr>
            </w:pPr>
          </w:p>
        </w:tc>
        <w:tc>
          <w:tcPr>
            <w:tcW w:w="925" w:type="dxa"/>
          </w:tcPr>
          <w:p w14:paraId="751C37AA" w14:textId="311A61BB" w:rsidR="006B0576" w:rsidRPr="00B2299A" w:rsidRDefault="004C2A4D" w:rsidP="00CD5043">
            <w:pPr>
              <w:tabs>
                <w:tab w:val="decimal" w:pos="519"/>
              </w:tabs>
              <w:ind w:left="70" w:right="23"/>
              <w:jc w:val="left"/>
              <w:rPr>
                <w:rFonts w:cs="Times New Roman"/>
                <w:sz w:val="14"/>
                <w:szCs w:val="14"/>
              </w:rPr>
            </w:pPr>
            <w:r w:rsidRPr="00B2299A">
              <w:rPr>
                <w:rFonts w:cs="Times New Roman"/>
                <w:sz w:val="14"/>
                <w:szCs w:val="14"/>
              </w:rPr>
              <w:t>-</w:t>
            </w:r>
          </w:p>
        </w:tc>
        <w:tc>
          <w:tcPr>
            <w:tcW w:w="155" w:type="dxa"/>
          </w:tcPr>
          <w:p w14:paraId="56906D8B" w14:textId="77777777" w:rsidR="006B0576" w:rsidRPr="00B2299A" w:rsidRDefault="006B0576" w:rsidP="00CD5043">
            <w:pPr>
              <w:ind w:right="-90" w:hanging="18"/>
              <w:jc w:val="center"/>
              <w:rPr>
                <w:rFonts w:cs="Times New Roman"/>
                <w:sz w:val="14"/>
                <w:szCs w:val="14"/>
              </w:rPr>
            </w:pPr>
          </w:p>
        </w:tc>
        <w:tc>
          <w:tcPr>
            <w:tcW w:w="925" w:type="dxa"/>
          </w:tcPr>
          <w:p w14:paraId="7DC73FD7" w14:textId="77777777" w:rsidR="006B0576" w:rsidRPr="00B2299A" w:rsidRDefault="006B0576" w:rsidP="00CD5043">
            <w:pPr>
              <w:tabs>
                <w:tab w:val="decimal" w:pos="519"/>
              </w:tabs>
              <w:ind w:left="70" w:right="23"/>
              <w:jc w:val="left"/>
              <w:rPr>
                <w:rFonts w:cs="Times New Roman"/>
                <w:sz w:val="14"/>
                <w:szCs w:val="14"/>
              </w:rPr>
            </w:pPr>
            <w:r w:rsidRPr="00B2299A">
              <w:rPr>
                <w:rFonts w:cs="Times New Roman"/>
                <w:sz w:val="14"/>
                <w:szCs w:val="14"/>
              </w:rPr>
              <w:t>-</w:t>
            </w:r>
          </w:p>
        </w:tc>
      </w:tr>
      <w:tr w:rsidR="006B0576" w:rsidRPr="00B2299A" w14:paraId="24D279AC" w14:textId="77777777" w:rsidTr="007B3B18">
        <w:tc>
          <w:tcPr>
            <w:tcW w:w="2547" w:type="dxa"/>
          </w:tcPr>
          <w:p w14:paraId="0A9EB07C" w14:textId="77777777" w:rsidR="006B0576" w:rsidRPr="00B2299A" w:rsidRDefault="006B0576" w:rsidP="00CD5043">
            <w:pPr>
              <w:ind w:left="70" w:right="90" w:hanging="18"/>
              <w:jc w:val="left"/>
              <w:rPr>
                <w:rFonts w:cs="Times New Roman"/>
                <w:sz w:val="14"/>
                <w:szCs w:val="14"/>
              </w:rPr>
            </w:pPr>
          </w:p>
        </w:tc>
        <w:tc>
          <w:tcPr>
            <w:tcW w:w="945" w:type="dxa"/>
          </w:tcPr>
          <w:p w14:paraId="04E53BC0" w14:textId="77777777" w:rsidR="006B0576" w:rsidRPr="00B2299A" w:rsidRDefault="006B0576" w:rsidP="00CD5043">
            <w:pPr>
              <w:tabs>
                <w:tab w:val="decimal" w:pos="834"/>
              </w:tabs>
              <w:ind w:left="70" w:right="23"/>
              <w:jc w:val="left"/>
              <w:rPr>
                <w:rFonts w:cs="Times New Roman"/>
                <w:sz w:val="14"/>
                <w:szCs w:val="14"/>
              </w:rPr>
            </w:pPr>
          </w:p>
        </w:tc>
        <w:tc>
          <w:tcPr>
            <w:tcW w:w="149" w:type="dxa"/>
          </w:tcPr>
          <w:p w14:paraId="6931D8CA" w14:textId="77777777" w:rsidR="006B0576" w:rsidRPr="00B2299A" w:rsidRDefault="006B0576" w:rsidP="00CD5043">
            <w:pPr>
              <w:ind w:left="70" w:right="-90"/>
              <w:jc w:val="left"/>
              <w:rPr>
                <w:rFonts w:cs="Times New Roman"/>
                <w:sz w:val="14"/>
                <w:szCs w:val="14"/>
              </w:rPr>
            </w:pPr>
          </w:p>
        </w:tc>
        <w:tc>
          <w:tcPr>
            <w:tcW w:w="958" w:type="dxa"/>
          </w:tcPr>
          <w:p w14:paraId="3856A562" w14:textId="77777777" w:rsidR="006B0576" w:rsidRPr="00B2299A" w:rsidRDefault="006B0576" w:rsidP="00CD5043">
            <w:pPr>
              <w:tabs>
                <w:tab w:val="decimal" w:pos="834"/>
              </w:tabs>
              <w:ind w:left="70" w:right="23"/>
              <w:jc w:val="left"/>
              <w:rPr>
                <w:rFonts w:cs="Times New Roman"/>
                <w:sz w:val="14"/>
                <w:szCs w:val="14"/>
              </w:rPr>
            </w:pPr>
          </w:p>
        </w:tc>
        <w:tc>
          <w:tcPr>
            <w:tcW w:w="151" w:type="dxa"/>
          </w:tcPr>
          <w:p w14:paraId="6F137EEF" w14:textId="77777777" w:rsidR="006B0576" w:rsidRPr="00B2299A" w:rsidRDefault="006B0576" w:rsidP="00CD5043">
            <w:pPr>
              <w:ind w:left="70" w:right="-90"/>
              <w:jc w:val="left"/>
              <w:rPr>
                <w:rFonts w:cs="Times New Roman"/>
                <w:sz w:val="14"/>
                <w:szCs w:val="14"/>
              </w:rPr>
            </w:pPr>
          </w:p>
        </w:tc>
        <w:tc>
          <w:tcPr>
            <w:tcW w:w="929" w:type="dxa"/>
          </w:tcPr>
          <w:p w14:paraId="59F98AF6" w14:textId="77777777" w:rsidR="006B0576" w:rsidRPr="00B2299A" w:rsidRDefault="006B0576" w:rsidP="00CD5043">
            <w:pPr>
              <w:tabs>
                <w:tab w:val="decimal" w:pos="834"/>
              </w:tabs>
              <w:ind w:left="70" w:right="23"/>
              <w:jc w:val="left"/>
              <w:rPr>
                <w:rFonts w:cs="Times New Roman"/>
                <w:sz w:val="14"/>
                <w:szCs w:val="14"/>
              </w:rPr>
            </w:pPr>
          </w:p>
        </w:tc>
        <w:tc>
          <w:tcPr>
            <w:tcW w:w="155" w:type="dxa"/>
          </w:tcPr>
          <w:p w14:paraId="5554EE2F" w14:textId="77777777" w:rsidR="006B0576" w:rsidRPr="00B2299A" w:rsidRDefault="006B0576" w:rsidP="00CD5043">
            <w:pPr>
              <w:ind w:right="-90" w:hanging="18"/>
              <w:jc w:val="center"/>
              <w:rPr>
                <w:rFonts w:cs="Times New Roman"/>
                <w:sz w:val="14"/>
                <w:szCs w:val="14"/>
              </w:rPr>
            </w:pPr>
          </w:p>
        </w:tc>
        <w:tc>
          <w:tcPr>
            <w:tcW w:w="943" w:type="dxa"/>
          </w:tcPr>
          <w:p w14:paraId="364273B7" w14:textId="77777777" w:rsidR="006B0576" w:rsidRPr="00B2299A" w:rsidRDefault="006B0576" w:rsidP="00CD5043">
            <w:pPr>
              <w:tabs>
                <w:tab w:val="decimal" w:pos="834"/>
              </w:tabs>
              <w:ind w:left="70" w:right="23"/>
              <w:jc w:val="left"/>
              <w:rPr>
                <w:rFonts w:cs="Times New Roman"/>
                <w:sz w:val="14"/>
                <w:szCs w:val="14"/>
              </w:rPr>
            </w:pPr>
          </w:p>
        </w:tc>
        <w:tc>
          <w:tcPr>
            <w:tcW w:w="155" w:type="dxa"/>
          </w:tcPr>
          <w:p w14:paraId="2E5E09E0" w14:textId="77777777" w:rsidR="006B0576" w:rsidRPr="00B2299A" w:rsidRDefault="006B0576" w:rsidP="00CD5043">
            <w:pPr>
              <w:ind w:right="-90" w:hanging="18"/>
              <w:jc w:val="center"/>
              <w:rPr>
                <w:rFonts w:cs="Times New Roman"/>
                <w:sz w:val="14"/>
                <w:szCs w:val="14"/>
              </w:rPr>
            </w:pPr>
          </w:p>
        </w:tc>
        <w:tc>
          <w:tcPr>
            <w:tcW w:w="925" w:type="dxa"/>
          </w:tcPr>
          <w:p w14:paraId="68AD9A68" w14:textId="77777777" w:rsidR="006B0576" w:rsidRPr="00B2299A" w:rsidRDefault="006B0576" w:rsidP="00CD5043">
            <w:pPr>
              <w:tabs>
                <w:tab w:val="decimal" w:pos="834"/>
              </w:tabs>
              <w:ind w:left="70" w:right="23"/>
              <w:jc w:val="left"/>
              <w:rPr>
                <w:rFonts w:cs="Times New Roman"/>
                <w:sz w:val="14"/>
                <w:szCs w:val="14"/>
              </w:rPr>
            </w:pPr>
          </w:p>
        </w:tc>
        <w:tc>
          <w:tcPr>
            <w:tcW w:w="155" w:type="dxa"/>
          </w:tcPr>
          <w:p w14:paraId="67098549" w14:textId="77777777" w:rsidR="006B0576" w:rsidRPr="00B2299A" w:rsidRDefault="006B0576" w:rsidP="00CD5043">
            <w:pPr>
              <w:ind w:right="-90" w:hanging="18"/>
              <w:jc w:val="center"/>
              <w:rPr>
                <w:rFonts w:cs="Times New Roman"/>
                <w:sz w:val="14"/>
                <w:szCs w:val="14"/>
              </w:rPr>
            </w:pPr>
          </w:p>
        </w:tc>
        <w:tc>
          <w:tcPr>
            <w:tcW w:w="925" w:type="dxa"/>
          </w:tcPr>
          <w:p w14:paraId="734B24DF" w14:textId="77777777" w:rsidR="006B0576" w:rsidRPr="00B2299A" w:rsidRDefault="006B0576" w:rsidP="00CD5043">
            <w:pPr>
              <w:tabs>
                <w:tab w:val="decimal" w:pos="834"/>
              </w:tabs>
              <w:ind w:left="70" w:right="23"/>
              <w:jc w:val="left"/>
              <w:rPr>
                <w:rFonts w:cs="Times New Roman"/>
                <w:sz w:val="14"/>
                <w:szCs w:val="14"/>
              </w:rPr>
            </w:pPr>
          </w:p>
        </w:tc>
      </w:tr>
      <w:tr w:rsidR="006B0576" w:rsidRPr="00B2299A" w14:paraId="2A431720" w14:textId="77777777" w:rsidTr="007B3B18">
        <w:tc>
          <w:tcPr>
            <w:tcW w:w="2547" w:type="dxa"/>
          </w:tcPr>
          <w:p w14:paraId="39927C4C" w14:textId="77777777" w:rsidR="006B0576" w:rsidRPr="00B2299A" w:rsidRDefault="006B0576" w:rsidP="00CD5043">
            <w:pPr>
              <w:ind w:left="70" w:right="90" w:hanging="18"/>
              <w:jc w:val="left"/>
              <w:rPr>
                <w:rFonts w:cs="Times New Roman"/>
                <w:b/>
                <w:bCs/>
                <w:sz w:val="14"/>
                <w:szCs w:val="14"/>
              </w:rPr>
            </w:pPr>
            <w:r w:rsidRPr="00B2299A">
              <w:rPr>
                <w:rFonts w:cs="Times New Roman"/>
                <w:b/>
                <w:bCs/>
                <w:sz w:val="14"/>
                <w:szCs w:val="14"/>
              </w:rPr>
              <w:t>Short-term unsecured debentures</w:t>
            </w:r>
          </w:p>
        </w:tc>
        <w:tc>
          <w:tcPr>
            <w:tcW w:w="945" w:type="dxa"/>
          </w:tcPr>
          <w:p w14:paraId="43B74E05" w14:textId="77777777" w:rsidR="006B0576" w:rsidRPr="00B2299A" w:rsidRDefault="006B0576" w:rsidP="00CD5043">
            <w:pPr>
              <w:tabs>
                <w:tab w:val="decimal" w:pos="834"/>
              </w:tabs>
              <w:ind w:left="70" w:right="23"/>
              <w:jc w:val="left"/>
              <w:rPr>
                <w:rFonts w:cs="Times New Roman"/>
                <w:sz w:val="14"/>
                <w:szCs w:val="14"/>
              </w:rPr>
            </w:pPr>
          </w:p>
        </w:tc>
        <w:tc>
          <w:tcPr>
            <w:tcW w:w="149" w:type="dxa"/>
          </w:tcPr>
          <w:p w14:paraId="6A38EA8F" w14:textId="77777777" w:rsidR="006B0576" w:rsidRPr="00B2299A" w:rsidRDefault="006B0576" w:rsidP="00CD5043">
            <w:pPr>
              <w:ind w:left="70" w:right="-90"/>
              <w:jc w:val="left"/>
              <w:rPr>
                <w:rFonts w:cs="Times New Roman"/>
                <w:sz w:val="14"/>
                <w:szCs w:val="14"/>
              </w:rPr>
            </w:pPr>
          </w:p>
        </w:tc>
        <w:tc>
          <w:tcPr>
            <w:tcW w:w="958" w:type="dxa"/>
          </w:tcPr>
          <w:p w14:paraId="248B5A80" w14:textId="77777777" w:rsidR="006B0576" w:rsidRPr="00B2299A" w:rsidRDefault="006B0576" w:rsidP="00CD5043">
            <w:pPr>
              <w:tabs>
                <w:tab w:val="decimal" w:pos="834"/>
              </w:tabs>
              <w:ind w:left="70" w:right="23"/>
              <w:jc w:val="left"/>
              <w:rPr>
                <w:rFonts w:cs="Times New Roman"/>
                <w:sz w:val="14"/>
                <w:szCs w:val="14"/>
              </w:rPr>
            </w:pPr>
          </w:p>
        </w:tc>
        <w:tc>
          <w:tcPr>
            <w:tcW w:w="151" w:type="dxa"/>
          </w:tcPr>
          <w:p w14:paraId="111B9F38" w14:textId="77777777" w:rsidR="006B0576" w:rsidRPr="00B2299A" w:rsidRDefault="006B0576" w:rsidP="00CD5043">
            <w:pPr>
              <w:ind w:left="70" w:right="-90"/>
              <w:jc w:val="left"/>
              <w:rPr>
                <w:rFonts w:cs="Times New Roman"/>
                <w:sz w:val="14"/>
                <w:szCs w:val="14"/>
              </w:rPr>
            </w:pPr>
          </w:p>
        </w:tc>
        <w:tc>
          <w:tcPr>
            <w:tcW w:w="929" w:type="dxa"/>
          </w:tcPr>
          <w:p w14:paraId="6BB7DC17" w14:textId="77777777" w:rsidR="006B0576" w:rsidRPr="00B2299A" w:rsidRDefault="006B0576" w:rsidP="00CD5043">
            <w:pPr>
              <w:tabs>
                <w:tab w:val="decimal" w:pos="834"/>
              </w:tabs>
              <w:ind w:left="70" w:right="23"/>
              <w:jc w:val="left"/>
              <w:rPr>
                <w:rFonts w:cs="Times New Roman"/>
                <w:sz w:val="14"/>
                <w:szCs w:val="14"/>
              </w:rPr>
            </w:pPr>
          </w:p>
        </w:tc>
        <w:tc>
          <w:tcPr>
            <w:tcW w:w="155" w:type="dxa"/>
          </w:tcPr>
          <w:p w14:paraId="078359C4" w14:textId="77777777" w:rsidR="006B0576" w:rsidRPr="00B2299A" w:rsidRDefault="006B0576" w:rsidP="00CD5043">
            <w:pPr>
              <w:ind w:right="-90" w:hanging="18"/>
              <w:jc w:val="center"/>
              <w:rPr>
                <w:rFonts w:cs="Times New Roman"/>
                <w:sz w:val="14"/>
                <w:szCs w:val="14"/>
              </w:rPr>
            </w:pPr>
          </w:p>
        </w:tc>
        <w:tc>
          <w:tcPr>
            <w:tcW w:w="943" w:type="dxa"/>
          </w:tcPr>
          <w:p w14:paraId="55176DF9" w14:textId="77777777" w:rsidR="006B0576" w:rsidRPr="00B2299A" w:rsidRDefault="006B0576" w:rsidP="00CD5043">
            <w:pPr>
              <w:tabs>
                <w:tab w:val="decimal" w:pos="834"/>
              </w:tabs>
              <w:ind w:left="70" w:right="23"/>
              <w:jc w:val="left"/>
              <w:rPr>
                <w:rFonts w:cs="Times New Roman"/>
                <w:sz w:val="14"/>
                <w:szCs w:val="14"/>
              </w:rPr>
            </w:pPr>
          </w:p>
        </w:tc>
        <w:tc>
          <w:tcPr>
            <w:tcW w:w="155" w:type="dxa"/>
          </w:tcPr>
          <w:p w14:paraId="7EE2C504" w14:textId="77777777" w:rsidR="006B0576" w:rsidRPr="00B2299A" w:rsidRDefault="006B0576" w:rsidP="00CD5043">
            <w:pPr>
              <w:ind w:right="-90" w:hanging="18"/>
              <w:jc w:val="center"/>
              <w:rPr>
                <w:rFonts w:cs="Times New Roman"/>
                <w:sz w:val="14"/>
                <w:szCs w:val="14"/>
              </w:rPr>
            </w:pPr>
          </w:p>
        </w:tc>
        <w:tc>
          <w:tcPr>
            <w:tcW w:w="925" w:type="dxa"/>
          </w:tcPr>
          <w:p w14:paraId="5CAD294E" w14:textId="77777777" w:rsidR="006B0576" w:rsidRPr="00B2299A" w:rsidRDefault="006B0576" w:rsidP="00CD5043">
            <w:pPr>
              <w:tabs>
                <w:tab w:val="decimal" w:pos="834"/>
              </w:tabs>
              <w:ind w:left="70" w:right="23"/>
              <w:jc w:val="left"/>
              <w:rPr>
                <w:rFonts w:cs="Times New Roman"/>
                <w:sz w:val="14"/>
                <w:szCs w:val="14"/>
              </w:rPr>
            </w:pPr>
          </w:p>
        </w:tc>
        <w:tc>
          <w:tcPr>
            <w:tcW w:w="155" w:type="dxa"/>
          </w:tcPr>
          <w:p w14:paraId="7A16831A" w14:textId="77777777" w:rsidR="006B0576" w:rsidRPr="00B2299A" w:rsidRDefault="006B0576" w:rsidP="00CD5043">
            <w:pPr>
              <w:ind w:right="-90" w:hanging="18"/>
              <w:jc w:val="center"/>
              <w:rPr>
                <w:rFonts w:cs="Times New Roman"/>
                <w:sz w:val="14"/>
                <w:szCs w:val="14"/>
              </w:rPr>
            </w:pPr>
          </w:p>
        </w:tc>
        <w:tc>
          <w:tcPr>
            <w:tcW w:w="925" w:type="dxa"/>
          </w:tcPr>
          <w:p w14:paraId="4CB0809E" w14:textId="77777777" w:rsidR="006B0576" w:rsidRPr="00B2299A" w:rsidRDefault="006B0576" w:rsidP="00CD5043">
            <w:pPr>
              <w:tabs>
                <w:tab w:val="decimal" w:pos="834"/>
              </w:tabs>
              <w:ind w:left="70" w:right="23"/>
              <w:jc w:val="left"/>
              <w:rPr>
                <w:rFonts w:cs="Times New Roman"/>
                <w:sz w:val="14"/>
                <w:szCs w:val="14"/>
              </w:rPr>
            </w:pPr>
          </w:p>
        </w:tc>
      </w:tr>
      <w:tr w:rsidR="004C2A4D" w:rsidRPr="00B2299A" w14:paraId="2DE4D2CE" w14:textId="77777777" w:rsidTr="007B3B18">
        <w:trPr>
          <w:trHeight w:val="57"/>
        </w:trPr>
        <w:tc>
          <w:tcPr>
            <w:tcW w:w="2547" w:type="dxa"/>
          </w:tcPr>
          <w:p w14:paraId="6ADAE56A" w14:textId="77777777" w:rsidR="004C2A4D" w:rsidRPr="00B2299A" w:rsidRDefault="004C2A4D" w:rsidP="004C2A4D">
            <w:pPr>
              <w:ind w:left="70" w:right="90" w:hanging="18"/>
              <w:jc w:val="left"/>
              <w:rPr>
                <w:rFonts w:cs="Times New Roman"/>
                <w:sz w:val="14"/>
                <w:szCs w:val="14"/>
              </w:rPr>
            </w:pPr>
            <w:r w:rsidRPr="00B2299A">
              <w:rPr>
                <w:rFonts w:cs="Times New Roman"/>
                <w:sz w:val="14"/>
                <w:szCs w:val="14"/>
              </w:rPr>
              <w:t>Debentures</w:t>
            </w:r>
          </w:p>
        </w:tc>
        <w:tc>
          <w:tcPr>
            <w:tcW w:w="945" w:type="dxa"/>
          </w:tcPr>
          <w:p w14:paraId="6A9FF596" w14:textId="4C6B90DF" w:rsidR="004C2A4D" w:rsidRPr="00B2299A" w:rsidRDefault="00EF0D71" w:rsidP="004C2A4D">
            <w:pPr>
              <w:ind w:left="70" w:right="23"/>
              <w:jc w:val="center"/>
              <w:rPr>
                <w:rFonts w:cs="Times New Roman"/>
                <w:sz w:val="14"/>
                <w:szCs w:val="14"/>
              </w:rPr>
            </w:pPr>
            <w:r w:rsidRPr="00EF0D71">
              <w:rPr>
                <w:sz w:val="14"/>
                <w:szCs w:val="14"/>
              </w:rPr>
              <w:t>3</w:t>
            </w:r>
            <w:r w:rsidR="004C2A4D" w:rsidRPr="00B2299A">
              <w:rPr>
                <w:rFonts w:cs="Times New Roman"/>
                <w:sz w:val="14"/>
                <w:szCs w:val="14"/>
              </w:rPr>
              <w:t>.</w:t>
            </w:r>
            <w:r w:rsidRPr="00EF0D71">
              <w:rPr>
                <w:sz w:val="14"/>
                <w:szCs w:val="14"/>
              </w:rPr>
              <w:t>85</w:t>
            </w:r>
          </w:p>
        </w:tc>
        <w:tc>
          <w:tcPr>
            <w:tcW w:w="149" w:type="dxa"/>
          </w:tcPr>
          <w:p w14:paraId="159D72DB" w14:textId="77777777" w:rsidR="004C2A4D" w:rsidRPr="00B2299A" w:rsidRDefault="004C2A4D" w:rsidP="004C2A4D">
            <w:pPr>
              <w:ind w:left="70" w:right="-90"/>
              <w:jc w:val="left"/>
              <w:rPr>
                <w:rFonts w:cs="Times New Roman"/>
                <w:sz w:val="14"/>
                <w:szCs w:val="14"/>
              </w:rPr>
            </w:pPr>
          </w:p>
        </w:tc>
        <w:tc>
          <w:tcPr>
            <w:tcW w:w="958" w:type="dxa"/>
          </w:tcPr>
          <w:p w14:paraId="544BFC98" w14:textId="354804CE" w:rsidR="004C2A4D" w:rsidRPr="00B2299A" w:rsidRDefault="00EF0D71" w:rsidP="004C2A4D">
            <w:pPr>
              <w:tabs>
                <w:tab w:val="decimal" w:pos="304"/>
              </w:tabs>
              <w:ind w:right="119"/>
              <w:jc w:val="center"/>
              <w:rPr>
                <w:rFonts w:cs="Times New Roman"/>
                <w:sz w:val="14"/>
                <w:szCs w:val="14"/>
              </w:rPr>
            </w:pPr>
            <w:r w:rsidRPr="00EF0D71">
              <w:rPr>
                <w:sz w:val="14"/>
                <w:szCs w:val="14"/>
              </w:rPr>
              <w:t>3</w:t>
            </w:r>
            <w:r w:rsidR="004C2A4D" w:rsidRPr="00B2299A">
              <w:rPr>
                <w:rFonts w:cs="Times New Roman"/>
                <w:sz w:val="14"/>
                <w:szCs w:val="14"/>
              </w:rPr>
              <w:t>.</w:t>
            </w:r>
            <w:r w:rsidRPr="00EF0D71">
              <w:rPr>
                <w:sz w:val="14"/>
                <w:szCs w:val="14"/>
              </w:rPr>
              <w:t>85</w:t>
            </w:r>
          </w:p>
        </w:tc>
        <w:tc>
          <w:tcPr>
            <w:tcW w:w="151" w:type="dxa"/>
          </w:tcPr>
          <w:p w14:paraId="0226468A" w14:textId="77777777" w:rsidR="004C2A4D" w:rsidRPr="00B2299A" w:rsidRDefault="004C2A4D" w:rsidP="004C2A4D">
            <w:pPr>
              <w:ind w:left="70" w:right="-90"/>
              <w:jc w:val="left"/>
              <w:rPr>
                <w:rFonts w:cs="Times New Roman"/>
                <w:sz w:val="14"/>
                <w:szCs w:val="14"/>
              </w:rPr>
            </w:pPr>
          </w:p>
        </w:tc>
        <w:tc>
          <w:tcPr>
            <w:tcW w:w="929" w:type="dxa"/>
          </w:tcPr>
          <w:p w14:paraId="116CBE27" w14:textId="474E6F98" w:rsidR="004C2A4D" w:rsidRPr="00B2299A" w:rsidRDefault="00EF0D71" w:rsidP="004C2A4D">
            <w:pPr>
              <w:tabs>
                <w:tab w:val="decimal" w:pos="834"/>
              </w:tabs>
              <w:ind w:left="70" w:right="23"/>
              <w:jc w:val="left"/>
              <w:rPr>
                <w:rFonts w:cs="Times New Roman"/>
                <w:sz w:val="14"/>
                <w:szCs w:val="14"/>
              </w:rPr>
            </w:pPr>
            <w:r w:rsidRPr="00EF0D71">
              <w:rPr>
                <w:sz w:val="14"/>
                <w:szCs w:val="14"/>
              </w:rPr>
              <w:t>967</w:t>
            </w:r>
            <w:r w:rsidR="004C2A4D" w:rsidRPr="00B2299A">
              <w:rPr>
                <w:rFonts w:cs="Times New Roman"/>
                <w:sz w:val="14"/>
                <w:szCs w:val="14"/>
              </w:rPr>
              <w:t>,</w:t>
            </w:r>
            <w:r w:rsidRPr="00EF0D71">
              <w:rPr>
                <w:sz w:val="14"/>
                <w:szCs w:val="14"/>
              </w:rPr>
              <w:t>800</w:t>
            </w:r>
          </w:p>
        </w:tc>
        <w:tc>
          <w:tcPr>
            <w:tcW w:w="155" w:type="dxa"/>
          </w:tcPr>
          <w:p w14:paraId="13C7A37B" w14:textId="77777777" w:rsidR="004C2A4D" w:rsidRPr="00B2299A" w:rsidRDefault="004C2A4D" w:rsidP="004C2A4D">
            <w:pPr>
              <w:ind w:right="-90" w:hanging="18"/>
              <w:jc w:val="center"/>
              <w:rPr>
                <w:rFonts w:cs="Times New Roman"/>
                <w:sz w:val="14"/>
                <w:szCs w:val="14"/>
              </w:rPr>
            </w:pPr>
          </w:p>
        </w:tc>
        <w:tc>
          <w:tcPr>
            <w:tcW w:w="943" w:type="dxa"/>
          </w:tcPr>
          <w:p w14:paraId="6CD770D6" w14:textId="78997C28" w:rsidR="004C2A4D" w:rsidRPr="00B2299A" w:rsidRDefault="00EF0D71" w:rsidP="004C2A4D">
            <w:pPr>
              <w:tabs>
                <w:tab w:val="decimal" w:pos="834"/>
              </w:tabs>
              <w:ind w:left="70" w:right="23"/>
              <w:jc w:val="left"/>
              <w:rPr>
                <w:rFonts w:cs="Times New Roman"/>
                <w:sz w:val="14"/>
                <w:szCs w:val="14"/>
              </w:rPr>
            </w:pPr>
            <w:r w:rsidRPr="00EF0D71">
              <w:rPr>
                <w:sz w:val="14"/>
                <w:szCs w:val="14"/>
              </w:rPr>
              <w:t>1</w:t>
            </w:r>
            <w:r w:rsidR="004C2A4D" w:rsidRPr="00B2299A">
              <w:rPr>
                <w:rFonts w:cs="Times New Roman"/>
                <w:sz w:val="14"/>
                <w:szCs w:val="14"/>
              </w:rPr>
              <w:t>,</w:t>
            </w:r>
            <w:r w:rsidRPr="00EF0D71">
              <w:rPr>
                <w:sz w:val="14"/>
                <w:szCs w:val="14"/>
              </w:rPr>
              <w:t>116</w:t>
            </w:r>
            <w:r w:rsidR="004C2A4D" w:rsidRPr="00B2299A">
              <w:rPr>
                <w:rFonts w:cs="Times New Roman"/>
                <w:sz w:val="14"/>
                <w:szCs w:val="14"/>
              </w:rPr>
              <w:t>,</w:t>
            </w:r>
            <w:r w:rsidRPr="00EF0D71">
              <w:rPr>
                <w:sz w:val="14"/>
                <w:szCs w:val="14"/>
              </w:rPr>
              <w:t>900</w:t>
            </w:r>
          </w:p>
        </w:tc>
        <w:tc>
          <w:tcPr>
            <w:tcW w:w="155" w:type="dxa"/>
          </w:tcPr>
          <w:p w14:paraId="2010A2B4" w14:textId="77777777" w:rsidR="004C2A4D" w:rsidRPr="00B2299A" w:rsidRDefault="004C2A4D" w:rsidP="004C2A4D">
            <w:pPr>
              <w:ind w:right="-90" w:hanging="18"/>
              <w:jc w:val="center"/>
              <w:rPr>
                <w:rFonts w:cs="Times New Roman"/>
                <w:sz w:val="14"/>
                <w:szCs w:val="14"/>
              </w:rPr>
            </w:pPr>
          </w:p>
        </w:tc>
        <w:tc>
          <w:tcPr>
            <w:tcW w:w="925" w:type="dxa"/>
          </w:tcPr>
          <w:p w14:paraId="393E88AA" w14:textId="494A2F2D" w:rsidR="004C2A4D" w:rsidRPr="00B2299A" w:rsidRDefault="00EF0D71" w:rsidP="004C2A4D">
            <w:pPr>
              <w:tabs>
                <w:tab w:val="decimal" w:pos="834"/>
              </w:tabs>
              <w:ind w:left="70" w:right="23"/>
              <w:jc w:val="left"/>
              <w:rPr>
                <w:rFonts w:cs="Times New Roman"/>
                <w:sz w:val="14"/>
                <w:szCs w:val="14"/>
              </w:rPr>
            </w:pPr>
            <w:r w:rsidRPr="00EF0D71">
              <w:rPr>
                <w:sz w:val="14"/>
                <w:szCs w:val="14"/>
              </w:rPr>
              <w:t>967</w:t>
            </w:r>
            <w:r w:rsidR="004C2A4D" w:rsidRPr="00B2299A">
              <w:rPr>
                <w:rFonts w:cs="Times New Roman"/>
                <w:sz w:val="14"/>
                <w:szCs w:val="14"/>
              </w:rPr>
              <w:t>,</w:t>
            </w:r>
            <w:r w:rsidRPr="00EF0D71">
              <w:rPr>
                <w:sz w:val="14"/>
                <w:szCs w:val="14"/>
              </w:rPr>
              <w:t>800</w:t>
            </w:r>
          </w:p>
        </w:tc>
        <w:tc>
          <w:tcPr>
            <w:tcW w:w="155" w:type="dxa"/>
          </w:tcPr>
          <w:p w14:paraId="2F0DC138" w14:textId="77777777" w:rsidR="004C2A4D" w:rsidRPr="00B2299A" w:rsidRDefault="004C2A4D" w:rsidP="004C2A4D">
            <w:pPr>
              <w:ind w:right="-90" w:hanging="18"/>
              <w:jc w:val="center"/>
              <w:rPr>
                <w:rFonts w:cs="Times New Roman"/>
                <w:sz w:val="14"/>
                <w:szCs w:val="14"/>
              </w:rPr>
            </w:pPr>
          </w:p>
        </w:tc>
        <w:tc>
          <w:tcPr>
            <w:tcW w:w="925" w:type="dxa"/>
          </w:tcPr>
          <w:p w14:paraId="3DBA448E" w14:textId="3C4F2F9E" w:rsidR="004C2A4D" w:rsidRPr="00B2299A" w:rsidRDefault="00EF0D71" w:rsidP="004C2A4D">
            <w:pPr>
              <w:tabs>
                <w:tab w:val="decimal" w:pos="834"/>
              </w:tabs>
              <w:ind w:left="70" w:right="23"/>
              <w:jc w:val="left"/>
              <w:rPr>
                <w:rFonts w:cs="Times New Roman"/>
                <w:sz w:val="14"/>
                <w:szCs w:val="14"/>
              </w:rPr>
            </w:pPr>
            <w:r w:rsidRPr="00EF0D71">
              <w:rPr>
                <w:sz w:val="14"/>
                <w:szCs w:val="14"/>
              </w:rPr>
              <w:t>1</w:t>
            </w:r>
            <w:r w:rsidR="004C2A4D" w:rsidRPr="00B2299A">
              <w:rPr>
                <w:rFonts w:cs="Times New Roman"/>
                <w:sz w:val="14"/>
                <w:szCs w:val="14"/>
              </w:rPr>
              <w:t>,</w:t>
            </w:r>
            <w:r w:rsidRPr="00EF0D71">
              <w:rPr>
                <w:sz w:val="14"/>
                <w:szCs w:val="14"/>
              </w:rPr>
              <w:t>116</w:t>
            </w:r>
            <w:r w:rsidR="004C2A4D" w:rsidRPr="00B2299A">
              <w:rPr>
                <w:rFonts w:cs="Times New Roman"/>
                <w:sz w:val="14"/>
                <w:szCs w:val="14"/>
              </w:rPr>
              <w:t>,</w:t>
            </w:r>
            <w:r w:rsidRPr="00EF0D71">
              <w:rPr>
                <w:sz w:val="14"/>
                <w:szCs w:val="14"/>
              </w:rPr>
              <w:t>900</w:t>
            </w:r>
          </w:p>
        </w:tc>
      </w:tr>
      <w:tr w:rsidR="004C2A4D" w:rsidRPr="00B2299A" w14:paraId="1B027B87" w14:textId="77777777" w:rsidTr="008152BB">
        <w:trPr>
          <w:trHeight w:val="57"/>
        </w:trPr>
        <w:tc>
          <w:tcPr>
            <w:tcW w:w="2547" w:type="dxa"/>
          </w:tcPr>
          <w:p w14:paraId="3E77ECCC" w14:textId="77777777" w:rsidR="004C2A4D" w:rsidRPr="00B2299A" w:rsidRDefault="004C2A4D" w:rsidP="004C2A4D">
            <w:pPr>
              <w:ind w:left="70" w:right="90" w:hanging="18"/>
              <w:jc w:val="left"/>
              <w:rPr>
                <w:rFonts w:cs="Times New Roman"/>
                <w:sz w:val="14"/>
                <w:szCs w:val="14"/>
              </w:rPr>
            </w:pPr>
            <w:r w:rsidRPr="00B2299A">
              <w:rPr>
                <w:rFonts w:cs="Times New Roman"/>
                <w:sz w:val="14"/>
                <w:szCs w:val="14"/>
              </w:rPr>
              <w:t>Less: Unamortized portion of deferred</w:t>
            </w:r>
          </w:p>
        </w:tc>
        <w:tc>
          <w:tcPr>
            <w:tcW w:w="945" w:type="dxa"/>
          </w:tcPr>
          <w:p w14:paraId="19C41E49" w14:textId="77777777" w:rsidR="004C2A4D" w:rsidRPr="00B2299A" w:rsidRDefault="004C2A4D" w:rsidP="004C2A4D">
            <w:pPr>
              <w:tabs>
                <w:tab w:val="decimal" w:pos="834"/>
              </w:tabs>
              <w:ind w:left="70" w:right="23"/>
              <w:jc w:val="left"/>
              <w:rPr>
                <w:rFonts w:cs="Times New Roman"/>
                <w:sz w:val="14"/>
                <w:szCs w:val="14"/>
              </w:rPr>
            </w:pPr>
          </w:p>
        </w:tc>
        <w:tc>
          <w:tcPr>
            <w:tcW w:w="149" w:type="dxa"/>
          </w:tcPr>
          <w:p w14:paraId="13CA97A3" w14:textId="77777777" w:rsidR="004C2A4D" w:rsidRPr="00B2299A" w:rsidRDefault="004C2A4D" w:rsidP="004C2A4D">
            <w:pPr>
              <w:ind w:left="70" w:right="-90"/>
              <w:jc w:val="left"/>
              <w:rPr>
                <w:rFonts w:cs="Times New Roman"/>
                <w:sz w:val="14"/>
                <w:szCs w:val="14"/>
              </w:rPr>
            </w:pPr>
          </w:p>
        </w:tc>
        <w:tc>
          <w:tcPr>
            <w:tcW w:w="958" w:type="dxa"/>
          </w:tcPr>
          <w:p w14:paraId="5E27F5C5" w14:textId="77777777" w:rsidR="004C2A4D" w:rsidRPr="00B2299A" w:rsidRDefault="004C2A4D" w:rsidP="004C2A4D">
            <w:pPr>
              <w:tabs>
                <w:tab w:val="decimal" w:pos="834"/>
              </w:tabs>
              <w:ind w:left="70" w:right="23"/>
              <w:jc w:val="left"/>
              <w:rPr>
                <w:rFonts w:cs="Times New Roman"/>
                <w:sz w:val="14"/>
                <w:szCs w:val="14"/>
              </w:rPr>
            </w:pPr>
          </w:p>
        </w:tc>
        <w:tc>
          <w:tcPr>
            <w:tcW w:w="151" w:type="dxa"/>
          </w:tcPr>
          <w:p w14:paraId="3E0C7131" w14:textId="77777777" w:rsidR="004C2A4D" w:rsidRPr="00B2299A" w:rsidRDefault="004C2A4D" w:rsidP="004C2A4D">
            <w:pPr>
              <w:ind w:left="70" w:right="-90"/>
              <w:jc w:val="left"/>
              <w:rPr>
                <w:rFonts w:cs="Times New Roman"/>
                <w:sz w:val="14"/>
                <w:szCs w:val="14"/>
              </w:rPr>
            </w:pPr>
          </w:p>
        </w:tc>
        <w:tc>
          <w:tcPr>
            <w:tcW w:w="929" w:type="dxa"/>
          </w:tcPr>
          <w:p w14:paraId="7E5F2A7B" w14:textId="77777777" w:rsidR="004C2A4D" w:rsidRPr="00B2299A" w:rsidRDefault="004C2A4D" w:rsidP="004C2A4D">
            <w:pPr>
              <w:tabs>
                <w:tab w:val="decimal" w:pos="834"/>
              </w:tabs>
              <w:ind w:left="70" w:right="23"/>
              <w:jc w:val="left"/>
              <w:rPr>
                <w:rFonts w:cs="Times New Roman"/>
                <w:sz w:val="14"/>
                <w:szCs w:val="14"/>
              </w:rPr>
            </w:pPr>
          </w:p>
        </w:tc>
        <w:tc>
          <w:tcPr>
            <w:tcW w:w="155" w:type="dxa"/>
          </w:tcPr>
          <w:p w14:paraId="23EDAE0A" w14:textId="77777777" w:rsidR="004C2A4D" w:rsidRPr="00B2299A" w:rsidRDefault="004C2A4D" w:rsidP="004C2A4D">
            <w:pPr>
              <w:ind w:right="-90" w:hanging="18"/>
              <w:jc w:val="center"/>
              <w:rPr>
                <w:rFonts w:cs="Times New Roman"/>
                <w:sz w:val="14"/>
                <w:szCs w:val="14"/>
              </w:rPr>
            </w:pPr>
          </w:p>
        </w:tc>
        <w:tc>
          <w:tcPr>
            <w:tcW w:w="943" w:type="dxa"/>
          </w:tcPr>
          <w:p w14:paraId="703A8B20" w14:textId="77777777" w:rsidR="004C2A4D" w:rsidRPr="00B2299A" w:rsidRDefault="004C2A4D" w:rsidP="004C2A4D">
            <w:pPr>
              <w:tabs>
                <w:tab w:val="decimal" w:pos="834"/>
              </w:tabs>
              <w:ind w:left="70" w:right="23"/>
              <w:jc w:val="left"/>
              <w:rPr>
                <w:rFonts w:cs="Times New Roman"/>
                <w:sz w:val="14"/>
                <w:szCs w:val="14"/>
              </w:rPr>
            </w:pPr>
          </w:p>
        </w:tc>
        <w:tc>
          <w:tcPr>
            <w:tcW w:w="155" w:type="dxa"/>
          </w:tcPr>
          <w:p w14:paraId="10F82E22" w14:textId="77777777" w:rsidR="004C2A4D" w:rsidRPr="00B2299A" w:rsidRDefault="004C2A4D" w:rsidP="004C2A4D">
            <w:pPr>
              <w:ind w:right="-90" w:hanging="18"/>
              <w:jc w:val="center"/>
              <w:rPr>
                <w:rFonts w:cs="Times New Roman"/>
                <w:sz w:val="14"/>
                <w:szCs w:val="14"/>
              </w:rPr>
            </w:pPr>
          </w:p>
        </w:tc>
        <w:tc>
          <w:tcPr>
            <w:tcW w:w="925" w:type="dxa"/>
          </w:tcPr>
          <w:p w14:paraId="1C0E8A39" w14:textId="77777777" w:rsidR="004C2A4D" w:rsidRPr="00B2299A" w:rsidRDefault="004C2A4D" w:rsidP="004C2A4D">
            <w:pPr>
              <w:tabs>
                <w:tab w:val="decimal" w:pos="834"/>
              </w:tabs>
              <w:ind w:left="70" w:right="23"/>
              <w:jc w:val="left"/>
              <w:rPr>
                <w:rFonts w:cs="Times New Roman"/>
                <w:sz w:val="14"/>
                <w:szCs w:val="14"/>
              </w:rPr>
            </w:pPr>
          </w:p>
        </w:tc>
        <w:tc>
          <w:tcPr>
            <w:tcW w:w="155" w:type="dxa"/>
          </w:tcPr>
          <w:p w14:paraId="74D96533" w14:textId="77777777" w:rsidR="004C2A4D" w:rsidRPr="00B2299A" w:rsidRDefault="004C2A4D" w:rsidP="004C2A4D">
            <w:pPr>
              <w:ind w:right="-90" w:hanging="18"/>
              <w:jc w:val="center"/>
              <w:rPr>
                <w:rFonts w:cs="Times New Roman"/>
                <w:sz w:val="14"/>
                <w:szCs w:val="14"/>
              </w:rPr>
            </w:pPr>
          </w:p>
        </w:tc>
        <w:tc>
          <w:tcPr>
            <w:tcW w:w="925" w:type="dxa"/>
          </w:tcPr>
          <w:p w14:paraId="530C5415" w14:textId="77777777" w:rsidR="004C2A4D" w:rsidRPr="00B2299A" w:rsidRDefault="004C2A4D" w:rsidP="004C2A4D">
            <w:pPr>
              <w:tabs>
                <w:tab w:val="decimal" w:pos="834"/>
              </w:tabs>
              <w:ind w:left="70" w:right="23"/>
              <w:jc w:val="left"/>
              <w:rPr>
                <w:rFonts w:cs="Times New Roman"/>
                <w:sz w:val="14"/>
                <w:szCs w:val="14"/>
              </w:rPr>
            </w:pPr>
          </w:p>
        </w:tc>
      </w:tr>
      <w:tr w:rsidR="004C2A4D" w:rsidRPr="00B2299A" w14:paraId="74975058" w14:textId="77777777" w:rsidTr="00BE519C">
        <w:trPr>
          <w:trHeight w:val="74"/>
        </w:trPr>
        <w:tc>
          <w:tcPr>
            <w:tcW w:w="2547" w:type="dxa"/>
          </w:tcPr>
          <w:p w14:paraId="4949B1F9" w14:textId="77777777" w:rsidR="004C2A4D" w:rsidRPr="00B2299A" w:rsidRDefault="004C2A4D" w:rsidP="004C2A4D">
            <w:pPr>
              <w:ind w:left="70" w:right="90" w:firstLine="420"/>
              <w:jc w:val="left"/>
              <w:rPr>
                <w:rFonts w:cs="Times New Roman"/>
                <w:sz w:val="14"/>
                <w:szCs w:val="14"/>
              </w:rPr>
            </w:pPr>
            <w:r w:rsidRPr="00B2299A">
              <w:rPr>
                <w:rFonts w:cs="Times New Roman"/>
                <w:sz w:val="14"/>
                <w:szCs w:val="14"/>
              </w:rPr>
              <w:t>transaction costs</w:t>
            </w:r>
          </w:p>
        </w:tc>
        <w:tc>
          <w:tcPr>
            <w:tcW w:w="945" w:type="dxa"/>
          </w:tcPr>
          <w:p w14:paraId="2B3D85AF" w14:textId="77777777" w:rsidR="004C2A4D" w:rsidRPr="00B2299A" w:rsidRDefault="004C2A4D" w:rsidP="004C2A4D">
            <w:pPr>
              <w:tabs>
                <w:tab w:val="decimal" w:pos="834"/>
              </w:tabs>
              <w:ind w:left="70" w:right="23"/>
              <w:jc w:val="left"/>
              <w:rPr>
                <w:rFonts w:cs="Times New Roman"/>
                <w:sz w:val="14"/>
                <w:szCs w:val="14"/>
              </w:rPr>
            </w:pPr>
          </w:p>
        </w:tc>
        <w:tc>
          <w:tcPr>
            <w:tcW w:w="149" w:type="dxa"/>
          </w:tcPr>
          <w:p w14:paraId="723E5773" w14:textId="77777777" w:rsidR="004C2A4D" w:rsidRPr="00B2299A" w:rsidRDefault="004C2A4D" w:rsidP="004C2A4D">
            <w:pPr>
              <w:ind w:left="70" w:right="-90"/>
              <w:jc w:val="left"/>
              <w:rPr>
                <w:rFonts w:cs="Times New Roman"/>
                <w:sz w:val="14"/>
                <w:szCs w:val="14"/>
              </w:rPr>
            </w:pPr>
          </w:p>
        </w:tc>
        <w:tc>
          <w:tcPr>
            <w:tcW w:w="958" w:type="dxa"/>
          </w:tcPr>
          <w:p w14:paraId="5CADBE8D" w14:textId="77777777" w:rsidR="004C2A4D" w:rsidRPr="00B2299A" w:rsidRDefault="004C2A4D" w:rsidP="004C2A4D">
            <w:pPr>
              <w:tabs>
                <w:tab w:val="decimal" w:pos="834"/>
              </w:tabs>
              <w:ind w:left="70" w:right="23"/>
              <w:jc w:val="left"/>
              <w:rPr>
                <w:rFonts w:cs="Times New Roman"/>
                <w:sz w:val="14"/>
                <w:szCs w:val="14"/>
              </w:rPr>
            </w:pPr>
          </w:p>
        </w:tc>
        <w:tc>
          <w:tcPr>
            <w:tcW w:w="151" w:type="dxa"/>
          </w:tcPr>
          <w:p w14:paraId="10741718" w14:textId="77777777" w:rsidR="004C2A4D" w:rsidRPr="00B2299A" w:rsidRDefault="004C2A4D" w:rsidP="004C2A4D">
            <w:pPr>
              <w:ind w:left="70" w:right="-90"/>
              <w:jc w:val="left"/>
              <w:rPr>
                <w:rFonts w:cs="Times New Roman"/>
                <w:sz w:val="14"/>
                <w:szCs w:val="14"/>
              </w:rPr>
            </w:pPr>
          </w:p>
        </w:tc>
        <w:tc>
          <w:tcPr>
            <w:tcW w:w="929" w:type="dxa"/>
          </w:tcPr>
          <w:p w14:paraId="50A6AE76" w14:textId="14913673" w:rsidR="004C2A4D" w:rsidRPr="00B2299A" w:rsidRDefault="004C2A4D" w:rsidP="004C2A4D">
            <w:pPr>
              <w:tabs>
                <w:tab w:val="decimal" w:pos="539"/>
              </w:tabs>
              <w:ind w:left="70" w:right="23"/>
              <w:jc w:val="left"/>
              <w:rPr>
                <w:rFonts w:cs="Times New Roman"/>
                <w:sz w:val="14"/>
                <w:szCs w:val="14"/>
              </w:rPr>
            </w:pPr>
            <w:r w:rsidRPr="00B2299A">
              <w:rPr>
                <w:rFonts w:cs="Times New Roman"/>
                <w:sz w:val="14"/>
                <w:szCs w:val="14"/>
              </w:rPr>
              <w:t>-</w:t>
            </w:r>
          </w:p>
        </w:tc>
        <w:tc>
          <w:tcPr>
            <w:tcW w:w="155" w:type="dxa"/>
          </w:tcPr>
          <w:p w14:paraId="257FCE4B" w14:textId="77777777" w:rsidR="004C2A4D" w:rsidRPr="00B2299A" w:rsidRDefault="004C2A4D" w:rsidP="004C2A4D">
            <w:pPr>
              <w:ind w:right="-90" w:hanging="18"/>
              <w:jc w:val="center"/>
              <w:rPr>
                <w:rFonts w:cs="Times New Roman"/>
                <w:sz w:val="14"/>
                <w:szCs w:val="14"/>
              </w:rPr>
            </w:pPr>
          </w:p>
        </w:tc>
        <w:tc>
          <w:tcPr>
            <w:tcW w:w="943" w:type="dxa"/>
          </w:tcPr>
          <w:p w14:paraId="3319DC87" w14:textId="77777777" w:rsidR="004C2A4D" w:rsidRPr="00B2299A" w:rsidRDefault="004C2A4D" w:rsidP="004C2A4D">
            <w:pPr>
              <w:tabs>
                <w:tab w:val="decimal" w:pos="539"/>
              </w:tabs>
              <w:ind w:left="70" w:right="23"/>
              <w:jc w:val="left"/>
              <w:rPr>
                <w:rFonts w:cs="Times New Roman"/>
                <w:sz w:val="14"/>
                <w:szCs w:val="14"/>
              </w:rPr>
            </w:pPr>
            <w:r w:rsidRPr="00B2299A">
              <w:rPr>
                <w:rFonts w:cs="Times New Roman"/>
                <w:sz w:val="14"/>
                <w:szCs w:val="14"/>
              </w:rPr>
              <w:t>-</w:t>
            </w:r>
          </w:p>
        </w:tc>
        <w:tc>
          <w:tcPr>
            <w:tcW w:w="155" w:type="dxa"/>
          </w:tcPr>
          <w:p w14:paraId="022DF340" w14:textId="77777777" w:rsidR="004C2A4D" w:rsidRPr="00B2299A" w:rsidRDefault="004C2A4D" w:rsidP="004C2A4D">
            <w:pPr>
              <w:ind w:right="-90" w:hanging="18"/>
              <w:jc w:val="center"/>
              <w:rPr>
                <w:rFonts w:cs="Times New Roman"/>
                <w:sz w:val="14"/>
                <w:szCs w:val="14"/>
              </w:rPr>
            </w:pPr>
          </w:p>
        </w:tc>
        <w:tc>
          <w:tcPr>
            <w:tcW w:w="925" w:type="dxa"/>
          </w:tcPr>
          <w:p w14:paraId="37D98750" w14:textId="3DFFFC27" w:rsidR="004C2A4D" w:rsidRPr="00B2299A" w:rsidRDefault="004C2A4D" w:rsidP="004C2A4D">
            <w:pPr>
              <w:tabs>
                <w:tab w:val="decimal" w:pos="834"/>
              </w:tabs>
              <w:ind w:left="70" w:right="23"/>
              <w:jc w:val="left"/>
              <w:rPr>
                <w:rFonts w:cs="Times New Roman"/>
                <w:sz w:val="14"/>
                <w:szCs w:val="14"/>
              </w:rPr>
            </w:pPr>
            <w:r w:rsidRPr="00B2299A">
              <w:rPr>
                <w:rFonts w:cs="Times New Roman"/>
                <w:sz w:val="14"/>
                <w:szCs w:val="14"/>
              </w:rPr>
              <w:t>(</w:t>
            </w:r>
            <w:r w:rsidR="00EF0D71" w:rsidRPr="00EF0D71">
              <w:rPr>
                <w:sz w:val="14"/>
                <w:szCs w:val="14"/>
              </w:rPr>
              <w:t>477</w:t>
            </w:r>
            <w:r w:rsidRPr="00B2299A">
              <w:rPr>
                <w:rFonts w:cs="Times New Roman"/>
                <w:sz w:val="14"/>
                <w:szCs w:val="14"/>
              </w:rPr>
              <w:t>)</w:t>
            </w:r>
          </w:p>
        </w:tc>
        <w:tc>
          <w:tcPr>
            <w:tcW w:w="155" w:type="dxa"/>
          </w:tcPr>
          <w:p w14:paraId="2F28D039" w14:textId="77777777" w:rsidR="004C2A4D" w:rsidRPr="00B2299A" w:rsidRDefault="004C2A4D" w:rsidP="004C2A4D">
            <w:pPr>
              <w:ind w:right="-90" w:hanging="18"/>
              <w:jc w:val="center"/>
              <w:rPr>
                <w:rFonts w:cs="Times New Roman"/>
                <w:sz w:val="14"/>
                <w:szCs w:val="14"/>
              </w:rPr>
            </w:pPr>
          </w:p>
        </w:tc>
        <w:tc>
          <w:tcPr>
            <w:tcW w:w="925" w:type="dxa"/>
          </w:tcPr>
          <w:p w14:paraId="4BC8E21D" w14:textId="68102CA5" w:rsidR="004C2A4D" w:rsidRPr="00B2299A" w:rsidRDefault="004C2A4D" w:rsidP="004C2A4D">
            <w:pPr>
              <w:tabs>
                <w:tab w:val="decimal" w:pos="834"/>
              </w:tabs>
              <w:ind w:left="70" w:right="23"/>
              <w:jc w:val="left"/>
              <w:rPr>
                <w:rFonts w:cs="Times New Roman"/>
                <w:sz w:val="14"/>
                <w:szCs w:val="14"/>
              </w:rPr>
            </w:pPr>
            <w:r w:rsidRPr="00B2299A">
              <w:rPr>
                <w:rFonts w:cs="Times New Roman"/>
                <w:sz w:val="14"/>
                <w:szCs w:val="14"/>
              </w:rPr>
              <w:t>(</w:t>
            </w:r>
            <w:r w:rsidR="00EF0D71" w:rsidRPr="00EF0D71">
              <w:rPr>
                <w:sz w:val="14"/>
                <w:szCs w:val="14"/>
              </w:rPr>
              <w:t>444</w:t>
            </w:r>
            <w:r w:rsidRPr="00B2299A">
              <w:rPr>
                <w:rFonts w:cs="Times New Roman"/>
                <w:sz w:val="14"/>
                <w:szCs w:val="14"/>
              </w:rPr>
              <w:t>)</w:t>
            </w:r>
          </w:p>
        </w:tc>
      </w:tr>
      <w:tr w:rsidR="004C2A4D" w:rsidRPr="00B2299A" w14:paraId="67F1FA95" w14:textId="77777777" w:rsidTr="008152BB">
        <w:trPr>
          <w:trHeight w:val="74"/>
        </w:trPr>
        <w:tc>
          <w:tcPr>
            <w:tcW w:w="2547" w:type="dxa"/>
          </w:tcPr>
          <w:p w14:paraId="6BF229B1" w14:textId="77777777" w:rsidR="004C2A4D" w:rsidRPr="00B2299A" w:rsidRDefault="004C2A4D" w:rsidP="004C2A4D">
            <w:pPr>
              <w:ind w:left="70" w:right="90" w:hanging="18"/>
              <w:jc w:val="left"/>
              <w:rPr>
                <w:rFonts w:cs="Times New Roman"/>
                <w:sz w:val="14"/>
                <w:szCs w:val="14"/>
              </w:rPr>
            </w:pPr>
            <w:r w:rsidRPr="00B2299A">
              <w:rPr>
                <w:rFonts w:cs="Times New Roman"/>
                <w:sz w:val="14"/>
                <w:szCs w:val="14"/>
              </w:rPr>
              <w:t>Net</w:t>
            </w:r>
          </w:p>
        </w:tc>
        <w:tc>
          <w:tcPr>
            <w:tcW w:w="945" w:type="dxa"/>
          </w:tcPr>
          <w:p w14:paraId="44365087" w14:textId="77777777" w:rsidR="004C2A4D" w:rsidRPr="00B2299A" w:rsidRDefault="004C2A4D" w:rsidP="004C2A4D">
            <w:pPr>
              <w:tabs>
                <w:tab w:val="decimal" w:pos="834"/>
              </w:tabs>
              <w:ind w:left="70" w:right="23"/>
              <w:jc w:val="left"/>
              <w:rPr>
                <w:rFonts w:cs="Times New Roman"/>
                <w:sz w:val="14"/>
                <w:szCs w:val="14"/>
              </w:rPr>
            </w:pPr>
          </w:p>
        </w:tc>
        <w:tc>
          <w:tcPr>
            <w:tcW w:w="149" w:type="dxa"/>
          </w:tcPr>
          <w:p w14:paraId="72BC342A" w14:textId="77777777" w:rsidR="004C2A4D" w:rsidRPr="00B2299A" w:rsidRDefault="004C2A4D" w:rsidP="004C2A4D">
            <w:pPr>
              <w:ind w:left="70" w:right="-90"/>
              <w:jc w:val="left"/>
              <w:rPr>
                <w:rFonts w:cs="Times New Roman"/>
                <w:sz w:val="14"/>
                <w:szCs w:val="14"/>
              </w:rPr>
            </w:pPr>
          </w:p>
        </w:tc>
        <w:tc>
          <w:tcPr>
            <w:tcW w:w="958" w:type="dxa"/>
          </w:tcPr>
          <w:p w14:paraId="392A2964" w14:textId="77777777" w:rsidR="004C2A4D" w:rsidRPr="00B2299A" w:rsidRDefault="004C2A4D" w:rsidP="004C2A4D">
            <w:pPr>
              <w:tabs>
                <w:tab w:val="decimal" w:pos="834"/>
              </w:tabs>
              <w:ind w:left="70" w:right="23"/>
              <w:jc w:val="left"/>
              <w:rPr>
                <w:rFonts w:cs="Times New Roman"/>
                <w:sz w:val="14"/>
                <w:szCs w:val="14"/>
              </w:rPr>
            </w:pPr>
          </w:p>
        </w:tc>
        <w:tc>
          <w:tcPr>
            <w:tcW w:w="151" w:type="dxa"/>
          </w:tcPr>
          <w:p w14:paraId="2182BE2B" w14:textId="77777777" w:rsidR="004C2A4D" w:rsidRPr="00B2299A" w:rsidRDefault="004C2A4D" w:rsidP="004C2A4D">
            <w:pPr>
              <w:ind w:left="70" w:right="-90"/>
              <w:jc w:val="left"/>
              <w:rPr>
                <w:rFonts w:cs="Times New Roman"/>
                <w:sz w:val="14"/>
                <w:szCs w:val="14"/>
              </w:rPr>
            </w:pPr>
          </w:p>
        </w:tc>
        <w:tc>
          <w:tcPr>
            <w:tcW w:w="929" w:type="dxa"/>
            <w:tcBorders>
              <w:top w:val="single" w:sz="4" w:space="0" w:color="auto"/>
              <w:bottom w:val="double" w:sz="4" w:space="0" w:color="auto"/>
            </w:tcBorders>
          </w:tcPr>
          <w:p w14:paraId="2FC62D1F" w14:textId="421EE089" w:rsidR="004C2A4D" w:rsidRPr="00B2299A" w:rsidRDefault="00EF0D71" w:rsidP="004C2A4D">
            <w:pPr>
              <w:tabs>
                <w:tab w:val="decimal" w:pos="834"/>
              </w:tabs>
              <w:ind w:left="70" w:right="23"/>
              <w:jc w:val="left"/>
              <w:rPr>
                <w:rFonts w:cs="Times New Roman"/>
                <w:sz w:val="14"/>
                <w:szCs w:val="14"/>
              </w:rPr>
            </w:pPr>
            <w:r w:rsidRPr="00EF0D71">
              <w:rPr>
                <w:sz w:val="14"/>
                <w:szCs w:val="14"/>
              </w:rPr>
              <w:t>967</w:t>
            </w:r>
            <w:r w:rsidR="004C2A4D" w:rsidRPr="00B2299A">
              <w:rPr>
                <w:rFonts w:cs="Times New Roman"/>
                <w:sz w:val="14"/>
                <w:szCs w:val="14"/>
              </w:rPr>
              <w:t>,</w:t>
            </w:r>
            <w:r w:rsidRPr="00EF0D71">
              <w:rPr>
                <w:sz w:val="14"/>
                <w:szCs w:val="14"/>
              </w:rPr>
              <w:t>800</w:t>
            </w:r>
          </w:p>
        </w:tc>
        <w:tc>
          <w:tcPr>
            <w:tcW w:w="155" w:type="dxa"/>
          </w:tcPr>
          <w:p w14:paraId="60BDCC43" w14:textId="77777777" w:rsidR="004C2A4D" w:rsidRPr="00B2299A" w:rsidRDefault="004C2A4D" w:rsidP="004C2A4D">
            <w:pPr>
              <w:ind w:right="-90" w:hanging="18"/>
              <w:jc w:val="right"/>
              <w:rPr>
                <w:rFonts w:cs="Times New Roman"/>
                <w:b/>
                <w:bCs/>
                <w:i/>
                <w:iCs/>
                <w:sz w:val="14"/>
                <w:szCs w:val="14"/>
              </w:rPr>
            </w:pPr>
          </w:p>
        </w:tc>
        <w:tc>
          <w:tcPr>
            <w:tcW w:w="943" w:type="dxa"/>
            <w:tcBorders>
              <w:top w:val="single" w:sz="4" w:space="0" w:color="auto"/>
              <w:bottom w:val="double" w:sz="4" w:space="0" w:color="auto"/>
            </w:tcBorders>
          </w:tcPr>
          <w:p w14:paraId="6C52038C" w14:textId="3D711010" w:rsidR="004C2A4D" w:rsidRPr="00B2299A" w:rsidRDefault="00EF0D71" w:rsidP="004C2A4D">
            <w:pPr>
              <w:tabs>
                <w:tab w:val="decimal" w:pos="834"/>
              </w:tabs>
              <w:ind w:left="70" w:right="23"/>
              <w:jc w:val="left"/>
              <w:rPr>
                <w:rFonts w:cs="Times New Roman"/>
                <w:sz w:val="14"/>
                <w:szCs w:val="14"/>
              </w:rPr>
            </w:pPr>
            <w:r w:rsidRPr="00EF0D71">
              <w:rPr>
                <w:sz w:val="14"/>
                <w:szCs w:val="14"/>
              </w:rPr>
              <w:t>1</w:t>
            </w:r>
            <w:r w:rsidR="004C2A4D" w:rsidRPr="00B2299A">
              <w:rPr>
                <w:rFonts w:cs="Times New Roman"/>
                <w:sz w:val="14"/>
                <w:szCs w:val="14"/>
              </w:rPr>
              <w:t>,</w:t>
            </w:r>
            <w:r w:rsidRPr="00EF0D71">
              <w:rPr>
                <w:sz w:val="14"/>
                <w:szCs w:val="14"/>
              </w:rPr>
              <w:t>116</w:t>
            </w:r>
            <w:r w:rsidR="004C2A4D" w:rsidRPr="00B2299A">
              <w:rPr>
                <w:rFonts w:cs="Times New Roman"/>
                <w:sz w:val="14"/>
                <w:szCs w:val="14"/>
              </w:rPr>
              <w:t>,</w:t>
            </w:r>
            <w:r w:rsidRPr="00EF0D71">
              <w:rPr>
                <w:sz w:val="14"/>
                <w:szCs w:val="14"/>
              </w:rPr>
              <w:t>900</w:t>
            </w:r>
          </w:p>
        </w:tc>
        <w:tc>
          <w:tcPr>
            <w:tcW w:w="155" w:type="dxa"/>
          </w:tcPr>
          <w:p w14:paraId="215F1091" w14:textId="77777777" w:rsidR="004C2A4D" w:rsidRPr="00B2299A" w:rsidRDefault="004C2A4D" w:rsidP="004C2A4D">
            <w:pPr>
              <w:ind w:right="-90" w:hanging="18"/>
              <w:jc w:val="right"/>
              <w:rPr>
                <w:rFonts w:cs="Times New Roman"/>
                <w:b/>
                <w:bCs/>
                <w:i/>
                <w:iCs/>
                <w:sz w:val="14"/>
                <w:szCs w:val="14"/>
              </w:rPr>
            </w:pPr>
          </w:p>
        </w:tc>
        <w:tc>
          <w:tcPr>
            <w:tcW w:w="925" w:type="dxa"/>
            <w:tcBorders>
              <w:top w:val="single" w:sz="4" w:space="0" w:color="auto"/>
              <w:bottom w:val="double" w:sz="4" w:space="0" w:color="auto"/>
            </w:tcBorders>
          </w:tcPr>
          <w:p w14:paraId="570B4425" w14:textId="5A93A059" w:rsidR="004C2A4D" w:rsidRPr="00B2299A" w:rsidRDefault="00EF0D71" w:rsidP="004C2A4D">
            <w:pPr>
              <w:tabs>
                <w:tab w:val="decimal" w:pos="834"/>
              </w:tabs>
              <w:ind w:left="70" w:right="23"/>
              <w:jc w:val="left"/>
              <w:rPr>
                <w:rFonts w:cs="Times New Roman"/>
                <w:sz w:val="14"/>
                <w:szCs w:val="14"/>
              </w:rPr>
            </w:pPr>
            <w:r w:rsidRPr="00EF0D71">
              <w:rPr>
                <w:sz w:val="14"/>
                <w:szCs w:val="14"/>
              </w:rPr>
              <w:t>967</w:t>
            </w:r>
            <w:r w:rsidR="004C2A4D" w:rsidRPr="00B2299A">
              <w:rPr>
                <w:rFonts w:cs="Times New Roman"/>
                <w:sz w:val="14"/>
                <w:szCs w:val="14"/>
              </w:rPr>
              <w:t>,</w:t>
            </w:r>
            <w:r w:rsidRPr="00EF0D71">
              <w:rPr>
                <w:sz w:val="14"/>
                <w:szCs w:val="14"/>
              </w:rPr>
              <w:t>323</w:t>
            </w:r>
          </w:p>
        </w:tc>
        <w:tc>
          <w:tcPr>
            <w:tcW w:w="155" w:type="dxa"/>
          </w:tcPr>
          <w:p w14:paraId="6642257E" w14:textId="77777777" w:rsidR="004C2A4D" w:rsidRPr="00B2299A" w:rsidRDefault="004C2A4D" w:rsidP="004C2A4D">
            <w:pPr>
              <w:ind w:right="-90" w:hanging="18"/>
              <w:jc w:val="right"/>
              <w:rPr>
                <w:rFonts w:cs="Times New Roman"/>
                <w:b/>
                <w:bCs/>
                <w:i/>
                <w:iCs/>
                <w:sz w:val="14"/>
                <w:szCs w:val="14"/>
              </w:rPr>
            </w:pPr>
          </w:p>
        </w:tc>
        <w:tc>
          <w:tcPr>
            <w:tcW w:w="925" w:type="dxa"/>
            <w:tcBorders>
              <w:top w:val="single" w:sz="4" w:space="0" w:color="auto"/>
              <w:bottom w:val="double" w:sz="4" w:space="0" w:color="auto"/>
            </w:tcBorders>
          </w:tcPr>
          <w:p w14:paraId="12A53BC0" w14:textId="64DAAC21" w:rsidR="004C2A4D" w:rsidRPr="00B2299A" w:rsidRDefault="00EF0D71" w:rsidP="004C2A4D">
            <w:pPr>
              <w:tabs>
                <w:tab w:val="decimal" w:pos="834"/>
              </w:tabs>
              <w:ind w:left="70" w:right="23"/>
              <w:jc w:val="left"/>
              <w:rPr>
                <w:rFonts w:cs="Times New Roman"/>
                <w:sz w:val="14"/>
                <w:szCs w:val="14"/>
              </w:rPr>
            </w:pPr>
            <w:r w:rsidRPr="00EF0D71">
              <w:rPr>
                <w:sz w:val="14"/>
                <w:szCs w:val="14"/>
              </w:rPr>
              <w:t>1</w:t>
            </w:r>
            <w:r w:rsidR="004C2A4D" w:rsidRPr="00B2299A">
              <w:rPr>
                <w:rFonts w:cs="Times New Roman"/>
                <w:sz w:val="14"/>
                <w:szCs w:val="14"/>
              </w:rPr>
              <w:t>,</w:t>
            </w:r>
            <w:r w:rsidRPr="00EF0D71">
              <w:rPr>
                <w:sz w:val="14"/>
                <w:szCs w:val="14"/>
              </w:rPr>
              <w:t>116</w:t>
            </w:r>
            <w:r w:rsidR="004C2A4D" w:rsidRPr="00B2299A">
              <w:rPr>
                <w:rFonts w:cs="Times New Roman"/>
                <w:sz w:val="14"/>
                <w:szCs w:val="14"/>
              </w:rPr>
              <w:t>,</w:t>
            </w:r>
            <w:r w:rsidRPr="00EF0D71">
              <w:rPr>
                <w:sz w:val="14"/>
                <w:szCs w:val="14"/>
              </w:rPr>
              <w:t>456</w:t>
            </w:r>
          </w:p>
        </w:tc>
      </w:tr>
    </w:tbl>
    <w:p w14:paraId="49270B0F" w14:textId="33D39F0D" w:rsidR="006D3403" w:rsidRPr="00B2299A" w:rsidRDefault="007B3B18" w:rsidP="00CD5043">
      <w:pPr>
        <w:spacing w:before="240"/>
        <w:ind w:left="547"/>
        <w:jc w:val="thaiDistribute"/>
        <w:rPr>
          <w:rFonts w:cs="Times New Roman"/>
          <w:spacing w:val="-6"/>
          <w:sz w:val="24"/>
          <w:szCs w:val="24"/>
        </w:rPr>
      </w:pPr>
      <w:r w:rsidRPr="00B2299A">
        <w:rPr>
          <w:rFonts w:cs="Times New Roman"/>
          <w:spacing w:val="-6"/>
          <w:sz w:val="24"/>
          <w:szCs w:val="24"/>
        </w:rPr>
        <w:t xml:space="preserve">There is no collateral for these short-term borrowings from financial institutions and short-term unsecured debentures and unsubordinated with </w:t>
      </w:r>
      <w:proofErr w:type="spellStart"/>
      <w:r w:rsidRPr="00B2299A">
        <w:rPr>
          <w:rFonts w:cs="Times New Roman"/>
          <w:spacing w:val="-6"/>
          <w:sz w:val="24"/>
          <w:szCs w:val="24"/>
        </w:rPr>
        <w:t>debentureholders</w:t>
      </w:r>
      <w:proofErr w:type="spellEnd"/>
      <w:r w:rsidRPr="00B2299A">
        <w:rPr>
          <w:rFonts w:cs="Times New Roman"/>
          <w:spacing w:val="-6"/>
          <w:sz w:val="24"/>
          <w:szCs w:val="24"/>
        </w:rPr>
        <w:t>’ represen</w:t>
      </w:r>
      <w:r w:rsidR="00787484" w:rsidRPr="00787484">
        <w:rPr>
          <w:rFonts w:cs="Times New Roman"/>
          <w:spacing w:val="-6"/>
          <w:sz w:val="24"/>
          <w:szCs w:val="24"/>
        </w:rPr>
        <w:t>tative</w:t>
      </w:r>
      <w:r w:rsidRPr="00B2299A">
        <w:rPr>
          <w:rFonts w:cs="Times New Roman"/>
          <w:spacing w:val="-6"/>
          <w:sz w:val="24"/>
          <w:szCs w:val="24"/>
        </w:rPr>
        <w:t xml:space="preserve"> debentures, remaining period to maturity within </w:t>
      </w:r>
      <w:r w:rsidR="00EF0D71" w:rsidRPr="00EF0D71">
        <w:rPr>
          <w:spacing w:val="-6"/>
          <w:sz w:val="24"/>
          <w:szCs w:val="24"/>
        </w:rPr>
        <w:t>1</w:t>
      </w:r>
      <w:r w:rsidRPr="00B2299A">
        <w:rPr>
          <w:rFonts w:cs="Times New Roman"/>
          <w:spacing w:val="-6"/>
          <w:sz w:val="24"/>
          <w:szCs w:val="24"/>
        </w:rPr>
        <w:t xml:space="preserve"> year.</w:t>
      </w:r>
    </w:p>
    <w:p w14:paraId="79E00B9F" w14:textId="73E0268F" w:rsidR="007B3B18" w:rsidRPr="00B2299A" w:rsidRDefault="00B2299A" w:rsidP="00B2299A">
      <w:pPr>
        <w:tabs>
          <w:tab w:val="left" w:pos="540"/>
        </w:tabs>
        <w:rPr>
          <w:rFonts w:cs="Times New Roman"/>
          <w:b/>
          <w:bCs/>
          <w:caps/>
          <w:sz w:val="21"/>
          <w:szCs w:val="21"/>
        </w:rPr>
      </w:pPr>
      <w:r>
        <w:rPr>
          <w:spacing w:val="-6"/>
          <w:sz w:val="24"/>
          <w:szCs w:val="24"/>
          <w:cs/>
        </w:rPr>
        <w:br w:type="page"/>
      </w:r>
      <w:r w:rsidR="00EF0D71" w:rsidRPr="00EF0D71">
        <w:rPr>
          <w:b/>
          <w:bCs/>
          <w:caps/>
          <w:sz w:val="24"/>
          <w:szCs w:val="24"/>
        </w:rPr>
        <w:lastRenderedPageBreak/>
        <w:t>15</w:t>
      </w:r>
      <w:r w:rsidR="007B3B18" w:rsidRPr="00B2299A">
        <w:rPr>
          <w:rFonts w:cs="Times New Roman"/>
          <w:b/>
          <w:bCs/>
          <w:caps/>
          <w:sz w:val="24"/>
          <w:szCs w:val="24"/>
          <w:cs/>
        </w:rPr>
        <w:t>.</w:t>
      </w:r>
      <w:r w:rsidR="007B3B18" w:rsidRPr="00B2299A">
        <w:rPr>
          <w:rFonts w:cs="Times New Roman"/>
          <w:b/>
          <w:bCs/>
          <w:caps/>
          <w:sz w:val="24"/>
          <w:szCs w:val="24"/>
          <w:cs/>
        </w:rPr>
        <w:tab/>
      </w:r>
      <w:proofErr w:type="gramStart"/>
      <w:r w:rsidR="007B3B18" w:rsidRPr="00B2299A">
        <w:rPr>
          <w:rFonts w:cs="Times New Roman"/>
          <w:b/>
          <w:bCs/>
          <w:caps/>
          <w:sz w:val="21"/>
          <w:szCs w:val="21"/>
        </w:rPr>
        <w:t>Securities  and</w:t>
      </w:r>
      <w:proofErr w:type="gramEnd"/>
      <w:r w:rsidR="007B3B18" w:rsidRPr="00B2299A">
        <w:rPr>
          <w:rFonts w:cs="Times New Roman"/>
          <w:b/>
          <w:bCs/>
          <w:caps/>
          <w:sz w:val="21"/>
          <w:szCs w:val="21"/>
        </w:rPr>
        <w:t xml:space="preserve">  </w:t>
      </w:r>
      <w:proofErr w:type="gramStart"/>
      <w:r w:rsidR="007B3B18" w:rsidRPr="00B2299A">
        <w:rPr>
          <w:rFonts w:cs="Times New Roman"/>
          <w:b/>
          <w:bCs/>
          <w:caps/>
          <w:sz w:val="21"/>
          <w:szCs w:val="21"/>
        </w:rPr>
        <w:t>derivatives  business</w:t>
      </w:r>
      <w:proofErr w:type="gramEnd"/>
      <w:r w:rsidR="007B3B18" w:rsidRPr="00B2299A">
        <w:rPr>
          <w:rFonts w:cs="Times New Roman"/>
          <w:b/>
          <w:bCs/>
          <w:caps/>
          <w:sz w:val="21"/>
          <w:szCs w:val="21"/>
        </w:rPr>
        <w:t xml:space="preserve">  payables</w:t>
      </w:r>
    </w:p>
    <w:p w14:paraId="232AD66A" w14:textId="0CCAFB27" w:rsidR="005C4FC1" w:rsidRPr="00B2299A" w:rsidRDefault="005C4FC1" w:rsidP="00CD5043">
      <w:pPr>
        <w:pStyle w:val="BodyText"/>
        <w:spacing w:before="240" w:after="0"/>
        <w:ind w:left="533"/>
        <w:rPr>
          <w:rFonts w:cs="Times New Roman"/>
          <w:spacing w:val="-4"/>
          <w:sz w:val="24"/>
          <w:szCs w:val="24"/>
        </w:rPr>
      </w:pPr>
      <w:r w:rsidRPr="00B2299A">
        <w:rPr>
          <w:rFonts w:cs="Times New Roman"/>
          <w:spacing w:val="-4"/>
          <w:sz w:val="24"/>
          <w:szCs w:val="24"/>
        </w:rPr>
        <w:t xml:space="preserve">Securities and derivatives business payables as </w:t>
      </w:r>
      <w:proofErr w:type="gramStart"/>
      <w:r w:rsidRPr="00B2299A">
        <w:rPr>
          <w:rFonts w:cs="Times New Roman"/>
          <w:spacing w:val="-4"/>
          <w:sz w:val="24"/>
          <w:szCs w:val="24"/>
        </w:rPr>
        <w:t>at</w:t>
      </w:r>
      <w:proofErr w:type="gramEnd"/>
      <w:r w:rsidRPr="00B2299A">
        <w:rPr>
          <w:rFonts w:cs="Times New Roman"/>
          <w:spacing w:val="-4"/>
          <w:sz w:val="24"/>
          <w:szCs w:val="24"/>
        </w:rPr>
        <w:t xml:space="preserve"> </w:t>
      </w:r>
      <w:r w:rsidR="001B7016" w:rsidRPr="00B2299A">
        <w:rPr>
          <w:rFonts w:cs="Times New Roman"/>
          <w:spacing w:val="-4"/>
          <w:sz w:val="24"/>
          <w:szCs w:val="24"/>
        </w:rPr>
        <w:t xml:space="preserve">June </w:t>
      </w:r>
      <w:r w:rsidR="00EF0D71" w:rsidRPr="00EF0D71">
        <w:rPr>
          <w:spacing w:val="-4"/>
          <w:sz w:val="24"/>
          <w:szCs w:val="24"/>
        </w:rPr>
        <w:t>30</w:t>
      </w:r>
      <w:r w:rsidR="001B7016" w:rsidRPr="00B2299A">
        <w:rPr>
          <w:rFonts w:cs="Times New Roman"/>
          <w:spacing w:val="-4"/>
          <w:sz w:val="24"/>
          <w:szCs w:val="24"/>
        </w:rPr>
        <w:t>,</w:t>
      </w:r>
      <w:r w:rsidR="005F1912" w:rsidRPr="00B2299A">
        <w:rPr>
          <w:rFonts w:cs="Times New Roman"/>
          <w:spacing w:val="-4"/>
          <w:sz w:val="24"/>
          <w:szCs w:val="24"/>
        </w:rPr>
        <w:t xml:space="preserve"> </w:t>
      </w:r>
      <w:proofErr w:type="gramStart"/>
      <w:r w:rsidR="00EF0D71" w:rsidRPr="00EF0D71">
        <w:rPr>
          <w:spacing w:val="-4"/>
          <w:sz w:val="24"/>
          <w:szCs w:val="24"/>
        </w:rPr>
        <w:t>2026</w:t>
      </w:r>
      <w:proofErr w:type="gramEnd"/>
      <w:r w:rsidRPr="00B2299A">
        <w:rPr>
          <w:rFonts w:cs="Times New Roman"/>
          <w:spacing w:val="-4"/>
          <w:sz w:val="24"/>
          <w:szCs w:val="24"/>
        </w:rPr>
        <w:t xml:space="preserve"> and </w:t>
      </w:r>
      <w:r w:rsidR="005F1912" w:rsidRPr="00B2299A">
        <w:rPr>
          <w:rFonts w:cs="Times New Roman"/>
          <w:spacing w:val="-4"/>
          <w:sz w:val="24"/>
          <w:szCs w:val="24"/>
        </w:rPr>
        <w:t xml:space="preserve">December </w:t>
      </w:r>
      <w:r w:rsidR="00EF0D71" w:rsidRPr="00EF0D71">
        <w:rPr>
          <w:spacing w:val="-4"/>
          <w:sz w:val="24"/>
          <w:szCs w:val="24"/>
        </w:rPr>
        <w:t>31</w:t>
      </w:r>
      <w:r w:rsidR="005F1912" w:rsidRPr="00B2299A">
        <w:rPr>
          <w:rFonts w:cs="Times New Roman"/>
          <w:spacing w:val="-4"/>
          <w:sz w:val="24"/>
          <w:szCs w:val="24"/>
        </w:rPr>
        <w:t xml:space="preserve">, </w:t>
      </w:r>
      <w:r w:rsidR="00EF0D71" w:rsidRPr="00EF0D71">
        <w:rPr>
          <w:spacing w:val="-4"/>
          <w:sz w:val="24"/>
          <w:szCs w:val="24"/>
        </w:rPr>
        <w:t>2025</w:t>
      </w:r>
      <w:r w:rsidRPr="00B2299A">
        <w:rPr>
          <w:rFonts w:cs="Times New Roman"/>
          <w:spacing w:val="-4"/>
          <w:sz w:val="24"/>
          <w:szCs w:val="24"/>
        </w:rPr>
        <w:t xml:space="preserve">, consisted of the </w:t>
      </w:r>
      <w:proofErr w:type="gramStart"/>
      <w:r w:rsidRPr="00B2299A">
        <w:rPr>
          <w:rFonts w:cs="Times New Roman"/>
          <w:spacing w:val="-4"/>
          <w:sz w:val="24"/>
          <w:szCs w:val="24"/>
        </w:rPr>
        <w:t>following</w:t>
      </w:r>
      <w:r w:rsidR="00B14B61" w:rsidRPr="00B2299A">
        <w:rPr>
          <w:rFonts w:cs="Times New Roman"/>
          <w:spacing w:val="-4"/>
          <w:sz w:val="24"/>
          <w:szCs w:val="24"/>
        </w:rPr>
        <w:t>s</w:t>
      </w:r>
      <w:proofErr w:type="gramEnd"/>
      <w:r w:rsidR="00B14B61" w:rsidRPr="00B2299A">
        <w:rPr>
          <w:rFonts w:cs="Times New Roman"/>
          <w:spacing w:val="-4"/>
          <w:sz w:val="24"/>
          <w:szCs w:val="24"/>
        </w:rPr>
        <w:t xml:space="preserve">: </w:t>
      </w:r>
    </w:p>
    <w:p w14:paraId="3D705987" w14:textId="77777777" w:rsidR="00F906FA" w:rsidRPr="00B2299A" w:rsidRDefault="00F906FA" w:rsidP="00CD5043">
      <w:pPr>
        <w:ind w:left="533"/>
        <w:jc w:val="right"/>
        <w:rPr>
          <w:rFonts w:cs="Times New Roman"/>
          <w:b/>
          <w:bCs/>
          <w:spacing w:val="-2"/>
          <w:sz w:val="22"/>
          <w:szCs w:val="22"/>
        </w:rPr>
      </w:pPr>
      <w:r w:rsidRPr="00B2299A">
        <w:rPr>
          <w:rFonts w:cs="Times New Roman"/>
          <w:b/>
          <w:bCs/>
          <w:spacing w:val="-2"/>
          <w:sz w:val="22"/>
          <w:szCs w:val="22"/>
        </w:rPr>
        <w:t>Unit: Thousand Baht</w:t>
      </w:r>
    </w:p>
    <w:tbl>
      <w:tblPr>
        <w:tblW w:w="9277" w:type="dxa"/>
        <w:tblLayout w:type="fixed"/>
        <w:tblCellMar>
          <w:left w:w="0" w:type="dxa"/>
          <w:right w:w="0" w:type="dxa"/>
        </w:tblCellMar>
        <w:tblLook w:val="0000" w:firstRow="0" w:lastRow="0" w:firstColumn="0" w:lastColumn="0" w:noHBand="0" w:noVBand="0"/>
      </w:tblPr>
      <w:tblGrid>
        <w:gridCol w:w="5919"/>
        <w:gridCol w:w="1543"/>
        <w:gridCol w:w="247"/>
        <w:gridCol w:w="1568"/>
      </w:tblGrid>
      <w:tr w:rsidR="00F906FA" w:rsidRPr="00B2299A" w14:paraId="47BEEE87" w14:textId="77777777" w:rsidTr="00B17681">
        <w:trPr>
          <w:trHeight w:val="70"/>
        </w:trPr>
        <w:tc>
          <w:tcPr>
            <w:tcW w:w="5919" w:type="dxa"/>
            <w:vAlign w:val="bottom"/>
          </w:tcPr>
          <w:p w14:paraId="1A2772A7" w14:textId="77777777" w:rsidR="00F906FA" w:rsidRPr="00B2299A" w:rsidRDefault="00F906FA" w:rsidP="00CD5043">
            <w:pPr>
              <w:ind w:left="540" w:right="-81"/>
              <w:jc w:val="left"/>
              <w:rPr>
                <w:rFonts w:cs="Times New Roman"/>
                <w:sz w:val="22"/>
                <w:szCs w:val="22"/>
              </w:rPr>
            </w:pPr>
          </w:p>
        </w:tc>
        <w:tc>
          <w:tcPr>
            <w:tcW w:w="3358" w:type="dxa"/>
            <w:gridSpan w:val="3"/>
            <w:vAlign w:val="bottom"/>
          </w:tcPr>
          <w:p w14:paraId="766625A4" w14:textId="77777777" w:rsidR="00F906FA" w:rsidRPr="00B2299A" w:rsidRDefault="00F906FA" w:rsidP="00CD5043">
            <w:pPr>
              <w:ind w:left="-81" w:right="-108"/>
              <w:jc w:val="center"/>
              <w:rPr>
                <w:rFonts w:cs="Times New Roman"/>
                <w:b/>
                <w:bCs/>
                <w:sz w:val="22"/>
                <w:szCs w:val="22"/>
              </w:rPr>
            </w:pPr>
            <w:r w:rsidRPr="00B2299A">
              <w:rPr>
                <w:rFonts w:cs="Times New Roman"/>
                <w:b/>
                <w:bCs/>
                <w:sz w:val="22"/>
                <w:szCs w:val="22"/>
              </w:rPr>
              <w:t>Consolidated</w:t>
            </w:r>
          </w:p>
        </w:tc>
      </w:tr>
      <w:tr w:rsidR="00F906FA" w:rsidRPr="00B2299A" w14:paraId="52805B11" w14:textId="77777777" w:rsidTr="00B17681">
        <w:trPr>
          <w:trHeight w:val="70"/>
        </w:trPr>
        <w:tc>
          <w:tcPr>
            <w:tcW w:w="5919" w:type="dxa"/>
            <w:vAlign w:val="bottom"/>
          </w:tcPr>
          <w:p w14:paraId="02D184E4" w14:textId="77777777" w:rsidR="00F906FA" w:rsidRPr="00B2299A" w:rsidRDefault="00F906FA" w:rsidP="00CD5043">
            <w:pPr>
              <w:ind w:left="540" w:right="-81"/>
              <w:jc w:val="left"/>
              <w:rPr>
                <w:rFonts w:cs="Times New Roman"/>
                <w:sz w:val="22"/>
                <w:szCs w:val="22"/>
              </w:rPr>
            </w:pPr>
          </w:p>
        </w:tc>
        <w:tc>
          <w:tcPr>
            <w:tcW w:w="3358" w:type="dxa"/>
            <w:gridSpan w:val="3"/>
            <w:vAlign w:val="bottom"/>
          </w:tcPr>
          <w:p w14:paraId="3AE3DC1F" w14:textId="77777777" w:rsidR="00F906FA" w:rsidRPr="00B2299A" w:rsidRDefault="00F906FA" w:rsidP="00CD5043">
            <w:pPr>
              <w:ind w:left="-81" w:right="-108"/>
              <w:jc w:val="center"/>
              <w:rPr>
                <w:rFonts w:cs="Times New Roman"/>
                <w:b/>
                <w:bCs/>
                <w:sz w:val="22"/>
                <w:szCs w:val="22"/>
              </w:rPr>
            </w:pPr>
            <w:r w:rsidRPr="00B2299A">
              <w:rPr>
                <w:rFonts w:cs="Times New Roman"/>
                <w:b/>
                <w:bCs/>
                <w:sz w:val="22"/>
                <w:szCs w:val="22"/>
              </w:rPr>
              <w:t>financial statements</w:t>
            </w:r>
          </w:p>
        </w:tc>
      </w:tr>
      <w:tr w:rsidR="006B2488" w:rsidRPr="00B2299A" w14:paraId="5FF88C60" w14:textId="77777777" w:rsidTr="00B17681">
        <w:trPr>
          <w:trHeight w:val="70"/>
        </w:trPr>
        <w:tc>
          <w:tcPr>
            <w:tcW w:w="5919" w:type="dxa"/>
            <w:vAlign w:val="bottom"/>
          </w:tcPr>
          <w:p w14:paraId="213288CC" w14:textId="77777777" w:rsidR="006B2488" w:rsidRPr="00B2299A" w:rsidRDefault="006B2488" w:rsidP="00CD5043">
            <w:pPr>
              <w:ind w:left="540" w:right="-81"/>
              <w:jc w:val="left"/>
              <w:rPr>
                <w:rFonts w:cs="Times New Roman"/>
                <w:sz w:val="22"/>
                <w:szCs w:val="22"/>
              </w:rPr>
            </w:pPr>
          </w:p>
        </w:tc>
        <w:tc>
          <w:tcPr>
            <w:tcW w:w="1543" w:type="dxa"/>
            <w:vAlign w:val="bottom"/>
          </w:tcPr>
          <w:p w14:paraId="2AB6C9FC" w14:textId="77777777" w:rsidR="006B2488" w:rsidRPr="00B2299A" w:rsidRDefault="006B2488" w:rsidP="00CD5043">
            <w:pPr>
              <w:ind w:left="-81" w:right="-108"/>
              <w:jc w:val="center"/>
              <w:rPr>
                <w:rFonts w:cs="Times New Roman"/>
                <w:b/>
                <w:bCs/>
                <w:sz w:val="22"/>
                <w:szCs w:val="22"/>
              </w:rPr>
            </w:pPr>
            <w:r w:rsidRPr="00B2299A">
              <w:rPr>
                <w:rFonts w:cs="Times New Roman"/>
                <w:b/>
                <w:bCs/>
                <w:sz w:val="22"/>
                <w:szCs w:val="22"/>
              </w:rPr>
              <w:t>As at</w:t>
            </w:r>
          </w:p>
        </w:tc>
        <w:tc>
          <w:tcPr>
            <w:tcW w:w="247" w:type="dxa"/>
            <w:vAlign w:val="bottom"/>
          </w:tcPr>
          <w:p w14:paraId="416F9426" w14:textId="77777777" w:rsidR="006B2488" w:rsidRPr="00B2299A" w:rsidRDefault="006B2488" w:rsidP="00CD5043">
            <w:pPr>
              <w:ind w:left="-81" w:right="-108"/>
              <w:jc w:val="center"/>
              <w:rPr>
                <w:rFonts w:cs="Times New Roman"/>
                <w:sz w:val="22"/>
                <w:szCs w:val="22"/>
              </w:rPr>
            </w:pPr>
          </w:p>
        </w:tc>
        <w:tc>
          <w:tcPr>
            <w:tcW w:w="1568" w:type="dxa"/>
            <w:vAlign w:val="bottom"/>
          </w:tcPr>
          <w:p w14:paraId="70935A35" w14:textId="77777777" w:rsidR="006B2488" w:rsidRPr="00B2299A" w:rsidRDefault="006B2488" w:rsidP="00CD5043">
            <w:pPr>
              <w:ind w:left="-81" w:right="-108"/>
              <w:jc w:val="center"/>
              <w:rPr>
                <w:rFonts w:cs="Times New Roman"/>
                <w:b/>
                <w:bCs/>
                <w:sz w:val="22"/>
                <w:szCs w:val="22"/>
              </w:rPr>
            </w:pPr>
            <w:r w:rsidRPr="00B2299A">
              <w:rPr>
                <w:rFonts w:cs="Times New Roman"/>
                <w:b/>
                <w:bCs/>
                <w:sz w:val="22"/>
                <w:szCs w:val="22"/>
              </w:rPr>
              <w:t>As at</w:t>
            </w:r>
          </w:p>
        </w:tc>
      </w:tr>
      <w:tr w:rsidR="00F906FA" w:rsidRPr="00B2299A" w14:paraId="08B38C83" w14:textId="77777777" w:rsidTr="00B17681">
        <w:trPr>
          <w:trHeight w:val="70"/>
        </w:trPr>
        <w:tc>
          <w:tcPr>
            <w:tcW w:w="5919" w:type="dxa"/>
            <w:vAlign w:val="bottom"/>
          </w:tcPr>
          <w:p w14:paraId="5D2E3915" w14:textId="77777777" w:rsidR="00F906FA" w:rsidRPr="00B2299A" w:rsidRDefault="00F906FA" w:rsidP="00CD5043">
            <w:pPr>
              <w:ind w:left="540" w:right="-81"/>
              <w:jc w:val="left"/>
              <w:rPr>
                <w:rFonts w:cs="Times New Roman"/>
                <w:sz w:val="22"/>
                <w:szCs w:val="22"/>
              </w:rPr>
            </w:pPr>
          </w:p>
        </w:tc>
        <w:tc>
          <w:tcPr>
            <w:tcW w:w="1543" w:type="dxa"/>
            <w:vAlign w:val="bottom"/>
          </w:tcPr>
          <w:p w14:paraId="5150BE48" w14:textId="54EE09F3" w:rsidR="00F906FA" w:rsidRPr="00B2299A" w:rsidRDefault="001B7016" w:rsidP="00CD5043">
            <w:pPr>
              <w:ind w:left="-81" w:right="-108"/>
              <w:jc w:val="center"/>
              <w:rPr>
                <w:rFonts w:cs="Times New Roman"/>
                <w:b/>
                <w:bCs/>
                <w:sz w:val="22"/>
                <w:szCs w:val="22"/>
              </w:rPr>
            </w:pPr>
            <w:r w:rsidRPr="00B2299A">
              <w:rPr>
                <w:rFonts w:cs="Times New Roman"/>
                <w:b/>
                <w:bCs/>
                <w:sz w:val="22"/>
                <w:szCs w:val="22"/>
              </w:rPr>
              <w:t xml:space="preserve">June </w:t>
            </w:r>
            <w:r w:rsidR="00EF0D71" w:rsidRPr="00EF0D71">
              <w:rPr>
                <w:b/>
                <w:bCs/>
                <w:sz w:val="22"/>
                <w:szCs w:val="22"/>
              </w:rPr>
              <w:t>30</w:t>
            </w:r>
            <w:r w:rsidRPr="00B2299A">
              <w:rPr>
                <w:rFonts w:cs="Times New Roman"/>
                <w:b/>
                <w:bCs/>
                <w:sz w:val="22"/>
                <w:szCs w:val="22"/>
              </w:rPr>
              <w:t>,</w:t>
            </w:r>
          </w:p>
        </w:tc>
        <w:tc>
          <w:tcPr>
            <w:tcW w:w="247" w:type="dxa"/>
            <w:vAlign w:val="bottom"/>
          </w:tcPr>
          <w:p w14:paraId="21A0C053" w14:textId="77777777" w:rsidR="00F906FA" w:rsidRPr="00B2299A" w:rsidRDefault="00F906FA" w:rsidP="00CD5043">
            <w:pPr>
              <w:ind w:left="-81" w:right="-108"/>
              <w:jc w:val="center"/>
              <w:rPr>
                <w:rFonts w:cs="Times New Roman"/>
                <w:sz w:val="22"/>
                <w:szCs w:val="22"/>
              </w:rPr>
            </w:pPr>
          </w:p>
        </w:tc>
        <w:tc>
          <w:tcPr>
            <w:tcW w:w="1568" w:type="dxa"/>
            <w:vAlign w:val="bottom"/>
          </w:tcPr>
          <w:p w14:paraId="2EFF06C5" w14:textId="718473F1" w:rsidR="00F906FA" w:rsidRPr="00B2299A" w:rsidRDefault="00F906FA" w:rsidP="00CD5043">
            <w:pPr>
              <w:ind w:left="-81" w:right="-108"/>
              <w:jc w:val="center"/>
              <w:rPr>
                <w:rFonts w:cs="Times New Roman"/>
                <w:b/>
                <w:bCs/>
                <w:sz w:val="22"/>
                <w:szCs w:val="22"/>
              </w:rPr>
            </w:pPr>
            <w:r w:rsidRPr="00B2299A">
              <w:rPr>
                <w:rFonts w:cs="Times New Roman"/>
                <w:b/>
                <w:bCs/>
                <w:sz w:val="22"/>
                <w:szCs w:val="22"/>
              </w:rPr>
              <w:t xml:space="preserve">December </w:t>
            </w:r>
            <w:r w:rsidR="00EF0D71" w:rsidRPr="00EF0D71">
              <w:rPr>
                <w:b/>
                <w:bCs/>
                <w:sz w:val="22"/>
                <w:szCs w:val="22"/>
              </w:rPr>
              <w:t>31</w:t>
            </w:r>
            <w:r w:rsidRPr="00B2299A">
              <w:rPr>
                <w:rFonts w:cs="Times New Roman"/>
                <w:b/>
                <w:bCs/>
                <w:sz w:val="22"/>
                <w:szCs w:val="22"/>
              </w:rPr>
              <w:t>,</w:t>
            </w:r>
          </w:p>
        </w:tc>
      </w:tr>
      <w:tr w:rsidR="00F906FA" w:rsidRPr="00B2299A" w14:paraId="5599854C" w14:textId="77777777" w:rsidTr="00B17681">
        <w:trPr>
          <w:trHeight w:val="70"/>
        </w:trPr>
        <w:tc>
          <w:tcPr>
            <w:tcW w:w="5919" w:type="dxa"/>
            <w:vAlign w:val="bottom"/>
          </w:tcPr>
          <w:p w14:paraId="6B222201" w14:textId="77777777" w:rsidR="00F906FA" w:rsidRPr="00B2299A" w:rsidDel="00967A36" w:rsidRDefault="00F906FA" w:rsidP="00CD5043">
            <w:pPr>
              <w:ind w:left="540" w:right="-81"/>
              <w:jc w:val="left"/>
              <w:rPr>
                <w:rFonts w:cs="Times New Roman"/>
                <w:sz w:val="22"/>
                <w:szCs w:val="22"/>
              </w:rPr>
            </w:pPr>
          </w:p>
        </w:tc>
        <w:tc>
          <w:tcPr>
            <w:tcW w:w="1543" w:type="dxa"/>
            <w:vAlign w:val="bottom"/>
          </w:tcPr>
          <w:p w14:paraId="177F64D8" w14:textId="5D0F9F2A" w:rsidR="00F906FA" w:rsidRPr="00B2299A" w:rsidRDefault="00EF0D71" w:rsidP="00CD5043">
            <w:pPr>
              <w:ind w:left="-81" w:right="-108"/>
              <w:jc w:val="center"/>
              <w:rPr>
                <w:rFonts w:cs="Times New Roman"/>
                <w:b/>
                <w:bCs/>
                <w:sz w:val="22"/>
                <w:szCs w:val="22"/>
              </w:rPr>
            </w:pPr>
            <w:r w:rsidRPr="00EF0D71">
              <w:rPr>
                <w:b/>
                <w:bCs/>
                <w:sz w:val="22"/>
                <w:szCs w:val="22"/>
              </w:rPr>
              <w:t>2026</w:t>
            </w:r>
          </w:p>
        </w:tc>
        <w:tc>
          <w:tcPr>
            <w:tcW w:w="247" w:type="dxa"/>
            <w:vAlign w:val="bottom"/>
          </w:tcPr>
          <w:p w14:paraId="0D4C7C47" w14:textId="77777777" w:rsidR="00F906FA" w:rsidRPr="00B2299A" w:rsidRDefault="00F906FA" w:rsidP="00CD5043">
            <w:pPr>
              <w:ind w:left="-81" w:right="-108"/>
              <w:jc w:val="center"/>
              <w:rPr>
                <w:rFonts w:cs="Times New Roman"/>
                <w:sz w:val="22"/>
                <w:szCs w:val="22"/>
              </w:rPr>
            </w:pPr>
          </w:p>
        </w:tc>
        <w:tc>
          <w:tcPr>
            <w:tcW w:w="1568" w:type="dxa"/>
            <w:vAlign w:val="bottom"/>
          </w:tcPr>
          <w:p w14:paraId="4A48600C" w14:textId="225DB1F8" w:rsidR="00F906FA" w:rsidRPr="00B2299A" w:rsidRDefault="00EF0D71" w:rsidP="00CD5043">
            <w:pPr>
              <w:ind w:left="-81" w:right="-108"/>
              <w:jc w:val="center"/>
              <w:rPr>
                <w:rFonts w:cs="Times New Roman"/>
                <w:b/>
                <w:bCs/>
                <w:sz w:val="22"/>
                <w:szCs w:val="22"/>
              </w:rPr>
            </w:pPr>
            <w:r w:rsidRPr="00EF0D71">
              <w:rPr>
                <w:b/>
                <w:bCs/>
                <w:sz w:val="22"/>
                <w:szCs w:val="22"/>
              </w:rPr>
              <w:t>2025</w:t>
            </w:r>
          </w:p>
        </w:tc>
      </w:tr>
      <w:tr w:rsidR="00F906FA" w:rsidRPr="00B2299A" w14:paraId="0E2FED3C" w14:textId="77777777" w:rsidTr="00B17681">
        <w:trPr>
          <w:trHeight w:val="262"/>
        </w:trPr>
        <w:tc>
          <w:tcPr>
            <w:tcW w:w="5919" w:type="dxa"/>
          </w:tcPr>
          <w:p w14:paraId="7D9BA5BF" w14:textId="77777777" w:rsidR="00F906FA" w:rsidRPr="00B2299A" w:rsidRDefault="00F906FA" w:rsidP="00CD5043">
            <w:pPr>
              <w:ind w:left="540" w:right="-81"/>
              <w:jc w:val="left"/>
              <w:rPr>
                <w:rFonts w:cs="Times New Roman"/>
                <w:b/>
                <w:bCs/>
                <w:sz w:val="22"/>
                <w:szCs w:val="22"/>
              </w:rPr>
            </w:pPr>
            <w:r w:rsidRPr="00B2299A">
              <w:rPr>
                <w:rFonts w:cs="Times New Roman"/>
                <w:b/>
                <w:bCs/>
                <w:sz w:val="22"/>
                <w:szCs w:val="22"/>
              </w:rPr>
              <w:t>Securities business payables</w:t>
            </w:r>
          </w:p>
        </w:tc>
        <w:tc>
          <w:tcPr>
            <w:tcW w:w="1543" w:type="dxa"/>
          </w:tcPr>
          <w:p w14:paraId="57329B3A" w14:textId="77777777" w:rsidR="00F906FA" w:rsidRPr="00B2299A" w:rsidRDefault="00F906FA" w:rsidP="00CD5043">
            <w:pPr>
              <w:ind w:right="140"/>
              <w:jc w:val="right"/>
              <w:rPr>
                <w:rFonts w:cs="Times New Roman"/>
                <w:sz w:val="22"/>
                <w:szCs w:val="22"/>
              </w:rPr>
            </w:pPr>
          </w:p>
        </w:tc>
        <w:tc>
          <w:tcPr>
            <w:tcW w:w="247" w:type="dxa"/>
          </w:tcPr>
          <w:p w14:paraId="4B79F03D" w14:textId="77777777" w:rsidR="00F906FA" w:rsidRPr="00B2299A" w:rsidRDefault="00F906FA" w:rsidP="00CD5043">
            <w:pPr>
              <w:ind w:left="-81" w:right="-108"/>
              <w:jc w:val="center"/>
              <w:rPr>
                <w:rFonts w:cs="Times New Roman"/>
                <w:sz w:val="22"/>
                <w:szCs w:val="22"/>
              </w:rPr>
            </w:pPr>
          </w:p>
        </w:tc>
        <w:tc>
          <w:tcPr>
            <w:tcW w:w="1568" w:type="dxa"/>
          </w:tcPr>
          <w:p w14:paraId="20022AC8" w14:textId="77777777" w:rsidR="00F906FA" w:rsidRPr="00B2299A" w:rsidRDefault="00F906FA" w:rsidP="00CD5043">
            <w:pPr>
              <w:ind w:right="150"/>
              <w:jc w:val="right"/>
              <w:rPr>
                <w:rFonts w:cs="Times New Roman"/>
                <w:sz w:val="22"/>
                <w:szCs w:val="22"/>
              </w:rPr>
            </w:pPr>
          </w:p>
        </w:tc>
      </w:tr>
      <w:tr w:rsidR="006B0576" w:rsidRPr="00B2299A" w14:paraId="4AED3F9B" w14:textId="77777777" w:rsidTr="00B17681">
        <w:trPr>
          <w:trHeight w:val="262"/>
        </w:trPr>
        <w:tc>
          <w:tcPr>
            <w:tcW w:w="5919" w:type="dxa"/>
          </w:tcPr>
          <w:p w14:paraId="5FACE193" w14:textId="77777777" w:rsidR="006B0576" w:rsidRPr="00B2299A" w:rsidRDefault="006B0576" w:rsidP="00CD5043">
            <w:pPr>
              <w:ind w:left="540" w:right="-81"/>
              <w:jc w:val="left"/>
              <w:rPr>
                <w:rFonts w:cs="Times New Roman"/>
                <w:sz w:val="22"/>
                <w:szCs w:val="22"/>
              </w:rPr>
            </w:pPr>
            <w:r w:rsidRPr="00B2299A">
              <w:rPr>
                <w:rFonts w:cs="Times New Roman"/>
                <w:sz w:val="22"/>
                <w:szCs w:val="22"/>
              </w:rPr>
              <w:t>Cash accounts</w:t>
            </w:r>
          </w:p>
        </w:tc>
        <w:tc>
          <w:tcPr>
            <w:tcW w:w="1543" w:type="dxa"/>
          </w:tcPr>
          <w:p w14:paraId="0656A8E3" w14:textId="57FAF293" w:rsidR="006B0576" w:rsidRPr="00B2299A" w:rsidRDefault="00EF0D71" w:rsidP="00CD5043">
            <w:pPr>
              <w:ind w:right="140"/>
              <w:jc w:val="right"/>
              <w:rPr>
                <w:rFonts w:cs="Times New Roman"/>
                <w:sz w:val="22"/>
                <w:szCs w:val="22"/>
              </w:rPr>
            </w:pPr>
            <w:r w:rsidRPr="00EF0D71">
              <w:rPr>
                <w:sz w:val="22"/>
                <w:szCs w:val="22"/>
              </w:rPr>
              <w:t>384</w:t>
            </w:r>
            <w:r w:rsidR="0029295F" w:rsidRPr="00B2299A">
              <w:rPr>
                <w:rFonts w:cs="Times New Roman"/>
                <w:sz w:val="22"/>
                <w:szCs w:val="22"/>
              </w:rPr>
              <w:t>,</w:t>
            </w:r>
            <w:r w:rsidRPr="00EF0D71">
              <w:rPr>
                <w:sz w:val="22"/>
                <w:szCs w:val="22"/>
              </w:rPr>
              <w:t>378</w:t>
            </w:r>
          </w:p>
        </w:tc>
        <w:tc>
          <w:tcPr>
            <w:tcW w:w="247" w:type="dxa"/>
          </w:tcPr>
          <w:p w14:paraId="4599AFD5" w14:textId="77777777" w:rsidR="006B0576" w:rsidRPr="00B2299A" w:rsidRDefault="006B0576" w:rsidP="00CD5043">
            <w:pPr>
              <w:ind w:left="-81" w:right="-108"/>
              <w:jc w:val="center"/>
              <w:rPr>
                <w:rFonts w:cs="Times New Roman"/>
                <w:sz w:val="22"/>
                <w:szCs w:val="22"/>
              </w:rPr>
            </w:pPr>
          </w:p>
        </w:tc>
        <w:tc>
          <w:tcPr>
            <w:tcW w:w="1568" w:type="dxa"/>
          </w:tcPr>
          <w:p w14:paraId="33FB4E07" w14:textId="72D42B7F" w:rsidR="006B0576" w:rsidRPr="00B2299A" w:rsidRDefault="00EF0D71" w:rsidP="00CD5043">
            <w:pPr>
              <w:ind w:right="150"/>
              <w:jc w:val="right"/>
              <w:rPr>
                <w:rFonts w:cs="Times New Roman"/>
                <w:sz w:val="22"/>
                <w:szCs w:val="22"/>
              </w:rPr>
            </w:pPr>
            <w:r w:rsidRPr="00EF0D71">
              <w:rPr>
                <w:sz w:val="22"/>
                <w:szCs w:val="22"/>
              </w:rPr>
              <w:t>48</w:t>
            </w:r>
            <w:r w:rsidR="006B0576" w:rsidRPr="00B2299A">
              <w:rPr>
                <w:rFonts w:cs="Times New Roman"/>
                <w:sz w:val="22"/>
                <w:szCs w:val="22"/>
              </w:rPr>
              <w:t>,</w:t>
            </w:r>
            <w:r w:rsidRPr="00EF0D71">
              <w:rPr>
                <w:sz w:val="22"/>
                <w:szCs w:val="22"/>
              </w:rPr>
              <w:t>888</w:t>
            </w:r>
          </w:p>
        </w:tc>
      </w:tr>
      <w:tr w:rsidR="006B0576" w:rsidRPr="00B2299A" w14:paraId="091E10B6" w14:textId="77777777" w:rsidTr="00B17681">
        <w:trPr>
          <w:trHeight w:val="262"/>
        </w:trPr>
        <w:tc>
          <w:tcPr>
            <w:tcW w:w="5919" w:type="dxa"/>
          </w:tcPr>
          <w:p w14:paraId="0AADE7B7" w14:textId="77777777" w:rsidR="006B0576" w:rsidRPr="00B2299A" w:rsidRDefault="006B0576" w:rsidP="00CD5043">
            <w:pPr>
              <w:ind w:left="540" w:right="-81"/>
              <w:jc w:val="left"/>
              <w:rPr>
                <w:rFonts w:cs="Times New Roman"/>
                <w:sz w:val="22"/>
                <w:szCs w:val="22"/>
              </w:rPr>
            </w:pPr>
            <w:r w:rsidRPr="00B2299A">
              <w:rPr>
                <w:rFonts w:cs="Times New Roman"/>
                <w:sz w:val="22"/>
                <w:szCs w:val="22"/>
              </w:rPr>
              <w:t>Securities borrowing and lending payables</w:t>
            </w:r>
          </w:p>
        </w:tc>
        <w:tc>
          <w:tcPr>
            <w:tcW w:w="1543" w:type="dxa"/>
          </w:tcPr>
          <w:p w14:paraId="4C9F191E" w14:textId="0E005692" w:rsidR="006B0576" w:rsidRPr="00B2299A" w:rsidRDefault="0029295F" w:rsidP="00CD5043">
            <w:pPr>
              <w:ind w:right="140"/>
              <w:jc w:val="center"/>
              <w:rPr>
                <w:rFonts w:cs="Times New Roman"/>
                <w:sz w:val="22"/>
                <w:szCs w:val="22"/>
              </w:rPr>
            </w:pPr>
            <w:r w:rsidRPr="00B2299A">
              <w:rPr>
                <w:rFonts w:cs="Times New Roman"/>
                <w:sz w:val="22"/>
                <w:szCs w:val="22"/>
              </w:rPr>
              <w:t>-</w:t>
            </w:r>
          </w:p>
        </w:tc>
        <w:tc>
          <w:tcPr>
            <w:tcW w:w="247" w:type="dxa"/>
          </w:tcPr>
          <w:p w14:paraId="0E93723D" w14:textId="77777777" w:rsidR="006B0576" w:rsidRPr="00B2299A" w:rsidRDefault="006B0576" w:rsidP="00CD5043">
            <w:pPr>
              <w:ind w:left="-81" w:right="-108"/>
              <w:jc w:val="center"/>
              <w:rPr>
                <w:rFonts w:cs="Times New Roman"/>
                <w:sz w:val="22"/>
                <w:szCs w:val="22"/>
              </w:rPr>
            </w:pPr>
          </w:p>
        </w:tc>
        <w:tc>
          <w:tcPr>
            <w:tcW w:w="1568" w:type="dxa"/>
          </w:tcPr>
          <w:p w14:paraId="49923592" w14:textId="04C20665" w:rsidR="006B0576" w:rsidRPr="00B2299A" w:rsidRDefault="00EF0D71" w:rsidP="00CD5043">
            <w:pPr>
              <w:ind w:right="150"/>
              <w:jc w:val="right"/>
              <w:rPr>
                <w:rFonts w:cs="Times New Roman"/>
                <w:sz w:val="22"/>
                <w:szCs w:val="22"/>
              </w:rPr>
            </w:pPr>
            <w:r w:rsidRPr="00EF0D71">
              <w:rPr>
                <w:sz w:val="22"/>
                <w:szCs w:val="22"/>
              </w:rPr>
              <w:t>3</w:t>
            </w:r>
            <w:r w:rsidR="006B0576" w:rsidRPr="00B2299A">
              <w:rPr>
                <w:rFonts w:cs="Times New Roman"/>
                <w:sz w:val="22"/>
                <w:szCs w:val="22"/>
              </w:rPr>
              <w:t>,</w:t>
            </w:r>
            <w:r w:rsidRPr="00EF0D71">
              <w:rPr>
                <w:sz w:val="22"/>
                <w:szCs w:val="22"/>
              </w:rPr>
              <w:t>460</w:t>
            </w:r>
          </w:p>
        </w:tc>
      </w:tr>
      <w:tr w:rsidR="006B0576" w:rsidRPr="00B2299A" w14:paraId="0660D4D5" w14:textId="77777777" w:rsidTr="00B17681">
        <w:trPr>
          <w:trHeight w:val="262"/>
        </w:trPr>
        <w:tc>
          <w:tcPr>
            <w:tcW w:w="5919" w:type="dxa"/>
          </w:tcPr>
          <w:p w14:paraId="3CD51C28" w14:textId="77777777" w:rsidR="006B0576" w:rsidRPr="00B2299A" w:rsidRDefault="006B0576" w:rsidP="00CD5043">
            <w:pPr>
              <w:ind w:left="540" w:right="-81"/>
              <w:jc w:val="left"/>
              <w:rPr>
                <w:rFonts w:cs="Times New Roman"/>
                <w:sz w:val="22"/>
                <w:szCs w:val="22"/>
              </w:rPr>
            </w:pPr>
            <w:r w:rsidRPr="00B2299A">
              <w:rPr>
                <w:rFonts w:cs="Times New Roman"/>
                <w:sz w:val="22"/>
                <w:szCs w:val="22"/>
              </w:rPr>
              <w:t>Total securities business payables</w:t>
            </w:r>
          </w:p>
        </w:tc>
        <w:tc>
          <w:tcPr>
            <w:tcW w:w="1543" w:type="dxa"/>
            <w:tcBorders>
              <w:top w:val="single" w:sz="4" w:space="0" w:color="auto"/>
              <w:bottom w:val="single" w:sz="4" w:space="0" w:color="auto"/>
            </w:tcBorders>
          </w:tcPr>
          <w:p w14:paraId="56A60E7C" w14:textId="19FCAFF2" w:rsidR="006B0576" w:rsidRPr="00B2299A" w:rsidRDefault="00EF0D71" w:rsidP="00CD5043">
            <w:pPr>
              <w:ind w:right="140"/>
              <w:jc w:val="right"/>
              <w:rPr>
                <w:rFonts w:cs="Times New Roman"/>
                <w:sz w:val="22"/>
                <w:szCs w:val="22"/>
              </w:rPr>
            </w:pPr>
            <w:r w:rsidRPr="00EF0D71">
              <w:rPr>
                <w:sz w:val="22"/>
                <w:szCs w:val="22"/>
              </w:rPr>
              <w:t>384</w:t>
            </w:r>
            <w:r w:rsidR="0029295F" w:rsidRPr="00B2299A">
              <w:rPr>
                <w:rFonts w:cs="Times New Roman"/>
                <w:sz w:val="22"/>
                <w:szCs w:val="22"/>
              </w:rPr>
              <w:t>,</w:t>
            </w:r>
            <w:r w:rsidRPr="00EF0D71">
              <w:rPr>
                <w:sz w:val="22"/>
                <w:szCs w:val="22"/>
              </w:rPr>
              <w:t>378</w:t>
            </w:r>
          </w:p>
        </w:tc>
        <w:tc>
          <w:tcPr>
            <w:tcW w:w="247" w:type="dxa"/>
          </w:tcPr>
          <w:p w14:paraId="3B8690BA" w14:textId="77777777" w:rsidR="006B0576" w:rsidRPr="00B2299A" w:rsidRDefault="006B0576" w:rsidP="00CD5043">
            <w:pPr>
              <w:ind w:left="-81" w:right="-108"/>
              <w:jc w:val="center"/>
              <w:rPr>
                <w:rFonts w:cs="Times New Roman"/>
                <w:sz w:val="22"/>
                <w:szCs w:val="22"/>
              </w:rPr>
            </w:pPr>
          </w:p>
        </w:tc>
        <w:tc>
          <w:tcPr>
            <w:tcW w:w="1568" w:type="dxa"/>
            <w:tcBorders>
              <w:top w:val="single" w:sz="4" w:space="0" w:color="auto"/>
              <w:bottom w:val="single" w:sz="4" w:space="0" w:color="auto"/>
            </w:tcBorders>
          </w:tcPr>
          <w:p w14:paraId="346AF5B4" w14:textId="459B1656" w:rsidR="006B0576" w:rsidRPr="00B2299A" w:rsidRDefault="00EF0D71" w:rsidP="00CD5043">
            <w:pPr>
              <w:ind w:right="150"/>
              <w:jc w:val="right"/>
              <w:rPr>
                <w:rFonts w:cs="Times New Roman"/>
                <w:sz w:val="22"/>
                <w:szCs w:val="22"/>
              </w:rPr>
            </w:pPr>
            <w:r w:rsidRPr="00EF0D71">
              <w:rPr>
                <w:sz w:val="22"/>
                <w:szCs w:val="22"/>
              </w:rPr>
              <w:t>52</w:t>
            </w:r>
            <w:r w:rsidR="006B0576" w:rsidRPr="00B2299A">
              <w:rPr>
                <w:rFonts w:cs="Times New Roman"/>
                <w:sz w:val="22"/>
                <w:szCs w:val="22"/>
              </w:rPr>
              <w:t>,</w:t>
            </w:r>
            <w:r w:rsidRPr="00EF0D71">
              <w:rPr>
                <w:sz w:val="22"/>
                <w:szCs w:val="22"/>
              </w:rPr>
              <w:t>348</w:t>
            </w:r>
          </w:p>
        </w:tc>
      </w:tr>
      <w:tr w:rsidR="006B0576" w:rsidRPr="00B2299A" w14:paraId="5F27DAE0" w14:textId="77777777" w:rsidTr="00B17681">
        <w:trPr>
          <w:trHeight w:val="262"/>
        </w:trPr>
        <w:tc>
          <w:tcPr>
            <w:tcW w:w="5919" w:type="dxa"/>
          </w:tcPr>
          <w:p w14:paraId="4BD1AC12" w14:textId="77777777" w:rsidR="006B0576" w:rsidRPr="00B2299A" w:rsidRDefault="006B0576" w:rsidP="00CD5043">
            <w:pPr>
              <w:ind w:left="540" w:right="-81"/>
              <w:jc w:val="left"/>
              <w:rPr>
                <w:rFonts w:cs="Times New Roman"/>
                <w:b/>
                <w:bCs/>
                <w:sz w:val="22"/>
                <w:szCs w:val="22"/>
              </w:rPr>
            </w:pPr>
            <w:r w:rsidRPr="00B2299A">
              <w:rPr>
                <w:rFonts w:cs="Times New Roman"/>
                <w:b/>
                <w:bCs/>
                <w:sz w:val="22"/>
                <w:szCs w:val="22"/>
              </w:rPr>
              <w:t>Derivatives business payables</w:t>
            </w:r>
          </w:p>
        </w:tc>
        <w:tc>
          <w:tcPr>
            <w:tcW w:w="1543" w:type="dxa"/>
            <w:tcBorders>
              <w:top w:val="single" w:sz="4" w:space="0" w:color="auto"/>
            </w:tcBorders>
          </w:tcPr>
          <w:p w14:paraId="45C30D53" w14:textId="77777777" w:rsidR="006B0576" w:rsidRPr="00B2299A" w:rsidRDefault="006B0576" w:rsidP="00CD5043">
            <w:pPr>
              <w:ind w:right="140"/>
              <w:jc w:val="right"/>
              <w:rPr>
                <w:rFonts w:cs="Times New Roman"/>
                <w:sz w:val="22"/>
                <w:szCs w:val="22"/>
              </w:rPr>
            </w:pPr>
          </w:p>
        </w:tc>
        <w:tc>
          <w:tcPr>
            <w:tcW w:w="247" w:type="dxa"/>
          </w:tcPr>
          <w:p w14:paraId="66E2FA5F" w14:textId="77777777" w:rsidR="006B0576" w:rsidRPr="00B2299A" w:rsidRDefault="006B0576" w:rsidP="00CD5043">
            <w:pPr>
              <w:ind w:left="-81" w:right="-108"/>
              <w:jc w:val="center"/>
              <w:rPr>
                <w:rFonts w:cs="Times New Roman"/>
                <w:sz w:val="22"/>
                <w:szCs w:val="22"/>
              </w:rPr>
            </w:pPr>
          </w:p>
        </w:tc>
        <w:tc>
          <w:tcPr>
            <w:tcW w:w="1568" w:type="dxa"/>
            <w:tcBorders>
              <w:top w:val="single" w:sz="4" w:space="0" w:color="auto"/>
            </w:tcBorders>
          </w:tcPr>
          <w:p w14:paraId="2CAC0AD2" w14:textId="77777777" w:rsidR="006B0576" w:rsidRPr="00B2299A" w:rsidRDefault="006B0576" w:rsidP="00CD5043">
            <w:pPr>
              <w:ind w:right="150"/>
              <w:jc w:val="right"/>
              <w:rPr>
                <w:rFonts w:cs="Times New Roman"/>
                <w:sz w:val="22"/>
                <w:szCs w:val="22"/>
              </w:rPr>
            </w:pPr>
          </w:p>
        </w:tc>
      </w:tr>
      <w:tr w:rsidR="006B0576" w:rsidRPr="00B2299A" w14:paraId="4D712016" w14:textId="77777777" w:rsidTr="00B17681">
        <w:trPr>
          <w:trHeight w:val="262"/>
        </w:trPr>
        <w:tc>
          <w:tcPr>
            <w:tcW w:w="5919" w:type="dxa"/>
          </w:tcPr>
          <w:p w14:paraId="1704B33F" w14:textId="77777777" w:rsidR="006B0576" w:rsidRPr="00B2299A" w:rsidRDefault="006B0576" w:rsidP="00CD5043">
            <w:pPr>
              <w:ind w:left="540" w:right="-81"/>
              <w:jc w:val="left"/>
              <w:rPr>
                <w:rFonts w:cs="Times New Roman"/>
                <w:sz w:val="22"/>
                <w:szCs w:val="22"/>
              </w:rPr>
            </w:pPr>
            <w:r w:rsidRPr="00B2299A">
              <w:rPr>
                <w:rFonts w:cs="Times New Roman"/>
                <w:sz w:val="22"/>
                <w:szCs w:val="22"/>
              </w:rPr>
              <w:t>Derivatives business payables</w:t>
            </w:r>
          </w:p>
        </w:tc>
        <w:tc>
          <w:tcPr>
            <w:tcW w:w="1543" w:type="dxa"/>
            <w:tcBorders>
              <w:bottom w:val="single" w:sz="4" w:space="0" w:color="auto"/>
            </w:tcBorders>
          </w:tcPr>
          <w:p w14:paraId="2A5D32A2" w14:textId="0931C8E3" w:rsidR="006B0576" w:rsidRPr="00B2299A" w:rsidRDefault="00EF0D71" w:rsidP="00CD5043">
            <w:pPr>
              <w:ind w:right="140"/>
              <w:jc w:val="right"/>
              <w:rPr>
                <w:rFonts w:cs="Times New Roman"/>
                <w:sz w:val="22"/>
                <w:szCs w:val="22"/>
              </w:rPr>
            </w:pPr>
            <w:r w:rsidRPr="00EF0D71">
              <w:rPr>
                <w:sz w:val="22"/>
                <w:szCs w:val="22"/>
              </w:rPr>
              <w:t>13</w:t>
            </w:r>
            <w:r w:rsidR="0029295F" w:rsidRPr="00B2299A">
              <w:rPr>
                <w:rFonts w:cs="Times New Roman"/>
                <w:sz w:val="22"/>
                <w:szCs w:val="22"/>
              </w:rPr>
              <w:t>,</w:t>
            </w:r>
            <w:r w:rsidRPr="00EF0D71">
              <w:rPr>
                <w:sz w:val="22"/>
                <w:szCs w:val="22"/>
              </w:rPr>
              <w:t>600</w:t>
            </w:r>
          </w:p>
        </w:tc>
        <w:tc>
          <w:tcPr>
            <w:tcW w:w="247" w:type="dxa"/>
          </w:tcPr>
          <w:p w14:paraId="546C33E9" w14:textId="77777777" w:rsidR="006B0576" w:rsidRPr="00B2299A" w:rsidRDefault="006B0576" w:rsidP="00CD5043">
            <w:pPr>
              <w:ind w:left="-81" w:right="-108"/>
              <w:jc w:val="center"/>
              <w:rPr>
                <w:rFonts w:cs="Times New Roman"/>
                <w:sz w:val="22"/>
                <w:szCs w:val="22"/>
              </w:rPr>
            </w:pPr>
          </w:p>
        </w:tc>
        <w:tc>
          <w:tcPr>
            <w:tcW w:w="1568" w:type="dxa"/>
            <w:tcBorders>
              <w:bottom w:val="single" w:sz="4" w:space="0" w:color="auto"/>
            </w:tcBorders>
          </w:tcPr>
          <w:p w14:paraId="56106149" w14:textId="56ECB59E" w:rsidR="006B0576" w:rsidRPr="00B2299A" w:rsidRDefault="00EF0D71" w:rsidP="00CD5043">
            <w:pPr>
              <w:ind w:right="150"/>
              <w:jc w:val="right"/>
              <w:rPr>
                <w:rFonts w:cs="Times New Roman"/>
                <w:sz w:val="22"/>
                <w:szCs w:val="22"/>
              </w:rPr>
            </w:pPr>
            <w:r w:rsidRPr="00EF0D71">
              <w:rPr>
                <w:sz w:val="22"/>
                <w:szCs w:val="22"/>
              </w:rPr>
              <w:t>14</w:t>
            </w:r>
            <w:r w:rsidR="006B0576" w:rsidRPr="00B2299A">
              <w:rPr>
                <w:rFonts w:cs="Times New Roman"/>
                <w:sz w:val="22"/>
                <w:szCs w:val="22"/>
              </w:rPr>
              <w:t>,</w:t>
            </w:r>
            <w:r w:rsidRPr="00EF0D71">
              <w:rPr>
                <w:sz w:val="22"/>
                <w:szCs w:val="22"/>
              </w:rPr>
              <w:t>748</w:t>
            </w:r>
          </w:p>
        </w:tc>
      </w:tr>
      <w:tr w:rsidR="006B0576" w:rsidRPr="00B2299A" w14:paraId="40C1944D" w14:textId="77777777" w:rsidTr="00B17681">
        <w:trPr>
          <w:trHeight w:val="262"/>
        </w:trPr>
        <w:tc>
          <w:tcPr>
            <w:tcW w:w="5919" w:type="dxa"/>
          </w:tcPr>
          <w:p w14:paraId="07E8BB6C" w14:textId="77777777" w:rsidR="006B0576" w:rsidRPr="00B2299A" w:rsidRDefault="006B0576" w:rsidP="00CD5043">
            <w:pPr>
              <w:ind w:left="540" w:right="-81"/>
              <w:jc w:val="left"/>
              <w:rPr>
                <w:rFonts w:cs="Times New Roman"/>
                <w:sz w:val="22"/>
                <w:szCs w:val="22"/>
              </w:rPr>
            </w:pPr>
            <w:r w:rsidRPr="00B2299A">
              <w:rPr>
                <w:rFonts w:cs="Times New Roman"/>
                <w:sz w:val="22"/>
                <w:szCs w:val="22"/>
              </w:rPr>
              <w:t>Total derivatives business payables</w:t>
            </w:r>
          </w:p>
        </w:tc>
        <w:tc>
          <w:tcPr>
            <w:tcW w:w="1543" w:type="dxa"/>
            <w:tcBorders>
              <w:top w:val="single" w:sz="4" w:space="0" w:color="auto"/>
            </w:tcBorders>
          </w:tcPr>
          <w:p w14:paraId="066AC008" w14:textId="18C14CDE" w:rsidR="006B0576" w:rsidRPr="00B2299A" w:rsidRDefault="00EF0D71" w:rsidP="00CD5043">
            <w:pPr>
              <w:ind w:right="140"/>
              <w:jc w:val="right"/>
              <w:rPr>
                <w:rFonts w:cs="Times New Roman"/>
                <w:sz w:val="22"/>
                <w:szCs w:val="22"/>
              </w:rPr>
            </w:pPr>
            <w:r w:rsidRPr="00EF0D71">
              <w:rPr>
                <w:sz w:val="22"/>
                <w:szCs w:val="22"/>
              </w:rPr>
              <w:t>13</w:t>
            </w:r>
            <w:r w:rsidR="0029295F" w:rsidRPr="00B2299A">
              <w:rPr>
                <w:rFonts w:cs="Times New Roman"/>
                <w:sz w:val="22"/>
                <w:szCs w:val="22"/>
              </w:rPr>
              <w:t>,</w:t>
            </w:r>
            <w:r w:rsidRPr="00EF0D71">
              <w:rPr>
                <w:sz w:val="22"/>
                <w:szCs w:val="22"/>
              </w:rPr>
              <w:t>600</w:t>
            </w:r>
          </w:p>
        </w:tc>
        <w:tc>
          <w:tcPr>
            <w:tcW w:w="247" w:type="dxa"/>
          </w:tcPr>
          <w:p w14:paraId="4855A34F" w14:textId="77777777" w:rsidR="006B0576" w:rsidRPr="00B2299A" w:rsidRDefault="006B0576" w:rsidP="00CD5043">
            <w:pPr>
              <w:ind w:left="-81" w:right="-108"/>
              <w:jc w:val="center"/>
              <w:rPr>
                <w:rFonts w:cs="Times New Roman"/>
                <w:sz w:val="22"/>
                <w:szCs w:val="22"/>
              </w:rPr>
            </w:pPr>
          </w:p>
        </w:tc>
        <w:tc>
          <w:tcPr>
            <w:tcW w:w="1568" w:type="dxa"/>
            <w:tcBorders>
              <w:top w:val="single" w:sz="4" w:space="0" w:color="auto"/>
            </w:tcBorders>
          </w:tcPr>
          <w:p w14:paraId="1866F494" w14:textId="70A0B52A" w:rsidR="006B0576" w:rsidRPr="00B2299A" w:rsidRDefault="00EF0D71" w:rsidP="00CD5043">
            <w:pPr>
              <w:ind w:right="150"/>
              <w:jc w:val="right"/>
              <w:rPr>
                <w:rFonts w:cs="Times New Roman"/>
                <w:sz w:val="22"/>
                <w:szCs w:val="22"/>
              </w:rPr>
            </w:pPr>
            <w:r w:rsidRPr="00EF0D71">
              <w:rPr>
                <w:sz w:val="22"/>
                <w:szCs w:val="22"/>
              </w:rPr>
              <w:t>14</w:t>
            </w:r>
            <w:r w:rsidR="006B0576" w:rsidRPr="00B2299A">
              <w:rPr>
                <w:rFonts w:cs="Times New Roman"/>
                <w:sz w:val="22"/>
                <w:szCs w:val="22"/>
              </w:rPr>
              <w:t>,</w:t>
            </w:r>
            <w:r w:rsidRPr="00EF0D71">
              <w:rPr>
                <w:sz w:val="22"/>
                <w:szCs w:val="22"/>
              </w:rPr>
              <w:t>748</w:t>
            </w:r>
          </w:p>
        </w:tc>
      </w:tr>
      <w:tr w:rsidR="006B0576" w:rsidRPr="00B2299A" w14:paraId="14CC5F9A" w14:textId="77777777" w:rsidTr="00B17681">
        <w:trPr>
          <w:trHeight w:val="251"/>
        </w:trPr>
        <w:tc>
          <w:tcPr>
            <w:tcW w:w="5919" w:type="dxa"/>
          </w:tcPr>
          <w:p w14:paraId="5D633333" w14:textId="77777777" w:rsidR="006B0576" w:rsidRPr="00B2299A" w:rsidRDefault="006B0576" w:rsidP="00CD5043">
            <w:pPr>
              <w:ind w:left="540" w:right="-81"/>
              <w:jc w:val="left"/>
              <w:rPr>
                <w:rFonts w:cs="Times New Roman"/>
                <w:sz w:val="22"/>
                <w:szCs w:val="22"/>
              </w:rPr>
            </w:pPr>
            <w:r w:rsidRPr="00B2299A">
              <w:rPr>
                <w:rFonts w:cs="Times New Roman"/>
                <w:sz w:val="22"/>
                <w:szCs w:val="22"/>
              </w:rPr>
              <w:t>Total securities and derivatives business payables</w:t>
            </w:r>
          </w:p>
        </w:tc>
        <w:tc>
          <w:tcPr>
            <w:tcW w:w="1543" w:type="dxa"/>
            <w:tcBorders>
              <w:top w:val="single" w:sz="4" w:space="0" w:color="auto"/>
              <w:bottom w:val="double" w:sz="4" w:space="0" w:color="auto"/>
            </w:tcBorders>
          </w:tcPr>
          <w:p w14:paraId="41B01494" w14:textId="7EBC2D86" w:rsidR="006B0576" w:rsidRPr="00B2299A" w:rsidRDefault="00EF0D71" w:rsidP="00CD5043">
            <w:pPr>
              <w:ind w:right="140"/>
              <w:jc w:val="right"/>
              <w:rPr>
                <w:rFonts w:cs="Times New Roman"/>
                <w:sz w:val="22"/>
                <w:szCs w:val="22"/>
              </w:rPr>
            </w:pPr>
            <w:r w:rsidRPr="00EF0D71">
              <w:rPr>
                <w:sz w:val="22"/>
                <w:szCs w:val="22"/>
              </w:rPr>
              <w:t>397</w:t>
            </w:r>
            <w:r w:rsidR="0029295F" w:rsidRPr="00B2299A">
              <w:rPr>
                <w:rFonts w:cs="Times New Roman"/>
                <w:sz w:val="22"/>
                <w:szCs w:val="22"/>
              </w:rPr>
              <w:t>,</w:t>
            </w:r>
            <w:r w:rsidRPr="00EF0D71">
              <w:rPr>
                <w:sz w:val="22"/>
                <w:szCs w:val="22"/>
              </w:rPr>
              <w:t>978</w:t>
            </w:r>
          </w:p>
        </w:tc>
        <w:tc>
          <w:tcPr>
            <w:tcW w:w="247" w:type="dxa"/>
          </w:tcPr>
          <w:p w14:paraId="1B123E92" w14:textId="77777777" w:rsidR="006B0576" w:rsidRPr="00B2299A" w:rsidRDefault="006B0576" w:rsidP="00CD5043">
            <w:pPr>
              <w:ind w:left="-81" w:right="-108"/>
              <w:jc w:val="center"/>
              <w:rPr>
                <w:rFonts w:cs="Times New Roman"/>
                <w:sz w:val="22"/>
                <w:szCs w:val="22"/>
              </w:rPr>
            </w:pPr>
          </w:p>
        </w:tc>
        <w:tc>
          <w:tcPr>
            <w:tcW w:w="1568" w:type="dxa"/>
            <w:tcBorders>
              <w:top w:val="single" w:sz="4" w:space="0" w:color="auto"/>
              <w:bottom w:val="double" w:sz="4" w:space="0" w:color="auto"/>
            </w:tcBorders>
          </w:tcPr>
          <w:p w14:paraId="25F7217C" w14:textId="6270B9D8" w:rsidR="006B0576" w:rsidRPr="00B2299A" w:rsidRDefault="00EF0D71" w:rsidP="00CD5043">
            <w:pPr>
              <w:ind w:right="150"/>
              <w:jc w:val="right"/>
              <w:rPr>
                <w:rFonts w:cs="Times New Roman"/>
                <w:sz w:val="22"/>
                <w:szCs w:val="22"/>
              </w:rPr>
            </w:pPr>
            <w:r w:rsidRPr="00EF0D71">
              <w:rPr>
                <w:sz w:val="22"/>
                <w:szCs w:val="22"/>
              </w:rPr>
              <w:t>67</w:t>
            </w:r>
            <w:r w:rsidR="006B0576" w:rsidRPr="00B2299A">
              <w:rPr>
                <w:rFonts w:cs="Times New Roman"/>
                <w:sz w:val="22"/>
                <w:szCs w:val="22"/>
              </w:rPr>
              <w:t>,</w:t>
            </w:r>
            <w:r w:rsidRPr="00EF0D71">
              <w:rPr>
                <w:sz w:val="22"/>
                <w:szCs w:val="22"/>
              </w:rPr>
              <w:t>096</w:t>
            </w:r>
          </w:p>
        </w:tc>
      </w:tr>
    </w:tbl>
    <w:p w14:paraId="7F7C4A58" w14:textId="7B7A4503" w:rsidR="006B0576" w:rsidRPr="00B2299A" w:rsidRDefault="00EF0D71" w:rsidP="00B2299A">
      <w:pPr>
        <w:spacing w:before="480"/>
        <w:ind w:left="547" w:hanging="547"/>
        <w:rPr>
          <w:rFonts w:cs="Times New Roman"/>
          <w:b/>
          <w:bCs/>
          <w:caps/>
        </w:rPr>
      </w:pPr>
      <w:r w:rsidRPr="00EF0D71">
        <w:rPr>
          <w:b/>
          <w:bCs/>
          <w:caps/>
          <w:sz w:val="24"/>
          <w:szCs w:val="24"/>
        </w:rPr>
        <w:t>16</w:t>
      </w:r>
      <w:r w:rsidR="006B0576" w:rsidRPr="00B2299A">
        <w:rPr>
          <w:rFonts w:cs="Times New Roman"/>
          <w:b/>
          <w:bCs/>
          <w:caps/>
          <w:sz w:val="24"/>
          <w:szCs w:val="24"/>
        </w:rPr>
        <w:t>.</w:t>
      </w:r>
      <w:r w:rsidR="006B0576" w:rsidRPr="00B2299A">
        <w:rPr>
          <w:rFonts w:cs="Times New Roman"/>
          <w:b/>
          <w:bCs/>
          <w:caps/>
          <w:sz w:val="24"/>
          <w:szCs w:val="24"/>
        </w:rPr>
        <w:tab/>
      </w:r>
      <w:proofErr w:type="gramStart"/>
      <w:r w:rsidR="006B0576" w:rsidRPr="00B2299A">
        <w:rPr>
          <w:rFonts w:cs="Times New Roman"/>
          <w:b/>
          <w:bCs/>
          <w:caps/>
        </w:rPr>
        <w:t>Securities  business</w:t>
      </w:r>
      <w:proofErr w:type="gramEnd"/>
      <w:r w:rsidR="006B0576" w:rsidRPr="00B2299A">
        <w:rPr>
          <w:rFonts w:cs="Times New Roman"/>
          <w:b/>
          <w:bCs/>
          <w:caps/>
        </w:rPr>
        <w:t xml:space="preserve">  income</w:t>
      </w:r>
    </w:p>
    <w:p w14:paraId="5E3D0309" w14:textId="21AA7B3C" w:rsidR="006B0576" w:rsidRPr="00B2299A" w:rsidRDefault="006B0576" w:rsidP="00CD5043">
      <w:pPr>
        <w:spacing w:before="240"/>
        <w:ind w:left="547"/>
        <w:jc w:val="thaiDistribute"/>
        <w:rPr>
          <w:rFonts w:cs="Times New Roman"/>
          <w:spacing w:val="-4"/>
          <w:sz w:val="24"/>
          <w:szCs w:val="24"/>
        </w:rPr>
      </w:pPr>
      <w:r w:rsidRPr="00B2299A">
        <w:rPr>
          <w:rFonts w:cs="Times New Roman"/>
          <w:spacing w:val="-4"/>
          <w:sz w:val="24"/>
          <w:szCs w:val="24"/>
        </w:rPr>
        <w:t>Securities business income</w:t>
      </w:r>
      <w:r w:rsidR="00D153C4" w:rsidRPr="00B2299A">
        <w:rPr>
          <w:rFonts w:cs="Times New Roman"/>
          <w:spacing w:val="-4"/>
          <w:sz w:val="24"/>
          <w:szCs w:val="24"/>
        </w:rPr>
        <w:t xml:space="preserve"> for</w:t>
      </w:r>
      <w:r w:rsidRPr="00B2299A">
        <w:rPr>
          <w:rFonts w:cs="Times New Roman"/>
          <w:spacing w:val="-4"/>
          <w:sz w:val="24"/>
          <w:szCs w:val="24"/>
        </w:rPr>
        <w:t xml:space="preserve"> </w:t>
      </w:r>
      <w:r w:rsidR="00D153C4" w:rsidRPr="00B2299A">
        <w:rPr>
          <w:rFonts w:cs="Times New Roman"/>
          <w:spacing w:val="-4"/>
          <w:sz w:val="24"/>
          <w:szCs w:val="24"/>
        </w:rPr>
        <w:t xml:space="preserve">the three-month and </w:t>
      </w:r>
      <w:r w:rsidRPr="00B2299A">
        <w:rPr>
          <w:rFonts w:cs="Times New Roman"/>
          <w:spacing w:val="-4"/>
          <w:sz w:val="24"/>
          <w:szCs w:val="24"/>
        </w:rPr>
        <w:t xml:space="preserve">the </w:t>
      </w:r>
      <w:r w:rsidR="001B7016" w:rsidRPr="00B2299A">
        <w:rPr>
          <w:rFonts w:cs="Times New Roman"/>
          <w:spacing w:val="-4"/>
          <w:sz w:val="24"/>
          <w:szCs w:val="24"/>
        </w:rPr>
        <w:t>six-month</w:t>
      </w:r>
      <w:r w:rsidRPr="00B2299A">
        <w:rPr>
          <w:rFonts w:cs="Times New Roman"/>
          <w:spacing w:val="-4"/>
          <w:sz w:val="24"/>
          <w:szCs w:val="24"/>
        </w:rPr>
        <w:t xml:space="preserve"> periods ended </w:t>
      </w:r>
      <w:r w:rsidR="001B7016" w:rsidRPr="00B2299A">
        <w:rPr>
          <w:rFonts w:cs="Times New Roman"/>
          <w:spacing w:val="-4"/>
          <w:sz w:val="24"/>
          <w:szCs w:val="24"/>
        </w:rPr>
        <w:t xml:space="preserve">June </w:t>
      </w:r>
      <w:r w:rsidR="00EF0D71" w:rsidRPr="00EF0D71">
        <w:rPr>
          <w:spacing w:val="-4"/>
          <w:sz w:val="24"/>
          <w:szCs w:val="24"/>
        </w:rPr>
        <w:t>30</w:t>
      </w:r>
      <w:r w:rsidR="001B7016" w:rsidRPr="00B2299A">
        <w:rPr>
          <w:rFonts w:cs="Times New Roman"/>
          <w:spacing w:val="-4"/>
          <w:sz w:val="24"/>
          <w:szCs w:val="24"/>
        </w:rPr>
        <w:t>,</w:t>
      </w:r>
      <w:r w:rsidR="005F1912" w:rsidRPr="00B2299A">
        <w:rPr>
          <w:rFonts w:cs="Times New Roman"/>
          <w:spacing w:val="-4"/>
          <w:sz w:val="24"/>
          <w:szCs w:val="24"/>
        </w:rPr>
        <w:t xml:space="preserve"> </w:t>
      </w:r>
      <w:proofErr w:type="gramStart"/>
      <w:r w:rsidR="00EF0D71" w:rsidRPr="00EF0D71">
        <w:rPr>
          <w:spacing w:val="-4"/>
          <w:sz w:val="24"/>
          <w:szCs w:val="24"/>
        </w:rPr>
        <w:t>2026</w:t>
      </w:r>
      <w:proofErr w:type="gramEnd"/>
      <w:r w:rsidR="005F1912" w:rsidRPr="00B2299A">
        <w:rPr>
          <w:rFonts w:cs="Times New Roman"/>
          <w:spacing w:val="-4"/>
          <w:sz w:val="24"/>
          <w:szCs w:val="24"/>
        </w:rPr>
        <w:t xml:space="preserve"> and </w:t>
      </w:r>
      <w:r w:rsidR="00EF0D71" w:rsidRPr="00EF0D71">
        <w:rPr>
          <w:spacing w:val="-4"/>
          <w:sz w:val="24"/>
          <w:szCs w:val="24"/>
        </w:rPr>
        <w:t>2025</w:t>
      </w:r>
      <w:r w:rsidRPr="00B2299A">
        <w:rPr>
          <w:rFonts w:cs="Times New Roman"/>
          <w:spacing w:val="-4"/>
          <w:sz w:val="24"/>
          <w:szCs w:val="24"/>
        </w:rPr>
        <w:t>, are as follows:</w:t>
      </w:r>
    </w:p>
    <w:p w14:paraId="14B07A94" w14:textId="77777777" w:rsidR="00D153C4" w:rsidRPr="00B2299A" w:rsidRDefault="00D153C4" w:rsidP="00D153C4">
      <w:pPr>
        <w:ind w:left="533"/>
        <w:jc w:val="right"/>
        <w:rPr>
          <w:rFonts w:cs="Times New Roman"/>
          <w:b/>
          <w:bCs/>
          <w:spacing w:val="-2"/>
          <w:sz w:val="24"/>
          <w:szCs w:val="24"/>
        </w:rPr>
      </w:pPr>
      <w:r w:rsidRPr="00B2299A">
        <w:rPr>
          <w:rFonts w:cs="Times New Roman"/>
          <w:b/>
          <w:bCs/>
          <w:spacing w:val="-2"/>
          <w:sz w:val="24"/>
          <w:szCs w:val="24"/>
        </w:rPr>
        <w:t>Unit: Thousand Baht</w:t>
      </w:r>
    </w:p>
    <w:tbl>
      <w:tblPr>
        <w:tblW w:w="9277" w:type="dxa"/>
        <w:tblLayout w:type="fixed"/>
        <w:tblCellMar>
          <w:left w:w="0" w:type="dxa"/>
          <w:right w:w="0" w:type="dxa"/>
        </w:tblCellMar>
        <w:tblLook w:val="0000" w:firstRow="0" w:lastRow="0" w:firstColumn="0" w:lastColumn="0" w:noHBand="0" w:noVBand="0"/>
      </w:tblPr>
      <w:tblGrid>
        <w:gridCol w:w="5919"/>
        <w:gridCol w:w="1543"/>
        <w:gridCol w:w="247"/>
        <w:gridCol w:w="1568"/>
      </w:tblGrid>
      <w:tr w:rsidR="00D153C4" w:rsidRPr="00B2299A" w14:paraId="06665A33" w14:textId="77777777">
        <w:trPr>
          <w:trHeight w:val="70"/>
        </w:trPr>
        <w:tc>
          <w:tcPr>
            <w:tcW w:w="5919" w:type="dxa"/>
            <w:vAlign w:val="bottom"/>
          </w:tcPr>
          <w:p w14:paraId="515B321E" w14:textId="77777777" w:rsidR="00D153C4" w:rsidRPr="00B2299A" w:rsidRDefault="00D153C4">
            <w:pPr>
              <w:ind w:left="540" w:right="-81"/>
              <w:jc w:val="left"/>
              <w:rPr>
                <w:rFonts w:cs="Times New Roman"/>
                <w:sz w:val="22"/>
                <w:szCs w:val="22"/>
              </w:rPr>
            </w:pPr>
          </w:p>
        </w:tc>
        <w:tc>
          <w:tcPr>
            <w:tcW w:w="3358" w:type="dxa"/>
            <w:gridSpan w:val="3"/>
            <w:vAlign w:val="bottom"/>
          </w:tcPr>
          <w:p w14:paraId="329E8523" w14:textId="77777777" w:rsidR="00D153C4" w:rsidRPr="00B2299A" w:rsidRDefault="00D153C4">
            <w:pPr>
              <w:ind w:left="-81" w:right="-108"/>
              <w:jc w:val="center"/>
              <w:rPr>
                <w:rFonts w:cs="Times New Roman"/>
                <w:b/>
                <w:bCs/>
                <w:sz w:val="22"/>
                <w:szCs w:val="22"/>
              </w:rPr>
            </w:pPr>
            <w:r w:rsidRPr="00B2299A">
              <w:rPr>
                <w:rFonts w:cs="Times New Roman"/>
                <w:b/>
                <w:bCs/>
                <w:sz w:val="22"/>
                <w:szCs w:val="22"/>
              </w:rPr>
              <w:t>Consolidated</w:t>
            </w:r>
          </w:p>
        </w:tc>
      </w:tr>
      <w:tr w:rsidR="00D153C4" w:rsidRPr="00B2299A" w14:paraId="7C9201CE" w14:textId="77777777">
        <w:trPr>
          <w:trHeight w:val="70"/>
        </w:trPr>
        <w:tc>
          <w:tcPr>
            <w:tcW w:w="5919" w:type="dxa"/>
            <w:vAlign w:val="bottom"/>
          </w:tcPr>
          <w:p w14:paraId="1F9EF8C6" w14:textId="77777777" w:rsidR="00D153C4" w:rsidRPr="00B2299A" w:rsidRDefault="00D153C4">
            <w:pPr>
              <w:ind w:left="540" w:right="-81"/>
              <w:jc w:val="left"/>
              <w:rPr>
                <w:rFonts w:cs="Times New Roman"/>
                <w:sz w:val="22"/>
                <w:szCs w:val="22"/>
              </w:rPr>
            </w:pPr>
          </w:p>
        </w:tc>
        <w:tc>
          <w:tcPr>
            <w:tcW w:w="3358" w:type="dxa"/>
            <w:gridSpan w:val="3"/>
            <w:vAlign w:val="bottom"/>
          </w:tcPr>
          <w:p w14:paraId="30BA77C8" w14:textId="77777777" w:rsidR="00D153C4" w:rsidRPr="00B2299A" w:rsidRDefault="00D153C4">
            <w:pPr>
              <w:ind w:left="-81" w:right="-108"/>
              <w:jc w:val="center"/>
              <w:rPr>
                <w:rFonts w:cs="Times New Roman"/>
                <w:b/>
                <w:bCs/>
                <w:sz w:val="22"/>
                <w:szCs w:val="22"/>
              </w:rPr>
            </w:pPr>
            <w:r w:rsidRPr="00B2299A">
              <w:rPr>
                <w:rFonts w:cs="Times New Roman"/>
                <w:b/>
                <w:bCs/>
                <w:sz w:val="22"/>
                <w:szCs w:val="22"/>
              </w:rPr>
              <w:t>financial statements</w:t>
            </w:r>
          </w:p>
        </w:tc>
      </w:tr>
      <w:tr w:rsidR="00D153C4" w:rsidRPr="00B2299A" w14:paraId="70C49730" w14:textId="77777777">
        <w:trPr>
          <w:trHeight w:val="70"/>
        </w:trPr>
        <w:tc>
          <w:tcPr>
            <w:tcW w:w="5919" w:type="dxa"/>
            <w:vAlign w:val="bottom"/>
          </w:tcPr>
          <w:p w14:paraId="085C26FD" w14:textId="77777777" w:rsidR="00D153C4" w:rsidRPr="00B2299A" w:rsidRDefault="00D153C4">
            <w:pPr>
              <w:ind w:left="540" w:right="-81"/>
              <w:jc w:val="left"/>
              <w:rPr>
                <w:rFonts w:cs="Times New Roman"/>
                <w:sz w:val="22"/>
                <w:szCs w:val="22"/>
              </w:rPr>
            </w:pPr>
          </w:p>
        </w:tc>
        <w:tc>
          <w:tcPr>
            <w:tcW w:w="3358" w:type="dxa"/>
            <w:gridSpan w:val="3"/>
            <w:vAlign w:val="bottom"/>
          </w:tcPr>
          <w:p w14:paraId="525061CB" w14:textId="08CE411D" w:rsidR="00D153C4" w:rsidRPr="00B2299A" w:rsidRDefault="00D153C4">
            <w:pPr>
              <w:ind w:left="-81" w:right="-108"/>
              <w:jc w:val="center"/>
              <w:rPr>
                <w:rFonts w:cs="Times New Roman"/>
                <w:b/>
                <w:bCs/>
                <w:sz w:val="22"/>
                <w:szCs w:val="22"/>
              </w:rPr>
            </w:pPr>
            <w:r w:rsidRPr="00B2299A">
              <w:rPr>
                <w:rFonts w:cs="Times New Roman"/>
                <w:b/>
                <w:bCs/>
                <w:sz w:val="22"/>
                <w:szCs w:val="22"/>
              </w:rPr>
              <w:t xml:space="preserve">For the three-month periods </w:t>
            </w:r>
          </w:p>
        </w:tc>
      </w:tr>
      <w:tr w:rsidR="00D153C4" w:rsidRPr="00B2299A" w14:paraId="44A80029" w14:textId="77777777">
        <w:trPr>
          <w:trHeight w:val="70"/>
        </w:trPr>
        <w:tc>
          <w:tcPr>
            <w:tcW w:w="5919" w:type="dxa"/>
            <w:vAlign w:val="bottom"/>
          </w:tcPr>
          <w:p w14:paraId="40E9029A" w14:textId="77777777" w:rsidR="00D153C4" w:rsidRPr="00B2299A" w:rsidRDefault="00D153C4">
            <w:pPr>
              <w:ind w:left="540" w:right="-81"/>
              <w:jc w:val="left"/>
              <w:rPr>
                <w:rFonts w:cs="Times New Roman"/>
                <w:sz w:val="22"/>
                <w:szCs w:val="22"/>
              </w:rPr>
            </w:pPr>
          </w:p>
        </w:tc>
        <w:tc>
          <w:tcPr>
            <w:tcW w:w="3358" w:type="dxa"/>
            <w:gridSpan w:val="3"/>
            <w:vAlign w:val="bottom"/>
          </w:tcPr>
          <w:p w14:paraId="461592A8" w14:textId="2F5FB3CE" w:rsidR="00D153C4" w:rsidRPr="00B2299A" w:rsidRDefault="00D153C4">
            <w:pPr>
              <w:ind w:left="-81" w:right="-108"/>
              <w:jc w:val="center"/>
              <w:rPr>
                <w:rFonts w:cs="Times New Roman"/>
                <w:b/>
                <w:bCs/>
                <w:sz w:val="22"/>
                <w:szCs w:val="22"/>
              </w:rPr>
            </w:pPr>
            <w:r w:rsidRPr="00B2299A">
              <w:rPr>
                <w:rFonts w:cs="Times New Roman"/>
                <w:b/>
                <w:bCs/>
                <w:sz w:val="22"/>
                <w:szCs w:val="22"/>
              </w:rPr>
              <w:t xml:space="preserve">ended June </w:t>
            </w:r>
            <w:r w:rsidR="00EF0D71" w:rsidRPr="00EF0D71">
              <w:rPr>
                <w:b/>
                <w:bCs/>
                <w:sz w:val="22"/>
                <w:szCs w:val="22"/>
              </w:rPr>
              <w:t>30</w:t>
            </w:r>
            <w:r w:rsidRPr="00B2299A">
              <w:rPr>
                <w:rFonts w:cs="Times New Roman"/>
                <w:b/>
                <w:bCs/>
                <w:sz w:val="22"/>
                <w:szCs w:val="22"/>
              </w:rPr>
              <w:t>,</w:t>
            </w:r>
          </w:p>
        </w:tc>
      </w:tr>
      <w:tr w:rsidR="00D153C4" w:rsidRPr="00B2299A" w14:paraId="3B61E340" w14:textId="77777777">
        <w:trPr>
          <w:trHeight w:val="70"/>
        </w:trPr>
        <w:tc>
          <w:tcPr>
            <w:tcW w:w="5919" w:type="dxa"/>
            <w:vAlign w:val="bottom"/>
          </w:tcPr>
          <w:p w14:paraId="7C1B0985" w14:textId="77777777" w:rsidR="00D153C4" w:rsidRPr="00B2299A" w:rsidDel="00967A36" w:rsidRDefault="00D153C4">
            <w:pPr>
              <w:ind w:left="540" w:right="-81"/>
              <w:jc w:val="left"/>
              <w:rPr>
                <w:rFonts w:cs="Times New Roman"/>
                <w:sz w:val="22"/>
                <w:szCs w:val="22"/>
              </w:rPr>
            </w:pPr>
          </w:p>
        </w:tc>
        <w:tc>
          <w:tcPr>
            <w:tcW w:w="1543" w:type="dxa"/>
            <w:vAlign w:val="bottom"/>
          </w:tcPr>
          <w:p w14:paraId="34493159" w14:textId="3F129F1F" w:rsidR="00D153C4" w:rsidRPr="00B2299A" w:rsidRDefault="00EF0D71">
            <w:pPr>
              <w:ind w:left="-81" w:right="-108"/>
              <w:jc w:val="center"/>
              <w:rPr>
                <w:rFonts w:cs="Times New Roman"/>
                <w:b/>
                <w:bCs/>
                <w:sz w:val="22"/>
                <w:szCs w:val="22"/>
              </w:rPr>
            </w:pPr>
            <w:r w:rsidRPr="00EF0D71">
              <w:rPr>
                <w:b/>
                <w:bCs/>
                <w:sz w:val="22"/>
                <w:szCs w:val="22"/>
              </w:rPr>
              <w:t>2026</w:t>
            </w:r>
          </w:p>
        </w:tc>
        <w:tc>
          <w:tcPr>
            <w:tcW w:w="247" w:type="dxa"/>
            <w:vAlign w:val="bottom"/>
          </w:tcPr>
          <w:p w14:paraId="76F6EAE3" w14:textId="77777777" w:rsidR="00D153C4" w:rsidRPr="00B2299A" w:rsidRDefault="00D153C4">
            <w:pPr>
              <w:ind w:left="-81" w:right="-108"/>
              <w:jc w:val="center"/>
              <w:rPr>
                <w:rFonts w:cs="Times New Roman"/>
                <w:sz w:val="22"/>
                <w:szCs w:val="22"/>
              </w:rPr>
            </w:pPr>
          </w:p>
        </w:tc>
        <w:tc>
          <w:tcPr>
            <w:tcW w:w="1568" w:type="dxa"/>
            <w:vAlign w:val="bottom"/>
          </w:tcPr>
          <w:p w14:paraId="799DF235" w14:textId="46A33DED" w:rsidR="00D153C4" w:rsidRPr="00B2299A" w:rsidRDefault="00EF0D71">
            <w:pPr>
              <w:ind w:left="-81" w:right="-108"/>
              <w:jc w:val="center"/>
              <w:rPr>
                <w:rFonts w:cs="Times New Roman"/>
                <w:b/>
                <w:bCs/>
                <w:sz w:val="22"/>
                <w:szCs w:val="22"/>
              </w:rPr>
            </w:pPr>
            <w:r w:rsidRPr="00EF0D71">
              <w:rPr>
                <w:b/>
                <w:bCs/>
                <w:sz w:val="22"/>
                <w:szCs w:val="22"/>
              </w:rPr>
              <w:t>2025</w:t>
            </w:r>
          </w:p>
        </w:tc>
      </w:tr>
      <w:tr w:rsidR="00D153C4" w:rsidRPr="00B2299A" w14:paraId="02D011F7" w14:textId="77777777">
        <w:trPr>
          <w:trHeight w:val="70"/>
        </w:trPr>
        <w:tc>
          <w:tcPr>
            <w:tcW w:w="5919" w:type="dxa"/>
            <w:vAlign w:val="bottom"/>
          </w:tcPr>
          <w:p w14:paraId="3557DBCD" w14:textId="77777777" w:rsidR="00D153C4" w:rsidRPr="00B2299A" w:rsidDel="00967A36" w:rsidRDefault="00D153C4">
            <w:pPr>
              <w:ind w:left="540" w:right="-81"/>
              <w:jc w:val="left"/>
              <w:rPr>
                <w:rFonts w:cs="Times New Roman"/>
                <w:sz w:val="22"/>
                <w:szCs w:val="22"/>
              </w:rPr>
            </w:pPr>
          </w:p>
        </w:tc>
        <w:tc>
          <w:tcPr>
            <w:tcW w:w="1543" w:type="dxa"/>
            <w:vAlign w:val="bottom"/>
          </w:tcPr>
          <w:p w14:paraId="0698213E" w14:textId="77777777" w:rsidR="00D153C4" w:rsidRPr="00B2299A" w:rsidRDefault="00D153C4">
            <w:pPr>
              <w:ind w:left="-81" w:right="-108"/>
              <w:jc w:val="center"/>
              <w:rPr>
                <w:rFonts w:cs="Times New Roman"/>
                <w:b/>
                <w:bCs/>
                <w:sz w:val="22"/>
                <w:szCs w:val="22"/>
              </w:rPr>
            </w:pPr>
          </w:p>
        </w:tc>
        <w:tc>
          <w:tcPr>
            <w:tcW w:w="247" w:type="dxa"/>
            <w:vAlign w:val="bottom"/>
          </w:tcPr>
          <w:p w14:paraId="153FEBDE" w14:textId="77777777" w:rsidR="00D153C4" w:rsidRPr="00B2299A" w:rsidRDefault="00D153C4">
            <w:pPr>
              <w:ind w:left="-81" w:right="-108"/>
              <w:jc w:val="center"/>
              <w:rPr>
                <w:rFonts w:cs="Times New Roman"/>
                <w:sz w:val="22"/>
                <w:szCs w:val="22"/>
              </w:rPr>
            </w:pPr>
          </w:p>
        </w:tc>
        <w:tc>
          <w:tcPr>
            <w:tcW w:w="1568" w:type="dxa"/>
            <w:vAlign w:val="bottom"/>
          </w:tcPr>
          <w:p w14:paraId="50485ACC" w14:textId="77777777" w:rsidR="00D153C4" w:rsidRPr="00B2299A" w:rsidRDefault="00D153C4">
            <w:pPr>
              <w:ind w:left="-81" w:right="-108"/>
              <w:jc w:val="center"/>
              <w:rPr>
                <w:rFonts w:cs="Times New Roman"/>
                <w:b/>
                <w:bCs/>
                <w:sz w:val="22"/>
                <w:szCs w:val="22"/>
              </w:rPr>
            </w:pPr>
          </w:p>
        </w:tc>
      </w:tr>
      <w:tr w:rsidR="00D153C4" w:rsidRPr="00B2299A" w14:paraId="53D25DC7" w14:textId="77777777">
        <w:trPr>
          <w:trHeight w:val="262"/>
        </w:trPr>
        <w:tc>
          <w:tcPr>
            <w:tcW w:w="5919" w:type="dxa"/>
          </w:tcPr>
          <w:p w14:paraId="034DD9A5" w14:textId="77777777" w:rsidR="00D153C4" w:rsidRPr="00B2299A" w:rsidRDefault="00D153C4">
            <w:pPr>
              <w:ind w:left="540" w:right="-81"/>
              <w:jc w:val="left"/>
              <w:rPr>
                <w:rFonts w:cs="Times New Roman"/>
                <w:sz w:val="22"/>
                <w:szCs w:val="22"/>
              </w:rPr>
            </w:pPr>
            <w:r w:rsidRPr="00B2299A">
              <w:rPr>
                <w:rFonts w:cs="Times New Roman"/>
                <w:sz w:val="22"/>
                <w:szCs w:val="22"/>
              </w:rPr>
              <w:t>Brokerage fees from securities business</w:t>
            </w:r>
          </w:p>
        </w:tc>
        <w:tc>
          <w:tcPr>
            <w:tcW w:w="1543" w:type="dxa"/>
          </w:tcPr>
          <w:p w14:paraId="5CA34929" w14:textId="3EFFB26D" w:rsidR="00D153C4" w:rsidRPr="00B2299A" w:rsidRDefault="00EF0D71">
            <w:pPr>
              <w:ind w:right="140"/>
              <w:jc w:val="right"/>
              <w:rPr>
                <w:rFonts w:cs="Times New Roman"/>
                <w:sz w:val="22"/>
                <w:szCs w:val="22"/>
              </w:rPr>
            </w:pPr>
            <w:r w:rsidRPr="00EF0D71">
              <w:rPr>
                <w:sz w:val="22"/>
                <w:szCs w:val="22"/>
              </w:rPr>
              <w:t>39</w:t>
            </w:r>
            <w:r w:rsidR="0029295F" w:rsidRPr="00B2299A">
              <w:rPr>
                <w:rFonts w:cs="Times New Roman"/>
                <w:sz w:val="22"/>
                <w:szCs w:val="22"/>
              </w:rPr>
              <w:t>,</w:t>
            </w:r>
            <w:r w:rsidRPr="00EF0D71">
              <w:rPr>
                <w:sz w:val="22"/>
                <w:szCs w:val="22"/>
              </w:rPr>
              <w:t>405</w:t>
            </w:r>
          </w:p>
        </w:tc>
        <w:tc>
          <w:tcPr>
            <w:tcW w:w="247" w:type="dxa"/>
          </w:tcPr>
          <w:p w14:paraId="7F3A9FE6" w14:textId="77777777" w:rsidR="00D153C4" w:rsidRPr="00B2299A" w:rsidRDefault="00D153C4">
            <w:pPr>
              <w:ind w:left="-81" w:right="-108"/>
              <w:jc w:val="center"/>
              <w:rPr>
                <w:rFonts w:cs="Times New Roman"/>
                <w:sz w:val="22"/>
                <w:szCs w:val="22"/>
              </w:rPr>
            </w:pPr>
          </w:p>
        </w:tc>
        <w:tc>
          <w:tcPr>
            <w:tcW w:w="1568" w:type="dxa"/>
          </w:tcPr>
          <w:p w14:paraId="07153657" w14:textId="0F68030B" w:rsidR="00D153C4" w:rsidRPr="00B2299A" w:rsidRDefault="00EF0D71">
            <w:pPr>
              <w:ind w:right="150"/>
              <w:jc w:val="right"/>
              <w:rPr>
                <w:rFonts w:cs="Times New Roman"/>
                <w:sz w:val="22"/>
                <w:szCs w:val="22"/>
              </w:rPr>
            </w:pPr>
            <w:r w:rsidRPr="00EF0D71">
              <w:rPr>
                <w:sz w:val="22"/>
                <w:szCs w:val="22"/>
              </w:rPr>
              <w:t>22</w:t>
            </w:r>
            <w:r w:rsidR="00D153C4" w:rsidRPr="00B2299A">
              <w:rPr>
                <w:rFonts w:cs="Times New Roman"/>
                <w:sz w:val="22"/>
                <w:szCs w:val="22"/>
              </w:rPr>
              <w:t>,</w:t>
            </w:r>
            <w:r w:rsidRPr="00EF0D71">
              <w:rPr>
                <w:sz w:val="22"/>
                <w:szCs w:val="22"/>
              </w:rPr>
              <w:t>883</w:t>
            </w:r>
          </w:p>
        </w:tc>
      </w:tr>
      <w:tr w:rsidR="00D153C4" w:rsidRPr="00B2299A" w14:paraId="5DA51C14" w14:textId="77777777">
        <w:trPr>
          <w:trHeight w:val="262"/>
        </w:trPr>
        <w:tc>
          <w:tcPr>
            <w:tcW w:w="5919" w:type="dxa"/>
          </w:tcPr>
          <w:p w14:paraId="486481A5" w14:textId="77777777" w:rsidR="00D153C4" w:rsidRPr="00B2299A" w:rsidRDefault="00D153C4">
            <w:pPr>
              <w:ind w:left="540" w:right="-81"/>
              <w:jc w:val="left"/>
              <w:rPr>
                <w:rFonts w:cs="Times New Roman"/>
                <w:sz w:val="22"/>
                <w:szCs w:val="22"/>
              </w:rPr>
            </w:pPr>
            <w:r w:rsidRPr="00B2299A">
              <w:rPr>
                <w:rFonts w:cs="Times New Roman"/>
                <w:sz w:val="22"/>
                <w:szCs w:val="22"/>
              </w:rPr>
              <w:t>Fees and service income</w:t>
            </w:r>
          </w:p>
        </w:tc>
        <w:tc>
          <w:tcPr>
            <w:tcW w:w="1543" w:type="dxa"/>
          </w:tcPr>
          <w:p w14:paraId="52CE756D" w14:textId="304D050E" w:rsidR="00D153C4" w:rsidRPr="00B2299A" w:rsidRDefault="00EF0D71">
            <w:pPr>
              <w:ind w:right="140"/>
              <w:jc w:val="right"/>
              <w:rPr>
                <w:rFonts w:cs="Times New Roman"/>
                <w:sz w:val="22"/>
                <w:szCs w:val="22"/>
              </w:rPr>
            </w:pPr>
            <w:r w:rsidRPr="00EF0D71">
              <w:rPr>
                <w:sz w:val="22"/>
                <w:szCs w:val="22"/>
              </w:rPr>
              <w:t>11</w:t>
            </w:r>
            <w:r w:rsidR="0029295F" w:rsidRPr="00B2299A">
              <w:rPr>
                <w:rFonts w:cs="Times New Roman"/>
                <w:sz w:val="22"/>
                <w:szCs w:val="22"/>
              </w:rPr>
              <w:t>,</w:t>
            </w:r>
            <w:r w:rsidRPr="00EF0D71">
              <w:rPr>
                <w:sz w:val="22"/>
                <w:szCs w:val="22"/>
              </w:rPr>
              <w:t>834</w:t>
            </w:r>
          </w:p>
        </w:tc>
        <w:tc>
          <w:tcPr>
            <w:tcW w:w="247" w:type="dxa"/>
          </w:tcPr>
          <w:p w14:paraId="557BB24F" w14:textId="77777777" w:rsidR="00D153C4" w:rsidRPr="00B2299A" w:rsidRDefault="00D153C4">
            <w:pPr>
              <w:ind w:left="-81" w:right="-108"/>
              <w:jc w:val="center"/>
              <w:rPr>
                <w:rFonts w:cs="Times New Roman"/>
                <w:sz w:val="22"/>
                <w:szCs w:val="22"/>
              </w:rPr>
            </w:pPr>
          </w:p>
        </w:tc>
        <w:tc>
          <w:tcPr>
            <w:tcW w:w="1568" w:type="dxa"/>
          </w:tcPr>
          <w:p w14:paraId="05746721" w14:textId="099AEA0E" w:rsidR="00D153C4" w:rsidRPr="00B2299A" w:rsidRDefault="00EF0D71">
            <w:pPr>
              <w:ind w:right="150"/>
              <w:jc w:val="right"/>
              <w:rPr>
                <w:rFonts w:cs="Times New Roman"/>
                <w:sz w:val="22"/>
                <w:szCs w:val="22"/>
              </w:rPr>
            </w:pPr>
            <w:r w:rsidRPr="00EF0D71">
              <w:rPr>
                <w:sz w:val="22"/>
                <w:szCs w:val="22"/>
              </w:rPr>
              <w:t>9</w:t>
            </w:r>
            <w:r w:rsidR="00D153C4" w:rsidRPr="00B2299A">
              <w:rPr>
                <w:rFonts w:cs="Times New Roman"/>
                <w:sz w:val="22"/>
                <w:szCs w:val="22"/>
              </w:rPr>
              <w:t>,</w:t>
            </w:r>
            <w:r w:rsidRPr="00EF0D71">
              <w:rPr>
                <w:sz w:val="22"/>
                <w:szCs w:val="22"/>
              </w:rPr>
              <w:t>891</w:t>
            </w:r>
          </w:p>
        </w:tc>
      </w:tr>
      <w:tr w:rsidR="00D153C4" w:rsidRPr="00B2299A" w14:paraId="051019AD" w14:textId="77777777">
        <w:trPr>
          <w:trHeight w:val="262"/>
        </w:trPr>
        <w:tc>
          <w:tcPr>
            <w:tcW w:w="5919" w:type="dxa"/>
          </w:tcPr>
          <w:p w14:paraId="223302DC" w14:textId="77777777" w:rsidR="00D153C4" w:rsidRPr="00B2299A" w:rsidRDefault="00D153C4">
            <w:pPr>
              <w:ind w:left="540" w:right="-81"/>
              <w:jc w:val="left"/>
              <w:rPr>
                <w:rFonts w:cs="Times New Roman"/>
                <w:sz w:val="22"/>
                <w:szCs w:val="22"/>
              </w:rPr>
            </w:pPr>
            <w:r w:rsidRPr="00B2299A">
              <w:rPr>
                <w:rFonts w:cs="Times New Roman"/>
                <w:sz w:val="22"/>
                <w:szCs w:val="22"/>
              </w:rPr>
              <w:t xml:space="preserve">Interest </w:t>
            </w:r>
            <w:proofErr w:type="gramStart"/>
            <w:r w:rsidRPr="00B2299A">
              <w:rPr>
                <w:rFonts w:cs="Times New Roman"/>
                <w:sz w:val="22"/>
                <w:szCs w:val="22"/>
              </w:rPr>
              <w:t>on</w:t>
            </w:r>
            <w:proofErr w:type="gramEnd"/>
            <w:r w:rsidRPr="00B2299A">
              <w:rPr>
                <w:rFonts w:cs="Times New Roman"/>
                <w:sz w:val="22"/>
                <w:szCs w:val="22"/>
              </w:rPr>
              <w:t xml:space="preserve"> margin loans</w:t>
            </w:r>
          </w:p>
        </w:tc>
        <w:tc>
          <w:tcPr>
            <w:tcW w:w="1543" w:type="dxa"/>
          </w:tcPr>
          <w:p w14:paraId="1A01725D" w14:textId="617F5053" w:rsidR="00D153C4" w:rsidRPr="00B2299A" w:rsidRDefault="00EF0D71">
            <w:pPr>
              <w:ind w:right="140"/>
              <w:jc w:val="right"/>
              <w:rPr>
                <w:rFonts w:cs="Times New Roman"/>
                <w:sz w:val="22"/>
                <w:szCs w:val="22"/>
              </w:rPr>
            </w:pPr>
            <w:r w:rsidRPr="00EF0D71">
              <w:rPr>
                <w:sz w:val="22"/>
                <w:szCs w:val="22"/>
              </w:rPr>
              <w:t>24</w:t>
            </w:r>
            <w:r w:rsidR="0029295F" w:rsidRPr="00B2299A">
              <w:rPr>
                <w:rFonts w:cs="Times New Roman"/>
                <w:sz w:val="22"/>
                <w:szCs w:val="22"/>
              </w:rPr>
              <w:t>,</w:t>
            </w:r>
            <w:r w:rsidRPr="00EF0D71">
              <w:rPr>
                <w:sz w:val="22"/>
                <w:szCs w:val="22"/>
              </w:rPr>
              <w:t>388</w:t>
            </w:r>
          </w:p>
        </w:tc>
        <w:tc>
          <w:tcPr>
            <w:tcW w:w="247" w:type="dxa"/>
          </w:tcPr>
          <w:p w14:paraId="448D155A" w14:textId="77777777" w:rsidR="00D153C4" w:rsidRPr="00B2299A" w:rsidRDefault="00D153C4">
            <w:pPr>
              <w:ind w:left="-81" w:right="-108"/>
              <w:jc w:val="center"/>
              <w:rPr>
                <w:rFonts w:cs="Times New Roman"/>
                <w:sz w:val="22"/>
                <w:szCs w:val="22"/>
              </w:rPr>
            </w:pPr>
          </w:p>
        </w:tc>
        <w:tc>
          <w:tcPr>
            <w:tcW w:w="1568" w:type="dxa"/>
          </w:tcPr>
          <w:p w14:paraId="7379070B" w14:textId="03D4F5B0" w:rsidR="00D153C4" w:rsidRPr="00B2299A" w:rsidRDefault="00EF0D71">
            <w:pPr>
              <w:ind w:right="150"/>
              <w:jc w:val="right"/>
              <w:rPr>
                <w:rFonts w:cs="Times New Roman"/>
                <w:sz w:val="22"/>
                <w:szCs w:val="22"/>
              </w:rPr>
            </w:pPr>
            <w:r w:rsidRPr="00EF0D71">
              <w:rPr>
                <w:sz w:val="22"/>
                <w:szCs w:val="22"/>
              </w:rPr>
              <w:t>26</w:t>
            </w:r>
            <w:r w:rsidR="00D153C4" w:rsidRPr="00B2299A">
              <w:rPr>
                <w:rFonts w:cs="Times New Roman"/>
                <w:sz w:val="22"/>
                <w:szCs w:val="22"/>
              </w:rPr>
              <w:t>,</w:t>
            </w:r>
            <w:r w:rsidRPr="00EF0D71">
              <w:rPr>
                <w:sz w:val="22"/>
                <w:szCs w:val="22"/>
              </w:rPr>
              <w:t>736</w:t>
            </w:r>
          </w:p>
        </w:tc>
      </w:tr>
      <w:tr w:rsidR="00D153C4" w:rsidRPr="00B2299A" w14:paraId="0E57BBF8" w14:textId="77777777">
        <w:trPr>
          <w:trHeight w:val="262"/>
        </w:trPr>
        <w:tc>
          <w:tcPr>
            <w:tcW w:w="5919" w:type="dxa"/>
          </w:tcPr>
          <w:p w14:paraId="55B5ABE2" w14:textId="022138C8" w:rsidR="00D153C4" w:rsidRPr="00B2299A" w:rsidRDefault="0009569A">
            <w:pPr>
              <w:ind w:left="540" w:right="-81"/>
              <w:jc w:val="left"/>
              <w:rPr>
                <w:rFonts w:cs="Times New Roman"/>
                <w:sz w:val="22"/>
                <w:szCs w:val="22"/>
              </w:rPr>
            </w:pPr>
            <w:r>
              <w:rPr>
                <w:rFonts w:cs="Times New Roman"/>
                <w:sz w:val="22"/>
                <w:szCs w:val="22"/>
              </w:rPr>
              <w:t>Other i</w:t>
            </w:r>
            <w:r w:rsidR="00D153C4" w:rsidRPr="00B2299A">
              <w:rPr>
                <w:rFonts w:cs="Times New Roman"/>
                <w:sz w:val="22"/>
                <w:szCs w:val="22"/>
              </w:rPr>
              <w:t>nterest income</w:t>
            </w:r>
          </w:p>
        </w:tc>
        <w:tc>
          <w:tcPr>
            <w:tcW w:w="1543" w:type="dxa"/>
          </w:tcPr>
          <w:p w14:paraId="358FD31F" w14:textId="2009092E" w:rsidR="00D153C4" w:rsidRPr="00B2299A" w:rsidRDefault="00EF0D71">
            <w:pPr>
              <w:ind w:right="140"/>
              <w:jc w:val="right"/>
              <w:rPr>
                <w:rFonts w:cs="Times New Roman"/>
                <w:sz w:val="22"/>
                <w:szCs w:val="22"/>
              </w:rPr>
            </w:pPr>
            <w:r w:rsidRPr="00EF0D71">
              <w:rPr>
                <w:sz w:val="22"/>
                <w:szCs w:val="22"/>
              </w:rPr>
              <w:t>1</w:t>
            </w:r>
            <w:r w:rsidR="0029295F" w:rsidRPr="00B2299A">
              <w:rPr>
                <w:rFonts w:cs="Times New Roman"/>
                <w:sz w:val="22"/>
                <w:szCs w:val="22"/>
              </w:rPr>
              <w:t>,</w:t>
            </w:r>
            <w:r w:rsidRPr="00EF0D71">
              <w:rPr>
                <w:sz w:val="22"/>
                <w:szCs w:val="22"/>
              </w:rPr>
              <w:t>779</w:t>
            </w:r>
          </w:p>
        </w:tc>
        <w:tc>
          <w:tcPr>
            <w:tcW w:w="247" w:type="dxa"/>
          </w:tcPr>
          <w:p w14:paraId="69A313D1" w14:textId="77777777" w:rsidR="00D153C4" w:rsidRPr="00B2299A" w:rsidRDefault="00D153C4">
            <w:pPr>
              <w:ind w:left="-81" w:right="-108"/>
              <w:jc w:val="center"/>
              <w:rPr>
                <w:rFonts w:cs="Times New Roman"/>
                <w:sz w:val="22"/>
                <w:szCs w:val="22"/>
              </w:rPr>
            </w:pPr>
          </w:p>
        </w:tc>
        <w:tc>
          <w:tcPr>
            <w:tcW w:w="1568" w:type="dxa"/>
          </w:tcPr>
          <w:p w14:paraId="303C24AD" w14:textId="2980E3B5" w:rsidR="00D153C4" w:rsidRPr="00B2299A" w:rsidRDefault="00EF0D71">
            <w:pPr>
              <w:ind w:right="150"/>
              <w:jc w:val="right"/>
              <w:rPr>
                <w:rFonts w:cs="Times New Roman"/>
                <w:sz w:val="22"/>
                <w:szCs w:val="22"/>
              </w:rPr>
            </w:pPr>
            <w:r w:rsidRPr="00EF0D71">
              <w:rPr>
                <w:sz w:val="22"/>
                <w:szCs w:val="22"/>
              </w:rPr>
              <w:t>2</w:t>
            </w:r>
            <w:r w:rsidR="00D153C4" w:rsidRPr="00B2299A">
              <w:rPr>
                <w:rFonts w:cs="Times New Roman"/>
                <w:sz w:val="22"/>
                <w:szCs w:val="22"/>
              </w:rPr>
              <w:t>,</w:t>
            </w:r>
            <w:r w:rsidRPr="00EF0D71">
              <w:rPr>
                <w:sz w:val="22"/>
                <w:szCs w:val="22"/>
              </w:rPr>
              <w:t>305</w:t>
            </w:r>
          </w:p>
        </w:tc>
      </w:tr>
      <w:tr w:rsidR="00D153C4" w:rsidRPr="00B2299A" w14:paraId="0929421F" w14:textId="77777777">
        <w:trPr>
          <w:trHeight w:val="251"/>
        </w:trPr>
        <w:tc>
          <w:tcPr>
            <w:tcW w:w="5919" w:type="dxa"/>
          </w:tcPr>
          <w:p w14:paraId="56D2D8A2" w14:textId="77777777" w:rsidR="00D153C4" w:rsidRPr="00B2299A" w:rsidRDefault="00D153C4">
            <w:pPr>
              <w:ind w:left="540" w:right="-81"/>
              <w:jc w:val="left"/>
              <w:rPr>
                <w:rFonts w:cs="Times New Roman"/>
                <w:sz w:val="22"/>
                <w:szCs w:val="22"/>
              </w:rPr>
            </w:pPr>
            <w:r w:rsidRPr="00B2299A">
              <w:rPr>
                <w:rFonts w:cs="Times New Roman"/>
                <w:sz w:val="22"/>
                <w:szCs w:val="22"/>
              </w:rPr>
              <w:t>Total</w:t>
            </w:r>
          </w:p>
        </w:tc>
        <w:tc>
          <w:tcPr>
            <w:tcW w:w="1543" w:type="dxa"/>
            <w:tcBorders>
              <w:top w:val="single" w:sz="4" w:space="0" w:color="auto"/>
              <w:bottom w:val="double" w:sz="4" w:space="0" w:color="auto"/>
            </w:tcBorders>
          </w:tcPr>
          <w:p w14:paraId="71CD99E3" w14:textId="25B1C585" w:rsidR="00D153C4" w:rsidRPr="00B2299A" w:rsidRDefault="00EF0D71">
            <w:pPr>
              <w:ind w:right="140"/>
              <w:jc w:val="right"/>
              <w:rPr>
                <w:rFonts w:cs="Times New Roman"/>
                <w:sz w:val="22"/>
                <w:szCs w:val="22"/>
              </w:rPr>
            </w:pPr>
            <w:r w:rsidRPr="00EF0D71">
              <w:rPr>
                <w:sz w:val="22"/>
                <w:szCs w:val="22"/>
              </w:rPr>
              <w:t>77</w:t>
            </w:r>
            <w:r w:rsidR="0029295F" w:rsidRPr="00B2299A">
              <w:rPr>
                <w:rFonts w:cs="Times New Roman"/>
                <w:sz w:val="22"/>
                <w:szCs w:val="22"/>
              </w:rPr>
              <w:t>,</w:t>
            </w:r>
            <w:r w:rsidRPr="00EF0D71">
              <w:rPr>
                <w:sz w:val="22"/>
                <w:szCs w:val="22"/>
              </w:rPr>
              <w:t>406</w:t>
            </w:r>
          </w:p>
        </w:tc>
        <w:tc>
          <w:tcPr>
            <w:tcW w:w="247" w:type="dxa"/>
          </w:tcPr>
          <w:p w14:paraId="77958DE6" w14:textId="77777777" w:rsidR="00D153C4" w:rsidRPr="00B2299A" w:rsidRDefault="00D153C4">
            <w:pPr>
              <w:ind w:left="-81" w:right="-108"/>
              <w:jc w:val="center"/>
              <w:rPr>
                <w:rFonts w:cs="Times New Roman"/>
                <w:sz w:val="22"/>
                <w:szCs w:val="22"/>
              </w:rPr>
            </w:pPr>
          </w:p>
        </w:tc>
        <w:tc>
          <w:tcPr>
            <w:tcW w:w="1568" w:type="dxa"/>
            <w:tcBorders>
              <w:top w:val="single" w:sz="4" w:space="0" w:color="auto"/>
              <w:bottom w:val="double" w:sz="4" w:space="0" w:color="auto"/>
            </w:tcBorders>
          </w:tcPr>
          <w:p w14:paraId="3F71BB3F" w14:textId="73D3022D" w:rsidR="00D153C4" w:rsidRPr="00B2299A" w:rsidRDefault="00EF0D71">
            <w:pPr>
              <w:ind w:right="150"/>
              <w:jc w:val="right"/>
              <w:rPr>
                <w:rFonts w:cs="Times New Roman"/>
                <w:sz w:val="22"/>
                <w:szCs w:val="22"/>
              </w:rPr>
            </w:pPr>
            <w:r w:rsidRPr="00EF0D71">
              <w:rPr>
                <w:sz w:val="22"/>
                <w:szCs w:val="22"/>
              </w:rPr>
              <w:t>61</w:t>
            </w:r>
            <w:r w:rsidR="00D153C4" w:rsidRPr="00B2299A">
              <w:rPr>
                <w:rFonts w:cs="Times New Roman"/>
                <w:sz w:val="22"/>
                <w:szCs w:val="22"/>
              </w:rPr>
              <w:t>,</w:t>
            </w:r>
            <w:r w:rsidRPr="00EF0D71">
              <w:rPr>
                <w:sz w:val="22"/>
                <w:szCs w:val="22"/>
              </w:rPr>
              <w:t>815</w:t>
            </w:r>
          </w:p>
        </w:tc>
      </w:tr>
    </w:tbl>
    <w:p w14:paraId="65AA4DDA" w14:textId="4A73C54B" w:rsidR="006B0576" w:rsidRPr="00B2299A" w:rsidRDefault="006B0576" w:rsidP="00B2299A">
      <w:pPr>
        <w:spacing w:before="240"/>
        <w:ind w:left="533"/>
        <w:jc w:val="right"/>
        <w:rPr>
          <w:rFonts w:cs="Times New Roman"/>
          <w:b/>
          <w:bCs/>
          <w:spacing w:val="-2"/>
          <w:sz w:val="24"/>
          <w:szCs w:val="24"/>
        </w:rPr>
      </w:pPr>
      <w:r w:rsidRPr="00B2299A">
        <w:rPr>
          <w:rFonts w:cs="Times New Roman"/>
          <w:b/>
          <w:bCs/>
          <w:spacing w:val="-2"/>
          <w:sz w:val="24"/>
          <w:szCs w:val="24"/>
        </w:rPr>
        <w:t>Unit: Thousand Baht</w:t>
      </w:r>
    </w:p>
    <w:tbl>
      <w:tblPr>
        <w:tblW w:w="9277" w:type="dxa"/>
        <w:tblLayout w:type="fixed"/>
        <w:tblCellMar>
          <w:left w:w="0" w:type="dxa"/>
          <w:right w:w="0" w:type="dxa"/>
        </w:tblCellMar>
        <w:tblLook w:val="0000" w:firstRow="0" w:lastRow="0" w:firstColumn="0" w:lastColumn="0" w:noHBand="0" w:noVBand="0"/>
      </w:tblPr>
      <w:tblGrid>
        <w:gridCol w:w="5919"/>
        <w:gridCol w:w="1543"/>
        <w:gridCol w:w="247"/>
        <w:gridCol w:w="1568"/>
      </w:tblGrid>
      <w:tr w:rsidR="006B0576" w:rsidRPr="00B2299A" w14:paraId="66623849" w14:textId="77777777" w:rsidTr="00F33445">
        <w:trPr>
          <w:trHeight w:val="70"/>
        </w:trPr>
        <w:tc>
          <w:tcPr>
            <w:tcW w:w="5919" w:type="dxa"/>
            <w:vAlign w:val="bottom"/>
          </w:tcPr>
          <w:p w14:paraId="51799F60" w14:textId="77777777" w:rsidR="006B0576" w:rsidRPr="00B2299A" w:rsidRDefault="006B0576" w:rsidP="00CD5043">
            <w:pPr>
              <w:ind w:left="540" w:right="-81"/>
              <w:jc w:val="left"/>
              <w:rPr>
                <w:rFonts w:cs="Times New Roman"/>
                <w:sz w:val="22"/>
                <w:szCs w:val="22"/>
              </w:rPr>
            </w:pPr>
          </w:p>
        </w:tc>
        <w:tc>
          <w:tcPr>
            <w:tcW w:w="3358" w:type="dxa"/>
            <w:gridSpan w:val="3"/>
            <w:vAlign w:val="bottom"/>
          </w:tcPr>
          <w:p w14:paraId="41E41764" w14:textId="77777777" w:rsidR="006B0576" w:rsidRPr="00B2299A" w:rsidRDefault="006B0576" w:rsidP="00CD5043">
            <w:pPr>
              <w:ind w:left="-81" w:right="-108"/>
              <w:jc w:val="center"/>
              <w:rPr>
                <w:rFonts w:cs="Times New Roman"/>
                <w:b/>
                <w:bCs/>
                <w:sz w:val="22"/>
                <w:szCs w:val="22"/>
              </w:rPr>
            </w:pPr>
            <w:r w:rsidRPr="00B2299A">
              <w:rPr>
                <w:rFonts w:cs="Times New Roman"/>
                <w:b/>
                <w:bCs/>
                <w:sz w:val="22"/>
                <w:szCs w:val="22"/>
              </w:rPr>
              <w:t>Consolidated</w:t>
            </w:r>
          </w:p>
        </w:tc>
      </w:tr>
      <w:tr w:rsidR="006B0576" w:rsidRPr="00B2299A" w14:paraId="50448CB4" w14:textId="77777777" w:rsidTr="00F33445">
        <w:trPr>
          <w:trHeight w:val="70"/>
        </w:trPr>
        <w:tc>
          <w:tcPr>
            <w:tcW w:w="5919" w:type="dxa"/>
            <w:vAlign w:val="bottom"/>
          </w:tcPr>
          <w:p w14:paraId="61162401" w14:textId="77777777" w:rsidR="006B0576" w:rsidRPr="00B2299A" w:rsidRDefault="006B0576" w:rsidP="00CD5043">
            <w:pPr>
              <w:ind w:left="540" w:right="-81"/>
              <w:jc w:val="left"/>
              <w:rPr>
                <w:rFonts w:cs="Times New Roman"/>
                <w:sz w:val="22"/>
                <w:szCs w:val="22"/>
              </w:rPr>
            </w:pPr>
          </w:p>
        </w:tc>
        <w:tc>
          <w:tcPr>
            <w:tcW w:w="3358" w:type="dxa"/>
            <w:gridSpan w:val="3"/>
            <w:vAlign w:val="bottom"/>
          </w:tcPr>
          <w:p w14:paraId="29703240" w14:textId="77777777" w:rsidR="006B0576" w:rsidRPr="00B2299A" w:rsidRDefault="006B0576" w:rsidP="00CD5043">
            <w:pPr>
              <w:ind w:left="-81" w:right="-108"/>
              <w:jc w:val="center"/>
              <w:rPr>
                <w:rFonts w:cs="Times New Roman"/>
                <w:b/>
                <w:bCs/>
                <w:sz w:val="22"/>
                <w:szCs w:val="22"/>
              </w:rPr>
            </w:pPr>
            <w:r w:rsidRPr="00B2299A">
              <w:rPr>
                <w:rFonts w:cs="Times New Roman"/>
                <w:b/>
                <w:bCs/>
                <w:sz w:val="22"/>
                <w:szCs w:val="22"/>
              </w:rPr>
              <w:t>financial statements</w:t>
            </w:r>
          </w:p>
        </w:tc>
      </w:tr>
      <w:tr w:rsidR="006B0576" w:rsidRPr="00B2299A" w14:paraId="6F671431" w14:textId="77777777" w:rsidTr="00F33445">
        <w:trPr>
          <w:trHeight w:val="70"/>
        </w:trPr>
        <w:tc>
          <w:tcPr>
            <w:tcW w:w="5919" w:type="dxa"/>
            <w:vAlign w:val="bottom"/>
          </w:tcPr>
          <w:p w14:paraId="70D6ABDB" w14:textId="77777777" w:rsidR="006B0576" w:rsidRPr="00B2299A" w:rsidRDefault="006B0576" w:rsidP="00CD5043">
            <w:pPr>
              <w:ind w:left="540" w:right="-81"/>
              <w:jc w:val="left"/>
              <w:rPr>
                <w:rFonts w:cs="Times New Roman"/>
                <w:sz w:val="22"/>
                <w:szCs w:val="22"/>
              </w:rPr>
            </w:pPr>
          </w:p>
        </w:tc>
        <w:tc>
          <w:tcPr>
            <w:tcW w:w="3358" w:type="dxa"/>
            <w:gridSpan w:val="3"/>
            <w:vAlign w:val="bottom"/>
          </w:tcPr>
          <w:p w14:paraId="768BE1EC" w14:textId="77777777" w:rsidR="006B0576" w:rsidRPr="00B2299A" w:rsidRDefault="006B0576" w:rsidP="00CD5043">
            <w:pPr>
              <w:ind w:left="-81" w:right="-108"/>
              <w:jc w:val="center"/>
              <w:rPr>
                <w:rFonts w:cs="Times New Roman"/>
                <w:b/>
                <w:bCs/>
                <w:sz w:val="22"/>
                <w:szCs w:val="22"/>
              </w:rPr>
            </w:pPr>
            <w:r w:rsidRPr="00B2299A">
              <w:rPr>
                <w:rFonts w:cs="Times New Roman"/>
                <w:b/>
                <w:bCs/>
                <w:sz w:val="22"/>
                <w:szCs w:val="22"/>
              </w:rPr>
              <w:t xml:space="preserve">For the </w:t>
            </w:r>
            <w:r w:rsidR="001B7016" w:rsidRPr="00B2299A">
              <w:rPr>
                <w:rFonts w:cs="Times New Roman"/>
                <w:b/>
                <w:bCs/>
                <w:sz w:val="22"/>
                <w:szCs w:val="22"/>
              </w:rPr>
              <w:t>six-month</w:t>
            </w:r>
            <w:r w:rsidRPr="00B2299A">
              <w:rPr>
                <w:rFonts w:cs="Times New Roman"/>
                <w:b/>
                <w:bCs/>
                <w:sz w:val="22"/>
                <w:szCs w:val="22"/>
              </w:rPr>
              <w:t xml:space="preserve"> periods </w:t>
            </w:r>
          </w:p>
        </w:tc>
      </w:tr>
      <w:tr w:rsidR="006B0576" w:rsidRPr="00B2299A" w14:paraId="498159CD" w14:textId="77777777" w:rsidTr="00F33445">
        <w:trPr>
          <w:trHeight w:val="70"/>
        </w:trPr>
        <w:tc>
          <w:tcPr>
            <w:tcW w:w="5919" w:type="dxa"/>
            <w:vAlign w:val="bottom"/>
          </w:tcPr>
          <w:p w14:paraId="607E8692" w14:textId="77777777" w:rsidR="006B0576" w:rsidRPr="00B2299A" w:rsidRDefault="006B0576" w:rsidP="00CD5043">
            <w:pPr>
              <w:ind w:left="540" w:right="-81"/>
              <w:jc w:val="left"/>
              <w:rPr>
                <w:rFonts w:cs="Times New Roman"/>
                <w:sz w:val="22"/>
                <w:szCs w:val="22"/>
              </w:rPr>
            </w:pPr>
          </w:p>
        </w:tc>
        <w:tc>
          <w:tcPr>
            <w:tcW w:w="3358" w:type="dxa"/>
            <w:gridSpan w:val="3"/>
            <w:vAlign w:val="bottom"/>
          </w:tcPr>
          <w:p w14:paraId="70FD8918" w14:textId="248E0CB9" w:rsidR="006B0576" w:rsidRPr="00B2299A" w:rsidRDefault="006B0576" w:rsidP="00CD5043">
            <w:pPr>
              <w:ind w:left="-81" w:right="-108"/>
              <w:jc w:val="center"/>
              <w:rPr>
                <w:rFonts w:cs="Times New Roman"/>
                <w:b/>
                <w:bCs/>
                <w:sz w:val="22"/>
                <w:szCs w:val="22"/>
              </w:rPr>
            </w:pPr>
            <w:r w:rsidRPr="00B2299A">
              <w:rPr>
                <w:rFonts w:cs="Times New Roman"/>
                <w:b/>
                <w:bCs/>
                <w:sz w:val="22"/>
                <w:szCs w:val="22"/>
              </w:rPr>
              <w:t xml:space="preserve">ended </w:t>
            </w:r>
            <w:r w:rsidR="001B7016" w:rsidRPr="00B2299A">
              <w:rPr>
                <w:rFonts w:cs="Times New Roman"/>
                <w:b/>
                <w:bCs/>
                <w:sz w:val="22"/>
                <w:szCs w:val="22"/>
              </w:rPr>
              <w:t xml:space="preserve">June </w:t>
            </w:r>
            <w:r w:rsidR="00EF0D71" w:rsidRPr="00EF0D71">
              <w:rPr>
                <w:b/>
                <w:bCs/>
                <w:sz w:val="22"/>
                <w:szCs w:val="22"/>
              </w:rPr>
              <w:t>30</w:t>
            </w:r>
            <w:r w:rsidR="001B7016" w:rsidRPr="00B2299A">
              <w:rPr>
                <w:rFonts w:cs="Times New Roman"/>
                <w:b/>
                <w:bCs/>
                <w:sz w:val="22"/>
                <w:szCs w:val="22"/>
              </w:rPr>
              <w:t>,</w:t>
            </w:r>
          </w:p>
        </w:tc>
      </w:tr>
      <w:tr w:rsidR="006B0576" w:rsidRPr="00B2299A" w14:paraId="22FAF4F6" w14:textId="77777777" w:rsidTr="00F33445">
        <w:trPr>
          <w:trHeight w:val="70"/>
        </w:trPr>
        <w:tc>
          <w:tcPr>
            <w:tcW w:w="5919" w:type="dxa"/>
            <w:vAlign w:val="bottom"/>
          </w:tcPr>
          <w:p w14:paraId="025EDF86" w14:textId="77777777" w:rsidR="006B0576" w:rsidRPr="00B2299A" w:rsidDel="00967A36" w:rsidRDefault="006B0576" w:rsidP="00CD5043">
            <w:pPr>
              <w:ind w:left="540" w:right="-81"/>
              <w:jc w:val="left"/>
              <w:rPr>
                <w:rFonts w:cs="Times New Roman"/>
                <w:sz w:val="22"/>
                <w:szCs w:val="22"/>
              </w:rPr>
            </w:pPr>
          </w:p>
        </w:tc>
        <w:tc>
          <w:tcPr>
            <w:tcW w:w="1543" w:type="dxa"/>
            <w:vAlign w:val="bottom"/>
          </w:tcPr>
          <w:p w14:paraId="0CB1C730" w14:textId="70B6A87B" w:rsidR="006B0576" w:rsidRPr="00B2299A" w:rsidRDefault="00EF0D71" w:rsidP="00CD5043">
            <w:pPr>
              <w:ind w:left="-81" w:right="-108"/>
              <w:jc w:val="center"/>
              <w:rPr>
                <w:rFonts w:cs="Times New Roman"/>
                <w:b/>
                <w:bCs/>
                <w:sz w:val="22"/>
                <w:szCs w:val="22"/>
              </w:rPr>
            </w:pPr>
            <w:r w:rsidRPr="00EF0D71">
              <w:rPr>
                <w:b/>
                <w:bCs/>
                <w:sz w:val="22"/>
                <w:szCs w:val="22"/>
              </w:rPr>
              <w:t>2026</w:t>
            </w:r>
          </w:p>
        </w:tc>
        <w:tc>
          <w:tcPr>
            <w:tcW w:w="247" w:type="dxa"/>
            <w:vAlign w:val="bottom"/>
          </w:tcPr>
          <w:p w14:paraId="1B333610" w14:textId="77777777" w:rsidR="006B0576" w:rsidRPr="00B2299A" w:rsidRDefault="006B0576" w:rsidP="00CD5043">
            <w:pPr>
              <w:ind w:left="-81" w:right="-108"/>
              <w:jc w:val="center"/>
              <w:rPr>
                <w:rFonts w:cs="Times New Roman"/>
                <w:sz w:val="22"/>
                <w:szCs w:val="22"/>
              </w:rPr>
            </w:pPr>
          </w:p>
        </w:tc>
        <w:tc>
          <w:tcPr>
            <w:tcW w:w="1568" w:type="dxa"/>
            <w:vAlign w:val="bottom"/>
          </w:tcPr>
          <w:p w14:paraId="16ADC212" w14:textId="0D89BEC2" w:rsidR="006B0576" w:rsidRPr="00B2299A" w:rsidRDefault="00EF0D71" w:rsidP="00CD5043">
            <w:pPr>
              <w:ind w:left="-81" w:right="-108"/>
              <w:jc w:val="center"/>
              <w:rPr>
                <w:rFonts w:cs="Times New Roman"/>
                <w:b/>
                <w:bCs/>
                <w:sz w:val="22"/>
                <w:szCs w:val="22"/>
              </w:rPr>
            </w:pPr>
            <w:r w:rsidRPr="00EF0D71">
              <w:rPr>
                <w:b/>
                <w:bCs/>
                <w:sz w:val="22"/>
                <w:szCs w:val="22"/>
              </w:rPr>
              <w:t>2025</w:t>
            </w:r>
          </w:p>
        </w:tc>
      </w:tr>
      <w:tr w:rsidR="006B0576" w:rsidRPr="00B2299A" w14:paraId="4E7E550F" w14:textId="77777777" w:rsidTr="00F33445">
        <w:trPr>
          <w:trHeight w:val="70"/>
        </w:trPr>
        <w:tc>
          <w:tcPr>
            <w:tcW w:w="5919" w:type="dxa"/>
            <w:vAlign w:val="bottom"/>
          </w:tcPr>
          <w:p w14:paraId="109436FB" w14:textId="77777777" w:rsidR="006B0576" w:rsidRPr="00B2299A" w:rsidDel="00967A36" w:rsidRDefault="006B0576" w:rsidP="00CD5043">
            <w:pPr>
              <w:ind w:left="540" w:right="-81"/>
              <w:jc w:val="left"/>
              <w:rPr>
                <w:rFonts w:cs="Times New Roman"/>
                <w:sz w:val="22"/>
                <w:szCs w:val="22"/>
              </w:rPr>
            </w:pPr>
          </w:p>
        </w:tc>
        <w:tc>
          <w:tcPr>
            <w:tcW w:w="1543" w:type="dxa"/>
            <w:vAlign w:val="bottom"/>
          </w:tcPr>
          <w:p w14:paraId="210E0075" w14:textId="77777777" w:rsidR="006B0576" w:rsidRPr="00B2299A" w:rsidRDefault="006B0576" w:rsidP="00CD5043">
            <w:pPr>
              <w:ind w:left="-81" w:right="-108"/>
              <w:jc w:val="center"/>
              <w:rPr>
                <w:rFonts w:cs="Times New Roman"/>
                <w:b/>
                <w:bCs/>
                <w:sz w:val="22"/>
                <w:szCs w:val="22"/>
              </w:rPr>
            </w:pPr>
          </w:p>
        </w:tc>
        <w:tc>
          <w:tcPr>
            <w:tcW w:w="247" w:type="dxa"/>
            <w:vAlign w:val="bottom"/>
          </w:tcPr>
          <w:p w14:paraId="31344C5A" w14:textId="77777777" w:rsidR="006B0576" w:rsidRPr="00B2299A" w:rsidRDefault="006B0576" w:rsidP="00CD5043">
            <w:pPr>
              <w:ind w:left="-81" w:right="-108"/>
              <w:jc w:val="center"/>
              <w:rPr>
                <w:rFonts w:cs="Times New Roman"/>
                <w:sz w:val="22"/>
                <w:szCs w:val="22"/>
              </w:rPr>
            </w:pPr>
          </w:p>
        </w:tc>
        <w:tc>
          <w:tcPr>
            <w:tcW w:w="1568" w:type="dxa"/>
            <w:vAlign w:val="bottom"/>
          </w:tcPr>
          <w:p w14:paraId="3E61F199" w14:textId="77777777" w:rsidR="006B0576" w:rsidRPr="00B2299A" w:rsidRDefault="006B0576" w:rsidP="00CD5043">
            <w:pPr>
              <w:ind w:left="-81" w:right="-108"/>
              <w:jc w:val="center"/>
              <w:rPr>
                <w:rFonts w:cs="Times New Roman"/>
                <w:b/>
                <w:bCs/>
                <w:sz w:val="22"/>
                <w:szCs w:val="22"/>
              </w:rPr>
            </w:pPr>
          </w:p>
        </w:tc>
      </w:tr>
      <w:tr w:rsidR="006B0576" w:rsidRPr="00B2299A" w14:paraId="7FD1F9BF" w14:textId="77777777" w:rsidTr="00F33445">
        <w:trPr>
          <w:trHeight w:val="262"/>
        </w:trPr>
        <w:tc>
          <w:tcPr>
            <w:tcW w:w="5919" w:type="dxa"/>
          </w:tcPr>
          <w:p w14:paraId="5F91F3C5" w14:textId="77777777" w:rsidR="006B0576" w:rsidRPr="00B2299A" w:rsidRDefault="006B0576" w:rsidP="00CD5043">
            <w:pPr>
              <w:ind w:left="540" w:right="-81"/>
              <w:jc w:val="left"/>
              <w:rPr>
                <w:rFonts w:cs="Times New Roman"/>
                <w:sz w:val="22"/>
                <w:szCs w:val="22"/>
              </w:rPr>
            </w:pPr>
            <w:r w:rsidRPr="00B2299A">
              <w:rPr>
                <w:rFonts w:cs="Times New Roman"/>
                <w:sz w:val="22"/>
                <w:szCs w:val="22"/>
              </w:rPr>
              <w:t>Brokerage fees from securities business</w:t>
            </w:r>
          </w:p>
        </w:tc>
        <w:tc>
          <w:tcPr>
            <w:tcW w:w="1543" w:type="dxa"/>
          </w:tcPr>
          <w:p w14:paraId="7D41A5CD" w14:textId="632ECFBB" w:rsidR="006B0576" w:rsidRPr="00B2299A" w:rsidRDefault="00EF0D71" w:rsidP="00CD5043">
            <w:pPr>
              <w:ind w:right="140"/>
              <w:jc w:val="right"/>
              <w:rPr>
                <w:rFonts w:cs="Times New Roman"/>
                <w:sz w:val="22"/>
                <w:szCs w:val="22"/>
              </w:rPr>
            </w:pPr>
            <w:r w:rsidRPr="00EF0D71">
              <w:rPr>
                <w:sz w:val="22"/>
                <w:szCs w:val="22"/>
              </w:rPr>
              <w:t>79</w:t>
            </w:r>
            <w:r w:rsidR="005E0ECB" w:rsidRPr="00B2299A">
              <w:rPr>
                <w:rFonts w:cs="Times New Roman"/>
                <w:sz w:val="22"/>
                <w:szCs w:val="22"/>
              </w:rPr>
              <w:t>,</w:t>
            </w:r>
            <w:r w:rsidRPr="00EF0D71">
              <w:rPr>
                <w:sz w:val="22"/>
                <w:szCs w:val="22"/>
              </w:rPr>
              <w:t>276</w:t>
            </w:r>
          </w:p>
        </w:tc>
        <w:tc>
          <w:tcPr>
            <w:tcW w:w="247" w:type="dxa"/>
          </w:tcPr>
          <w:p w14:paraId="5A82B67D" w14:textId="77777777" w:rsidR="006B0576" w:rsidRPr="00B2299A" w:rsidRDefault="006B0576" w:rsidP="00CD5043">
            <w:pPr>
              <w:ind w:left="-81" w:right="-108"/>
              <w:jc w:val="center"/>
              <w:rPr>
                <w:rFonts w:cs="Times New Roman"/>
                <w:sz w:val="22"/>
                <w:szCs w:val="22"/>
              </w:rPr>
            </w:pPr>
          </w:p>
        </w:tc>
        <w:tc>
          <w:tcPr>
            <w:tcW w:w="1568" w:type="dxa"/>
          </w:tcPr>
          <w:p w14:paraId="639FAD8E" w14:textId="69AB47DC" w:rsidR="006B0576" w:rsidRPr="00B2299A" w:rsidRDefault="00EF0D71" w:rsidP="00CD5043">
            <w:pPr>
              <w:ind w:right="150"/>
              <w:jc w:val="right"/>
              <w:rPr>
                <w:rFonts w:cs="Times New Roman"/>
                <w:sz w:val="22"/>
                <w:szCs w:val="22"/>
              </w:rPr>
            </w:pPr>
            <w:r w:rsidRPr="00EF0D71">
              <w:rPr>
                <w:sz w:val="22"/>
                <w:szCs w:val="22"/>
              </w:rPr>
              <w:t>51</w:t>
            </w:r>
            <w:r w:rsidR="00D153C4" w:rsidRPr="00B2299A">
              <w:rPr>
                <w:rFonts w:cs="Times New Roman"/>
                <w:sz w:val="22"/>
                <w:szCs w:val="22"/>
              </w:rPr>
              <w:t>,</w:t>
            </w:r>
            <w:r w:rsidRPr="00EF0D71">
              <w:rPr>
                <w:sz w:val="22"/>
                <w:szCs w:val="22"/>
              </w:rPr>
              <w:t>291</w:t>
            </w:r>
          </w:p>
        </w:tc>
      </w:tr>
      <w:tr w:rsidR="006B0576" w:rsidRPr="00B2299A" w14:paraId="4172CDF6" w14:textId="77777777" w:rsidTr="00F33445">
        <w:trPr>
          <w:trHeight w:val="262"/>
        </w:trPr>
        <w:tc>
          <w:tcPr>
            <w:tcW w:w="5919" w:type="dxa"/>
          </w:tcPr>
          <w:p w14:paraId="35671A6F" w14:textId="77777777" w:rsidR="006B0576" w:rsidRPr="00B2299A" w:rsidRDefault="006B0576" w:rsidP="00CD5043">
            <w:pPr>
              <w:ind w:left="540" w:right="-81"/>
              <w:jc w:val="left"/>
              <w:rPr>
                <w:rFonts w:cs="Times New Roman"/>
                <w:sz w:val="22"/>
                <w:szCs w:val="22"/>
              </w:rPr>
            </w:pPr>
            <w:r w:rsidRPr="00B2299A">
              <w:rPr>
                <w:rFonts w:cs="Times New Roman"/>
                <w:sz w:val="22"/>
                <w:szCs w:val="22"/>
              </w:rPr>
              <w:t>Fees and service income</w:t>
            </w:r>
          </w:p>
        </w:tc>
        <w:tc>
          <w:tcPr>
            <w:tcW w:w="1543" w:type="dxa"/>
          </w:tcPr>
          <w:p w14:paraId="4F6DEC84" w14:textId="71258EC6" w:rsidR="006B0576" w:rsidRPr="00B2299A" w:rsidRDefault="00EF0D71" w:rsidP="00CD5043">
            <w:pPr>
              <w:ind w:right="140"/>
              <w:jc w:val="right"/>
              <w:rPr>
                <w:rFonts w:cs="Times New Roman"/>
                <w:sz w:val="22"/>
                <w:szCs w:val="22"/>
              </w:rPr>
            </w:pPr>
            <w:r w:rsidRPr="00EF0D71">
              <w:rPr>
                <w:sz w:val="22"/>
                <w:szCs w:val="22"/>
              </w:rPr>
              <w:t>25</w:t>
            </w:r>
            <w:r w:rsidR="005E0ECB" w:rsidRPr="00B2299A">
              <w:rPr>
                <w:rFonts w:cs="Times New Roman"/>
                <w:sz w:val="22"/>
                <w:szCs w:val="22"/>
              </w:rPr>
              <w:t>,</w:t>
            </w:r>
            <w:r w:rsidRPr="00EF0D71">
              <w:rPr>
                <w:sz w:val="22"/>
                <w:szCs w:val="22"/>
              </w:rPr>
              <w:t>514</w:t>
            </w:r>
          </w:p>
        </w:tc>
        <w:tc>
          <w:tcPr>
            <w:tcW w:w="247" w:type="dxa"/>
          </w:tcPr>
          <w:p w14:paraId="471755C6" w14:textId="77777777" w:rsidR="006B0576" w:rsidRPr="00B2299A" w:rsidRDefault="006B0576" w:rsidP="00CD5043">
            <w:pPr>
              <w:ind w:left="-81" w:right="-108"/>
              <w:jc w:val="center"/>
              <w:rPr>
                <w:rFonts w:cs="Times New Roman"/>
                <w:sz w:val="22"/>
                <w:szCs w:val="22"/>
              </w:rPr>
            </w:pPr>
          </w:p>
        </w:tc>
        <w:tc>
          <w:tcPr>
            <w:tcW w:w="1568" w:type="dxa"/>
          </w:tcPr>
          <w:p w14:paraId="65427441" w14:textId="179A001C" w:rsidR="006B0576" w:rsidRPr="00B2299A" w:rsidRDefault="00EF0D71" w:rsidP="00CD5043">
            <w:pPr>
              <w:ind w:right="150"/>
              <w:jc w:val="right"/>
              <w:rPr>
                <w:rFonts w:cs="Times New Roman"/>
                <w:sz w:val="22"/>
                <w:szCs w:val="22"/>
              </w:rPr>
            </w:pPr>
            <w:r w:rsidRPr="00EF0D71">
              <w:rPr>
                <w:sz w:val="22"/>
                <w:szCs w:val="22"/>
              </w:rPr>
              <w:t>23</w:t>
            </w:r>
            <w:r w:rsidR="00D153C4" w:rsidRPr="00B2299A">
              <w:rPr>
                <w:rFonts w:cs="Times New Roman"/>
                <w:sz w:val="22"/>
                <w:szCs w:val="22"/>
              </w:rPr>
              <w:t>,</w:t>
            </w:r>
            <w:r w:rsidRPr="00EF0D71">
              <w:rPr>
                <w:sz w:val="22"/>
                <w:szCs w:val="22"/>
              </w:rPr>
              <w:t>582</w:t>
            </w:r>
          </w:p>
        </w:tc>
      </w:tr>
      <w:tr w:rsidR="006B0576" w:rsidRPr="00B2299A" w14:paraId="6DC21D28" w14:textId="77777777" w:rsidTr="00F33445">
        <w:trPr>
          <w:trHeight w:val="262"/>
        </w:trPr>
        <w:tc>
          <w:tcPr>
            <w:tcW w:w="5919" w:type="dxa"/>
          </w:tcPr>
          <w:p w14:paraId="6C5422DE" w14:textId="77777777" w:rsidR="006B0576" w:rsidRPr="00B2299A" w:rsidRDefault="006B0576" w:rsidP="00CD5043">
            <w:pPr>
              <w:ind w:left="540" w:right="-81"/>
              <w:jc w:val="left"/>
              <w:rPr>
                <w:rFonts w:cs="Times New Roman"/>
                <w:sz w:val="22"/>
                <w:szCs w:val="22"/>
              </w:rPr>
            </w:pPr>
            <w:r w:rsidRPr="00B2299A">
              <w:rPr>
                <w:rFonts w:cs="Times New Roman"/>
                <w:sz w:val="22"/>
                <w:szCs w:val="22"/>
              </w:rPr>
              <w:t xml:space="preserve">Interest </w:t>
            </w:r>
            <w:proofErr w:type="gramStart"/>
            <w:r w:rsidRPr="00B2299A">
              <w:rPr>
                <w:rFonts w:cs="Times New Roman"/>
                <w:sz w:val="22"/>
                <w:szCs w:val="22"/>
              </w:rPr>
              <w:t>on</w:t>
            </w:r>
            <w:proofErr w:type="gramEnd"/>
            <w:r w:rsidRPr="00B2299A">
              <w:rPr>
                <w:rFonts w:cs="Times New Roman"/>
                <w:sz w:val="22"/>
                <w:szCs w:val="22"/>
              </w:rPr>
              <w:t xml:space="preserve"> margin loans</w:t>
            </w:r>
          </w:p>
        </w:tc>
        <w:tc>
          <w:tcPr>
            <w:tcW w:w="1543" w:type="dxa"/>
          </w:tcPr>
          <w:p w14:paraId="72CA89F1" w14:textId="2CE5A910" w:rsidR="006B0576" w:rsidRPr="00B2299A" w:rsidRDefault="00EF0D71" w:rsidP="00CD5043">
            <w:pPr>
              <w:ind w:right="140"/>
              <w:jc w:val="right"/>
              <w:rPr>
                <w:rFonts w:cs="Times New Roman"/>
                <w:sz w:val="22"/>
                <w:szCs w:val="22"/>
              </w:rPr>
            </w:pPr>
            <w:r w:rsidRPr="00EF0D71">
              <w:rPr>
                <w:sz w:val="22"/>
                <w:szCs w:val="22"/>
              </w:rPr>
              <w:t>47</w:t>
            </w:r>
            <w:r w:rsidR="005E0ECB" w:rsidRPr="00B2299A">
              <w:rPr>
                <w:rFonts w:cs="Times New Roman"/>
                <w:sz w:val="22"/>
                <w:szCs w:val="22"/>
              </w:rPr>
              <w:t>,</w:t>
            </w:r>
            <w:r w:rsidRPr="00EF0D71">
              <w:rPr>
                <w:sz w:val="22"/>
                <w:szCs w:val="22"/>
              </w:rPr>
              <w:t>958</w:t>
            </w:r>
          </w:p>
        </w:tc>
        <w:tc>
          <w:tcPr>
            <w:tcW w:w="247" w:type="dxa"/>
          </w:tcPr>
          <w:p w14:paraId="5F1AE6F3" w14:textId="77777777" w:rsidR="006B0576" w:rsidRPr="00B2299A" w:rsidRDefault="006B0576" w:rsidP="00CD5043">
            <w:pPr>
              <w:ind w:left="-81" w:right="-108"/>
              <w:jc w:val="center"/>
              <w:rPr>
                <w:rFonts w:cs="Times New Roman"/>
                <w:sz w:val="22"/>
                <w:szCs w:val="22"/>
              </w:rPr>
            </w:pPr>
          </w:p>
        </w:tc>
        <w:tc>
          <w:tcPr>
            <w:tcW w:w="1568" w:type="dxa"/>
          </w:tcPr>
          <w:p w14:paraId="261AD09F" w14:textId="720B6544" w:rsidR="006B0576" w:rsidRPr="00B2299A" w:rsidRDefault="00EF0D71" w:rsidP="00CD5043">
            <w:pPr>
              <w:ind w:right="150"/>
              <w:jc w:val="right"/>
              <w:rPr>
                <w:rFonts w:cs="Times New Roman"/>
                <w:sz w:val="22"/>
                <w:szCs w:val="22"/>
              </w:rPr>
            </w:pPr>
            <w:r w:rsidRPr="00EF0D71">
              <w:rPr>
                <w:sz w:val="22"/>
                <w:szCs w:val="22"/>
              </w:rPr>
              <w:t>55</w:t>
            </w:r>
            <w:r w:rsidR="00D153C4" w:rsidRPr="00B2299A">
              <w:rPr>
                <w:rFonts w:cs="Times New Roman"/>
                <w:sz w:val="22"/>
                <w:szCs w:val="22"/>
              </w:rPr>
              <w:t>,</w:t>
            </w:r>
            <w:r w:rsidRPr="00EF0D71">
              <w:rPr>
                <w:sz w:val="22"/>
                <w:szCs w:val="22"/>
              </w:rPr>
              <w:t>383</w:t>
            </w:r>
          </w:p>
        </w:tc>
      </w:tr>
      <w:tr w:rsidR="006B0576" w:rsidRPr="00B2299A" w14:paraId="266D3A4A" w14:textId="77777777" w:rsidTr="00F33445">
        <w:trPr>
          <w:trHeight w:val="262"/>
        </w:trPr>
        <w:tc>
          <w:tcPr>
            <w:tcW w:w="5919" w:type="dxa"/>
          </w:tcPr>
          <w:p w14:paraId="4AE5669D" w14:textId="51F264C8" w:rsidR="006B0576" w:rsidRPr="00B2299A" w:rsidRDefault="0009569A" w:rsidP="00CD5043">
            <w:pPr>
              <w:ind w:left="540" w:right="-81"/>
              <w:jc w:val="left"/>
              <w:rPr>
                <w:rFonts w:cs="Times New Roman"/>
                <w:sz w:val="22"/>
                <w:szCs w:val="22"/>
              </w:rPr>
            </w:pPr>
            <w:r>
              <w:rPr>
                <w:rFonts w:cs="Times New Roman"/>
                <w:sz w:val="22"/>
                <w:szCs w:val="22"/>
              </w:rPr>
              <w:t>Other i</w:t>
            </w:r>
            <w:r w:rsidR="006B0576" w:rsidRPr="00B2299A">
              <w:rPr>
                <w:rFonts w:cs="Times New Roman"/>
                <w:sz w:val="22"/>
                <w:szCs w:val="22"/>
              </w:rPr>
              <w:t>nterest income</w:t>
            </w:r>
          </w:p>
        </w:tc>
        <w:tc>
          <w:tcPr>
            <w:tcW w:w="1543" w:type="dxa"/>
          </w:tcPr>
          <w:p w14:paraId="5D9E8234" w14:textId="1717F83E" w:rsidR="006B0576" w:rsidRPr="00B2299A" w:rsidRDefault="00EF0D71" w:rsidP="00CD5043">
            <w:pPr>
              <w:ind w:right="140"/>
              <w:jc w:val="right"/>
              <w:rPr>
                <w:rFonts w:cs="Times New Roman"/>
                <w:sz w:val="22"/>
                <w:szCs w:val="22"/>
              </w:rPr>
            </w:pPr>
            <w:r w:rsidRPr="00EF0D71">
              <w:rPr>
                <w:sz w:val="22"/>
                <w:szCs w:val="22"/>
              </w:rPr>
              <w:t>3</w:t>
            </w:r>
            <w:r w:rsidR="005E0ECB" w:rsidRPr="00B2299A">
              <w:rPr>
                <w:rFonts w:cs="Times New Roman"/>
                <w:sz w:val="22"/>
                <w:szCs w:val="22"/>
              </w:rPr>
              <w:t>,</w:t>
            </w:r>
            <w:r w:rsidRPr="00EF0D71">
              <w:rPr>
                <w:sz w:val="22"/>
                <w:szCs w:val="22"/>
              </w:rPr>
              <w:t>097</w:t>
            </w:r>
          </w:p>
        </w:tc>
        <w:tc>
          <w:tcPr>
            <w:tcW w:w="247" w:type="dxa"/>
          </w:tcPr>
          <w:p w14:paraId="24F5F7AF" w14:textId="77777777" w:rsidR="006B0576" w:rsidRPr="00B2299A" w:rsidRDefault="006B0576" w:rsidP="00CD5043">
            <w:pPr>
              <w:ind w:left="-81" w:right="-108"/>
              <w:jc w:val="center"/>
              <w:rPr>
                <w:rFonts w:cs="Times New Roman"/>
                <w:sz w:val="22"/>
                <w:szCs w:val="22"/>
              </w:rPr>
            </w:pPr>
          </w:p>
        </w:tc>
        <w:tc>
          <w:tcPr>
            <w:tcW w:w="1568" w:type="dxa"/>
          </w:tcPr>
          <w:p w14:paraId="0B2BB28B" w14:textId="62C71AD9" w:rsidR="006B0576" w:rsidRPr="00B2299A" w:rsidRDefault="00EF0D71" w:rsidP="00CD5043">
            <w:pPr>
              <w:ind w:right="150"/>
              <w:jc w:val="right"/>
              <w:rPr>
                <w:rFonts w:cs="Times New Roman"/>
                <w:sz w:val="22"/>
                <w:szCs w:val="22"/>
              </w:rPr>
            </w:pPr>
            <w:r w:rsidRPr="00EF0D71">
              <w:rPr>
                <w:sz w:val="22"/>
                <w:szCs w:val="22"/>
              </w:rPr>
              <w:t>4</w:t>
            </w:r>
            <w:r w:rsidR="00D153C4" w:rsidRPr="00B2299A">
              <w:rPr>
                <w:rFonts w:cs="Times New Roman"/>
                <w:sz w:val="22"/>
                <w:szCs w:val="22"/>
              </w:rPr>
              <w:t>,</w:t>
            </w:r>
            <w:r w:rsidRPr="00EF0D71">
              <w:rPr>
                <w:sz w:val="22"/>
                <w:szCs w:val="22"/>
              </w:rPr>
              <w:t>885</w:t>
            </w:r>
          </w:p>
        </w:tc>
      </w:tr>
      <w:tr w:rsidR="006B0576" w:rsidRPr="00B2299A" w14:paraId="35BB1724" w14:textId="77777777" w:rsidTr="00F33445">
        <w:trPr>
          <w:trHeight w:val="251"/>
        </w:trPr>
        <w:tc>
          <w:tcPr>
            <w:tcW w:w="5919" w:type="dxa"/>
          </w:tcPr>
          <w:p w14:paraId="476200C6" w14:textId="77777777" w:rsidR="006B0576" w:rsidRPr="00B2299A" w:rsidRDefault="006B0576" w:rsidP="00CD5043">
            <w:pPr>
              <w:ind w:left="540" w:right="-81"/>
              <w:jc w:val="left"/>
              <w:rPr>
                <w:rFonts w:cs="Times New Roman"/>
                <w:sz w:val="22"/>
                <w:szCs w:val="22"/>
              </w:rPr>
            </w:pPr>
            <w:r w:rsidRPr="00B2299A">
              <w:rPr>
                <w:rFonts w:cs="Times New Roman"/>
                <w:sz w:val="22"/>
                <w:szCs w:val="22"/>
              </w:rPr>
              <w:t>Total</w:t>
            </w:r>
          </w:p>
        </w:tc>
        <w:tc>
          <w:tcPr>
            <w:tcW w:w="1543" w:type="dxa"/>
            <w:tcBorders>
              <w:top w:val="single" w:sz="4" w:space="0" w:color="auto"/>
              <w:bottom w:val="double" w:sz="4" w:space="0" w:color="auto"/>
            </w:tcBorders>
          </w:tcPr>
          <w:p w14:paraId="15C4883F" w14:textId="2912888C" w:rsidR="006B0576" w:rsidRPr="00B2299A" w:rsidRDefault="00EF0D71" w:rsidP="00CD5043">
            <w:pPr>
              <w:ind w:right="140"/>
              <w:jc w:val="right"/>
              <w:rPr>
                <w:rFonts w:cs="Times New Roman"/>
                <w:sz w:val="22"/>
                <w:szCs w:val="22"/>
              </w:rPr>
            </w:pPr>
            <w:r w:rsidRPr="00EF0D71">
              <w:rPr>
                <w:sz w:val="22"/>
                <w:szCs w:val="22"/>
              </w:rPr>
              <w:t>155</w:t>
            </w:r>
            <w:r w:rsidR="005E0ECB" w:rsidRPr="00B2299A">
              <w:rPr>
                <w:rFonts w:cs="Times New Roman"/>
                <w:sz w:val="22"/>
                <w:szCs w:val="22"/>
              </w:rPr>
              <w:t>,</w:t>
            </w:r>
            <w:r w:rsidRPr="00EF0D71">
              <w:rPr>
                <w:sz w:val="22"/>
                <w:szCs w:val="22"/>
              </w:rPr>
              <w:t>845</w:t>
            </w:r>
          </w:p>
        </w:tc>
        <w:tc>
          <w:tcPr>
            <w:tcW w:w="247" w:type="dxa"/>
          </w:tcPr>
          <w:p w14:paraId="2FAB83F9" w14:textId="77777777" w:rsidR="006B0576" w:rsidRPr="00B2299A" w:rsidRDefault="006B0576" w:rsidP="00CD5043">
            <w:pPr>
              <w:ind w:left="-81" w:right="-108"/>
              <w:jc w:val="center"/>
              <w:rPr>
                <w:rFonts w:cs="Times New Roman"/>
                <w:sz w:val="22"/>
                <w:szCs w:val="22"/>
              </w:rPr>
            </w:pPr>
          </w:p>
        </w:tc>
        <w:tc>
          <w:tcPr>
            <w:tcW w:w="1568" w:type="dxa"/>
            <w:tcBorders>
              <w:top w:val="single" w:sz="4" w:space="0" w:color="auto"/>
              <w:bottom w:val="double" w:sz="4" w:space="0" w:color="auto"/>
            </w:tcBorders>
          </w:tcPr>
          <w:p w14:paraId="61F2ABF1" w14:textId="3EE35F70" w:rsidR="006B0576" w:rsidRPr="00B2299A" w:rsidRDefault="00EF0D71" w:rsidP="00CD5043">
            <w:pPr>
              <w:ind w:right="150"/>
              <w:jc w:val="right"/>
              <w:rPr>
                <w:rFonts w:cs="Times New Roman"/>
                <w:sz w:val="22"/>
                <w:szCs w:val="22"/>
              </w:rPr>
            </w:pPr>
            <w:r w:rsidRPr="00EF0D71">
              <w:rPr>
                <w:sz w:val="22"/>
                <w:szCs w:val="22"/>
              </w:rPr>
              <w:t>135</w:t>
            </w:r>
            <w:r w:rsidR="00D153C4" w:rsidRPr="00B2299A">
              <w:rPr>
                <w:rFonts w:cs="Times New Roman"/>
                <w:sz w:val="22"/>
                <w:szCs w:val="22"/>
              </w:rPr>
              <w:t>,</w:t>
            </w:r>
            <w:r w:rsidRPr="00EF0D71">
              <w:rPr>
                <w:sz w:val="22"/>
                <w:szCs w:val="22"/>
              </w:rPr>
              <w:t>141</w:t>
            </w:r>
          </w:p>
        </w:tc>
      </w:tr>
    </w:tbl>
    <w:p w14:paraId="65738AB4" w14:textId="3C1EC1BB" w:rsidR="006B0576" w:rsidRPr="00B2299A" w:rsidRDefault="00B2299A" w:rsidP="00B2299A">
      <w:pPr>
        <w:ind w:left="547" w:hanging="547"/>
        <w:rPr>
          <w:rFonts w:cs="Times New Roman"/>
          <w:b/>
          <w:bCs/>
          <w:caps/>
        </w:rPr>
      </w:pPr>
      <w:r>
        <w:rPr>
          <w:b/>
          <w:bCs/>
          <w:caps/>
          <w:sz w:val="24"/>
          <w:szCs w:val="24"/>
          <w:cs/>
        </w:rPr>
        <w:br w:type="page"/>
      </w:r>
      <w:r w:rsidR="00EF0D71" w:rsidRPr="00EF0D71">
        <w:rPr>
          <w:b/>
          <w:bCs/>
          <w:caps/>
          <w:sz w:val="24"/>
          <w:szCs w:val="24"/>
        </w:rPr>
        <w:lastRenderedPageBreak/>
        <w:t>17</w:t>
      </w:r>
      <w:r w:rsidR="006B0576" w:rsidRPr="00B2299A">
        <w:rPr>
          <w:rFonts w:cs="Times New Roman"/>
          <w:b/>
          <w:bCs/>
          <w:caps/>
          <w:sz w:val="24"/>
          <w:szCs w:val="24"/>
        </w:rPr>
        <w:t>.</w:t>
      </w:r>
      <w:r w:rsidR="006B0576" w:rsidRPr="00B2299A">
        <w:rPr>
          <w:rFonts w:cs="Times New Roman"/>
          <w:b/>
          <w:bCs/>
          <w:caps/>
          <w:sz w:val="24"/>
          <w:szCs w:val="24"/>
        </w:rPr>
        <w:tab/>
      </w:r>
      <w:proofErr w:type="gramStart"/>
      <w:r w:rsidR="006B0576" w:rsidRPr="00B2299A">
        <w:rPr>
          <w:rFonts w:cs="Times New Roman"/>
          <w:b/>
          <w:bCs/>
          <w:caps/>
        </w:rPr>
        <w:t>Gain  and</w:t>
      </w:r>
      <w:proofErr w:type="gramEnd"/>
      <w:r w:rsidR="006B0576" w:rsidRPr="00B2299A">
        <w:rPr>
          <w:rFonts w:cs="Times New Roman"/>
          <w:b/>
          <w:bCs/>
          <w:caps/>
        </w:rPr>
        <w:t xml:space="preserve">  </w:t>
      </w:r>
      <w:proofErr w:type="gramStart"/>
      <w:r w:rsidR="006B0576" w:rsidRPr="00B2299A">
        <w:rPr>
          <w:rFonts w:cs="Times New Roman"/>
          <w:b/>
          <w:bCs/>
          <w:caps/>
        </w:rPr>
        <w:t>return  on</w:t>
      </w:r>
      <w:proofErr w:type="gramEnd"/>
      <w:r w:rsidR="006B0576" w:rsidRPr="00B2299A">
        <w:rPr>
          <w:rFonts w:cs="Times New Roman"/>
          <w:b/>
          <w:bCs/>
          <w:caps/>
        </w:rPr>
        <w:t xml:space="preserve">  </w:t>
      </w:r>
      <w:proofErr w:type="gramStart"/>
      <w:r w:rsidR="006B0576" w:rsidRPr="00B2299A">
        <w:rPr>
          <w:rFonts w:cs="Times New Roman"/>
          <w:b/>
          <w:bCs/>
          <w:caps/>
        </w:rPr>
        <w:t>financial  instruments</w:t>
      </w:r>
      <w:proofErr w:type="gramEnd"/>
    </w:p>
    <w:p w14:paraId="1C9D184C" w14:textId="3AFD9AA9" w:rsidR="006B0576" w:rsidRPr="00B2299A" w:rsidRDefault="006B0576" w:rsidP="00CD5043">
      <w:pPr>
        <w:spacing w:before="240"/>
        <w:ind w:left="547"/>
        <w:jc w:val="thaiDistribute"/>
        <w:rPr>
          <w:rFonts w:cs="Times New Roman"/>
          <w:spacing w:val="-4"/>
          <w:sz w:val="24"/>
          <w:szCs w:val="24"/>
        </w:rPr>
      </w:pPr>
      <w:r w:rsidRPr="00B2299A">
        <w:rPr>
          <w:rFonts w:cs="Times New Roman"/>
          <w:spacing w:val="-4"/>
          <w:sz w:val="24"/>
          <w:szCs w:val="24"/>
        </w:rPr>
        <w:t xml:space="preserve">Gain and return on financial instruments for </w:t>
      </w:r>
      <w:r w:rsidR="00D153C4" w:rsidRPr="00B2299A">
        <w:rPr>
          <w:rFonts w:cs="Times New Roman"/>
          <w:spacing w:val="-4"/>
          <w:sz w:val="24"/>
          <w:szCs w:val="24"/>
        </w:rPr>
        <w:t>the</w:t>
      </w:r>
      <w:r w:rsidR="0009569A">
        <w:rPr>
          <w:rFonts w:cs="Times New Roman"/>
          <w:spacing w:val="-4"/>
          <w:sz w:val="24"/>
          <w:szCs w:val="24"/>
        </w:rPr>
        <w:t xml:space="preserve"> </w:t>
      </w:r>
      <w:r w:rsidR="00D153C4" w:rsidRPr="00B2299A">
        <w:rPr>
          <w:rFonts w:cs="Times New Roman"/>
          <w:spacing w:val="-4"/>
          <w:sz w:val="24"/>
          <w:szCs w:val="24"/>
        </w:rPr>
        <w:t>three</w:t>
      </w:r>
      <w:r w:rsidR="00A14AF5">
        <w:rPr>
          <w:rFonts w:cs="Times New Roman"/>
          <w:spacing w:val="-4"/>
          <w:sz w:val="24"/>
          <w:szCs w:val="24"/>
        </w:rPr>
        <w:t>-</w:t>
      </w:r>
      <w:r w:rsidR="00D153C4" w:rsidRPr="00B2299A">
        <w:rPr>
          <w:rFonts w:cs="Times New Roman"/>
          <w:spacing w:val="-4"/>
          <w:sz w:val="24"/>
          <w:szCs w:val="24"/>
        </w:rPr>
        <w:t xml:space="preserve">month and </w:t>
      </w:r>
      <w:r w:rsidRPr="00B2299A">
        <w:rPr>
          <w:rFonts w:cs="Times New Roman"/>
          <w:spacing w:val="-4"/>
          <w:sz w:val="24"/>
          <w:szCs w:val="24"/>
        </w:rPr>
        <w:t xml:space="preserve">the </w:t>
      </w:r>
      <w:r w:rsidR="001B7016" w:rsidRPr="00B2299A">
        <w:rPr>
          <w:rFonts w:cs="Times New Roman"/>
          <w:spacing w:val="-4"/>
          <w:sz w:val="24"/>
          <w:szCs w:val="24"/>
        </w:rPr>
        <w:t>six-month</w:t>
      </w:r>
      <w:r w:rsidRPr="00B2299A">
        <w:rPr>
          <w:rFonts w:cs="Times New Roman"/>
          <w:spacing w:val="-4"/>
          <w:sz w:val="24"/>
          <w:szCs w:val="24"/>
        </w:rPr>
        <w:t xml:space="preserve"> periods </w:t>
      </w:r>
      <w:proofErr w:type="gramStart"/>
      <w:r w:rsidRPr="00B2299A">
        <w:rPr>
          <w:rFonts w:cs="Times New Roman"/>
          <w:spacing w:val="-4"/>
          <w:sz w:val="24"/>
          <w:szCs w:val="24"/>
        </w:rPr>
        <w:t>ended</w:t>
      </w:r>
      <w:proofErr w:type="gramEnd"/>
      <w:r w:rsidRPr="00B2299A">
        <w:rPr>
          <w:rFonts w:cs="Times New Roman"/>
          <w:spacing w:val="-4"/>
          <w:sz w:val="24"/>
          <w:szCs w:val="24"/>
        </w:rPr>
        <w:t xml:space="preserve"> </w:t>
      </w:r>
      <w:r w:rsidR="001B7016" w:rsidRPr="00B2299A">
        <w:rPr>
          <w:rFonts w:cs="Times New Roman"/>
          <w:spacing w:val="-4"/>
          <w:sz w:val="24"/>
          <w:szCs w:val="24"/>
        </w:rPr>
        <w:t xml:space="preserve">June </w:t>
      </w:r>
      <w:r w:rsidR="00EF0D71" w:rsidRPr="00EF0D71">
        <w:rPr>
          <w:spacing w:val="-4"/>
          <w:sz w:val="24"/>
          <w:szCs w:val="24"/>
        </w:rPr>
        <w:t>30</w:t>
      </w:r>
      <w:r w:rsidR="001B7016" w:rsidRPr="00B2299A">
        <w:rPr>
          <w:rFonts w:cs="Times New Roman"/>
          <w:spacing w:val="-4"/>
          <w:sz w:val="24"/>
          <w:szCs w:val="24"/>
        </w:rPr>
        <w:t>,</w:t>
      </w:r>
      <w:r w:rsidR="005F1912" w:rsidRPr="00B2299A">
        <w:rPr>
          <w:rFonts w:cs="Times New Roman"/>
          <w:spacing w:val="-4"/>
          <w:sz w:val="24"/>
          <w:szCs w:val="24"/>
        </w:rPr>
        <w:t xml:space="preserve"> </w:t>
      </w:r>
      <w:proofErr w:type="gramStart"/>
      <w:r w:rsidR="00EF0D71" w:rsidRPr="00EF0D71">
        <w:rPr>
          <w:spacing w:val="-4"/>
          <w:sz w:val="24"/>
          <w:szCs w:val="24"/>
        </w:rPr>
        <w:t>2026</w:t>
      </w:r>
      <w:proofErr w:type="gramEnd"/>
      <w:r w:rsidR="005F1912" w:rsidRPr="00B2299A">
        <w:rPr>
          <w:rFonts w:cs="Times New Roman"/>
          <w:spacing w:val="-4"/>
          <w:sz w:val="24"/>
          <w:szCs w:val="24"/>
        </w:rPr>
        <w:t xml:space="preserve"> and </w:t>
      </w:r>
      <w:r w:rsidR="00EF0D71" w:rsidRPr="00EF0D71">
        <w:rPr>
          <w:spacing w:val="-4"/>
          <w:sz w:val="24"/>
          <w:szCs w:val="24"/>
        </w:rPr>
        <w:t>2025</w:t>
      </w:r>
      <w:r w:rsidRPr="00B2299A">
        <w:rPr>
          <w:rFonts w:cs="Times New Roman"/>
          <w:spacing w:val="-4"/>
          <w:sz w:val="24"/>
          <w:szCs w:val="24"/>
        </w:rPr>
        <w:t>, are as follows:</w:t>
      </w:r>
    </w:p>
    <w:p w14:paraId="614C2418" w14:textId="77777777" w:rsidR="00D153C4" w:rsidRPr="00B2299A" w:rsidRDefault="00D153C4" w:rsidP="00D153C4">
      <w:pPr>
        <w:ind w:left="533"/>
        <w:jc w:val="right"/>
        <w:rPr>
          <w:rFonts w:cs="Times New Roman"/>
          <w:b/>
          <w:bCs/>
          <w:spacing w:val="-2"/>
        </w:rPr>
      </w:pPr>
      <w:r w:rsidRPr="00B2299A">
        <w:rPr>
          <w:rFonts w:cs="Times New Roman"/>
          <w:b/>
          <w:bCs/>
          <w:spacing w:val="-2"/>
        </w:rPr>
        <w:t>Unit: Thousand Baht</w:t>
      </w:r>
    </w:p>
    <w:tbl>
      <w:tblPr>
        <w:tblW w:w="8802" w:type="dxa"/>
        <w:tblInd w:w="558" w:type="dxa"/>
        <w:tblLayout w:type="fixed"/>
        <w:tblCellMar>
          <w:left w:w="0" w:type="dxa"/>
          <w:right w:w="0" w:type="dxa"/>
        </w:tblCellMar>
        <w:tblLook w:val="01E0" w:firstRow="1" w:lastRow="1" w:firstColumn="1" w:lastColumn="1" w:noHBand="0" w:noVBand="0"/>
      </w:tblPr>
      <w:tblGrid>
        <w:gridCol w:w="3726"/>
        <w:gridCol w:w="1188"/>
        <w:gridCol w:w="134"/>
        <w:gridCol w:w="1198"/>
        <w:gridCol w:w="90"/>
        <w:gridCol w:w="1171"/>
        <w:gridCol w:w="135"/>
        <w:gridCol w:w="1160"/>
      </w:tblGrid>
      <w:tr w:rsidR="00D153C4" w:rsidRPr="00B2299A" w14:paraId="1D63F47E" w14:textId="77777777">
        <w:trPr>
          <w:trHeight w:val="144"/>
          <w:tblHeader/>
        </w:trPr>
        <w:tc>
          <w:tcPr>
            <w:tcW w:w="3726" w:type="dxa"/>
          </w:tcPr>
          <w:p w14:paraId="41119A44" w14:textId="77777777" w:rsidR="00D153C4" w:rsidRPr="00B2299A" w:rsidRDefault="00D153C4">
            <w:pPr>
              <w:ind w:right="-90" w:hanging="18"/>
              <w:jc w:val="center"/>
              <w:rPr>
                <w:rFonts w:cs="Times New Roman"/>
                <w:b/>
                <w:bCs/>
                <w:cs/>
              </w:rPr>
            </w:pPr>
          </w:p>
        </w:tc>
        <w:tc>
          <w:tcPr>
            <w:tcW w:w="2520" w:type="dxa"/>
            <w:gridSpan w:val="3"/>
          </w:tcPr>
          <w:p w14:paraId="5B57EB9B" w14:textId="77777777" w:rsidR="00D153C4" w:rsidRPr="00B2299A" w:rsidRDefault="00D153C4">
            <w:pPr>
              <w:ind w:right="-90" w:hanging="18"/>
              <w:jc w:val="center"/>
              <w:rPr>
                <w:rFonts w:cs="Times New Roman"/>
                <w:b/>
                <w:bCs/>
              </w:rPr>
            </w:pPr>
            <w:r w:rsidRPr="00B2299A">
              <w:rPr>
                <w:rFonts w:cs="Times New Roman"/>
                <w:b/>
                <w:bCs/>
              </w:rPr>
              <w:t xml:space="preserve">Consolidated </w:t>
            </w:r>
          </w:p>
        </w:tc>
        <w:tc>
          <w:tcPr>
            <w:tcW w:w="90" w:type="dxa"/>
          </w:tcPr>
          <w:p w14:paraId="56F68F65" w14:textId="77777777" w:rsidR="00D153C4" w:rsidRPr="00B2299A" w:rsidRDefault="00D153C4">
            <w:pPr>
              <w:ind w:right="-90" w:hanging="18"/>
              <w:jc w:val="center"/>
              <w:rPr>
                <w:rFonts w:cs="Times New Roman"/>
                <w:b/>
                <w:bCs/>
              </w:rPr>
            </w:pPr>
          </w:p>
        </w:tc>
        <w:tc>
          <w:tcPr>
            <w:tcW w:w="2466" w:type="dxa"/>
            <w:gridSpan w:val="3"/>
          </w:tcPr>
          <w:p w14:paraId="4BE7F9B8" w14:textId="77777777" w:rsidR="00D153C4" w:rsidRPr="00B2299A" w:rsidRDefault="00D153C4">
            <w:pPr>
              <w:ind w:right="-90" w:hanging="18"/>
              <w:jc w:val="center"/>
              <w:rPr>
                <w:rFonts w:cs="Times New Roman"/>
                <w:b/>
                <w:bCs/>
              </w:rPr>
            </w:pPr>
            <w:r w:rsidRPr="00B2299A">
              <w:rPr>
                <w:rFonts w:cs="Times New Roman"/>
                <w:b/>
                <w:bCs/>
              </w:rPr>
              <w:t xml:space="preserve">Separate </w:t>
            </w:r>
          </w:p>
        </w:tc>
      </w:tr>
      <w:tr w:rsidR="00D153C4" w:rsidRPr="00B2299A" w14:paraId="3CC60189" w14:textId="77777777">
        <w:trPr>
          <w:trHeight w:val="144"/>
          <w:tblHeader/>
        </w:trPr>
        <w:tc>
          <w:tcPr>
            <w:tcW w:w="3726" w:type="dxa"/>
          </w:tcPr>
          <w:p w14:paraId="1EA747CA" w14:textId="77777777" w:rsidR="00D153C4" w:rsidRPr="00B2299A" w:rsidRDefault="00D153C4">
            <w:pPr>
              <w:ind w:right="-90" w:hanging="18"/>
              <w:jc w:val="center"/>
              <w:rPr>
                <w:rFonts w:cs="Times New Roman"/>
                <w:b/>
                <w:bCs/>
                <w:cs/>
              </w:rPr>
            </w:pPr>
          </w:p>
        </w:tc>
        <w:tc>
          <w:tcPr>
            <w:tcW w:w="2520" w:type="dxa"/>
            <w:gridSpan w:val="3"/>
          </w:tcPr>
          <w:p w14:paraId="1279C4D6" w14:textId="77777777" w:rsidR="00D153C4" w:rsidRPr="00B2299A" w:rsidRDefault="00D153C4">
            <w:pPr>
              <w:ind w:right="-90" w:hanging="18"/>
              <w:jc w:val="center"/>
              <w:rPr>
                <w:rFonts w:cs="Times New Roman"/>
                <w:b/>
                <w:bCs/>
              </w:rPr>
            </w:pPr>
            <w:r w:rsidRPr="00B2299A">
              <w:rPr>
                <w:rFonts w:cs="Times New Roman"/>
                <w:b/>
                <w:bCs/>
              </w:rPr>
              <w:t>financial statements</w:t>
            </w:r>
          </w:p>
        </w:tc>
        <w:tc>
          <w:tcPr>
            <w:tcW w:w="90" w:type="dxa"/>
          </w:tcPr>
          <w:p w14:paraId="6480FEE9" w14:textId="77777777" w:rsidR="00D153C4" w:rsidRPr="00B2299A" w:rsidRDefault="00D153C4">
            <w:pPr>
              <w:ind w:right="-90" w:hanging="18"/>
              <w:jc w:val="center"/>
              <w:rPr>
                <w:rFonts w:cs="Times New Roman"/>
                <w:b/>
                <w:bCs/>
              </w:rPr>
            </w:pPr>
          </w:p>
        </w:tc>
        <w:tc>
          <w:tcPr>
            <w:tcW w:w="2466" w:type="dxa"/>
            <w:gridSpan w:val="3"/>
          </w:tcPr>
          <w:p w14:paraId="43C02130" w14:textId="77777777" w:rsidR="00D153C4" w:rsidRPr="00B2299A" w:rsidRDefault="00D153C4">
            <w:pPr>
              <w:ind w:right="-90" w:hanging="18"/>
              <w:jc w:val="center"/>
              <w:rPr>
                <w:rFonts w:cs="Times New Roman"/>
                <w:b/>
                <w:bCs/>
              </w:rPr>
            </w:pPr>
            <w:r w:rsidRPr="00B2299A">
              <w:rPr>
                <w:rFonts w:cs="Times New Roman"/>
                <w:b/>
                <w:bCs/>
              </w:rPr>
              <w:t>financial statements</w:t>
            </w:r>
          </w:p>
        </w:tc>
      </w:tr>
      <w:tr w:rsidR="00D153C4" w:rsidRPr="00B2299A" w14:paraId="42143D28" w14:textId="77777777">
        <w:trPr>
          <w:trHeight w:val="144"/>
          <w:tblHeader/>
        </w:trPr>
        <w:tc>
          <w:tcPr>
            <w:tcW w:w="3726" w:type="dxa"/>
          </w:tcPr>
          <w:p w14:paraId="1335A91B" w14:textId="77777777" w:rsidR="00D153C4" w:rsidRPr="00B2299A" w:rsidRDefault="00D153C4">
            <w:pPr>
              <w:ind w:right="-90" w:hanging="18"/>
              <w:jc w:val="center"/>
              <w:rPr>
                <w:rFonts w:cs="Times New Roman"/>
                <w:b/>
                <w:bCs/>
                <w:cs/>
              </w:rPr>
            </w:pPr>
          </w:p>
        </w:tc>
        <w:tc>
          <w:tcPr>
            <w:tcW w:w="2520" w:type="dxa"/>
            <w:gridSpan w:val="3"/>
          </w:tcPr>
          <w:p w14:paraId="0CA53D77" w14:textId="19EBFCBE" w:rsidR="00D153C4" w:rsidRPr="00B2299A" w:rsidRDefault="00D153C4">
            <w:pPr>
              <w:ind w:right="-90" w:hanging="18"/>
              <w:jc w:val="center"/>
              <w:rPr>
                <w:rFonts w:cs="Times New Roman"/>
                <w:b/>
                <w:bCs/>
              </w:rPr>
            </w:pPr>
            <w:r w:rsidRPr="00B2299A">
              <w:rPr>
                <w:rFonts w:cs="Times New Roman"/>
                <w:b/>
                <w:bCs/>
              </w:rPr>
              <w:t>For the three-month periods</w:t>
            </w:r>
          </w:p>
        </w:tc>
        <w:tc>
          <w:tcPr>
            <w:tcW w:w="90" w:type="dxa"/>
          </w:tcPr>
          <w:p w14:paraId="3A33AABD" w14:textId="77777777" w:rsidR="00D153C4" w:rsidRPr="00B2299A" w:rsidRDefault="00D153C4">
            <w:pPr>
              <w:ind w:right="-90" w:hanging="18"/>
              <w:jc w:val="center"/>
              <w:rPr>
                <w:rFonts w:cs="Times New Roman"/>
                <w:b/>
                <w:bCs/>
              </w:rPr>
            </w:pPr>
          </w:p>
        </w:tc>
        <w:tc>
          <w:tcPr>
            <w:tcW w:w="2466" w:type="dxa"/>
            <w:gridSpan w:val="3"/>
          </w:tcPr>
          <w:p w14:paraId="6B29EA73" w14:textId="7355DD9A" w:rsidR="00D153C4" w:rsidRPr="00B2299A" w:rsidRDefault="00D153C4">
            <w:pPr>
              <w:ind w:right="-90" w:hanging="18"/>
              <w:jc w:val="center"/>
              <w:rPr>
                <w:rFonts w:cs="Times New Roman"/>
                <w:b/>
                <w:bCs/>
              </w:rPr>
            </w:pPr>
            <w:r w:rsidRPr="00B2299A">
              <w:rPr>
                <w:rFonts w:cs="Times New Roman"/>
                <w:b/>
                <w:bCs/>
              </w:rPr>
              <w:t>For the three-month periods</w:t>
            </w:r>
          </w:p>
        </w:tc>
      </w:tr>
      <w:tr w:rsidR="00D153C4" w:rsidRPr="00B2299A" w14:paraId="26D2CA68" w14:textId="77777777">
        <w:trPr>
          <w:trHeight w:val="144"/>
          <w:tblHeader/>
        </w:trPr>
        <w:tc>
          <w:tcPr>
            <w:tcW w:w="3726" w:type="dxa"/>
          </w:tcPr>
          <w:p w14:paraId="1D7AF948" w14:textId="77777777" w:rsidR="00D153C4" w:rsidRPr="00B2299A" w:rsidRDefault="00D153C4">
            <w:pPr>
              <w:ind w:right="-90" w:hanging="18"/>
              <w:jc w:val="center"/>
              <w:rPr>
                <w:rFonts w:cs="Times New Roman"/>
                <w:b/>
                <w:bCs/>
                <w:cs/>
              </w:rPr>
            </w:pPr>
          </w:p>
        </w:tc>
        <w:tc>
          <w:tcPr>
            <w:tcW w:w="2520" w:type="dxa"/>
            <w:gridSpan w:val="3"/>
          </w:tcPr>
          <w:p w14:paraId="11B9F927" w14:textId="398FF2A7" w:rsidR="00D153C4" w:rsidRPr="00B2299A" w:rsidRDefault="00D153C4">
            <w:pPr>
              <w:ind w:right="-90" w:hanging="18"/>
              <w:jc w:val="center"/>
              <w:rPr>
                <w:rFonts w:cs="Times New Roman"/>
                <w:b/>
                <w:bCs/>
              </w:rPr>
            </w:pPr>
            <w:r w:rsidRPr="00B2299A">
              <w:rPr>
                <w:rFonts w:cs="Times New Roman"/>
                <w:b/>
                <w:bCs/>
              </w:rPr>
              <w:t xml:space="preserve">ended June </w:t>
            </w:r>
            <w:r w:rsidR="00EF0D71" w:rsidRPr="00EF0D71">
              <w:rPr>
                <w:b/>
                <w:bCs/>
              </w:rPr>
              <w:t>30</w:t>
            </w:r>
            <w:r w:rsidRPr="00B2299A">
              <w:rPr>
                <w:rFonts w:cs="Times New Roman"/>
                <w:b/>
                <w:bCs/>
              </w:rPr>
              <w:t>,</w:t>
            </w:r>
          </w:p>
        </w:tc>
        <w:tc>
          <w:tcPr>
            <w:tcW w:w="90" w:type="dxa"/>
          </w:tcPr>
          <w:p w14:paraId="26981746" w14:textId="77777777" w:rsidR="00D153C4" w:rsidRPr="00B2299A" w:rsidRDefault="00D153C4">
            <w:pPr>
              <w:ind w:right="-90" w:hanging="18"/>
              <w:jc w:val="center"/>
              <w:rPr>
                <w:rFonts w:cs="Times New Roman"/>
                <w:b/>
                <w:bCs/>
              </w:rPr>
            </w:pPr>
          </w:p>
        </w:tc>
        <w:tc>
          <w:tcPr>
            <w:tcW w:w="2466" w:type="dxa"/>
            <w:gridSpan w:val="3"/>
          </w:tcPr>
          <w:p w14:paraId="33C1A48F" w14:textId="19FD4F7E" w:rsidR="00D153C4" w:rsidRPr="00B2299A" w:rsidRDefault="00D153C4">
            <w:pPr>
              <w:ind w:right="-90" w:hanging="18"/>
              <w:jc w:val="center"/>
              <w:rPr>
                <w:rFonts w:cs="Times New Roman"/>
                <w:b/>
                <w:bCs/>
              </w:rPr>
            </w:pPr>
            <w:r w:rsidRPr="00B2299A">
              <w:rPr>
                <w:rFonts w:cs="Times New Roman"/>
                <w:b/>
                <w:bCs/>
              </w:rPr>
              <w:t xml:space="preserve">ended June </w:t>
            </w:r>
            <w:r w:rsidR="00EF0D71" w:rsidRPr="00EF0D71">
              <w:rPr>
                <w:b/>
                <w:bCs/>
              </w:rPr>
              <w:t>30</w:t>
            </w:r>
            <w:r w:rsidRPr="00B2299A">
              <w:rPr>
                <w:rFonts w:cs="Times New Roman"/>
                <w:b/>
                <w:bCs/>
              </w:rPr>
              <w:t>,</w:t>
            </w:r>
          </w:p>
        </w:tc>
      </w:tr>
      <w:tr w:rsidR="00D153C4" w:rsidRPr="00B2299A" w14:paraId="66F872A5" w14:textId="77777777">
        <w:trPr>
          <w:trHeight w:val="144"/>
          <w:tblHeader/>
        </w:trPr>
        <w:tc>
          <w:tcPr>
            <w:tcW w:w="3726" w:type="dxa"/>
          </w:tcPr>
          <w:p w14:paraId="7FABC40E" w14:textId="77777777" w:rsidR="00D153C4" w:rsidRPr="00B2299A" w:rsidRDefault="00D15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cs/>
              </w:rPr>
            </w:pPr>
          </w:p>
        </w:tc>
        <w:tc>
          <w:tcPr>
            <w:tcW w:w="1188" w:type="dxa"/>
          </w:tcPr>
          <w:p w14:paraId="7B8D49D7" w14:textId="149770CA" w:rsidR="00D153C4" w:rsidRPr="00B2299A" w:rsidRDefault="00EF0D71">
            <w:pPr>
              <w:ind w:right="-90" w:hanging="18"/>
              <w:jc w:val="center"/>
              <w:rPr>
                <w:rFonts w:cs="Times New Roman"/>
                <w:b/>
                <w:bCs/>
              </w:rPr>
            </w:pPr>
            <w:r w:rsidRPr="00EF0D71">
              <w:rPr>
                <w:b/>
                <w:bCs/>
              </w:rPr>
              <w:t>2026</w:t>
            </w:r>
          </w:p>
        </w:tc>
        <w:tc>
          <w:tcPr>
            <w:tcW w:w="134" w:type="dxa"/>
          </w:tcPr>
          <w:p w14:paraId="7656A793" w14:textId="77777777" w:rsidR="00D153C4" w:rsidRPr="00B2299A" w:rsidRDefault="00D153C4">
            <w:pPr>
              <w:ind w:right="-90" w:hanging="18"/>
              <w:jc w:val="center"/>
              <w:rPr>
                <w:rFonts w:cs="Times New Roman"/>
                <w:b/>
                <w:bCs/>
              </w:rPr>
            </w:pPr>
          </w:p>
        </w:tc>
        <w:tc>
          <w:tcPr>
            <w:tcW w:w="1198" w:type="dxa"/>
          </w:tcPr>
          <w:p w14:paraId="7567B6F3" w14:textId="304641F8" w:rsidR="00D153C4" w:rsidRPr="00B2299A" w:rsidRDefault="00EF0D71">
            <w:pPr>
              <w:ind w:right="-90" w:hanging="18"/>
              <w:jc w:val="center"/>
              <w:rPr>
                <w:rFonts w:cs="Times New Roman"/>
                <w:b/>
                <w:bCs/>
              </w:rPr>
            </w:pPr>
            <w:r w:rsidRPr="00EF0D71">
              <w:rPr>
                <w:b/>
                <w:bCs/>
              </w:rPr>
              <w:t>2025</w:t>
            </w:r>
          </w:p>
        </w:tc>
        <w:tc>
          <w:tcPr>
            <w:tcW w:w="90" w:type="dxa"/>
          </w:tcPr>
          <w:p w14:paraId="26E26E8E" w14:textId="77777777" w:rsidR="00D153C4" w:rsidRPr="00B2299A" w:rsidRDefault="00D153C4">
            <w:pPr>
              <w:ind w:right="-90" w:hanging="18"/>
              <w:jc w:val="center"/>
              <w:rPr>
                <w:rFonts w:cs="Times New Roman"/>
                <w:b/>
                <w:bCs/>
              </w:rPr>
            </w:pPr>
          </w:p>
        </w:tc>
        <w:tc>
          <w:tcPr>
            <w:tcW w:w="1171" w:type="dxa"/>
          </w:tcPr>
          <w:p w14:paraId="57B8152D" w14:textId="6697CA68" w:rsidR="00D153C4" w:rsidRPr="00B2299A" w:rsidRDefault="00EF0D71">
            <w:pPr>
              <w:ind w:right="-90" w:hanging="18"/>
              <w:jc w:val="center"/>
              <w:rPr>
                <w:rFonts w:cs="Times New Roman"/>
                <w:b/>
                <w:bCs/>
              </w:rPr>
            </w:pPr>
            <w:r w:rsidRPr="00EF0D71">
              <w:rPr>
                <w:b/>
                <w:bCs/>
              </w:rPr>
              <w:t>2026</w:t>
            </w:r>
          </w:p>
        </w:tc>
        <w:tc>
          <w:tcPr>
            <w:tcW w:w="135" w:type="dxa"/>
          </w:tcPr>
          <w:p w14:paraId="4C114626" w14:textId="77777777" w:rsidR="00D153C4" w:rsidRPr="00B2299A" w:rsidRDefault="00D153C4">
            <w:pPr>
              <w:ind w:right="-90" w:hanging="18"/>
              <w:jc w:val="center"/>
              <w:rPr>
                <w:rFonts w:cs="Times New Roman"/>
                <w:b/>
                <w:bCs/>
              </w:rPr>
            </w:pPr>
          </w:p>
        </w:tc>
        <w:tc>
          <w:tcPr>
            <w:tcW w:w="1160" w:type="dxa"/>
          </w:tcPr>
          <w:p w14:paraId="4DBD01BC" w14:textId="29534C45" w:rsidR="00D153C4" w:rsidRPr="00B2299A" w:rsidRDefault="00EF0D71">
            <w:pPr>
              <w:ind w:right="-90" w:hanging="18"/>
              <w:jc w:val="center"/>
              <w:rPr>
                <w:rFonts w:cs="Times New Roman"/>
                <w:b/>
                <w:bCs/>
              </w:rPr>
            </w:pPr>
            <w:r w:rsidRPr="00EF0D71">
              <w:rPr>
                <w:b/>
                <w:bCs/>
              </w:rPr>
              <w:t>2025</w:t>
            </w:r>
          </w:p>
        </w:tc>
      </w:tr>
      <w:tr w:rsidR="00D153C4" w:rsidRPr="00B2299A" w14:paraId="640369C8" w14:textId="77777777">
        <w:trPr>
          <w:trHeight w:val="144"/>
          <w:tblHeader/>
        </w:trPr>
        <w:tc>
          <w:tcPr>
            <w:tcW w:w="3726" w:type="dxa"/>
          </w:tcPr>
          <w:p w14:paraId="64530C9D" w14:textId="77777777" w:rsidR="00D153C4" w:rsidRPr="00B2299A" w:rsidRDefault="00D15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cs/>
              </w:rPr>
            </w:pPr>
          </w:p>
        </w:tc>
        <w:tc>
          <w:tcPr>
            <w:tcW w:w="1188" w:type="dxa"/>
          </w:tcPr>
          <w:p w14:paraId="6117D9B8" w14:textId="77777777" w:rsidR="00D153C4" w:rsidRPr="00B2299A" w:rsidRDefault="00D153C4">
            <w:pPr>
              <w:ind w:right="-90" w:hanging="18"/>
              <w:jc w:val="center"/>
              <w:rPr>
                <w:rFonts w:cs="Times New Roman"/>
                <w:b/>
                <w:bCs/>
              </w:rPr>
            </w:pPr>
          </w:p>
        </w:tc>
        <w:tc>
          <w:tcPr>
            <w:tcW w:w="134" w:type="dxa"/>
          </w:tcPr>
          <w:p w14:paraId="6B085D41" w14:textId="77777777" w:rsidR="00D153C4" w:rsidRPr="00B2299A" w:rsidRDefault="00D153C4">
            <w:pPr>
              <w:ind w:right="-90" w:hanging="18"/>
              <w:jc w:val="center"/>
              <w:rPr>
                <w:rFonts w:cs="Times New Roman"/>
                <w:b/>
                <w:bCs/>
              </w:rPr>
            </w:pPr>
          </w:p>
        </w:tc>
        <w:tc>
          <w:tcPr>
            <w:tcW w:w="1198" w:type="dxa"/>
          </w:tcPr>
          <w:p w14:paraId="3AEE78A8" w14:textId="77777777" w:rsidR="00D153C4" w:rsidRPr="00B2299A" w:rsidRDefault="00D153C4">
            <w:pPr>
              <w:tabs>
                <w:tab w:val="decimal" w:pos="1044"/>
              </w:tabs>
              <w:jc w:val="left"/>
              <w:rPr>
                <w:rFonts w:eastAsia="Times New Roman" w:cs="Times New Roman"/>
                <w:lang w:eastAsia="th-TH"/>
              </w:rPr>
            </w:pPr>
          </w:p>
        </w:tc>
        <w:tc>
          <w:tcPr>
            <w:tcW w:w="90" w:type="dxa"/>
          </w:tcPr>
          <w:p w14:paraId="69978A30" w14:textId="77777777" w:rsidR="00D153C4" w:rsidRPr="00B2299A" w:rsidRDefault="00D153C4">
            <w:pPr>
              <w:ind w:right="-90" w:hanging="18"/>
              <w:jc w:val="center"/>
              <w:rPr>
                <w:rFonts w:cs="Times New Roman"/>
                <w:b/>
                <w:bCs/>
              </w:rPr>
            </w:pPr>
          </w:p>
        </w:tc>
        <w:tc>
          <w:tcPr>
            <w:tcW w:w="1171" w:type="dxa"/>
          </w:tcPr>
          <w:p w14:paraId="759D4660" w14:textId="77777777" w:rsidR="00D153C4" w:rsidRPr="00B2299A" w:rsidRDefault="00D153C4">
            <w:pPr>
              <w:tabs>
                <w:tab w:val="decimal" w:pos="1044"/>
              </w:tabs>
              <w:jc w:val="left"/>
              <w:rPr>
                <w:rFonts w:eastAsia="Times New Roman" w:cs="Times New Roman"/>
                <w:lang w:eastAsia="th-TH"/>
              </w:rPr>
            </w:pPr>
          </w:p>
        </w:tc>
        <w:tc>
          <w:tcPr>
            <w:tcW w:w="135" w:type="dxa"/>
          </w:tcPr>
          <w:p w14:paraId="2DA1C324" w14:textId="77777777" w:rsidR="00D153C4" w:rsidRPr="00B2299A" w:rsidRDefault="00D153C4">
            <w:pPr>
              <w:ind w:right="-90" w:hanging="18"/>
              <w:jc w:val="center"/>
              <w:rPr>
                <w:rFonts w:cs="Times New Roman"/>
                <w:b/>
                <w:bCs/>
              </w:rPr>
            </w:pPr>
          </w:p>
        </w:tc>
        <w:tc>
          <w:tcPr>
            <w:tcW w:w="1160" w:type="dxa"/>
          </w:tcPr>
          <w:p w14:paraId="31C81611" w14:textId="77777777" w:rsidR="00D153C4" w:rsidRPr="00B2299A" w:rsidRDefault="00D153C4">
            <w:pPr>
              <w:tabs>
                <w:tab w:val="decimal" w:pos="1044"/>
              </w:tabs>
              <w:jc w:val="left"/>
              <w:rPr>
                <w:rFonts w:eastAsia="Times New Roman" w:cs="Times New Roman"/>
                <w:lang w:eastAsia="th-TH"/>
              </w:rPr>
            </w:pPr>
          </w:p>
        </w:tc>
      </w:tr>
      <w:tr w:rsidR="00D153C4" w:rsidRPr="00B2299A" w14:paraId="799A8B8B" w14:textId="77777777">
        <w:trPr>
          <w:trHeight w:val="144"/>
        </w:trPr>
        <w:tc>
          <w:tcPr>
            <w:tcW w:w="3726" w:type="dxa"/>
          </w:tcPr>
          <w:p w14:paraId="71FE152A" w14:textId="3C4D26C5" w:rsidR="00D153C4" w:rsidRPr="00B2299A" w:rsidRDefault="00D15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rPr>
            </w:pPr>
            <w:r w:rsidRPr="00B2299A">
              <w:rPr>
                <w:rFonts w:eastAsia="Times New Roman" w:cs="Times New Roman"/>
                <w:snapToGrid/>
              </w:rPr>
              <w:t xml:space="preserve">Gain </w:t>
            </w:r>
            <w:r w:rsidR="00082CBC" w:rsidRPr="00B2299A">
              <w:rPr>
                <w:rFonts w:eastAsia="Times New Roman" w:cs="Times New Roman"/>
                <w:snapToGrid/>
              </w:rPr>
              <w:t xml:space="preserve">(loss) </w:t>
            </w:r>
            <w:r w:rsidRPr="00B2299A">
              <w:rPr>
                <w:rFonts w:eastAsia="Times New Roman" w:cs="Times New Roman"/>
                <w:snapToGrid/>
              </w:rPr>
              <w:t>on securities</w:t>
            </w:r>
          </w:p>
        </w:tc>
        <w:tc>
          <w:tcPr>
            <w:tcW w:w="1188" w:type="dxa"/>
          </w:tcPr>
          <w:p w14:paraId="3B7EE199" w14:textId="5DE7BE5A" w:rsidR="00D153C4" w:rsidRPr="00B2299A" w:rsidRDefault="00EF0D71">
            <w:pPr>
              <w:tabs>
                <w:tab w:val="decimal" w:pos="1044"/>
              </w:tabs>
              <w:jc w:val="left"/>
              <w:rPr>
                <w:rFonts w:eastAsia="Times New Roman" w:cs="Times New Roman"/>
                <w:lang w:eastAsia="th-TH"/>
              </w:rPr>
            </w:pPr>
            <w:r w:rsidRPr="00EF0D71">
              <w:rPr>
                <w:rFonts w:eastAsia="Times New Roman"/>
                <w:lang w:eastAsia="th-TH"/>
              </w:rPr>
              <w:t>11</w:t>
            </w:r>
            <w:r w:rsidR="005A2D1B" w:rsidRPr="00B2299A">
              <w:rPr>
                <w:rFonts w:eastAsia="Times New Roman" w:cs="Times New Roman"/>
                <w:lang w:eastAsia="th-TH"/>
              </w:rPr>
              <w:t>,</w:t>
            </w:r>
            <w:r w:rsidRPr="00EF0D71">
              <w:rPr>
                <w:rFonts w:eastAsia="Times New Roman"/>
                <w:lang w:eastAsia="th-TH"/>
              </w:rPr>
              <w:t>448</w:t>
            </w:r>
          </w:p>
        </w:tc>
        <w:tc>
          <w:tcPr>
            <w:tcW w:w="134" w:type="dxa"/>
          </w:tcPr>
          <w:p w14:paraId="0DA16F72" w14:textId="77777777" w:rsidR="00D153C4" w:rsidRPr="00B2299A" w:rsidRDefault="00D153C4">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053D191F" w14:textId="2AF07A70" w:rsidR="00D153C4" w:rsidRPr="00B2299A" w:rsidRDefault="00D153C4">
            <w:pPr>
              <w:tabs>
                <w:tab w:val="decimal" w:pos="1044"/>
              </w:tabs>
              <w:jc w:val="left"/>
              <w:rPr>
                <w:rFonts w:eastAsia="Times New Roman" w:cs="Times New Roman"/>
                <w:lang w:eastAsia="th-TH"/>
              </w:rPr>
            </w:pPr>
            <w:r w:rsidRPr="00B2299A">
              <w:rPr>
                <w:rFonts w:eastAsia="Times New Roman" w:cs="Times New Roman"/>
                <w:lang w:eastAsia="th-TH"/>
              </w:rPr>
              <w:t>(</w:t>
            </w:r>
            <w:r w:rsidR="00EF0D71" w:rsidRPr="00EF0D71">
              <w:rPr>
                <w:rFonts w:eastAsia="Times New Roman"/>
                <w:lang w:eastAsia="th-TH"/>
              </w:rPr>
              <w:t>5</w:t>
            </w:r>
            <w:r w:rsidRPr="00B2299A">
              <w:rPr>
                <w:rFonts w:eastAsia="Times New Roman" w:cs="Times New Roman"/>
                <w:lang w:eastAsia="th-TH"/>
              </w:rPr>
              <w:t>,</w:t>
            </w:r>
            <w:r w:rsidR="00EF0D71" w:rsidRPr="00EF0D71">
              <w:rPr>
                <w:rFonts w:eastAsia="Times New Roman"/>
                <w:lang w:eastAsia="th-TH"/>
              </w:rPr>
              <w:t>993</w:t>
            </w:r>
            <w:r w:rsidRPr="00B2299A">
              <w:rPr>
                <w:rFonts w:eastAsia="Times New Roman" w:cs="Times New Roman"/>
                <w:lang w:eastAsia="th-TH"/>
              </w:rPr>
              <w:t>)</w:t>
            </w:r>
          </w:p>
        </w:tc>
        <w:tc>
          <w:tcPr>
            <w:tcW w:w="90" w:type="dxa"/>
          </w:tcPr>
          <w:p w14:paraId="13F9704A" w14:textId="77777777" w:rsidR="00D153C4" w:rsidRPr="00B2299A" w:rsidRDefault="00D153C4">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635578EF" w14:textId="02C95557" w:rsidR="00D153C4" w:rsidRPr="00B2299A" w:rsidRDefault="00EF0D71">
            <w:pPr>
              <w:tabs>
                <w:tab w:val="decimal" w:pos="1044"/>
              </w:tabs>
              <w:jc w:val="left"/>
              <w:rPr>
                <w:rFonts w:eastAsia="Times New Roman" w:cs="Times New Roman"/>
                <w:lang w:eastAsia="th-TH"/>
              </w:rPr>
            </w:pPr>
            <w:r w:rsidRPr="00EF0D71">
              <w:rPr>
                <w:rFonts w:eastAsia="Times New Roman"/>
                <w:lang w:eastAsia="th-TH"/>
              </w:rPr>
              <w:t>2</w:t>
            </w:r>
            <w:r w:rsidR="00B038C3" w:rsidRPr="00B2299A">
              <w:rPr>
                <w:rFonts w:eastAsia="Times New Roman" w:cs="Times New Roman"/>
                <w:lang w:eastAsia="th-TH"/>
              </w:rPr>
              <w:t>,</w:t>
            </w:r>
            <w:r w:rsidRPr="00EF0D71">
              <w:rPr>
                <w:rFonts w:eastAsia="Times New Roman"/>
                <w:lang w:eastAsia="th-TH"/>
              </w:rPr>
              <w:t>336</w:t>
            </w:r>
          </w:p>
        </w:tc>
        <w:tc>
          <w:tcPr>
            <w:tcW w:w="135" w:type="dxa"/>
          </w:tcPr>
          <w:p w14:paraId="610D4F8D" w14:textId="77777777" w:rsidR="00D153C4" w:rsidRPr="00B2299A" w:rsidRDefault="00D153C4">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60" w:type="dxa"/>
          </w:tcPr>
          <w:p w14:paraId="56B1AF2F" w14:textId="73133A57" w:rsidR="00D153C4" w:rsidRPr="00B2299A" w:rsidRDefault="00D153C4">
            <w:pPr>
              <w:tabs>
                <w:tab w:val="decimal" w:pos="1044"/>
              </w:tabs>
              <w:jc w:val="left"/>
              <w:rPr>
                <w:rFonts w:eastAsia="Times New Roman" w:cs="Times New Roman"/>
                <w:lang w:eastAsia="th-TH"/>
              </w:rPr>
            </w:pPr>
            <w:r w:rsidRPr="00B2299A">
              <w:rPr>
                <w:rFonts w:eastAsia="Times New Roman" w:cs="Times New Roman"/>
                <w:lang w:eastAsia="th-TH"/>
              </w:rPr>
              <w:t>(</w:t>
            </w:r>
            <w:r w:rsidR="00EF0D71" w:rsidRPr="00EF0D71">
              <w:rPr>
                <w:rFonts w:eastAsia="Times New Roman"/>
                <w:lang w:eastAsia="th-TH"/>
              </w:rPr>
              <w:t>5</w:t>
            </w:r>
            <w:r w:rsidRPr="00B2299A">
              <w:rPr>
                <w:rFonts w:eastAsia="Times New Roman" w:cs="Times New Roman"/>
                <w:lang w:eastAsia="th-TH"/>
              </w:rPr>
              <w:t>,</w:t>
            </w:r>
            <w:r w:rsidR="00EF0D71" w:rsidRPr="00EF0D71">
              <w:rPr>
                <w:rFonts w:eastAsia="Times New Roman"/>
                <w:lang w:eastAsia="th-TH"/>
              </w:rPr>
              <w:t>274</w:t>
            </w:r>
            <w:r w:rsidRPr="00B2299A">
              <w:rPr>
                <w:rFonts w:eastAsia="Times New Roman" w:cs="Times New Roman"/>
                <w:lang w:eastAsia="th-TH"/>
              </w:rPr>
              <w:t>)</w:t>
            </w:r>
          </w:p>
        </w:tc>
      </w:tr>
      <w:tr w:rsidR="00D153C4" w:rsidRPr="00B2299A" w14:paraId="293F167E" w14:textId="77777777">
        <w:trPr>
          <w:trHeight w:val="144"/>
        </w:trPr>
        <w:tc>
          <w:tcPr>
            <w:tcW w:w="3726" w:type="dxa"/>
          </w:tcPr>
          <w:p w14:paraId="38E83BCC" w14:textId="52681A84" w:rsidR="00D153C4" w:rsidRPr="00B2299A" w:rsidRDefault="006F7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rPr>
            </w:pPr>
            <w:r>
              <w:rPr>
                <w:rFonts w:eastAsia="Times New Roman"/>
                <w:snapToGrid/>
                <w:szCs w:val="25"/>
              </w:rPr>
              <w:t>L</w:t>
            </w:r>
            <w:r w:rsidR="00D153C4" w:rsidRPr="00B2299A">
              <w:rPr>
                <w:rFonts w:eastAsia="Times New Roman" w:cs="Times New Roman"/>
                <w:snapToGrid/>
              </w:rPr>
              <w:t>oss on derivatives</w:t>
            </w:r>
          </w:p>
        </w:tc>
        <w:tc>
          <w:tcPr>
            <w:tcW w:w="1188" w:type="dxa"/>
          </w:tcPr>
          <w:p w14:paraId="404AD4F4" w14:textId="1D2B41D3" w:rsidR="00D153C4" w:rsidRPr="00B2299A" w:rsidRDefault="005A2D1B">
            <w:pPr>
              <w:tabs>
                <w:tab w:val="decimal" w:pos="1044"/>
              </w:tabs>
              <w:jc w:val="left"/>
              <w:rPr>
                <w:rFonts w:eastAsia="Times New Roman" w:cs="Times New Roman"/>
                <w:lang w:eastAsia="th-TH"/>
              </w:rPr>
            </w:pPr>
            <w:r w:rsidRPr="00B2299A">
              <w:rPr>
                <w:rFonts w:eastAsia="Times New Roman" w:cs="Times New Roman"/>
                <w:lang w:eastAsia="th-TH"/>
              </w:rPr>
              <w:t>(</w:t>
            </w:r>
            <w:r w:rsidR="00EF0D71" w:rsidRPr="00EF0D71">
              <w:rPr>
                <w:rFonts w:eastAsia="Times New Roman"/>
                <w:lang w:eastAsia="th-TH"/>
              </w:rPr>
              <w:t>2</w:t>
            </w:r>
            <w:r w:rsidRPr="00B2299A">
              <w:rPr>
                <w:rFonts w:eastAsia="Times New Roman" w:cs="Times New Roman"/>
                <w:lang w:eastAsia="th-TH"/>
              </w:rPr>
              <w:t>,</w:t>
            </w:r>
            <w:r w:rsidR="00EF0D71" w:rsidRPr="00EF0D71">
              <w:rPr>
                <w:rFonts w:eastAsia="Times New Roman"/>
                <w:lang w:eastAsia="th-TH"/>
              </w:rPr>
              <w:t>697</w:t>
            </w:r>
            <w:r w:rsidRPr="00B2299A">
              <w:rPr>
                <w:rFonts w:eastAsia="Times New Roman" w:cs="Times New Roman"/>
                <w:lang w:eastAsia="th-TH"/>
              </w:rPr>
              <w:t>)</w:t>
            </w:r>
          </w:p>
        </w:tc>
        <w:tc>
          <w:tcPr>
            <w:tcW w:w="134" w:type="dxa"/>
          </w:tcPr>
          <w:p w14:paraId="11D8784C" w14:textId="77777777" w:rsidR="00D153C4" w:rsidRPr="00B2299A" w:rsidRDefault="00D153C4">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388BC56A" w14:textId="238133B4" w:rsidR="00D153C4" w:rsidRPr="00B2299A" w:rsidRDefault="00D153C4">
            <w:pPr>
              <w:tabs>
                <w:tab w:val="decimal" w:pos="1044"/>
              </w:tabs>
              <w:jc w:val="left"/>
              <w:rPr>
                <w:rFonts w:eastAsia="Times New Roman" w:cs="Times New Roman"/>
                <w:lang w:eastAsia="th-TH"/>
              </w:rPr>
            </w:pPr>
            <w:r w:rsidRPr="00B2299A">
              <w:rPr>
                <w:rFonts w:eastAsia="Times New Roman" w:cs="Times New Roman"/>
                <w:lang w:eastAsia="th-TH"/>
              </w:rPr>
              <w:t>(</w:t>
            </w:r>
            <w:r w:rsidR="00EF0D71" w:rsidRPr="00EF0D71">
              <w:rPr>
                <w:rFonts w:eastAsia="Times New Roman"/>
                <w:lang w:eastAsia="th-TH"/>
              </w:rPr>
              <w:t>517</w:t>
            </w:r>
            <w:r w:rsidRPr="00B2299A">
              <w:rPr>
                <w:rFonts w:eastAsia="Times New Roman" w:cs="Times New Roman"/>
                <w:lang w:eastAsia="th-TH"/>
              </w:rPr>
              <w:t>)</w:t>
            </w:r>
          </w:p>
        </w:tc>
        <w:tc>
          <w:tcPr>
            <w:tcW w:w="90" w:type="dxa"/>
          </w:tcPr>
          <w:p w14:paraId="65214A1F" w14:textId="77777777" w:rsidR="00D153C4" w:rsidRPr="00B2299A" w:rsidRDefault="00D153C4">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49258691" w14:textId="032FBEB8" w:rsidR="00D153C4" w:rsidRPr="00B2299A" w:rsidRDefault="00B038C3">
            <w:pPr>
              <w:tabs>
                <w:tab w:val="decimal" w:pos="660"/>
              </w:tabs>
              <w:rPr>
                <w:rFonts w:eastAsia="Times New Roman" w:cs="Times New Roman"/>
                <w:lang w:eastAsia="th-TH"/>
              </w:rPr>
            </w:pPr>
            <w:r w:rsidRPr="00B2299A">
              <w:rPr>
                <w:rFonts w:eastAsia="Times New Roman" w:cs="Times New Roman"/>
                <w:lang w:eastAsia="th-TH"/>
              </w:rPr>
              <w:t>-</w:t>
            </w:r>
          </w:p>
        </w:tc>
        <w:tc>
          <w:tcPr>
            <w:tcW w:w="135" w:type="dxa"/>
          </w:tcPr>
          <w:p w14:paraId="3FA83374" w14:textId="77777777" w:rsidR="00D153C4" w:rsidRPr="00B2299A" w:rsidRDefault="00D153C4">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60" w:type="dxa"/>
          </w:tcPr>
          <w:p w14:paraId="32CACD9F" w14:textId="6E7A06B0" w:rsidR="00D153C4" w:rsidRPr="00B2299A" w:rsidRDefault="00D153C4">
            <w:pPr>
              <w:tabs>
                <w:tab w:val="decimal" w:pos="1044"/>
              </w:tabs>
              <w:jc w:val="left"/>
              <w:rPr>
                <w:rFonts w:eastAsia="Times New Roman" w:cs="Times New Roman"/>
                <w:lang w:eastAsia="th-TH"/>
              </w:rPr>
            </w:pPr>
            <w:r w:rsidRPr="00B2299A">
              <w:rPr>
                <w:rFonts w:eastAsia="Times New Roman" w:cs="Times New Roman"/>
                <w:lang w:eastAsia="th-TH"/>
              </w:rPr>
              <w:t>(</w:t>
            </w:r>
            <w:r w:rsidR="00EF0D71" w:rsidRPr="00EF0D71">
              <w:rPr>
                <w:rFonts w:eastAsia="Times New Roman"/>
                <w:lang w:eastAsia="th-TH"/>
              </w:rPr>
              <w:t>30</w:t>
            </w:r>
            <w:r w:rsidRPr="00B2299A">
              <w:rPr>
                <w:rFonts w:eastAsia="Times New Roman" w:cs="Times New Roman"/>
                <w:lang w:eastAsia="th-TH"/>
              </w:rPr>
              <w:t>)</w:t>
            </w:r>
          </w:p>
        </w:tc>
      </w:tr>
      <w:tr w:rsidR="00D153C4" w:rsidRPr="00B2299A" w14:paraId="0F9143D7" w14:textId="77777777">
        <w:trPr>
          <w:trHeight w:val="144"/>
        </w:trPr>
        <w:tc>
          <w:tcPr>
            <w:tcW w:w="3726" w:type="dxa"/>
          </w:tcPr>
          <w:p w14:paraId="744EAF6B" w14:textId="77777777" w:rsidR="00D153C4" w:rsidRPr="00B2299A" w:rsidRDefault="00D15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rPr>
            </w:pPr>
            <w:r w:rsidRPr="00B2299A">
              <w:rPr>
                <w:rFonts w:eastAsia="Times New Roman" w:cs="Times New Roman"/>
                <w:snapToGrid/>
              </w:rPr>
              <w:t>Dividend income</w:t>
            </w:r>
          </w:p>
        </w:tc>
        <w:tc>
          <w:tcPr>
            <w:tcW w:w="1188" w:type="dxa"/>
          </w:tcPr>
          <w:p w14:paraId="09AC9F4D" w14:textId="7029AB84" w:rsidR="00D153C4" w:rsidRPr="00B2299A" w:rsidRDefault="00EF0D71">
            <w:pPr>
              <w:tabs>
                <w:tab w:val="decimal" w:pos="1044"/>
              </w:tabs>
              <w:jc w:val="left"/>
              <w:rPr>
                <w:rFonts w:eastAsia="Times New Roman" w:cs="Times New Roman"/>
                <w:lang w:eastAsia="th-TH"/>
              </w:rPr>
            </w:pPr>
            <w:r w:rsidRPr="00EF0D71">
              <w:rPr>
                <w:rFonts w:eastAsia="Times New Roman"/>
                <w:lang w:eastAsia="th-TH"/>
              </w:rPr>
              <w:t>1</w:t>
            </w:r>
            <w:r w:rsidR="005A2D1B" w:rsidRPr="00B2299A">
              <w:rPr>
                <w:rFonts w:eastAsia="Times New Roman" w:cs="Times New Roman"/>
                <w:lang w:eastAsia="th-TH"/>
              </w:rPr>
              <w:t>,</w:t>
            </w:r>
            <w:r w:rsidRPr="00EF0D71">
              <w:rPr>
                <w:rFonts w:eastAsia="Times New Roman"/>
                <w:lang w:eastAsia="th-TH"/>
              </w:rPr>
              <w:t>182</w:t>
            </w:r>
          </w:p>
        </w:tc>
        <w:tc>
          <w:tcPr>
            <w:tcW w:w="134" w:type="dxa"/>
          </w:tcPr>
          <w:p w14:paraId="3E67F12A" w14:textId="77777777" w:rsidR="00D153C4" w:rsidRPr="00B2299A" w:rsidRDefault="00D153C4">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349BA7D5" w14:textId="65921C68" w:rsidR="00D153C4" w:rsidRPr="00B2299A" w:rsidRDefault="00EF0D71">
            <w:pPr>
              <w:tabs>
                <w:tab w:val="decimal" w:pos="1044"/>
              </w:tabs>
              <w:jc w:val="left"/>
              <w:rPr>
                <w:rFonts w:eastAsia="Times New Roman" w:cs="Times New Roman"/>
                <w:lang w:eastAsia="th-TH"/>
              </w:rPr>
            </w:pPr>
            <w:r w:rsidRPr="00EF0D71">
              <w:rPr>
                <w:rFonts w:eastAsia="Times New Roman"/>
                <w:lang w:eastAsia="th-TH"/>
              </w:rPr>
              <w:t>965</w:t>
            </w:r>
          </w:p>
        </w:tc>
        <w:tc>
          <w:tcPr>
            <w:tcW w:w="90" w:type="dxa"/>
          </w:tcPr>
          <w:p w14:paraId="52826C79" w14:textId="77777777" w:rsidR="00D153C4" w:rsidRPr="00B2299A" w:rsidRDefault="00D153C4">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70882C7B" w14:textId="30624868" w:rsidR="00D153C4" w:rsidRPr="00B2299A" w:rsidRDefault="00B038C3" w:rsidP="00B038C3">
            <w:pPr>
              <w:tabs>
                <w:tab w:val="decimal" w:pos="1030"/>
              </w:tabs>
              <w:spacing w:line="240" w:lineRule="exact"/>
              <w:ind w:left="-108" w:right="-108"/>
              <w:rPr>
                <w:rFonts w:eastAsia="Times New Roman" w:cs="Times New Roman"/>
                <w:lang w:eastAsia="th-TH"/>
              </w:rPr>
            </w:pPr>
            <w:r w:rsidRPr="00B2299A">
              <w:rPr>
                <w:rFonts w:eastAsia="Times New Roman" w:cs="Times New Roman"/>
                <w:lang w:eastAsia="th-TH"/>
              </w:rPr>
              <w:t xml:space="preserve"> </w:t>
            </w:r>
            <w:r w:rsidR="00EF0D71" w:rsidRPr="00EF0D71">
              <w:rPr>
                <w:rFonts w:eastAsia="Times New Roman"/>
                <w:lang w:eastAsia="th-TH"/>
              </w:rPr>
              <w:t>94</w:t>
            </w:r>
          </w:p>
        </w:tc>
        <w:tc>
          <w:tcPr>
            <w:tcW w:w="135" w:type="dxa"/>
          </w:tcPr>
          <w:p w14:paraId="331F524F" w14:textId="77777777" w:rsidR="00D153C4" w:rsidRPr="00B2299A" w:rsidRDefault="00D153C4">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60" w:type="dxa"/>
          </w:tcPr>
          <w:p w14:paraId="53A582A1" w14:textId="7142A08F" w:rsidR="00D153C4" w:rsidRPr="00B2299A" w:rsidRDefault="00EF0D71">
            <w:pPr>
              <w:tabs>
                <w:tab w:val="decimal" w:pos="1044"/>
              </w:tabs>
              <w:jc w:val="left"/>
              <w:rPr>
                <w:rFonts w:eastAsia="Times New Roman" w:cs="Times New Roman"/>
                <w:lang w:eastAsia="th-TH"/>
              </w:rPr>
            </w:pPr>
            <w:r w:rsidRPr="00EF0D71">
              <w:rPr>
                <w:rFonts w:eastAsia="Times New Roman"/>
                <w:lang w:eastAsia="th-TH"/>
              </w:rPr>
              <w:t>109</w:t>
            </w:r>
          </w:p>
        </w:tc>
      </w:tr>
      <w:tr w:rsidR="00D153C4" w:rsidRPr="00B2299A" w14:paraId="306D181A" w14:textId="77777777">
        <w:trPr>
          <w:trHeight w:val="144"/>
        </w:trPr>
        <w:tc>
          <w:tcPr>
            <w:tcW w:w="3726" w:type="dxa"/>
          </w:tcPr>
          <w:p w14:paraId="52E4516B" w14:textId="77777777" w:rsidR="00D153C4" w:rsidRPr="00B2299A" w:rsidRDefault="00D153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rPr>
            </w:pPr>
            <w:r w:rsidRPr="00B2299A">
              <w:rPr>
                <w:rFonts w:eastAsia="Times New Roman" w:cs="Times New Roman"/>
                <w:snapToGrid/>
              </w:rPr>
              <w:t>Total</w:t>
            </w:r>
          </w:p>
        </w:tc>
        <w:tc>
          <w:tcPr>
            <w:tcW w:w="1188" w:type="dxa"/>
            <w:tcBorders>
              <w:top w:val="single" w:sz="4" w:space="0" w:color="auto"/>
              <w:bottom w:val="double" w:sz="4" w:space="0" w:color="auto"/>
            </w:tcBorders>
          </w:tcPr>
          <w:p w14:paraId="1C144632" w14:textId="496CD44C" w:rsidR="00D153C4" w:rsidRPr="00B2299A" w:rsidRDefault="00EF0D71">
            <w:pPr>
              <w:tabs>
                <w:tab w:val="decimal" w:pos="1044"/>
              </w:tabs>
              <w:jc w:val="left"/>
              <w:rPr>
                <w:rFonts w:eastAsia="Times New Roman" w:cs="Times New Roman"/>
                <w:lang w:eastAsia="th-TH"/>
              </w:rPr>
            </w:pPr>
            <w:r w:rsidRPr="00EF0D71">
              <w:rPr>
                <w:rFonts w:eastAsia="Times New Roman"/>
                <w:lang w:eastAsia="th-TH"/>
              </w:rPr>
              <w:t>9</w:t>
            </w:r>
            <w:r w:rsidR="005A2D1B" w:rsidRPr="00B2299A">
              <w:rPr>
                <w:rFonts w:eastAsia="Times New Roman" w:cs="Times New Roman"/>
                <w:lang w:eastAsia="th-TH"/>
              </w:rPr>
              <w:t>,</w:t>
            </w:r>
            <w:r w:rsidRPr="00EF0D71">
              <w:rPr>
                <w:rFonts w:eastAsia="Times New Roman"/>
                <w:lang w:eastAsia="th-TH"/>
              </w:rPr>
              <w:t>933</w:t>
            </w:r>
          </w:p>
        </w:tc>
        <w:tc>
          <w:tcPr>
            <w:tcW w:w="134" w:type="dxa"/>
          </w:tcPr>
          <w:p w14:paraId="50D5BB36" w14:textId="77777777" w:rsidR="00D153C4" w:rsidRPr="00B2299A" w:rsidRDefault="00D153C4">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Borders>
              <w:top w:val="single" w:sz="4" w:space="0" w:color="auto"/>
              <w:bottom w:val="double" w:sz="4" w:space="0" w:color="auto"/>
            </w:tcBorders>
          </w:tcPr>
          <w:p w14:paraId="327BF8A9" w14:textId="75BF4808" w:rsidR="00D153C4" w:rsidRPr="00B2299A" w:rsidRDefault="00D153C4">
            <w:pPr>
              <w:tabs>
                <w:tab w:val="decimal" w:pos="1044"/>
              </w:tabs>
              <w:jc w:val="left"/>
              <w:rPr>
                <w:rFonts w:eastAsia="Times New Roman" w:cs="Times New Roman"/>
                <w:lang w:eastAsia="th-TH"/>
              </w:rPr>
            </w:pPr>
            <w:r w:rsidRPr="00B2299A">
              <w:rPr>
                <w:rFonts w:eastAsia="Times New Roman" w:cs="Times New Roman"/>
                <w:lang w:eastAsia="th-TH"/>
              </w:rPr>
              <w:t>(</w:t>
            </w:r>
            <w:r w:rsidR="00EF0D71" w:rsidRPr="00EF0D71">
              <w:rPr>
                <w:rFonts w:eastAsia="Times New Roman"/>
                <w:lang w:eastAsia="th-TH"/>
              </w:rPr>
              <w:t>5</w:t>
            </w:r>
            <w:r w:rsidRPr="00B2299A">
              <w:rPr>
                <w:rFonts w:eastAsia="Times New Roman" w:cs="Times New Roman"/>
                <w:lang w:eastAsia="th-TH"/>
              </w:rPr>
              <w:t>,</w:t>
            </w:r>
            <w:r w:rsidR="00EF0D71" w:rsidRPr="00EF0D71">
              <w:rPr>
                <w:rFonts w:eastAsia="Times New Roman"/>
                <w:lang w:eastAsia="th-TH"/>
              </w:rPr>
              <w:t>545</w:t>
            </w:r>
            <w:r w:rsidRPr="00B2299A">
              <w:rPr>
                <w:rFonts w:eastAsia="Times New Roman" w:cs="Times New Roman"/>
                <w:lang w:eastAsia="th-TH"/>
              </w:rPr>
              <w:t>)</w:t>
            </w:r>
          </w:p>
        </w:tc>
        <w:tc>
          <w:tcPr>
            <w:tcW w:w="90" w:type="dxa"/>
          </w:tcPr>
          <w:p w14:paraId="58FF3067" w14:textId="77777777" w:rsidR="00D153C4" w:rsidRPr="00B2299A" w:rsidRDefault="00D153C4">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Borders>
              <w:top w:val="single" w:sz="4" w:space="0" w:color="auto"/>
              <w:bottom w:val="double" w:sz="4" w:space="0" w:color="auto"/>
            </w:tcBorders>
          </w:tcPr>
          <w:p w14:paraId="50F0C46C" w14:textId="523435C2" w:rsidR="00D153C4" w:rsidRPr="00B2299A" w:rsidRDefault="00EF0D71">
            <w:pPr>
              <w:tabs>
                <w:tab w:val="decimal" w:pos="1044"/>
              </w:tabs>
              <w:jc w:val="left"/>
              <w:rPr>
                <w:rFonts w:eastAsia="Times New Roman" w:cs="Times New Roman"/>
                <w:lang w:eastAsia="th-TH"/>
              </w:rPr>
            </w:pPr>
            <w:r w:rsidRPr="00EF0D71">
              <w:rPr>
                <w:rFonts w:eastAsia="Times New Roman"/>
                <w:lang w:eastAsia="th-TH"/>
              </w:rPr>
              <w:t>2</w:t>
            </w:r>
            <w:r w:rsidR="00B038C3" w:rsidRPr="00B2299A">
              <w:rPr>
                <w:rFonts w:eastAsia="Times New Roman" w:cs="Times New Roman"/>
                <w:lang w:eastAsia="th-TH"/>
              </w:rPr>
              <w:t>,</w:t>
            </w:r>
            <w:r w:rsidRPr="00EF0D71">
              <w:rPr>
                <w:rFonts w:eastAsia="Times New Roman"/>
                <w:lang w:eastAsia="th-TH"/>
              </w:rPr>
              <w:t>430</w:t>
            </w:r>
          </w:p>
        </w:tc>
        <w:tc>
          <w:tcPr>
            <w:tcW w:w="135" w:type="dxa"/>
          </w:tcPr>
          <w:p w14:paraId="3FAC3761" w14:textId="77777777" w:rsidR="00D153C4" w:rsidRPr="00B2299A" w:rsidRDefault="00D153C4">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60" w:type="dxa"/>
            <w:tcBorders>
              <w:top w:val="single" w:sz="4" w:space="0" w:color="auto"/>
              <w:bottom w:val="double" w:sz="4" w:space="0" w:color="auto"/>
            </w:tcBorders>
          </w:tcPr>
          <w:p w14:paraId="4CD55D67" w14:textId="37B70187" w:rsidR="00D153C4" w:rsidRPr="00B2299A" w:rsidRDefault="00D153C4">
            <w:pPr>
              <w:tabs>
                <w:tab w:val="decimal" w:pos="1044"/>
              </w:tabs>
              <w:jc w:val="left"/>
              <w:rPr>
                <w:rFonts w:eastAsia="Times New Roman" w:cs="Times New Roman"/>
                <w:lang w:eastAsia="th-TH"/>
              </w:rPr>
            </w:pPr>
            <w:r w:rsidRPr="00B2299A">
              <w:rPr>
                <w:rFonts w:eastAsia="Times New Roman" w:cs="Times New Roman"/>
                <w:lang w:eastAsia="th-TH"/>
              </w:rPr>
              <w:t>(</w:t>
            </w:r>
            <w:r w:rsidR="00EF0D71" w:rsidRPr="00EF0D71">
              <w:rPr>
                <w:rFonts w:eastAsia="Times New Roman"/>
                <w:lang w:eastAsia="th-TH"/>
              </w:rPr>
              <w:t>5</w:t>
            </w:r>
            <w:r w:rsidRPr="00B2299A">
              <w:rPr>
                <w:rFonts w:eastAsia="Times New Roman" w:cs="Times New Roman"/>
                <w:lang w:eastAsia="th-TH"/>
              </w:rPr>
              <w:t>,</w:t>
            </w:r>
            <w:r w:rsidR="00EF0D71" w:rsidRPr="00EF0D71">
              <w:rPr>
                <w:rFonts w:eastAsia="Times New Roman"/>
                <w:lang w:eastAsia="th-TH"/>
              </w:rPr>
              <w:t>195</w:t>
            </w:r>
            <w:r w:rsidRPr="00B2299A">
              <w:rPr>
                <w:rFonts w:eastAsia="Times New Roman" w:cs="Times New Roman"/>
                <w:lang w:eastAsia="th-TH"/>
              </w:rPr>
              <w:t>)</w:t>
            </w:r>
          </w:p>
        </w:tc>
      </w:tr>
    </w:tbl>
    <w:p w14:paraId="51B9ED95" w14:textId="77777777" w:rsidR="006B0576" w:rsidRPr="00B2299A" w:rsidRDefault="006B0576" w:rsidP="00B2299A">
      <w:pPr>
        <w:spacing w:before="240"/>
        <w:ind w:left="533" w:firstLine="187"/>
        <w:jc w:val="right"/>
        <w:rPr>
          <w:rFonts w:cs="Times New Roman"/>
          <w:b/>
          <w:bCs/>
          <w:spacing w:val="-2"/>
        </w:rPr>
      </w:pPr>
      <w:r w:rsidRPr="00B2299A">
        <w:rPr>
          <w:rFonts w:cs="Times New Roman"/>
          <w:b/>
          <w:bCs/>
          <w:spacing w:val="-2"/>
        </w:rPr>
        <w:t>Unit: Thousand Baht</w:t>
      </w:r>
    </w:p>
    <w:tbl>
      <w:tblPr>
        <w:tblW w:w="8802" w:type="dxa"/>
        <w:tblInd w:w="558" w:type="dxa"/>
        <w:tblLayout w:type="fixed"/>
        <w:tblCellMar>
          <w:left w:w="0" w:type="dxa"/>
          <w:right w:w="0" w:type="dxa"/>
        </w:tblCellMar>
        <w:tblLook w:val="01E0" w:firstRow="1" w:lastRow="1" w:firstColumn="1" w:lastColumn="1" w:noHBand="0" w:noVBand="0"/>
      </w:tblPr>
      <w:tblGrid>
        <w:gridCol w:w="3726"/>
        <w:gridCol w:w="1188"/>
        <w:gridCol w:w="134"/>
        <w:gridCol w:w="1198"/>
        <w:gridCol w:w="90"/>
        <w:gridCol w:w="1171"/>
        <w:gridCol w:w="135"/>
        <w:gridCol w:w="1160"/>
      </w:tblGrid>
      <w:tr w:rsidR="006B0576" w:rsidRPr="00B2299A" w14:paraId="6C001329" w14:textId="77777777" w:rsidTr="00F33445">
        <w:trPr>
          <w:trHeight w:val="144"/>
          <w:tblHeader/>
        </w:trPr>
        <w:tc>
          <w:tcPr>
            <w:tcW w:w="3726" w:type="dxa"/>
          </w:tcPr>
          <w:p w14:paraId="64DC3C07" w14:textId="77777777" w:rsidR="006B0576" w:rsidRPr="00B2299A" w:rsidRDefault="006B0576" w:rsidP="00CD5043">
            <w:pPr>
              <w:ind w:right="-90" w:hanging="18"/>
              <w:jc w:val="center"/>
              <w:rPr>
                <w:rFonts w:cs="Times New Roman"/>
                <w:b/>
                <w:bCs/>
                <w:cs/>
              </w:rPr>
            </w:pPr>
          </w:p>
        </w:tc>
        <w:tc>
          <w:tcPr>
            <w:tcW w:w="2520" w:type="dxa"/>
            <w:gridSpan w:val="3"/>
          </w:tcPr>
          <w:p w14:paraId="6FF7BCA5" w14:textId="77777777" w:rsidR="006B0576" w:rsidRPr="00B2299A" w:rsidRDefault="006B0576" w:rsidP="00CD5043">
            <w:pPr>
              <w:ind w:right="-90" w:hanging="18"/>
              <w:jc w:val="center"/>
              <w:rPr>
                <w:rFonts w:cs="Times New Roman"/>
                <w:b/>
                <w:bCs/>
              </w:rPr>
            </w:pPr>
            <w:r w:rsidRPr="00B2299A">
              <w:rPr>
                <w:rFonts w:cs="Times New Roman"/>
                <w:b/>
                <w:bCs/>
              </w:rPr>
              <w:t xml:space="preserve">Consolidated </w:t>
            </w:r>
          </w:p>
        </w:tc>
        <w:tc>
          <w:tcPr>
            <w:tcW w:w="90" w:type="dxa"/>
          </w:tcPr>
          <w:p w14:paraId="0E0CF98F" w14:textId="77777777" w:rsidR="006B0576" w:rsidRPr="00B2299A" w:rsidRDefault="006B0576" w:rsidP="00CD5043">
            <w:pPr>
              <w:ind w:right="-90" w:hanging="18"/>
              <w:jc w:val="center"/>
              <w:rPr>
                <w:rFonts w:cs="Times New Roman"/>
                <w:b/>
                <w:bCs/>
              </w:rPr>
            </w:pPr>
          </w:p>
        </w:tc>
        <w:tc>
          <w:tcPr>
            <w:tcW w:w="2466" w:type="dxa"/>
            <w:gridSpan w:val="3"/>
          </w:tcPr>
          <w:p w14:paraId="22CEA0EB" w14:textId="77777777" w:rsidR="006B0576" w:rsidRPr="00B2299A" w:rsidRDefault="006B0576" w:rsidP="00CD5043">
            <w:pPr>
              <w:ind w:right="-90" w:hanging="18"/>
              <w:jc w:val="center"/>
              <w:rPr>
                <w:rFonts w:cs="Times New Roman"/>
                <w:b/>
                <w:bCs/>
              </w:rPr>
            </w:pPr>
            <w:r w:rsidRPr="00B2299A">
              <w:rPr>
                <w:rFonts w:cs="Times New Roman"/>
                <w:b/>
                <w:bCs/>
              </w:rPr>
              <w:t xml:space="preserve">Separate </w:t>
            </w:r>
          </w:p>
        </w:tc>
      </w:tr>
      <w:tr w:rsidR="006B0576" w:rsidRPr="00B2299A" w14:paraId="417EAEB8" w14:textId="77777777" w:rsidTr="00F33445">
        <w:trPr>
          <w:trHeight w:val="144"/>
          <w:tblHeader/>
        </w:trPr>
        <w:tc>
          <w:tcPr>
            <w:tcW w:w="3726" w:type="dxa"/>
          </w:tcPr>
          <w:p w14:paraId="59EC0A26" w14:textId="77777777" w:rsidR="006B0576" w:rsidRPr="00B2299A" w:rsidRDefault="006B0576" w:rsidP="00CD5043">
            <w:pPr>
              <w:ind w:right="-90" w:hanging="18"/>
              <w:jc w:val="center"/>
              <w:rPr>
                <w:rFonts w:cs="Times New Roman"/>
                <w:b/>
                <w:bCs/>
                <w:cs/>
              </w:rPr>
            </w:pPr>
          </w:p>
        </w:tc>
        <w:tc>
          <w:tcPr>
            <w:tcW w:w="2520" w:type="dxa"/>
            <w:gridSpan w:val="3"/>
          </w:tcPr>
          <w:p w14:paraId="4F4E3031" w14:textId="77777777" w:rsidR="006B0576" w:rsidRPr="00B2299A" w:rsidRDefault="006B0576" w:rsidP="00CD5043">
            <w:pPr>
              <w:ind w:right="-90" w:hanging="18"/>
              <w:jc w:val="center"/>
              <w:rPr>
                <w:rFonts w:cs="Times New Roman"/>
                <w:b/>
                <w:bCs/>
              </w:rPr>
            </w:pPr>
            <w:r w:rsidRPr="00B2299A">
              <w:rPr>
                <w:rFonts w:cs="Times New Roman"/>
                <w:b/>
                <w:bCs/>
              </w:rPr>
              <w:t>financial statements</w:t>
            </w:r>
          </w:p>
        </w:tc>
        <w:tc>
          <w:tcPr>
            <w:tcW w:w="90" w:type="dxa"/>
          </w:tcPr>
          <w:p w14:paraId="059BA038" w14:textId="77777777" w:rsidR="006B0576" w:rsidRPr="00B2299A" w:rsidRDefault="006B0576" w:rsidP="00CD5043">
            <w:pPr>
              <w:ind w:right="-90" w:hanging="18"/>
              <w:jc w:val="center"/>
              <w:rPr>
                <w:rFonts w:cs="Times New Roman"/>
                <w:b/>
                <w:bCs/>
              </w:rPr>
            </w:pPr>
          </w:p>
        </w:tc>
        <w:tc>
          <w:tcPr>
            <w:tcW w:w="2466" w:type="dxa"/>
            <w:gridSpan w:val="3"/>
          </w:tcPr>
          <w:p w14:paraId="3E5E44B5" w14:textId="77777777" w:rsidR="006B0576" w:rsidRPr="00B2299A" w:rsidRDefault="006B0576" w:rsidP="00CD5043">
            <w:pPr>
              <w:ind w:right="-90" w:hanging="18"/>
              <w:jc w:val="center"/>
              <w:rPr>
                <w:rFonts w:cs="Times New Roman"/>
                <w:b/>
                <w:bCs/>
              </w:rPr>
            </w:pPr>
            <w:r w:rsidRPr="00B2299A">
              <w:rPr>
                <w:rFonts w:cs="Times New Roman"/>
                <w:b/>
                <w:bCs/>
              </w:rPr>
              <w:t>financial statements</w:t>
            </w:r>
          </w:p>
        </w:tc>
      </w:tr>
      <w:tr w:rsidR="006B0576" w:rsidRPr="00B2299A" w14:paraId="5A6C3678" w14:textId="77777777" w:rsidTr="00F33445">
        <w:trPr>
          <w:trHeight w:val="144"/>
          <w:tblHeader/>
        </w:trPr>
        <w:tc>
          <w:tcPr>
            <w:tcW w:w="3726" w:type="dxa"/>
          </w:tcPr>
          <w:p w14:paraId="34018FF4" w14:textId="77777777" w:rsidR="006B0576" w:rsidRPr="00B2299A" w:rsidRDefault="006B0576" w:rsidP="00CD5043">
            <w:pPr>
              <w:ind w:right="-90" w:hanging="18"/>
              <w:jc w:val="center"/>
              <w:rPr>
                <w:rFonts w:cs="Times New Roman"/>
                <w:b/>
                <w:bCs/>
                <w:cs/>
              </w:rPr>
            </w:pPr>
          </w:p>
        </w:tc>
        <w:tc>
          <w:tcPr>
            <w:tcW w:w="2520" w:type="dxa"/>
            <w:gridSpan w:val="3"/>
          </w:tcPr>
          <w:p w14:paraId="3AFC4594" w14:textId="77777777" w:rsidR="006B0576" w:rsidRPr="00B2299A" w:rsidRDefault="006B0576" w:rsidP="00CD5043">
            <w:pPr>
              <w:ind w:right="-90" w:hanging="18"/>
              <w:jc w:val="center"/>
              <w:rPr>
                <w:rFonts w:cs="Times New Roman"/>
                <w:b/>
                <w:bCs/>
              </w:rPr>
            </w:pPr>
            <w:r w:rsidRPr="00B2299A">
              <w:rPr>
                <w:rFonts w:cs="Times New Roman"/>
                <w:b/>
                <w:bCs/>
              </w:rPr>
              <w:t xml:space="preserve">For the </w:t>
            </w:r>
            <w:r w:rsidR="001B7016" w:rsidRPr="00B2299A">
              <w:rPr>
                <w:rFonts w:cs="Times New Roman"/>
                <w:b/>
                <w:bCs/>
              </w:rPr>
              <w:t>six-month</w:t>
            </w:r>
            <w:r w:rsidRPr="00B2299A">
              <w:rPr>
                <w:rFonts w:cs="Times New Roman"/>
                <w:b/>
                <w:bCs/>
              </w:rPr>
              <w:t xml:space="preserve"> periods</w:t>
            </w:r>
          </w:p>
        </w:tc>
        <w:tc>
          <w:tcPr>
            <w:tcW w:w="90" w:type="dxa"/>
          </w:tcPr>
          <w:p w14:paraId="7B06129B" w14:textId="77777777" w:rsidR="006B0576" w:rsidRPr="00B2299A" w:rsidRDefault="006B0576" w:rsidP="00CD5043">
            <w:pPr>
              <w:ind w:right="-90" w:hanging="18"/>
              <w:jc w:val="center"/>
              <w:rPr>
                <w:rFonts w:cs="Times New Roman"/>
                <w:b/>
                <w:bCs/>
              </w:rPr>
            </w:pPr>
          </w:p>
        </w:tc>
        <w:tc>
          <w:tcPr>
            <w:tcW w:w="2466" w:type="dxa"/>
            <w:gridSpan w:val="3"/>
          </w:tcPr>
          <w:p w14:paraId="3304CE54" w14:textId="77777777" w:rsidR="006B0576" w:rsidRPr="00B2299A" w:rsidRDefault="006B0576" w:rsidP="00CD5043">
            <w:pPr>
              <w:ind w:right="-90" w:hanging="18"/>
              <w:jc w:val="center"/>
              <w:rPr>
                <w:rFonts w:cs="Times New Roman"/>
                <w:b/>
                <w:bCs/>
              </w:rPr>
            </w:pPr>
            <w:r w:rsidRPr="00B2299A">
              <w:rPr>
                <w:rFonts w:cs="Times New Roman"/>
                <w:b/>
                <w:bCs/>
              </w:rPr>
              <w:t xml:space="preserve">For the </w:t>
            </w:r>
            <w:r w:rsidR="001B7016" w:rsidRPr="00B2299A">
              <w:rPr>
                <w:rFonts w:cs="Times New Roman"/>
                <w:b/>
                <w:bCs/>
              </w:rPr>
              <w:t>six-month</w:t>
            </w:r>
            <w:r w:rsidRPr="00B2299A">
              <w:rPr>
                <w:rFonts w:cs="Times New Roman"/>
                <w:b/>
                <w:bCs/>
              </w:rPr>
              <w:t xml:space="preserve"> periods</w:t>
            </w:r>
          </w:p>
        </w:tc>
      </w:tr>
      <w:tr w:rsidR="006B0576" w:rsidRPr="00B2299A" w14:paraId="0F6E8317" w14:textId="77777777" w:rsidTr="00F33445">
        <w:trPr>
          <w:trHeight w:val="144"/>
          <w:tblHeader/>
        </w:trPr>
        <w:tc>
          <w:tcPr>
            <w:tcW w:w="3726" w:type="dxa"/>
          </w:tcPr>
          <w:p w14:paraId="04727E27" w14:textId="77777777" w:rsidR="006B0576" w:rsidRPr="00B2299A" w:rsidRDefault="006B0576" w:rsidP="00CD5043">
            <w:pPr>
              <w:ind w:right="-90" w:hanging="18"/>
              <w:jc w:val="center"/>
              <w:rPr>
                <w:rFonts w:cs="Times New Roman"/>
                <w:b/>
                <w:bCs/>
                <w:cs/>
              </w:rPr>
            </w:pPr>
          </w:p>
        </w:tc>
        <w:tc>
          <w:tcPr>
            <w:tcW w:w="2520" w:type="dxa"/>
            <w:gridSpan w:val="3"/>
          </w:tcPr>
          <w:p w14:paraId="375E4881" w14:textId="73AE500D" w:rsidR="006B0576" w:rsidRPr="00B2299A" w:rsidRDefault="006B0576" w:rsidP="00CD5043">
            <w:pPr>
              <w:ind w:right="-90" w:hanging="18"/>
              <w:jc w:val="center"/>
              <w:rPr>
                <w:rFonts w:cs="Times New Roman"/>
                <w:b/>
                <w:bCs/>
              </w:rPr>
            </w:pPr>
            <w:r w:rsidRPr="00B2299A">
              <w:rPr>
                <w:rFonts w:cs="Times New Roman"/>
                <w:b/>
                <w:bCs/>
              </w:rPr>
              <w:t xml:space="preserve">ended </w:t>
            </w:r>
            <w:r w:rsidR="001B7016" w:rsidRPr="00B2299A">
              <w:rPr>
                <w:rFonts w:cs="Times New Roman"/>
                <w:b/>
                <w:bCs/>
              </w:rPr>
              <w:t xml:space="preserve">June </w:t>
            </w:r>
            <w:r w:rsidR="00EF0D71" w:rsidRPr="00EF0D71">
              <w:rPr>
                <w:b/>
                <w:bCs/>
              </w:rPr>
              <w:t>30</w:t>
            </w:r>
            <w:r w:rsidR="001B7016" w:rsidRPr="00B2299A">
              <w:rPr>
                <w:rFonts w:cs="Times New Roman"/>
                <w:b/>
                <w:bCs/>
              </w:rPr>
              <w:t>,</w:t>
            </w:r>
          </w:p>
        </w:tc>
        <w:tc>
          <w:tcPr>
            <w:tcW w:w="90" w:type="dxa"/>
          </w:tcPr>
          <w:p w14:paraId="37104864" w14:textId="77777777" w:rsidR="006B0576" w:rsidRPr="00B2299A" w:rsidRDefault="006B0576" w:rsidP="00CD5043">
            <w:pPr>
              <w:ind w:right="-90" w:hanging="18"/>
              <w:jc w:val="center"/>
              <w:rPr>
                <w:rFonts w:cs="Times New Roman"/>
                <w:b/>
                <w:bCs/>
              </w:rPr>
            </w:pPr>
          </w:p>
        </w:tc>
        <w:tc>
          <w:tcPr>
            <w:tcW w:w="2466" w:type="dxa"/>
            <w:gridSpan w:val="3"/>
          </w:tcPr>
          <w:p w14:paraId="06B601C4" w14:textId="598E9143" w:rsidR="006B0576" w:rsidRPr="00B2299A" w:rsidRDefault="006B0576" w:rsidP="00CD5043">
            <w:pPr>
              <w:ind w:right="-90" w:hanging="18"/>
              <w:jc w:val="center"/>
              <w:rPr>
                <w:rFonts w:cs="Times New Roman"/>
                <w:b/>
                <w:bCs/>
              </w:rPr>
            </w:pPr>
            <w:r w:rsidRPr="00B2299A">
              <w:rPr>
                <w:rFonts w:cs="Times New Roman"/>
                <w:b/>
                <w:bCs/>
              </w:rPr>
              <w:t xml:space="preserve">ended </w:t>
            </w:r>
            <w:r w:rsidR="001B7016" w:rsidRPr="00B2299A">
              <w:rPr>
                <w:rFonts w:cs="Times New Roman"/>
                <w:b/>
                <w:bCs/>
              </w:rPr>
              <w:t xml:space="preserve">June </w:t>
            </w:r>
            <w:r w:rsidR="00EF0D71" w:rsidRPr="00EF0D71">
              <w:rPr>
                <w:b/>
                <w:bCs/>
              </w:rPr>
              <w:t>30</w:t>
            </w:r>
            <w:r w:rsidR="001B7016" w:rsidRPr="00B2299A">
              <w:rPr>
                <w:rFonts w:cs="Times New Roman"/>
                <w:b/>
                <w:bCs/>
              </w:rPr>
              <w:t>,</w:t>
            </w:r>
          </w:p>
        </w:tc>
      </w:tr>
      <w:tr w:rsidR="006B0576" w:rsidRPr="00B2299A" w14:paraId="6E420AB5" w14:textId="77777777" w:rsidTr="00F33445">
        <w:trPr>
          <w:trHeight w:val="144"/>
          <w:tblHeader/>
        </w:trPr>
        <w:tc>
          <w:tcPr>
            <w:tcW w:w="3726" w:type="dxa"/>
          </w:tcPr>
          <w:p w14:paraId="1DA7B664" w14:textId="77777777" w:rsidR="006B0576" w:rsidRPr="00B2299A" w:rsidRDefault="006B0576" w:rsidP="00CD5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Cordia New"/>
                <w:snapToGrid/>
                <w:cs/>
              </w:rPr>
            </w:pPr>
          </w:p>
        </w:tc>
        <w:tc>
          <w:tcPr>
            <w:tcW w:w="1188" w:type="dxa"/>
          </w:tcPr>
          <w:p w14:paraId="460CD42C" w14:textId="6255CDEB" w:rsidR="006B0576" w:rsidRPr="00B2299A" w:rsidRDefault="00EF0D71" w:rsidP="00CD5043">
            <w:pPr>
              <w:ind w:right="-90" w:hanging="18"/>
              <w:jc w:val="center"/>
              <w:rPr>
                <w:rFonts w:cs="Times New Roman"/>
                <w:b/>
                <w:bCs/>
              </w:rPr>
            </w:pPr>
            <w:r w:rsidRPr="00EF0D71">
              <w:rPr>
                <w:b/>
                <w:bCs/>
              </w:rPr>
              <w:t>2026</w:t>
            </w:r>
          </w:p>
        </w:tc>
        <w:tc>
          <w:tcPr>
            <w:tcW w:w="134" w:type="dxa"/>
          </w:tcPr>
          <w:p w14:paraId="75347E83" w14:textId="77777777" w:rsidR="006B0576" w:rsidRPr="00B2299A" w:rsidRDefault="006B0576" w:rsidP="00CD5043">
            <w:pPr>
              <w:ind w:right="-90" w:hanging="18"/>
              <w:jc w:val="center"/>
              <w:rPr>
                <w:rFonts w:cs="Times New Roman"/>
                <w:b/>
                <w:bCs/>
              </w:rPr>
            </w:pPr>
          </w:p>
        </w:tc>
        <w:tc>
          <w:tcPr>
            <w:tcW w:w="1198" w:type="dxa"/>
          </w:tcPr>
          <w:p w14:paraId="79E66252" w14:textId="4541292A" w:rsidR="006B0576" w:rsidRPr="00B2299A" w:rsidRDefault="00EF0D71" w:rsidP="00CD5043">
            <w:pPr>
              <w:ind w:right="-90" w:hanging="18"/>
              <w:jc w:val="center"/>
              <w:rPr>
                <w:rFonts w:cs="Times New Roman"/>
                <w:b/>
                <w:bCs/>
              </w:rPr>
            </w:pPr>
            <w:r w:rsidRPr="00EF0D71">
              <w:rPr>
                <w:b/>
                <w:bCs/>
              </w:rPr>
              <w:t>2025</w:t>
            </w:r>
          </w:p>
        </w:tc>
        <w:tc>
          <w:tcPr>
            <w:tcW w:w="90" w:type="dxa"/>
          </w:tcPr>
          <w:p w14:paraId="1656D203" w14:textId="77777777" w:rsidR="006B0576" w:rsidRPr="00B2299A" w:rsidRDefault="006B0576" w:rsidP="00CD5043">
            <w:pPr>
              <w:ind w:right="-90" w:hanging="18"/>
              <w:jc w:val="center"/>
              <w:rPr>
                <w:rFonts w:cs="Times New Roman"/>
                <w:b/>
                <w:bCs/>
              </w:rPr>
            </w:pPr>
          </w:p>
        </w:tc>
        <w:tc>
          <w:tcPr>
            <w:tcW w:w="1171" w:type="dxa"/>
          </w:tcPr>
          <w:p w14:paraId="1BC37810" w14:textId="22432333" w:rsidR="006B0576" w:rsidRPr="00B2299A" w:rsidRDefault="00EF0D71" w:rsidP="00CD5043">
            <w:pPr>
              <w:ind w:right="-90" w:hanging="18"/>
              <w:jc w:val="center"/>
              <w:rPr>
                <w:rFonts w:cs="Times New Roman"/>
                <w:b/>
                <w:bCs/>
              </w:rPr>
            </w:pPr>
            <w:r w:rsidRPr="00EF0D71">
              <w:rPr>
                <w:b/>
                <w:bCs/>
              </w:rPr>
              <w:t>2026</w:t>
            </w:r>
          </w:p>
        </w:tc>
        <w:tc>
          <w:tcPr>
            <w:tcW w:w="135" w:type="dxa"/>
          </w:tcPr>
          <w:p w14:paraId="34E1AF6B" w14:textId="77777777" w:rsidR="006B0576" w:rsidRPr="00B2299A" w:rsidRDefault="006B0576" w:rsidP="00CD5043">
            <w:pPr>
              <w:ind w:right="-90" w:hanging="18"/>
              <w:jc w:val="center"/>
              <w:rPr>
                <w:rFonts w:cs="Times New Roman"/>
                <w:b/>
                <w:bCs/>
              </w:rPr>
            </w:pPr>
          </w:p>
        </w:tc>
        <w:tc>
          <w:tcPr>
            <w:tcW w:w="1160" w:type="dxa"/>
          </w:tcPr>
          <w:p w14:paraId="511358C9" w14:textId="5C868084" w:rsidR="006B0576" w:rsidRPr="00B2299A" w:rsidRDefault="00EF0D71" w:rsidP="00CD5043">
            <w:pPr>
              <w:ind w:right="-90" w:hanging="18"/>
              <w:jc w:val="center"/>
              <w:rPr>
                <w:rFonts w:cs="Times New Roman"/>
                <w:b/>
                <w:bCs/>
              </w:rPr>
            </w:pPr>
            <w:r w:rsidRPr="00EF0D71">
              <w:rPr>
                <w:b/>
                <w:bCs/>
              </w:rPr>
              <w:t>2025</w:t>
            </w:r>
          </w:p>
        </w:tc>
      </w:tr>
      <w:tr w:rsidR="006B0576" w:rsidRPr="00B2299A" w14:paraId="3F228D31" w14:textId="77777777" w:rsidTr="00F33445">
        <w:trPr>
          <w:trHeight w:val="144"/>
          <w:tblHeader/>
        </w:trPr>
        <w:tc>
          <w:tcPr>
            <w:tcW w:w="3726" w:type="dxa"/>
          </w:tcPr>
          <w:p w14:paraId="76A1ACF9" w14:textId="77777777" w:rsidR="006B0576" w:rsidRPr="00B2299A" w:rsidRDefault="006B0576" w:rsidP="00CD5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cs/>
              </w:rPr>
            </w:pPr>
          </w:p>
        </w:tc>
        <w:tc>
          <w:tcPr>
            <w:tcW w:w="1188" w:type="dxa"/>
          </w:tcPr>
          <w:p w14:paraId="3375C9F7" w14:textId="77777777" w:rsidR="006B0576" w:rsidRPr="00B2299A" w:rsidRDefault="006B0576" w:rsidP="00CD5043">
            <w:pPr>
              <w:ind w:right="-90" w:hanging="18"/>
              <w:jc w:val="center"/>
              <w:rPr>
                <w:rFonts w:cs="Times New Roman"/>
                <w:b/>
                <w:bCs/>
              </w:rPr>
            </w:pPr>
          </w:p>
        </w:tc>
        <w:tc>
          <w:tcPr>
            <w:tcW w:w="134" w:type="dxa"/>
          </w:tcPr>
          <w:p w14:paraId="48D1C5CC" w14:textId="77777777" w:rsidR="006B0576" w:rsidRPr="00B2299A" w:rsidRDefault="006B0576" w:rsidP="00CD5043">
            <w:pPr>
              <w:ind w:right="-90" w:hanging="18"/>
              <w:jc w:val="center"/>
              <w:rPr>
                <w:rFonts w:cs="Times New Roman"/>
                <w:b/>
                <w:bCs/>
              </w:rPr>
            </w:pPr>
          </w:p>
        </w:tc>
        <w:tc>
          <w:tcPr>
            <w:tcW w:w="1198" w:type="dxa"/>
          </w:tcPr>
          <w:p w14:paraId="329DFE60" w14:textId="77777777" w:rsidR="006B0576" w:rsidRPr="00B2299A" w:rsidRDefault="006B0576" w:rsidP="00CD5043">
            <w:pPr>
              <w:tabs>
                <w:tab w:val="decimal" w:pos="1044"/>
              </w:tabs>
              <w:jc w:val="left"/>
              <w:rPr>
                <w:rFonts w:eastAsia="Times New Roman" w:cs="Times New Roman"/>
                <w:lang w:eastAsia="th-TH"/>
              </w:rPr>
            </w:pPr>
          </w:p>
        </w:tc>
        <w:tc>
          <w:tcPr>
            <w:tcW w:w="90" w:type="dxa"/>
          </w:tcPr>
          <w:p w14:paraId="7234657D" w14:textId="77777777" w:rsidR="006B0576" w:rsidRPr="00B2299A" w:rsidRDefault="006B0576" w:rsidP="00CD5043">
            <w:pPr>
              <w:ind w:right="-90" w:hanging="18"/>
              <w:jc w:val="center"/>
              <w:rPr>
                <w:rFonts w:cs="Times New Roman"/>
                <w:b/>
                <w:bCs/>
              </w:rPr>
            </w:pPr>
          </w:p>
        </w:tc>
        <w:tc>
          <w:tcPr>
            <w:tcW w:w="1171" w:type="dxa"/>
          </w:tcPr>
          <w:p w14:paraId="5F266A96" w14:textId="77777777" w:rsidR="006B0576" w:rsidRPr="00B2299A" w:rsidRDefault="006B0576" w:rsidP="00CD5043">
            <w:pPr>
              <w:tabs>
                <w:tab w:val="decimal" w:pos="1044"/>
              </w:tabs>
              <w:jc w:val="left"/>
              <w:rPr>
                <w:rFonts w:eastAsia="Times New Roman" w:cs="Times New Roman"/>
                <w:lang w:eastAsia="th-TH"/>
              </w:rPr>
            </w:pPr>
          </w:p>
        </w:tc>
        <w:tc>
          <w:tcPr>
            <w:tcW w:w="135" w:type="dxa"/>
          </w:tcPr>
          <w:p w14:paraId="5FD3F832" w14:textId="77777777" w:rsidR="006B0576" w:rsidRPr="00B2299A" w:rsidRDefault="006B0576" w:rsidP="00CD5043">
            <w:pPr>
              <w:ind w:right="-90" w:hanging="18"/>
              <w:jc w:val="center"/>
              <w:rPr>
                <w:rFonts w:cs="Times New Roman"/>
                <w:b/>
                <w:bCs/>
              </w:rPr>
            </w:pPr>
          </w:p>
        </w:tc>
        <w:tc>
          <w:tcPr>
            <w:tcW w:w="1160" w:type="dxa"/>
          </w:tcPr>
          <w:p w14:paraId="61E59218" w14:textId="77777777" w:rsidR="006B0576" w:rsidRPr="00B2299A" w:rsidRDefault="006B0576" w:rsidP="00CD5043">
            <w:pPr>
              <w:tabs>
                <w:tab w:val="decimal" w:pos="1044"/>
              </w:tabs>
              <w:jc w:val="left"/>
              <w:rPr>
                <w:rFonts w:eastAsia="Times New Roman" w:cs="Times New Roman"/>
                <w:lang w:eastAsia="th-TH"/>
              </w:rPr>
            </w:pPr>
          </w:p>
        </w:tc>
      </w:tr>
      <w:tr w:rsidR="006B0576" w:rsidRPr="00B2299A" w14:paraId="30EA601E" w14:textId="77777777" w:rsidTr="00F33445">
        <w:trPr>
          <w:trHeight w:val="144"/>
        </w:trPr>
        <w:tc>
          <w:tcPr>
            <w:tcW w:w="3726" w:type="dxa"/>
          </w:tcPr>
          <w:p w14:paraId="2B8F6EEA" w14:textId="2220D942" w:rsidR="006B0576" w:rsidRPr="00B2299A" w:rsidRDefault="006B0576" w:rsidP="00CD5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rPr>
            </w:pPr>
            <w:r w:rsidRPr="00B2299A">
              <w:rPr>
                <w:rFonts w:eastAsia="Times New Roman" w:cs="Times New Roman"/>
                <w:snapToGrid/>
              </w:rPr>
              <w:t>Gain</w:t>
            </w:r>
            <w:r w:rsidR="00082CBC" w:rsidRPr="00B2299A">
              <w:rPr>
                <w:rFonts w:eastAsia="Times New Roman" w:cs="Times New Roman"/>
                <w:snapToGrid/>
              </w:rPr>
              <w:t xml:space="preserve"> (loss)</w:t>
            </w:r>
            <w:r w:rsidRPr="00B2299A">
              <w:rPr>
                <w:rFonts w:eastAsia="Times New Roman" w:cs="Times New Roman"/>
                <w:snapToGrid/>
              </w:rPr>
              <w:t xml:space="preserve"> on securities</w:t>
            </w:r>
          </w:p>
        </w:tc>
        <w:tc>
          <w:tcPr>
            <w:tcW w:w="1188" w:type="dxa"/>
          </w:tcPr>
          <w:p w14:paraId="389EBFE1" w14:textId="1DE2592E" w:rsidR="006B0576" w:rsidRPr="00B2299A" w:rsidRDefault="00EF0D71" w:rsidP="00CD5043">
            <w:pPr>
              <w:tabs>
                <w:tab w:val="decimal" w:pos="1044"/>
              </w:tabs>
              <w:jc w:val="left"/>
              <w:rPr>
                <w:rFonts w:eastAsia="Times New Roman" w:cs="Cordia New"/>
                <w:lang w:eastAsia="th-TH"/>
              </w:rPr>
            </w:pPr>
            <w:r w:rsidRPr="00EF0D71">
              <w:rPr>
                <w:rFonts w:eastAsia="Times New Roman" w:cs="Cordia New"/>
                <w:lang w:eastAsia="th-TH"/>
              </w:rPr>
              <w:t>31</w:t>
            </w:r>
            <w:r w:rsidR="00465464" w:rsidRPr="00B2299A">
              <w:rPr>
                <w:rFonts w:eastAsia="Times New Roman" w:cs="Cordia New"/>
                <w:lang w:eastAsia="th-TH"/>
              </w:rPr>
              <w:t>,</w:t>
            </w:r>
            <w:r w:rsidRPr="00EF0D71">
              <w:rPr>
                <w:rFonts w:eastAsia="Times New Roman" w:cs="Cordia New"/>
                <w:lang w:eastAsia="th-TH"/>
              </w:rPr>
              <w:t>021</w:t>
            </w:r>
          </w:p>
        </w:tc>
        <w:tc>
          <w:tcPr>
            <w:tcW w:w="134" w:type="dxa"/>
          </w:tcPr>
          <w:p w14:paraId="3D33EF68" w14:textId="77777777" w:rsidR="006B0576" w:rsidRPr="00B2299A" w:rsidRDefault="006B0576" w:rsidP="00CD504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0C744C5D" w14:textId="79D47037" w:rsidR="006B0576" w:rsidRPr="00B2299A" w:rsidRDefault="00EF0D71" w:rsidP="00CD5043">
            <w:pPr>
              <w:tabs>
                <w:tab w:val="decimal" w:pos="1044"/>
              </w:tabs>
              <w:jc w:val="left"/>
              <w:rPr>
                <w:rFonts w:eastAsia="Times New Roman" w:cs="Times New Roman"/>
                <w:lang w:eastAsia="th-TH"/>
              </w:rPr>
            </w:pPr>
            <w:r w:rsidRPr="00EF0D71">
              <w:rPr>
                <w:rFonts w:eastAsia="Times New Roman"/>
                <w:lang w:eastAsia="th-TH"/>
              </w:rPr>
              <w:t>11</w:t>
            </w:r>
            <w:r w:rsidR="00E14641" w:rsidRPr="00B2299A">
              <w:rPr>
                <w:rFonts w:eastAsia="Times New Roman" w:cs="Times New Roman"/>
                <w:lang w:eastAsia="th-TH"/>
              </w:rPr>
              <w:t>,</w:t>
            </w:r>
            <w:r w:rsidRPr="00EF0D71">
              <w:rPr>
                <w:rFonts w:eastAsia="Times New Roman"/>
                <w:lang w:eastAsia="th-TH"/>
              </w:rPr>
              <w:t>969</w:t>
            </w:r>
          </w:p>
        </w:tc>
        <w:tc>
          <w:tcPr>
            <w:tcW w:w="90" w:type="dxa"/>
          </w:tcPr>
          <w:p w14:paraId="64A24E9F" w14:textId="77777777" w:rsidR="006B0576" w:rsidRPr="00B2299A" w:rsidRDefault="006B0576" w:rsidP="00CD504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41AF0480" w14:textId="2430C704" w:rsidR="006B0576" w:rsidRPr="00B2299A" w:rsidRDefault="00EF0D71" w:rsidP="00CD5043">
            <w:pPr>
              <w:tabs>
                <w:tab w:val="decimal" w:pos="1044"/>
              </w:tabs>
              <w:jc w:val="left"/>
              <w:rPr>
                <w:rFonts w:eastAsia="Times New Roman" w:cs="Times New Roman"/>
                <w:lang w:eastAsia="th-TH"/>
              </w:rPr>
            </w:pPr>
            <w:r w:rsidRPr="00EF0D71">
              <w:rPr>
                <w:rFonts w:eastAsia="Times New Roman"/>
                <w:lang w:eastAsia="th-TH"/>
              </w:rPr>
              <w:t>5</w:t>
            </w:r>
            <w:r w:rsidR="002B20B5" w:rsidRPr="00B2299A">
              <w:rPr>
                <w:rFonts w:eastAsia="Times New Roman" w:cs="Times New Roman"/>
                <w:lang w:eastAsia="th-TH"/>
              </w:rPr>
              <w:t>,</w:t>
            </w:r>
            <w:r w:rsidRPr="00EF0D71">
              <w:rPr>
                <w:rFonts w:eastAsia="Times New Roman"/>
                <w:lang w:eastAsia="th-TH"/>
              </w:rPr>
              <w:t>188</w:t>
            </w:r>
          </w:p>
        </w:tc>
        <w:tc>
          <w:tcPr>
            <w:tcW w:w="135" w:type="dxa"/>
          </w:tcPr>
          <w:p w14:paraId="724C7B10" w14:textId="77777777" w:rsidR="006B0576" w:rsidRPr="00B2299A" w:rsidRDefault="006B0576" w:rsidP="00CD504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60" w:type="dxa"/>
          </w:tcPr>
          <w:p w14:paraId="7B1A0979" w14:textId="5B37B168" w:rsidR="006B0576" w:rsidRPr="00B2299A" w:rsidRDefault="00486DF6" w:rsidP="00CD5043">
            <w:pPr>
              <w:tabs>
                <w:tab w:val="decimal" w:pos="1044"/>
              </w:tabs>
              <w:jc w:val="left"/>
              <w:rPr>
                <w:rFonts w:eastAsia="Times New Roman" w:cs="Times New Roman"/>
                <w:lang w:eastAsia="th-TH"/>
              </w:rPr>
            </w:pPr>
            <w:r w:rsidRPr="00B2299A">
              <w:rPr>
                <w:rFonts w:eastAsia="Times New Roman" w:cs="Times New Roman"/>
                <w:lang w:eastAsia="th-TH"/>
              </w:rPr>
              <w:t>(</w:t>
            </w:r>
            <w:r w:rsidR="00EF0D71" w:rsidRPr="00EF0D71">
              <w:rPr>
                <w:rFonts w:eastAsia="Times New Roman"/>
                <w:lang w:eastAsia="th-TH"/>
              </w:rPr>
              <w:t>4</w:t>
            </w:r>
            <w:r w:rsidRPr="00B2299A">
              <w:rPr>
                <w:rFonts w:eastAsia="Times New Roman" w:cs="Times New Roman"/>
                <w:lang w:eastAsia="th-TH"/>
              </w:rPr>
              <w:t>,</w:t>
            </w:r>
            <w:r w:rsidR="00EF0D71" w:rsidRPr="00EF0D71">
              <w:rPr>
                <w:rFonts w:eastAsia="Times New Roman"/>
                <w:lang w:eastAsia="th-TH"/>
              </w:rPr>
              <w:t>288</w:t>
            </w:r>
            <w:r w:rsidR="004D7B46" w:rsidRPr="00B2299A">
              <w:rPr>
                <w:rFonts w:eastAsia="Times New Roman" w:cs="Times New Roman"/>
                <w:lang w:eastAsia="th-TH"/>
              </w:rPr>
              <w:t>)</w:t>
            </w:r>
          </w:p>
        </w:tc>
      </w:tr>
      <w:tr w:rsidR="006B0576" w:rsidRPr="00B2299A" w14:paraId="19FDDCCF" w14:textId="77777777" w:rsidTr="00F33445">
        <w:trPr>
          <w:trHeight w:val="144"/>
        </w:trPr>
        <w:tc>
          <w:tcPr>
            <w:tcW w:w="3726" w:type="dxa"/>
          </w:tcPr>
          <w:p w14:paraId="2A762DCD" w14:textId="77777777" w:rsidR="006B0576" w:rsidRPr="00B2299A" w:rsidRDefault="006B0576" w:rsidP="00CD5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rPr>
            </w:pPr>
            <w:r w:rsidRPr="00B2299A">
              <w:rPr>
                <w:rFonts w:eastAsia="Times New Roman" w:cs="Times New Roman"/>
                <w:snapToGrid/>
              </w:rPr>
              <w:t xml:space="preserve">Gain </w:t>
            </w:r>
            <w:r w:rsidR="00B22B15" w:rsidRPr="00B2299A">
              <w:rPr>
                <w:rFonts w:eastAsia="Times New Roman" w:cs="Times New Roman"/>
                <w:snapToGrid/>
              </w:rPr>
              <w:t xml:space="preserve">(loss) </w:t>
            </w:r>
            <w:r w:rsidRPr="00B2299A">
              <w:rPr>
                <w:rFonts w:eastAsia="Times New Roman" w:cs="Times New Roman"/>
                <w:snapToGrid/>
              </w:rPr>
              <w:t>on derivatives</w:t>
            </w:r>
          </w:p>
        </w:tc>
        <w:tc>
          <w:tcPr>
            <w:tcW w:w="1188" w:type="dxa"/>
          </w:tcPr>
          <w:p w14:paraId="12C7CF37" w14:textId="078AE7F6" w:rsidR="006B0576" w:rsidRPr="00B2299A" w:rsidRDefault="00465464" w:rsidP="00CD5043">
            <w:pPr>
              <w:tabs>
                <w:tab w:val="decimal" w:pos="1044"/>
              </w:tabs>
              <w:jc w:val="left"/>
              <w:rPr>
                <w:rFonts w:eastAsia="Times New Roman" w:cs="Times New Roman"/>
                <w:lang w:eastAsia="th-TH"/>
              </w:rPr>
            </w:pPr>
            <w:r w:rsidRPr="00B2299A">
              <w:rPr>
                <w:rFonts w:eastAsia="Times New Roman" w:cs="Times New Roman"/>
                <w:lang w:eastAsia="th-TH"/>
              </w:rPr>
              <w:t>(</w:t>
            </w:r>
            <w:r w:rsidR="00EF0D71" w:rsidRPr="00EF0D71">
              <w:rPr>
                <w:rFonts w:eastAsia="Times New Roman"/>
                <w:lang w:eastAsia="th-TH"/>
              </w:rPr>
              <w:t>2</w:t>
            </w:r>
            <w:r w:rsidRPr="00B2299A">
              <w:rPr>
                <w:rFonts w:eastAsia="Times New Roman" w:cs="Times New Roman"/>
                <w:lang w:eastAsia="th-TH"/>
              </w:rPr>
              <w:t>,</w:t>
            </w:r>
            <w:r w:rsidR="00EF0D71" w:rsidRPr="00EF0D71">
              <w:rPr>
                <w:rFonts w:eastAsia="Times New Roman"/>
                <w:lang w:eastAsia="th-TH"/>
              </w:rPr>
              <w:t>442</w:t>
            </w:r>
            <w:r w:rsidRPr="00B2299A">
              <w:rPr>
                <w:rFonts w:eastAsia="Times New Roman" w:cs="Times New Roman"/>
                <w:lang w:eastAsia="th-TH"/>
              </w:rPr>
              <w:t>)</w:t>
            </w:r>
          </w:p>
        </w:tc>
        <w:tc>
          <w:tcPr>
            <w:tcW w:w="134" w:type="dxa"/>
          </w:tcPr>
          <w:p w14:paraId="16653E3C" w14:textId="77777777" w:rsidR="006B0576" w:rsidRPr="00B2299A" w:rsidRDefault="006B0576" w:rsidP="00CD504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451141B0" w14:textId="3BF995FE" w:rsidR="006B0576" w:rsidRPr="00B2299A" w:rsidRDefault="00EF0D71" w:rsidP="00CD5043">
            <w:pPr>
              <w:tabs>
                <w:tab w:val="decimal" w:pos="1044"/>
              </w:tabs>
              <w:jc w:val="left"/>
              <w:rPr>
                <w:rFonts w:eastAsia="Times New Roman" w:cs="Times New Roman"/>
                <w:lang w:eastAsia="th-TH"/>
              </w:rPr>
            </w:pPr>
            <w:r w:rsidRPr="00EF0D71">
              <w:rPr>
                <w:rFonts w:eastAsia="Times New Roman"/>
                <w:lang w:eastAsia="th-TH"/>
              </w:rPr>
              <w:t>6</w:t>
            </w:r>
            <w:r w:rsidR="008D32CB" w:rsidRPr="00B2299A">
              <w:rPr>
                <w:rFonts w:eastAsia="Times New Roman" w:cs="Times New Roman"/>
                <w:lang w:eastAsia="th-TH"/>
              </w:rPr>
              <w:t>,</w:t>
            </w:r>
            <w:r w:rsidRPr="00EF0D71">
              <w:rPr>
                <w:rFonts w:eastAsia="Times New Roman"/>
                <w:lang w:eastAsia="th-TH"/>
              </w:rPr>
              <w:t>314</w:t>
            </w:r>
          </w:p>
        </w:tc>
        <w:tc>
          <w:tcPr>
            <w:tcW w:w="90" w:type="dxa"/>
          </w:tcPr>
          <w:p w14:paraId="4211D820" w14:textId="77777777" w:rsidR="006B0576" w:rsidRPr="00B2299A" w:rsidRDefault="006B0576" w:rsidP="00CD504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419D1FA3" w14:textId="0A328C68" w:rsidR="006B0576" w:rsidRPr="00B2299A" w:rsidRDefault="002B20B5" w:rsidP="00CD5043">
            <w:pPr>
              <w:tabs>
                <w:tab w:val="decimal" w:pos="660"/>
              </w:tabs>
              <w:rPr>
                <w:rFonts w:eastAsia="Times New Roman" w:cs="Times New Roman"/>
                <w:lang w:eastAsia="th-TH"/>
              </w:rPr>
            </w:pPr>
            <w:r w:rsidRPr="00B2299A">
              <w:rPr>
                <w:rFonts w:eastAsia="Times New Roman" w:cs="Times New Roman"/>
                <w:lang w:eastAsia="th-TH"/>
              </w:rPr>
              <w:t>-</w:t>
            </w:r>
          </w:p>
        </w:tc>
        <w:tc>
          <w:tcPr>
            <w:tcW w:w="135" w:type="dxa"/>
          </w:tcPr>
          <w:p w14:paraId="43D38C27" w14:textId="77777777" w:rsidR="006B0576" w:rsidRPr="00B2299A" w:rsidRDefault="006B0576" w:rsidP="00CD504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60" w:type="dxa"/>
          </w:tcPr>
          <w:p w14:paraId="25B48923" w14:textId="0FD5A71E" w:rsidR="006B0576" w:rsidRPr="00B2299A" w:rsidRDefault="001D4E57" w:rsidP="00CD5043">
            <w:pPr>
              <w:tabs>
                <w:tab w:val="decimal" w:pos="1044"/>
              </w:tabs>
              <w:jc w:val="left"/>
              <w:rPr>
                <w:rFonts w:eastAsia="Times New Roman" w:cs="Times New Roman"/>
                <w:lang w:eastAsia="th-TH"/>
              </w:rPr>
            </w:pPr>
            <w:r w:rsidRPr="00B2299A">
              <w:rPr>
                <w:rFonts w:eastAsia="Times New Roman" w:cs="Times New Roman"/>
                <w:lang w:eastAsia="th-TH"/>
              </w:rPr>
              <w:t>(</w:t>
            </w:r>
            <w:r w:rsidR="00EF0D71" w:rsidRPr="00EF0D71">
              <w:rPr>
                <w:rFonts w:eastAsia="Times New Roman"/>
                <w:lang w:eastAsia="th-TH"/>
              </w:rPr>
              <w:t>214</w:t>
            </w:r>
            <w:r w:rsidRPr="00B2299A">
              <w:rPr>
                <w:rFonts w:eastAsia="Times New Roman" w:cs="Times New Roman"/>
                <w:lang w:eastAsia="th-TH"/>
              </w:rPr>
              <w:t>)</w:t>
            </w:r>
          </w:p>
        </w:tc>
      </w:tr>
      <w:tr w:rsidR="006B0576" w:rsidRPr="00B2299A" w14:paraId="50E158A7" w14:textId="77777777" w:rsidTr="00F33445">
        <w:trPr>
          <w:trHeight w:val="144"/>
        </w:trPr>
        <w:tc>
          <w:tcPr>
            <w:tcW w:w="3726" w:type="dxa"/>
          </w:tcPr>
          <w:p w14:paraId="3B0CA38D" w14:textId="77777777" w:rsidR="006B0576" w:rsidRPr="00B2299A" w:rsidRDefault="006B0576" w:rsidP="00CD5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rPr>
            </w:pPr>
            <w:r w:rsidRPr="00B2299A">
              <w:rPr>
                <w:rFonts w:eastAsia="Times New Roman" w:cs="Times New Roman"/>
                <w:snapToGrid/>
              </w:rPr>
              <w:t>Dividend income</w:t>
            </w:r>
          </w:p>
        </w:tc>
        <w:tc>
          <w:tcPr>
            <w:tcW w:w="1188" w:type="dxa"/>
          </w:tcPr>
          <w:p w14:paraId="6EEB3475" w14:textId="776E3C09" w:rsidR="006B0576" w:rsidRPr="00B2299A" w:rsidRDefault="00EF0D71" w:rsidP="00CD5043">
            <w:pPr>
              <w:tabs>
                <w:tab w:val="decimal" w:pos="1044"/>
              </w:tabs>
              <w:jc w:val="left"/>
              <w:rPr>
                <w:rFonts w:eastAsia="Times New Roman" w:cs="Times New Roman"/>
                <w:lang w:eastAsia="th-TH"/>
              </w:rPr>
            </w:pPr>
            <w:r w:rsidRPr="00EF0D71">
              <w:rPr>
                <w:rFonts w:eastAsia="Times New Roman"/>
                <w:lang w:eastAsia="th-TH"/>
              </w:rPr>
              <w:t>1</w:t>
            </w:r>
            <w:r w:rsidR="00465464" w:rsidRPr="00B2299A">
              <w:rPr>
                <w:rFonts w:eastAsia="Times New Roman" w:cs="Times New Roman"/>
                <w:lang w:eastAsia="th-TH"/>
              </w:rPr>
              <w:t>,</w:t>
            </w:r>
            <w:r w:rsidRPr="00EF0D71">
              <w:rPr>
                <w:rFonts w:eastAsia="Times New Roman"/>
                <w:lang w:eastAsia="th-TH"/>
              </w:rPr>
              <w:t>580</w:t>
            </w:r>
          </w:p>
        </w:tc>
        <w:tc>
          <w:tcPr>
            <w:tcW w:w="134" w:type="dxa"/>
          </w:tcPr>
          <w:p w14:paraId="50485D58" w14:textId="77777777" w:rsidR="006B0576" w:rsidRPr="00B2299A" w:rsidRDefault="006B0576" w:rsidP="00CD504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0331E817" w14:textId="7B398914" w:rsidR="006B0576" w:rsidRPr="00B2299A" w:rsidRDefault="00EF0D71" w:rsidP="00CD5043">
            <w:pPr>
              <w:tabs>
                <w:tab w:val="decimal" w:pos="1044"/>
              </w:tabs>
              <w:jc w:val="left"/>
              <w:rPr>
                <w:rFonts w:eastAsia="Times New Roman" w:cs="Times New Roman"/>
                <w:lang w:eastAsia="th-TH"/>
              </w:rPr>
            </w:pPr>
            <w:r w:rsidRPr="00EF0D71">
              <w:rPr>
                <w:rFonts w:eastAsia="Times New Roman"/>
                <w:lang w:eastAsia="th-TH"/>
              </w:rPr>
              <w:t>1</w:t>
            </w:r>
            <w:r w:rsidR="00FB11F7" w:rsidRPr="00B2299A">
              <w:rPr>
                <w:rFonts w:eastAsia="Times New Roman" w:cs="Times New Roman"/>
                <w:lang w:eastAsia="th-TH"/>
              </w:rPr>
              <w:t>,</w:t>
            </w:r>
            <w:r w:rsidRPr="00EF0D71">
              <w:rPr>
                <w:rFonts w:eastAsia="Times New Roman"/>
                <w:lang w:eastAsia="th-TH"/>
              </w:rPr>
              <w:t>784</w:t>
            </w:r>
          </w:p>
        </w:tc>
        <w:tc>
          <w:tcPr>
            <w:tcW w:w="90" w:type="dxa"/>
          </w:tcPr>
          <w:p w14:paraId="2CA17C25" w14:textId="77777777" w:rsidR="006B0576" w:rsidRPr="00B2299A" w:rsidRDefault="006B0576" w:rsidP="00CD504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4A245D5A" w14:textId="28C5E406" w:rsidR="006B0576" w:rsidRPr="00B2299A" w:rsidRDefault="00EF0D71" w:rsidP="002B20B5">
            <w:pPr>
              <w:tabs>
                <w:tab w:val="decimal" w:pos="1044"/>
              </w:tabs>
              <w:jc w:val="left"/>
              <w:rPr>
                <w:rFonts w:eastAsia="Times New Roman" w:cs="Times New Roman"/>
                <w:lang w:eastAsia="th-TH"/>
              </w:rPr>
            </w:pPr>
            <w:r w:rsidRPr="00EF0D71">
              <w:rPr>
                <w:rFonts w:eastAsia="Times New Roman"/>
                <w:lang w:eastAsia="th-TH"/>
              </w:rPr>
              <w:t>94</w:t>
            </w:r>
          </w:p>
        </w:tc>
        <w:tc>
          <w:tcPr>
            <w:tcW w:w="135" w:type="dxa"/>
          </w:tcPr>
          <w:p w14:paraId="701E223B" w14:textId="77777777" w:rsidR="006B0576" w:rsidRPr="00B2299A" w:rsidRDefault="006B0576" w:rsidP="00CD504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60" w:type="dxa"/>
          </w:tcPr>
          <w:p w14:paraId="4F1417C9" w14:textId="121A9400" w:rsidR="006B0576" w:rsidRPr="00B2299A" w:rsidRDefault="00EF0D71" w:rsidP="00CD5043">
            <w:pPr>
              <w:tabs>
                <w:tab w:val="decimal" w:pos="1044"/>
              </w:tabs>
              <w:jc w:val="left"/>
              <w:rPr>
                <w:rFonts w:eastAsia="Times New Roman" w:cs="Times New Roman"/>
                <w:lang w:eastAsia="th-TH"/>
              </w:rPr>
            </w:pPr>
            <w:r w:rsidRPr="00EF0D71">
              <w:rPr>
                <w:rFonts w:eastAsia="Times New Roman"/>
                <w:lang w:eastAsia="th-TH"/>
              </w:rPr>
              <w:t>126</w:t>
            </w:r>
          </w:p>
        </w:tc>
      </w:tr>
      <w:tr w:rsidR="006B0576" w:rsidRPr="00B2299A" w14:paraId="21DBC230" w14:textId="77777777" w:rsidTr="00F33445">
        <w:trPr>
          <w:trHeight w:val="144"/>
        </w:trPr>
        <w:tc>
          <w:tcPr>
            <w:tcW w:w="3726" w:type="dxa"/>
          </w:tcPr>
          <w:p w14:paraId="7012E850" w14:textId="77777777" w:rsidR="006B0576" w:rsidRPr="00B2299A" w:rsidRDefault="006B0576" w:rsidP="00CD50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rPr>
            </w:pPr>
            <w:r w:rsidRPr="00B2299A">
              <w:rPr>
                <w:rFonts w:eastAsia="Times New Roman" w:cs="Times New Roman"/>
                <w:snapToGrid/>
              </w:rPr>
              <w:t>Total</w:t>
            </w:r>
          </w:p>
        </w:tc>
        <w:tc>
          <w:tcPr>
            <w:tcW w:w="1188" w:type="dxa"/>
            <w:tcBorders>
              <w:top w:val="single" w:sz="4" w:space="0" w:color="auto"/>
              <w:bottom w:val="double" w:sz="4" w:space="0" w:color="auto"/>
            </w:tcBorders>
          </w:tcPr>
          <w:p w14:paraId="2067499D" w14:textId="323D759E" w:rsidR="006B0576" w:rsidRPr="00B2299A" w:rsidRDefault="00EF0D71" w:rsidP="00CD5043">
            <w:pPr>
              <w:tabs>
                <w:tab w:val="decimal" w:pos="1044"/>
              </w:tabs>
              <w:jc w:val="left"/>
              <w:rPr>
                <w:rFonts w:eastAsia="Times New Roman" w:cs="Times New Roman"/>
                <w:lang w:eastAsia="th-TH"/>
              </w:rPr>
            </w:pPr>
            <w:r w:rsidRPr="00EF0D71">
              <w:rPr>
                <w:rFonts w:eastAsia="Times New Roman"/>
                <w:lang w:eastAsia="th-TH"/>
              </w:rPr>
              <w:t>30</w:t>
            </w:r>
            <w:r w:rsidR="00465464" w:rsidRPr="00B2299A">
              <w:rPr>
                <w:rFonts w:eastAsia="Times New Roman" w:cs="Times New Roman"/>
                <w:lang w:eastAsia="th-TH"/>
              </w:rPr>
              <w:t>,</w:t>
            </w:r>
            <w:r w:rsidRPr="00EF0D71">
              <w:rPr>
                <w:rFonts w:eastAsia="Times New Roman"/>
                <w:lang w:eastAsia="th-TH"/>
              </w:rPr>
              <w:t>159</w:t>
            </w:r>
          </w:p>
        </w:tc>
        <w:tc>
          <w:tcPr>
            <w:tcW w:w="134" w:type="dxa"/>
          </w:tcPr>
          <w:p w14:paraId="357FCBF3" w14:textId="77777777" w:rsidR="006B0576" w:rsidRPr="00B2299A" w:rsidRDefault="006B0576" w:rsidP="00CD5043">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Borders>
              <w:top w:val="single" w:sz="4" w:space="0" w:color="auto"/>
              <w:bottom w:val="double" w:sz="4" w:space="0" w:color="auto"/>
            </w:tcBorders>
          </w:tcPr>
          <w:p w14:paraId="02C000CC" w14:textId="50F600DF" w:rsidR="006B0576" w:rsidRPr="00B2299A" w:rsidRDefault="00EF0D71" w:rsidP="00CD5043">
            <w:pPr>
              <w:tabs>
                <w:tab w:val="decimal" w:pos="1044"/>
              </w:tabs>
              <w:jc w:val="left"/>
              <w:rPr>
                <w:rFonts w:eastAsia="Times New Roman" w:cs="Times New Roman"/>
                <w:lang w:eastAsia="th-TH"/>
              </w:rPr>
            </w:pPr>
            <w:r w:rsidRPr="00EF0D71">
              <w:rPr>
                <w:rFonts w:eastAsia="Times New Roman"/>
                <w:lang w:eastAsia="th-TH"/>
              </w:rPr>
              <w:t>20</w:t>
            </w:r>
            <w:r w:rsidR="00050D6E" w:rsidRPr="00B2299A">
              <w:rPr>
                <w:rFonts w:eastAsia="Times New Roman" w:cs="Times New Roman"/>
                <w:lang w:eastAsia="th-TH"/>
              </w:rPr>
              <w:t>,</w:t>
            </w:r>
            <w:r w:rsidRPr="00EF0D71">
              <w:rPr>
                <w:rFonts w:eastAsia="Times New Roman"/>
                <w:lang w:eastAsia="th-TH"/>
              </w:rPr>
              <w:t>067</w:t>
            </w:r>
          </w:p>
        </w:tc>
        <w:tc>
          <w:tcPr>
            <w:tcW w:w="90" w:type="dxa"/>
          </w:tcPr>
          <w:p w14:paraId="1AEB4B95" w14:textId="77777777" w:rsidR="006B0576" w:rsidRPr="00B2299A" w:rsidRDefault="006B0576" w:rsidP="00CD504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Borders>
              <w:top w:val="single" w:sz="4" w:space="0" w:color="auto"/>
              <w:bottom w:val="double" w:sz="4" w:space="0" w:color="auto"/>
            </w:tcBorders>
          </w:tcPr>
          <w:p w14:paraId="4FBF52D2" w14:textId="40A9E64F" w:rsidR="006B0576" w:rsidRPr="00B2299A" w:rsidRDefault="00EF0D71" w:rsidP="00CD5043">
            <w:pPr>
              <w:tabs>
                <w:tab w:val="decimal" w:pos="1044"/>
              </w:tabs>
              <w:jc w:val="left"/>
              <w:rPr>
                <w:rFonts w:eastAsia="Times New Roman" w:cs="Times New Roman"/>
                <w:lang w:eastAsia="th-TH"/>
              </w:rPr>
            </w:pPr>
            <w:r w:rsidRPr="00EF0D71">
              <w:rPr>
                <w:rFonts w:eastAsia="Times New Roman"/>
                <w:lang w:eastAsia="th-TH"/>
              </w:rPr>
              <w:t>5</w:t>
            </w:r>
            <w:r w:rsidR="002B20B5" w:rsidRPr="00B2299A">
              <w:rPr>
                <w:rFonts w:eastAsia="Times New Roman" w:cs="Times New Roman"/>
                <w:lang w:eastAsia="th-TH"/>
              </w:rPr>
              <w:t>,</w:t>
            </w:r>
            <w:r w:rsidRPr="00EF0D71">
              <w:rPr>
                <w:rFonts w:eastAsia="Times New Roman"/>
                <w:lang w:eastAsia="th-TH"/>
              </w:rPr>
              <w:t>282</w:t>
            </w:r>
          </w:p>
        </w:tc>
        <w:tc>
          <w:tcPr>
            <w:tcW w:w="135" w:type="dxa"/>
          </w:tcPr>
          <w:p w14:paraId="79D91BE6" w14:textId="77777777" w:rsidR="006B0576" w:rsidRPr="00B2299A" w:rsidRDefault="006B0576" w:rsidP="00CD5043">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60" w:type="dxa"/>
            <w:tcBorders>
              <w:top w:val="single" w:sz="4" w:space="0" w:color="auto"/>
              <w:bottom w:val="double" w:sz="4" w:space="0" w:color="auto"/>
            </w:tcBorders>
          </w:tcPr>
          <w:p w14:paraId="1910500D" w14:textId="09EF1D37" w:rsidR="006B0576" w:rsidRPr="00B2299A" w:rsidRDefault="003A6DD7" w:rsidP="00CD5043">
            <w:pPr>
              <w:tabs>
                <w:tab w:val="decimal" w:pos="1044"/>
              </w:tabs>
              <w:jc w:val="left"/>
              <w:rPr>
                <w:rFonts w:eastAsia="Times New Roman" w:cs="Times New Roman"/>
                <w:lang w:eastAsia="th-TH"/>
              </w:rPr>
            </w:pPr>
            <w:r w:rsidRPr="00B2299A">
              <w:rPr>
                <w:rFonts w:eastAsia="Times New Roman" w:cs="Times New Roman"/>
                <w:lang w:eastAsia="th-TH"/>
              </w:rPr>
              <w:t>(</w:t>
            </w:r>
            <w:r w:rsidR="00EF0D71" w:rsidRPr="00EF0D71">
              <w:rPr>
                <w:rFonts w:eastAsia="Times New Roman"/>
                <w:lang w:eastAsia="th-TH"/>
              </w:rPr>
              <w:t>4</w:t>
            </w:r>
            <w:r w:rsidRPr="00B2299A">
              <w:rPr>
                <w:rFonts w:eastAsia="Times New Roman" w:cs="Times New Roman"/>
                <w:lang w:eastAsia="th-TH"/>
              </w:rPr>
              <w:t>,</w:t>
            </w:r>
            <w:r w:rsidR="00EF0D71" w:rsidRPr="00EF0D71">
              <w:rPr>
                <w:rFonts w:eastAsia="Times New Roman"/>
                <w:lang w:eastAsia="th-TH"/>
              </w:rPr>
              <w:t>376</w:t>
            </w:r>
            <w:r w:rsidR="00EC7DFC" w:rsidRPr="00B2299A">
              <w:rPr>
                <w:rFonts w:eastAsia="Times New Roman" w:cs="Times New Roman"/>
                <w:lang w:eastAsia="th-TH"/>
              </w:rPr>
              <w:t>)</w:t>
            </w:r>
          </w:p>
        </w:tc>
      </w:tr>
    </w:tbl>
    <w:p w14:paraId="06B57F83" w14:textId="6C729A09" w:rsidR="006B0576" w:rsidRPr="00B2299A" w:rsidRDefault="00EF0D71" w:rsidP="00CD5043">
      <w:pPr>
        <w:spacing w:before="480"/>
        <w:ind w:left="576" w:right="14" w:hanging="547"/>
        <w:rPr>
          <w:rFonts w:cs="Times New Roman"/>
          <w:b/>
          <w:bCs/>
          <w:sz w:val="22"/>
          <w:szCs w:val="22"/>
        </w:rPr>
      </w:pPr>
      <w:r w:rsidRPr="00EF0D71">
        <w:rPr>
          <w:b/>
          <w:bCs/>
          <w:sz w:val="22"/>
          <w:szCs w:val="22"/>
        </w:rPr>
        <w:t>18</w:t>
      </w:r>
      <w:r w:rsidR="006B0576" w:rsidRPr="00B2299A">
        <w:rPr>
          <w:rFonts w:cs="Times New Roman"/>
          <w:b/>
          <w:bCs/>
          <w:sz w:val="22"/>
          <w:szCs w:val="22"/>
        </w:rPr>
        <w:t>.</w:t>
      </w:r>
      <w:r w:rsidR="006B0576" w:rsidRPr="00B2299A">
        <w:rPr>
          <w:rFonts w:cs="Times New Roman"/>
          <w:b/>
          <w:bCs/>
          <w:sz w:val="22"/>
          <w:szCs w:val="22"/>
        </w:rPr>
        <w:tab/>
      </w:r>
      <w:proofErr w:type="gramStart"/>
      <w:r w:rsidR="006B0576" w:rsidRPr="00B2299A">
        <w:rPr>
          <w:rFonts w:cs="Times New Roman"/>
          <w:b/>
          <w:bCs/>
        </w:rPr>
        <w:t xml:space="preserve">SHARE </w:t>
      </w:r>
      <w:r w:rsidR="00B2299A">
        <w:rPr>
          <w:rFonts w:cs="Times New Roman"/>
          <w:b/>
          <w:bCs/>
        </w:rPr>
        <w:t xml:space="preserve"> </w:t>
      </w:r>
      <w:r w:rsidR="006B0576" w:rsidRPr="00B2299A">
        <w:rPr>
          <w:rFonts w:cs="Times New Roman"/>
          <w:b/>
          <w:bCs/>
        </w:rPr>
        <w:t>CAPITAL</w:t>
      </w:r>
      <w:proofErr w:type="gramEnd"/>
      <w:r w:rsidR="006B0576" w:rsidRPr="00B2299A">
        <w:rPr>
          <w:rFonts w:cs="Times New Roman"/>
          <w:b/>
          <w:bCs/>
        </w:rPr>
        <w:t xml:space="preserve"> </w:t>
      </w:r>
      <w:r w:rsidR="00B2299A">
        <w:rPr>
          <w:rFonts w:cs="Times New Roman"/>
          <w:b/>
          <w:bCs/>
        </w:rPr>
        <w:t xml:space="preserve"> </w:t>
      </w:r>
      <w:proofErr w:type="gramStart"/>
      <w:r w:rsidR="006B0576" w:rsidRPr="00B2299A">
        <w:rPr>
          <w:rFonts w:cs="Times New Roman"/>
          <w:b/>
          <w:bCs/>
        </w:rPr>
        <w:t xml:space="preserve">AND </w:t>
      </w:r>
      <w:r w:rsidR="00B2299A">
        <w:rPr>
          <w:rFonts w:cs="Times New Roman"/>
          <w:b/>
          <w:bCs/>
        </w:rPr>
        <w:t xml:space="preserve"> </w:t>
      </w:r>
      <w:r w:rsidR="006B0576" w:rsidRPr="00B2299A">
        <w:rPr>
          <w:rFonts w:cs="Times New Roman"/>
          <w:b/>
          <w:bCs/>
        </w:rPr>
        <w:t>WARRANTS</w:t>
      </w:r>
      <w:proofErr w:type="gramEnd"/>
    </w:p>
    <w:p w14:paraId="7BE9706B" w14:textId="64240ED8" w:rsidR="006B0576" w:rsidRPr="00B2299A" w:rsidRDefault="006B0576" w:rsidP="00CD5043">
      <w:pPr>
        <w:adjustRightInd w:val="0"/>
        <w:spacing w:before="240"/>
        <w:ind w:left="547" w:right="58"/>
        <w:jc w:val="thaiDistribute"/>
        <w:rPr>
          <w:rFonts w:cs="Times New Roman"/>
          <w:snapToGrid/>
          <w:sz w:val="24"/>
          <w:szCs w:val="24"/>
          <w:lang w:eastAsia="zh-CN"/>
        </w:rPr>
      </w:pPr>
      <w:r w:rsidRPr="00B2299A">
        <w:rPr>
          <w:rFonts w:cs="Times New Roman"/>
          <w:snapToGrid/>
          <w:sz w:val="24"/>
          <w:szCs w:val="24"/>
          <w:lang w:eastAsia="zh-CN"/>
        </w:rPr>
        <w:t xml:space="preserve">On April </w:t>
      </w:r>
      <w:r w:rsidR="00EF0D71" w:rsidRPr="00EF0D71">
        <w:rPr>
          <w:snapToGrid/>
          <w:sz w:val="24"/>
          <w:szCs w:val="24"/>
          <w:lang w:eastAsia="zh-CN"/>
        </w:rPr>
        <w:t>25</w:t>
      </w:r>
      <w:r w:rsidRPr="00B2299A">
        <w:rPr>
          <w:rFonts w:cs="Times New Roman"/>
          <w:snapToGrid/>
          <w:sz w:val="24"/>
          <w:szCs w:val="24"/>
          <w:lang w:eastAsia="zh-CN"/>
        </w:rPr>
        <w:t xml:space="preserve">, </w:t>
      </w:r>
      <w:r w:rsidR="00EF0D71" w:rsidRPr="00EF0D71">
        <w:rPr>
          <w:snapToGrid/>
          <w:sz w:val="24"/>
          <w:szCs w:val="24"/>
          <w:lang w:eastAsia="zh-CN"/>
        </w:rPr>
        <w:t>2025</w:t>
      </w:r>
      <w:r w:rsidRPr="00B2299A">
        <w:rPr>
          <w:rFonts w:cs="Times New Roman"/>
          <w:snapToGrid/>
          <w:sz w:val="24"/>
          <w:szCs w:val="24"/>
          <w:lang w:eastAsia="zh-CN"/>
        </w:rPr>
        <w:t>, the Annual General Meeting of Shareholders passed a resolution to the issuance and offering of warrants representing the right to purchase newly issued ordinary shares, increased the capital under the General Mandate to offer shares to specific investors on a private placement basis and transfer of legal reserve to compensate the unappropriated accumulated deficits of the Company. The resolutions include:</w:t>
      </w:r>
    </w:p>
    <w:p w14:paraId="458AC30A" w14:textId="3A9B4C4F" w:rsidR="006B0576" w:rsidRPr="00B2299A" w:rsidRDefault="006B0576" w:rsidP="00CD5043">
      <w:pPr>
        <w:numPr>
          <w:ilvl w:val="0"/>
          <w:numId w:val="25"/>
        </w:numPr>
        <w:adjustRightInd w:val="0"/>
        <w:spacing w:before="240"/>
        <w:ind w:right="58"/>
        <w:jc w:val="thaiDistribute"/>
        <w:rPr>
          <w:rFonts w:cs="Times New Roman"/>
          <w:snapToGrid/>
          <w:sz w:val="24"/>
          <w:szCs w:val="24"/>
          <w:lang w:eastAsia="zh-CN"/>
        </w:rPr>
      </w:pPr>
      <w:r w:rsidRPr="00B2299A">
        <w:rPr>
          <w:rFonts w:cs="Times New Roman"/>
          <w:snapToGrid/>
          <w:sz w:val="24"/>
          <w:szCs w:val="24"/>
          <w:lang w:eastAsia="zh-CN"/>
        </w:rPr>
        <w:t xml:space="preserve">Passed a resolution to </w:t>
      </w:r>
      <w:proofErr w:type="gramStart"/>
      <w:r w:rsidRPr="00B2299A">
        <w:rPr>
          <w:rFonts w:cs="Times New Roman"/>
          <w:snapToGrid/>
          <w:sz w:val="24"/>
          <w:szCs w:val="24"/>
          <w:lang w:eastAsia="zh-CN"/>
        </w:rPr>
        <w:t>decrease of</w:t>
      </w:r>
      <w:proofErr w:type="gramEnd"/>
      <w:r w:rsidRPr="00B2299A">
        <w:rPr>
          <w:rFonts w:cs="Times New Roman"/>
          <w:snapToGrid/>
          <w:sz w:val="24"/>
          <w:szCs w:val="24"/>
          <w:lang w:eastAsia="zh-CN"/>
        </w:rPr>
        <w:t xml:space="preserve"> the Company’s registered capital by cancelling </w:t>
      </w:r>
      <w:r w:rsidR="00EF0D71" w:rsidRPr="00EF0D71">
        <w:rPr>
          <w:snapToGrid/>
          <w:sz w:val="24"/>
          <w:szCs w:val="24"/>
          <w:lang w:eastAsia="zh-CN"/>
        </w:rPr>
        <w:t>111</w:t>
      </w:r>
      <w:r w:rsidRPr="00B2299A">
        <w:rPr>
          <w:rFonts w:cs="Times New Roman"/>
          <w:snapToGrid/>
          <w:sz w:val="24"/>
          <w:szCs w:val="24"/>
          <w:lang w:eastAsia="zh-CN"/>
        </w:rPr>
        <w:t>,</w:t>
      </w:r>
      <w:r w:rsidR="00EF0D71" w:rsidRPr="00EF0D71">
        <w:rPr>
          <w:snapToGrid/>
          <w:sz w:val="24"/>
          <w:szCs w:val="24"/>
          <w:lang w:eastAsia="zh-CN"/>
        </w:rPr>
        <w:t>838</w:t>
      </w:r>
      <w:r w:rsidRPr="00B2299A">
        <w:rPr>
          <w:rFonts w:cs="Times New Roman"/>
          <w:snapToGrid/>
          <w:sz w:val="24"/>
          <w:szCs w:val="24"/>
          <w:lang w:eastAsia="zh-CN"/>
        </w:rPr>
        <w:t>,</w:t>
      </w:r>
      <w:r w:rsidR="00EF0D71" w:rsidRPr="00EF0D71">
        <w:rPr>
          <w:snapToGrid/>
          <w:sz w:val="24"/>
          <w:szCs w:val="24"/>
          <w:lang w:eastAsia="zh-CN"/>
        </w:rPr>
        <w:t>345</w:t>
      </w:r>
      <w:r w:rsidRPr="00B2299A">
        <w:rPr>
          <w:rFonts w:cs="Times New Roman"/>
          <w:snapToGrid/>
          <w:sz w:val="24"/>
          <w:szCs w:val="24"/>
          <w:lang w:eastAsia="zh-CN"/>
        </w:rPr>
        <w:t xml:space="preserve"> authorized but unissued shares, amounting to Baht </w:t>
      </w:r>
      <w:r w:rsidR="00EF0D71" w:rsidRPr="00EF0D71">
        <w:rPr>
          <w:snapToGrid/>
          <w:sz w:val="24"/>
          <w:szCs w:val="24"/>
          <w:lang w:eastAsia="zh-CN"/>
        </w:rPr>
        <w:t>559</w:t>
      </w:r>
      <w:r w:rsidRPr="00B2299A">
        <w:rPr>
          <w:rFonts w:cs="Times New Roman"/>
          <w:snapToGrid/>
          <w:sz w:val="24"/>
          <w:szCs w:val="24"/>
          <w:lang w:eastAsia="zh-CN"/>
        </w:rPr>
        <w:t>,</w:t>
      </w:r>
      <w:r w:rsidR="00EF0D71" w:rsidRPr="00EF0D71">
        <w:rPr>
          <w:snapToGrid/>
          <w:sz w:val="24"/>
          <w:szCs w:val="24"/>
          <w:lang w:eastAsia="zh-CN"/>
        </w:rPr>
        <w:t>191</w:t>
      </w:r>
      <w:r w:rsidRPr="00B2299A">
        <w:rPr>
          <w:rFonts w:cs="Times New Roman"/>
          <w:snapToGrid/>
          <w:sz w:val="24"/>
          <w:szCs w:val="24"/>
          <w:lang w:eastAsia="zh-CN"/>
        </w:rPr>
        <w:t>,</w:t>
      </w:r>
      <w:r w:rsidR="00EF0D71" w:rsidRPr="00EF0D71">
        <w:rPr>
          <w:snapToGrid/>
          <w:sz w:val="24"/>
          <w:szCs w:val="24"/>
          <w:lang w:eastAsia="zh-CN"/>
        </w:rPr>
        <w:t>725</w:t>
      </w:r>
      <w:r w:rsidRPr="00B2299A">
        <w:rPr>
          <w:rFonts w:cs="Times New Roman"/>
          <w:snapToGrid/>
          <w:sz w:val="24"/>
          <w:szCs w:val="24"/>
          <w:lang w:eastAsia="zh-CN"/>
        </w:rPr>
        <w:t xml:space="preserve">. As a result, the registered capital will decrease from Baht </w:t>
      </w:r>
      <w:r w:rsidR="00EF0D71" w:rsidRPr="00EF0D71">
        <w:rPr>
          <w:snapToGrid/>
          <w:sz w:val="24"/>
          <w:szCs w:val="24"/>
          <w:lang w:eastAsia="zh-CN"/>
        </w:rPr>
        <w:t>1</w:t>
      </w:r>
      <w:r w:rsidRPr="00B2299A">
        <w:rPr>
          <w:rFonts w:cs="Times New Roman"/>
          <w:snapToGrid/>
          <w:sz w:val="24"/>
          <w:szCs w:val="24"/>
          <w:lang w:eastAsia="zh-CN"/>
        </w:rPr>
        <w:t>,</w:t>
      </w:r>
      <w:r w:rsidR="00EF0D71" w:rsidRPr="00EF0D71">
        <w:rPr>
          <w:snapToGrid/>
          <w:sz w:val="24"/>
          <w:szCs w:val="24"/>
          <w:lang w:eastAsia="zh-CN"/>
        </w:rPr>
        <w:t>631</w:t>
      </w:r>
      <w:r w:rsidRPr="00B2299A">
        <w:rPr>
          <w:rFonts w:cs="Times New Roman"/>
          <w:snapToGrid/>
          <w:sz w:val="24"/>
          <w:szCs w:val="24"/>
          <w:lang w:eastAsia="zh-CN"/>
        </w:rPr>
        <w:t>,</w:t>
      </w:r>
      <w:r w:rsidR="00EF0D71" w:rsidRPr="00EF0D71">
        <w:rPr>
          <w:snapToGrid/>
          <w:sz w:val="24"/>
          <w:szCs w:val="24"/>
          <w:lang w:eastAsia="zh-CN"/>
        </w:rPr>
        <w:t>215</w:t>
      </w:r>
      <w:r w:rsidRPr="00B2299A">
        <w:rPr>
          <w:rFonts w:cs="Times New Roman"/>
          <w:snapToGrid/>
          <w:sz w:val="24"/>
          <w:szCs w:val="24"/>
          <w:lang w:eastAsia="zh-CN"/>
        </w:rPr>
        <w:t>,</w:t>
      </w:r>
      <w:r w:rsidR="00EF0D71" w:rsidRPr="00EF0D71">
        <w:rPr>
          <w:snapToGrid/>
          <w:sz w:val="24"/>
          <w:szCs w:val="24"/>
          <w:lang w:eastAsia="zh-CN"/>
        </w:rPr>
        <w:t>955</w:t>
      </w:r>
      <w:r w:rsidRPr="00B2299A">
        <w:rPr>
          <w:rFonts w:cs="Times New Roman"/>
          <w:snapToGrid/>
          <w:sz w:val="24"/>
          <w:szCs w:val="24"/>
          <w:lang w:eastAsia="zh-CN"/>
        </w:rPr>
        <w:t xml:space="preserve"> to Baht </w:t>
      </w:r>
      <w:r w:rsidR="00EF0D71" w:rsidRPr="00EF0D71">
        <w:rPr>
          <w:snapToGrid/>
          <w:sz w:val="24"/>
          <w:szCs w:val="24"/>
          <w:lang w:eastAsia="zh-CN"/>
        </w:rPr>
        <w:t>1</w:t>
      </w:r>
      <w:r w:rsidRPr="00B2299A">
        <w:rPr>
          <w:rFonts w:cs="Times New Roman"/>
          <w:snapToGrid/>
          <w:sz w:val="24"/>
          <w:szCs w:val="24"/>
          <w:lang w:eastAsia="zh-CN"/>
        </w:rPr>
        <w:t>,</w:t>
      </w:r>
      <w:r w:rsidR="00EF0D71" w:rsidRPr="00EF0D71">
        <w:rPr>
          <w:snapToGrid/>
          <w:sz w:val="24"/>
          <w:szCs w:val="24"/>
          <w:lang w:eastAsia="zh-CN"/>
        </w:rPr>
        <w:t>072</w:t>
      </w:r>
      <w:r w:rsidRPr="00B2299A">
        <w:rPr>
          <w:rFonts w:cs="Times New Roman"/>
          <w:snapToGrid/>
          <w:sz w:val="24"/>
          <w:szCs w:val="24"/>
          <w:lang w:eastAsia="zh-CN"/>
        </w:rPr>
        <w:t>,</w:t>
      </w:r>
      <w:r w:rsidR="00EF0D71" w:rsidRPr="00EF0D71">
        <w:rPr>
          <w:snapToGrid/>
          <w:sz w:val="24"/>
          <w:szCs w:val="24"/>
          <w:lang w:eastAsia="zh-CN"/>
        </w:rPr>
        <w:t>024</w:t>
      </w:r>
      <w:r w:rsidRPr="00B2299A">
        <w:rPr>
          <w:rFonts w:cs="Times New Roman"/>
          <w:snapToGrid/>
          <w:sz w:val="24"/>
          <w:szCs w:val="24"/>
          <w:lang w:eastAsia="zh-CN"/>
        </w:rPr>
        <w:t>,</w:t>
      </w:r>
      <w:r w:rsidR="00EF0D71" w:rsidRPr="00EF0D71">
        <w:rPr>
          <w:snapToGrid/>
          <w:sz w:val="24"/>
          <w:szCs w:val="24"/>
          <w:lang w:eastAsia="zh-CN"/>
        </w:rPr>
        <w:t>230</w:t>
      </w:r>
      <w:r w:rsidRPr="00B2299A">
        <w:rPr>
          <w:rFonts w:cs="Times New Roman"/>
          <w:snapToGrid/>
          <w:sz w:val="24"/>
          <w:szCs w:val="24"/>
          <w:lang w:eastAsia="zh-CN"/>
        </w:rPr>
        <w:t xml:space="preserve">. The new registered capital consists of </w:t>
      </w:r>
      <w:r w:rsidR="00EF0D71" w:rsidRPr="00EF0D71">
        <w:rPr>
          <w:snapToGrid/>
          <w:sz w:val="24"/>
          <w:szCs w:val="24"/>
          <w:lang w:eastAsia="zh-CN"/>
        </w:rPr>
        <w:t>214</w:t>
      </w:r>
      <w:r w:rsidRPr="00B2299A">
        <w:rPr>
          <w:rFonts w:cs="Times New Roman"/>
          <w:snapToGrid/>
          <w:sz w:val="24"/>
          <w:szCs w:val="24"/>
          <w:lang w:eastAsia="zh-CN"/>
        </w:rPr>
        <w:t>,</w:t>
      </w:r>
      <w:r w:rsidR="00EF0D71" w:rsidRPr="00EF0D71">
        <w:rPr>
          <w:snapToGrid/>
          <w:sz w:val="24"/>
          <w:szCs w:val="24"/>
          <w:lang w:eastAsia="zh-CN"/>
        </w:rPr>
        <w:t>404</w:t>
      </w:r>
      <w:r w:rsidRPr="00B2299A">
        <w:rPr>
          <w:rFonts w:cs="Times New Roman"/>
          <w:snapToGrid/>
          <w:sz w:val="24"/>
          <w:szCs w:val="24"/>
          <w:lang w:eastAsia="zh-CN"/>
        </w:rPr>
        <w:t>,</w:t>
      </w:r>
      <w:r w:rsidR="00EF0D71" w:rsidRPr="00EF0D71">
        <w:rPr>
          <w:snapToGrid/>
          <w:sz w:val="24"/>
          <w:szCs w:val="24"/>
          <w:lang w:eastAsia="zh-CN"/>
        </w:rPr>
        <w:t>846</w:t>
      </w:r>
      <w:r w:rsidRPr="00B2299A">
        <w:rPr>
          <w:rFonts w:cs="Times New Roman"/>
          <w:snapToGrid/>
          <w:sz w:val="24"/>
          <w:szCs w:val="24"/>
          <w:lang w:eastAsia="zh-CN"/>
        </w:rPr>
        <w:t xml:space="preserve"> ordinary shares with a par value of Baht </w:t>
      </w:r>
      <w:r w:rsidR="00EF0D71" w:rsidRPr="00EF0D71">
        <w:rPr>
          <w:snapToGrid/>
          <w:sz w:val="24"/>
          <w:szCs w:val="24"/>
          <w:lang w:eastAsia="zh-CN"/>
        </w:rPr>
        <w:t>5</w:t>
      </w:r>
      <w:r w:rsidRPr="00B2299A">
        <w:rPr>
          <w:rFonts w:cs="Times New Roman"/>
          <w:snapToGrid/>
          <w:sz w:val="24"/>
          <w:szCs w:val="24"/>
          <w:lang w:eastAsia="zh-CN"/>
        </w:rPr>
        <w:t xml:space="preserve"> per share. The Company registered </w:t>
      </w:r>
      <w:proofErr w:type="gramStart"/>
      <w:r w:rsidRPr="00B2299A">
        <w:rPr>
          <w:rFonts w:cs="Times New Roman"/>
          <w:snapToGrid/>
          <w:sz w:val="24"/>
          <w:szCs w:val="24"/>
          <w:lang w:eastAsia="zh-CN"/>
        </w:rPr>
        <w:t>the capital</w:t>
      </w:r>
      <w:proofErr w:type="gramEnd"/>
      <w:r w:rsidRPr="00B2299A">
        <w:rPr>
          <w:rFonts w:cs="Times New Roman"/>
          <w:snapToGrid/>
          <w:sz w:val="24"/>
          <w:szCs w:val="24"/>
          <w:lang w:eastAsia="zh-CN"/>
        </w:rPr>
        <w:t xml:space="preserve"> reduction with the Department of Business Development, Ministry of Commerce on May </w:t>
      </w:r>
      <w:r w:rsidR="00EF0D71" w:rsidRPr="00EF0D71">
        <w:rPr>
          <w:snapToGrid/>
          <w:sz w:val="24"/>
          <w:szCs w:val="24"/>
          <w:lang w:eastAsia="zh-CN"/>
        </w:rPr>
        <w:t>16</w:t>
      </w:r>
      <w:r w:rsidRPr="00B2299A">
        <w:rPr>
          <w:rFonts w:cs="Times New Roman"/>
          <w:snapToGrid/>
          <w:sz w:val="24"/>
          <w:szCs w:val="24"/>
          <w:lang w:eastAsia="zh-CN"/>
        </w:rPr>
        <w:t xml:space="preserve">, </w:t>
      </w:r>
      <w:r w:rsidR="00EF0D71" w:rsidRPr="00EF0D71">
        <w:rPr>
          <w:snapToGrid/>
          <w:sz w:val="24"/>
          <w:szCs w:val="24"/>
          <w:lang w:eastAsia="zh-CN"/>
        </w:rPr>
        <w:t>2025</w:t>
      </w:r>
      <w:r w:rsidRPr="00B2299A">
        <w:rPr>
          <w:rFonts w:cs="Times New Roman"/>
          <w:snapToGrid/>
          <w:sz w:val="24"/>
          <w:szCs w:val="24"/>
          <w:lang w:eastAsia="zh-CN"/>
        </w:rPr>
        <w:t xml:space="preserve">. </w:t>
      </w:r>
    </w:p>
    <w:p w14:paraId="77692E5F" w14:textId="7813E988" w:rsidR="006B0576" w:rsidRPr="00B2299A" w:rsidRDefault="00CD5043" w:rsidP="00CD5043">
      <w:pPr>
        <w:adjustRightInd w:val="0"/>
        <w:ind w:left="907" w:right="58" w:hanging="360"/>
        <w:jc w:val="thaiDistribute"/>
        <w:rPr>
          <w:rFonts w:cs="Times New Roman"/>
          <w:snapToGrid/>
          <w:sz w:val="24"/>
          <w:szCs w:val="24"/>
          <w:lang w:eastAsia="zh-CN"/>
        </w:rPr>
      </w:pPr>
      <w:r w:rsidRPr="00B2299A">
        <w:rPr>
          <w:snapToGrid/>
          <w:sz w:val="24"/>
          <w:szCs w:val="24"/>
          <w:cs/>
          <w:lang w:eastAsia="zh-CN"/>
        </w:rPr>
        <w:br w:type="page"/>
      </w:r>
      <w:r w:rsidR="00EF0D71" w:rsidRPr="00EF0D71">
        <w:rPr>
          <w:snapToGrid/>
          <w:sz w:val="24"/>
          <w:szCs w:val="24"/>
          <w:lang w:eastAsia="zh-CN"/>
        </w:rPr>
        <w:lastRenderedPageBreak/>
        <w:t>2</w:t>
      </w:r>
      <w:r w:rsidR="006B0576" w:rsidRPr="00B2299A">
        <w:rPr>
          <w:rFonts w:cs="Times New Roman"/>
          <w:snapToGrid/>
          <w:sz w:val="24"/>
          <w:szCs w:val="24"/>
          <w:lang w:eastAsia="zh-CN"/>
        </w:rPr>
        <w:t>.</w:t>
      </w:r>
      <w:r w:rsidR="006B0576" w:rsidRPr="00B2299A">
        <w:rPr>
          <w:rFonts w:cs="Times New Roman"/>
          <w:snapToGrid/>
          <w:sz w:val="24"/>
          <w:szCs w:val="24"/>
          <w:lang w:eastAsia="zh-CN"/>
        </w:rPr>
        <w:tab/>
        <w:t>Passed a resolution to the issuance and offering of warrants granting the right to purchase the newly issued ordinary shares (TNITY-W</w:t>
      </w:r>
      <w:r w:rsidR="00EF0D71" w:rsidRPr="00EF0D71">
        <w:rPr>
          <w:snapToGrid/>
          <w:sz w:val="24"/>
          <w:szCs w:val="24"/>
          <w:lang w:eastAsia="zh-CN"/>
        </w:rPr>
        <w:t>2</w:t>
      </w:r>
      <w:r w:rsidR="006B0576" w:rsidRPr="00B2299A">
        <w:rPr>
          <w:rFonts w:cs="Times New Roman"/>
          <w:snapToGrid/>
          <w:sz w:val="24"/>
          <w:szCs w:val="24"/>
          <w:lang w:eastAsia="zh-CN"/>
        </w:rPr>
        <w:t xml:space="preserve">) to the existing shareholders in proportion to their respective shareholdings (Rights Offering). A total of </w:t>
      </w:r>
      <w:r w:rsidR="00EF0D71" w:rsidRPr="00EF0D71">
        <w:rPr>
          <w:snapToGrid/>
          <w:sz w:val="24"/>
          <w:szCs w:val="24"/>
          <w:lang w:eastAsia="zh-CN"/>
        </w:rPr>
        <w:t>53</w:t>
      </w:r>
      <w:r w:rsidR="006B0576" w:rsidRPr="00B2299A">
        <w:rPr>
          <w:rFonts w:cs="Times New Roman"/>
          <w:snapToGrid/>
          <w:sz w:val="24"/>
          <w:szCs w:val="24"/>
          <w:lang w:eastAsia="zh-CN"/>
        </w:rPr>
        <w:t>,</w:t>
      </w:r>
      <w:r w:rsidR="00EF0D71" w:rsidRPr="00EF0D71">
        <w:rPr>
          <w:snapToGrid/>
          <w:sz w:val="24"/>
          <w:szCs w:val="24"/>
          <w:lang w:eastAsia="zh-CN"/>
        </w:rPr>
        <w:t>601</w:t>
      </w:r>
      <w:r w:rsidR="006B0576" w:rsidRPr="00B2299A">
        <w:rPr>
          <w:rFonts w:cs="Times New Roman"/>
          <w:snapToGrid/>
          <w:sz w:val="24"/>
          <w:szCs w:val="24"/>
          <w:lang w:eastAsia="zh-CN"/>
        </w:rPr>
        <w:t>,</w:t>
      </w:r>
      <w:r w:rsidR="00EF0D71" w:rsidRPr="00EF0D71">
        <w:rPr>
          <w:snapToGrid/>
          <w:sz w:val="24"/>
          <w:szCs w:val="24"/>
          <w:lang w:eastAsia="zh-CN"/>
        </w:rPr>
        <w:t>211</w:t>
      </w:r>
      <w:r w:rsidR="006B0576" w:rsidRPr="00B2299A">
        <w:rPr>
          <w:rFonts w:cs="Times New Roman"/>
          <w:snapToGrid/>
          <w:sz w:val="24"/>
          <w:szCs w:val="24"/>
          <w:lang w:eastAsia="zh-CN"/>
        </w:rPr>
        <w:t xml:space="preserve"> units will be issued at no cost. The warrants have a term of two years from the issuance date. The exercise ratio is one warrant unit entitling the holder to purchase one newly issued ordinary share at Baht </w:t>
      </w:r>
      <w:r w:rsidR="00EF0D71" w:rsidRPr="00EF0D71">
        <w:rPr>
          <w:snapToGrid/>
          <w:sz w:val="24"/>
          <w:szCs w:val="24"/>
          <w:lang w:eastAsia="zh-CN"/>
        </w:rPr>
        <w:t>5</w:t>
      </w:r>
      <w:r w:rsidR="006B0576" w:rsidRPr="00B2299A">
        <w:rPr>
          <w:rFonts w:cs="Times New Roman"/>
          <w:snapToGrid/>
          <w:sz w:val="24"/>
          <w:szCs w:val="24"/>
          <w:lang w:eastAsia="zh-CN"/>
        </w:rPr>
        <w:t xml:space="preserve"> per share with the exercise right every </w:t>
      </w:r>
      <w:r w:rsidR="00EF0D71" w:rsidRPr="00EF0D71">
        <w:rPr>
          <w:snapToGrid/>
          <w:sz w:val="24"/>
          <w:szCs w:val="24"/>
          <w:lang w:eastAsia="zh-CN"/>
        </w:rPr>
        <w:t>6</w:t>
      </w:r>
      <w:r w:rsidR="006B0576" w:rsidRPr="00B2299A">
        <w:rPr>
          <w:rFonts w:cs="Times New Roman"/>
          <w:snapToGrid/>
          <w:sz w:val="24"/>
          <w:szCs w:val="24"/>
          <w:lang w:eastAsia="zh-CN"/>
        </w:rPr>
        <w:t xml:space="preserve"> months. The exercise price is subject to adjustment in accordance with specified conditions.</w:t>
      </w:r>
    </w:p>
    <w:p w14:paraId="1924E741" w14:textId="638F7D52" w:rsidR="006B0576" w:rsidRPr="00B2299A" w:rsidRDefault="00EF0D71" w:rsidP="00CD5043">
      <w:pPr>
        <w:adjustRightInd w:val="0"/>
        <w:spacing w:before="240"/>
        <w:ind w:left="907" w:right="58" w:hanging="360"/>
        <w:jc w:val="thaiDistribute"/>
        <w:rPr>
          <w:rFonts w:cs="Times New Roman"/>
          <w:snapToGrid/>
          <w:sz w:val="24"/>
          <w:szCs w:val="24"/>
          <w:lang w:eastAsia="zh-CN"/>
        </w:rPr>
      </w:pPr>
      <w:r w:rsidRPr="00EF0D71">
        <w:rPr>
          <w:snapToGrid/>
          <w:sz w:val="24"/>
          <w:szCs w:val="24"/>
          <w:lang w:eastAsia="zh-CN"/>
        </w:rPr>
        <w:t>3</w:t>
      </w:r>
      <w:r w:rsidR="006B0576" w:rsidRPr="00B2299A">
        <w:rPr>
          <w:rFonts w:cs="Times New Roman"/>
          <w:snapToGrid/>
          <w:sz w:val="24"/>
          <w:szCs w:val="24"/>
          <w:lang w:eastAsia="zh-CN"/>
        </w:rPr>
        <w:t>.</w:t>
      </w:r>
      <w:r w:rsidR="006B0576" w:rsidRPr="00B2299A">
        <w:rPr>
          <w:rFonts w:cs="Times New Roman"/>
          <w:snapToGrid/>
          <w:sz w:val="24"/>
          <w:szCs w:val="24"/>
          <w:lang w:eastAsia="zh-CN"/>
        </w:rPr>
        <w:tab/>
        <w:t xml:space="preserve">Passed a resolution the capital increase plan under the General Mandate to offer shares to specific investors on a private placement basis, with a total amount not exceeding Baht </w:t>
      </w:r>
      <w:r w:rsidRPr="00EF0D71">
        <w:rPr>
          <w:snapToGrid/>
          <w:sz w:val="24"/>
          <w:szCs w:val="24"/>
          <w:lang w:eastAsia="zh-CN"/>
        </w:rPr>
        <w:t>107</w:t>
      </w:r>
      <w:r w:rsidR="006B0576" w:rsidRPr="00B2299A">
        <w:rPr>
          <w:rFonts w:cs="Times New Roman"/>
          <w:snapToGrid/>
          <w:sz w:val="24"/>
          <w:szCs w:val="24"/>
          <w:lang w:eastAsia="zh-CN"/>
        </w:rPr>
        <w:t>,</w:t>
      </w:r>
      <w:r w:rsidRPr="00EF0D71">
        <w:rPr>
          <w:snapToGrid/>
          <w:sz w:val="24"/>
          <w:szCs w:val="24"/>
          <w:lang w:eastAsia="zh-CN"/>
        </w:rPr>
        <w:t>202</w:t>
      </w:r>
      <w:r w:rsidR="006B0576" w:rsidRPr="00B2299A">
        <w:rPr>
          <w:rFonts w:cs="Times New Roman"/>
          <w:snapToGrid/>
          <w:sz w:val="24"/>
          <w:szCs w:val="24"/>
          <w:lang w:eastAsia="zh-CN"/>
        </w:rPr>
        <w:t>,</w:t>
      </w:r>
      <w:r w:rsidRPr="00EF0D71">
        <w:rPr>
          <w:snapToGrid/>
          <w:sz w:val="24"/>
          <w:szCs w:val="24"/>
          <w:lang w:eastAsia="zh-CN"/>
        </w:rPr>
        <w:t>420</w:t>
      </w:r>
      <w:r w:rsidR="006B0576" w:rsidRPr="00B2299A">
        <w:rPr>
          <w:rFonts w:cs="Times New Roman"/>
          <w:snapToGrid/>
          <w:sz w:val="24"/>
          <w:szCs w:val="24"/>
          <w:lang w:eastAsia="zh-CN"/>
        </w:rPr>
        <w:t xml:space="preserve"> (equivalent to approximately </w:t>
      </w:r>
      <w:r w:rsidRPr="00EF0D71">
        <w:rPr>
          <w:snapToGrid/>
          <w:sz w:val="24"/>
          <w:szCs w:val="24"/>
          <w:lang w:eastAsia="zh-CN"/>
        </w:rPr>
        <w:t>10</w:t>
      </w:r>
      <w:r w:rsidR="006B0576" w:rsidRPr="00B2299A">
        <w:rPr>
          <w:rFonts w:cs="Times New Roman"/>
          <w:snapToGrid/>
          <w:sz w:val="24"/>
          <w:szCs w:val="24"/>
          <w:lang w:eastAsia="zh-CN"/>
        </w:rPr>
        <w:t xml:space="preserve">% of the Company’s paid-up registered capital). This will be achieved through the issuance of up to </w:t>
      </w:r>
      <w:r w:rsidRPr="00EF0D71">
        <w:rPr>
          <w:snapToGrid/>
          <w:sz w:val="24"/>
          <w:szCs w:val="24"/>
          <w:lang w:eastAsia="zh-CN"/>
        </w:rPr>
        <w:t>21</w:t>
      </w:r>
      <w:r w:rsidR="006B0576" w:rsidRPr="00B2299A">
        <w:rPr>
          <w:rFonts w:cs="Times New Roman"/>
          <w:snapToGrid/>
          <w:sz w:val="24"/>
          <w:szCs w:val="24"/>
          <w:lang w:eastAsia="zh-CN"/>
        </w:rPr>
        <w:t>,</w:t>
      </w:r>
      <w:r w:rsidRPr="00EF0D71">
        <w:rPr>
          <w:snapToGrid/>
          <w:sz w:val="24"/>
          <w:szCs w:val="24"/>
          <w:lang w:eastAsia="zh-CN"/>
        </w:rPr>
        <w:t>440</w:t>
      </w:r>
      <w:r w:rsidR="006B0576" w:rsidRPr="00B2299A">
        <w:rPr>
          <w:rFonts w:cs="Times New Roman"/>
          <w:snapToGrid/>
          <w:sz w:val="24"/>
          <w:szCs w:val="24"/>
          <w:lang w:eastAsia="zh-CN"/>
        </w:rPr>
        <w:t>,</w:t>
      </w:r>
      <w:r w:rsidRPr="00EF0D71">
        <w:rPr>
          <w:snapToGrid/>
          <w:sz w:val="24"/>
          <w:szCs w:val="24"/>
          <w:lang w:eastAsia="zh-CN"/>
        </w:rPr>
        <w:t>484</w:t>
      </w:r>
      <w:r w:rsidR="006B0576" w:rsidRPr="00B2299A">
        <w:rPr>
          <w:rFonts w:cs="Times New Roman"/>
          <w:snapToGrid/>
          <w:sz w:val="24"/>
          <w:szCs w:val="24"/>
          <w:lang w:eastAsia="zh-CN"/>
        </w:rPr>
        <w:t xml:space="preserve"> newly issued ordinary shares with a par value of Baht </w:t>
      </w:r>
      <w:r w:rsidRPr="00EF0D71">
        <w:rPr>
          <w:snapToGrid/>
          <w:sz w:val="24"/>
          <w:szCs w:val="24"/>
          <w:lang w:eastAsia="zh-CN"/>
        </w:rPr>
        <w:t>5</w:t>
      </w:r>
      <w:r w:rsidR="006B0576" w:rsidRPr="00B2299A">
        <w:rPr>
          <w:rFonts w:cs="Times New Roman"/>
          <w:snapToGrid/>
          <w:sz w:val="24"/>
          <w:szCs w:val="24"/>
          <w:lang w:eastAsia="zh-CN"/>
        </w:rPr>
        <w:t xml:space="preserve"> per share.</w:t>
      </w:r>
    </w:p>
    <w:p w14:paraId="37C85C17" w14:textId="3B4EAC0F" w:rsidR="006B0576" w:rsidRPr="00B2299A" w:rsidRDefault="00EF0D71" w:rsidP="00CD5043">
      <w:pPr>
        <w:adjustRightInd w:val="0"/>
        <w:spacing w:before="240"/>
        <w:ind w:left="900" w:right="58" w:hanging="360"/>
        <w:jc w:val="thaiDistribute"/>
        <w:rPr>
          <w:rFonts w:cs="Times New Roman"/>
          <w:snapToGrid/>
          <w:sz w:val="24"/>
          <w:szCs w:val="24"/>
          <w:lang w:eastAsia="zh-CN"/>
        </w:rPr>
      </w:pPr>
      <w:r w:rsidRPr="00EF0D71">
        <w:rPr>
          <w:snapToGrid/>
          <w:sz w:val="24"/>
          <w:szCs w:val="24"/>
          <w:lang w:eastAsia="zh-CN"/>
        </w:rPr>
        <w:t>4</w:t>
      </w:r>
      <w:r w:rsidR="006B0576" w:rsidRPr="00B2299A">
        <w:rPr>
          <w:rFonts w:cs="Times New Roman"/>
          <w:snapToGrid/>
          <w:sz w:val="24"/>
          <w:szCs w:val="24"/>
          <w:lang w:eastAsia="zh-CN"/>
        </w:rPr>
        <w:t>.</w:t>
      </w:r>
      <w:r w:rsidR="006B0576" w:rsidRPr="00B2299A">
        <w:rPr>
          <w:rFonts w:cs="Times New Roman"/>
          <w:snapToGrid/>
          <w:sz w:val="24"/>
          <w:szCs w:val="24"/>
          <w:lang w:eastAsia="zh-CN"/>
        </w:rPr>
        <w:tab/>
        <w:t xml:space="preserve">Passed a resolution the increase in registered capital to accommodate the issuance of warrants to purchase ordinary shares in the amount of </w:t>
      </w:r>
      <w:r w:rsidRPr="00EF0D71">
        <w:rPr>
          <w:snapToGrid/>
          <w:sz w:val="24"/>
          <w:szCs w:val="24"/>
          <w:lang w:eastAsia="zh-CN"/>
        </w:rPr>
        <w:t>53</w:t>
      </w:r>
      <w:r w:rsidR="006B0576" w:rsidRPr="00B2299A">
        <w:rPr>
          <w:rFonts w:cs="Times New Roman"/>
          <w:snapToGrid/>
          <w:sz w:val="24"/>
          <w:szCs w:val="24"/>
          <w:lang w:eastAsia="zh-CN"/>
        </w:rPr>
        <w:t>,</w:t>
      </w:r>
      <w:r w:rsidRPr="00EF0D71">
        <w:rPr>
          <w:snapToGrid/>
          <w:sz w:val="24"/>
          <w:szCs w:val="24"/>
          <w:lang w:eastAsia="zh-CN"/>
        </w:rPr>
        <w:t>601</w:t>
      </w:r>
      <w:r w:rsidR="006B0576" w:rsidRPr="00B2299A">
        <w:rPr>
          <w:rFonts w:cs="Times New Roman"/>
          <w:snapToGrid/>
          <w:sz w:val="24"/>
          <w:szCs w:val="24"/>
          <w:lang w:eastAsia="zh-CN"/>
        </w:rPr>
        <w:t>,</w:t>
      </w:r>
      <w:r w:rsidRPr="00EF0D71">
        <w:rPr>
          <w:snapToGrid/>
          <w:sz w:val="24"/>
          <w:szCs w:val="24"/>
          <w:lang w:eastAsia="zh-CN"/>
        </w:rPr>
        <w:t>211</w:t>
      </w:r>
      <w:r w:rsidR="006B0576" w:rsidRPr="00B2299A">
        <w:rPr>
          <w:rFonts w:cs="Times New Roman"/>
          <w:snapToGrid/>
          <w:sz w:val="24"/>
          <w:szCs w:val="24"/>
          <w:lang w:eastAsia="zh-CN"/>
        </w:rPr>
        <w:t xml:space="preserve"> shares with the par value of </w:t>
      </w:r>
      <w:r w:rsidRPr="00EF0D71">
        <w:rPr>
          <w:snapToGrid/>
          <w:sz w:val="24"/>
          <w:szCs w:val="24"/>
          <w:lang w:eastAsia="zh-CN"/>
        </w:rPr>
        <w:t>5</w:t>
      </w:r>
      <w:r w:rsidR="006B0576" w:rsidRPr="00B2299A">
        <w:rPr>
          <w:rFonts w:cs="Times New Roman"/>
          <w:snapToGrid/>
          <w:sz w:val="24"/>
          <w:szCs w:val="24"/>
          <w:lang w:eastAsia="zh-CN"/>
        </w:rPr>
        <w:t xml:space="preserve"> Baht per share.</w:t>
      </w:r>
    </w:p>
    <w:p w14:paraId="1C81B008" w14:textId="7C8BF891" w:rsidR="006B0576" w:rsidRPr="00B2299A" w:rsidRDefault="00EF0D71" w:rsidP="00CD5043">
      <w:pPr>
        <w:adjustRightInd w:val="0"/>
        <w:spacing w:before="240"/>
        <w:ind w:left="900" w:right="58" w:hanging="360"/>
        <w:jc w:val="thaiDistribute"/>
        <w:rPr>
          <w:rFonts w:cs="Times New Roman"/>
          <w:snapToGrid/>
          <w:sz w:val="24"/>
          <w:szCs w:val="24"/>
          <w:lang w:eastAsia="zh-CN"/>
        </w:rPr>
      </w:pPr>
      <w:r w:rsidRPr="00EF0D71">
        <w:rPr>
          <w:snapToGrid/>
          <w:sz w:val="24"/>
          <w:szCs w:val="24"/>
          <w:lang w:eastAsia="zh-CN"/>
        </w:rPr>
        <w:t>5</w:t>
      </w:r>
      <w:proofErr w:type="gramStart"/>
      <w:r w:rsidR="006B0576" w:rsidRPr="00B2299A">
        <w:rPr>
          <w:rFonts w:cs="Times New Roman"/>
          <w:snapToGrid/>
          <w:sz w:val="24"/>
          <w:szCs w:val="24"/>
          <w:lang w:eastAsia="zh-CN"/>
        </w:rPr>
        <w:t xml:space="preserve">. </w:t>
      </w:r>
      <w:r w:rsidR="006B0576" w:rsidRPr="00B2299A">
        <w:rPr>
          <w:rFonts w:cs="Times New Roman"/>
          <w:snapToGrid/>
          <w:sz w:val="24"/>
          <w:szCs w:val="24"/>
          <w:lang w:eastAsia="zh-CN"/>
        </w:rPr>
        <w:tab/>
        <w:t>Passed</w:t>
      </w:r>
      <w:proofErr w:type="gramEnd"/>
      <w:r w:rsidR="006B0576" w:rsidRPr="00B2299A">
        <w:rPr>
          <w:rFonts w:cs="Times New Roman"/>
          <w:snapToGrid/>
          <w:sz w:val="24"/>
          <w:szCs w:val="24"/>
          <w:lang w:eastAsia="zh-CN"/>
        </w:rPr>
        <w:t xml:space="preserve"> a resolution to increase in the Company’s registered capital of Baht </w:t>
      </w:r>
      <w:r w:rsidRPr="00EF0D71">
        <w:rPr>
          <w:snapToGrid/>
          <w:sz w:val="24"/>
          <w:szCs w:val="24"/>
          <w:lang w:eastAsia="zh-CN"/>
        </w:rPr>
        <w:t>375</w:t>
      </w:r>
      <w:r w:rsidR="006B0576" w:rsidRPr="00B2299A">
        <w:rPr>
          <w:rFonts w:cs="Times New Roman"/>
          <w:snapToGrid/>
          <w:sz w:val="24"/>
          <w:szCs w:val="24"/>
          <w:lang w:eastAsia="zh-CN"/>
        </w:rPr>
        <w:t>,</w:t>
      </w:r>
      <w:r w:rsidRPr="00EF0D71">
        <w:rPr>
          <w:snapToGrid/>
          <w:sz w:val="24"/>
          <w:szCs w:val="24"/>
          <w:lang w:eastAsia="zh-CN"/>
        </w:rPr>
        <w:t>208</w:t>
      </w:r>
      <w:r w:rsidR="006B0576" w:rsidRPr="00B2299A">
        <w:rPr>
          <w:rFonts w:cs="Times New Roman"/>
          <w:snapToGrid/>
          <w:sz w:val="24"/>
          <w:szCs w:val="24"/>
          <w:lang w:eastAsia="zh-CN"/>
        </w:rPr>
        <w:t>,</w:t>
      </w:r>
      <w:r w:rsidRPr="00EF0D71">
        <w:rPr>
          <w:snapToGrid/>
          <w:sz w:val="24"/>
          <w:szCs w:val="24"/>
          <w:lang w:eastAsia="zh-CN"/>
        </w:rPr>
        <w:t>475</w:t>
      </w:r>
      <w:r w:rsidR="006B0576" w:rsidRPr="00B2299A">
        <w:rPr>
          <w:rFonts w:cs="Times New Roman"/>
          <w:snapToGrid/>
          <w:sz w:val="24"/>
          <w:szCs w:val="24"/>
          <w:lang w:eastAsia="zh-CN"/>
        </w:rPr>
        <w:t xml:space="preserve">, from Baht </w:t>
      </w:r>
      <w:r w:rsidRPr="00EF0D71">
        <w:rPr>
          <w:snapToGrid/>
          <w:sz w:val="24"/>
          <w:szCs w:val="24"/>
          <w:lang w:eastAsia="zh-CN"/>
        </w:rPr>
        <w:t>1</w:t>
      </w:r>
      <w:r w:rsidR="006B0576" w:rsidRPr="00B2299A">
        <w:rPr>
          <w:rFonts w:cs="Times New Roman"/>
          <w:snapToGrid/>
          <w:sz w:val="24"/>
          <w:szCs w:val="24"/>
          <w:lang w:eastAsia="zh-CN"/>
        </w:rPr>
        <w:t>,</w:t>
      </w:r>
      <w:r w:rsidRPr="00EF0D71">
        <w:rPr>
          <w:snapToGrid/>
          <w:sz w:val="24"/>
          <w:szCs w:val="24"/>
          <w:lang w:eastAsia="zh-CN"/>
        </w:rPr>
        <w:t>072</w:t>
      </w:r>
      <w:r w:rsidR="006B0576" w:rsidRPr="00B2299A">
        <w:rPr>
          <w:rFonts w:cs="Times New Roman"/>
          <w:snapToGrid/>
          <w:sz w:val="24"/>
          <w:szCs w:val="24"/>
          <w:lang w:eastAsia="zh-CN"/>
        </w:rPr>
        <w:t>,</w:t>
      </w:r>
      <w:r w:rsidRPr="00EF0D71">
        <w:rPr>
          <w:snapToGrid/>
          <w:sz w:val="24"/>
          <w:szCs w:val="24"/>
          <w:lang w:eastAsia="zh-CN"/>
        </w:rPr>
        <w:t>024</w:t>
      </w:r>
      <w:r w:rsidR="006B0576" w:rsidRPr="00B2299A">
        <w:rPr>
          <w:rFonts w:cs="Times New Roman"/>
          <w:snapToGrid/>
          <w:sz w:val="24"/>
          <w:szCs w:val="24"/>
          <w:lang w:eastAsia="zh-CN"/>
        </w:rPr>
        <w:t>,</w:t>
      </w:r>
      <w:r w:rsidRPr="00EF0D71">
        <w:rPr>
          <w:snapToGrid/>
          <w:sz w:val="24"/>
          <w:szCs w:val="24"/>
          <w:lang w:eastAsia="zh-CN"/>
        </w:rPr>
        <w:t>230</w:t>
      </w:r>
      <w:r w:rsidR="006B0576" w:rsidRPr="00B2299A">
        <w:rPr>
          <w:rFonts w:cs="Times New Roman"/>
          <w:snapToGrid/>
          <w:sz w:val="24"/>
          <w:szCs w:val="24"/>
          <w:lang w:eastAsia="zh-CN"/>
        </w:rPr>
        <w:t xml:space="preserve"> to Baht </w:t>
      </w:r>
      <w:r w:rsidRPr="00EF0D71">
        <w:rPr>
          <w:snapToGrid/>
          <w:sz w:val="24"/>
          <w:szCs w:val="24"/>
          <w:lang w:eastAsia="zh-CN"/>
        </w:rPr>
        <w:t>1</w:t>
      </w:r>
      <w:r w:rsidR="006B0576" w:rsidRPr="00B2299A">
        <w:rPr>
          <w:rFonts w:cs="Times New Roman"/>
          <w:snapToGrid/>
          <w:sz w:val="24"/>
          <w:szCs w:val="24"/>
          <w:lang w:eastAsia="zh-CN"/>
        </w:rPr>
        <w:t>,</w:t>
      </w:r>
      <w:r w:rsidRPr="00EF0D71">
        <w:rPr>
          <w:snapToGrid/>
          <w:sz w:val="24"/>
          <w:szCs w:val="24"/>
          <w:lang w:eastAsia="zh-CN"/>
        </w:rPr>
        <w:t>447</w:t>
      </w:r>
      <w:r w:rsidR="006B0576" w:rsidRPr="00B2299A">
        <w:rPr>
          <w:rFonts w:cs="Times New Roman"/>
          <w:snapToGrid/>
          <w:sz w:val="24"/>
          <w:szCs w:val="24"/>
          <w:lang w:eastAsia="zh-CN"/>
        </w:rPr>
        <w:t>,</w:t>
      </w:r>
      <w:r w:rsidRPr="00EF0D71">
        <w:rPr>
          <w:snapToGrid/>
          <w:sz w:val="24"/>
          <w:szCs w:val="24"/>
          <w:lang w:eastAsia="zh-CN"/>
        </w:rPr>
        <w:t>232</w:t>
      </w:r>
      <w:r w:rsidR="006B0576" w:rsidRPr="00B2299A">
        <w:rPr>
          <w:rFonts w:cs="Times New Roman"/>
          <w:snapToGrid/>
          <w:sz w:val="24"/>
          <w:szCs w:val="24"/>
          <w:lang w:eastAsia="zh-CN"/>
        </w:rPr>
        <w:t>,</w:t>
      </w:r>
      <w:r w:rsidRPr="00EF0D71">
        <w:rPr>
          <w:snapToGrid/>
          <w:sz w:val="24"/>
          <w:szCs w:val="24"/>
          <w:lang w:eastAsia="zh-CN"/>
        </w:rPr>
        <w:t>705</w:t>
      </w:r>
      <w:r w:rsidR="006B0576" w:rsidRPr="00B2299A">
        <w:rPr>
          <w:rFonts w:cs="Times New Roman"/>
          <w:snapToGrid/>
          <w:sz w:val="24"/>
          <w:szCs w:val="24"/>
          <w:lang w:eastAsia="zh-CN"/>
        </w:rPr>
        <w:t xml:space="preserve">, through the issuance of </w:t>
      </w:r>
      <w:r w:rsidRPr="00EF0D71">
        <w:rPr>
          <w:snapToGrid/>
          <w:sz w:val="24"/>
          <w:szCs w:val="24"/>
          <w:lang w:eastAsia="zh-CN"/>
        </w:rPr>
        <w:t>75</w:t>
      </w:r>
      <w:r w:rsidR="006B0576" w:rsidRPr="00B2299A">
        <w:rPr>
          <w:rFonts w:cs="Times New Roman"/>
          <w:snapToGrid/>
          <w:sz w:val="24"/>
          <w:szCs w:val="24"/>
          <w:lang w:eastAsia="zh-CN"/>
        </w:rPr>
        <w:t>,</w:t>
      </w:r>
      <w:r w:rsidRPr="00EF0D71">
        <w:rPr>
          <w:snapToGrid/>
          <w:sz w:val="24"/>
          <w:szCs w:val="24"/>
          <w:lang w:eastAsia="zh-CN"/>
        </w:rPr>
        <w:t>041</w:t>
      </w:r>
      <w:r w:rsidR="006B0576" w:rsidRPr="00B2299A">
        <w:rPr>
          <w:rFonts w:cs="Times New Roman"/>
          <w:snapToGrid/>
          <w:sz w:val="24"/>
          <w:szCs w:val="24"/>
          <w:lang w:eastAsia="zh-CN"/>
        </w:rPr>
        <w:t>,</w:t>
      </w:r>
      <w:r w:rsidRPr="00EF0D71">
        <w:rPr>
          <w:snapToGrid/>
          <w:sz w:val="24"/>
          <w:szCs w:val="24"/>
          <w:lang w:eastAsia="zh-CN"/>
        </w:rPr>
        <w:t>695</w:t>
      </w:r>
      <w:r w:rsidR="006B0576" w:rsidRPr="00B2299A">
        <w:rPr>
          <w:rFonts w:cs="Times New Roman"/>
          <w:snapToGrid/>
          <w:sz w:val="24"/>
          <w:szCs w:val="24"/>
          <w:lang w:eastAsia="zh-CN"/>
        </w:rPr>
        <w:t xml:space="preserve"> new ordinary shares with the par value of Baht </w:t>
      </w:r>
      <w:r w:rsidRPr="00EF0D71">
        <w:rPr>
          <w:snapToGrid/>
          <w:sz w:val="24"/>
          <w:szCs w:val="24"/>
          <w:lang w:eastAsia="zh-CN"/>
        </w:rPr>
        <w:t>5</w:t>
      </w:r>
      <w:r w:rsidR="006B0576" w:rsidRPr="00B2299A">
        <w:rPr>
          <w:rFonts w:cs="Times New Roman"/>
          <w:snapToGrid/>
          <w:sz w:val="24"/>
          <w:szCs w:val="24"/>
          <w:lang w:eastAsia="zh-CN"/>
        </w:rPr>
        <w:t xml:space="preserve"> per share. The Company registered the capital increase with the Department of Business Development, Ministry of Commerce on May </w:t>
      </w:r>
      <w:r w:rsidRPr="00EF0D71">
        <w:rPr>
          <w:snapToGrid/>
          <w:sz w:val="24"/>
          <w:szCs w:val="24"/>
          <w:lang w:eastAsia="zh-CN"/>
        </w:rPr>
        <w:t>22</w:t>
      </w:r>
      <w:r w:rsidR="006B0576" w:rsidRPr="00B2299A">
        <w:rPr>
          <w:rFonts w:cs="Times New Roman"/>
          <w:snapToGrid/>
          <w:sz w:val="24"/>
          <w:szCs w:val="24"/>
          <w:lang w:eastAsia="zh-CN"/>
        </w:rPr>
        <w:t xml:space="preserve">, </w:t>
      </w:r>
      <w:r w:rsidRPr="00EF0D71">
        <w:rPr>
          <w:snapToGrid/>
          <w:sz w:val="24"/>
          <w:szCs w:val="24"/>
          <w:lang w:eastAsia="zh-CN"/>
        </w:rPr>
        <w:t>2025</w:t>
      </w:r>
      <w:r w:rsidR="006B0576" w:rsidRPr="00B2299A">
        <w:rPr>
          <w:rFonts w:cs="Times New Roman"/>
          <w:snapToGrid/>
          <w:sz w:val="24"/>
          <w:szCs w:val="24"/>
          <w:lang w:eastAsia="zh-CN"/>
        </w:rPr>
        <w:t>.</w:t>
      </w:r>
    </w:p>
    <w:p w14:paraId="364AD5EF" w14:textId="147BD148" w:rsidR="006B0576" w:rsidRPr="00B2299A" w:rsidRDefault="00EF0D71" w:rsidP="00CD5043">
      <w:pPr>
        <w:adjustRightInd w:val="0"/>
        <w:spacing w:before="240"/>
        <w:ind w:left="900" w:right="58" w:hanging="360"/>
        <w:jc w:val="thaiDistribute"/>
        <w:rPr>
          <w:rFonts w:cs="Times New Roman"/>
          <w:snapToGrid/>
          <w:sz w:val="24"/>
          <w:szCs w:val="24"/>
          <w:lang w:eastAsia="zh-CN"/>
        </w:rPr>
      </w:pPr>
      <w:r w:rsidRPr="00EF0D71">
        <w:rPr>
          <w:snapToGrid/>
          <w:sz w:val="24"/>
          <w:szCs w:val="24"/>
          <w:lang w:eastAsia="zh-CN"/>
        </w:rPr>
        <w:t>6</w:t>
      </w:r>
      <w:r w:rsidR="006B0576" w:rsidRPr="00B2299A">
        <w:rPr>
          <w:rFonts w:cs="Times New Roman"/>
          <w:snapToGrid/>
          <w:sz w:val="24"/>
          <w:szCs w:val="24"/>
          <w:lang w:eastAsia="zh-CN"/>
        </w:rPr>
        <w:t>.</w:t>
      </w:r>
      <w:r w:rsidR="006B0576" w:rsidRPr="00B2299A">
        <w:rPr>
          <w:rFonts w:cs="Times New Roman"/>
          <w:snapToGrid/>
          <w:sz w:val="24"/>
          <w:szCs w:val="24"/>
          <w:lang w:eastAsia="zh-CN"/>
        </w:rPr>
        <w:tab/>
        <w:t xml:space="preserve">Passed a resolution to allocation of up to </w:t>
      </w:r>
      <w:r w:rsidRPr="00EF0D71">
        <w:rPr>
          <w:snapToGrid/>
          <w:sz w:val="24"/>
          <w:szCs w:val="24"/>
          <w:lang w:eastAsia="zh-CN"/>
        </w:rPr>
        <w:t>53</w:t>
      </w:r>
      <w:r w:rsidR="006B0576" w:rsidRPr="00B2299A">
        <w:rPr>
          <w:rFonts w:cs="Times New Roman"/>
          <w:snapToGrid/>
          <w:sz w:val="24"/>
          <w:szCs w:val="24"/>
          <w:lang w:eastAsia="zh-CN"/>
        </w:rPr>
        <w:t>,</w:t>
      </w:r>
      <w:r w:rsidRPr="00EF0D71">
        <w:rPr>
          <w:snapToGrid/>
          <w:sz w:val="24"/>
          <w:szCs w:val="24"/>
          <w:lang w:eastAsia="zh-CN"/>
        </w:rPr>
        <w:t>601</w:t>
      </w:r>
      <w:r w:rsidR="006B0576" w:rsidRPr="00B2299A">
        <w:rPr>
          <w:rFonts w:cs="Times New Roman"/>
          <w:snapToGrid/>
          <w:sz w:val="24"/>
          <w:szCs w:val="24"/>
          <w:lang w:eastAsia="zh-CN"/>
        </w:rPr>
        <w:t>,</w:t>
      </w:r>
      <w:r w:rsidRPr="00EF0D71">
        <w:rPr>
          <w:snapToGrid/>
          <w:sz w:val="24"/>
          <w:szCs w:val="24"/>
          <w:lang w:eastAsia="zh-CN"/>
        </w:rPr>
        <w:t>211</w:t>
      </w:r>
      <w:r w:rsidR="006B0576" w:rsidRPr="00B2299A">
        <w:rPr>
          <w:rFonts w:cs="Times New Roman"/>
          <w:snapToGrid/>
          <w:sz w:val="24"/>
          <w:szCs w:val="24"/>
          <w:lang w:eastAsia="zh-CN"/>
        </w:rPr>
        <w:t xml:space="preserve"> newly issued shares with a par value of Baht </w:t>
      </w:r>
      <w:r w:rsidRPr="00EF0D71">
        <w:rPr>
          <w:snapToGrid/>
          <w:sz w:val="24"/>
          <w:szCs w:val="24"/>
          <w:lang w:eastAsia="zh-CN"/>
        </w:rPr>
        <w:t>5</w:t>
      </w:r>
      <w:r w:rsidR="006B0576" w:rsidRPr="00B2299A">
        <w:rPr>
          <w:rFonts w:cs="Times New Roman"/>
          <w:snapToGrid/>
          <w:sz w:val="24"/>
          <w:szCs w:val="24"/>
          <w:lang w:eastAsia="zh-CN"/>
        </w:rPr>
        <w:t xml:space="preserve"> each to accommodate the exercise rights under the TNITY-W</w:t>
      </w:r>
      <w:r w:rsidRPr="00EF0D71">
        <w:rPr>
          <w:snapToGrid/>
          <w:sz w:val="24"/>
          <w:szCs w:val="24"/>
          <w:lang w:eastAsia="zh-CN"/>
        </w:rPr>
        <w:t>2</w:t>
      </w:r>
      <w:r w:rsidR="006B0576" w:rsidRPr="00B2299A">
        <w:rPr>
          <w:rFonts w:cs="Times New Roman"/>
          <w:snapToGrid/>
          <w:sz w:val="24"/>
          <w:szCs w:val="24"/>
          <w:lang w:eastAsia="zh-CN"/>
        </w:rPr>
        <w:t xml:space="preserve"> warrants issued to shareholders.</w:t>
      </w:r>
    </w:p>
    <w:p w14:paraId="6FFE000C" w14:textId="26FA63FB" w:rsidR="006B0576" w:rsidRPr="00B2299A" w:rsidRDefault="00EF0D71" w:rsidP="00CD5043">
      <w:pPr>
        <w:adjustRightInd w:val="0"/>
        <w:spacing w:before="240"/>
        <w:ind w:left="900" w:right="58" w:hanging="360"/>
        <w:jc w:val="thaiDistribute"/>
        <w:rPr>
          <w:rFonts w:cs="Times New Roman"/>
          <w:snapToGrid/>
          <w:sz w:val="24"/>
          <w:szCs w:val="24"/>
          <w:lang w:eastAsia="zh-CN"/>
        </w:rPr>
      </w:pPr>
      <w:r w:rsidRPr="00EF0D71">
        <w:rPr>
          <w:snapToGrid/>
          <w:sz w:val="24"/>
          <w:szCs w:val="24"/>
          <w:lang w:eastAsia="zh-CN"/>
        </w:rPr>
        <w:t>7</w:t>
      </w:r>
      <w:r w:rsidR="006B0576" w:rsidRPr="00B2299A">
        <w:rPr>
          <w:rFonts w:cs="Times New Roman"/>
          <w:snapToGrid/>
          <w:sz w:val="24"/>
          <w:szCs w:val="24"/>
          <w:lang w:eastAsia="zh-CN"/>
        </w:rPr>
        <w:t>.</w:t>
      </w:r>
      <w:r w:rsidR="006B0576" w:rsidRPr="00B2299A">
        <w:rPr>
          <w:rFonts w:cs="Times New Roman"/>
          <w:snapToGrid/>
          <w:sz w:val="24"/>
          <w:szCs w:val="24"/>
          <w:lang w:eastAsia="zh-CN"/>
        </w:rPr>
        <w:tab/>
        <w:t xml:space="preserve">Passed a resolution to the allocation of up to </w:t>
      </w:r>
      <w:r w:rsidRPr="00EF0D71">
        <w:rPr>
          <w:snapToGrid/>
          <w:sz w:val="24"/>
          <w:szCs w:val="24"/>
          <w:lang w:eastAsia="zh-CN"/>
        </w:rPr>
        <w:t>21</w:t>
      </w:r>
      <w:r w:rsidR="006B0576" w:rsidRPr="00B2299A">
        <w:rPr>
          <w:rFonts w:cs="Times New Roman"/>
          <w:snapToGrid/>
          <w:sz w:val="24"/>
          <w:szCs w:val="24"/>
          <w:lang w:eastAsia="zh-CN"/>
        </w:rPr>
        <w:t>,</w:t>
      </w:r>
      <w:r w:rsidRPr="00EF0D71">
        <w:rPr>
          <w:snapToGrid/>
          <w:sz w:val="24"/>
          <w:szCs w:val="24"/>
          <w:lang w:eastAsia="zh-CN"/>
        </w:rPr>
        <w:t>440</w:t>
      </w:r>
      <w:r w:rsidR="006B0576" w:rsidRPr="00B2299A">
        <w:rPr>
          <w:rFonts w:cs="Times New Roman"/>
          <w:snapToGrid/>
          <w:sz w:val="24"/>
          <w:szCs w:val="24"/>
          <w:lang w:eastAsia="zh-CN"/>
        </w:rPr>
        <w:t>,</w:t>
      </w:r>
      <w:r w:rsidRPr="00EF0D71">
        <w:rPr>
          <w:snapToGrid/>
          <w:sz w:val="24"/>
          <w:szCs w:val="24"/>
          <w:lang w:eastAsia="zh-CN"/>
        </w:rPr>
        <w:t>484</w:t>
      </w:r>
      <w:r w:rsidR="006B0576" w:rsidRPr="00B2299A">
        <w:rPr>
          <w:rFonts w:cs="Times New Roman"/>
          <w:snapToGrid/>
          <w:sz w:val="24"/>
          <w:szCs w:val="24"/>
          <w:lang w:eastAsia="zh-CN"/>
        </w:rPr>
        <w:t xml:space="preserve"> newly issued shares with a par value of Baht </w:t>
      </w:r>
      <w:r w:rsidRPr="00EF0D71">
        <w:rPr>
          <w:snapToGrid/>
          <w:sz w:val="24"/>
          <w:szCs w:val="24"/>
          <w:lang w:eastAsia="zh-CN"/>
        </w:rPr>
        <w:t>5</w:t>
      </w:r>
      <w:r w:rsidR="006B0576" w:rsidRPr="00B2299A">
        <w:rPr>
          <w:rFonts w:cs="Times New Roman"/>
          <w:snapToGrid/>
          <w:sz w:val="24"/>
          <w:szCs w:val="24"/>
          <w:lang w:eastAsia="zh-CN"/>
        </w:rPr>
        <w:t xml:space="preserve"> each to accommodate the exercise of rights under the General Mandate for the purchase of the Company’s ordinary shares offered to specific investors on a private placement basis.</w:t>
      </w:r>
    </w:p>
    <w:p w14:paraId="7E54BE79" w14:textId="48263F4F" w:rsidR="006B0576" w:rsidRPr="00B2299A" w:rsidRDefault="00EF0D71" w:rsidP="00CD5043">
      <w:pPr>
        <w:spacing w:before="480"/>
        <w:ind w:left="576" w:right="14" w:hanging="547"/>
        <w:rPr>
          <w:rFonts w:cs="Times New Roman"/>
        </w:rPr>
      </w:pPr>
      <w:r w:rsidRPr="00EF0D71">
        <w:rPr>
          <w:b/>
          <w:bCs/>
          <w:sz w:val="22"/>
          <w:szCs w:val="22"/>
        </w:rPr>
        <w:t>19</w:t>
      </w:r>
      <w:r w:rsidR="006B0576" w:rsidRPr="00B2299A">
        <w:rPr>
          <w:rFonts w:cs="Times New Roman"/>
          <w:b/>
          <w:bCs/>
          <w:sz w:val="22"/>
          <w:szCs w:val="22"/>
          <w:cs/>
        </w:rPr>
        <w:t>.</w:t>
      </w:r>
      <w:r w:rsidR="006B0576" w:rsidRPr="00B2299A">
        <w:rPr>
          <w:rFonts w:cs="Times New Roman"/>
          <w:b/>
          <w:bCs/>
          <w:cs/>
        </w:rPr>
        <w:tab/>
      </w:r>
      <w:proofErr w:type="gramStart"/>
      <w:r w:rsidR="006B0576" w:rsidRPr="00B2299A">
        <w:rPr>
          <w:rFonts w:cs="Times New Roman"/>
          <w:b/>
          <w:bCs/>
        </w:rPr>
        <w:t>LEGAL  RESERVE</w:t>
      </w:r>
      <w:proofErr w:type="gramEnd"/>
    </w:p>
    <w:p w14:paraId="141C1A60" w14:textId="5D8311BA" w:rsidR="006B0576" w:rsidRDefault="006B0576" w:rsidP="00CD5043">
      <w:pPr>
        <w:spacing w:before="240"/>
        <w:ind w:left="547" w:right="14"/>
        <w:jc w:val="thaiDistribute"/>
        <w:rPr>
          <w:rFonts w:cs="Times New Roman"/>
          <w:sz w:val="24"/>
          <w:szCs w:val="24"/>
        </w:rPr>
      </w:pPr>
      <w:r w:rsidRPr="00B2299A">
        <w:rPr>
          <w:rFonts w:cs="Times New Roman"/>
          <w:sz w:val="24"/>
          <w:szCs w:val="24"/>
        </w:rPr>
        <w:t xml:space="preserve">Section </w:t>
      </w:r>
      <w:r w:rsidR="00EF0D71" w:rsidRPr="00EF0D71">
        <w:rPr>
          <w:sz w:val="24"/>
          <w:szCs w:val="24"/>
        </w:rPr>
        <w:t>116</w:t>
      </w:r>
      <w:r w:rsidRPr="00B2299A">
        <w:rPr>
          <w:rFonts w:cs="Times New Roman"/>
          <w:sz w:val="24"/>
          <w:szCs w:val="24"/>
        </w:rPr>
        <w:t xml:space="preserve"> of the Public Limited Companies Act B.E. </w:t>
      </w:r>
      <w:r w:rsidR="00EF0D71" w:rsidRPr="00EF0D71">
        <w:rPr>
          <w:sz w:val="24"/>
          <w:szCs w:val="24"/>
        </w:rPr>
        <w:t>2535</w:t>
      </w:r>
      <w:r w:rsidRPr="00B2299A">
        <w:rPr>
          <w:rFonts w:cs="Times New Roman"/>
          <w:sz w:val="24"/>
          <w:szCs w:val="24"/>
        </w:rPr>
        <w:t xml:space="preserve"> requires that a company shall allocate not less than </w:t>
      </w:r>
      <w:r w:rsidR="00EF0D71" w:rsidRPr="00EF0D71">
        <w:rPr>
          <w:sz w:val="24"/>
          <w:szCs w:val="24"/>
        </w:rPr>
        <w:t>5</w:t>
      </w:r>
      <w:r w:rsidRPr="00B2299A">
        <w:rPr>
          <w:rFonts w:cs="Times New Roman"/>
          <w:sz w:val="24"/>
          <w:szCs w:val="24"/>
        </w:rPr>
        <w:t xml:space="preserve">% of its annual net profit less the accumulated losses brought forward, if any, to a reserve account (“legal reserve”), until this account reaches an amount not less than </w:t>
      </w:r>
      <w:r w:rsidR="00EF0D71" w:rsidRPr="00EF0D71">
        <w:rPr>
          <w:sz w:val="24"/>
          <w:szCs w:val="24"/>
        </w:rPr>
        <w:t>10</w:t>
      </w:r>
      <w:r w:rsidRPr="00B2299A">
        <w:rPr>
          <w:rFonts w:cs="Times New Roman"/>
          <w:sz w:val="24"/>
          <w:szCs w:val="24"/>
        </w:rPr>
        <w:t>% of the registered capital. The legal reserve is not available for dividend distribution.</w:t>
      </w:r>
    </w:p>
    <w:p w14:paraId="3C072F65" w14:textId="1CFFCBFB" w:rsidR="00673615" w:rsidRPr="00B2299A" w:rsidRDefault="00673615" w:rsidP="00F80126">
      <w:pPr>
        <w:spacing w:before="240"/>
        <w:ind w:left="547" w:right="14"/>
        <w:jc w:val="thaiDistribute"/>
        <w:rPr>
          <w:rFonts w:cs="Times New Roman"/>
          <w:sz w:val="24"/>
          <w:szCs w:val="24"/>
        </w:rPr>
      </w:pPr>
      <w:r w:rsidRPr="00390A39">
        <w:rPr>
          <w:rFonts w:cs="Times New Roman"/>
          <w:sz w:val="24"/>
          <w:szCs w:val="24"/>
        </w:rPr>
        <w:t xml:space="preserve">On April </w:t>
      </w:r>
      <w:r w:rsidR="00EF0D71" w:rsidRPr="00EF0D71">
        <w:rPr>
          <w:sz w:val="24"/>
          <w:szCs w:val="24"/>
        </w:rPr>
        <w:t>25</w:t>
      </w:r>
      <w:r>
        <w:rPr>
          <w:rFonts w:cs="Times New Roman"/>
          <w:sz w:val="24"/>
          <w:szCs w:val="24"/>
        </w:rPr>
        <w:t>,</w:t>
      </w:r>
      <w:r w:rsidRPr="00390A39">
        <w:rPr>
          <w:rFonts w:cs="Times New Roman"/>
          <w:sz w:val="24"/>
          <w:szCs w:val="24"/>
        </w:rPr>
        <w:t xml:space="preserve"> </w:t>
      </w:r>
      <w:r w:rsidR="00EF0D71" w:rsidRPr="00EF0D71">
        <w:rPr>
          <w:sz w:val="24"/>
          <w:szCs w:val="24"/>
        </w:rPr>
        <w:t>2025</w:t>
      </w:r>
      <w:r w:rsidRPr="00390A39">
        <w:rPr>
          <w:rFonts w:cs="Times New Roman"/>
          <w:sz w:val="24"/>
          <w:szCs w:val="24"/>
        </w:rPr>
        <w:t xml:space="preserve">, the </w:t>
      </w:r>
      <w:r w:rsidR="00EF0D71" w:rsidRPr="00EF0D71">
        <w:rPr>
          <w:sz w:val="24"/>
          <w:szCs w:val="24"/>
        </w:rPr>
        <w:t>23</w:t>
      </w:r>
      <w:r w:rsidR="00A14AF5" w:rsidRPr="00A14AF5">
        <w:rPr>
          <w:sz w:val="24"/>
          <w:szCs w:val="24"/>
          <w:vertAlign w:val="superscript"/>
        </w:rPr>
        <w:t>rd</w:t>
      </w:r>
      <w:r w:rsidR="00A14AF5">
        <w:rPr>
          <w:sz w:val="24"/>
          <w:szCs w:val="24"/>
        </w:rPr>
        <w:t xml:space="preserve"> </w:t>
      </w:r>
      <w:r w:rsidRPr="00390A39">
        <w:rPr>
          <w:rFonts w:cs="Times New Roman"/>
          <w:sz w:val="24"/>
          <w:szCs w:val="24"/>
        </w:rPr>
        <w:t xml:space="preserve">Annual General Meeting of Shareholders approved the transfer of the legal reserve amounting to Baht </w:t>
      </w:r>
      <w:r w:rsidR="00EF0D71" w:rsidRPr="00EF0D71">
        <w:rPr>
          <w:sz w:val="24"/>
          <w:szCs w:val="24"/>
        </w:rPr>
        <w:t>86</w:t>
      </w:r>
      <w:r w:rsidRPr="00390A39">
        <w:rPr>
          <w:rFonts w:cs="Times New Roman"/>
          <w:sz w:val="24"/>
          <w:szCs w:val="24"/>
        </w:rPr>
        <w:t>,</w:t>
      </w:r>
      <w:r w:rsidR="00EF0D71" w:rsidRPr="00EF0D71">
        <w:rPr>
          <w:sz w:val="24"/>
          <w:szCs w:val="24"/>
        </w:rPr>
        <w:t>584</w:t>
      </w:r>
      <w:r w:rsidRPr="00390A39">
        <w:rPr>
          <w:rFonts w:cs="Times New Roman"/>
          <w:sz w:val="24"/>
          <w:szCs w:val="24"/>
        </w:rPr>
        <w:t>,</w:t>
      </w:r>
      <w:r w:rsidR="00EF0D71" w:rsidRPr="00EF0D71">
        <w:rPr>
          <w:sz w:val="24"/>
          <w:szCs w:val="24"/>
        </w:rPr>
        <w:t>138</w:t>
      </w:r>
      <w:r w:rsidRPr="00390A39">
        <w:rPr>
          <w:rFonts w:cs="Times New Roman"/>
          <w:sz w:val="24"/>
          <w:szCs w:val="24"/>
        </w:rPr>
        <w:t xml:space="preserve"> to offset the accumulated</w:t>
      </w:r>
      <w:r>
        <w:rPr>
          <w:rFonts w:cs="Times New Roman"/>
          <w:sz w:val="24"/>
          <w:szCs w:val="24"/>
        </w:rPr>
        <w:t xml:space="preserve"> </w:t>
      </w:r>
      <w:r w:rsidR="00A14AF5">
        <w:rPr>
          <w:rFonts w:cs="Times New Roman"/>
          <w:sz w:val="24"/>
          <w:szCs w:val="24"/>
        </w:rPr>
        <w:t>deficits</w:t>
      </w:r>
      <w:r w:rsidRPr="00390A39">
        <w:rPr>
          <w:rFonts w:cs="Times New Roman"/>
          <w:sz w:val="24"/>
          <w:szCs w:val="24"/>
        </w:rPr>
        <w:t xml:space="preserve">. </w:t>
      </w:r>
    </w:p>
    <w:p w14:paraId="152C9671" w14:textId="62FA132D" w:rsidR="006B0576" w:rsidRPr="00B2299A" w:rsidRDefault="006B0576" w:rsidP="00CD5043">
      <w:pPr>
        <w:ind w:left="547" w:hanging="547"/>
        <w:rPr>
          <w:rFonts w:eastAsia="Angsana New" w:cs="Times New Roman"/>
          <w:b/>
          <w:bCs/>
          <w:sz w:val="24"/>
          <w:szCs w:val="24"/>
        </w:rPr>
      </w:pPr>
      <w:r w:rsidRPr="00B2299A">
        <w:rPr>
          <w:rFonts w:eastAsia="Angsana New" w:cs="Times New Roman"/>
          <w:b/>
          <w:bCs/>
          <w:sz w:val="24"/>
          <w:szCs w:val="24"/>
        </w:rPr>
        <w:br w:type="page"/>
      </w:r>
      <w:r w:rsidR="00EF0D71" w:rsidRPr="00EF0D71">
        <w:rPr>
          <w:rFonts w:eastAsia="Angsana New"/>
          <w:b/>
          <w:bCs/>
          <w:sz w:val="24"/>
          <w:szCs w:val="24"/>
        </w:rPr>
        <w:lastRenderedPageBreak/>
        <w:t>20</w:t>
      </w:r>
      <w:r w:rsidRPr="00B2299A">
        <w:rPr>
          <w:rFonts w:eastAsia="Angsana New" w:cs="Times New Roman"/>
          <w:b/>
          <w:bCs/>
          <w:sz w:val="24"/>
          <w:szCs w:val="24"/>
        </w:rPr>
        <w:t>.</w:t>
      </w:r>
      <w:r w:rsidRPr="00B2299A">
        <w:rPr>
          <w:rFonts w:eastAsia="Angsana New" w:cs="Times New Roman"/>
          <w:b/>
          <w:bCs/>
          <w:sz w:val="24"/>
          <w:szCs w:val="24"/>
        </w:rPr>
        <w:tab/>
      </w:r>
      <w:proofErr w:type="gramStart"/>
      <w:r w:rsidRPr="00B2299A">
        <w:rPr>
          <w:rFonts w:eastAsia="Angsana New" w:cs="Times New Roman"/>
          <w:b/>
          <w:bCs/>
        </w:rPr>
        <w:t>DIRECTOR’S  REMUNERATION</w:t>
      </w:r>
      <w:r w:rsidR="003D696C">
        <w:rPr>
          <w:rFonts w:eastAsia="Angsana New" w:cs="Times New Roman"/>
          <w:b/>
          <w:bCs/>
        </w:rPr>
        <w:t>S</w:t>
      </w:r>
      <w:proofErr w:type="gramEnd"/>
      <w:r w:rsidRPr="00B2299A">
        <w:rPr>
          <w:rFonts w:eastAsia="Angsana New" w:cs="Times New Roman"/>
          <w:b/>
          <w:bCs/>
          <w:sz w:val="24"/>
          <w:szCs w:val="24"/>
        </w:rPr>
        <w:t xml:space="preserve"> </w:t>
      </w:r>
    </w:p>
    <w:p w14:paraId="6A941E0D" w14:textId="29240B07" w:rsidR="006B0576" w:rsidRPr="00B2299A" w:rsidRDefault="005A5F6F" w:rsidP="00CD5043">
      <w:pPr>
        <w:spacing w:before="240" w:after="240"/>
        <w:ind w:left="547"/>
        <w:jc w:val="thaiDistribute"/>
        <w:rPr>
          <w:rFonts w:cs="Times New Roman"/>
          <w:spacing w:val="-4"/>
          <w:sz w:val="24"/>
          <w:szCs w:val="24"/>
        </w:rPr>
      </w:pPr>
      <w:r w:rsidRPr="00B2299A">
        <w:rPr>
          <w:rFonts w:cs="Times New Roman"/>
          <w:spacing w:val="-4"/>
          <w:sz w:val="24"/>
          <w:szCs w:val="24"/>
        </w:rPr>
        <w:t>Director’s</w:t>
      </w:r>
      <w:r w:rsidR="006B0576" w:rsidRPr="00B2299A">
        <w:rPr>
          <w:rFonts w:cs="Times New Roman"/>
          <w:spacing w:val="-4"/>
          <w:sz w:val="24"/>
          <w:szCs w:val="24"/>
        </w:rPr>
        <w:t xml:space="preserve"> remuneration</w:t>
      </w:r>
      <w:r w:rsidR="003D696C">
        <w:rPr>
          <w:rFonts w:cs="Times New Roman"/>
          <w:spacing w:val="-4"/>
          <w:sz w:val="24"/>
          <w:szCs w:val="24"/>
        </w:rPr>
        <w:t>s</w:t>
      </w:r>
      <w:r w:rsidR="006B0576" w:rsidRPr="00B2299A">
        <w:rPr>
          <w:rFonts w:cs="Times New Roman"/>
          <w:spacing w:val="-4"/>
          <w:sz w:val="24"/>
          <w:szCs w:val="24"/>
        </w:rPr>
        <w:t xml:space="preserve"> for the</w:t>
      </w:r>
      <w:r w:rsidR="00464C38" w:rsidRPr="00B2299A">
        <w:rPr>
          <w:rFonts w:cs="Times New Roman"/>
          <w:spacing w:val="-4"/>
          <w:sz w:val="24"/>
          <w:szCs w:val="24"/>
        </w:rPr>
        <w:t xml:space="preserve"> three-month and </w:t>
      </w:r>
      <w:r w:rsidR="001B7016" w:rsidRPr="00B2299A">
        <w:rPr>
          <w:rFonts w:cs="Times New Roman"/>
          <w:spacing w:val="-4"/>
          <w:sz w:val="24"/>
          <w:szCs w:val="24"/>
        </w:rPr>
        <w:t>six-month</w:t>
      </w:r>
      <w:r w:rsidR="006B0576" w:rsidRPr="00B2299A">
        <w:rPr>
          <w:rFonts w:cs="Times New Roman"/>
          <w:spacing w:val="-4"/>
          <w:sz w:val="24"/>
          <w:szCs w:val="24"/>
        </w:rPr>
        <w:t xml:space="preserve"> periods </w:t>
      </w:r>
      <w:proofErr w:type="gramStart"/>
      <w:r w:rsidR="006B0576" w:rsidRPr="00B2299A">
        <w:rPr>
          <w:rFonts w:cs="Times New Roman"/>
          <w:spacing w:val="-4"/>
          <w:sz w:val="24"/>
          <w:szCs w:val="24"/>
        </w:rPr>
        <w:t>ended</w:t>
      </w:r>
      <w:proofErr w:type="gramEnd"/>
      <w:r w:rsidR="006B0576" w:rsidRPr="00B2299A">
        <w:rPr>
          <w:rFonts w:cs="Times New Roman"/>
          <w:spacing w:val="-4"/>
          <w:sz w:val="24"/>
          <w:szCs w:val="24"/>
        </w:rPr>
        <w:t xml:space="preserve"> </w:t>
      </w:r>
      <w:r w:rsidR="001B7016" w:rsidRPr="00B2299A">
        <w:rPr>
          <w:rFonts w:cs="Times New Roman"/>
          <w:spacing w:val="-4"/>
          <w:sz w:val="24"/>
          <w:szCs w:val="24"/>
        </w:rPr>
        <w:t xml:space="preserve">June </w:t>
      </w:r>
      <w:r w:rsidR="00EF0D71" w:rsidRPr="00EF0D71">
        <w:rPr>
          <w:spacing w:val="-4"/>
          <w:sz w:val="24"/>
          <w:szCs w:val="24"/>
        </w:rPr>
        <w:t>30</w:t>
      </w:r>
      <w:r w:rsidR="001B7016" w:rsidRPr="00B2299A">
        <w:rPr>
          <w:rFonts w:cs="Times New Roman"/>
          <w:spacing w:val="-4"/>
          <w:sz w:val="24"/>
          <w:szCs w:val="24"/>
        </w:rPr>
        <w:t>,</w:t>
      </w:r>
      <w:r w:rsidR="005F1912" w:rsidRPr="00B2299A">
        <w:rPr>
          <w:rFonts w:cs="Times New Roman"/>
          <w:spacing w:val="-4"/>
          <w:sz w:val="24"/>
          <w:szCs w:val="24"/>
        </w:rPr>
        <w:t xml:space="preserve"> </w:t>
      </w:r>
      <w:proofErr w:type="gramStart"/>
      <w:r w:rsidR="00EF0D71" w:rsidRPr="00EF0D71">
        <w:rPr>
          <w:spacing w:val="-4"/>
          <w:sz w:val="24"/>
          <w:szCs w:val="24"/>
        </w:rPr>
        <w:t>2026</w:t>
      </w:r>
      <w:proofErr w:type="gramEnd"/>
      <w:r w:rsidR="005F1912" w:rsidRPr="00B2299A">
        <w:rPr>
          <w:rFonts w:cs="Times New Roman"/>
          <w:spacing w:val="-4"/>
          <w:sz w:val="24"/>
          <w:szCs w:val="24"/>
        </w:rPr>
        <w:t xml:space="preserve"> and </w:t>
      </w:r>
      <w:r w:rsidR="00EF0D71" w:rsidRPr="00EF0D71">
        <w:rPr>
          <w:spacing w:val="-4"/>
          <w:sz w:val="24"/>
          <w:szCs w:val="24"/>
        </w:rPr>
        <w:t>2025</w:t>
      </w:r>
      <w:r w:rsidR="006B0576" w:rsidRPr="00B2299A">
        <w:rPr>
          <w:rFonts w:cs="Times New Roman"/>
          <w:spacing w:val="-4"/>
          <w:sz w:val="24"/>
          <w:szCs w:val="24"/>
        </w:rPr>
        <w:t xml:space="preserve"> are as follows:</w:t>
      </w:r>
    </w:p>
    <w:p w14:paraId="24817CA0" w14:textId="77777777" w:rsidR="00464C38" w:rsidRPr="00B2299A" w:rsidRDefault="00464C38" w:rsidP="00464C38">
      <w:pPr>
        <w:ind w:left="533"/>
        <w:jc w:val="right"/>
        <w:rPr>
          <w:rFonts w:cs="Times New Roman"/>
          <w:b/>
          <w:bCs/>
          <w:spacing w:val="-2"/>
          <w:sz w:val="22"/>
          <w:szCs w:val="22"/>
        </w:rPr>
      </w:pPr>
      <w:r w:rsidRPr="00B2299A">
        <w:rPr>
          <w:rFonts w:cs="Times New Roman"/>
          <w:b/>
          <w:bCs/>
          <w:spacing w:val="-2"/>
          <w:sz w:val="22"/>
          <w:szCs w:val="22"/>
        </w:rPr>
        <w:t>Unit: Thousand Baht</w:t>
      </w:r>
    </w:p>
    <w:tbl>
      <w:tblPr>
        <w:tblW w:w="8766" w:type="dxa"/>
        <w:tblInd w:w="540" w:type="dxa"/>
        <w:tblLayout w:type="fixed"/>
        <w:tblCellMar>
          <w:left w:w="0" w:type="dxa"/>
          <w:right w:w="0" w:type="dxa"/>
        </w:tblCellMar>
        <w:tblLook w:val="0000" w:firstRow="0" w:lastRow="0" w:firstColumn="0" w:lastColumn="0" w:noHBand="0" w:noVBand="0"/>
      </w:tblPr>
      <w:tblGrid>
        <w:gridCol w:w="3150"/>
        <w:gridCol w:w="1296"/>
        <w:gridCol w:w="142"/>
        <w:gridCol w:w="1298"/>
        <w:gridCol w:w="144"/>
        <w:gridCol w:w="1305"/>
        <w:gridCol w:w="135"/>
        <w:gridCol w:w="1296"/>
      </w:tblGrid>
      <w:tr w:rsidR="00464C38" w:rsidRPr="00B2299A" w14:paraId="61F65DBE" w14:textId="77777777">
        <w:trPr>
          <w:trHeight w:val="214"/>
        </w:trPr>
        <w:tc>
          <w:tcPr>
            <w:tcW w:w="3150" w:type="dxa"/>
          </w:tcPr>
          <w:p w14:paraId="1696BA47" w14:textId="77777777" w:rsidR="00464C38" w:rsidRPr="00B2299A" w:rsidRDefault="00464C38">
            <w:pPr>
              <w:rPr>
                <w:rFonts w:cs="Times New Roman"/>
                <w:sz w:val="22"/>
                <w:szCs w:val="22"/>
              </w:rPr>
            </w:pPr>
          </w:p>
        </w:tc>
        <w:tc>
          <w:tcPr>
            <w:tcW w:w="2736" w:type="dxa"/>
            <w:gridSpan w:val="3"/>
          </w:tcPr>
          <w:p w14:paraId="2F74F974" w14:textId="77777777" w:rsidR="00464C38" w:rsidRPr="00B2299A" w:rsidRDefault="00464C38">
            <w:pPr>
              <w:jc w:val="center"/>
              <w:rPr>
                <w:rFonts w:cs="Times New Roman"/>
                <w:b/>
                <w:bCs/>
                <w:sz w:val="22"/>
                <w:szCs w:val="22"/>
              </w:rPr>
            </w:pPr>
            <w:r w:rsidRPr="00B2299A">
              <w:rPr>
                <w:rFonts w:cs="Times New Roman"/>
                <w:b/>
                <w:bCs/>
                <w:sz w:val="22"/>
                <w:szCs w:val="22"/>
              </w:rPr>
              <w:t xml:space="preserve">Consolidated </w:t>
            </w:r>
          </w:p>
        </w:tc>
        <w:tc>
          <w:tcPr>
            <w:tcW w:w="144" w:type="dxa"/>
          </w:tcPr>
          <w:p w14:paraId="3592B1CE" w14:textId="77777777" w:rsidR="00464C38" w:rsidRPr="00B2299A" w:rsidRDefault="00464C38">
            <w:pPr>
              <w:jc w:val="center"/>
              <w:rPr>
                <w:rFonts w:cs="Times New Roman"/>
                <w:b/>
                <w:bCs/>
                <w:sz w:val="22"/>
                <w:szCs w:val="22"/>
              </w:rPr>
            </w:pPr>
          </w:p>
        </w:tc>
        <w:tc>
          <w:tcPr>
            <w:tcW w:w="2736" w:type="dxa"/>
            <w:gridSpan w:val="3"/>
          </w:tcPr>
          <w:p w14:paraId="57BBFD6F" w14:textId="77777777" w:rsidR="00464C38" w:rsidRPr="00B2299A" w:rsidRDefault="00464C38">
            <w:pPr>
              <w:jc w:val="center"/>
              <w:rPr>
                <w:rFonts w:cs="Times New Roman"/>
                <w:b/>
                <w:bCs/>
                <w:sz w:val="22"/>
                <w:szCs w:val="22"/>
              </w:rPr>
            </w:pPr>
            <w:r w:rsidRPr="00B2299A">
              <w:rPr>
                <w:rFonts w:cs="Times New Roman"/>
                <w:b/>
                <w:bCs/>
                <w:sz w:val="22"/>
                <w:szCs w:val="22"/>
              </w:rPr>
              <w:t xml:space="preserve">Separate </w:t>
            </w:r>
          </w:p>
        </w:tc>
      </w:tr>
      <w:tr w:rsidR="00464C38" w:rsidRPr="00B2299A" w14:paraId="6DC29526" w14:textId="77777777">
        <w:trPr>
          <w:trHeight w:val="214"/>
        </w:trPr>
        <w:tc>
          <w:tcPr>
            <w:tcW w:w="3150" w:type="dxa"/>
          </w:tcPr>
          <w:p w14:paraId="43773ABC" w14:textId="77777777" w:rsidR="00464C38" w:rsidRPr="00B2299A" w:rsidRDefault="00464C38">
            <w:pPr>
              <w:rPr>
                <w:rFonts w:cs="Times New Roman"/>
                <w:sz w:val="22"/>
                <w:szCs w:val="22"/>
              </w:rPr>
            </w:pPr>
          </w:p>
        </w:tc>
        <w:tc>
          <w:tcPr>
            <w:tcW w:w="2736" w:type="dxa"/>
            <w:gridSpan w:val="3"/>
          </w:tcPr>
          <w:p w14:paraId="501509AD" w14:textId="77777777" w:rsidR="00464C38" w:rsidRPr="00B2299A" w:rsidRDefault="00464C38">
            <w:pPr>
              <w:jc w:val="center"/>
              <w:rPr>
                <w:rFonts w:cs="Times New Roman"/>
                <w:b/>
                <w:bCs/>
                <w:sz w:val="22"/>
                <w:szCs w:val="22"/>
              </w:rPr>
            </w:pPr>
            <w:r w:rsidRPr="00B2299A">
              <w:rPr>
                <w:rFonts w:cs="Times New Roman"/>
                <w:b/>
                <w:bCs/>
                <w:sz w:val="22"/>
                <w:szCs w:val="22"/>
              </w:rPr>
              <w:t>financial statements</w:t>
            </w:r>
          </w:p>
        </w:tc>
        <w:tc>
          <w:tcPr>
            <w:tcW w:w="144" w:type="dxa"/>
          </w:tcPr>
          <w:p w14:paraId="52210159" w14:textId="77777777" w:rsidR="00464C38" w:rsidRPr="00B2299A" w:rsidRDefault="00464C38">
            <w:pPr>
              <w:jc w:val="center"/>
              <w:rPr>
                <w:rFonts w:cs="Times New Roman"/>
                <w:b/>
                <w:bCs/>
                <w:sz w:val="22"/>
                <w:szCs w:val="22"/>
              </w:rPr>
            </w:pPr>
          </w:p>
        </w:tc>
        <w:tc>
          <w:tcPr>
            <w:tcW w:w="2736" w:type="dxa"/>
            <w:gridSpan w:val="3"/>
          </w:tcPr>
          <w:p w14:paraId="573D8275" w14:textId="77777777" w:rsidR="00464C38" w:rsidRPr="00B2299A" w:rsidRDefault="00464C38">
            <w:pPr>
              <w:jc w:val="center"/>
              <w:rPr>
                <w:rFonts w:cs="Times New Roman"/>
                <w:b/>
                <w:bCs/>
                <w:sz w:val="22"/>
                <w:szCs w:val="22"/>
              </w:rPr>
            </w:pPr>
            <w:r w:rsidRPr="00B2299A">
              <w:rPr>
                <w:rFonts w:cs="Times New Roman"/>
                <w:b/>
                <w:bCs/>
                <w:sz w:val="22"/>
                <w:szCs w:val="22"/>
              </w:rPr>
              <w:t>financial statements</w:t>
            </w:r>
          </w:p>
        </w:tc>
      </w:tr>
      <w:tr w:rsidR="00464C38" w:rsidRPr="00B2299A" w14:paraId="6166DBDC" w14:textId="77777777">
        <w:trPr>
          <w:trHeight w:val="214"/>
        </w:trPr>
        <w:tc>
          <w:tcPr>
            <w:tcW w:w="3150" w:type="dxa"/>
          </w:tcPr>
          <w:p w14:paraId="5CE0BA0E" w14:textId="77777777" w:rsidR="00464C38" w:rsidRPr="00B2299A" w:rsidRDefault="00464C38">
            <w:pPr>
              <w:rPr>
                <w:rFonts w:cs="Times New Roman"/>
                <w:sz w:val="22"/>
                <w:szCs w:val="22"/>
              </w:rPr>
            </w:pPr>
          </w:p>
        </w:tc>
        <w:tc>
          <w:tcPr>
            <w:tcW w:w="2736" w:type="dxa"/>
            <w:gridSpan w:val="3"/>
          </w:tcPr>
          <w:p w14:paraId="344E909D" w14:textId="71439817" w:rsidR="00464C38" w:rsidRPr="00B2299A" w:rsidRDefault="00464C38">
            <w:pPr>
              <w:jc w:val="center"/>
              <w:rPr>
                <w:rFonts w:cs="Times New Roman"/>
                <w:b/>
                <w:bCs/>
              </w:rPr>
            </w:pPr>
            <w:r w:rsidRPr="00B2299A">
              <w:rPr>
                <w:rFonts w:cs="Times New Roman"/>
                <w:b/>
                <w:bCs/>
                <w:sz w:val="22"/>
                <w:szCs w:val="22"/>
              </w:rPr>
              <w:t>For the three-month periods</w:t>
            </w:r>
          </w:p>
        </w:tc>
        <w:tc>
          <w:tcPr>
            <w:tcW w:w="144" w:type="dxa"/>
          </w:tcPr>
          <w:p w14:paraId="450EB598" w14:textId="77777777" w:rsidR="00464C38" w:rsidRPr="00B2299A" w:rsidRDefault="00464C38">
            <w:pPr>
              <w:jc w:val="center"/>
              <w:rPr>
                <w:rFonts w:cs="Times New Roman"/>
                <w:b/>
                <w:bCs/>
                <w:sz w:val="22"/>
                <w:szCs w:val="22"/>
              </w:rPr>
            </w:pPr>
          </w:p>
        </w:tc>
        <w:tc>
          <w:tcPr>
            <w:tcW w:w="2736" w:type="dxa"/>
            <w:gridSpan w:val="3"/>
          </w:tcPr>
          <w:p w14:paraId="60596AE6" w14:textId="67CA4195" w:rsidR="00464C38" w:rsidRPr="00B2299A" w:rsidRDefault="00464C38">
            <w:pPr>
              <w:jc w:val="center"/>
              <w:rPr>
                <w:rFonts w:cs="Times New Roman"/>
                <w:b/>
                <w:bCs/>
              </w:rPr>
            </w:pPr>
            <w:r w:rsidRPr="00B2299A">
              <w:rPr>
                <w:rFonts w:cs="Times New Roman"/>
                <w:b/>
                <w:bCs/>
                <w:sz w:val="22"/>
                <w:szCs w:val="22"/>
              </w:rPr>
              <w:t>For the three-month periods</w:t>
            </w:r>
          </w:p>
        </w:tc>
      </w:tr>
      <w:tr w:rsidR="00464C38" w:rsidRPr="00B2299A" w14:paraId="55955DEF" w14:textId="77777777">
        <w:trPr>
          <w:trHeight w:val="214"/>
        </w:trPr>
        <w:tc>
          <w:tcPr>
            <w:tcW w:w="3150" w:type="dxa"/>
          </w:tcPr>
          <w:p w14:paraId="420D6CC0" w14:textId="77777777" w:rsidR="00464C38" w:rsidRPr="00B2299A" w:rsidRDefault="00464C38">
            <w:pPr>
              <w:rPr>
                <w:rFonts w:cs="Times New Roman"/>
                <w:sz w:val="22"/>
                <w:szCs w:val="22"/>
              </w:rPr>
            </w:pPr>
          </w:p>
        </w:tc>
        <w:tc>
          <w:tcPr>
            <w:tcW w:w="2736" w:type="dxa"/>
            <w:gridSpan w:val="3"/>
          </w:tcPr>
          <w:p w14:paraId="1811D5D3" w14:textId="7EE64E3F" w:rsidR="00464C38" w:rsidRPr="00B2299A" w:rsidRDefault="00464C38">
            <w:pPr>
              <w:jc w:val="center"/>
              <w:rPr>
                <w:rFonts w:cs="Times New Roman"/>
                <w:b/>
                <w:bCs/>
              </w:rPr>
            </w:pPr>
            <w:r w:rsidRPr="00B2299A">
              <w:rPr>
                <w:rFonts w:cs="Times New Roman"/>
                <w:b/>
                <w:bCs/>
                <w:sz w:val="22"/>
                <w:szCs w:val="22"/>
              </w:rPr>
              <w:t xml:space="preserve">ended June </w:t>
            </w:r>
            <w:r w:rsidR="00EF0D71" w:rsidRPr="00EF0D71">
              <w:rPr>
                <w:b/>
                <w:bCs/>
                <w:sz w:val="22"/>
                <w:szCs w:val="22"/>
              </w:rPr>
              <w:t>30</w:t>
            </w:r>
            <w:r w:rsidRPr="00B2299A">
              <w:rPr>
                <w:rFonts w:cs="Times New Roman"/>
                <w:b/>
                <w:bCs/>
                <w:sz w:val="22"/>
                <w:szCs w:val="22"/>
              </w:rPr>
              <w:t>,</w:t>
            </w:r>
          </w:p>
        </w:tc>
        <w:tc>
          <w:tcPr>
            <w:tcW w:w="144" w:type="dxa"/>
          </w:tcPr>
          <w:p w14:paraId="7F44AB7B" w14:textId="77777777" w:rsidR="00464C38" w:rsidRPr="00B2299A" w:rsidRDefault="00464C38">
            <w:pPr>
              <w:jc w:val="center"/>
              <w:rPr>
                <w:rFonts w:cs="Times New Roman"/>
                <w:b/>
                <w:bCs/>
                <w:sz w:val="22"/>
                <w:szCs w:val="22"/>
              </w:rPr>
            </w:pPr>
          </w:p>
        </w:tc>
        <w:tc>
          <w:tcPr>
            <w:tcW w:w="2736" w:type="dxa"/>
            <w:gridSpan w:val="3"/>
          </w:tcPr>
          <w:p w14:paraId="087397DB" w14:textId="201C5512" w:rsidR="00464C38" w:rsidRPr="00B2299A" w:rsidRDefault="00464C38">
            <w:pPr>
              <w:jc w:val="center"/>
              <w:rPr>
                <w:rFonts w:cs="Times New Roman"/>
                <w:b/>
                <w:bCs/>
              </w:rPr>
            </w:pPr>
            <w:r w:rsidRPr="00B2299A">
              <w:rPr>
                <w:rFonts w:cs="Times New Roman"/>
                <w:b/>
                <w:bCs/>
                <w:sz w:val="22"/>
                <w:szCs w:val="22"/>
              </w:rPr>
              <w:t xml:space="preserve">ended June </w:t>
            </w:r>
            <w:r w:rsidR="00EF0D71" w:rsidRPr="00EF0D71">
              <w:rPr>
                <w:b/>
                <w:bCs/>
                <w:sz w:val="22"/>
                <w:szCs w:val="22"/>
              </w:rPr>
              <w:t>30</w:t>
            </w:r>
            <w:r w:rsidRPr="00B2299A">
              <w:rPr>
                <w:rFonts w:cs="Times New Roman"/>
                <w:b/>
                <w:bCs/>
                <w:sz w:val="22"/>
                <w:szCs w:val="22"/>
              </w:rPr>
              <w:t>,</w:t>
            </w:r>
          </w:p>
        </w:tc>
      </w:tr>
      <w:tr w:rsidR="00464C38" w:rsidRPr="00B2299A" w14:paraId="485CBEC8" w14:textId="77777777">
        <w:trPr>
          <w:trHeight w:val="214"/>
        </w:trPr>
        <w:tc>
          <w:tcPr>
            <w:tcW w:w="3150" w:type="dxa"/>
          </w:tcPr>
          <w:p w14:paraId="5E418E90" w14:textId="77777777" w:rsidR="00464C38" w:rsidRPr="00B2299A" w:rsidRDefault="00464C38">
            <w:pPr>
              <w:rPr>
                <w:rFonts w:cs="Times New Roman"/>
                <w:sz w:val="22"/>
                <w:szCs w:val="22"/>
              </w:rPr>
            </w:pPr>
          </w:p>
        </w:tc>
        <w:tc>
          <w:tcPr>
            <w:tcW w:w="1296" w:type="dxa"/>
          </w:tcPr>
          <w:p w14:paraId="14070401" w14:textId="19CF5F48" w:rsidR="00464C38" w:rsidRPr="00B2299A" w:rsidRDefault="00EF0D71">
            <w:pPr>
              <w:ind w:right="65"/>
              <w:jc w:val="center"/>
              <w:rPr>
                <w:rFonts w:cs="Times New Roman"/>
                <w:b/>
                <w:bCs/>
                <w:sz w:val="22"/>
                <w:szCs w:val="22"/>
              </w:rPr>
            </w:pPr>
            <w:r w:rsidRPr="00EF0D71">
              <w:rPr>
                <w:b/>
                <w:bCs/>
                <w:sz w:val="22"/>
                <w:szCs w:val="22"/>
              </w:rPr>
              <w:t>2026</w:t>
            </w:r>
          </w:p>
        </w:tc>
        <w:tc>
          <w:tcPr>
            <w:tcW w:w="142" w:type="dxa"/>
          </w:tcPr>
          <w:p w14:paraId="6C315E19" w14:textId="77777777" w:rsidR="00464C38" w:rsidRPr="00B2299A" w:rsidRDefault="00464C38">
            <w:pPr>
              <w:ind w:right="65"/>
              <w:jc w:val="center"/>
              <w:rPr>
                <w:rFonts w:cs="Times New Roman"/>
                <w:b/>
                <w:bCs/>
                <w:sz w:val="22"/>
                <w:szCs w:val="22"/>
              </w:rPr>
            </w:pPr>
          </w:p>
        </w:tc>
        <w:tc>
          <w:tcPr>
            <w:tcW w:w="1298" w:type="dxa"/>
          </w:tcPr>
          <w:p w14:paraId="3CF3C6B7" w14:textId="5A50C918" w:rsidR="00464C38" w:rsidRPr="00B2299A" w:rsidRDefault="00EF0D71">
            <w:pPr>
              <w:ind w:right="65"/>
              <w:jc w:val="center"/>
              <w:rPr>
                <w:rFonts w:cs="Times New Roman"/>
                <w:b/>
                <w:bCs/>
                <w:sz w:val="22"/>
                <w:szCs w:val="22"/>
              </w:rPr>
            </w:pPr>
            <w:r w:rsidRPr="00EF0D71">
              <w:rPr>
                <w:b/>
                <w:bCs/>
                <w:sz w:val="22"/>
                <w:szCs w:val="22"/>
              </w:rPr>
              <w:t>2025</w:t>
            </w:r>
          </w:p>
        </w:tc>
        <w:tc>
          <w:tcPr>
            <w:tcW w:w="144" w:type="dxa"/>
          </w:tcPr>
          <w:p w14:paraId="6F1B2807" w14:textId="77777777" w:rsidR="00464C38" w:rsidRPr="00B2299A" w:rsidRDefault="00464C38">
            <w:pPr>
              <w:ind w:right="65"/>
              <w:jc w:val="center"/>
              <w:rPr>
                <w:rFonts w:cs="Times New Roman"/>
                <w:b/>
                <w:bCs/>
                <w:sz w:val="22"/>
                <w:szCs w:val="22"/>
              </w:rPr>
            </w:pPr>
          </w:p>
        </w:tc>
        <w:tc>
          <w:tcPr>
            <w:tcW w:w="1305" w:type="dxa"/>
          </w:tcPr>
          <w:p w14:paraId="7FDB94AB" w14:textId="2F523FF4" w:rsidR="00464C38" w:rsidRPr="00B2299A" w:rsidRDefault="00EF0D71">
            <w:pPr>
              <w:ind w:right="65"/>
              <w:jc w:val="center"/>
              <w:rPr>
                <w:rFonts w:cs="Times New Roman"/>
                <w:b/>
                <w:bCs/>
                <w:sz w:val="22"/>
                <w:szCs w:val="22"/>
              </w:rPr>
            </w:pPr>
            <w:r w:rsidRPr="00EF0D71">
              <w:rPr>
                <w:b/>
                <w:bCs/>
                <w:sz w:val="22"/>
                <w:szCs w:val="22"/>
              </w:rPr>
              <w:t>2026</w:t>
            </w:r>
          </w:p>
        </w:tc>
        <w:tc>
          <w:tcPr>
            <w:tcW w:w="135" w:type="dxa"/>
          </w:tcPr>
          <w:p w14:paraId="25E35557" w14:textId="77777777" w:rsidR="00464C38" w:rsidRPr="00B2299A" w:rsidRDefault="00464C38">
            <w:pPr>
              <w:ind w:right="65"/>
              <w:jc w:val="center"/>
              <w:rPr>
                <w:rFonts w:cs="Times New Roman"/>
                <w:b/>
                <w:bCs/>
                <w:sz w:val="22"/>
                <w:szCs w:val="22"/>
              </w:rPr>
            </w:pPr>
          </w:p>
        </w:tc>
        <w:tc>
          <w:tcPr>
            <w:tcW w:w="1296" w:type="dxa"/>
          </w:tcPr>
          <w:p w14:paraId="1D4DAFC4" w14:textId="65815EA1" w:rsidR="00464C38" w:rsidRPr="00B2299A" w:rsidRDefault="00EF0D71">
            <w:pPr>
              <w:ind w:right="65"/>
              <w:jc w:val="center"/>
              <w:rPr>
                <w:rFonts w:cs="Times New Roman"/>
                <w:b/>
                <w:bCs/>
                <w:sz w:val="22"/>
                <w:szCs w:val="22"/>
              </w:rPr>
            </w:pPr>
            <w:r w:rsidRPr="00EF0D71">
              <w:rPr>
                <w:b/>
                <w:bCs/>
                <w:sz w:val="22"/>
                <w:szCs w:val="22"/>
              </w:rPr>
              <w:t>2025</w:t>
            </w:r>
          </w:p>
        </w:tc>
      </w:tr>
      <w:tr w:rsidR="00464C38" w:rsidRPr="00B2299A" w14:paraId="11551DE7" w14:textId="77777777">
        <w:trPr>
          <w:trHeight w:val="214"/>
        </w:trPr>
        <w:tc>
          <w:tcPr>
            <w:tcW w:w="3150" w:type="dxa"/>
          </w:tcPr>
          <w:p w14:paraId="290FCA8F" w14:textId="77777777" w:rsidR="00464C38" w:rsidRPr="00B2299A" w:rsidRDefault="00464C38">
            <w:pPr>
              <w:rPr>
                <w:rFonts w:cs="Times New Roman"/>
                <w:sz w:val="22"/>
                <w:szCs w:val="22"/>
              </w:rPr>
            </w:pPr>
          </w:p>
        </w:tc>
        <w:tc>
          <w:tcPr>
            <w:tcW w:w="1296" w:type="dxa"/>
          </w:tcPr>
          <w:p w14:paraId="5DDAA9DD" w14:textId="77777777" w:rsidR="00464C38" w:rsidRPr="00B2299A" w:rsidRDefault="00464C38">
            <w:pPr>
              <w:tabs>
                <w:tab w:val="decimal" w:pos="1174"/>
              </w:tabs>
              <w:ind w:right="65"/>
              <w:jc w:val="left"/>
              <w:rPr>
                <w:rFonts w:cs="Times New Roman"/>
                <w:sz w:val="22"/>
                <w:szCs w:val="22"/>
              </w:rPr>
            </w:pPr>
          </w:p>
        </w:tc>
        <w:tc>
          <w:tcPr>
            <w:tcW w:w="142" w:type="dxa"/>
          </w:tcPr>
          <w:p w14:paraId="28B35BED" w14:textId="77777777" w:rsidR="00464C38" w:rsidRPr="00B2299A" w:rsidRDefault="00464C38">
            <w:pPr>
              <w:ind w:right="65"/>
              <w:jc w:val="center"/>
              <w:rPr>
                <w:rFonts w:cs="Times New Roman"/>
                <w:b/>
                <w:bCs/>
                <w:sz w:val="22"/>
                <w:szCs w:val="22"/>
              </w:rPr>
            </w:pPr>
          </w:p>
        </w:tc>
        <w:tc>
          <w:tcPr>
            <w:tcW w:w="1298" w:type="dxa"/>
          </w:tcPr>
          <w:p w14:paraId="03DA685F" w14:textId="77777777" w:rsidR="00464C38" w:rsidRPr="00B2299A" w:rsidRDefault="00464C38">
            <w:pPr>
              <w:tabs>
                <w:tab w:val="decimal" w:pos="1174"/>
              </w:tabs>
              <w:ind w:right="65"/>
              <w:jc w:val="left"/>
              <w:rPr>
                <w:rFonts w:cs="Times New Roman"/>
                <w:sz w:val="22"/>
                <w:szCs w:val="22"/>
              </w:rPr>
            </w:pPr>
          </w:p>
        </w:tc>
        <w:tc>
          <w:tcPr>
            <w:tcW w:w="144" w:type="dxa"/>
          </w:tcPr>
          <w:p w14:paraId="6CE2ACBF" w14:textId="77777777" w:rsidR="00464C38" w:rsidRPr="00B2299A" w:rsidRDefault="00464C38">
            <w:pPr>
              <w:ind w:right="65"/>
              <w:jc w:val="center"/>
              <w:rPr>
                <w:rFonts w:cs="Times New Roman"/>
                <w:b/>
                <w:bCs/>
                <w:sz w:val="22"/>
                <w:szCs w:val="22"/>
              </w:rPr>
            </w:pPr>
          </w:p>
        </w:tc>
        <w:tc>
          <w:tcPr>
            <w:tcW w:w="1305" w:type="dxa"/>
          </w:tcPr>
          <w:p w14:paraId="4F0A09FB" w14:textId="77777777" w:rsidR="00464C38" w:rsidRPr="00B2299A" w:rsidRDefault="00464C38">
            <w:pPr>
              <w:tabs>
                <w:tab w:val="decimal" w:pos="1174"/>
              </w:tabs>
              <w:ind w:right="65"/>
              <w:jc w:val="left"/>
              <w:rPr>
                <w:rFonts w:cs="Times New Roman"/>
                <w:sz w:val="22"/>
                <w:szCs w:val="22"/>
              </w:rPr>
            </w:pPr>
          </w:p>
        </w:tc>
        <w:tc>
          <w:tcPr>
            <w:tcW w:w="135" w:type="dxa"/>
          </w:tcPr>
          <w:p w14:paraId="4F2DBFEB" w14:textId="77777777" w:rsidR="00464C38" w:rsidRPr="00B2299A" w:rsidRDefault="00464C38">
            <w:pPr>
              <w:ind w:right="65"/>
              <w:jc w:val="center"/>
              <w:rPr>
                <w:rFonts w:cs="Times New Roman"/>
                <w:b/>
                <w:bCs/>
                <w:sz w:val="22"/>
                <w:szCs w:val="22"/>
              </w:rPr>
            </w:pPr>
          </w:p>
        </w:tc>
        <w:tc>
          <w:tcPr>
            <w:tcW w:w="1296" w:type="dxa"/>
          </w:tcPr>
          <w:p w14:paraId="29287D21" w14:textId="77777777" w:rsidR="00464C38" w:rsidRPr="00B2299A" w:rsidRDefault="00464C38">
            <w:pPr>
              <w:tabs>
                <w:tab w:val="decimal" w:pos="1174"/>
              </w:tabs>
              <w:ind w:right="65"/>
              <w:jc w:val="left"/>
              <w:rPr>
                <w:rFonts w:cs="Times New Roman"/>
                <w:sz w:val="22"/>
                <w:szCs w:val="22"/>
              </w:rPr>
            </w:pPr>
          </w:p>
        </w:tc>
      </w:tr>
      <w:tr w:rsidR="00464C38" w:rsidRPr="00B2299A" w14:paraId="777896B6" w14:textId="77777777">
        <w:trPr>
          <w:trHeight w:val="214"/>
        </w:trPr>
        <w:tc>
          <w:tcPr>
            <w:tcW w:w="3150" w:type="dxa"/>
          </w:tcPr>
          <w:p w14:paraId="0968E244" w14:textId="77777777" w:rsidR="00464C38" w:rsidRPr="00B2299A" w:rsidRDefault="00464C38">
            <w:pPr>
              <w:rPr>
                <w:rFonts w:cs="Times New Roman"/>
                <w:sz w:val="22"/>
                <w:szCs w:val="22"/>
              </w:rPr>
            </w:pPr>
            <w:r w:rsidRPr="00B2299A">
              <w:rPr>
                <w:rFonts w:cs="Times New Roman"/>
                <w:sz w:val="22"/>
                <w:szCs w:val="22"/>
              </w:rPr>
              <w:t>Short-term benefits</w:t>
            </w:r>
          </w:p>
        </w:tc>
        <w:tc>
          <w:tcPr>
            <w:tcW w:w="1296" w:type="dxa"/>
          </w:tcPr>
          <w:p w14:paraId="17BCF8C9" w14:textId="03226B85" w:rsidR="00464C38" w:rsidRPr="00B2299A" w:rsidRDefault="00EF0D71">
            <w:pPr>
              <w:tabs>
                <w:tab w:val="decimal" w:pos="1174"/>
              </w:tabs>
              <w:ind w:right="65"/>
              <w:jc w:val="left"/>
              <w:rPr>
                <w:rFonts w:cs="Times New Roman"/>
                <w:sz w:val="22"/>
                <w:szCs w:val="22"/>
              </w:rPr>
            </w:pPr>
            <w:r w:rsidRPr="00EF0D71">
              <w:rPr>
                <w:sz w:val="22"/>
                <w:szCs w:val="22"/>
              </w:rPr>
              <w:t>12</w:t>
            </w:r>
            <w:r w:rsidR="00082CBC" w:rsidRPr="00B2299A">
              <w:rPr>
                <w:rFonts w:cs="Times New Roman"/>
                <w:sz w:val="22"/>
                <w:szCs w:val="22"/>
              </w:rPr>
              <w:t>,</w:t>
            </w:r>
            <w:r w:rsidRPr="00EF0D71">
              <w:rPr>
                <w:sz w:val="22"/>
                <w:szCs w:val="22"/>
              </w:rPr>
              <w:t>192</w:t>
            </w:r>
          </w:p>
        </w:tc>
        <w:tc>
          <w:tcPr>
            <w:tcW w:w="142" w:type="dxa"/>
          </w:tcPr>
          <w:p w14:paraId="47A105B2" w14:textId="77777777" w:rsidR="00464C38" w:rsidRPr="00B2299A" w:rsidRDefault="00464C38">
            <w:pPr>
              <w:ind w:right="65"/>
              <w:jc w:val="center"/>
              <w:rPr>
                <w:rFonts w:cs="Times New Roman"/>
                <w:b/>
                <w:bCs/>
                <w:sz w:val="22"/>
                <w:szCs w:val="22"/>
              </w:rPr>
            </w:pPr>
          </w:p>
        </w:tc>
        <w:tc>
          <w:tcPr>
            <w:tcW w:w="1298" w:type="dxa"/>
          </w:tcPr>
          <w:p w14:paraId="07644CDE" w14:textId="07A9B417" w:rsidR="00464C38" w:rsidRPr="00B2299A" w:rsidRDefault="00EF0D71">
            <w:pPr>
              <w:tabs>
                <w:tab w:val="decimal" w:pos="1174"/>
              </w:tabs>
              <w:ind w:right="65"/>
              <w:jc w:val="left"/>
              <w:rPr>
                <w:rFonts w:cs="Times New Roman"/>
                <w:sz w:val="22"/>
                <w:szCs w:val="22"/>
              </w:rPr>
            </w:pPr>
            <w:r w:rsidRPr="00EF0D71">
              <w:rPr>
                <w:sz w:val="22"/>
                <w:szCs w:val="22"/>
              </w:rPr>
              <w:t>12</w:t>
            </w:r>
            <w:r w:rsidR="00464C38" w:rsidRPr="00B2299A">
              <w:rPr>
                <w:rFonts w:cs="Times New Roman"/>
                <w:sz w:val="22"/>
                <w:szCs w:val="22"/>
              </w:rPr>
              <w:t>,</w:t>
            </w:r>
            <w:r w:rsidRPr="00EF0D71">
              <w:rPr>
                <w:sz w:val="22"/>
                <w:szCs w:val="22"/>
              </w:rPr>
              <w:t>373</w:t>
            </w:r>
          </w:p>
        </w:tc>
        <w:tc>
          <w:tcPr>
            <w:tcW w:w="144" w:type="dxa"/>
          </w:tcPr>
          <w:p w14:paraId="2DE593E7" w14:textId="77777777" w:rsidR="00464C38" w:rsidRPr="00B2299A" w:rsidRDefault="00464C38">
            <w:pPr>
              <w:ind w:right="65"/>
              <w:jc w:val="center"/>
              <w:rPr>
                <w:rFonts w:cs="Times New Roman"/>
                <w:b/>
                <w:bCs/>
                <w:sz w:val="22"/>
                <w:szCs w:val="22"/>
              </w:rPr>
            </w:pPr>
          </w:p>
        </w:tc>
        <w:tc>
          <w:tcPr>
            <w:tcW w:w="1305" w:type="dxa"/>
          </w:tcPr>
          <w:p w14:paraId="5B67C1AF" w14:textId="3AF92500" w:rsidR="00464C38" w:rsidRPr="00B2299A" w:rsidRDefault="00EF0D71">
            <w:pPr>
              <w:tabs>
                <w:tab w:val="decimal" w:pos="1174"/>
              </w:tabs>
              <w:ind w:right="65"/>
              <w:jc w:val="left"/>
              <w:rPr>
                <w:rFonts w:cs="Times New Roman"/>
                <w:sz w:val="22"/>
                <w:szCs w:val="22"/>
              </w:rPr>
            </w:pPr>
            <w:r w:rsidRPr="00EF0D71">
              <w:rPr>
                <w:sz w:val="22"/>
                <w:szCs w:val="22"/>
              </w:rPr>
              <w:t>1</w:t>
            </w:r>
            <w:r w:rsidR="00082CBC" w:rsidRPr="00B2299A">
              <w:rPr>
                <w:rFonts w:cs="Times New Roman"/>
                <w:sz w:val="22"/>
                <w:szCs w:val="22"/>
              </w:rPr>
              <w:t>,</w:t>
            </w:r>
            <w:r w:rsidRPr="00EF0D71">
              <w:rPr>
                <w:sz w:val="22"/>
                <w:szCs w:val="22"/>
              </w:rPr>
              <w:t>177</w:t>
            </w:r>
          </w:p>
        </w:tc>
        <w:tc>
          <w:tcPr>
            <w:tcW w:w="135" w:type="dxa"/>
          </w:tcPr>
          <w:p w14:paraId="367E3C54" w14:textId="77777777" w:rsidR="00464C38" w:rsidRPr="00B2299A" w:rsidRDefault="00464C38">
            <w:pPr>
              <w:ind w:right="65"/>
              <w:jc w:val="center"/>
              <w:rPr>
                <w:rFonts w:cs="Times New Roman"/>
                <w:b/>
                <w:bCs/>
                <w:sz w:val="22"/>
                <w:szCs w:val="22"/>
              </w:rPr>
            </w:pPr>
          </w:p>
        </w:tc>
        <w:tc>
          <w:tcPr>
            <w:tcW w:w="1296" w:type="dxa"/>
          </w:tcPr>
          <w:p w14:paraId="23DD2F9E" w14:textId="4D71931B" w:rsidR="00464C38" w:rsidRPr="00B2299A" w:rsidRDefault="00EF0D71">
            <w:pPr>
              <w:tabs>
                <w:tab w:val="decimal" w:pos="1174"/>
              </w:tabs>
              <w:ind w:right="65"/>
              <w:jc w:val="left"/>
              <w:rPr>
                <w:rFonts w:cs="Times New Roman"/>
                <w:sz w:val="22"/>
                <w:szCs w:val="22"/>
              </w:rPr>
            </w:pPr>
            <w:r w:rsidRPr="00EF0D71">
              <w:rPr>
                <w:sz w:val="22"/>
                <w:szCs w:val="22"/>
              </w:rPr>
              <w:t>1</w:t>
            </w:r>
            <w:r w:rsidR="00464C38" w:rsidRPr="00B2299A">
              <w:rPr>
                <w:rFonts w:cs="Times New Roman"/>
                <w:sz w:val="22"/>
                <w:szCs w:val="22"/>
              </w:rPr>
              <w:t>,</w:t>
            </w:r>
            <w:r w:rsidRPr="00EF0D71">
              <w:rPr>
                <w:sz w:val="22"/>
                <w:szCs w:val="22"/>
              </w:rPr>
              <w:t>250</w:t>
            </w:r>
          </w:p>
        </w:tc>
      </w:tr>
      <w:tr w:rsidR="00464C38" w:rsidRPr="00B2299A" w14:paraId="38AFBEC8" w14:textId="77777777">
        <w:trPr>
          <w:trHeight w:val="214"/>
        </w:trPr>
        <w:tc>
          <w:tcPr>
            <w:tcW w:w="3150" w:type="dxa"/>
          </w:tcPr>
          <w:p w14:paraId="683ACDE8" w14:textId="77777777" w:rsidR="00464C38" w:rsidRPr="00B2299A" w:rsidRDefault="00464C38">
            <w:pPr>
              <w:rPr>
                <w:rFonts w:cs="Times New Roman"/>
                <w:sz w:val="22"/>
                <w:szCs w:val="22"/>
              </w:rPr>
            </w:pPr>
            <w:r w:rsidRPr="00B2299A">
              <w:rPr>
                <w:rFonts w:cs="Times New Roman"/>
                <w:sz w:val="22"/>
                <w:szCs w:val="22"/>
              </w:rPr>
              <w:t>Post-employment benefits</w:t>
            </w:r>
          </w:p>
        </w:tc>
        <w:tc>
          <w:tcPr>
            <w:tcW w:w="1296" w:type="dxa"/>
            <w:tcBorders>
              <w:bottom w:val="single" w:sz="4" w:space="0" w:color="auto"/>
            </w:tcBorders>
          </w:tcPr>
          <w:p w14:paraId="32FA3EFC" w14:textId="03CDE7F5" w:rsidR="00464C38" w:rsidRPr="00B2299A" w:rsidRDefault="00EF0D71">
            <w:pPr>
              <w:tabs>
                <w:tab w:val="decimal" w:pos="1174"/>
              </w:tabs>
              <w:ind w:right="65"/>
              <w:jc w:val="left"/>
              <w:rPr>
                <w:rFonts w:cs="Times New Roman"/>
                <w:sz w:val="22"/>
                <w:szCs w:val="22"/>
              </w:rPr>
            </w:pPr>
            <w:r w:rsidRPr="00EF0D71">
              <w:rPr>
                <w:sz w:val="22"/>
                <w:szCs w:val="22"/>
              </w:rPr>
              <w:t>1</w:t>
            </w:r>
            <w:r w:rsidR="00082CBC" w:rsidRPr="00B2299A">
              <w:rPr>
                <w:rFonts w:cs="Times New Roman"/>
                <w:sz w:val="22"/>
                <w:szCs w:val="22"/>
              </w:rPr>
              <w:t>,</w:t>
            </w:r>
            <w:r w:rsidRPr="00EF0D71">
              <w:rPr>
                <w:sz w:val="22"/>
                <w:szCs w:val="22"/>
              </w:rPr>
              <w:t>659</w:t>
            </w:r>
          </w:p>
        </w:tc>
        <w:tc>
          <w:tcPr>
            <w:tcW w:w="142" w:type="dxa"/>
          </w:tcPr>
          <w:p w14:paraId="454F0D22" w14:textId="77777777" w:rsidR="00464C38" w:rsidRPr="00B2299A" w:rsidRDefault="00464C38">
            <w:pPr>
              <w:ind w:right="65"/>
              <w:jc w:val="center"/>
              <w:rPr>
                <w:rFonts w:cs="Times New Roman"/>
                <w:b/>
                <w:bCs/>
                <w:sz w:val="22"/>
                <w:szCs w:val="22"/>
              </w:rPr>
            </w:pPr>
          </w:p>
        </w:tc>
        <w:tc>
          <w:tcPr>
            <w:tcW w:w="1298" w:type="dxa"/>
            <w:tcBorders>
              <w:bottom w:val="single" w:sz="4" w:space="0" w:color="auto"/>
            </w:tcBorders>
          </w:tcPr>
          <w:p w14:paraId="04B7A50D" w14:textId="51D036B5" w:rsidR="00464C38" w:rsidRPr="00B2299A" w:rsidRDefault="00EF0D71">
            <w:pPr>
              <w:tabs>
                <w:tab w:val="decimal" w:pos="1174"/>
              </w:tabs>
              <w:ind w:right="65"/>
              <w:jc w:val="left"/>
              <w:rPr>
                <w:rFonts w:cs="Times New Roman"/>
                <w:sz w:val="22"/>
                <w:szCs w:val="22"/>
              </w:rPr>
            </w:pPr>
            <w:r w:rsidRPr="00EF0D71">
              <w:rPr>
                <w:sz w:val="22"/>
                <w:szCs w:val="22"/>
              </w:rPr>
              <w:t>1</w:t>
            </w:r>
            <w:r w:rsidR="00464C38" w:rsidRPr="00B2299A">
              <w:rPr>
                <w:rFonts w:cs="Times New Roman"/>
                <w:sz w:val="22"/>
                <w:szCs w:val="22"/>
              </w:rPr>
              <w:t>,</w:t>
            </w:r>
            <w:r w:rsidRPr="00EF0D71">
              <w:rPr>
                <w:sz w:val="22"/>
                <w:szCs w:val="22"/>
              </w:rPr>
              <w:t>456</w:t>
            </w:r>
          </w:p>
        </w:tc>
        <w:tc>
          <w:tcPr>
            <w:tcW w:w="144" w:type="dxa"/>
          </w:tcPr>
          <w:p w14:paraId="14439315" w14:textId="77777777" w:rsidR="00464C38" w:rsidRPr="00B2299A" w:rsidRDefault="00464C38">
            <w:pPr>
              <w:ind w:right="65"/>
              <w:jc w:val="center"/>
              <w:rPr>
                <w:rFonts w:cs="Times New Roman"/>
                <w:b/>
                <w:bCs/>
                <w:sz w:val="22"/>
                <w:szCs w:val="22"/>
              </w:rPr>
            </w:pPr>
          </w:p>
        </w:tc>
        <w:tc>
          <w:tcPr>
            <w:tcW w:w="1305" w:type="dxa"/>
            <w:tcBorders>
              <w:bottom w:val="single" w:sz="4" w:space="0" w:color="auto"/>
            </w:tcBorders>
          </w:tcPr>
          <w:p w14:paraId="7F6E384F" w14:textId="0E5C5DB2" w:rsidR="00464C38" w:rsidRPr="00B2299A" w:rsidRDefault="00082CBC">
            <w:pPr>
              <w:tabs>
                <w:tab w:val="decimal" w:pos="714"/>
              </w:tabs>
              <w:ind w:right="65"/>
              <w:jc w:val="left"/>
              <w:rPr>
                <w:rFonts w:cs="Times New Roman"/>
                <w:sz w:val="22"/>
                <w:szCs w:val="22"/>
              </w:rPr>
            </w:pPr>
            <w:r w:rsidRPr="00B2299A">
              <w:rPr>
                <w:rFonts w:cs="Times New Roman"/>
                <w:sz w:val="22"/>
                <w:szCs w:val="22"/>
              </w:rPr>
              <w:t>-</w:t>
            </w:r>
          </w:p>
        </w:tc>
        <w:tc>
          <w:tcPr>
            <w:tcW w:w="135" w:type="dxa"/>
          </w:tcPr>
          <w:p w14:paraId="42732AEE" w14:textId="77777777" w:rsidR="00464C38" w:rsidRPr="00B2299A" w:rsidRDefault="00464C38">
            <w:pPr>
              <w:ind w:right="65"/>
              <w:jc w:val="center"/>
              <w:rPr>
                <w:rFonts w:cs="Times New Roman"/>
                <w:b/>
                <w:bCs/>
                <w:sz w:val="22"/>
                <w:szCs w:val="22"/>
              </w:rPr>
            </w:pPr>
          </w:p>
        </w:tc>
        <w:tc>
          <w:tcPr>
            <w:tcW w:w="1296" w:type="dxa"/>
            <w:tcBorders>
              <w:bottom w:val="single" w:sz="4" w:space="0" w:color="auto"/>
            </w:tcBorders>
          </w:tcPr>
          <w:p w14:paraId="5742CC98" w14:textId="77777777" w:rsidR="00464C38" w:rsidRPr="00B2299A" w:rsidRDefault="00464C38">
            <w:pPr>
              <w:tabs>
                <w:tab w:val="decimal" w:pos="714"/>
              </w:tabs>
              <w:ind w:right="65"/>
              <w:jc w:val="left"/>
              <w:rPr>
                <w:rFonts w:cs="Times New Roman"/>
                <w:sz w:val="22"/>
                <w:szCs w:val="22"/>
              </w:rPr>
            </w:pPr>
            <w:r w:rsidRPr="00B2299A">
              <w:rPr>
                <w:rFonts w:cs="Times New Roman"/>
                <w:sz w:val="22"/>
                <w:szCs w:val="22"/>
              </w:rPr>
              <w:t>-</w:t>
            </w:r>
          </w:p>
        </w:tc>
      </w:tr>
      <w:tr w:rsidR="00464C38" w:rsidRPr="00B2299A" w14:paraId="2ED2EBF0" w14:textId="77777777">
        <w:trPr>
          <w:trHeight w:val="214"/>
        </w:trPr>
        <w:tc>
          <w:tcPr>
            <w:tcW w:w="3150" w:type="dxa"/>
          </w:tcPr>
          <w:p w14:paraId="4936D725" w14:textId="6DFFB276" w:rsidR="00464C38" w:rsidRPr="00B2299A" w:rsidRDefault="003D696C">
            <w:pPr>
              <w:rPr>
                <w:rFonts w:cs="Times New Roman"/>
                <w:sz w:val="22"/>
                <w:szCs w:val="22"/>
              </w:rPr>
            </w:pPr>
            <w:r>
              <w:rPr>
                <w:rFonts w:cs="Times New Roman"/>
                <w:sz w:val="22"/>
                <w:szCs w:val="22"/>
              </w:rPr>
              <w:t>Total</w:t>
            </w:r>
          </w:p>
        </w:tc>
        <w:tc>
          <w:tcPr>
            <w:tcW w:w="1296" w:type="dxa"/>
            <w:tcBorders>
              <w:top w:val="single" w:sz="4" w:space="0" w:color="auto"/>
              <w:bottom w:val="double" w:sz="4" w:space="0" w:color="auto"/>
            </w:tcBorders>
          </w:tcPr>
          <w:p w14:paraId="57E89423" w14:textId="0727F664" w:rsidR="00464C38" w:rsidRPr="00B2299A" w:rsidRDefault="00EF0D71">
            <w:pPr>
              <w:tabs>
                <w:tab w:val="decimal" w:pos="1174"/>
              </w:tabs>
              <w:ind w:right="65"/>
              <w:jc w:val="left"/>
              <w:rPr>
                <w:rFonts w:cs="Times New Roman"/>
                <w:sz w:val="22"/>
                <w:szCs w:val="22"/>
              </w:rPr>
            </w:pPr>
            <w:r w:rsidRPr="00EF0D71">
              <w:rPr>
                <w:sz w:val="22"/>
                <w:szCs w:val="22"/>
              </w:rPr>
              <w:t>13</w:t>
            </w:r>
            <w:r w:rsidR="00082CBC" w:rsidRPr="00B2299A">
              <w:rPr>
                <w:rFonts w:cs="Times New Roman"/>
                <w:sz w:val="22"/>
                <w:szCs w:val="22"/>
              </w:rPr>
              <w:t>,</w:t>
            </w:r>
            <w:r w:rsidRPr="00EF0D71">
              <w:rPr>
                <w:sz w:val="22"/>
                <w:szCs w:val="22"/>
              </w:rPr>
              <w:t>851</w:t>
            </w:r>
          </w:p>
        </w:tc>
        <w:tc>
          <w:tcPr>
            <w:tcW w:w="142" w:type="dxa"/>
          </w:tcPr>
          <w:p w14:paraId="1087D98F" w14:textId="77777777" w:rsidR="00464C38" w:rsidRPr="00B2299A" w:rsidRDefault="00464C38">
            <w:pPr>
              <w:tabs>
                <w:tab w:val="decimal" w:pos="1127"/>
              </w:tabs>
              <w:ind w:left="-468" w:right="36"/>
              <w:rPr>
                <w:rFonts w:cs="Times New Roman"/>
                <w:sz w:val="22"/>
                <w:szCs w:val="22"/>
              </w:rPr>
            </w:pPr>
          </w:p>
        </w:tc>
        <w:tc>
          <w:tcPr>
            <w:tcW w:w="1298" w:type="dxa"/>
            <w:tcBorders>
              <w:top w:val="single" w:sz="4" w:space="0" w:color="auto"/>
              <w:bottom w:val="double" w:sz="4" w:space="0" w:color="auto"/>
            </w:tcBorders>
          </w:tcPr>
          <w:p w14:paraId="46B20A6E" w14:textId="299CD186" w:rsidR="00464C38" w:rsidRPr="00B2299A" w:rsidRDefault="00EF0D71">
            <w:pPr>
              <w:tabs>
                <w:tab w:val="decimal" w:pos="1174"/>
              </w:tabs>
              <w:ind w:right="65"/>
              <w:jc w:val="left"/>
              <w:rPr>
                <w:rFonts w:cs="Times New Roman"/>
                <w:sz w:val="22"/>
                <w:szCs w:val="22"/>
              </w:rPr>
            </w:pPr>
            <w:r w:rsidRPr="00EF0D71">
              <w:rPr>
                <w:sz w:val="22"/>
                <w:szCs w:val="22"/>
              </w:rPr>
              <w:t>13</w:t>
            </w:r>
            <w:r w:rsidR="00464C38" w:rsidRPr="00B2299A">
              <w:rPr>
                <w:rFonts w:cs="Times New Roman"/>
                <w:sz w:val="22"/>
                <w:szCs w:val="22"/>
              </w:rPr>
              <w:t>,</w:t>
            </w:r>
            <w:r w:rsidRPr="00EF0D71">
              <w:rPr>
                <w:sz w:val="22"/>
                <w:szCs w:val="22"/>
              </w:rPr>
              <w:t>829</w:t>
            </w:r>
          </w:p>
        </w:tc>
        <w:tc>
          <w:tcPr>
            <w:tcW w:w="144" w:type="dxa"/>
          </w:tcPr>
          <w:p w14:paraId="374702BE" w14:textId="77777777" w:rsidR="00464C38" w:rsidRPr="00B2299A" w:rsidRDefault="00464C38">
            <w:pPr>
              <w:tabs>
                <w:tab w:val="decimal" w:pos="1127"/>
              </w:tabs>
              <w:ind w:right="36"/>
              <w:rPr>
                <w:rFonts w:cs="Times New Roman"/>
                <w:sz w:val="22"/>
                <w:szCs w:val="22"/>
              </w:rPr>
            </w:pPr>
          </w:p>
        </w:tc>
        <w:tc>
          <w:tcPr>
            <w:tcW w:w="1305" w:type="dxa"/>
            <w:tcBorders>
              <w:top w:val="single" w:sz="4" w:space="0" w:color="auto"/>
              <w:bottom w:val="double" w:sz="4" w:space="0" w:color="auto"/>
            </w:tcBorders>
          </w:tcPr>
          <w:p w14:paraId="3A40F243" w14:textId="4D1304DB" w:rsidR="00464C38" w:rsidRPr="00B2299A" w:rsidRDefault="00EF0D71">
            <w:pPr>
              <w:tabs>
                <w:tab w:val="decimal" w:pos="1174"/>
              </w:tabs>
              <w:ind w:right="65"/>
              <w:jc w:val="left"/>
              <w:rPr>
                <w:rFonts w:cs="Times New Roman"/>
                <w:sz w:val="22"/>
                <w:szCs w:val="22"/>
              </w:rPr>
            </w:pPr>
            <w:r w:rsidRPr="00EF0D71">
              <w:rPr>
                <w:sz w:val="22"/>
                <w:szCs w:val="22"/>
              </w:rPr>
              <w:t>1</w:t>
            </w:r>
            <w:r w:rsidR="00082CBC" w:rsidRPr="00B2299A">
              <w:rPr>
                <w:rFonts w:cs="Times New Roman"/>
                <w:sz w:val="22"/>
                <w:szCs w:val="22"/>
              </w:rPr>
              <w:t>,</w:t>
            </w:r>
            <w:r w:rsidRPr="00EF0D71">
              <w:rPr>
                <w:sz w:val="22"/>
                <w:szCs w:val="22"/>
              </w:rPr>
              <w:t>177</w:t>
            </w:r>
          </w:p>
        </w:tc>
        <w:tc>
          <w:tcPr>
            <w:tcW w:w="135" w:type="dxa"/>
          </w:tcPr>
          <w:p w14:paraId="689AD9DE" w14:textId="77777777" w:rsidR="00464C38" w:rsidRPr="00B2299A" w:rsidRDefault="00464C38">
            <w:pPr>
              <w:tabs>
                <w:tab w:val="decimal" w:pos="1127"/>
              </w:tabs>
              <w:ind w:left="-468" w:right="36"/>
              <w:rPr>
                <w:rFonts w:cs="Times New Roman"/>
                <w:sz w:val="22"/>
                <w:szCs w:val="22"/>
              </w:rPr>
            </w:pPr>
          </w:p>
        </w:tc>
        <w:tc>
          <w:tcPr>
            <w:tcW w:w="1296" w:type="dxa"/>
            <w:tcBorders>
              <w:top w:val="single" w:sz="4" w:space="0" w:color="auto"/>
              <w:bottom w:val="double" w:sz="4" w:space="0" w:color="auto"/>
            </w:tcBorders>
          </w:tcPr>
          <w:p w14:paraId="17A4F836" w14:textId="2BAA0F0E" w:rsidR="00464C38" w:rsidRPr="00B2299A" w:rsidRDefault="00EF0D71">
            <w:pPr>
              <w:tabs>
                <w:tab w:val="decimal" w:pos="1174"/>
              </w:tabs>
              <w:ind w:right="65"/>
              <w:jc w:val="left"/>
              <w:rPr>
                <w:rFonts w:cs="Times New Roman"/>
                <w:sz w:val="22"/>
                <w:szCs w:val="22"/>
              </w:rPr>
            </w:pPr>
            <w:r w:rsidRPr="00EF0D71">
              <w:rPr>
                <w:sz w:val="22"/>
                <w:szCs w:val="22"/>
              </w:rPr>
              <w:t>1</w:t>
            </w:r>
            <w:r w:rsidR="00464C38" w:rsidRPr="00B2299A">
              <w:rPr>
                <w:rFonts w:cs="Times New Roman"/>
                <w:sz w:val="22"/>
                <w:szCs w:val="22"/>
              </w:rPr>
              <w:t>,</w:t>
            </w:r>
            <w:r w:rsidRPr="00EF0D71">
              <w:rPr>
                <w:sz w:val="22"/>
                <w:szCs w:val="22"/>
              </w:rPr>
              <w:t>250</w:t>
            </w:r>
          </w:p>
        </w:tc>
      </w:tr>
    </w:tbl>
    <w:p w14:paraId="07D31CBF" w14:textId="77777777" w:rsidR="00464C38" w:rsidRPr="00B2299A" w:rsidRDefault="00464C38" w:rsidP="00CD5043">
      <w:pPr>
        <w:ind w:left="533"/>
        <w:jc w:val="right"/>
        <w:rPr>
          <w:rFonts w:cs="Times New Roman"/>
          <w:b/>
          <w:bCs/>
          <w:spacing w:val="-2"/>
          <w:sz w:val="22"/>
          <w:szCs w:val="22"/>
        </w:rPr>
      </w:pPr>
    </w:p>
    <w:p w14:paraId="4F51D0FB" w14:textId="3E3163EC" w:rsidR="006B0576" w:rsidRPr="00B2299A" w:rsidRDefault="006B0576" w:rsidP="00CD5043">
      <w:pPr>
        <w:ind w:left="533"/>
        <w:jc w:val="right"/>
        <w:rPr>
          <w:rFonts w:cs="Times New Roman"/>
          <w:b/>
          <w:bCs/>
          <w:spacing w:val="-2"/>
          <w:sz w:val="22"/>
          <w:szCs w:val="22"/>
        </w:rPr>
      </w:pPr>
      <w:r w:rsidRPr="00B2299A">
        <w:rPr>
          <w:rFonts w:cs="Times New Roman"/>
          <w:b/>
          <w:bCs/>
          <w:spacing w:val="-2"/>
          <w:sz w:val="22"/>
          <w:szCs w:val="22"/>
        </w:rPr>
        <w:t>Unit: Thousand Baht</w:t>
      </w:r>
    </w:p>
    <w:tbl>
      <w:tblPr>
        <w:tblW w:w="8766" w:type="dxa"/>
        <w:tblInd w:w="540" w:type="dxa"/>
        <w:tblLayout w:type="fixed"/>
        <w:tblCellMar>
          <w:left w:w="0" w:type="dxa"/>
          <w:right w:w="0" w:type="dxa"/>
        </w:tblCellMar>
        <w:tblLook w:val="0000" w:firstRow="0" w:lastRow="0" w:firstColumn="0" w:lastColumn="0" w:noHBand="0" w:noVBand="0"/>
      </w:tblPr>
      <w:tblGrid>
        <w:gridCol w:w="3150"/>
        <w:gridCol w:w="1296"/>
        <w:gridCol w:w="142"/>
        <w:gridCol w:w="1298"/>
        <w:gridCol w:w="144"/>
        <w:gridCol w:w="1305"/>
        <w:gridCol w:w="135"/>
        <w:gridCol w:w="1296"/>
      </w:tblGrid>
      <w:tr w:rsidR="006B0576" w:rsidRPr="00B2299A" w14:paraId="0B2E2056" w14:textId="77777777" w:rsidTr="00F33445">
        <w:trPr>
          <w:trHeight w:val="214"/>
        </w:trPr>
        <w:tc>
          <w:tcPr>
            <w:tcW w:w="3150" w:type="dxa"/>
          </w:tcPr>
          <w:p w14:paraId="10CB1B7B" w14:textId="77777777" w:rsidR="006B0576" w:rsidRPr="00B2299A" w:rsidRDefault="006B0576" w:rsidP="00CD5043">
            <w:pPr>
              <w:rPr>
                <w:rFonts w:cs="Times New Roman"/>
                <w:sz w:val="22"/>
                <w:szCs w:val="22"/>
              </w:rPr>
            </w:pPr>
          </w:p>
        </w:tc>
        <w:tc>
          <w:tcPr>
            <w:tcW w:w="2736" w:type="dxa"/>
            <w:gridSpan w:val="3"/>
          </w:tcPr>
          <w:p w14:paraId="5AE9FF8B" w14:textId="77777777" w:rsidR="006B0576" w:rsidRPr="00B2299A" w:rsidRDefault="006B0576" w:rsidP="00CD5043">
            <w:pPr>
              <w:jc w:val="center"/>
              <w:rPr>
                <w:rFonts w:cs="Times New Roman"/>
                <w:b/>
                <w:bCs/>
                <w:sz w:val="22"/>
                <w:szCs w:val="22"/>
              </w:rPr>
            </w:pPr>
            <w:r w:rsidRPr="00B2299A">
              <w:rPr>
                <w:rFonts w:cs="Times New Roman"/>
                <w:b/>
                <w:bCs/>
                <w:sz w:val="22"/>
                <w:szCs w:val="22"/>
              </w:rPr>
              <w:t xml:space="preserve">Consolidated </w:t>
            </w:r>
          </w:p>
        </w:tc>
        <w:tc>
          <w:tcPr>
            <w:tcW w:w="144" w:type="dxa"/>
          </w:tcPr>
          <w:p w14:paraId="5DFD6ABC" w14:textId="77777777" w:rsidR="006B0576" w:rsidRPr="00B2299A" w:rsidRDefault="006B0576" w:rsidP="00CD5043">
            <w:pPr>
              <w:jc w:val="center"/>
              <w:rPr>
                <w:rFonts w:cs="Times New Roman"/>
                <w:b/>
                <w:bCs/>
                <w:sz w:val="22"/>
                <w:szCs w:val="22"/>
              </w:rPr>
            </w:pPr>
          </w:p>
        </w:tc>
        <w:tc>
          <w:tcPr>
            <w:tcW w:w="2736" w:type="dxa"/>
            <w:gridSpan w:val="3"/>
          </w:tcPr>
          <w:p w14:paraId="5DF49612" w14:textId="77777777" w:rsidR="006B0576" w:rsidRPr="00B2299A" w:rsidRDefault="006B0576" w:rsidP="00CD5043">
            <w:pPr>
              <w:jc w:val="center"/>
              <w:rPr>
                <w:rFonts w:cs="Times New Roman"/>
                <w:b/>
                <w:bCs/>
                <w:sz w:val="22"/>
                <w:szCs w:val="22"/>
              </w:rPr>
            </w:pPr>
            <w:r w:rsidRPr="00B2299A">
              <w:rPr>
                <w:rFonts w:cs="Times New Roman"/>
                <w:b/>
                <w:bCs/>
                <w:sz w:val="22"/>
                <w:szCs w:val="22"/>
              </w:rPr>
              <w:t xml:space="preserve">Separate </w:t>
            </w:r>
          </w:p>
        </w:tc>
      </w:tr>
      <w:tr w:rsidR="006B0576" w:rsidRPr="00B2299A" w14:paraId="12964044" w14:textId="77777777" w:rsidTr="00F33445">
        <w:trPr>
          <w:trHeight w:val="214"/>
        </w:trPr>
        <w:tc>
          <w:tcPr>
            <w:tcW w:w="3150" w:type="dxa"/>
          </w:tcPr>
          <w:p w14:paraId="039B3706" w14:textId="77777777" w:rsidR="006B0576" w:rsidRPr="00B2299A" w:rsidRDefault="006B0576" w:rsidP="00CD5043">
            <w:pPr>
              <w:rPr>
                <w:rFonts w:cs="Times New Roman"/>
                <w:sz w:val="22"/>
                <w:szCs w:val="22"/>
              </w:rPr>
            </w:pPr>
          </w:p>
        </w:tc>
        <w:tc>
          <w:tcPr>
            <w:tcW w:w="2736" w:type="dxa"/>
            <w:gridSpan w:val="3"/>
          </w:tcPr>
          <w:p w14:paraId="749A81FF" w14:textId="77777777" w:rsidR="006B0576" w:rsidRPr="00B2299A" w:rsidRDefault="006B0576" w:rsidP="00CD5043">
            <w:pPr>
              <w:jc w:val="center"/>
              <w:rPr>
                <w:rFonts w:cs="Times New Roman"/>
                <w:b/>
                <w:bCs/>
                <w:sz w:val="22"/>
                <w:szCs w:val="22"/>
              </w:rPr>
            </w:pPr>
            <w:r w:rsidRPr="00B2299A">
              <w:rPr>
                <w:rFonts w:cs="Times New Roman"/>
                <w:b/>
                <w:bCs/>
                <w:sz w:val="22"/>
                <w:szCs w:val="22"/>
              </w:rPr>
              <w:t>financial statements</w:t>
            </w:r>
          </w:p>
        </w:tc>
        <w:tc>
          <w:tcPr>
            <w:tcW w:w="144" w:type="dxa"/>
          </w:tcPr>
          <w:p w14:paraId="667A02E7" w14:textId="77777777" w:rsidR="006B0576" w:rsidRPr="00B2299A" w:rsidRDefault="006B0576" w:rsidP="00CD5043">
            <w:pPr>
              <w:jc w:val="center"/>
              <w:rPr>
                <w:rFonts w:cs="Times New Roman"/>
                <w:b/>
                <w:bCs/>
                <w:sz w:val="22"/>
                <w:szCs w:val="22"/>
              </w:rPr>
            </w:pPr>
          </w:p>
        </w:tc>
        <w:tc>
          <w:tcPr>
            <w:tcW w:w="2736" w:type="dxa"/>
            <w:gridSpan w:val="3"/>
          </w:tcPr>
          <w:p w14:paraId="71CE4E14" w14:textId="77777777" w:rsidR="006B0576" w:rsidRPr="00B2299A" w:rsidRDefault="006B0576" w:rsidP="00CD5043">
            <w:pPr>
              <w:jc w:val="center"/>
              <w:rPr>
                <w:rFonts w:cs="Times New Roman"/>
                <w:b/>
                <w:bCs/>
                <w:sz w:val="22"/>
                <w:szCs w:val="22"/>
              </w:rPr>
            </w:pPr>
            <w:r w:rsidRPr="00B2299A">
              <w:rPr>
                <w:rFonts w:cs="Times New Roman"/>
                <w:b/>
                <w:bCs/>
                <w:sz w:val="22"/>
                <w:szCs w:val="22"/>
              </w:rPr>
              <w:t>financial statements</w:t>
            </w:r>
          </w:p>
        </w:tc>
      </w:tr>
      <w:tr w:rsidR="006B0576" w:rsidRPr="00B2299A" w14:paraId="7FD13E92" w14:textId="77777777" w:rsidTr="00F33445">
        <w:trPr>
          <w:trHeight w:val="214"/>
        </w:trPr>
        <w:tc>
          <w:tcPr>
            <w:tcW w:w="3150" w:type="dxa"/>
          </w:tcPr>
          <w:p w14:paraId="292C32DE" w14:textId="77777777" w:rsidR="006B0576" w:rsidRPr="00B2299A" w:rsidRDefault="006B0576" w:rsidP="00CD5043">
            <w:pPr>
              <w:rPr>
                <w:rFonts w:cs="Times New Roman"/>
                <w:sz w:val="22"/>
                <w:szCs w:val="22"/>
              </w:rPr>
            </w:pPr>
          </w:p>
        </w:tc>
        <w:tc>
          <w:tcPr>
            <w:tcW w:w="2736" w:type="dxa"/>
            <w:gridSpan w:val="3"/>
          </w:tcPr>
          <w:p w14:paraId="1FA8310A" w14:textId="77777777" w:rsidR="006B0576" w:rsidRPr="00B2299A" w:rsidRDefault="006B0576" w:rsidP="00CD5043">
            <w:pPr>
              <w:jc w:val="center"/>
              <w:rPr>
                <w:rFonts w:cs="Times New Roman"/>
                <w:b/>
                <w:bCs/>
              </w:rPr>
            </w:pPr>
            <w:r w:rsidRPr="00B2299A">
              <w:rPr>
                <w:rFonts w:cs="Times New Roman"/>
                <w:b/>
                <w:bCs/>
                <w:sz w:val="22"/>
                <w:szCs w:val="22"/>
              </w:rPr>
              <w:t xml:space="preserve">For the </w:t>
            </w:r>
            <w:r w:rsidR="001B7016" w:rsidRPr="00B2299A">
              <w:rPr>
                <w:rFonts w:cs="Times New Roman"/>
                <w:b/>
                <w:bCs/>
                <w:sz w:val="22"/>
                <w:szCs w:val="22"/>
              </w:rPr>
              <w:t>six-month</w:t>
            </w:r>
            <w:r w:rsidRPr="00B2299A">
              <w:rPr>
                <w:rFonts w:cs="Times New Roman"/>
                <w:b/>
                <w:bCs/>
                <w:sz w:val="22"/>
                <w:szCs w:val="22"/>
              </w:rPr>
              <w:t xml:space="preserve"> periods</w:t>
            </w:r>
          </w:p>
        </w:tc>
        <w:tc>
          <w:tcPr>
            <w:tcW w:w="144" w:type="dxa"/>
          </w:tcPr>
          <w:p w14:paraId="126DFD90" w14:textId="77777777" w:rsidR="006B0576" w:rsidRPr="00B2299A" w:rsidRDefault="006B0576" w:rsidP="00CD5043">
            <w:pPr>
              <w:jc w:val="center"/>
              <w:rPr>
                <w:rFonts w:cs="Times New Roman"/>
                <w:b/>
                <w:bCs/>
                <w:sz w:val="22"/>
                <w:szCs w:val="22"/>
              </w:rPr>
            </w:pPr>
          </w:p>
        </w:tc>
        <w:tc>
          <w:tcPr>
            <w:tcW w:w="2736" w:type="dxa"/>
            <w:gridSpan w:val="3"/>
          </w:tcPr>
          <w:p w14:paraId="20A5483E" w14:textId="77777777" w:rsidR="006B0576" w:rsidRPr="00B2299A" w:rsidRDefault="006B0576" w:rsidP="00CD5043">
            <w:pPr>
              <w:jc w:val="center"/>
              <w:rPr>
                <w:rFonts w:cs="Times New Roman"/>
                <w:b/>
                <w:bCs/>
              </w:rPr>
            </w:pPr>
            <w:r w:rsidRPr="00B2299A">
              <w:rPr>
                <w:rFonts w:cs="Times New Roman"/>
                <w:b/>
                <w:bCs/>
                <w:sz w:val="22"/>
                <w:szCs w:val="22"/>
              </w:rPr>
              <w:t xml:space="preserve">For the </w:t>
            </w:r>
            <w:r w:rsidR="001B7016" w:rsidRPr="00B2299A">
              <w:rPr>
                <w:rFonts w:cs="Times New Roman"/>
                <w:b/>
                <w:bCs/>
                <w:sz w:val="22"/>
                <w:szCs w:val="22"/>
              </w:rPr>
              <w:t>six-month</w:t>
            </w:r>
            <w:r w:rsidRPr="00B2299A">
              <w:rPr>
                <w:rFonts w:cs="Times New Roman"/>
                <w:b/>
                <w:bCs/>
                <w:sz w:val="22"/>
                <w:szCs w:val="22"/>
              </w:rPr>
              <w:t xml:space="preserve"> periods</w:t>
            </w:r>
          </w:p>
        </w:tc>
      </w:tr>
      <w:tr w:rsidR="006B0576" w:rsidRPr="00B2299A" w14:paraId="67827CB8" w14:textId="77777777" w:rsidTr="00F33445">
        <w:trPr>
          <w:trHeight w:val="214"/>
        </w:trPr>
        <w:tc>
          <w:tcPr>
            <w:tcW w:w="3150" w:type="dxa"/>
          </w:tcPr>
          <w:p w14:paraId="195A7541" w14:textId="77777777" w:rsidR="006B0576" w:rsidRPr="00B2299A" w:rsidRDefault="006B0576" w:rsidP="00CD5043">
            <w:pPr>
              <w:rPr>
                <w:rFonts w:cs="Times New Roman"/>
                <w:sz w:val="22"/>
                <w:szCs w:val="22"/>
              </w:rPr>
            </w:pPr>
          </w:p>
        </w:tc>
        <w:tc>
          <w:tcPr>
            <w:tcW w:w="2736" w:type="dxa"/>
            <w:gridSpan w:val="3"/>
          </w:tcPr>
          <w:p w14:paraId="3E510F29" w14:textId="65EDEBB9" w:rsidR="006B0576" w:rsidRPr="00B2299A" w:rsidRDefault="006B0576" w:rsidP="00CD5043">
            <w:pPr>
              <w:jc w:val="center"/>
              <w:rPr>
                <w:rFonts w:cs="Times New Roman"/>
                <w:b/>
                <w:bCs/>
              </w:rPr>
            </w:pPr>
            <w:r w:rsidRPr="00B2299A">
              <w:rPr>
                <w:rFonts w:cs="Times New Roman"/>
                <w:b/>
                <w:bCs/>
                <w:sz w:val="22"/>
                <w:szCs w:val="22"/>
              </w:rPr>
              <w:t xml:space="preserve">ended </w:t>
            </w:r>
            <w:r w:rsidR="001B7016" w:rsidRPr="00B2299A">
              <w:rPr>
                <w:rFonts w:cs="Times New Roman"/>
                <w:b/>
                <w:bCs/>
                <w:sz w:val="22"/>
                <w:szCs w:val="22"/>
              </w:rPr>
              <w:t xml:space="preserve">June </w:t>
            </w:r>
            <w:r w:rsidR="00EF0D71" w:rsidRPr="00EF0D71">
              <w:rPr>
                <w:b/>
                <w:bCs/>
                <w:sz w:val="22"/>
                <w:szCs w:val="22"/>
              </w:rPr>
              <w:t>30</w:t>
            </w:r>
            <w:r w:rsidR="001B7016" w:rsidRPr="00B2299A">
              <w:rPr>
                <w:rFonts w:cs="Times New Roman"/>
                <w:b/>
                <w:bCs/>
                <w:sz w:val="22"/>
                <w:szCs w:val="22"/>
              </w:rPr>
              <w:t>,</w:t>
            </w:r>
          </w:p>
        </w:tc>
        <w:tc>
          <w:tcPr>
            <w:tcW w:w="144" w:type="dxa"/>
          </w:tcPr>
          <w:p w14:paraId="46BF7BD9" w14:textId="77777777" w:rsidR="006B0576" w:rsidRPr="00B2299A" w:rsidRDefault="006B0576" w:rsidP="00CD5043">
            <w:pPr>
              <w:jc w:val="center"/>
              <w:rPr>
                <w:rFonts w:cs="Times New Roman"/>
                <w:b/>
                <w:bCs/>
                <w:sz w:val="22"/>
                <w:szCs w:val="22"/>
              </w:rPr>
            </w:pPr>
          </w:p>
        </w:tc>
        <w:tc>
          <w:tcPr>
            <w:tcW w:w="2736" w:type="dxa"/>
            <w:gridSpan w:val="3"/>
          </w:tcPr>
          <w:p w14:paraId="3AFF1983" w14:textId="06377681" w:rsidR="006B0576" w:rsidRPr="00B2299A" w:rsidRDefault="006B0576" w:rsidP="00CD5043">
            <w:pPr>
              <w:jc w:val="center"/>
              <w:rPr>
                <w:rFonts w:cs="Times New Roman"/>
                <w:b/>
                <w:bCs/>
              </w:rPr>
            </w:pPr>
            <w:r w:rsidRPr="00B2299A">
              <w:rPr>
                <w:rFonts w:cs="Times New Roman"/>
                <w:b/>
                <w:bCs/>
                <w:sz w:val="22"/>
                <w:szCs w:val="22"/>
              </w:rPr>
              <w:t xml:space="preserve">ended </w:t>
            </w:r>
            <w:r w:rsidR="001B7016" w:rsidRPr="00B2299A">
              <w:rPr>
                <w:rFonts w:cs="Times New Roman"/>
                <w:b/>
                <w:bCs/>
                <w:sz w:val="22"/>
                <w:szCs w:val="22"/>
              </w:rPr>
              <w:t xml:space="preserve">June </w:t>
            </w:r>
            <w:r w:rsidR="00EF0D71" w:rsidRPr="00EF0D71">
              <w:rPr>
                <w:b/>
                <w:bCs/>
                <w:sz w:val="22"/>
                <w:szCs w:val="22"/>
              </w:rPr>
              <w:t>30</w:t>
            </w:r>
            <w:r w:rsidR="001B7016" w:rsidRPr="00B2299A">
              <w:rPr>
                <w:rFonts w:cs="Times New Roman"/>
                <w:b/>
                <w:bCs/>
                <w:sz w:val="22"/>
                <w:szCs w:val="22"/>
              </w:rPr>
              <w:t>,</w:t>
            </w:r>
          </w:p>
        </w:tc>
      </w:tr>
      <w:tr w:rsidR="006B0576" w:rsidRPr="00B2299A" w14:paraId="7057698E" w14:textId="77777777" w:rsidTr="00F33445">
        <w:trPr>
          <w:trHeight w:val="214"/>
        </w:trPr>
        <w:tc>
          <w:tcPr>
            <w:tcW w:w="3150" w:type="dxa"/>
          </w:tcPr>
          <w:p w14:paraId="13F79FA6" w14:textId="77777777" w:rsidR="006B0576" w:rsidRPr="00B2299A" w:rsidRDefault="006B0576" w:rsidP="00CD5043">
            <w:pPr>
              <w:rPr>
                <w:rFonts w:cs="Times New Roman"/>
                <w:sz w:val="22"/>
                <w:szCs w:val="22"/>
              </w:rPr>
            </w:pPr>
          </w:p>
        </w:tc>
        <w:tc>
          <w:tcPr>
            <w:tcW w:w="1296" w:type="dxa"/>
          </w:tcPr>
          <w:p w14:paraId="1DB46000" w14:textId="25100E57" w:rsidR="006B0576" w:rsidRPr="00B2299A" w:rsidRDefault="00EF0D71" w:rsidP="00CD5043">
            <w:pPr>
              <w:ind w:right="65"/>
              <w:jc w:val="center"/>
              <w:rPr>
                <w:rFonts w:cs="Times New Roman"/>
                <w:b/>
                <w:bCs/>
                <w:sz w:val="22"/>
                <w:szCs w:val="22"/>
              </w:rPr>
            </w:pPr>
            <w:r w:rsidRPr="00EF0D71">
              <w:rPr>
                <w:b/>
                <w:bCs/>
                <w:sz w:val="22"/>
                <w:szCs w:val="22"/>
              </w:rPr>
              <w:t>2026</w:t>
            </w:r>
          </w:p>
        </w:tc>
        <w:tc>
          <w:tcPr>
            <w:tcW w:w="142" w:type="dxa"/>
          </w:tcPr>
          <w:p w14:paraId="2BD3986C" w14:textId="77777777" w:rsidR="006B0576" w:rsidRPr="00B2299A" w:rsidRDefault="006B0576" w:rsidP="00CD5043">
            <w:pPr>
              <w:ind w:right="65"/>
              <w:jc w:val="center"/>
              <w:rPr>
                <w:rFonts w:cs="Times New Roman"/>
                <w:b/>
                <w:bCs/>
                <w:sz w:val="22"/>
                <w:szCs w:val="22"/>
              </w:rPr>
            </w:pPr>
          </w:p>
        </w:tc>
        <w:tc>
          <w:tcPr>
            <w:tcW w:w="1298" w:type="dxa"/>
          </w:tcPr>
          <w:p w14:paraId="6F8B3874" w14:textId="2D205269" w:rsidR="006B0576" w:rsidRPr="00B2299A" w:rsidRDefault="00EF0D71" w:rsidP="00CD5043">
            <w:pPr>
              <w:ind w:right="65"/>
              <w:jc w:val="center"/>
              <w:rPr>
                <w:rFonts w:cs="Times New Roman"/>
                <w:b/>
                <w:bCs/>
                <w:sz w:val="22"/>
                <w:szCs w:val="22"/>
              </w:rPr>
            </w:pPr>
            <w:r w:rsidRPr="00EF0D71">
              <w:rPr>
                <w:b/>
                <w:bCs/>
                <w:sz w:val="22"/>
                <w:szCs w:val="22"/>
              </w:rPr>
              <w:t>2025</w:t>
            </w:r>
          </w:p>
        </w:tc>
        <w:tc>
          <w:tcPr>
            <w:tcW w:w="144" w:type="dxa"/>
          </w:tcPr>
          <w:p w14:paraId="4B01B672" w14:textId="77777777" w:rsidR="006B0576" w:rsidRPr="00B2299A" w:rsidRDefault="006B0576" w:rsidP="00CD5043">
            <w:pPr>
              <w:ind w:right="65"/>
              <w:jc w:val="center"/>
              <w:rPr>
                <w:rFonts w:cs="Times New Roman"/>
                <w:b/>
                <w:bCs/>
                <w:sz w:val="22"/>
                <w:szCs w:val="22"/>
              </w:rPr>
            </w:pPr>
          </w:p>
        </w:tc>
        <w:tc>
          <w:tcPr>
            <w:tcW w:w="1305" w:type="dxa"/>
          </w:tcPr>
          <w:p w14:paraId="1BC11A71" w14:textId="2F95EE31" w:rsidR="006B0576" w:rsidRPr="00B2299A" w:rsidRDefault="00EF0D71" w:rsidP="00CD5043">
            <w:pPr>
              <w:ind w:right="65"/>
              <w:jc w:val="center"/>
              <w:rPr>
                <w:rFonts w:cs="Times New Roman"/>
                <w:b/>
                <w:bCs/>
                <w:sz w:val="22"/>
                <w:szCs w:val="22"/>
              </w:rPr>
            </w:pPr>
            <w:r w:rsidRPr="00EF0D71">
              <w:rPr>
                <w:b/>
                <w:bCs/>
                <w:sz w:val="22"/>
                <w:szCs w:val="22"/>
              </w:rPr>
              <w:t>2026</w:t>
            </w:r>
          </w:p>
        </w:tc>
        <w:tc>
          <w:tcPr>
            <w:tcW w:w="135" w:type="dxa"/>
          </w:tcPr>
          <w:p w14:paraId="5A203186" w14:textId="77777777" w:rsidR="006B0576" w:rsidRPr="00B2299A" w:rsidRDefault="006B0576" w:rsidP="00CD5043">
            <w:pPr>
              <w:ind w:right="65"/>
              <w:jc w:val="center"/>
              <w:rPr>
                <w:rFonts w:cs="Times New Roman"/>
                <w:b/>
                <w:bCs/>
                <w:sz w:val="22"/>
                <w:szCs w:val="22"/>
              </w:rPr>
            </w:pPr>
          </w:p>
        </w:tc>
        <w:tc>
          <w:tcPr>
            <w:tcW w:w="1296" w:type="dxa"/>
          </w:tcPr>
          <w:p w14:paraId="2018BEAB" w14:textId="29A32EFB" w:rsidR="006B0576" w:rsidRPr="00B2299A" w:rsidRDefault="00EF0D71" w:rsidP="00CD5043">
            <w:pPr>
              <w:ind w:right="65"/>
              <w:jc w:val="center"/>
              <w:rPr>
                <w:rFonts w:cs="Times New Roman"/>
                <w:b/>
                <w:bCs/>
                <w:sz w:val="22"/>
                <w:szCs w:val="22"/>
              </w:rPr>
            </w:pPr>
            <w:r w:rsidRPr="00EF0D71">
              <w:rPr>
                <w:b/>
                <w:bCs/>
                <w:sz w:val="22"/>
                <w:szCs w:val="22"/>
              </w:rPr>
              <w:t>2025</w:t>
            </w:r>
          </w:p>
        </w:tc>
      </w:tr>
      <w:tr w:rsidR="006B0576" w:rsidRPr="00B2299A" w14:paraId="243BBA92" w14:textId="77777777" w:rsidTr="00F33445">
        <w:trPr>
          <w:trHeight w:val="214"/>
        </w:trPr>
        <w:tc>
          <w:tcPr>
            <w:tcW w:w="3150" w:type="dxa"/>
          </w:tcPr>
          <w:p w14:paraId="647958B5" w14:textId="77777777" w:rsidR="006B0576" w:rsidRPr="00B2299A" w:rsidRDefault="006B0576" w:rsidP="00CD5043">
            <w:pPr>
              <w:rPr>
                <w:rFonts w:cs="Times New Roman"/>
                <w:sz w:val="22"/>
                <w:szCs w:val="22"/>
              </w:rPr>
            </w:pPr>
          </w:p>
        </w:tc>
        <w:tc>
          <w:tcPr>
            <w:tcW w:w="1296" w:type="dxa"/>
          </w:tcPr>
          <w:p w14:paraId="1E4CF5CB" w14:textId="77777777" w:rsidR="006B0576" w:rsidRPr="00B2299A" w:rsidRDefault="006B0576" w:rsidP="00CD5043">
            <w:pPr>
              <w:tabs>
                <w:tab w:val="decimal" w:pos="1174"/>
              </w:tabs>
              <w:ind w:right="65"/>
              <w:jc w:val="left"/>
              <w:rPr>
                <w:rFonts w:cs="Times New Roman"/>
                <w:sz w:val="22"/>
                <w:szCs w:val="22"/>
              </w:rPr>
            </w:pPr>
          </w:p>
        </w:tc>
        <w:tc>
          <w:tcPr>
            <w:tcW w:w="142" w:type="dxa"/>
          </w:tcPr>
          <w:p w14:paraId="097E1EA7" w14:textId="77777777" w:rsidR="006B0576" w:rsidRPr="00B2299A" w:rsidRDefault="006B0576" w:rsidP="00CD5043">
            <w:pPr>
              <w:ind w:right="65"/>
              <w:jc w:val="center"/>
              <w:rPr>
                <w:rFonts w:cs="Times New Roman"/>
                <w:b/>
                <w:bCs/>
                <w:sz w:val="22"/>
                <w:szCs w:val="22"/>
              </w:rPr>
            </w:pPr>
          </w:p>
        </w:tc>
        <w:tc>
          <w:tcPr>
            <w:tcW w:w="1298" w:type="dxa"/>
          </w:tcPr>
          <w:p w14:paraId="466A9F18" w14:textId="77777777" w:rsidR="006B0576" w:rsidRPr="00B2299A" w:rsidRDefault="006B0576" w:rsidP="00CD5043">
            <w:pPr>
              <w:tabs>
                <w:tab w:val="decimal" w:pos="1174"/>
              </w:tabs>
              <w:ind w:right="65"/>
              <w:jc w:val="left"/>
              <w:rPr>
                <w:rFonts w:cs="Times New Roman"/>
                <w:sz w:val="22"/>
                <w:szCs w:val="22"/>
              </w:rPr>
            </w:pPr>
          </w:p>
        </w:tc>
        <w:tc>
          <w:tcPr>
            <w:tcW w:w="144" w:type="dxa"/>
          </w:tcPr>
          <w:p w14:paraId="03663EEE" w14:textId="77777777" w:rsidR="006B0576" w:rsidRPr="00B2299A" w:rsidRDefault="006B0576" w:rsidP="00CD5043">
            <w:pPr>
              <w:ind w:right="65"/>
              <w:jc w:val="center"/>
              <w:rPr>
                <w:rFonts w:cs="Times New Roman"/>
                <w:b/>
                <w:bCs/>
                <w:sz w:val="22"/>
                <w:szCs w:val="22"/>
              </w:rPr>
            </w:pPr>
          </w:p>
        </w:tc>
        <w:tc>
          <w:tcPr>
            <w:tcW w:w="1305" w:type="dxa"/>
          </w:tcPr>
          <w:p w14:paraId="0488D076" w14:textId="77777777" w:rsidR="006B0576" w:rsidRPr="00B2299A" w:rsidRDefault="006B0576" w:rsidP="00CD5043">
            <w:pPr>
              <w:tabs>
                <w:tab w:val="decimal" w:pos="1174"/>
              </w:tabs>
              <w:ind w:right="65"/>
              <w:jc w:val="left"/>
              <w:rPr>
                <w:rFonts w:cs="Times New Roman"/>
                <w:sz w:val="22"/>
                <w:szCs w:val="22"/>
              </w:rPr>
            </w:pPr>
          </w:p>
        </w:tc>
        <w:tc>
          <w:tcPr>
            <w:tcW w:w="135" w:type="dxa"/>
          </w:tcPr>
          <w:p w14:paraId="0FB1E17D" w14:textId="77777777" w:rsidR="006B0576" w:rsidRPr="00B2299A" w:rsidRDefault="006B0576" w:rsidP="00CD5043">
            <w:pPr>
              <w:ind w:right="65"/>
              <w:jc w:val="center"/>
              <w:rPr>
                <w:rFonts w:cs="Times New Roman"/>
                <w:b/>
                <w:bCs/>
                <w:sz w:val="22"/>
                <w:szCs w:val="22"/>
              </w:rPr>
            </w:pPr>
          </w:p>
        </w:tc>
        <w:tc>
          <w:tcPr>
            <w:tcW w:w="1296" w:type="dxa"/>
          </w:tcPr>
          <w:p w14:paraId="362428BD" w14:textId="77777777" w:rsidR="006B0576" w:rsidRPr="00B2299A" w:rsidRDefault="006B0576" w:rsidP="00CD5043">
            <w:pPr>
              <w:tabs>
                <w:tab w:val="decimal" w:pos="1174"/>
              </w:tabs>
              <w:ind w:right="65"/>
              <w:jc w:val="left"/>
              <w:rPr>
                <w:rFonts w:cs="Times New Roman"/>
                <w:sz w:val="22"/>
                <w:szCs w:val="22"/>
              </w:rPr>
            </w:pPr>
          </w:p>
        </w:tc>
      </w:tr>
      <w:tr w:rsidR="006B0576" w:rsidRPr="00B2299A" w14:paraId="0648B8AA" w14:textId="77777777" w:rsidTr="00F33445">
        <w:trPr>
          <w:trHeight w:val="214"/>
        </w:trPr>
        <w:tc>
          <w:tcPr>
            <w:tcW w:w="3150" w:type="dxa"/>
          </w:tcPr>
          <w:p w14:paraId="227139B3" w14:textId="77777777" w:rsidR="006B0576" w:rsidRPr="00B2299A" w:rsidRDefault="006B0576" w:rsidP="00CD5043">
            <w:pPr>
              <w:rPr>
                <w:rFonts w:cs="Times New Roman"/>
                <w:sz w:val="22"/>
                <w:szCs w:val="22"/>
              </w:rPr>
            </w:pPr>
            <w:r w:rsidRPr="00B2299A">
              <w:rPr>
                <w:rFonts w:cs="Times New Roman"/>
                <w:sz w:val="22"/>
                <w:szCs w:val="22"/>
              </w:rPr>
              <w:t>Short-term benefits</w:t>
            </w:r>
          </w:p>
        </w:tc>
        <w:tc>
          <w:tcPr>
            <w:tcW w:w="1296" w:type="dxa"/>
          </w:tcPr>
          <w:p w14:paraId="6CBF4684" w14:textId="5EBE52A8" w:rsidR="006B0576" w:rsidRPr="00B2299A" w:rsidRDefault="00EF0D71" w:rsidP="00CD5043">
            <w:pPr>
              <w:tabs>
                <w:tab w:val="decimal" w:pos="1174"/>
              </w:tabs>
              <w:ind w:right="65"/>
              <w:jc w:val="left"/>
              <w:rPr>
                <w:rFonts w:cs="Times New Roman"/>
                <w:sz w:val="22"/>
                <w:szCs w:val="22"/>
              </w:rPr>
            </w:pPr>
            <w:r w:rsidRPr="00EF0D71">
              <w:rPr>
                <w:sz w:val="22"/>
                <w:szCs w:val="22"/>
              </w:rPr>
              <w:t>24</w:t>
            </w:r>
            <w:r w:rsidR="00082CBC" w:rsidRPr="00B2299A">
              <w:rPr>
                <w:rFonts w:cs="Times New Roman"/>
                <w:sz w:val="22"/>
                <w:szCs w:val="22"/>
              </w:rPr>
              <w:t>,</w:t>
            </w:r>
            <w:r w:rsidRPr="00EF0D71">
              <w:rPr>
                <w:sz w:val="22"/>
                <w:szCs w:val="22"/>
              </w:rPr>
              <w:t>707</w:t>
            </w:r>
          </w:p>
        </w:tc>
        <w:tc>
          <w:tcPr>
            <w:tcW w:w="142" w:type="dxa"/>
          </w:tcPr>
          <w:p w14:paraId="01012287" w14:textId="77777777" w:rsidR="006B0576" w:rsidRPr="00B2299A" w:rsidRDefault="006B0576" w:rsidP="00CD5043">
            <w:pPr>
              <w:ind w:right="65"/>
              <w:jc w:val="center"/>
              <w:rPr>
                <w:rFonts w:cs="Times New Roman"/>
                <w:b/>
                <w:bCs/>
                <w:sz w:val="22"/>
                <w:szCs w:val="22"/>
              </w:rPr>
            </w:pPr>
          </w:p>
        </w:tc>
        <w:tc>
          <w:tcPr>
            <w:tcW w:w="1298" w:type="dxa"/>
          </w:tcPr>
          <w:p w14:paraId="2396502A" w14:textId="13B6335E" w:rsidR="006B0576" w:rsidRPr="00B2299A" w:rsidRDefault="00EF0D71" w:rsidP="00CD5043">
            <w:pPr>
              <w:tabs>
                <w:tab w:val="decimal" w:pos="1174"/>
              </w:tabs>
              <w:ind w:right="65"/>
              <w:jc w:val="left"/>
              <w:rPr>
                <w:rFonts w:cs="Times New Roman"/>
                <w:sz w:val="22"/>
                <w:szCs w:val="22"/>
              </w:rPr>
            </w:pPr>
            <w:r w:rsidRPr="00EF0D71">
              <w:rPr>
                <w:sz w:val="22"/>
                <w:szCs w:val="22"/>
              </w:rPr>
              <w:t>23</w:t>
            </w:r>
            <w:r w:rsidR="00464C38" w:rsidRPr="00B2299A">
              <w:rPr>
                <w:rFonts w:cs="Times New Roman"/>
                <w:sz w:val="22"/>
                <w:szCs w:val="22"/>
              </w:rPr>
              <w:t>,</w:t>
            </w:r>
            <w:r w:rsidRPr="00EF0D71">
              <w:rPr>
                <w:sz w:val="22"/>
                <w:szCs w:val="22"/>
              </w:rPr>
              <w:t>102</w:t>
            </w:r>
          </w:p>
        </w:tc>
        <w:tc>
          <w:tcPr>
            <w:tcW w:w="144" w:type="dxa"/>
          </w:tcPr>
          <w:p w14:paraId="588E1ACC" w14:textId="77777777" w:rsidR="006B0576" w:rsidRPr="00B2299A" w:rsidRDefault="006B0576" w:rsidP="00CD5043">
            <w:pPr>
              <w:ind w:right="65"/>
              <w:jc w:val="center"/>
              <w:rPr>
                <w:rFonts w:cs="Times New Roman"/>
                <w:b/>
                <w:bCs/>
                <w:sz w:val="22"/>
                <w:szCs w:val="22"/>
              </w:rPr>
            </w:pPr>
          </w:p>
        </w:tc>
        <w:tc>
          <w:tcPr>
            <w:tcW w:w="1305" w:type="dxa"/>
          </w:tcPr>
          <w:p w14:paraId="5EA6EAA6" w14:textId="7586D7D5" w:rsidR="006B0576" w:rsidRPr="00B2299A" w:rsidRDefault="00EF0D71" w:rsidP="00CD5043">
            <w:pPr>
              <w:tabs>
                <w:tab w:val="decimal" w:pos="1174"/>
              </w:tabs>
              <w:ind w:right="65"/>
              <w:jc w:val="left"/>
              <w:rPr>
                <w:rFonts w:cs="Times New Roman"/>
                <w:sz w:val="22"/>
                <w:szCs w:val="22"/>
              </w:rPr>
            </w:pPr>
            <w:r w:rsidRPr="00EF0D71">
              <w:rPr>
                <w:sz w:val="22"/>
                <w:szCs w:val="22"/>
              </w:rPr>
              <w:t>2</w:t>
            </w:r>
            <w:r w:rsidR="00082CBC" w:rsidRPr="00B2299A">
              <w:rPr>
                <w:rFonts w:cs="Times New Roman"/>
                <w:sz w:val="22"/>
                <w:szCs w:val="22"/>
              </w:rPr>
              <w:t>,</w:t>
            </w:r>
            <w:r w:rsidRPr="00EF0D71">
              <w:rPr>
                <w:sz w:val="22"/>
                <w:szCs w:val="22"/>
              </w:rPr>
              <w:t>504</w:t>
            </w:r>
          </w:p>
        </w:tc>
        <w:tc>
          <w:tcPr>
            <w:tcW w:w="135" w:type="dxa"/>
          </w:tcPr>
          <w:p w14:paraId="4484BF11" w14:textId="77777777" w:rsidR="006B0576" w:rsidRPr="00B2299A" w:rsidRDefault="006B0576" w:rsidP="00CD5043">
            <w:pPr>
              <w:ind w:right="65"/>
              <w:jc w:val="center"/>
              <w:rPr>
                <w:rFonts w:cs="Times New Roman"/>
                <w:b/>
                <w:bCs/>
                <w:sz w:val="22"/>
                <w:szCs w:val="22"/>
              </w:rPr>
            </w:pPr>
          </w:p>
        </w:tc>
        <w:tc>
          <w:tcPr>
            <w:tcW w:w="1296" w:type="dxa"/>
          </w:tcPr>
          <w:p w14:paraId="33A2C412" w14:textId="105D0E2F" w:rsidR="006B0576" w:rsidRPr="00B2299A" w:rsidRDefault="00EF0D71" w:rsidP="00CD5043">
            <w:pPr>
              <w:tabs>
                <w:tab w:val="decimal" w:pos="1174"/>
              </w:tabs>
              <w:ind w:right="65"/>
              <w:jc w:val="left"/>
              <w:rPr>
                <w:rFonts w:cs="Times New Roman"/>
                <w:sz w:val="22"/>
                <w:szCs w:val="22"/>
              </w:rPr>
            </w:pPr>
            <w:r w:rsidRPr="00EF0D71">
              <w:rPr>
                <w:sz w:val="22"/>
                <w:szCs w:val="22"/>
              </w:rPr>
              <w:t>2</w:t>
            </w:r>
            <w:r w:rsidR="0013598E" w:rsidRPr="00B2299A">
              <w:rPr>
                <w:rFonts w:cs="Times New Roman"/>
                <w:sz w:val="22"/>
                <w:szCs w:val="22"/>
              </w:rPr>
              <w:t>,</w:t>
            </w:r>
            <w:r w:rsidRPr="00EF0D71">
              <w:rPr>
                <w:sz w:val="22"/>
                <w:szCs w:val="22"/>
              </w:rPr>
              <w:t>643</w:t>
            </w:r>
          </w:p>
        </w:tc>
      </w:tr>
      <w:tr w:rsidR="006B0576" w:rsidRPr="00B2299A" w14:paraId="2A599713" w14:textId="77777777" w:rsidTr="00F33445">
        <w:trPr>
          <w:trHeight w:val="214"/>
        </w:trPr>
        <w:tc>
          <w:tcPr>
            <w:tcW w:w="3150" w:type="dxa"/>
          </w:tcPr>
          <w:p w14:paraId="2EE1083B" w14:textId="77777777" w:rsidR="006B0576" w:rsidRPr="00B2299A" w:rsidRDefault="006B0576" w:rsidP="00CD5043">
            <w:pPr>
              <w:rPr>
                <w:rFonts w:cs="Times New Roman"/>
                <w:sz w:val="22"/>
                <w:szCs w:val="22"/>
              </w:rPr>
            </w:pPr>
            <w:r w:rsidRPr="00B2299A">
              <w:rPr>
                <w:rFonts w:cs="Times New Roman"/>
                <w:sz w:val="22"/>
                <w:szCs w:val="22"/>
              </w:rPr>
              <w:t>Post-employment benefits</w:t>
            </w:r>
          </w:p>
        </w:tc>
        <w:tc>
          <w:tcPr>
            <w:tcW w:w="1296" w:type="dxa"/>
            <w:tcBorders>
              <w:bottom w:val="single" w:sz="4" w:space="0" w:color="auto"/>
            </w:tcBorders>
          </w:tcPr>
          <w:p w14:paraId="0A059B4D" w14:textId="491CFF71" w:rsidR="006B0576" w:rsidRPr="00B2299A" w:rsidRDefault="00EF0D71" w:rsidP="00CD5043">
            <w:pPr>
              <w:tabs>
                <w:tab w:val="decimal" w:pos="1174"/>
              </w:tabs>
              <w:ind w:right="65"/>
              <w:jc w:val="left"/>
              <w:rPr>
                <w:rFonts w:cs="Times New Roman"/>
                <w:sz w:val="22"/>
                <w:szCs w:val="22"/>
              </w:rPr>
            </w:pPr>
            <w:r w:rsidRPr="00EF0D71">
              <w:rPr>
                <w:sz w:val="22"/>
                <w:szCs w:val="22"/>
              </w:rPr>
              <w:t>3</w:t>
            </w:r>
            <w:r w:rsidR="00082CBC" w:rsidRPr="00B2299A">
              <w:rPr>
                <w:rFonts w:cs="Times New Roman"/>
                <w:sz w:val="22"/>
                <w:szCs w:val="22"/>
              </w:rPr>
              <w:t>,</w:t>
            </w:r>
            <w:r w:rsidRPr="00EF0D71">
              <w:rPr>
                <w:sz w:val="22"/>
                <w:szCs w:val="22"/>
              </w:rPr>
              <w:t>323</w:t>
            </w:r>
          </w:p>
        </w:tc>
        <w:tc>
          <w:tcPr>
            <w:tcW w:w="142" w:type="dxa"/>
          </w:tcPr>
          <w:p w14:paraId="1423809D" w14:textId="77777777" w:rsidR="006B0576" w:rsidRPr="00B2299A" w:rsidRDefault="006B0576" w:rsidP="00CD5043">
            <w:pPr>
              <w:ind w:right="65"/>
              <w:jc w:val="center"/>
              <w:rPr>
                <w:rFonts w:cs="Times New Roman"/>
                <w:b/>
                <w:bCs/>
                <w:sz w:val="22"/>
                <w:szCs w:val="22"/>
              </w:rPr>
            </w:pPr>
          </w:p>
        </w:tc>
        <w:tc>
          <w:tcPr>
            <w:tcW w:w="1298" w:type="dxa"/>
            <w:tcBorders>
              <w:bottom w:val="single" w:sz="4" w:space="0" w:color="auto"/>
            </w:tcBorders>
          </w:tcPr>
          <w:p w14:paraId="3109BDE2" w14:textId="31E340C9" w:rsidR="006B0576" w:rsidRPr="00B2299A" w:rsidRDefault="00EF0D71" w:rsidP="00CD5043">
            <w:pPr>
              <w:tabs>
                <w:tab w:val="decimal" w:pos="1174"/>
              </w:tabs>
              <w:ind w:right="65"/>
              <w:jc w:val="left"/>
              <w:rPr>
                <w:rFonts w:cs="Times New Roman"/>
                <w:sz w:val="22"/>
                <w:szCs w:val="22"/>
              </w:rPr>
            </w:pPr>
            <w:r w:rsidRPr="00EF0D71">
              <w:rPr>
                <w:sz w:val="22"/>
                <w:szCs w:val="22"/>
              </w:rPr>
              <w:t>2</w:t>
            </w:r>
            <w:r w:rsidR="00464C38" w:rsidRPr="00B2299A">
              <w:rPr>
                <w:rFonts w:cs="Times New Roman"/>
                <w:sz w:val="22"/>
                <w:szCs w:val="22"/>
              </w:rPr>
              <w:t>,</w:t>
            </w:r>
            <w:r w:rsidRPr="00EF0D71">
              <w:rPr>
                <w:sz w:val="22"/>
                <w:szCs w:val="22"/>
              </w:rPr>
              <w:t>731</w:t>
            </w:r>
          </w:p>
        </w:tc>
        <w:tc>
          <w:tcPr>
            <w:tcW w:w="144" w:type="dxa"/>
          </w:tcPr>
          <w:p w14:paraId="5DC65F71" w14:textId="77777777" w:rsidR="006B0576" w:rsidRPr="00B2299A" w:rsidRDefault="006B0576" w:rsidP="00CD5043">
            <w:pPr>
              <w:ind w:right="65"/>
              <w:jc w:val="center"/>
              <w:rPr>
                <w:rFonts w:cs="Times New Roman"/>
                <w:b/>
                <w:bCs/>
                <w:sz w:val="22"/>
                <w:szCs w:val="22"/>
              </w:rPr>
            </w:pPr>
          </w:p>
        </w:tc>
        <w:tc>
          <w:tcPr>
            <w:tcW w:w="1305" w:type="dxa"/>
            <w:tcBorders>
              <w:bottom w:val="single" w:sz="4" w:space="0" w:color="auto"/>
            </w:tcBorders>
          </w:tcPr>
          <w:p w14:paraId="1E4851D0" w14:textId="4F0A8465" w:rsidR="006B0576" w:rsidRPr="00B2299A" w:rsidRDefault="00082CBC" w:rsidP="00CD5043">
            <w:pPr>
              <w:tabs>
                <w:tab w:val="decimal" w:pos="714"/>
              </w:tabs>
              <w:ind w:right="65"/>
              <w:jc w:val="left"/>
              <w:rPr>
                <w:rFonts w:cs="Times New Roman"/>
                <w:sz w:val="22"/>
                <w:szCs w:val="22"/>
              </w:rPr>
            </w:pPr>
            <w:r w:rsidRPr="00B2299A">
              <w:rPr>
                <w:rFonts w:cs="Times New Roman"/>
                <w:sz w:val="22"/>
                <w:szCs w:val="22"/>
              </w:rPr>
              <w:t>-</w:t>
            </w:r>
          </w:p>
        </w:tc>
        <w:tc>
          <w:tcPr>
            <w:tcW w:w="135" w:type="dxa"/>
          </w:tcPr>
          <w:p w14:paraId="57775148" w14:textId="77777777" w:rsidR="006B0576" w:rsidRPr="00B2299A" w:rsidRDefault="006B0576" w:rsidP="00CD5043">
            <w:pPr>
              <w:ind w:right="65"/>
              <w:jc w:val="center"/>
              <w:rPr>
                <w:rFonts w:cs="Times New Roman"/>
                <w:b/>
                <w:bCs/>
                <w:sz w:val="22"/>
                <w:szCs w:val="22"/>
              </w:rPr>
            </w:pPr>
          </w:p>
        </w:tc>
        <w:tc>
          <w:tcPr>
            <w:tcW w:w="1296" w:type="dxa"/>
            <w:tcBorders>
              <w:bottom w:val="single" w:sz="4" w:space="0" w:color="auto"/>
            </w:tcBorders>
          </w:tcPr>
          <w:p w14:paraId="17762441" w14:textId="5DC1A5EF" w:rsidR="006B0576" w:rsidRPr="00B2299A" w:rsidRDefault="00AE27A7" w:rsidP="00CD5043">
            <w:pPr>
              <w:tabs>
                <w:tab w:val="decimal" w:pos="714"/>
              </w:tabs>
              <w:ind w:right="65"/>
              <w:jc w:val="left"/>
              <w:rPr>
                <w:rFonts w:cs="Times New Roman"/>
                <w:sz w:val="22"/>
                <w:szCs w:val="22"/>
              </w:rPr>
            </w:pPr>
            <w:r w:rsidRPr="00B2299A">
              <w:rPr>
                <w:rFonts w:cs="Times New Roman"/>
                <w:sz w:val="22"/>
                <w:szCs w:val="22"/>
              </w:rPr>
              <w:t>-</w:t>
            </w:r>
          </w:p>
        </w:tc>
      </w:tr>
      <w:tr w:rsidR="006B0576" w:rsidRPr="00B2299A" w14:paraId="2C54564E" w14:textId="77777777" w:rsidTr="00F33445">
        <w:trPr>
          <w:trHeight w:val="214"/>
        </w:trPr>
        <w:tc>
          <w:tcPr>
            <w:tcW w:w="3150" w:type="dxa"/>
          </w:tcPr>
          <w:p w14:paraId="4A0575FD" w14:textId="4DEDF2CE" w:rsidR="006B0576" w:rsidRPr="00B2299A" w:rsidRDefault="003D696C" w:rsidP="00CD5043">
            <w:pPr>
              <w:rPr>
                <w:rFonts w:cs="Times New Roman"/>
                <w:sz w:val="22"/>
                <w:szCs w:val="22"/>
              </w:rPr>
            </w:pPr>
            <w:r>
              <w:rPr>
                <w:rFonts w:cs="Times New Roman"/>
                <w:sz w:val="22"/>
                <w:szCs w:val="22"/>
              </w:rPr>
              <w:t>Total</w:t>
            </w:r>
          </w:p>
        </w:tc>
        <w:tc>
          <w:tcPr>
            <w:tcW w:w="1296" w:type="dxa"/>
            <w:tcBorders>
              <w:top w:val="single" w:sz="4" w:space="0" w:color="auto"/>
              <w:bottom w:val="double" w:sz="4" w:space="0" w:color="auto"/>
            </w:tcBorders>
          </w:tcPr>
          <w:p w14:paraId="4E8C4CB1" w14:textId="0826F640" w:rsidR="006B0576" w:rsidRPr="00B2299A" w:rsidRDefault="00EF0D71" w:rsidP="00CD5043">
            <w:pPr>
              <w:tabs>
                <w:tab w:val="decimal" w:pos="1174"/>
              </w:tabs>
              <w:ind w:right="65"/>
              <w:jc w:val="left"/>
              <w:rPr>
                <w:rFonts w:cs="Times New Roman"/>
                <w:sz w:val="22"/>
                <w:szCs w:val="22"/>
              </w:rPr>
            </w:pPr>
            <w:r w:rsidRPr="00EF0D71">
              <w:rPr>
                <w:sz w:val="22"/>
                <w:szCs w:val="22"/>
              </w:rPr>
              <w:t>28</w:t>
            </w:r>
            <w:r w:rsidR="00082CBC" w:rsidRPr="00B2299A">
              <w:rPr>
                <w:rFonts w:cs="Times New Roman"/>
                <w:sz w:val="22"/>
                <w:szCs w:val="22"/>
              </w:rPr>
              <w:t>,</w:t>
            </w:r>
            <w:r w:rsidRPr="00EF0D71">
              <w:rPr>
                <w:sz w:val="22"/>
                <w:szCs w:val="22"/>
              </w:rPr>
              <w:t>030</w:t>
            </w:r>
          </w:p>
        </w:tc>
        <w:tc>
          <w:tcPr>
            <w:tcW w:w="142" w:type="dxa"/>
          </w:tcPr>
          <w:p w14:paraId="7766FDB6" w14:textId="77777777" w:rsidR="006B0576" w:rsidRPr="00B2299A" w:rsidRDefault="006B0576" w:rsidP="00CD5043">
            <w:pPr>
              <w:tabs>
                <w:tab w:val="decimal" w:pos="1127"/>
              </w:tabs>
              <w:ind w:left="-468" w:right="36"/>
              <w:rPr>
                <w:rFonts w:cs="Times New Roman"/>
                <w:sz w:val="22"/>
                <w:szCs w:val="22"/>
              </w:rPr>
            </w:pPr>
          </w:p>
        </w:tc>
        <w:tc>
          <w:tcPr>
            <w:tcW w:w="1298" w:type="dxa"/>
            <w:tcBorders>
              <w:top w:val="single" w:sz="4" w:space="0" w:color="auto"/>
              <w:bottom w:val="double" w:sz="4" w:space="0" w:color="auto"/>
            </w:tcBorders>
          </w:tcPr>
          <w:p w14:paraId="45202009" w14:textId="74676544" w:rsidR="006B0576" w:rsidRPr="00B2299A" w:rsidRDefault="00EF0D71" w:rsidP="00CD5043">
            <w:pPr>
              <w:tabs>
                <w:tab w:val="decimal" w:pos="1174"/>
              </w:tabs>
              <w:ind w:right="65"/>
              <w:jc w:val="left"/>
              <w:rPr>
                <w:rFonts w:cs="Times New Roman"/>
                <w:sz w:val="22"/>
                <w:szCs w:val="22"/>
              </w:rPr>
            </w:pPr>
            <w:r w:rsidRPr="00EF0D71">
              <w:rPr>
                <w:sz w:val="22"/>
                <w:szCs w:val="22"/>
              </w:rPr>
              <w:t>25</w:t>
            </w:r>
            <w:r w:rsidR="00464C38" w:rsidRPr="00B2299A">
              <w:rPr>
                <w:rFonts w:cs="Times New Roman"/>
                <w:sz w:val="22"/>
                <w:szCs w:val="22"/>
              </w:rPr>
              <w:t>,</w:t>
            </w:r>
            <w:r w:rsidRPr="00EF0D71">
              <w:rPr>
                <w:sz w:val="22"/>
                <w:szCs w:val="22"/>
              </w:rPr>
              <w:t>833</w:t>
            </w:r>
          </w:p>
        </w:tc>
        <w:tc>
          <w:tcPr>
            <w:tcW w:w="144" w:type="dxa"/>
          </w:tcPr>
          <w:p w14:paraId="7C79C8EA" w14:textId="77777777" w:rsidR="006B0576" w:rsidRPr="00B2299A" w:rsidRDefault="006B0576" w:rsidP="00CD5043">
            <w:pPr>
              <w:tabs>
                <w:tab w:val="decimal" w:pos="1127"/>
              </w:tabs>
              <w:ind w:right="36"/>
              <w:rPr>
                <w:rFonts w:cs="Times New Roman"/>
                <w:sz w:val="22"/>
                <w:szCs w:val="22"/>
              </w:rPr>
            </w:pPr>
          </w:p>
        </w:tc>
        <w:tc>
          <w:tcPr>
            <w:tcW w:w="1305" w:type="dxa"/>
            <w:tcBorders>
              <w:top w:val="single" w:sz="4" w:space="0" w:color="auto"/>
              <w:bottom w:val="double" w:sz="4" w:space="0" w:color="auto"/>
            </w:tcBorders>
          </w:tcPr>
          <w:p w14:paraId="671DBC6E" w14:textId="3B945881" w:rsidR="006B0576" w:rsidRPr="00B2299A" w:rsidRDefault="00EF0D71" w:rsidP="00CD5043">
            <w:pPr>
              <w:tabs>
                <w:tab w:val="decimal" w:pos="1174"/>
              </w:tabs>
              <w:ind w:right="65"/>
              <w:jc w:val="left"/>
              <w:rPr>
                <w:rFonts w:cs="Times New Roman"/>
                <w:sz w:val="22"/>
                <w:szCs w:val="22"/>
              </w:rPr>
            </w:pPr>
            <w:r w:rsidRPr="00EF0D71">
              <w:rPr>
                <w:sz w:val="22"/>
                <w:szCs w:val="22"/>
              </w:rPr>
              <w:t>2</w:t>
            </w:r>
            <w:r w:rsidR="00082CBC" w:rsidRPr="00B2299A">
              <w:rPr>
                <w:rFonts w:cs="Times New Roman"/>
                <w:sz w:val="22"/>
                <w:szCs w:val="22"/>
              </w:rPr>
              <w:t>,</w:t>
            </w:r>
            <w:r w:rsidRPr="00EF0D71">
              <w:rPr>
                <w:sz w:val="22"/>
                <w:szCs w:val="22"/>
              </w:rPr>
              <w:t>504</w:t>
            </w:r>
          </w:p>
        </w:tc>
        <w:tc>
          <w:tcPr>
            <w:tcW w:w="135" w:type="dxa"/>
          </w:tcPr>
          <w:p w14:paraId="7AD2B8E0" w14:textId="77777777" w:rsidR="006B0576" w:rsidRPr="00B2299A" w:rsidRDefault="006B0576" w:rsidP="00CD5043">
            <w:pPr>
              <w:tabs>
                <w:tab w:val="decimal" w:pos="1127"/>
              </w:tabs>
              <w:ind w:left="-468" w:right="36"/>
              <w:rPr>
                <w:rFonts w:cs="Times New Roman"/>
                <w:sz w:val="22"/>
                <w:szCs w:val="22"/>
              </w:rPr>
            </w:pPr>
          </w:p>
        </w:tc>
        <w:tc>
          <w:tcPr>
            <w:tcW w:w="1296" w:type="dxa"/>
            <w:tcBorders>
              <w:top w:val="single" w:sz="4" w:space="0" w:color="auto"/>
              <w:bottom w:val="double" w:sz="4" w:space="0" w:color="auto"/>
            </w:tcBorders>
          </w:tcPr>
          <w:p w14:paraId="010B5F51" w14:textId="5F74A50C" w:rsidR="006B0576" w:rsidRPr="00B2299A" w:rsidRDefault="00EF0D71" w:rsidP="00CD5043">
            <w:pPr>
              <w:tabs>
                <w:tab w:val="decimal" w:pos="1174"/>
              </w:tabs>
              <w:ind w:right="65"/>
              <w:jc w:val="left"/>
              <w:rPr>
                <w:rFonts w:cs="Times New Roman"/>
                <w:sz w:val="22"/>
                <w:szCs w:val="22"/>
              </w:rPr>
            </w:pPr>
            <w:r w:rsidRPr="00EF0D71">
              <w:rPr>
                <w:sz w:val="22"/>
                <w:szCs w:val="22"/>
              </w:rPr>
              <w:t>2</w:t>
            </w:r>
            <w:r w:rsidR="0013598E" w:rsidRPr="00B2299A">
              <w:rPr>
                <w:rFonts w:cs="Times New Roman"/>
                <w:sz w:val="22"/>
                <w:szCs w:val="22"/>
              </w:rPr>
              <w:t>,</w:t>
            </w:r>
            <w:r w:rsidRPr="00EF0D71">
              <w:rPr>
                <w:sz w:val="22"/>
                <w:szCs w:val="22"/>
              </w:rPr>
              <w:t>643</w:t>
            </w:r>
          </w:p>
        </w:tc>
      </w:tr>
    </w:tbl>
    <w:p w14:paraId="3A7FCACD" w14:textId="01B42301" w:rsidR="006B0576" w:rsidRPr="00B2299A" w:rsidRDefault="00EF0D71" w:rsidP="00CD5043">
      <w:pPr>
        <w:spacing w:before="480"/>
        <w:ind w:left="547" w:hanging="547"/>
        <w:rPr>
          <w:rFonts w:eastAsia="Angsana New" w:cs="Times New Roman"/>
          <w:b/>
          <w:bCs/>
          <w:sz w:val="24"/>
          <w:szCs w:val="24"/>
        </w:rPr>
      </w:pPr>
      <w:r w:rsidRPr="00EF0D71">
        <w:rPr>
          <w:rFonts w:eastAsia="Angsana New"/>
          <w:b/>
          <w:bCs/>
          <w:sz w:val="24"/>
          <w:szCs w:val="24"/>
        </w:rPr>
        <w:t>21</w:t>
      </w:r>
      <w:r w:rsidR="006B0576" w:rsidRPr="00B2299A">
        <w:rPr>
          <w:rFonts w:eastAsia="Angsana New" w:cs="Times New Roman"/>
          <w:b/>
          <w:bCs/>
          <w:sz w:val="24"/>
          <w:szCs w:val="24"/>
        </w:rPr>
        <w:t>.</w:t>
      </w:r>
      <w:r w:rsidR="006B0576" w:rsidRPr="00B2299A">
        <w:rPr>
          <w:rFonts w:eastAsia="Angsana New" w:cs="Times New Roman"/>
          <w:b/>
          <w:bCs/>
          <w:sz w:val="24"/>
          <w:szCs w:val="24"/>
        </w:rPr>
        <w:tab/>
      </w:r>
      <w:proofErr w:type="gramStart"/>
      <w:r w:rsidR="006B0576" w:rsidRPr="00B2299A">
        <w:rPr>
          <w:rFonts w:cs="Times New Roman"/>
          <w:b/>
          <w:bCs/>
          <w:caps/>
        </w:rPr>
        <w:t>Segment  information</w:t>
      </w:r>
      <w:proofErr w:type="gramEnd"/>
    </w:p>
    <w:p w14:paraId="5393DEFE" w14:textId="77777777" w:rsidR="006B0576" w:rsidRPr="00B2299A" w:rsidRDefault="006B0576" w:rsidP="00CD5043">
      <w:pPr>
        <w:shd w:val="clear" w:color="auto" w:fill="FFFFFF"/>
        <w:snapToGrid w:val="0"/>
        <w:spacing w:before="240"/>
        <w:ind w:left="547"/>
        <w:rPr>
          <w:rFonts w:eastAsia="Times New Roman" w:cs="Times New Roman"/>
          <w:snapToGrid/>
          <w:sz w:val="24"/>
          <w:szCs w:val="24"/>
        </w:rPr>
      </w:pPr>
      <w:r w:rsidRPr="00B2299A">
        <w:rPr>
          <w:rFonts w:cs="Times New Roman"/>
          <w:sz w:val="24"/>
          <w:szCs w:val="24"/>
        </w:rPr>
        <w:t xml:space="preserve">Operating segment financial information is presented in respect of the Group’s business segments. </w:t>
      </w:r>
    </w:p>
    <w:p w14:paraId="6ADEA790" w14:textId="77777777" w:rsidR="006B0576" w:rsidRPr="00B2299A" w:rsidRDefault="006B0576" w:rsidP="00CD5043">
      <w:pPr>
        <w:shd w:val="clear" w:color="auto" w:fill="FFFFFF"/>
        <w:snapToGrid w:val="0"/>
        <w:spacing w:before="240"/>
        <w:ind w:left="547"/>
        <w:rPr>
          <w:rFonts w:cs="Times New Roman"/>
          <w:sz w:val="24"/>
          <w:szCs w:val="24"/>
        </w:rPr>
      </w:pPr>
      <w:r w:rsidRPr="00B2299A">
        <w:rPr>
          <w:rFonts w:cs="Times New Roman"/>
          <w:sz w:val="24"/>
          <w:szCs w:val="24"/>
        </w:rPr>
        <w:t xml:space="preserve">Operating segment information is reported in a manner consistent with the internal reports that are regularly reviewed by the chief operating decision maker (“CODM”) </w:t>
      </w:r>
      <w:proofErr w:type="gramStart"/>
      <w:r w:rsidRPr="00B2299A">
        <w:rPr>
          <w:rFonts w:cs="Times New Roman"/>
          <w:sz w:val="24"/>
          <w:szCs w:val="24"/>
        </w:rPr>
        <w:t>in order to</w:t>
      </w:r>
      <w:proofErr w:type="gramEnd"/>
      <w:r w:rsidRPr="00B2299A">
        <w:rPr>
          <w:rFonts w:cs="Times New Roman"/>
          <w:sz w:val="24"/>
          <w:szCs w:val="24"/>
        </w:rPr>
        <w:t xml:space="preserve"> </w:t>
      </w:r>
      <w:r w:rsidRPr="00B2299A">
        <w:rPr>
          <w:rFonts w:cs="Times New Roman"/>
          <w:spacing w:val="-2"/>
          <w:sz w:val="24"/>
          <w:szCs w:val="24"/>
        </w:rPr>
        <w:t>make decisions about the allocation of resources to the segment and assess its performance</w:t>
      </w:r>
      <w:r w:rsidRPr="00B2299A">
        <w:rPr>
          <w:rFonts w:cs="Times New Roman"/>
          <w:sz w:val="24"/>
          <w:szCs w:val="24"/>
        </w:rPr>
        <w:t>.</w:t>
      </w:r>
    </w:p>
    <w:p w14:paraId="7ACF31BA" w14:textId="77777777" w:rsidR="006B0576" w:rsidRPr="00B2299A" w:rsidRDefault="006B0576" w:rsidP="00CD5043">
      <w:pPr>
        <w:shd w:val="clear" w:color="auto" w:fill="FFFFFF"/>
        <w:snapToGrid w:val="0"/>
        <w:spacing w:before="240"/>
        <w:ind w:left="547"/>
        <w:rPr>
          <w:rFonts w:cs="Cordia New"/>
          <w:spacing w:val="-4"/>
          <w:sz w:val="24"/>
          <w:szCs w:val="24"/>
        </w:rPr>
      </w:pPr>
      <w:r w:rsidRPr="00B2299A">
        <w:rPr>
          <w:rFonts w:cs="Times New Roman"/>
          <w:spacing w:val="-4"/>
          <w:sz w:val="24"/>
          <w:szCs w:val="24"/>
        </w:rPr>
        <w:t>Segment results and operating assets and liabilities include items directly attributable to                    a segment as well as those that can be allocated on a reasonable basis.</w:t>
      </w:r>
    </w:p>
    <w:p w14:paraId="79B3947E" w14:textId="46B94C46" w:rsidR="006B0576" w:rsidRPr="00B2299A" w:rsidRDefault="006B0576" w:rsidP="00CD1491">
      <w:pPr>
        <w:shd w:val="clear" w:color="auto" w:fill="FFFFFF"/>
        <w:snapToGrid w:val="0"/>
        <w:spacing w:before="120"/>
        <w:ind w:left="547"/>
        <w:rPr>
          <w:rFonts w:eastAsia="Times New Roman" w:cs="Times New Roman"/>
          <w:b/>
          <w:bCs/>
          <w:sz w:val="22"/>
          <w:szCs w:val="22"/>
        </w:rPr>
      </w:pPr>
      <w:r w:rsidRPr="00B2299A">
        <w:rPr>
          <w:rFonts w:cs="Times New Roman"/>
          <w:b/>
          <w:bCs/>
          <w:sz w:val="22"/>
          <w:szCs w:val="22"/>
        </w:rPr>
        <w:t xml:space="preserve">The Group comprises </w:t>
      </w:r>
      <w:r w:rsidR="00EF0D71" w:rsidRPr="00EF0D71">
        <w:rPr>
          <w:b/>
          <w:bCs/>
          <w:sz w:val="22"/>
          <w:szCs w:val="22"/>
        </w:rPr>
        <w:t>2</w:t>
      </w:r>
      <w:r w:rsidRPr="00B2299A">
        <w:rPr>
          <w:rFonts w:cs="Times New Roman"/>
          <w:b/>
          <w:bCs/>
          <w:sz w:val="22"/>
          <w:szCs w:val="22"/>
        </w:rPr>
        <w:t xml:space="preserve"> main business segments as follows:</w:t>
      </w:r>
    </w:p>
    <w:p w14:paraId="7954A393" w14:textId="39227FC8" w:rsidR="006B0576" w:rsidRPr="00B2299A" w:rsidRDefault="006B0576" w:rsidP="00CD1491">
      <w:pPr>
        <w:shd w:val="clear" w:color="auto" w:fill="FFFFFF"/>
        <w:snapToGrid w:val="0"/>
        <w:ind w:left="547"/>
        <w:rPr>
          <w:rFonts w:cs="Times New Roman"/>
          <w:b/>
          <w:bCs/>
          <w:sz w:val="22"/>
          <w:szCs w:val="22"/>
        </w:rPr>
      </w:pPr>
      <w:r w:rsidRPr="00B2299A">
        <w:rPr>
          <w:rFonts w:cs="Times New Roman"/>
          <w:b/>
          <w:bCs/>
          <w:sz w:val="22"/>
          <w:szCs w:val="22"/>
        </w:rPr>
        <w:t xml:space="preserve">Segment </w:t>
      </w:r>
      <w:proofErr w:type="gramStart"/>
      <w:r w:rsidR="00EF0D71" w:rsidRPr="00EF0D71">
        <w:rPr>
          <w:b/>
          <w:bCs/>
          <w:sz w:val="22"/>
          <w:szCs w:val="22"/>
        </w:rPr>
        <w:t>1</w:t>
      </w:r>
      <w:r w:rsidRPr="00B2299A">
        <w:rPr>
          <w:rFonts w:cs="Times New Roman"/>
          <w:b/>
          <w:bCs/>
          <w:sz w:val="22"/>
          <w:szCs w:val="22"/>
        </w:rPr>
        <w:t xml:space="preserve"> :</w:t>
      </w:r>
      <w:proofErr w:type="gramEnd"/>
      <w:r w:rsidRPr="00B2299A">
        <w:rPr>
          <w:rFonts w:cs="Times New Roman"/>
          <w:b/>
          <w:bCs/>
          <w:sz w:val="22"/>
          <w:szCs w:val="22"/>
        </w:rPr>
        <w:t xml:space="preserve"> Securities and derivatives business </w:t>
      </w:r>
    </w:p>
    <w:p w14:paraId="3F143DB5" w14:textId="71C9B319" w:rsidR="006B0576" w:rsidRPr="00B2299A" w:rsidRDefault="006B0576" w:rsidP="00CD1491">
      <w:pPr>
        <w:shd w:val="clear" w:color="auto" w:fill="FFFFFF"/>
        <w:snapToGrid w:val="0"/>
        <w:ind w:left="547"/>
        <w:rPr>
          <w:rFonts w:cs="Times New Roman"/>
          <w:b/>
          <w:bCs/>
          <w:sz w:val="22"/>
          <w:szCs w:val="22"/>
        </w:rPr>
      </w:pPr>
      <w:r w:rsidRPr="00B2299A">
        <w:rPr>
          <w:rFonts w:cs="Times New Roman"/>
          <w:b/>
          <w:bCs/>
          <w:sz w:val="22"/>
          <w:szCs w:val="22"/>
        </w:rPr>
        <w:t xml:space="preserve">Segment </w:t>
      </w:r>
      <w:proofErr w:type="gramStart"/>
      <w:r w:rsidR="00EF0D71" w:rsidRPr="00EF0D71">
        <w:rPr>
          <w:b/>
          <w:bCs/>
          <w:sz w:val="22"/>
          <w:szCs w:val="22"/>
        </w:rPr>
        <w:t>2</w:t>
      </w:r>
      <w:r w:rsidRPr="00B2299A">
        <w:rPr>
          <w:rFonts w:cs="Times New Roman"/>
          <w:b/>
          <w:bCs/>
          <w:sz w:val="22"/>
          <w:szCs w:val="22"/>
        </w:rPr>
        <w:t xml:space="preserve"> :</w:t>
      </w:r>
      <w:proofErr w:type="gramEnd"/>
      <w:r w:rsidRPr="00B2299A">
        <w:rPr>
          <w:rFonts w:cs="Times New Roman"/>
          <w:b/>
          <w:bCs/>
          <w:sz w:val="22"/>
          <w:szCs w:val="22"/>
        </w:rPr>
        <w:t xml:space="preserve"> Financial advisory business and investment banking</w:t>
      </w:r>
    </w:p>
    <w:p w14:paraId="0690139C" w14:textId="77777777" w:rsidR="006B0576" w:rsidRPr="00B2299A" w:rsidRDefault="006B0576" w:rsidP="00CD5043">
      <w:pPr>
        <w:shd w:val="clear" w:color="auto" w:fill="FFFFFF"/>
        <w:tabs>
          <w:tab w:val="left" w:pos="720"/>
        </w:tabs>
        <w:snapToGrid w:val="0"/>
        <w:spacing w:before="240"/>
        <w:ind w:left="547"/>
        <w:rPr>
          <w:rFonts w:eastAsia="Calibri" w:cs="Times New Roman"/>
          <w:sz w:val="24"/>
          <w:szCs w:val="24"/>
        </w:rPr>
      </w:pPr>
      <w:r w:rsidRPr="00B2299A">
        <w:rPr>
          <w:rFonts w:eastAsia="Calibri" w:cs="Times New Roman"/>
          <w:spacing w:val="-8"/>
          <w:sz w:val="24"/>
          <w:szCs w:val="24"/>
        </w:rPr>
        <w:t xml:space="preserve">Information regarding the results of each reportable segment is included below.  Performance is measured based on segment profit (loss) before income tax, as included in the internal management reports that are reviewed by the Group’s CODM. Segment profit (loss) after income tax is used to measure performance as management believes that such information is the most relevant in evaluating the </w:t>
      </w:r>
      <w:r w:rsidRPr="00B2299A">
        <w:rPr>
          <w:rFonts w:eastAsia="Calibri" w:cs="Times New Roman"/>
          <w:sz w:val="24"/>
          <w:szCs w:val="24"/>
        </w:rPr>
        <w:t>results of certain segments relative to other entities that operate within these industries.</w:t>
      </w:r>
    </w:p>
    <w:p w14:paraId="604D0CC1" w14:textId="4A13C114" w:rsidR="006B0576" w:rsidRPr="00B2299A" w:rsidRDefault="00B2299A" w:rsidP="00B2299A">
      <w:pPr>
        <w:shd w:val="clear" w:color="auto" w:fill="FFFFFF"/>
        <w:tabs>
          <w:tab w:val="left" w:pos="720"/>
        </w:tabs>
        <w:snapToGrid w:val="0"/>
        <w:ind w:left="547"/>
        <w:rPr>
          <w:rFonts w:eastAsia="Calibri" w:cs="Times New Roman"/>
          <w:b/>
          <w:bCs/>
          <w:sz w:val="24"/>
          <w:szCs w:val="24"/>
        </w:rPr>
      </w:pPr>
      <w:r>
        <w:rPr>
          <w:rFonts w:eastAsia="Calibri" w:cs="Times New Roman"/>
          <w:sz w:val="24"/>
          <w:szCs w:val="24"/>
        </w:rPr>
        <w:br w:type="page"/>
      </w:r>
      <w:r w:rsidR="006B0576" w:rsidRPr="00B2299A">
        <w:rPr>
          <w:rFonts w:eastAsia="Calibri" w:cs="Times New Roman"/>
          <w:b/>
          <w:bCs/>
          <w:sz w:val="24"/>
          <w:szCs w:val="24"/>
        </w:rPr>
        <w:lastRenderedPageBreak/>
        <w:t>Geographic segments</w:t>
      </w:r>
    </w:p>
    <w:p w14:paraId="06EF3417" w14:textId="77777777" w:rsidR="006B0576" w:rsidRPr="00B2299A" w:rsidRDefault="006B0576" w:rsidP="00CD5043">
      <w:pPr>
        <w:shd w:val="clear" w:color="auto" w:fill="FFFFFF"/>
        <w:snapToGrid w:val="0"/>
        <w:spacing w:before="240"/>
        <w:ind w:left="540"/>
        <w:rPr>
          <w:rFonts w:eastAsia="Calibri" w:cs="Times New Roman"/>
          <w:sz w:val="24"/>
          <w:szCs w:val="24"/>
        </w:rPr>
      </w:pPr>
      <w:r w:rsidRPr="00B2299A">
        <w:rPr>
          <w:rFonts w:eastAsia="Calibri" w:cs="Times New Roman"/>
          <w:spacing w:val="-4"/>
          <w:sz w:val="24"/>
          <w:szCs w:val="24"/>
        </w:rPr>
        <w:t>Management considers that the Group operates in a single geographic area, mainly in Thailand. Therefore, there is only one major geographic segment</w:t>
      </w:r>
      <w:r w:rsidRPr="00B2299A">
        <w:rPr>
          <w:rFonts w:eastAsia="Calibri" w:cs="Times New Roman"/>
          <w:sz w:val="24"/>
          <w:szCs w:val="24"/>
        </w:rPr>
        <w:t>.</w:t>
      </w:r>
    </w:p>
    <w:p w14:paraId="21AE0005" w14:textId="77777777" w:rsidR="006B0576" w:rsidRPr="00B2299A" w:rsidRDefault="006B0576" w:rsidP="00CD5043">
      <w:pPr>
        <w:shd w:val="clear" w:color="auto" w:fill="FFFFFF"/>
        <w:snapToGrid w:val="0"/>
        <w:spacing w:before="240"/>
        <w:ind w:left="547"/>
        <w:rPr>
          <w:rFonts w:eastAsia="Calibri" w:cs="Times New Roman"/>
          <w:b/>
          <w:bCs/>
          <w:sz w:val="24"/>
          <w:szCs w:val="24"/>
        </w:rPr>
      </w:pPr>
      <w:r w:rsidRPr="00B2299A">
        <w:rPr>
          <w:rFonts w:eastAsia="Calibri" w:cs="Times New Roman"/>
          <w:b/>
          <w:bCs/>
          <w:sz w:val="24"/>
          <w:szCs w:val="24"/>
        </w:rPr>
        <w:t>Major customer</w:t>
      </w:r>
    </w:p>
    <w:p w14:paraId="2B4372FE" w14:textId="4862C656" w:rsidR="006B0576" w:rsidRPr="00B2299A" w:rsidRDefault="006B0576" w:rsidP="00CD5043">
      <w:pPr>
        <w:shd w:val="clear" w:color="auto" w:fill="FFFFFF"/>
        <w:snapToGrid w:val="0"/>
        <w:spacing w:before="240"/>
        <w:ind w:left="547"/>
        <w:rPr>
          <w:rFonts w:eastAsia="Calibri" w:cs="Times New Roman"/>
          <w:sz w:val="24"/>
          <w:szCs w:val="24"/>
        </w:rPr>
      </w:pPr>
      <w:r w:rsidRPr="00B2299A">
        <w:rPr>
          <w:rFonts w:eastAsia="Calibri" w:cs="Times New Roman"/>
          <w:sz w:val="24"/>
          <w:szCs w:val="24"/>
        </w:rPr>
        <w:t xml:space="preserve">During </w:t>
      </w:r>
      <w:r w:rsidR="00F12F5E">
        <w:rPr>
          <w:rFonts w:eastAsia="Calibri" w:cs="Times New Roman"/>
          <w:sz w:val="24"/>
          <w:szCs w:val="24"/>
        </w:rPr>
        <w:t xml:space="preserve">the three-month and </w:t>
      </w:r>
      <w:r w:rsidRPr="00B2299A">
        <w:rPr>
          <w:rFonts w:eastAsia="Calibri" w:cs="Times New Roman"/>
          <w:sz w:val="24"/>
          <w:szCs w:val="24"/>
        </w:rPr>
        <w:t xml:space="preserve">the </w:t>
      </w:r>
      <w:r w:rsidR="001B7016" w:rsidRPr="00B2299A">
        <w:rPr>
          <w:rFonts w:eastAsia="Calibri" w:cs="Times New Roman"/>
          <w:sz w:val="24"/>
          <w:szCs w:val="24"/>
        </w:rPr>
        <w:t>six-month</w:t>
      </w:r>
      <w:r w:rsidRPr="00B2299A">
        <w:rPr>
          <w:rFonts w:eastAsia="Calibri" w:cs="Times New Roman"/>
          <w:sz w:val="24"/>
          <w:szCs w:val="24"/>
        </w:rPr>
        <w:t xml:space="preserve"> periods </w:t>
      </w:r>
      <w:proofErr w:type="gramStart"/>
      <w:r w:rsidRPr="00B2299A">
        <w:rPr>
          <w:rFonts w:eastAsia="Calibri" w:cs="Times New Roman"/>
          <w:sz w:val="24"/>
          <w:szCs w:val="24"/>
        </w:rPr>
        <w:t>ended</w:t>
      </w:r>
      <w:proofErr w:type="gramEnd"/>
      <w:r w:rsidRPr="00B2299A">
        <w:rPr>
          <w:rFonts w:eastAsia="Calibri" w:cs="Times New Roman"/>
          <w:sz w:val="24"/>
          <w:szCs w:val="24"/>
        </w:rPr>
        <w:t xml:space="preserve"> </w:t>
      </w:r>
      <w:r w:rsidR="001B7016" w:rsidRPr="00B2299A">
        <w:rPr>
          <w:rFonts w:eastAsia="Calibri" w:cs="Times New Roman"/>
          <w:sz w:val="24"/>
          <w:szCs w:val="24"/>
        </w:rPr>
        <w:t xml:space="preserve">June </w:t>
      </w:r>
      <w:r w:rsidR="00EF0D71" w:rsidRPr="00EF0D71">
        <w:rPr>
          <w:rFonts w:eastAsia="Calibri"/>
          <w:sz w:val="24"/>
          <w:szCs w:val="24"/>
        </w:rPr>
        <w:t>30</w:t>
      </w:r>
      <w:r w:rsidR="001B7016" w:rsidRPr="00B2299A">
        <w:rPr>
          <w:rFonts w:eastAsia="Calibri" w:cs="Times New Roman"/>
          <w:sz w:val="24"/>
          <w:szCs w:val="24"/>
        </w:rPr>
        <w:t>,</w:t>
      </w:r>
      <w:r w:rsidR="005F1912" w:rsidRPr="00B2299A">
        <w:rPr>
          <w:rFonts w:eastAsia="Calibri" w:cs="Times New Roman"/>
          <w:sz w:val="24"/>
          <w:szCs w:val="24"/>
        </w:rPr>
        <w:t xml:space="preserve"> </w:t>
      </w:r>
      <w:proofErr w:type="gramStart"/>
      <w:r w:rsidR="00EF0D71" w:rsidRPr="00EF0D71">
        <w:rPr>
          <w:rFonts w:eastAsia="Calibri"/>
          <w:sz w:val="24"/>
          <w:szCs w:val="24"/>
        </w:rPr>
        <w:t>2026</w:t>
      </w:r>
      <w:proofErr w:type="gramEnd"/>
      <w:r w:rsidR="005F1912" w:rsidRPr="00B2299A">
        <w:rPr>
          <w:rFonts w:eastAsia="Calibri" w:cs="Times New Roman"/>
          <w:sz w:val="24"/>
          <w:szCs w:val="24"/>
        </w:rPr>
        <w:t xml:space="preserve"> and </w:t>
      </w:r>
      <w:r w:rsidR="00EF0D71" w:rsidRPr="00EF0D71">
        <w:rPr>
          <w:rFonts w:eastAsia="Calibri"/>
          <w:sz w:val="24"/>
          <w:szCs w:val="24"/>
        </w:rPr>
        <w:t>2025</w:t>
      </w:r>
      <w:r w:rsidRPr="00B2299A">
        <w:rPr>
          <w:rFonts w:eastAsia="Calibri" w:cs="Times New Roman"/>
          <w:sz w:val="24"/>
          <w:szCs w:val="24"/>
        </w:rPr>
        <w:t xml:space="preserve">, the Group had no revenue from sales and services to any </w:t>
      </w:r>
      <w:proofErr w:type="gramStart"/>
      <w:r w:rsidRPr="00B2299A">
        <w:rPr>
          <w:rFonts w:eastAsia="Calibri" w:cs="Times New Roman"/>
          <w:sz w:val="24"/>
          <w:szCs w:val="24"/>
        </w:rPr>
        <w:t>third party</w:t>
      </w:r>
      <w:proofErr w:type="gramEnd"/>
      <w:r w:rsidRPr="00B2299A">
        <w:rPr>
          <w:rFonts w:eastAsia="Calibri" w:cs="Times New Roman"/>
          <w:sz w:val="24"/>
          <w:szCs w:val="24"/>
        </w:rPr>
        <w:t xml:space="preserve"> customers with a payment of </w:t>
      </w:r>
      <w:r w:rsidR="00EF0D71" w:rsidRPr="00EF0D71">
        <w:rPr>
          <w:rFonts w:eastAsia="Calibri"/>
          <w:sz w:val="24"/>
          <w:szCs w:val="24"/>
        </w:rPr>
        <w:t>10</w:t>
      </w:r>
      <w:r w:rsidRPr="00B2299A">
        <w:rPr>
          <w:rFonts w:eastAsia="Calibri" w:cs="Times New Roman"/>
          <w:sz w:val="24"/>
          <w:szCs w:val="24"/>
        </w:rPr>
        <w:t>% or more of total revenue</w:t>
      </w:r>
    </w:p>
    <w:p w14:paraId="559F566F" w14:textId="40FF58A1" w:rsidR="006B0576" w:rsidRPr="00B2299A" w:rsidRDefault="006B0576" w:rsidP="00B2299A">
      <w:pPr>
        <w:shd w:val="clear" w:color="auto" w:fill="FFFFFF"/>
        <w:snapToGrid w:val="0"/>
        <w:spacing w:before="240" w:after="240"/>
        <w:ind w:left="547"/>
        <w:rPr>
          <w:rFonts w:cs="Times New Roman"/>
          <w:spacing w:val="-6"/>
          <w:sz w:val="24"/>
          <w:szCs w:val="24"/>
        </w:rPr>
      </w:pPr>
      <w:r w:rsidRPr="00B2299A">
        <w:rPr>
          <w:rFonts w:cs="Times New Roman"/>
          <w:spacing w:val="-6"/>
          <w:sz w:val="24"/>
          <w:szCs w:val="24"/>
        </w:rPr>
        <w:t xml:space="preserve">The following tables present revenue and profit or loss information regarding the Group’s operating segments for </w:t>
      </w:r>
      <w:r w:rsidR="00EB4F32" w:rsidRPr="00B2299A">
        <w:rPr>
          <w:rFonts w:cs="Times New Roman"/>
          <w:spacing w:val="-6"/>
          <w:sz w:val="24"/>
          <w:szCs w:val="24"/>
        </w:rPr>
        <w:t xml:space="preserve">the three-month and </w:t>
      </w:r>
      <w:r w:rsidRPr="00B2299A">
        <w:rPr>
          <w:rFonts w:cs="Times New Roman"/>
          <w:spacing w:val="-6"/>
          <w:sz w:val="24"/>
          <w:szCs w:val="24"/>
        </w:rPr>
        <w:t xml:space="preserve">the </w:t>
      </w:r>
      <w:r w:rsidR="001B7016" w:rsidRPr="00B2299A">
        <w:rPr>
          <w:rFonts w:cs="Times New Roman"/>
          <w:spacing w:val="-6"/>
          <w:sz w:val="24"/>
          <w:szCs w:val="24"/>
        </w:rPr>
        <w:t>six-month</w:t>
      </w:r>
      <w:r w:rsidRPr="00B2299A">
        <w:rPr>
          <w:rFonts w:cs="Times New Roman"/>
          <w:spacing w:val="-6"/>
          <w:sz w:val="24"/>
          <w:szCs w:val="24"/>
        </w:rPr>
        <w:t xml:space="preserve"> periods ended </w:t>
      </w:r>
      <w:r w:rsidR="001B7016" w:rsidRPr="00B2299A">
        <w:rPr>
          <w:rFonts w:cs="Times New Roman"/>
          <w:spacing w:val="-6"/>
          <w:sz w:val="24"/>
          <w:szCs w:val="24"/>
        </w:rPr>
        <w:t xml:space="preserve">June </w:t>
      </w:r>
      <w:r w:rsidR="00EF0D71" w:rsidRPr="00EF0D71">
        <w:rPr>
          <w:spacing w:val="-6"/>
          <w:sz w:val="24"/>
          <w:szCs w:val="24"/>
        </w:rPr>
        <w:t>30</w:t>
      </w:r>
      <w:r w:rsidR="001B7016" w:rsidRPr="00B2299A">
        <w:rPr>
          <w:rFonts w:cs="Times New Roman"/>
          <w:spacing w:val="-6"/>
          <w:sz w:val="24"/>
          <w:szCs w:val="24"/>
        </w:rPr>
        <w:t>,</w:t>
      </w:r>
      <w:r w:rsidR="005F1912" w:rsidRPr="00B2299A">
        <w:rPr>
          <w:rFonts w:cs="Times New Roman"/>
          <w:spacing w:val="-6"/>
          <w:sz w:val="24"/>
          <w:szCs w:val="24"/>
        </w:rPr>
        <w:t xml:space="preserve"> </w:t>
      </w:r>
      <w:proofErr w:type="gramStart"/>
      <w:r w:rsidR="00EF0D71" w:rsidRPr="00EF0D71">
        <w:rPr>
          <w:spacing w:val="-6"/>
          <w:sz w:val="24"/>
          <w:szCs w:val="24"/>
        </w:rPr>
        <w:t>2026</w:t>
      </w:r>
      <w:proofErr w:type="gramEnd"/>
      <w:r w:rsidR="005F1912" w:rsidRPr="00B2299A">
        <w:rPr>
          <w:rFonts w:cs="Times New Roman"/>
          <w:spacing w:val="-6"/>
          <w:sz w:val="24"/>
          <w:szCs w:val="24"/>
        </w:rPr>
        <w:t xml:space="preserve"> and </w:t>
      </w:r>
      <w:r w:rsidR="00EF0D71" w:rsidRPr="00EF0D71">
        <w:rPr>
          <w:spacing w:val="-6"/>
          <w:sz w:val="24"/>
          <w:szCs w:val="24"/>
        </w:rPr>
        <w:t>2025</w:t>
      </w:r>
      <w:r w:rsidRPr="00B2299A">
        <w:rPr>
          <w:rFonts w:cs="Times New Roman"/>
          <w:spacing w:val="-6"/>
          <w:sz w:val="24"/>
          <w:szCs w:val="24"/>
        </w:rPr>
        <w:t>.</w:t>
      </w:r>
    </w:p>
    <w:p w14:paraId="273525BA" w14:textId="77777777" w:rsidR="00EB4F32" w:rsidRPr="00B2299A" w:rsidRDefault="00EB4F32" w:rsidP="00EB4F32">
      <w:pPr>
        <w:ind w:left="533"/>
        <w:jc w:val="right"/>
        <w:rPr>
          <w:rFonts w:cs="Times New Roman"/>
          <w:b/>
          <w:bCs/>
          <w:spacing w:val="-2"/>
          <w:sz w:val="18"/>
          <w:szCs w:val="18"/>
        </w:rPr>
      </w:pPr>
      <w:r w:rsidRPr="00B2299A">
        <w:rPr>
          <w:rFonts w:cs="Times New Roman"/>
          <w:b/>
          <w:bCs/>
          <w:spacing w:val="-2"/>
          <w:sz w:val="18"/>
          <w:szCs w:val="18"/>
        </w:rPr>
        <w:t>Unit: Million Baht</w:t>
      </w:r>
    </w:p>
    <w:tbl>
      <w:tblPr>
        <w:tblW w:w="8895" w:type="dxa"/>
        <w:tblInd w:w="558" w:type="dxa"/>
        <w:tblLayout w:type="fixed"/>
        <w:tblCellMar>
          <w:left w:w="0" w:type="dxa"/>
          <w:right w:w="0" w:type="dxa"/>
        </w:tblCellMar>
        <w:tblLook w:val="0000" w:firstRow="0" w:lastRow="0" w:firstColumn="0" w:lastColumn="0" w:noHBand="0" w:noVBand="0"/>
      </w:tblPr>
      <w:tblGrid>
        <w:gridCol w:w="2952"/>
        <w:gridCol w:w="1111"/>
        <w:gridCol w:w="151"/>
        <w:gridCol w:w="1054"/>
        <w:gridCol w:w="155"/>
        <w:gridCol w:w="1054"/>
        <w:gridCol w:w="155"/>
        <w:gridCol w:w="1054"/>
        <w:gridCol w:w="155"/>
        <w:gridCol w:w="1054"/>
      </w:tblGrid>
      <w:tr w:rsidR="00EB4F32" w:rsidRPr="00B2299A" w14:paraId="20FFEB1D" w14:textId="77777777">
        <w:tc>
          <w:tcPr>
            <w:tcW w:w="2952" w:type="dxa"/>
          </w:tcPr>
          <w:p w14:paraId="3CF52B3C" w14:textId="77777777" w:rsidR="00EB4F32" w:rsidRPr="00B2299A" w:rsidRDefault="00EB4F32">
            <w:pPr>
              <w:ind w:left="76" w:right="-90"/>
              <w:jc w:val="left"/>
              <w:rPr>
                <w:rFonts w:cs="Times New Roman"/>
                <w:sz w:val="18"/>
                <w:szCs w:val="18"/>
              </w:rPr>
            </w:pPr>
          </w:p>
        </w:tc>
        <w:tc>
          <w:tcPr>
            <w:tcW w:w="5943" w:type="dxa"/>
            <w:gridSpan w:val="9"/>
          </w:tcPr>
          <w:p w14:paraId="24886E65" w14:textId="28A5575D" w:rsidR="00EB4F32" w:rsidRPr="00B2299A" w:rsidRDefault="00EB4F32">
            <w:pPr>
              <w:ind w:left="70" w:right="-90"/>
              <w:jc w:val="center"/>
              <w:rPr>
                <w:rFonts w:cs="Times New Roman"/>
                <w:b/>
                <w:bCs/>
                <w:sz w:val="18"/>
                <w:szCs w:val="18"/>
              </w:rPr>
            </w:pPr>
            <w:r w:rsidRPr="00B2299A">
              <w:rPr>
                <w:rFonts w:cs="Times New Roman"/>
                <w:b/>
                <w:bCs/>
                <w:sz w:val="18"/>
                <w:szCs w:val="18"/>
              </w:rPr>
              <w:t xml:space="preserve">For the three-month period ended June </w:t>
            </w:r>
            <w:r w:rsidR="00EF0D71" w:rsidRPr="00EF0D71">
              <w:rPr>
                <w:b/>
                <w:bCs/>
                <w:sz w:val="18"/>
                <w:szCs w:val="18"/>
              </w:rPr>
              <w:t>30</w:t>
            </w:r>
            <w:r w:rsidRPr="00B2299A">
              <w:rPr>
                <w:rFonts w:cs="Times New Roman"/>
                <w:b/>
                <w:bCs/>
                <w:sz w:val="18"/>
                <w:szCs w:val="18"/>
              </w:rPr>
              <w:t xml:space="preserve">, </w:t>
            </w:r>
            <w:r w:rsidR="00EF0D71" w:rsidRPr="00EF0D71">
              <w:rPr>
                <w:b/>
                <w:bCs/>
                <w:sz w:val="18"/>
                <w:szCs w:val="18"/>
              </w:rPr>
              <w:t>2026</w:t>
            </w:r>
          </w:p>
        </w:tc>
      </w:tr>
      <w:tr w:rsidR="00EB4F32" w:rsidRPr="00B2299A" w14:paraId="2D315223" w14:textId="77777777">
        <w:tc>
          <w:tcPr>
            <w:tcW w:w="2952" w:type="dxa"/>
          </w:tcPr>
          <w:p w14:paraId="14EB89E2" w14:textId="77777777" w:rsidR="00EB4F32" w:rsidRPr="00B2299A" w:rsidRDefault="00EB4F32">
            <w:pPr>
              <w:ind w:left="76" w:right="-90"/>
              <w:jc w:val="left"/>
              <w:rPr>
                <w:rFonts w:cs="Times New Roman"/>
                <w:sz w:val="18"/>
                <w:szCs w:val="18"/>
              </w:rPr>
            </w:pPr>
          </w:p>
        </w:tc>
        <w:tc>
          <w:tcPr>
            <w:tcW w:w="1111" w:type="dxa"/>
          </w:tcPr>
          <w:p w14:paraId="2B156E7B"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Securities and</w:t>
            </w:r>
          </w:p>
        </w:tc>
        <w:tc>
          <w:tcPr>
            <w:tcW w:w="151" w:type="dxa"/>
          </w:tcPr>
          <w:p w14:paraId="703C342E" w14:textId="77777777" w:rsidR="00EB4F32" w:rsidRPr="00B2299A" w:rsidRDefault="00EB4F32">
            <w:pPr>
              <w:ind w:left="-108" w:right="-90" w:hanging="18"/>
              <w:jc w:val="center"/>
              <w:rPr>
                <w:rFonts w:cs="Times New Roman"/>
                <w:b/>
                <w:bCs/>
                <w:sz w:val="18"/>
                <w:szCs w:val="18"/>
              </w:rPr>
            </w:pPr>
          </w:p>
        </w:tc>
        <w:tc>
          <w:tcPr>
            <w:tcW w:w="1054" w:type="dxa"/>
          </w:tcPr>
          <w:p w14:paraId="50AABE33"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Financial</w:t>
            </w:r>
          </w:p>
        </w:tc>
        <w:tc>
          <w:tcPr>
            <w:tcW w:w="155" w:type="dxa"/>
          </w:tcPr>
          <w:p w14:paraId="414F7D2C" w14:textId="77777777" w:rsidR="00EB4F32" w:rsidRPr="00B2299A" w:rsidRDefault="00EB4F32">
            <w:pPr>
              <w:ind w:left="-108" w:right="-90" w:hanging="18"/>
              <w:jc w:val="center"/>
              <w:rPr>
                <w:rFonts w:cs="Times New Roman"/>
                <w:b/>
                <w:bCs/>
                <w:sz w:val="18"/>
                <w:szCs w:val="18"/>
              </w:rPr>
            </w:pPr>
          </w:p>
        </w:tc>
        <w:tc>
          <w:tcPr>
            <w:tcW w:w="1054" w:type="dxa"/>
          </w:tcPr>
          <w:p w14:paraId="2181E83D"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Total</w:t>
            </w:r>
          </w:p>
        </w:tc>
        <w:tc>
          <w:tcPr>
            <w:tcW w:w="155" w:type="dxa"/>
          </w:tcPr>
          <w:p w14:paraId="0FB72B2E" w14:textId="77777777" w:rsidR="00EB4F32" w:rsidRPr="00B2299A" w:rsidRDefault="00EB4F32">
            <w:pPr>
              <w:ind w:left="-108" w:right="-90" w:hanging="18"/>
              <w:jc w:val="center"/>
              <w:rPr>
                <w:rFonts w:cs="Times New Roman"/>
                <w:b/>
                <w:bCs/>
                <w:sz w:val="18"/>
                <w:szCs w:val="18"/>
              </w:rPr>
            </w:pPr>
          </w:p>
        </w:tc>
        <w:tc>
          <w:tcPr>
            <w:tcW w:w="1054" w:type="dxa"/>
          </w:tcPr>
          <w:p w14:paraId="01002DFA"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Adjustments</w:t>
            </w:r>
          </w:p>
        </w:tc>
        <w:tc>
          <w:tcPr>
            <w:tcW w:w="155" w:type="dxa"/>
          </w:tcPr>
          <w:p w14:paraId="7EF06E03" w14:textId="77777777" w:rsidR="00EB4F32" w:rsidRPr="00B2299A" w:rsidRDefault="00EB4F32">
            <w:pPr>
              <w:ind w:left="-108" w:right="-90" w:hanging="18"/>
              <w:jc w:val="center"/>
              <w:rPr>
                <w:rFonts w:cs="Times New Roman"/>
                <w:b/>
                <w:bCs/>
                <w:sz w:val="18"/>
                <w:szCs w:val="18"/>
              </w:rPr>
            </w:pPr>
          </w:p>
        </w:tc>
        <w:tc>
          <w:tcPr>
            <w:tcW w:w="1054" w:type="dxa"/>
          </w:tcPr>
          <w:p w14:paraId="68B97102"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 xml:space="preserve">Total </w:t>
            </w:r>
          </w:p>
        </w:tc>
      </w:tr>
      <w:tr w:rsidR="00EB4F32" w:rsidRPr="00B2299A" w14:paraId="3D2393C1" w14:textId="77777777">
        <w:tc>
          <w:tcPr>
            <w:tcW w:w="2952" w:type="dxa"/>
          </w:tcPr>
          <w:p w14:paraId="5828DE95" w14:textId="77777777" w:rsidR="00EB4F32" w:rsidRPr="00B2299A" w:rsidRDefault="00EB4F32">
            <w:pPr>
              <w:ind w:left="76" w:right="-90"/>
              <w:jc w:val="left"/>
              <w:rPr>
                <w:rFonts w:cs="Times New Roman"/>
                <w:sz w:val="18"/>
                <w:szCs w:val="18"/>
              </w:rPr>
            </w:pPr>
          </w:p>
        </w:tc>
        <w:tc>
          <w:tcPr>
            <w:tcW w:w="1111" w:type="dxa"/>
          </w:tcPr>
          <w:p w14:paraId="32EFDA1D"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derivatives</w:t>
            </w:r>
          </w:p>
        </w:tc>
        <w:tc>
          <w:tcPr>
            <w:tcW w:w="151" w:type="dxa"/>
          </w:tcPr>
          <w:p w14:paraId="368F5829" w14:textId="77777777" w:rsidR="00EB4F32" w:rsidRPr="00B2299A" w:rsidRDefault="00EB4F32">
            <w:pPr>
              <w:ind w:left="-108" w:right="-90" w:hanging="18"/>
              <w:jc w:val="center"/>
              <w:rPr>
                <w:rFonts w:cs="Times New Roman"/>
                <w:b/>
                <w:bCs/>
                <w:sz w:val="18"/>
                <w:szCs w:val="18"/>
              </w:rPr>
            </w:pPr>
          </w:p>
        </w:tc>
        <w:tc>
          <w:tcPr>
            <w:tcW w:w="1054" w:type="dxa"/>
          </w:tcPr>
          <w:p w14:paraId="3435FDA1"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advisory</w:t>
            </w:r>
          </w:p>
        </w:tc>
        <w:tc>
          <w:tcPr>
            <w:tcW w:w="155" w:type="dxa"/>
          </w:tcPr>
          <w:p w14:paraId="164FD013" w14:textId="77777777" w:rsidR="00EB4F32" w:rsidRPr="00B2299A" w:rsidRDefault="00EB4F32">
            <w:pPr>
              <w:ind w:left="-108" w:right="-90" w:hanging="18"/>
              <w:jc w:val="center"/>
              <w:rPr>
                <w:rFonts w:cs="Times New Roman"/>
                <w:b/>
                <w:bCs/>
                <w:sz w:val="18"/>
                <w:szCs w:val="18"/>
              </w:rPr>
            </w:pPr>
          </w:p>
        </w:tc>
        <w:tc>
          <w:tcPr>
            <w:tcW w:w="1054" w:type="dxa"/>
          </w:tcPr>
          <w:p w14:paraId="0EEE206D"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reportable</w:t>
            </w:r>
          </w:p>
        </w:tc>
        <w:tc>
          <w:tcPr>
            <w:tcW w:w="155" w:type="dxa"/>
          </w:tcPr>
          <w:p w14:paraId="605EBFED" w14:textId="77777777" w:rsidR="00EB4F32" w:rsidRPr="00B2299A" w:rsidRDefault="00EB4F32">
            <w:pPr>
              <w:ind w:left="-108" w:right="-90" w:hanging="18"/>
              <w:jc w:val="center"/>
              <w:rPr>
                <w:rFonts w:cs="Times New Roman"/>
                <w:b/>
                <w:bCs/>
                <w:sz w:val="18"/>
                <w:szCs w:val="18"/>
              </w:rPr>
            </w:pPr>
          </w:p>
        </w:tc>
        <w:tc>
          <w:tcPr>
            <w:tcW w:w="1054" w:type="dxa"/>
          </w:tcPr>
          <w:p w14:paraId="2DF5C822"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 xml:space="preserve">and </w:t>
            </w:r>
          </w:p>
        </w:tc>
        <w:tc>
          <w:tcPr>
            <w:tcW w:w="155" w:type="dxa"/>
          </w:tcPr>
          <w:p w14:paraId="490B7C72" w14:textId="77777777" w:rsidR="00EB4F32" w:rsidRPr="00B2299A" w:rsidRDefault="00EB4F32">
            <w:pPr>
              <w:ind w:left="-108" w:right="-90" w:hanging="18"/>
              <w:jc w:val="center"/>
              <w:rPr>
                <w:rFonts w:cs="Times New Roman"/>
                <w:b/>
                <w:bCs/>
                <w:sz w:val="18"/>
                <w:szCs w:val="18"/>
              </w:rPr>
            </w:pPr>
          </w:p>
        </w:tc>
        <w:tc>
          <w:tcPr>
            <w:tcW w:w="1054" w:type="dxa"/>
          </w:tcPr>
          <w:p w14:paraId="58B1EED0" w14:textId="77777777" w:rsidR="00EB4F32" w:rsidRPr="00B2299A" w:rsidRDefault="00EB4F32">
            <w:pPr>
              <w:ind w:left="-108" w:right="-90" w:hanging="18"/>
              <w:jc w:val="center"/>
              <w:rPr>
                <w:rFonts w:cs="Times New Roman"/>
                <w:b/>
                <w:bCs/>
                <w:sz w:val="18"/>
                <w:szCs w:val="18"/>
              </w:rPr>
            </w:pPr>
          </w:p>
        </w:tc>
      </w:tr>
      <w:tr w:rsidR="00EB4F32" w:rsidRPr="00B2299A" w14:paraId="0A370917" w14:textId="77777777">
        <w:tc>
          <w:tcPr>
            <w:tcW w:w="2952" w:type="dxa"/>
          </w:tcPr>
          <w:p w14:paraId="18E82610" w14:textId="77777777" w:rsidR="00EB4F32" w:rsidRPr="00B2299A" w:rsidRDefault="00EB4F32">
            <w:pPr>
              <w:ind w:left="76" w:right="-90"/>
              <w:jc w:val="left"/>
              <w:rPr>
                <w:rFonts w:cs="Times New Roman"/>
                <w:sz w:val="18"/>
                <w:szCs w:val="18"/>
              </w:rPr>
            </w:pPr>
          </w:p>
        </w:tc>
        <w:tc>
          <w:tcPr>
            <w:tcW w:w="1111" w:type="dxa"/>
          </w:tcPr>
          <w:p w14:paraId="1D08EA37"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business</w:t>
            </w:r>
          </w:p>
        </w:tc>
        <w:tc>
          <w:tcPr>
            <w:tcW w:w="151" w:type="dxa"/>
          </w:tcPr>
          <w:p w14:paraId="7A0DEE82" w14:textId="77777777" w:rsidR="00EB4F32" w:rsidRPr="00B2299A" w:rsidRDefault="00EB4F32">
            <w:pPr>
              <w:ind w:left="-108" w:right="-90" w:hanging="18"/>
              <w:jc w:val="center"/>
              <w:rPr>
                <w:rFonts w:cs="Times New Roman"/>
                <w:b/>
                <w:bCs/>
                <w:sz w:val="18"/>
                <w:szCs w:val="18"/>
              </w:rPr>
            </w:pPr>
          </w:p>
        </w:tc>
        <w:tc>
          <w:tcPr>
            <w:tcW w:w="1054" w:type="dxa"/>
          </w:tcPr>
          <w:p w14:paraId="0383E9B7"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business and</w:t>
            </w:r>
          </w:p>
        </w:tc>
        <w:tc>
          <w:tcPr>
            <w:tcW w:w="155" w:type="dxa"/>
          </w:tcPr>
          <w:p w14:paraId="76A9C7F3" w14:textId="77777777" w:rsidR="00EB4F32" w:rsidRPr="00B2299A" w:rsidRDefault="00EB4F32">
            <w:pPr>
              <w:ind w:left="-108" w:right="-90" w:hanging="18"/>
              <w:jc w:val="center"/>
              <w:rPr>
                <w:rFonts w:cs="Times New Roman"/>
                <w:b/>
                <w:bCs/>
                <w:sz w:val="18"/>
                <w:szCs w:val="18"/>
              </w:rPr>
            </w:pPr>
          </w:p>
        </w:tc>
        <w:tc>
          <w:tcPr>
            <w:tcW w:w="1054" w:type="dxa"/>
          </w:tcPr>
          <w:p w14:paraId="6A68B780"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segments</w:t>
            </w:r>
          </w:p>
        </w:tc>
        <w:tc>
          <w:tcPr>
            <w:tcW w:w="155" w:type="dxa"/>
          </w:tcPr>
          <w:p w14:paraId="4E549E03" w14:textId="77777777" w:rsidR="00EB4F32" w:rsidRPr="00B2299A" w:rsidRDefault="00EB4F32">
            <w:pPr>
              <w:ind w:left="-108" w:right="-90" w:hanging="18"/>
              <w:jc w:val="center"/>
              <w:rPr>
                <w:rFonts w:cs="Times New Roman"/>
                <w:b/>
                <w:bCs/>
                <w:sz w:val="18"/>
                <w:szCs w:val="18"/>
              </w:rPr>
            </w:pPr>
          </w:p>
        </w:tc>
        <w:tc>
          <w:tcPr>
            <w:tcW w:w="1054" w:type="dxa"/>
          </w:tcPr>
          <w:p w14:paraId="1F3EC43D"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eliminations</w:t>
            </w:r>
          </w:p>
        </w:tc>
        <w:tc>
          <w:tcPr>
            <w:tcW w:w="155" w:type="dxa"/>
          </w:tcPr>
          <w:p w14:paraId="45FB2842" w14:textId="77777777" w:rsidR="00EB4F32" w:rsidRPr="00B2299A" w:rsidRDefault="00EB4F32">
            <w:pPr>
              <w:ind w:left="-108" w:right="-90" w:hanging="18"/>
              <w:jc w:val="center"/>
              <w:rPr>
                <w:rFonts w:cs="Times New Roman"/>
                <w:b/>
                <w:bCs/>
                <w:sz w:val="18"/>
                <w:szCs w:val="18"/>
              </w:rPr>
            </w:pPr>
          </w:p>
        </w:tc>
        <w:tc>
          <w:tcPr>
            <w:tcW w:w="1054" w:type="dxa"/>
          </w:tcPr>
          <w:p w14:paraId="4F444C7C" w14:textId="77777777" w:rsidR="00EB4F32" w:rsidRPr="00B2299A" w:rsidRDefault="00EB4F32">
            <w:pPr>
              <w:ind w:left="-108" w:right="-90" w:hanging="18"/>
              <w:jc w:val="center"/>
              <w:rPr>
                <w:rFonts w:cs="Times New Roman"/>
                <w:b/>
                <w:bCs/>
                <w:sz w:val="18"/>
                <w:szCs w:val="18"/>
              </w:rPr>
            </w:pPr>
          </w:p>
        </w:tc>
      </w:tr>
      <w:tr w:rsidR="00EB4F32" w:rsidRPr="00B2299A" w14:paraId="6FCBD7DC" w14:textId="77777777">
        <w:tc>
          <w:tcPr>
            <w:tcW w:w="2952" w:type="dxa"/>
          </w:tcPr>
          <w:p w14:paraId="7C647B3D" w14:textId="77777777" w:rsidR="00EB4F32" w:rsidRPr="00B2299A" w:rsidRDefault="00EB4F32">
            <w:pPr>
              <w:ind w:left="76" w:right="-90"/>
              <w:jc w:val="left"/>
              <w:rPr>
                <w:rFonts w:cs="Times New Roman"/>
                <w:sz w:val="18"/>
                <w:szCs w:val="18"/>
              </w:rPr>
            </w:pPr>
          </w:p>
        </w:tc>
        <w:tc>
          <w:tcPr>
            <w:tcW w:w="1111" w:type="dxa"/>
          </w:tcPr>
          <w:p w14:paraId="35D8C2BB" w14:textId="77777777" w:rsidR="00EB4F32" w:rsidRPr="00B2299A" w:rsidRDefault="00EB4F32">
            <w:pPr>
              <w:ind w:left="-108" w:right="-90" w:hanging="18"/>
              <w:jc w:val="center"/>
              <w:rPr>
                <w:rFonts w:cs="Times New Roman"/>
                <w:b/>
                <w:bCs/>
                <w:sz w:val="18"/>
                <w:szCs w:val="18"/>
              </w:rPr>
            </w:pPr>
          </w:p>
        </w:tc>
        <w:tc>
          <w:tcPr>
            <w:tcW w:w="151" w:type="dxa"/>
          </w:tcPr>
          <w:p w14:paraId="57B3453E" w14:textId="77777777" w:rsidR="00EB4F32" w:rsidRPr="00B2299A" w:rsidRDefault="00EB4F32">
            <w:pPr>
              <w:ind w:left="-108" w:right="-90" w:hanging="18"/>
              <w:jc w:val="center"/>
              <w:rPr>
                <w:rFonts w:cs="Times New Roman"/>
                <w:b/>
                <w:bCs/>
                <w:sz w:val="18"/>
                <w:szCs w:val="18"/>
              </w:rPr>
            </w:pPr>
          </w:p>
        </w:tc>
        <w:tc>
          <w:tcPr>
            <w:tcW w:w="1054" w:type="dxa"/>
          </w:tcPr>
          <w:p w14:paraId="1374360A"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investment</w:t>
            </w:r>
          </w:p>
        </w:tc>
        <w:tc>
          <w:tcPr>
            <w:tcW w:w="155" w:type="dxa"/>
          </w:tcPr>
          <w:p w14:paraId="6C49E14A" w14:textId="77777777" w:rsidR="00EB4F32" w:rsidRPr="00B2299A" w:rsidRDefault="00EB4F32">
            <w:pPr>
              <w:ind w:left="-108" w:right="-90" w:hanging="18"/>
              <w:jc w:val="center"/>
              <w:rPr>
                <w:rFonts w:cs="Times New Roman"/>
                <w:b/>
                <w:bCs/>
                <w:sz w:val="18"/>
                <w:szCs w:val="18"/>
              </w:rPr>
            </w:pPr>
          </w:p>
        </w:tc>
        <w:tc>
          <w:tcPr>
            <w:tcW w:w="1054" w:type="dxa"/>
          </w:tcPr>
          <w:p w14:paraId="6954D4E8" w14:textId="77777777" w:rsidR="00EB4F32" w:rsidRPr="00B2299A" w:rsidRDefault="00EB4F32">
            <w:pPr>
              <w:ind w:left="-108" w:right="-90" w:hanging="18"/>
              <w:jc w:val="center"/>
              <w:rPr>
                <w:rFonts w:cs="Times New Roman"/>
                <w:b/>
                <w:bCs/>
                <w:sz w:val="18"/>
                <w:szCs w:val="18"/>
              </w:rPr>
            </w:pPr>
          </w:p>
        </w:tc>
        <w:tc>
          <w:tcPr>
            <w:tcW w:w="155" w:type="dxa"/>
          </w:tcPr>
          <w:p w14:paraId="7678C063" w14:textId="77777777" w:rsidR="00EB4F32" w:rsidRPr="00B2299A" w:rsidRDefault="00EB4F32">
            <w:pPr>
              <w:ind w:left="-108" w:right="-90" w:hanging="18"/>
              <w:jc w:val="center"/>
              <w:rPr>
                <w:rFonts w:cs="Times New Roman"/>
                <w:b/>
                <w:bCs/>
                <w:sz w:val="18"/>
                <w:szCs w:val="18"/>
              </w:rPr>
            </w:pPr>
          </w:p>
        </w:tc>
        <w:tc>
          <w:tcPr>
            <w:tcW w:w="1054" w:type="dxa"/>
          </w:tcPr>
          <w:p w14:paraId="11799CB0" w14:textId="77777777" w:rsidR="00EB4F32" w:rsidRPr="00B2299A" w:rsidRDefault="00EB4F32">
            <w:pPr>
              <w:ind w:left="-108" w:right="-90" w:hanging="18"/>
              <w:jc w:val="center"/>
              <w:rPr>
                <w:rFonts w:cs="Times New Roman"/>
                <w:b/>
                <w:bCs/>
                <w:sz w:val="18"/>
                <w:szCs w:val="18"/>
              </w:rPr>
            </w:pPr>
          </w:p>
        </w:tc>
        <w:tc>
          <w:tcPr>
            <w:tcW w:w="155" w:type="dxa"/>
          </w:tcPr>
          <w:p w14:paraId="017CD632" w14:textId="77777777" w:rsidR="00EB4F32" w:rsidRPr="00B2299A" w:rsidRDefault="00EB4F32">
            <w:pPr>
              <w:ind w:left="-108" w:right="-90" w:hanging="18"/>
              <w:jc w:val="center"/>
              <w:rPr>
                <w:rFonts w:cs="Times New Roman"/>
                <w:b/>
                <w:bCs/>
                <w:sz w:val="18"/>
                <w:szCs w:val="18"/>
              </w:rPr>
            </w:pPr>
          </w:p>
        </w:tc>
        <w:tc>
          <w:tcPr>
            <w:tcW w:w="1054" w:type="dxa"/>
          </w:tcPr>
          <w:p w14:paraId="2D31EFDE" w14:textId="77777777" w:rsidR="00EB4F32" w:rsidRPr="00B2299A" w:rsidRDefault="00EB4F32">
            <w:pPr>
              <w:ind w:left="-108" w:right="-90" w:hanging="18"/>
              <w:jc w:val="center"/>
              <w:rPr>
                <w:rFonts w:cs="Times New Roman"/>
                <w:b/>
                <w:bCs/>
                <w:sz w:val="18"/>
                <w:szCs w:val="18"/>
              </w:rPr>
            </w:pPr>
          </w:p>
        </w:tc>
      </w:tr>
      <w:tr w:rsidR="00EB4F32" w:rsidRPr="00B2299A" w14:paraId="71ADD534" w14:textId="77777777">
        <w:tc>
          <w:tcPr>
            <w:tcW w:w="2952" w:type="dxa"/>
          </w:tcPr>
          <w:p w14:paraId="7A2511CF" w14:textId="77777777" w:rsidR="00EB4F32" w:rsidRPr="00B2299A" w:rsidRDefault="00EB4F32">
            <w:pPr>
              <w:ind w:left="76" w:right="-90"/>
              <w:jc w:val="left"/>
              <w:rPr>
                <w:rFonts w:cs="Times New Roman"/>
                <w:sz w:val="18"/>
                <w:szCs w:val="18"/>
              </w:rPr>
            </w:pPr>
          </w:p>
        </w:tc>
        <w:tc>
          <w:tcPr>
            <w:tcW w:w="1111" w:type="dxa"/>
          </w:tcPr>
          <w:p w14:paraId="7B293698" w14:textId="77777777" w:rsidR="00EB4F32" w:rsidRPr="00B2299A" w:rsidRDefault="00EB4F32">
            <w:pPr>
              <w:ind w:left="-108" w:right="-90" w:hanging="18"/>
              <w:jc w:val="center"/>
              <w:rPr>
                <w:rFonts w:cs="Times New Roman"/>
                <w:b/>
                <w:bCs/>
                <w:sz w:val="18"/>
                <w:szCs w:val="18"/>
              </w:rPr>
            </w:pPr>
          </w:p>
        </w:tc>
        <w:tc>
          <w:tcPr>
            <w:tcW w:w="151" w:type="dxa"/>
          </w:tcPr>
          <w:p w14:paraId="772063EB" w14:textId="77777777" w:rsidR="00EB4F32" w:rsidRPr="00B2299A" w:rsidRDefault="00EB4F32">
            <w:pPr>
              <w:ind w:left="-108" w:right="-90" w:hanging="18"/>
              <w:jc w:val="center"/>
              <w:rPr>
                <w:rFonts w:cs="Times New Roman"/>
                <w:b/>
                <w:bCs/>
                <w:sz w:val="18"/>
                <w:szCs w:val="18"/>
              </w:rPr>
            </w:pPr>
          </w:p>
        </w:tc>
        <w:tc>
          <w:tcPr>
            <w:tcW w:w="1054" w:type="dxa"/>
          </w:tcPr>
          <w:p w14:paraId="30A63492"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banking</w:t>
            </w:r>
          </w:p>
        </w:tc>
        <w:tc>
          <w:tcPr>
            <w:tcW w:w="155" w:type="dxa"/>
          </w:tcPr>
          <w:p w14:paraId="733B84CD" w14:textId="77777777" w:rsidR="00EB4F32" w:rsidRPr="00B2299A" w:rsidRDefault="00EB4F32">
            <w:pPr>
              <w:ind w:left="-108" w:right="-90" w:hanging="18"/>
              <w:jc w:val="center"/>
              <w:rPr>
                <w:rFonts w:cs="Times New Roman"/>
                <w:b/>
                <w:bCs/>
                <w:sz w:val="18"/>
                <w:szCs w:val="18"/>
              </w:rPr>
            </w:pPr>
          </w:p>
        </w:tc>
        <w:tc>
          <w:tcPr>
            <w:tcW w:w="1054" w:type="dxa"/>
          </w:tcPr>
          <w:p w14:paraId="4D629C6A" w14:textId="77777777" w:rsidR="00EB4F32" w:rsidRPr="00B2299A" w:rsidRDefault="00EB4F32">
            <w:pPr>
              <w:ind w:left="-108" w:right="-90" w:hanging="18"/>
              <w:jc w:val="center"/>
              <w:rPr>
                <w:rFonts w:cs="Times New Roman"/>
                <w:b/>
                <w:bCs/>
                <w:sz w:val="18"/>
                <w:szCs w:val="18"/>
              </w:rPr>
            </w:pPr>
          </w:p>
        </w:tc>
        <w:tc>
          <w:tcPr>
            <w:tcW w:w="155" w:type="dxa"/>
          </w:tcPr>
          <w:p w14:paraId="5B1776BB" w14:textId="77777777" w:rsidR="00EB4F32" w:rsidRPr="00B2299A" w:rsidRDefault="00EB4F32">
            <w:pPr>
              <w:ind w:left="-108" w:right="-90" w:hanging="18"/>
              <w:jc w:val="center"/>
              <w:rPr>
                <w:rFonts w:cs="Times New Roman"/>
                <w:b/>
                <w:bCs/>
                <w:sz w:val="18"/>
                <w:szCs w:val="18"/>
              </w:rPr>
            </w:pPr>
          </w:p>
        </w:tc>
        <w:tc>
          <w:tcPr>
            <w:tcW w:w="1054" w:type="dxa"/>
          </w:tcPr>
          <w:p w14:paraId="2E32D72D" w14:textId="77777777" w:rsidR="00EB4F32" w:rsidRPr="00B2299A" w:rsidRDefault="00EB4F32">
            <w:pPr>
              <w:ind w:left="-108" w:right="-90" w:hanging="18"/>
              <w:jc w:val="center"/>
              <w:rPr>
                <w:rFonts w:cs="Times New Roman"/>
                <w:b/>
                <w:bCs/>
                <w:sz w:val="18"/>
                <w:szCs w:val="18"/>
              </w:rPr>
            </w:pPr>
          </w:p>
        </w:tc>
        <w:tc>
          <w:tcPr>
            <w:tcW w:w="155" w:type="dxa"/>
          </w:tcPr>
          <w:p w14:paraId="6F759AC2" w14:textId="77777777" w:rsidR="00EB4F32" w:rsidRPr="00B2299A" w:rsidRDefault="00EB4F32">
            <w:pPr>
              <w:ind w:left="-108" w:right="-90" w:hanging="18"/>
              <w:jc w:val="center"/>
              <w:rPr>
                <w:rFonts w:cs="Times New Roman"/>
                <w:b/>
                <w:bCs/>
                <w:sz w:val="18"/>
                <w:szCs w:val="18"/>
              </w:rPr>
            </w:pPr>
          </w:p>
        </w:tc>
        <w:tc>
          <w:tcPr>
            <w:tcW w:w="1054" w:type="dxa"/>
          </w:tcPr>
          <w:p w14:paraId="0DBEF446" w14:textId="77777777" w:rsidR="00EB4F32" w:rsidRPr="00B2299A" w:rsidRDefault="00EB4F32">
            <w:pPr>
              <w:ind w:left="-108" w:right="-90" w:hanging="18"/>
              <w:jc w:val="center"/>
              <w:rPr>
                <w:rFonts w:cs="Times New Roman"/>
                <w:b/>
                <w:bCs/>
                <w:sz w:val="18"/>
                <w:szCs w:val="18"/>
              </w:rPr>
            </w:pPr>
          </w:p>
        </w:tc>
      </w:tr>
      <w:tr w:rsidR="00EB4F32" w:rsidRPr="00B2299A" w14:paraId="322FCF82" w14:textId="77777777">
        <w:tc>
          <w:tcPr>
            <w:tcW w:w="2952" w:type="dxa"/>
          </w:tcPr>
          <w:p w14:paraId="34D91970" w14:textId="77777777" w:rsidR="00EB4F32" w:rsidRPr="00B2299A" w:rsidRDefault="00EB4F32">
            <w:pPr>
              <w:ind w:left="76" w:right="-90"/>
              <w:jc w:val="left"/>
              <w:rPr>
                <w:rFonts w:cs="Times New Roman"/>
                <w:sz w:val="18"/>
                <w:szCs w:val="18"/>
              </w:rPr>
            </w:pPr>
          </w:p>
        </w:tc>
        <w:tc>
          <w:tcPr>
            <w:tcW w:w="1111" w:type="dxa"/>
          </w:tcPr>
          <w:p w14:paraId="07B1A6BF" w14:textId="77777777" w:rsidR="00EB4F32" w:rsidRPr="00B2299A" w:rsidRDefault="00EB4F32">
            <w:pPr>
              <w:ind w:left="-108" w:right="-90" w:hanging="18"/>
              <w:jc w:val="center"/>
              <w:rPr>
                <w:rFonts w:cs="Times New Roman"/>
                <w:b/>
                <w:bCs/>
                <w:sz w:val="18"/>
                <w:szCs w:val="18"/>
              </w:rPr>
            </w:pPr>
          </w:p>
        </w:tc>
        <w:tc>
          <w:tcPr>
            <w:tcW w:w="151" w:type="dxa"/>
          </w:tcPr>
          <w:p w14:paraId="4556A4AF" w14:textId="77777777" w:rsidR="00EB4F32" w:rsidRPr="00B2299A" w:rsidRDefault="00EB4F32">
            <w:pPr>
              <w:ind w:left="-108" w:right="-90" w:hanging="18"/>
              <w:jc w:val="center"/>
              <w:rPr>
                <w:rFonts w:cs="Times New Roman"/>
                <w:b/>
                <w:bCs/>
                <w:sz w:val="18"/>
                <w:szCs w:val="18"/>
              </w:rPr>
            </w:pPr>
          </w:p>
        </w:tc>
        <w:tc>
          <w:tcPr>
            <w:tcW w:w="1054" w:type="dxa"/>
          </w:tcPr>
          <w:p w14:paraId="27F8A95D" w14:textId="77777777" w:rsidR="00EB4F32" w:rsidRPr="00B2299A" w:rsidRDefault="00EB4F32">
            <w:pPr>
              <w:ind w:left="-108" w:right="-90" w:hanging="18"/>
              <w:jc w:val="center"/>
              <w:rPr>
                <w:rFonts w:cs="Times New Roman"/>
                <w:b/>
                <w:bCs/>
                <w:sz w:val="18"/>
                <w:szCs w:val="18"/>
              </w:rPr>
            </w:pPr>
          </w:p>
        </w:tc>
        <w:tc>
          <w:tcPr>
            <w:tcW w:w="155" w:type="dxa"/>
          </w:tcPr>
          <w:p w14:paraId="09861BD2" w14:textId="77777777" w:rsidR="00EB4F32" w:rsidRPr="00B2299A" w:rsidRDefault="00EB4F32">
            <w:pPr>
              <w:ind w:left="-108" w:right="-90" w:hanging="18"/>
              <w:jc w:val="center"/>
              <w:rPr>
                <w:rFonts w:cs="Times New Roman"/>
                <w:b/>
                <w:bCs/>
                <w:sz w:val="18"/>
                <w:szCs w:val="18"/>
              </w:rPr>
            </w:pPr>
          </w:p>
        </w:tc>
        <w:tc>
          <w:tcPr>
            <w:tcW w:w="1054" w:type="dxa"/>
          </w:tcPr>
          <w:p w14:paraId="78E60241" w14:textId="77777777" w:rsidR="00EB4F32" w:rsidRPr="00B2299A" w:rsidRDefault="00EB4F32">
            <w:pPr>
              <w:ind w:left="-108" w:right="-90" w:hanging="18"/>
              <w:jc w:val="center"/>
              <w:rPr>
                <w:rFonts w:cs="Times New Roman"/>
                <w:b/>
                <w:bCs/>
                <w:sz w:val="18"/>
                <w:szCs w:val="18"/>
              </w:rPr>
            </w:pPr>
          </w:p>
        </w:tc>
        <w:tc>
          <w:tcPr>
            <w:tcW w:w="155" w:type="dxa"/>
          </w:tcPr>
          <w:p w14:paraId="2AF175F2" w14:textId="77777777" w:rsidR="00EB4F32" w:rsidRPr="00B2299A" w:rsidRDefault="00EB4F32">
            <w:pPr>
              <w:ind w:left="-108" w:right="-90" w:hanging="18"/>
              <w:jc w:val="center"/>
              <w:rPr>
                <w:rFonts w:cs="Times New Roman"/>
                <w:b/>
                <w:bCs/>
                <w:sz w:val="18"/>
                <w:szCs w:val="18"/>
              </w:rPr>
            </w:pPr>
          </w:p>
        </w:tc>
        <w:tc>
          <w:tcPr>
            <w:tcW w:w="1054" w:type="dxa"/>
          </w:tcPr>
          <w:p w14:paraId="0C4681FC" w14:textId="77777777" w:rsidR="00EB4F32" w:rsidRPr="00B2299A" w:rsidRDefault="00EB4F32">
            <w:pPr>
              <w:ind w:left="-108" w:right="-90" w:hanging="18"/>
              <w:jc w:val="center"/>
              <w:rPr>
                <w:rFonts w:cs="Times New Roman"/>
                <w:b/>
                <w:bCs/>
                <w:sz w:val="18"/>
                <w:szCs w:val="18"/>
              </w:rPr>
            </w:pPr>
          </w:p>
        </w:tc>
        <w:tc>
          <w:tcPr>
            <w:tcW w:w="155" w:type="dxa"/>
          </w:tcPr>
          <w:p w14:paraId="07F55573" w14:textId="77777777" w:rsidR="00EB4F32" w:rsidRPr="00B2299A" w:rsidRDefault="00EB4F32">
            <w:pPr>
              <w:ind w:left="-108" w:right="-90" w:hanging="18"/>
              <w:jc w:val="center"/>
              <w:rPr>
                <w:rFonts w:cs="Times New Roman"/>
                <w:b/>
                <w:bCs/>
                <w:sz w:val="18"/>
                <w:szCs w:val="18"/>
              </w:rPr>
            </w:pPr>
          </w:p>
        </w:tc>
        <w:tc>
          <w:tcPr>
            <w:tcW w:w="1054" w:type="dxa"/>
          </w:tcPr>
          <w:p w14:paraId="69DBD964" w14:textId="77777777" w:rsidR="00EB4F32" w:rsidRPr="00B2299A" w:rsidRDefault="00EB4F32">
            <w:pPr>
              <w:ind w:left="-108" w:right="-90" w:hanging="18"/>
              <w:jc w:val="center"/>
              <w:rPr>
                <w:rFonts w:cs="Times New Roman"/>
                <w:b/>
                <w:bCs/>
                <w:sz w:val="18"/>
                <w:szCs w:val="18"/>
              </w:rPr>
            </w:pPr>
          </w:p>
        </w:tc>
      </w:tr>
      <w:tr w:rsidR="00EB4F32" w:rsidRPr="00B2299A" w14:paraId="15C42C0A" w14:textId="77777777">
        <w:tc>
          <w:tcPr>
            <w:tcW w:w="2952" w:type="dxa"/>
          </w:tcPr>
          <w:p w14:paraId="6F388391" w14:textId="77777777" w:rsidR="00EB4F32" w:rsidRPr="00B2299A" w:rsidRDefault="00EB4F32">
            <w:pPr>
              <w:ind w:left="76" w:right="-90"/>
              <w:jc w:val="left"/>
              <w:rPr>
                <w:rFonts w:cs="Times New Roman"/>
                <w:sz w:val="18"/>
                <w:szCs w:val="18"/>
              </w:rPr>
            </w:pPr>
            <w:r w:rsidRPr="00B2299A">
              <w:rPr>
                <w:rFonts w:cs="Times New Roman"/>
                <w:sz w:val="18"/>
                <w:szCs w:val="18"/>
              </w:rPr>
              <w:t>Revenue from external customers</w:t>
            </w:r>
          </w:p>
        </w:tc>
        <w:tc>
          <w:tcPr>
            <w:tcW w:w="1111" w:type="dxa"/>
          </w:tcPr>
          <w:p w14:paraId="661C4D9B" w14:textId="795BB45F" w:rsidR="00EB4F32" w:rsidRPr="00B2299A" w:rsidRDefault="00EF0D71">
            <w:pPr>
              <w:tabs>
                <w:tab w:val="decimal" w:pos="992"/>
              </w:tabs>
              <w:ind w:left="70" w:right="-90"/>
              <w:jc w:val="left"/>
              <w:rPr>
                <w:rFonts w:cs="Times New Roman"/>
                <w:sz w:val="18"/>
                <w:szCs w:val="18"/>
              </w:rPr>
            </w:pPr>
            <w:r w:rsidRPr="00EF0D71">
              <w:rPr>
                <w:sz w:val="18"/>
                <w:szCs w:val="18"/>
              </w:rPr>
              <w:t>80</w:t>
            </w:r>
          </w:p>
        </w:tc>
        <w:tc>
          <w:tcPr>
            <w:tcW w:w="151" w:type="dxa"/>
          </w:tcPr>
          <w:p w14:paraId="66DA1DEE" w14:textId="77777777" w:rsidR="00EB4F32" w:rsidRPr="00B2299A" w:rsidRDefault="00EB4F32">
            <w:pPr>
              <w:tabs>
                <w:tab w:val="decimal" w:pos="992"/>
              </w:tabs>
              <w:ind w:left="70" w:right="-90"/>
              <w:jc w:val="left"/>
              <w:rPr>
                <w:rFonts w:cs="Times New Roman"/>
                <w:sz w:val="18"/>
                <w:szCs w:val="18"/>
              </w:rPr>
            </w:pPr>
          </w:p>
        </w:tc>
        <w:tc>
          <w:tcPr>
            <w:tcW w:w="1054" w:type="dxa"/>
          </w:tcPr>
          <w:p w14:paraId="58BB1F82" w14:textId="4D8BF607" w:rsidR="00EB4F32" w:rsidRPr="00B2299A" w:rsidRDefault="00EF0D71">
            <w:pPr>
              <w:tabs>
                <w:tab w:val="decimal" w:pos="925"/>
              </w:tabs>
              <w:ind w:left="70" w:right="-90"/>
              <w:jc w:val="left"/>
              <w:rPr>
                <w:rFonts w:cs="Times New Roman"/>
                <w:sz w:val="18"/>
                <w:szCs w:val="18"/>
              </w:rPr>
            </w:pPr>
            <w:r w:rsidRPr="00EF0D71">
              <w:rPr>
                <w:sz w:val="18"/>
                <w:szCs w:val="18"/>
              </w:rPr>
              <w:t>4</w:t>
            </w:r>
          </w:p>
        </w:tc>
        <w:tc>
          <w:tcPr>
            <w:tcW w:w="155" w:type="dxa"/>
          </w:tcPr>
          <w:p w14:paraId="1DB49539" w14:textId="77777777" w:rsidR="00EB4F32" w:rsidRPr="00B2299A" w:rsidRDefault="00EB4F32">
            <w:pPr>
              <w:tabs>
                <w:tab w:val="decimal" w:pos="992"/>
              </w:tabs>
              <w:ind w:right="-90" w:hanging="18"/>
              <w:jc w:val="center"/>
              <w:rPr>
                <w:rFonts w:cs="Times New Roman"/>
                <w:sz w:val="18"/>
                <w:szCs w:val="18"/>
              </w:rPr>
            </w:pPr>
          </w:p>
        </w:tc>
        <w:tc>
          <w:tcPr>
            <w:tcW w:w="1054" w:type="dxa"/>
          </w:tcPr>
          <w:p w14:paraId="33CD5AC3" w14:textId="48D3730D" w:rsidR="00EB4F32" w:rsidRPr="00B2299A" w:rsidRDefault="00EF0D71">
            <w:pPr>
              <w:tabs>
                <w:tab w:val="decimal" w:pos="925"/>
              </w:tabs>
              <w:ind w:left="70" w:right="-90"/>
              <w:jc w:val="left"/>
              <w:rPr>
                <w:rFonts w:cs="Times New Roman"/>
                <w:sz w:val="18"/>
                <w:szCs w:val="18"/>
              </w:rPr>
            </w:pPr>
            <w:r w:rsidRPr="00EF0D71">
              <w:rPr>
                <w:sz w:val="18"/>
                <w:szCs w:val="18"/>
              </w:rPr>
              <w:t>84</w:t>
            </w:r>
          </w:p>
        </w:tc>
        <w:tc>
          <w:tcPr>
            <w:tcW w:w="155" w:type="dxa"/>
          </w:tcPr>
          <w:p w14:paraId="681FC760" w14:textId="77777777" w:rsidR="00EB4F32" w:rsidRPr="00B2299A" w:rsidRDefault="00EB4F32">
            <w:pPr>
              <w:tabs>
                <w:tab w:val="decimal" w:pos="992"/>
              </w:tabs>
              <w:ind w:right="-90" w:hanging="18"/>
              <w:jc w:val="center"/>
              <w:rPr>
                <w:rFonts w:cs="Times New Roman"/>
                <w:sz w:val="18"/>
                <w:szCs w:val="18"/>
              </w:rPr>
            </w:pPr>
          </w:p>
        </w:tc>
        <w:tc>
          <w:tcPr>
            <w:tcW w:w="1054" w:type="dxa"/>
          </w:tcPr>
          <w:p w14:paraId="2630943B" w14:textId="6D5A142C" w:rsidR="00EB4F32" w:rsidRPr="00B2299A" w:rsidRDefault="0044089D">
            <w:pPr>
              <w:tabs>
                <w:tab w:val="decimal" w:pos="534"/>
              </w:tabs>
              <w:ind w:left="70" w:right="-90"/>
              <w:jc w:val="left"/>
              <w:rPr>
                <w:rFonts w:cs="Times New Roman"/>
                <w:sz w:val="18"/>
                <w:szCs w:val="18"/>
              </w:rPr>
            </w:pPr>
            <w:r w:rsidRPr="00B2299A">
              <w:rPr>
                <w:rFonts w:cs="Times New Roman"/>
                <w:sz w:val="18"/>
                <w:szCs w:val="18"/>
              </w:rPr>
              <w:t>-</w:t>
            </w:r>
          </w:p>
        </w:tc>
        <w:tc>
          <w:tcPr>
            <w:tcW w:w="155" w:type="dxa"/>
          </w:tcPr>
          <w:p w14:paraId="30B3538E" w14:textId="77777777" w:rsidR="00EB4F32" w:rsidRPr="00B2299A" w:rsidRDefault="00EB4F32">
            <w:pPr>
              <w:tabs>
                <w:tab w:val="decimal" w:pos="992"/>
              </w:tabs>
              <w:ind w:right="-90" w:hanging="18"/>
              <w:jc w:val="center"/>
              <w:rPr>
                <w:rFonts w:cs="Times New Roman"/>
                <w:sz w:val="18"/>
                <w:szCs w:val="18"/>
              </w:rPr>
            </w:pPr>
          </w:p>
        </w:tc>
        <w:tc>
          <w:tcPr>
            <w:tcW w:w="1054" w:type="dxa"/>
          </w:tcPr>
          <w:p w14:paraId="6A994A4C" w14:textId="38BF6C99" w:rsidR="00EB4F32" w:rsidRPr="00B2299A" w:rsidRDefault="00EF0D71">
            <w:pPr>
              <w:tabs>
                <w:tab w:val="decimal" w:pos="925"/>
              </w:tabs>
              <w:ind w:left="70" w:right="-90"/>
              <w:jc w:val="left"/>
              <w:rPr>
                <w:rFonts w:cs="Times New Roman"/>
                <w:sz w:val="18"/>
                <w:szCs w:val="18"/>
              </w:rPr>
            </w:pPr>
            <w:r w:rsidRPr="00EF0D71">
              <w:rPr>
                <w:sz w:val="18"/>
                <w:szCs w:val="18"/>
              </w:rPr>
              <w:t>84</w:t>
            </w:r>
          </w:p>
        </w:tc>
      </w:tr>
      <w:tr w:rsidR="00967B68" w:rsidRPr="00B2299A" w14:paraId="65F46502" w14:textId="77777777">
        <w:tc>
          <w:tcPr>
            <w:tcW w:w="2952" w:type="dxa"/>
          </w:tcPr>
          <w:p w14:paraId="235FAFBB" w14:textId="6357185C" w:rsidR="00967B68" w:rsidRPr="00B2299A" w:rsidRDefault="00967B68">
            <w:pPr>
              <w:ind w:left="76" w:right="-90"/>
              <w:jc w:val="left"/>
              <w:rPr>
                <w:rFonts w:cs="Times New Roman"/>
                <w:sz w:val="18"/>
                <w:szCs w:val="18"/>
              </w:rPr>
            </w:pPr>
            <w:r w:rsidRPr="00B2299A">
              <w:rPr>
                <w:rFonts w:cs="Times New Roman"/>
                <w:sz w:val="18"/>
                <w:szCs w:val="18"/>
              </w:rPr>
              <w:t>Inter-segment revenue</w:t>
            </w:r>
          </w:p>
        </w:tc>
        <w:tc>
          <w:tcPr>
            <w:tcW w:w="1111" w:type="dxa"/>
          </w:tcPr>
          <w:p w14:paraId="28E56F41" w14:textId="0C70002D" w:rsidR="00967B68" w:rsidRPr="00B2299A" w:rsidRDefault="00EF0D71">
            <w:pPr>
              <w:tabs>
                <w:tab w:val="decimal" w:pos="992"/>
              </w:tabs>
              <w:ind w:left="70" w:right="-90"/>
              <w:jc w:val="left"/>
              <w:rPr>
                <w:sz w:val="18"/>
                <w:szCs w:val="18"/>
              </w:rPr>
            </w:pPr>
            <w:r w:rsidRPr="00EF0D71">
              <w:rPr>
                <w:sz w:val="18"/>
                <w:szCs w:val="18"/>
              </w:rPr>
              <w:t>3</w:t>
            </w:r>
          </w:p>
        </w:tc>
        <w:tc>
          <w:tcPr>
            <w:tcW w:w="151" w:type="dxa"/>
          </w:tcPr>
          <w:p w14:paraId="04E9CDAF" w14:textId="77777777" w:rsidR="00967B68" w:rsidRPr="00B2299A" w:rsidRDefault="00967B68">
            <w:pPr>
              <w:tabs>
                <w:tab w:val="decimal" w:pos="992"/>
              </w:tabs>
              <w:ind w:left="70" w:right="-90"/>
              <w:jc w:val="left"/>
              <w:rPr>
                <w:rFonts w:cs="Times New Roman"/>
                <w:sz w:val="18"/>
                <w:szCs w:val="18"/>
              </w:rPr>
            </w:pPr>
          </w:p>
        </w:tc>
        <w:tc>
          <w:tcPr>
            <w:tcW w:w="1054" w:type="dxa"/>
          </w:tcPr>
          <w:p w14:paraId="1884677A" w14:textId="4DCE1483" w:rsidR="00967B68" w:rsidRPr="00B2299A" w:rsidRDefault="00967B68">
            <w:pPr>
              <w:tabs>
                <w:tab w:val="decimal" w:pos="534"/>
              </w:tabs>
              <w:ind w:left="70" w:right="-90"/>
              <w:jc w:val="left"/>
              <w:rPr>
                <w:rFonts w:cs="Times New Roman"/>
                <w:sz w:val="18"/>
                <w:szCs w:val="18"/>
              </w:rPr>
            </w:pPr>
            <w:r>
              <w:rPr>
                <w:rFonts w:cs="Times New Roman"/>
                <w:sz w:val="18"/>
                <w:szCs w:val="18"/>
              </w:rPr>
              <w:t>-</w:t>
            </w:r>
          </w:p>
        </w:tc>
        <w:tc>
          <w:tcPr>
            <w:tcW w:w="155" w:type="dxa"/>
          </w:tcPr>
          <w:p w14:paraId="2A826FF0" w14:textId="77777777" w:rsidR="00967B68" w:rsidRPr="00B2299A" w:rsidRDefault="00967B68">
            <w:pPr>
              <w:tabs>
                <w:tab w:val="decimal" w:pos="992"/>
              </w:tabs>
              <w:ind w:right="-90" w:hanging="18"/>
              <w:jc w:val="center"/>
              <w:rPr>
                <w:rFonts w:cs="Times New Roman"/>
                <w:sz w:val="18"/>
                <w:szCs w:val="18"/>
              </w:rPr>
            </w:pPr>
          </w:p>
        </w:tc>
        <w:tc>
          <w:tcPr>
            <w:tcW w:w="1054" w:type="dxa"/>
          </w:tcPr>
          <w:p w14:paraId="690D2200" w14:textId="485CD88A" w:rsidR="00967B68" w:rsidRPr="00B2299A" w:rsidRDefault="00EF0D71">
            <w:pPr>
              <w:tabs>
                <w:tab w:val="decimal" w:pos="925"/>
              </w:tabs>
              <w:ind w:left="70" w:right="-90"/>
              <w:jc w:val="left"/>
              <w:rPr>
                <w:sz w:val="18"/>
                <w:szCs w:val="18"/>
              </w:rPr>
            </w:pPr>
            <w:r w:rsidRPr="00EF0D71">
              <w:rPr>
                <w:sz w:val="18"/>
                <w:szCs w:val="18"/>
              </w:rPr>
              <w:t>3</w:t>
            </w:r>
          </w:p>
        </w:tc>
        <w:tc>
          <w:tcPr>
            <w:tcW w:w="155" w:type="dxa"/>
          </w:tcPr>
          <w:p w14:paraId="37DE55B5" w14:textId="77777777" w:rsidR="00967B68" w:rsidRPr="00B2299A" w:rsidRDefault="00967B68">
            <w:pPr>
              <w:tabs>
                <w:tab w:val="decimal" w:pos="992"/>
              </w:tabs>
              <w:ind w:right="-90" w:hanging="18"/>
              <w:jc w:val="center"/>
              <w:rPr>
                <w:rFonts w:cs="Times New Roman"/>
                <w:sz w:val="18"/>
                <w:szCs w:val="18"/>
              </w:rPr>
            </w:pPr>
          </w:p>
        </w:tc>
        <w:tc>
          <w:tcPr>
            <w:tcW w:w="1054" w:type="dxa"/>
          </w:tcPr>
          <w:p w14:paraId="678AD652" w14:textId="74DBE438" w:rsidR="00967B68" w:rsidRPr="00B2299A" w:rsidRDefault="00967B68" w:rsidP="00967B68">
            <w:pPr>
              <w:tabs>
                <w:tab w:val="decimal" w:pos="911"/>
              </w:tabs>
              <w:ind w:left="70" w:right="-90"/>
              <w:jc w:val="left"/>
              <w:rPr>
                <w:rFonts w:cs="Times New Roman"/>
                <w:sz w:val="18"/>
                <w:szCs w:val="18"/>
              </w:rPr>
            </w:pPr>
            <w:r>
              <w:rPr>
                <w:rFonts w:cs="Times New Roman"/>
                <w:sz w:val="18"/>
                <w:szCs w:val="18"/>
              </w:rPr>
              <w:t>(</w:t>
            </w:r>
            <w:r w:rsidR="00EF0D71" w:rsidRPr="00EF0D71">
              <w:rPr>
                <w:sz w:val="18"/>
                <w:szCs w:val="18"/>
              </w:rPr>
              <w:t>3</w:t>
            </w:r>
            <w:r>
              <w:rPr>
                <w:rFonts w:cs="Times New Roman"/>
                <w:sz w:val="18"/>
                <w:szCs w:val="18"/>
              </w:rPr>
              <w:t>)</w:t>
            </w:r>
          </w:p>
        </w:tc>
        <w:tc>
          <w:tcPr>
            <w:tcW w:w="155" w:type="dxa"/>
          </w:tcPr>
          <w:p w14:paraId="544CF243" w14:textId="77777777" w:rsidR="00967B68" w:rsidRPr="00B2299A" w:rsidRDefault="00967B68">
            <w:pPr>
              <w:tabs>
                <w:tab w:val="decimal" w:pos="992"/>
              </w:tabs>
              <w:ind w:right="-90" w:hanging="18"/>
              <w:jc w:val="center"/>
              <w:rPr>
                <w:rFonts w:cs="Times New Roman"/>
                <w:sz w:val="18"/>
                <w:szCs w:val="18"/>
              </w:rPr>
            </w:pPr>
          </w:p>
        </w:tc>
        <w:tc>
          <w:tcPr>
            <w:tcW w:w="1054" w:type="dxa"/>
          </w:tcPr>
          <w:p w14:paraId="26F6D274" w14:textId="6199B050" w:rsidR="00967B68" w:rsidRPr="00B2299A" w:rsidRDefault="00967B68" w:rsidP="00967B68">
            <w:pPr>
              <w:tabs>
                <w:tab w:val="decimal" w:pos="514"/>
              </w:tabs>
              <w:ind w:left="70" w:right="-90"/>
              <w:jc w:val="left"/>
              <w:rPr>
                <w:sz w:val="18"/>
                <w:szCs w:val="18"/>
              </w:rPr>
            </w:pPr>
            <w:r>
              <w:rPr>
                <w:sz w:val="18"/>
                <w:szCs w:val="18"/>
              </w:rPr>
              <w:t>-</w:t>
            </w:r>
          </w:p>
        </w:tc>
      </w:tr>
      <w:tr w:rsidR="00EB4F32" w:rsidRPr="00B2299A" w14:paraId="0DA6B54D" w14:textId="77777777">
        <w:tc>
          <w:tcPr>
            <w:tcW w:w="2952" w:type="dxa"/>
          </w:tcPr>
          <w:p w14:paraId="21DA3AB9" w14:textId="77777777" w:rsidR="00EB4F32" w:rsidRPr="00B2299A" w:rsidRDefault="00EB4F32">
            <w:pPr>
              <w:ind w:left="76" w:right="-90"/>
              <w:jc w:val="left"/>
              <w:rPr>
                <w:rFonts w:cs="Times New Roman"/>
                <w:sz w:val="18"/>
                <w:szCs w:val="18"/>
              </w:rPr>
            </w:pPr>
            <w:r w:rsidRPr="00B2299A">
              <w:rPr>
                <w:rFonts w:cs="Times New Roman"/>
                <w:sz w:val="18"/>
                <w:szCs w:val="18"/>
              </w:rPr>
              <w:t>Interest income</w:t>
            </w:r>
          </w:p>
        </w:tc>
        <w:tc>
          <w:tcPr>
            <w:tcW w:w="1111" w:type="dxa"/>
          </w:tcPr>
          <w:p w14:paraId="4C0BA2CC" w14:textId="4DA60F21" w:rsidR="00EB4F32" w:rsidRPr="00B2299A" w:rsidRDefault="00EF0D71">
            <w:pPr>
              <w:tabs>
                <w:tab w:val="decimal" w:pos="992"/>
              </w:tabs>
              <w:ind w:left="70" w:right="-90"/>
              <w:jc w:val="left"/>
              <w:rPr>
                <w:rFonts w:cs="Times New Roman"/>
                <w:sz w:val="18"/>
                <w:szCs w:val="18"/>
              </w:rPr>
            </w:pPr>
            <w:r w:rsidRPr="00EF0D71">
              <w:rPr>
                <w:sz w:val="18"/>
                <w:szCs w:val="18"/>
              </w:rPr>
              <w:t>56</w:t>
            </w:r>
          </w:p>
        </w:tc>
        <w:tc>
          <w:tcPr>
            <w:tcW w:w="151" w:type="dxa"/>
          </w:tcPr>
          <w:p w14:paraId="757152E8" w14:textId="77777777" w:rsidR="00EB4F32" w:rsidRPr="00B2299A" w:rsidRDefault="00EB4F32">
            <w:pPr>
              <w:tabs>
                <w:tab w:val="decimal" w:pos="992"/>
              </w:tabs>
              <w:ind w:left="70" w:right="-90"/>
              <w:jc w:val="left"/>
              <w:rPr>
                <w:rFonts w:cs="Times New Roman"/>
                <w:sz w:val="18"/>
                <w:szCs w:val="18"/>
              </w:rPr>
            </w:pPr>
          </w:p>
        </w:tc>
        <w:tc>
          <w:tcPr>
            <w:tcW w:w="1054" w:type="dxa"/>
          </w:tcPr>
          <w:p w14:paraId="17869694" w14:textId="3CAB4F2D" w:rsidR="00EB4F32" w:rsidRPr="00B2299A" w:rsidRDefault="0044089D">
            <w:pPr>
              <w:tabs>
                <w:tab w:val="decimal" w:pos="534"/>
              </w:tabs>
              <w:ind w:left="70" w:right="-90"/>
              <w:jc w:val="left"/>
              <w:rPr>
                <w:rFonts w:cs="Times New Roman"/>
                <w:sz w:val="18"/>
                <w:szCs w:val="18"/>
              </w:rPr>
            </w:pPr>
            <w:r w:rsidRPr="00B2299A">
              <w:rPr>
                <w:rFonts w:cs="Times New Roman"/>
                <w:sz w:val="18"/>
                <w:szCs w:val="18"/>
              </w:rPr>
              <w:t>-</w:t>
            </w:r>
          </w:p>
        </w:tc>
        <w:tc>
          <w:tcPr>
            <w:tcW w:w="155" w:type="dxa"/>
          </w:tcPr>
          <w:p w14:paraId="214B6ED4" w14:textId="77777777" w:rsidR="00EB4F32" w:rsidRPr="00B2299A" w:rsidRDefault="00EB4F32">
            <w:pPr>
              <w:tabs>
                <w:tab w:val="decimal" w:pos="992"/>
              </w:tabs>
              <w:ind w:right="-90" w:hanging="18"/>
              <w:jc w:val="center"/>
              <w:rPr>
                <w:rFonts w:cs="Times New Roman"/>
                <w:sz w:val="18"/>
                <w:szCs w:val="18"/>
              </w:rPr>
            </w:pPr>
          </w:p>
        </w:tc>
        <w:tc>
          <w:tcPr>
            <w:tcW w:w="1054" w:type="dxa"/>
          </w:tcPr>
          <w:p w14:paraId="65E7844B" w14:textId="57FA8883" w:rsidR="00EB4F32" w:rsidRPr="00B2299A" w:rsidRDefault="00EF0D71">
            <w:pPr>
              <w:tabs>
                <w:tab w:val="decimal" w:pos="925"/>
              </w:tabs>
              <w:ind w:left="70" w:right="-90"/>
              <w:jc w:val="left"/>
              <w:rPr>
                <w:rFonts w:cs="Times New Roman"/>
                <w:sz w:val="18"/>
                <w:szCs w:val="18"/>
              </w:rPr>
            </w:pPr>
            <w:r w:rsidRPr="00EF0D71">
              <w:rPr>
                <w:sz w:val="18"/>
                <w:szCs w:val="18"/>
              </w:rPr>
              <w:t>56</w:t>
            </w:r>
          </w:p>
        </w:tc>
        <w:tc>
          <w:tcPr>
            <w:tcW w:w="155" w:type="dxa"/>
          </w:tcPr>
          <w:p w14:paraId="7DCB23CF" w14:textId="77777777" w:rsidR="00EB4F32" w:rsidRPr="00B2299A" w:rsidRDefault="00EB4F32">
            <w:pPr>
              <w:tabs>
                <w:tab w:val="decimal" w:pos="992"/>
              </w:tabs>
              <w:ind w:right="-90" w:hanging="18"/>
              <w:jc w:val="center"/>
              <w:rPr>
                <w:rFonts w:cs="Times New Roman"/>
                <w:sz w:val="18"/>
                <w:szCs w:val="18"/>
              </w:rPr>
            </w:pPr>
          </w:p>
        </w:tc>
        <w:tc>
          <w:tcPr>
            <w:tcW w:w="1054" w:type="dxa"/>
          </w:tcPr>
          <w:p w14:paraId="7529B1FC" w14:textId="4874D8FF" w:rsidR="00EB4F32" w:rsidRPr="00B2299A" w:rsidRDefault="00967B68" w:rsidP="00967B68">
            <w:pPr>
              <w:tabs>
                <w:tab w:val="decimal" w:pos="911"/>
              </w:tabs>
              <w:ind w:left="70" w:right="-90"/>
              <w:jc w:val="left"/>
              <w:rPr>
                <w:rFonts w:cs="Times New Roman"/>
                <w:sz w:val="18"/>
                <w:szCs w:val="18"/>
              </w:rPr>
            </w:pPr>
            <w:r>
              <w:rPr>
                <w:rFonts w:cs="Times New Roman"/>
                <w:sz w:val="18"/>
                <w:szCs w:val="18"/>
              </w:rPr>
              <w:t>(</w:t>
            </w:r>
            <w:r w:rsidR="00EF0D71" w:rsidRPr="00EF0D71">
              <w:rPr>
                <w:sz w:val="18"/>
                <w:szCs w:val="18"/>
              </w:rPr>
              <w:t>1</w:t>
            </w:r>
            <w:r>
              <w:rPr>
                <w:rFonts w:cs="Times New Roman"/>
                <w:sz w:val="18"/>
                <w:szCs w:val="18"/>
              </w:rPr>
              <w:t>)</w:t>
            </w:r>
          </w:p>
        </w:tc>
        <w:tc>
          <w:tcPr>
            <w:tcW w:w="155" w:type="dxa"/>
          </w:tcPr>
          <w:p w14:paraId="5B9DFF11" w14:textId="77777777" w:rsidR="00EB4F32" w:rsidRPr="00B2299A" w:rsidRDefault="00EB4F32">
            <w:pPr>
              <w:tabs>
                <w:tab w:val="decimal" w:pos="992"/>
              </w:tabs>
              <w:ind w:right="-90" w:hanging="18"/>
              <w:jc w:val="center"/>
              <w:rPr>
                <w:rFonts w:cs="Times New Roman"/>
                <w:sz w:val="18"/>
                <w:szCs w:val="18"/>
              </w:rPr>
            </w:pPr>
          </w:p>
        </w:tc>
        <w:tc>
          <w:tcPr>
            <w:tcW w:w="1054" w:type="dxa"/>
          </w:tcPr>
          <w:p w14:paraId="574F0604" w14:textId="0DCA5B16" w:rsidR="00EB4F32" w:rsidRPr="00B2299A" w:rsidRDefault="00EF0D71">
            <w:pPr>
              <w:tabs>
                <w:tab w:val="decimal" w:pos="925"/>
              </w:tabs>
              <w:ind w:left="70" w:right="-90"/>
              <w:jc w:val="left"/>
              <w:rPr>
                <w:rFonts w:cs="Times New Roman"/>
                <w:sz w:val="18"/>
                <w:szCs w:val="18"/>
              </w:rPr>
            </w:pPr>
            <w:r w:rsidRPr="00EF0D71">
              <w:rPr>
                <w:sz w:val="18"/>
                <w:szCs w:val="18"/>
              </w:rPr>
              <w:t>55</w:t>
            </w:r>
          </w:p>
        </w:tc>
      </w:tr>
      <w:tr w:rsidR="00EB4F32" w:rsidRPr="00B2299A" w14:paraId="4FB093E7" w14:textId="77777777" w:rsidTr="00E56522">
        <w:tc>
          <w:tcPr>
            <w:tcW w:w="2952" w:type="dxa"/>
          </w:tcPr>
          <w:p w14:paraId="4F860963" w14:textId="77777777" w:rsidR="00EB4F32" w:rsidRPr="00B2299A" w:rsidRDefault="00EB4F32">
            <w:pPr>
              <w:ind w:left="76" w:right="-90"/>
              <w:jc w:val="left"/>
              <w:rPr>
                <w:rFonts w:cs="Times New Roman"/>
                <w:sz w:val="18"/>
                <w:szCs w:val="18"/>
              </w:rPr>
            </w:pPr>
            <w:r w:rsidRPr="00B2299A">
              <w:rPr>
                <w:rFonts w:cs="Times New Roman"/>
                <w:sz w:val="18"/>
                <w:szCs w:val="18"/>
              </w:rPr>
              <w:t>Interest expenses</w:t>
            </w:r>
          </w:p>
        </w:tc>
        <w:tc>
          <w:tcPr>
            <w:tcW w:w="1111" w:type="dxa"/>
          </w:tcPr>
          <w:p w14:paraId="64230091" w14:textId="182D4141" w:rsidR="00EB4F32" w:rsidRPr="00B2299A" w:rsidRDefault="00EF0D71">
            <w:pPr>
              <w:tabs>
                <w:tab w:val="decimal" w:pos="992"/>
              </w:tabs>
              <w:ind w:left="70" w:right="-90"/>
              <w:jc w:val="left"/>
              <w:rPr>
                <w:rFonts w:cs="Times New Roman"/>
                <w:sz w:val="18"/>
                <w:szCs w:val="18"/>
              </w:rPr>
            </w:pPr>
            <w:r w:rsidRPr="00EF0D71">
              <w:rPr>
                <w:sz w:val="18"/>
                <w:szCs w:val="18"/>
              </w:rPr>
              <w:t>21</w:t>
            </w:r>
          </w:p>
        </w:tc>
        <w:tc>
          <w:tcPr>
            <w:tcW w:w="151" w:type="dxa"/>
          </w:tcPr>
          <w:p w14:paraId="2DD9A034" w14:textId="77777777" w:rsidR="00EB4F32" w:rsidRPr="00B2299A" w:rsidRDefault="00EB4F32">
            <w:pPr>
              <w:tabs>
                <w:tab w:val="decimal" w:pos="992"/>
              </w:tabs>
              <w:ind w:left="70" w:right="-90"/>
              <w:jc w:val="left"/>
              <w:rPr>
                <w:rFonts w:cs="Times New Roman"/>
                <w:sz w:val="18"/>
                <w:szCs w:val="18"/>
              </w:rPr>
            </w:pPr>
          </w:p>
        </w:tc>
        <w:tc>
          <w:tcPr>
            <w:tcW w:w="1054" w:type="dxa"/>
          </w:tcPr>
          <w:p w14:paraId="10E3C974" w14:textId="13093D1A" w:rsidR="00EB4F32" w:rsidRPr="00B2299A" w:rsidRDefault="0044089D">
            <w:pPr>
              <w:tabs>
                <w:tab w:val="decimal" w:pos="534"/>
              </w:tabs>
              <w:ind w:left="70" w:right="-90"/>
              <w:jc w:val="left"/>
              <w:rPr>
                <w:rFonts w:cs="Times New Roman"/>
                <w:sz w:val="18"/>
                <w:szCs w:val="18"/>
              </w:rPr>
            </w:pPr>
            <w:r w:rsidRPr="00B2299A">
              <w:rPr>
                <w:rFonts w:cs="Times New Roman"/>
                <w:sz w:val="18"/>
                <w:szCs w:val="18"/>
              </w:rPr>
              <w:t>-</w:t>
            </w:r>
          </w:p>
        </w:tc>
        <w:tc>
          <w:tcPr>
            <w:tcW w:w="155" w:type="dxa"/>
          </w:tcPr>
          <w:p w14:paraId="0DB42376" w14:textId="77777777" w:rsidR="00EB4F32" w:rsidRPr="00B2299A" w:rsidRDefault="00EB4F32">
            <w:pPr>
              <w:tabs>
                <w:tab w:val="decimal" w:pos="992"/>
              </w:tabs>
              <w:ind w:right="-90" w:hanging="18"/>
              <w:jc w:val="center"/>
              <w:rPr>
                <w:rFonts w:cs="Times New Roman"/>
                <w:sz w:val="18"/>
                <w:szCs w:val="18"/>
              </w:rPr>
            </w:pPr>
          </w:p>
        </w:tc>
        <w:tc>
          <w:tcPr>
            <w:tcW w:w="1054" w:type="dxa"/>
          </w:tcPr>
          <w:p w14:paraId="52C121CF" w14:textId="2C346680" w:rsidR="00EB4F32" w:rsidRPr="00B2299A" w:rsidRDefault="00EF0D71">
            <w:pPr>
              <w:tabs>
                <w:tab w:val="decimal" w:pos="925"/>
              </w:tabs>
              <w:ind w:left="70" w:right="-90"/>
              <w:jc w:val="left"/>
              <w:rPr>
                <w:rFonts w:cs="Times New Roman"/>
                <w:sz w:val="18"/>
                <w:szCs w:val="18"/>
              </w:rPr>
            </w:pPr>
            <w:r w:rsidRPr="00EF0D71">
              <w:rPr>
                <w:sz w:val="18"/>
                <w:szCs w:val="18"/>
              </w:rPr>
              <w:t>21</w:t>
            </w:r>
          </w:p>
        </w:tc>
        <w:tc>
          <w:tcPr>
            <w:tcW w:w="155" w:type="dxa"/>
          </w:tcPr>
          <w:p w14:paraId="563AE807" w14:textId="77777777" w:rsidR="00EB4F32" w:rsidRPr="00B2299A" w:rsidRDefault="00EB4F32">
            <w:pPr>
              <w:tabs>
                <w:tab w:val="decimal" w:pos="992"/>
              </w:tabs>
              <w:ind w:right="-90" w:hanging="18"/>
              <w:jc w:val="center"/>
              <w:rPr>
                <w:rFonts w:cs="Times New Roman"/>
                <w:sz w:val="18"/>
                <w:szCs w:val="18"/>
              </w:rPr>
            </w:pPr>
          </w:p>
        </w:tc>
        <w:tc>
          <w:tcPr>
            <w:tcW w:w="1054" w:type="dxa"/>
          </w:tcPr>
          <w:p w14:paraId="2CE4289D" w14:textId="72A8A56C" w:rsidR="00EB4F32" w:rsidRPr="00B2299A" w:rsidRDefault="00EF0D71" w:rsidP="00967B68">
            <w:pPr>
              <w:tabs>
                <w:tab w:val="decimal" w:pos="911"/>
              </w:tabs>
              <w:ind w:left="70" w:right="-90"/>
              <w:jc w:val="left"/>
              <w:rPr>
                <w:rFonts w:cs="Times New Roman"/>
                <w:sz w:val="18"/>
                <w:szCs w:val="18"/>
              </w:rPr>
            </w:pPr>
            <w:r w:rsidRPr="00EF0D71">
              <w:rPr>
                <w:sz w:val="18"/>
                <w:szCs w:val="18"/>
              </w:rPr>
              <w:t>1</w:t>
            </w:r>
          </w:p>
        </w:tc>
        <w:tc>
          <w:tcPr>
            <w:tcW w:w="155" w:type="dxa"/>
          </w:tcPr>
          <w:p w14:paraId="47F6E13B" w14:textId="77777777" w:rsidR="00EB4F32" w:rsidRPr="00B2299A" w:rsidRDefault="00EB4F32">
            <w:pPr>
              <w:tabs>
                <w:tab w:val="decimal" w:pos="992"/>
              </w:tabs>
              <w:ind w:right="-90" w:hanging="18"/>
              <w:jc w:val="center"/>
              <w:rPr>
                <w:rFonts w:cs="Times New Roman"/>
                <w:sz w:val="18"/>
                <w:szCs w:val="18"/>
              </w:rPr>
            </w:pPr>
          </w:p>
        </w:tc>
        <w:tc>
          <w:tcPr>
            <w:tcW w:w="1054" w:type="dxa"/>
          </w:tcPr>
          <w:p w14:paraId="652B783C" w14:textId="1EFFFBA6" w:rsidR="00EB4F32" w:rsidRPr="00B2299A" w:rsidRDefault="004F33DA">
            <w:pPr>
              <w:tabs>
                <w:tab w:val="decimal" w:pos="925"/>
              </w:tabs>
              <w:ind w:left="70" w:right="-90"/>
              <w:jc w:val="left"/>
              <w:rPr>
                <w:rFonts w:cs="Times New Roman"/>
                <w:sz w:val="18"/>
                <w:szCs w:val="18"/>
              </w:rPr>
            </w:pPr>
            <w:r>
              <w:rPr>
                <w:sz w:val="18"/>
                <w:szCs w:val="18"/>
              </w:rPr>
              <w:t>22</w:t>
            </w:r>
          </w:p>
        </w:tc>
      </w:tr>
      <w:tr w:rsidR="00EB4F32" w:rsidRPr="00B2299A" w14:paraId="39869C8B" w14:textId="77777777" w:rsidTr="00E56522">
        <w:tc>
          <w:tcPr>
            <w:tcW w:w="2952" w:type="dxa"/>
          </w:tcPr>
          <w:p w14:paraId="4426D34B" w14:textId="77777777" w:rsidR="00EB4F32" w:rsidRPr="00B2299A" w:rsidRDefault="00EB4F32">
            <w:pPr>
              <w:ind w:left="76" w:right="-90"/>
              <w:jc w:val="left"/>
              <w:rPr>
                <w:rFonts w:cs="Times New Roman"/>
                <w:b/>
                <w:bCs/>
                <w:sz w:val="18"/>
                <w:szCs w:val="18"/>
              </w:rPr>
            </w:pPr>
            <w:r w:rsidRPr="00B2299A">
              <w:rPr>
                <w:rFonts w:cs="Times New Roman"/>
                <w:b/>
                <w:bCs/>
                <w:sz w:val="18"/>
                <w:szCs w:val="18"/>
              </w:rPr>
              <w:t>Segment profit</w:t>
            </w:r>
          </w:p>
        </w:tc>
        <w:tc>
          <w:tcPr>
            <w:tcW w:w="1111" w:type="dxa"/>
          </w:tcPr>
          <w:p w14:paraId="2084BDF0" w14:textId="3408C8AB" w:rsidR="00EB4F32" w:rsidRPr="00E56522" w:rsidRDefault="00EF0D71">
            <w:pPr>
              <w:tabs>
                <w:tab w:val="decimal" w:pos="992"/>
              </w:tabs>
              <w:ind w:left="70" w:right="-90"/>
              <w:jc w:val="left"/>
              <w:rPr>
                <w:rFonts w:cs="Cordia New"/>
                <w:b/>
                <w:bCs/>
                <w:sz w:val="18"/>
                <w:szCs w:val="18"/>
              </w:rPr>
            </w:pPr>
            <w:r w:rsidRPr="00EF0D71">
              <w:rPr>
                <w:rFonts w:cs="Cordia New"/>
                <w:b/>
                <w:bCs/>
                <w:sz w:val="18"/>
                <w:szCs w:val="18"/>
              </w:rPr>
              <w:t>102</w:t>
            </w:r>
          </w:p>
        </w:tc>
        <w:tc>
          <w:tcPr>
            <w:tcW w:w="151" w:type="dxa"/>
          </w:tcPr>
          <w:p w14:paraId="1F7763ED" w14:textId="77777777" w:rsidR="00EB4F32" w:rsidRPr="00E56522" w:rsidRDefault="00EB4F32">
            <w:pPr>
              <w:tabs>
                <w:tab w:val="decimal" w:pos="992"/>
              </w:tabs>
              <w:ind w:left="70" w:right="-90"/>
              <w:jc w:val="left"/>
              <w:rPr>
                <w:rFonts w:cs="Times New Roman"/>
                <w:b/>
                <w:bCs/>
                <w:sz w:val="18"/>
                <w:szCs w:val="18"/>
              </w:rPr>
            </w:pPr>
          </w:p>
        </w:tc>
        <w:tc>
          <w:tcPr>
            <w:tcW w:w="1054" w:type="dxa"/>
          </w:tcPr>
          <w:p w14:paraId="4241365E" w14:textId="12441B63" w:rsidR="00EB4F32" w:rsidRPr="00E56522" w:rsidRDefault="00EF0D71">
            <w:pPr>
              <w:tabs>
                <w:tab w:val="decimal" w:pos="925"/>
              </w:tabs>
              <w:ind w:left="70" w:right="-90"/>
              <w:jc w:val="left"/>
              <w:rPr>
                <w:rFonts w:cs="Times New Roman"/>
                <w:b/>
                <w:bCs/>
                <w:sz w:val="18"/>
                <w:szCs w:val="18"/>
              </w:rPr>
            </w:pPr>
            <w:r w:rsidRPr="00EF0D71">
              <w:rPr>
                <w:b/>
                <w:bCs/>
                <w:sz w:val="18"/>
                <w:szCs w:val="18"/>
              </w:rPr>
              <w:t>4</w:t>
            </w:r>
          </w:p>
        </w:tc>
        <w:tc>
          <w:tcPr>
            <w:tcW w:w="155" w:type="dxa"/>
          </w:tcPr>
          <w:p w14:paraId="5ACF819F" w14:textId="77777777" w:rsidR="00EB4F32" w:rsidRPr="00E56522" w:rsidRDefault="00EB4F32">
            <w:pPr>
              <w:tabs>
                <w:tab w:val="decimal" w:pos="992"/>
              </w:tabs>
              <w:ind w:right="-90" w:hanging="18"/>
              <w:jc w:val="center"/>
              <w:rPr>
                <w:rFonts w:cs="Times New Roman"/>
                <w:b/>
                <w:bCs/>
                <w:sz w:val="18"/>
                <w:szCs w:val="18"/>
              </w:rPr>
            </w:pPr>
          </w:p>
        </w:tc>
        <w:tc>
          <w:tcPr>
            <w:tcW w:w="1054" w:type="dxa"/>
          </w:tcPr>
          <w:p w14:paraId="65ACA9EB" w14:textId="4BA1B51D" w:rsidR="00EB4F32" w:rsidRPr="00E56522" w:rsidRDefault="00EF0D71">
            <w:pPr>
              <w:tabs>
                <w:tab w:val="decimal" w:pos="925"/>
              </w:tabs>
              <w:ind w:left="70" w:right="-90"/>
              <w:jc w:val="left"/>
              <w:rPr>
                <w:rFonts w:cs="Times New Roman"/>
                <w:b/>
                <w:bCs/>
                <w:sz w:val="18"/>
                <w:szCs w:val="18"/>
              </w:rPr>
            </w:pPr>
            <w:r w:rsidRPr="00EF0D71">
              <w:rPr>
                <w:b/>
                <w:bCs/>
                <w:sz w:val="18"/>
                <w:szCs w:val="18"/>
              </w:rPr>
              <w:t>106</w:t>
            </w:r>
          </w:p>
        </w:tc>
        <w:tc>
          <w:tcPr>
            <w:tcW w:w="155" w:type="dxa"/>
          </w:tcPr>
          <w:p w14:paraId="2BFF918F" w14:textId="77777777" w:rsidR="00EB4F32" w:rsidRPr="00E56522" w:rsidRDefault="00EB4F32">
            <w:pPr>
              <w:tabs>
                <w:tab w:val="decimal" w:pos="992"/>
              </w:tabs>
              <w:ind w:right="-90" w:hanging="18"/>
              <w:jc w:val="center"/>
              <w:rPr>
                <w:rFonts w:cs="Times New Roman"/>
                <w:b/>
                <w:bCs/>
                <w:sz w:val="18"/>
                <w:szCs w:val="18"/>
              </w:rPr>
            </w:pPr>
          </w:p>
        </w:tc>
        <w:tc>
          <w:tcPr>
            <w:tcW w:w="1054" w:type="dxa"/>
          </w:tcPr>
          <w:p w14:paraId="067FF817" w14:textId="5414F4E2" w:rsidR="00EB4F32" w:rsidRPr="00E56522" w:rsidRDefault="00967B68" w:rsidP="00967B68">
            <w:pPr>
              <w:tabs>
                <w:tab w:val="decimal" w:pos="911"/>
              </w:tabs>
              <w:ind w:left="70" w:right="-90"/>
              <w:jc w:val="left"/>
              <w:rPr>
                <w:rFonts w:cs="Times New Roman"/>
                <w:b/>
                <w:bCs/>
                <w:sz w:val="18"/>
                <w:szCs w:val="18"/>
              </w:rPr>
            </w:pPr>
            <w:r w:rsidRPr="00E56522">
              <w:rPr>
                <w:rFonts w:cs="Times New Roman"/>
                <w:b/>
                <w:bCs/>
                <w:sz w:val="18"/>
                <w:szCs w:val="18"/>
              </w:rPr>
              <w:t>(</w:t>
            </w:r>
            <w:r w:rsidR="00EF0D71" w:rsidRPr="00EF0D71">
              <w:rPr>
                <w:b/>
                <w:bCs/>
                <w:sz w:val="18"/>
                <w:szCs w:val="18"/>
              </w:rPr>
              <w:t>3</w:t>
            </w:r>
            <w:r w:rsidRPr="00E56522">
              <w:rPr>
                <w:rFonts w:cs="Times New Roman"/>
                <w:b/>
                <w:bCs/>
                <w:sz w:val="18"/>
                <w:szCs w:val="18"/>
              </w:rPr>
              <w:t>)</w:t>
            </w:r>
          </w:p>
        </w:tc>
        <w:tc>
          <w:tcPr>
            <w:tcW w:w="155" w:type="dxa"/>
          </w:tcPr>
          <w:p w14:paraId="765D355C" w14:textId="77777777" w:rsidR="00EB4F32" w:rsidRPr="00E56522" w:rsidRDefault="00EB4F32">
            <w:pPr>
              <w:tabs>
                <w:tab w:val="decimal" w:pos="992"/>
              </w:tabs>
              <w:ind w:right="-90" w:hanging="18"/>
              <w:jc w:val="center"/>
              <w:rPr>
                <w:rFonts w:cs="Times New Roman"/>
                <w:b/>
                <w:bCs/>
                <w:sz w:val="18"/>
                <w:szCs w:val="18"/>
              </w:rPr>
            </w:pPr>
          </w:p>
        </w:tc>
        <w:tc>
          <w:tcPr>
            <w:tcW w:w="1054" w:type="dxa"/>
          </w:tcPr>
          <w:p w14:paraId="70D514A9" w14:textId="72DC9EDE" w:rsidR="00EB4F32" w:rsidRPr="00E56522" w:rsidRDefault="00EF0D71">
            <w:pPr>
              <w:tabs>
                <w:tab w:val="decimal" w:pos="925"/>
              </w:tabs>
              <w:ind w:left="70" w:right="-90"/>
              <w:jc w:val="left"/>
              <w:rPr>
                <w:rFonts w:cs="Times New Roman"/>
                <w:b/>
                <w:bCs/>
                <w:sz w:val="18"/>
                <w:szCs w:val="18"/>
              </w:rPr>
            </w:pPr>
            <w:r w:rsidRPr="00EF0D71">
              <w:rPr>
                <w:b/>
                <w:bCs/>
                <w:sz w:val="18"/>
                <w:szCs w:val="18"/>
              </w:rPr>
              <w:t>103</w:t>
            </w:r>
          </w:p>
        </w:tc>
      </w:tr>
      <w:tr w:rsidR="00EB4F32" w:rsidRPr="00B2299A" w14:paraId="2D0C93B0" w14:textId="77777777" w:rsidTr="00E56522">
        <w:tc>
          <w:tcPr>
            <w:tcW w:w="2952" w:type="dxa"/>
          </w:tcPr>
          <w:p w14:paraId="7C3051CA" w14:textId="77777777" w:rsidR="00EB4F32" w:rsidRPr="00B2299A" w:rsidRDefault="00EB4F32">
            <w:pPr>
              <w:ind w:left="76" w:right="-90"/>
              <w:jc w:val="left"/>
              <w:rPr>
                <w:rFonts w:cs="Times New Roman"/>
                <w:b/>
                <w:bCs/>
                <w:sz w:val="18"/>
                <w:szCs w:val="18"/>
              </w:rPr>
            </w:pPr>
            <w:r w:rsidRPr="00B2299A">
              <w:rPr>
                <w:rFonts w:cs="Times New Roman"/>
                <w:b/>
                <w:bCs/>
                <w:sz w:val="18"/>
                <w:szCs w:val="18"/>
              </w:rPr>
              <w:t>Unallocated revenues and expenses:</w:t>
            </w:r>
          </w:p>
        </w:tc>
        <w:tc>
          <w:tcPr>
            <w:tcW w:w="1111" w:type="dxa"/>
          </w:tcPr>
          <w:p w14:paraId="64BEB5A8" w14:textId="77777777" w:rsidR="00EB4F32" w:rsidRPr="00B2299A" w:rsidRDefault="00EB4F32">
            <w:pPr>
              <w:tabs>
                <w:tab w:val="decimal" w:pos="992"/>
              </w:tabs>
              <w:ind w:left="70" w:right="-90"/>
              <w:jc w:val="left"/>
              <w:rPr>
                <w:rFonts w:cs="Times New Roman"/>
                <w:sz w:val="18"/>
                <w:szCs w:val="18"/>
              </w:rPr>
            </w:pPr>
          </w:p>
        </w:tc>
        <w:tc>
          <w:tcPr>
            <w:tcW w:w="151" w:type="dxa"/>
          </w:tcPr>
          <w:p w14:paraId="034BD0DE" w14:textId="77777777" w:rsidR="00EB4F32" w:rsidRPr="00B2299A" w:rsidRDefault="00EB4F32">
            <w:pPr>
              <w:tabs>
                <w:tab w:val="decimal" w:pos="992"/>
              </w:tabs>
              <w:ind w:left="70" w:right="-90"/>
              <w:jc w:val="left"/>
              <w:rPr>
                <w:rFonts w:cs="Times New Roman"/>
                <w:sz w:val="18"/>
                <w:szCs w:val="18"/>
              </w:rPr>
            </w:pPr>
          </w:p>
        </w:tc>
        <w:tc>
          <w:tcPr>
            <w:tcW w:w="1054" w:type="dxa"/>
          </w:tcPr>
          <w:p w14:paraId="0E98782B" w14:textId="77777777" w:rsidR="00EB4F32" w:rsidRPr="00B2299A" w:rsidRDefault="00EB4F32">
            <w:pPr>
              <w:tabs>
                <w:tab w:val="decimal" w:pos="925"/>
              </w:tabs>
              <w:ind w:left="70" w:right="-90"/>
              <w:jc w:val="left"/>
              <w:rPr>
                <w:rFonts w:cs="Times New Roman"/>
                <w:sz w:val="18"/>
                <w:szCs w:val="18"/>
              </w:rPr>
            </w:pPr>
          </w:p>
        </w:tc>
        <w:tc>
          <w:tcPr>
            <w:tcW w:w="155" w:type="dxa"/>
          </w:tcPr>
          <w:p w14:paraId="0A46C0D9" w14:textId="77777777" w:rsidR="00EB4F32" w:rsidRPr="00B2299A" w:rsidRDefault="00EB4F32">
            <w:pPr>
              <w:tabs>
                <w:tab w:val="decimal" w:pos="992"/>
              </w:tabs>
              <w:ind w:right="-90" w:hanging="18"/>
              <w:jc w:val="center"/>
              <w:rPr>
                <w:rFonts w:cs="Times New Roman"/>
                <w:sz w:val="18"/>
                <w:szCs w:val="18"/>
              </w:rPr>
            </w:pPr>
          </w:p>
        </w:tc>
        <w:tc>
          <w:tcPr>
            <w:tcW w:w="1054" w:type="dxa"/>
          </w:tcPr>
          <w:p w14:paraId="57610A4A" w14:textId="77777777" w:rsidR="00EB4F32" w:rsidRPr="00B2299A" w:rsidRDefault="00EB4F32">
            <w:pPr>
              <w:tabs>
                <w:tab w:val="decimal" w:pos="925"/>
              </w:tabs>
              <w:ind w:left="70" w:right="-90"/>
              <w:jc w:val="left"/>
              <w:rPr>
                <w:rFonts w:cs="Times New Roman"/>
                <w:sz w:val="18"/>
                <w:szCs w:val="18"/>
              </w:rPr>
            </w:pPr>
          </w:p>
        </w:tc>
        <w:tc>
          <w:tcPr>
            <w:tcW w:w="155" w:type="dxa"/>
          </w:tcPr>
          <w:p w14:paraId="40D4A155" w14:textId="77777777" w:rsidR="00EB4F32" w:rsidRPr="00B2299A" w:rsidRDefault="00EB4F32">
            <w:pPr>
              <w:tabs>
                <w:tab w:val="decimal" w:pos="992"/>
              </w:tabs>
              <w:ind w:right="-90" w:hanging="18"/>
              <w:jc w:val="center"/>
              <w:rPr>
                <w:rFonts w:cs="Times New Roman"/>
                <w:sz w:val="18"/>
                <w:szCs w:val="18"/>
              </w:rPr>
            </w:pPr>
          </w:p>
        </w:tc>
        <w:tc>
          <w:tcPr>
            <w:tcW w:w="1054" w:type="dxa"/>
          </w:tcPr>
          <w:p w14:paraId="383E1BA9" w14:textId="77777777" w:rsidR="00EB4F32" w:rsidRPr="00B2299A" w:rsidRDefault="00EB4F32">
            <w:pPr>
              <w:tabs>
                <w:tab w:val="decimal" w:pos="925"/>
              </w:tabs>
              <w:ind w:left="70" w:right="-90"/>
              <w:jc w:val="left"/>
              <w:rPr>
                <w:rFonts w:cs="Times New Roman"/>
                <w:sz w:val="18"/>
                <w:szCs w:val="18"/>
              </w:rPr>
            </w:pPr>
          </w:p>
        </w:tc>
        <w:tc>
          <w:tcPr>
            <w:tcW w:w="155" w:type="dxa"/>
          </w:tcPr>
          <w:p w14:paraId="41B7FDCF" w14:textId="77777777" w:rsidR="00EB4F32" w:rsidRPr="00B2299A" w:rsidRDefault="00EB4F32">
            <w:pPr>
              <w:tabs>
                <w:tab w:val="decimal" w:pos="992"/>
              </w:tabs>
              <w:ind w:right="-90" w:hanging="18"/>
              <w:jc w:val="center"/>
              <w:rPr>
                <w:rFonts w:cs="Times New Roman"/>
                <w:sz w:val="18"/>
                <w:szCs w:val="18"/>
              </w:rPr>
            </w:pPr>
          </w:p>
        </w:tc>
        <w:tc>
          <w:tcPr>
            <w:tcW w:w="1054" w:type="dxa"/>
          </w:tcPr>
          <w:p w14:paraId="4A90B8C1" w14:textId="77777777" w:rsidR="00EB4F32" w:rsidRPr="00B2299A" w:rsidRDefault="00EB4F32">
            <w:pPr>
              <w:tabs>
                <w:tab w:val="decimal" w:pos="925"/>
              </w:tabs>
              <w:ind w:left="70" w:right="-90"/>
              <w:jc w:val="left"/>
              <w:rPr>
                <w:rFonts w:cs="Times New Roman"/>
                <w:sz w:val="18"/>
                <w:szCs w:val="18"/>
              </w:rPr>
            </w:pPr>
          </w:p>
        </w:tc>
      </w:tr>
      <w:tr w:rsidR="00EB4F32" w:rsidRPr="00B2299A" w14:paraId="7AB28FA9" w14:textId="77777777">
        <w:tc>
          <w:tcPr>
            <w:tcW w:w="2952" w:type="dxa"/>
            <w:vAlign w:val="center"/>
          </w:tcPr>
          <w:p w14:paraId="568A9D07" w14:textId="77777777" w:rsidR="00EB4F32" w:rsidRPr="00B2299A" w:rsidRDefault="00EB4F32">
            <w:pPr>
              <w:ind w:left="76" w:right="-90"/>
              <w:jc w:val="left"/>
              <w:rPr>
                <w:rFonts w:cs="Times New Roman"/>
                <w:sz w:val="18"/>
                <w:szCs w:val="18"/>
              </w:rPr>
            </w:pPr>
            <w:r w:rsidRPr="00B2299A">
              <w:rPr>
                <w:rFonts w:cs="Times New Roman"/>
                <w:sz w:val="18"/>
                <w:szCs w:val="18"/>
              </w:rPr>
              <w:t>Operating expenses</w:t>
            </w:r>
          </w:p>
        </w:tc>
        <w:tc>
          <w:tcPr>
            <w:tcW w:w="1111" w:type="dxa"/>
          </w:tcPr>
          <w:p w14:paraId="1EB70A6F" w14:textId="77777777" w:rsidR="00EB4F32" w:rsidRPr="00B2299A" w:rsidRDefault="00EB4F32">
            <w:pPr>
              <w:tabs>
                <w:tab w:val="decimal" w:pos="992"/>
              </w:tabs>
              <w:ind w:left="70" w:right="-90"/>
              <w:jc w:val="left"/>
              <w:rPr>
                <w:rFonts w:cs="Times New Roman"/>
                <w:sz w:val="18"/>
                <w:szCs w:val="18"/>
              </w:rPr>
            </w:pPr>
          </w:p>
        </w:tc>
        <w:tc>
          <w:tcPr>
            <w:tcW w:w="151" w:type="dxa"/>
          </w:tcPr>
          <w:p w14:paraId="6F180596" w14:textId="77777777" w:rsidR="00EB4F32" w:rsidRPr="00B2299A" w:rsidRDefault="00EB4F32">
            <w:pPr>
              <w:tabs>
                <w:tab w:val="decimal" w:pos="992"/>
              </w:tabs>
              <w:ind w:left="70" w:right="-90"/>
              <w:jc w:val="left"/>
              <w:rPr>
                <w:rFonts w:cs="Times New Roman"/>
                <w:sz w:val="18"/>
                <w:szCs w:val="18"/>
              </w:rPr>
            </w:pPr>
          </w:p>
        </w:tc>
        <w:tc>
          <w:tcPr>
            <w:tcW w:w="1054" w:type="dxa"/>
          </w:tcPr>
          <w:p w14:paraId="079B2D5A" w14:textId="77777777" w:rsidR="00EB4F32" w:rsidRPr="00B2299A" w:rsidRDefault="00EB4F32">
            <w:pPr>
              <w:tabs>
                <w:tab w:val="decimal" w:pos="925"/>
              </w:tabs>
              <w:ind w:left="70" w:right="-90"/>
              <w:jc w:val="left"/>
              <w:rPr>
                <w:rFonts w:cs="Times New Roman"/>
                <w:sz w:val="18"/>
                <w:szCs w:val="18"/>
              </w:rPr>
            </w:pPr>
          </w:p>
        </w:tc>
        <w:tc>
          <w:tcPr>
            <w:tcW w:w="155" w:type="dxa"/>
          </w:tcPr>
          <w:p w14:paraId="672791DC" w14:textId="77777777" w:rsidR="00EB4F32" w:rsidRPr="00B2299A" w:rsidRDefault="00EB4F32">
            <w:pPr>
              <w:tabs>
                <w:tab w:val="decimal" w:pos="992"/>
              </w:tabs>
              <w:ind w:right="-90" w:hanging="18"/>
              <w:jc w:val="center"/>
              <w:rPr>
                <w:rFonts w:cs="Times New Roman"/>
                <w:sz w:val="18"/>
                <w:szCs w:val="18"/>
              </w:rPr>
            </w:pPr>
          </w:p>
        </w:tc>
        <w:tc>
          <w:tcPr>
            <w:tcW w:w="1054" w:type="dxa"/>
          </w:tcPr>
          <w:p w14:paraId="74139FA7" w14:textId="77777777" w:rsidR="00EB4F32" w:rsidRPr="00B2299A" w:rsidRDefault="00EB4F32">
            <w:pPr>
              <w:tabs>
                <w:tab w:val="decimal" w:pos="925"/>
              </w:tabs>
              <w:ind w:left="70" w:right="-90"/>
              <w:jc w:val="left"/>
              <w:rPr>
                <w:rFonts w:cs="Times New Roman"/>
                <w:sz w:val="18"/>
                <w:szCs w:val="18"/>
              </w:rPr>
            </w:pPr>
          </w:p>
        </w:tc>
        <w:tc>
          <w:tcPr>
            <w:tcW w:w="155" w:type="dxa"/>
          </w:tcPr>
          <w:p w14:paraId="2FE0B7BD" w14:textId="77777777" w:rsidR="00EB4F32" w:rsidRPr="00B2299A" w:rsidRDefault="00EB4F32">
            <w:pPr>
              <w:tabs>
                <w:tab w:val="decimal" w:pos="992"/>
              </w:tabs>
              <w:ind w:right="-90" w:hanging="18"/>
              <w:jc w:val="center"/>
              <w:rPr>
                <w:rFonts w:cs="Times New Roman"/>
                <w:sz w:val="18"/>
                <w:szCs w:val="18"/>
              </w:rPr>
            </w:pPr>
          </w:p>
        </w:tc>
        <w:tc>
          <w:tcPr>
            <w:tcW w:w="1054" w:type="dxa"/>
          </w:tcPr>
          <w:p w14:paraId="5AF5A10E" w14:textId="77777777" w:rsidR="00EB4F32" w:rsidRPr="00B2299A" w:rsidRDefault="00EB4F32">
            <w:pPr>
              <w:tabs>
                <w:tab w:val="decimal" w:pos="925"/>
              </w:tabs>
              <w:ind w:left="70" w:right="-90"/>
              <w:jc w:val="left"/>
              <w:rPr>
                <w:rFonts w:cs="Times New Roman"/>
                <w:sz w:val="18"/>
                <w:szCs w:val="18"/>
              </w:rPr>
            </w:pPr>
          </w:p>
        </w:tc>
        <w:tc>
          <w:tcPr>
            <w:tcW w:w="155" w:type="dxa"/>
          </w:tcPr>
          <w:p w14:paraId="1C30764C" w14:textId="77777777" w:rsidR="00EB4F32" w:rsidRPr="00B2299A" w:rsidRDefault="00EB4F32">
            <w:pPr>
              <w:tabs>
                <w:tab w:val="decimal" w:pos="992"/>
              </w:tabs>
              <w:ind w:right="-90" w:hanging="18"/>
              <w:jc w:val="center"/>
              <w:rPr>
                <w:rFonts w:cs="Times New Roman"/>
                <w:sz w:val="18"/>
                <w:szCs w:val="18"/>
              </w:rPr>
            </w:pPr>
          </w:p>
        </w:tc>
        <w:tc>
          <w:tcPr>
            <w:tcW w:w="1054" w:type="dxa"/>
          </w:tcPr>
          <w:p w14:paraId="0A36FDC8" w14:textId="77777777" w:rsidR="00EB4F32" w:rsidRPr="00B2299A" w:rsidRDefault="00EB4F32">
            <w:pPr>
              <w:tabs>
                <w:tab w:val="decimal" w:pos="925"/>
              </w:tabs>
              <w:ind w:left="70" w:right="-90"/>
              <w:jc w:val="left"/>
              <w:rPr>
                <w:rFonts w:cs="Times New Roman"/>
                <w:sz w:val="18"/>
                <w:szCs w:val="18"/>
              </w:rPr>
            </w:pPr>
          </w:p>
        </w:tc>
      </w:tr>
      <w:tr w:rsidR="00EB4F32" w:rsidRPr="00B2299A" w14:paraId="5603A9F3" w14:textId="77777777">
        <w:trPr>
          <w:trHeight w:val="74"/>
        </w:trPr>
        <w:tc>
          <w:tcPr>
            <w:tcW w:w="2952" w:type="dxa"/>
            <w:vAlign w:val="center"/>
          </w:tcPr>
          <w:p w14:paraId="2F3E3477" w14:textId="77777777" w:rsidR="00EB4F32" w:rsidRPr="00B2299A" w:rsidRDefault="00EB4F32">
            <w:pPr>
              <w:ind w:left="346" w:right="-90"/>
              <w:jc w:val="left"/>
              <w:rPr>
                <w:rFonts w:cs="Times New Roman"/>
                <w:sz w:val="18"/>
                <w:szCs w:val="18"/>
              </w:rPr>
            </w:pPr>
            <w:r w:rsidRPr="00B2299A">
              <w:rPr>
                <w:rFonts w:cs="Times New Roman"/>
                <w:sz w:val="18"/>
                <w:szCs w:val="18"/>
              </w:rPr>
              <w:t>Personnel expenses</w:t>
            </w:r>
          </w:p>
        </w:tc>
        <w:tc>
          <w:tcPr>
            <w:tcW w:w="1111" w:type="dxa"/>
          </w:tcPr>
          <w:p w14:paraId="006F8CA1" w14:textId="77777777" w:rsidR="00EB4F32" w:rsidRPr="00B2299A" w:rsidRDefault="00EB4F32">
            <w:pPr>
              <w:tabs>
                <w:tab w:val="decimal" w:pos="992"/>
              </w:tabs>
              <w:ind w:left="70" w:right="-90"/>
              <w:jc w:val="left"/>
              <w:rPr>
                <w:rFonts w:cs="Times New Roman"/>
                <w:sz w:val="18"/>
                <w:szCs w:val="18"/>
              </w:rPr>
            </w:pPr>
          </w:p>
        </w:tc>
        <w:tc>
          <w:tcPr>
            <w:tcW w:w="151" w:type="dxa"/>
          </w:tcPr>
          <w:p w14:paraId="5272B655" w14:textId="77777777" w:rsidR="00EB4F32" w:rsidRPr="00B2299A" w:rsidRDefault="00EB4F32">
            <w:pPr>
              <w:tabs>
                <w:tab w:val="decimal" w:pos="992"/>
              </w:tabs>
              <w:ind w:left="70" w:right="-90"/>
              <w:jc w:val="left"/>
              <w:rPr>
                <w:rFonts w:cs="Times New Roman"/>
                <w:sz w:val="18"/>
                <w:szCs w:val="18"/>
              </w:rPr>
            </w:pPr>
          </w:p>
        </w:tc>
        <w:tc>
          <w:tcPr>
            <w:tcW w:w="1054" w:type="dxa"/>
          </w:tcPr>
          <w:p w14:paraId="15C9BD6A" w14:textId="77777777" w:rsidR="00EB4F32" w:rsidRPr="00B2299A" w:rsidRDefault="00EB4F32">
            <w:pPr>
              <w:tabs>
                <w:tab w:val="decimal" w:pos="925"/>
              </w:tabs>
              <w:ind w:left="70" w:right="-90"/>
              <w:jc w:val="left"/>
              <w:rPr>
                <w:rFonts w:cs="Times New Roman"/>
                <w:sz w:val="18"/>
                <w:szCs w:val="18"/>
              </w:rPr>
            </w:pPr>
          </w:p>
        </w:tc>
        <w:tc>
          <w:tcPr>
            <w:tcW w:w="155" w:type="dxa"/>
          </w:tcPr>
          <w:p w14:paraId="777444FA" w14:textId="77777777" w:rsidR="00EB4F32" w:rsidRPr="00B2299A" w:rsidRDefault="00EB4F32">
            <w:pPr>
              <w:tabs>
                <w:tab w:val="decimal" w:pos="992"/>
              </w:tabs>
              <w:ind w:right="-90" w:hanging="18"/>
              <w:jc w:val="right"/>
              <w:rPr>
                <w:rFonts w:cs="Times New Roman"/>
                <w:b/>
                <w:bCs/>
                <w:i/>
                <w:iCs/>
                <w:sz w:val="18"/>
                <w:szCs w:val="18"/>
              </w:rPr>
            </w:pPr>
          </w:p>
        </w:tc>
        <w:tc>
          <w:tcPr>
            <w:tcW w:w="1054" w:type="dxa"/>
          </w:tcPr>
          <w:p w14:paraId="428710DF" w14:textId="77777777" w:rsidR="00EB4F32" w:rsidRPr="00B2299A" w:rsidRDefault="00EB4F32">
            <w:pPr>
              <w:tabs>
                <w:tab w:val="decimal" w:pos="925"/>
              </w:tabs>
              <w:ind w:left="70" w:right="-90"/>
              <w:jc w:val="left"/>
              <w:rPr>
                <w:rFonts w:cs="Times New Roman"/>
                <w:sz w:val="18"/>
                <w:szCs w:val="18"/>
              </w:rPr>
            </w:pPr>
          </w:p>
        </w:tc>
        <w:tc>
          <w:tcPr>
            <w:tcW w:w="155" w:type="dxa"/>
          </w:tcPr>
          <w:p w14:paraId="529F2423" w14:textId="77777777" w:rsidR="00EB4F32" w:rsidRPr="00B2299A" w:rsidRDefault="00EB4F32">
            <w:pPr>
              <w:tabs>
                <w:tab w:val="decimal" w:pos="992"/>
              </w:tabs>
              <w:ind w:right="-90" w:hanging="18"/>
              <w:jc w:val="right"/>
              <w:rPr>
                <w:rFonts w:cs="Times New Roman"/>
                <w:b/>
                <w:bCs/>
                <w:i/>
                <w:iCs/>
                <w:sz w:val="18"/>
                <w:szCs w:val="18"/>
              </w:rPr>
            </w:pPr>
          </w:p>
        </w:tc>
        <w:tc>
          <w:tcPr>
            <w:tcW w:w="1054" w:type="dxa"/>
          </w:tcPr>
          <w:p w14:paraId="3E3A267C" w14:textId="77777777" w:rsidR="00EB4F32" w:rsidRPr="00B2299A" w:rsidRDefault="00EB4F32">
            <w:pPr>
              <w:tabs>
                <w:tab w:val="decimal" w:pos="925"/>
              </w:tabs>
              <w:ind w:left="70" w:right="-90"/>
              <w:jc w:val="left"/>
              <w:rPr>
                <w:rFonts w:cs="Times New Roman"/>
                <w:sz w:val="18"/>
                <w:szCs w:val="18"/>
              </w:rPr>
            </w:pPr>
          </w:p>
        </w:tc>
        <w:tc>
          <w:tcPr>
            <w:tcW w:w="155" w:type="dxa"/>
          </w:tcPr>
          <w:p w14:paraId="57E33FBB" w14:textId="77777777" w:rsidR="00EB4F32" w:rsidRPr="00B2299A" w:rsidRDefault="00EB4F32">
            <w:pPr>
              <w:tabs>
                <w:tab w:val="decimal" w:pos="992"/>
              </w:tabs>
              <w:ind w:right="-90" w:hanging="18"/>
              <w:jc w:val="right"/>
              <w:rPr>
                <w:rFonts w:cs="Times New Roman"/>
                <w:b/>
                <w:bCs/>
                <w:i/>
                <w:iCs/>
                <w:sz w:val="18"/>
                <w:szCs w:val="18"/>
              </w:rPr>
            </w:pPr>
          </w:p>
        </w:tc>
        <w:tc>
          <w:tcPr>
            <w:tcW w:w="1054" w:type="dxa"/>
          </w:tcPr>
          <w:p w14:paraId="4410DD39" w14:textId="0CE25A9D" w:rsidR="00EB4F32" w:rsidRPr="00B2299A" w:rsidRDefault="0044089D">
            <w:pPr>
              <w:tabs>
                <w:tab w:val="decimal" w:pos="925"/>
              </w:tabs>
              <w:ind w:left="70" w:right="-90"/>
              <w:jc w:val="left"/>
              <w:rPr>
                <w:rFonts w:cs="Times New Roman"/>
                <w:sz w:val="18"/>
                <w:szCs w:val="18"/>
              </w:rPr>
            </w:pPr>
            <w:r w:rsidRPr="00B2299A">
              <w:rPr>
                <w:rFonts w:cs="Times New Roman"/>
                <w:sz w:val="18"/>
                <w:szCs w:val="18"/>
              </w:rPr>
              <w:t>(</w:t>
            </w:r>
            <w:r w:rsidR="00EF0D71" w:rsidRPr="00EF0D71">
              <w:rPr>
                <w:sz w:val="18"/>
                <w:szCs w:val="18"/>
              </w:rPr>
              <w:t>76</w:t>
            </w:r>
            <w:r w:rsidRPr="00B2299A">
              <w:rPr>
                <w:rFonts w:cs="Times New Roman"/>
                <w:sz w:val="18"/>
                <w:szCs w:val="18"/>
              </w:rPr>
              <w:t>)</w:t>
            </w:r>
          </w:p>
        </w:tc>
      </w:tr>
      <w:tr w:rsidR="00EB4F32" w:rsidRPr="00B2299A" w14:paraId="02D84D6F" w14:textId="77777777">
        <w:tc>
          <w:tcPr>
            <w:tcW w:w="2952" w:type="dxa"/>
            <w:vAlign w:val="center"/>
          </w:tcPr>
          <w:p w14:paraId="659BABBD" w14:textId="77777777" w:rsidR="00EB4F32" w:rsidRPr="00B2299A" w:rsidRDefault="00EB4F32">
            <w:pPr>
              <w:ind w:left="346" w:right="-90"/>
              <w:jc w:val="left"/>
              <w:rPr>
                <w:rFonts w:cs="Times New Roman"/>
                <w:sz w:val="18"/>
                <w:szCs w:val="18"/>
              </w:rPr>
            </w:pPr>
            <w:r w:rsidRPr="00B2299A">
              <w:rPr>
                <w:rFonts w:cs="Times New Roman"/>
                <w:sz w:val="18"/>
                <w:szCs w:val="18"/>
              </w:rPr>
              <w:t>Depreciation and amortization</w:t>
            </w:r>
          </w:p>
        </w:tc>
        <w:tc>
          <w:tcPr>
            <w:tcW w:w="1111" w:type="dxa"/>
          </w:tcPr>
          <w:p w14:paraId="2018510C" w14:textId="77777777" w:rsidR="00EB4F32" w:rsidRPr="00B2299A" w:rsidRDefault="00EB4F32">
            <w:pPr>
              <w:tabs>
                <w:tab w:val="decimal" w:pos="992"/>
              </w:tabs>
              <w:ind w:left="70" w:right="-90"/>
              <w:jc w:val="left"/>
              <w:rPr>
                <w:rFonts w:cs="Times New Roman"/>
                <w:sz w:val="18"/>
                <w:szCs w:val="18"/>
              </w:rPr>
            </w:pPr>
          </w:p>
        </w:tc>
        <w:tc>
          <w:tcPr>
            <w:tcW w:w="151" w:type="dxa"/>
          </w:tcPr>
          <w:p w14:paraId="5FE9F59A" w14:textId="77777777" w:rsidR="00EB4F32" w:rsidRPr="00B2299A" w:rsidRDefault="00EB4F32">
            <w:pPr>
              <w:tabs>
                <w:tab w:val="decimal" w:pos="992"/>
              </w:tabs>
              <w:ind w:left="70" w:right="-90"/>
              <w:jc w:val="left"/>
              <w:rPr>
                <w:rFonts w:cs="Times New Roman"/>
                <w:sz w:val="18"/>
                <w:szCs w:val="18"/>
              </w:rPr>
            </w:pPr>
          </w:p>
        </w:tc>
        <w:tc>
          <w:tcPr>
            <w:tcW w:w="1054" w:type="dxa"/>
          </w:tcPr>
          <w:p w14:paraId="2D7FF049" w14:textId="77777777" w:rsidR="00EB4F32" w:rsidRPr="00B2299A" w:rsidRDefault="00EB4F32">
            <w:pPr>
              <w:tabs>
                <w:tab w:val="decimal" w:pos="925"/>
              </w:tabs>
              <w:ind w:left="70" w:right="-90"/>
              <w:jc w:val="left"/>
              <w:rPr>
                <w:rFonts w:cs="Times New Roman"/>
                <w:sz w:val="18"/>
                <w:szCs w:val="18"/>
              </w:rPr>
            </w:pPr>
          </w:p>
        </w:tc>
        <w:tc>
          <w:tcPr>
            <w:tcW w:w="155" w:type="dxa"/>
          </w:tcPr>
          <w:p w14:paraId="2031E41B" w14:textId="77777777" w:rsidR="00EB4F32" w:rsidRPr="00B2299A" w:rsidRDefault="00EB4F32">
            <w:pPr>
              <w:tabs>
                <w:tab w:val="decimal" w:pos="992"/>
              </w:tabs>
              <w:ind w:right="-90" w:hanging="18"/>
              <w:jc w:val="center"/>
              <w:rPr>
                <w:rFonts w:cs="Times New Roman"/>
                <w:sz w:val="18"/>
                <w:szCs w:val="18"/>
              </w:rPr>
            </w:pPr>
          </w:p>
        </w:tc>
        <w:tc>
          <w:tcPr>
            <w:tcW w:w="1054" w:type="dxa"/>
          </w:tcPr>
          <w:p w14:paraId="3508B381" w14:textId="77777777" w:rsidR="00EB4F32" w:rsidRPr="00B2299A" w:rsidRDefault="00EB4F32">
            <w:pPr>
              <w:tabs>
                <w:tab w:val="decimal" w:pos="925"/>
              </w:tabs>
              <w:ind w:left="70" w:right="-90"/>
              <w:jc w:val="left"/>
              <w:rPr>
                <w:rFonts w:cs="Times New Roman"/>
                <w:sz w:val="18"/>
                <w:szCs w:val="18"/>
              </w:rPr>
            </w:pPr>
          </w:p>
        </w:tc>
        <w:tc>
          <w:tcPr>
            <w:tcW w:w="155" w:type="dxa"/>
          </w:tcPr>
          <w:p w14:paraId="29DB3195" w14:textId="77777777" w:rsidR="00EB4F32" w:rsidRPr="00B2299A" w:rsidRDefault="00EB4F32">
            <w:pPr>
              <w:tabs>
                <w:tab w:val="decimal" w:pos="992"/>
              </w:tabs>
              <w:ind w:right="-90" w:hanging="18"/>
              <w:jc w:val="center"/>
              <w:rPr>
                <w:rFonts w:cs="Times New Roman"/>
                <w:sz w:val="18"/>
                <w:szCs w:val="18"/>
              </w:rPr>
            </w:pPr>
          </w:p>
        </w:tc>
        <w:tc>
          <w:tcPr>
            <w:tcW w:w="1054" w:type="dxa"/>
          </w:tcPr>
          <w:p w14:paraId="5909F32D" w14:textId="77777777" w:rsidR="00EB4F32" w:rsidRPr="00B2299A" w:rsidRDefault="00EB4F32">
            <w:pPr>
              <w:tabs>
                <w:tab w:val="decimal" w:pos="925"/>
              </w:tabs>
              <w:ind w:left="70" w:right="-90"/>
              <w:jc w:val="left"/>
              <w:rPr>
                <w:rFonts w:cs="Times New Roman"/>
                <w:sz w:val="18"/>
                <w:szCs w:val="18"/>
              </w:rPr>
            </w:pPr>
          </w:p>
        </w:tc>
        <w:tc>
          <w:tcPr>
            <w:tcW w:w="155" w:type="dxa"/>
          </w:tcPr>
          <w:p w14:paraId="6DC2DB37" w14:textId="77777777" w:rsidR="00EB4F32" w:rsidRPr="00B2299A" w:rsidRDefault="00EB4F32">
            <w:pPr>
              <w:tabs>
                <w:tab w:val="decimal" w:pos="992"/>
              </w:tabs>
              <w:ind w:right="-90" w:hanging="18"/>
              <w:jc w:val="center"/>
              <w:rPr>
                <w:rFonts w:cs="Times New Roman"/>
                <w:sz w:val="18"/>
                <w:szCs w:val="18"/>
              </w:rPr>
            </w:pPr>
          </w:p>
        </w:tc>
        <w:tc>
          <w:tcPr>
            <w:tcW w:w="1054" w:type="dxa"/>
          </w:tcPr>
          <w:p w14:paraId="6760ACF6" w14:textId="52C22BD9" w:rsidR="00EB4F32" w:rsidRPr="00B2299A" w:rsidRDefault="0044089D">
            <w:pPr>
              <w:tabs>
                <w:tab w:val="decimal" w:pos="925"/>
              </w:tabs>
              <w:ind w:left="70" w:right="-90"/>
              <w:jc w:val="left"/>
              <w:rPr>
                <w:rFonts w:cs="Times New Roman"/>
                <w:sz w:val="18"/>
                <w:szCs w:val="18"/>
              </w:rPr>
            </w:pPr>
            <w:r w:rsidRPr="00B2299A">
              <w:rPr>
                <w:rFonts w:cs="Times New Roman"/>
                <w:sz w:val="18"/>
                <w:szCs w:val="18"/>
              </w:rPr>
              <w:t>(</w:t>
            </w:r>
            <w:r w:rsidR="00EF0D71" w:rsidRPr="00EF0D71">
              <w:rPr>
                <w:sz w:val="18"/>
                <w:szCs w:val="18"/>
              </w:rPr>
              <w:t>14</w:t>
            </w:r>
            <w:r w:rsidRPr="00B2299A">
              <w:rPr>
                <w:rFonts w:cs="Times New Roman"/>
                <w:sz w:val="18"/>
                <w:szCs w:val="18"/>
              </w:rPr>
              <w:t>)</w:t>
            </w:r>
          </w:p>
        </w:tc>
      </w:tr>
      <w:tr w:rsidR="00EB4F32" w:rsidRPr="00B2299A" w14:paraId="0F31A6BC" w14:textId="77777777">
        <w:tc>
          <w:tcPr>
            <w:tcW w:w="2952" w:type="dxa"/>
            <w:vAlign w:val="center"/>
          </w:tcPr>
          <w:p w14:paraId="3F1F5CA9" w14:textId="77777777" w:rsidR="00EB4F32" w:rsidRPr="00B2299A" w:rsidRDefault="00EB4F32">
            <w:pPr>
              <w:ind w:left="346" w:right="-90"/>
              <w:jc w:val="left"/>
              <w:rPr>
                <w:rFonts w:cs="Times New Roman"/>
                <w:sz w:val="18"/>
                <w:szCs w:val="18"/>
              </w:rPr>
            </w:pPr>
            <w:r w:rsidRPr="00B2299A">
              <w:rPr>
                <w:rFonts w:cs="Times New Roman"/>
                <w:sz w:val="18"/>
                <w:szCs w:val="18"/>
              </w:rPr>
              <w:t>Other expenses</w:t>
            </w:r>
          </w:p>
        </w:tc>
        <w:tc>
          <w:tcPr>
            <w:tcW w:w="1111" w:type="dxa"/>
          </w:tcPr>
          <w:p w14:paraId="3132A839" w14:textId="77777777" w:rsidR="00EB4F32" w:rsidRPr="00B2299A" w:rsidRDefault="00EB4F32">
            <w:pPr>
              <w:tabs>
                <w:tab w:val="decimal" w:pos="992"/>
              </w:tabs>
              <w:ind w:left="70" w:right="-90"/>
              <w:jc w:val="left"/>
              <w:rPr>
                <w:rFonts w:cs="Times New Roman"/>
                <w:sz w:val="18"/>
                <w:szCs w:val="18"/>
              </w:rPr>
            </w:pPr>
          </w:p>
        </w:tc>
        <w:tc>
          <w:tcPr>
            <w:tcW w:w="151" w:type="dxa"/>
          </w:tcPr>
          <w:p w14:paraId="7F6C619A" w14:textId="77777777" w:rsidR="00EB4F32" w:rsidRPr="00B2299A" w:rsidRDefault="00EB4F32">
            <w:pPr>
              <w:tabs>
                <w:tab w:val="decimal" w:pos="992"/>
              </w:tabs>
              <w:ind w:left="70" w:right="-90"/>
              <w:jc w:val="left"/>
              <w:rPr>
                <w:rFonts w:cs="Times New Roman"/>
                <w:sz w:val="18"/>
                <w:szCs w:val="18"/>
              </w:rPr>
            </w:pPr>
          </w:p>
        </w:tc>
        <w:tc>
          <w:tcPr>
            <w:tcW w:w="1054" w:type="dxa"/>
          </w:tcPr>
          <w:p w14:paraId="7BE95B69" w14:textId="77777777" w:rsidR="00EB4F32" w:rsidRPr="00B2299A" w:rsidRDefault="00EB4F32">
            <w:pPr>
              <w:tabs>
                <w:tab w:val="decimal" w:pos="925"/>
              </w:tabs>
              <w:ind w:left="70" w:right="-90"/>
              <w:jc w:val="left"/>
              <w:rPr>
                <w:rFonts w:cs="Times New Roman"/>
                <w:sz w:val="18"/>
                <w:szCs w:val="18"/>
              </w:rPr>
            </w:pPr>
          </w:p>
        </w:tc>
        <w:tc>
          <w:tcPr>
            <w:tcW w:w="155" w:type="dxa"/>
          </w:tcPr>
          <w:p w14:paraId="4264BEC2" w14:textId="77777777" w:rsidR="00EB4F32" w:rsidRPr="00B2299A" w:rsidRDefault="00EB4F32">
            <w:pPr>
              <w:tabs>
                <w:tab w:val="decimal" w:pos="992"/>
              </w:tabs>
              <w:ind w:right="-90" w:hanging="18"/>
              <w:jc w:val="center"/>
              <w:rPr>
                <w:rFonts w:cs="Times New Roman"/>
                <w:sz w:val="18"/>
                <w:szCs w:val="18"/>
              </w:rPr>
            </w:pPr>
          </w:p>
        </w:tc>
        <w:tc>
          <w:tcPr>
            <w:tcW w:w="1054" w:type="dxa"/>
          </w:tcPr>
          <w:p w14:paraId="2DF6FCCF" w14:textId="77777777" w:rsidR="00EB4F32" w:rsidRPr="00B2299A" w:rsidRDefault="00EB4F32">
            <w:pPr>
              <w:tabs>
                <w:tab w:val="decimal" w:pos="925"/>
              </w:tabs>
              <w:ind w:left="70" w:right="-90"/>
              <w:jc w:val="left"/>
              <w:rPr>
                <w:rFonts w:cs="Times New Roman"/>
                <w:sz w:val="18"/>
                <w:szCs w:val="18"/>
              </w:rPr>
            </w:pPr>
          </w:p>
        </w:tc>
        <w:tc>
          <w:tcPr>
            <w:tcW w:w="155" w:type="dxa"/>
          </w:tcPr>
          <w:p w14:paraId="774D4CFD" w14:textId="77777777" w:rsidR="00EB4F32" w:rsidRPr="00B2299A" w:rsidRDefault="00EB4F32">
            <w:pPr>
              <w:tabs>
                <w:tab w:val="decimal" w:pos="992"/>
              </w:tabs>
              <w:ind w:right="-90" w:hanging="18"/>
              <w:jc w:val="center"/>
              <w:rPr>
                <w:rFonts w:cs="Times New Roman"/>
                <w:sz w:val="18"/>
                <w:szCs w:val="18"/>
              </w:rPr>
            </w:pPr>
          </w:p>
        </w:tc>
        <w:tc>
          <w:tcPr>
            <w:tcW w:w="1054" w:type="dxa"/>
          </w:tcPr>
          <w:p w14:paraId="6B8F8429" w14:textId="77777777" w:rsidR="00EB4F32" w:rsidRPr="00B2299A" w:rsidRDefault="00EB4F32">
            <w:pPr>
              <w:tabs>
                <w:tab w:val="decimal" w:pos="925"/>
              </w:tabs>
              <w:ind w:left="70" w:right="-90"/>
              <w:jc w:val="left"/>
              <w:rPr>
                <w:rFonts w:cs="Times New Roman"/>
                <w:sz w:val="18"/>
                <w:szCs w:val="18"/>
              </w:rPr>
            </w:pPr>
          </w:p>
        </w:tc>
        <w:tc>
          <w:tcPr>
            <w:tcW w:w="155" w:type="dxa"/>
          </w:tcPr>
          <w:p w14:paraId="7BCE1BA4" w14:textId="77777777" w:rsidR="00EB4F32" w:rsidRPr="00B2299A" w:rsidRDefault="00EB4F32">
            <w:pPr>
              <w:tabs>
                <w:tab w:val="decimal" w:pos="992"/>
              </w:tabs>
              <w:ind w:right="-90" w:hanging="18"/>
              <w:jc w:val="center"/>
              <w:rPr>
                <w:rFonts w:cs="Times New Roman"/>
                <w:sz w:val="18"/>
                <w:szCs w:val="18"/>
              </w:rPr>
            </w:pPr>
          </w:p>
        </w:tc>
        <w:tc>
          <w:tcPr>
            <w:tcW w:w="1054" w:type="dxa"/>
          </w:tcPr>
          <w:p w14:paraId="2D07616F" w14:textId="3B613B0B" w:rsidR="00EB4F32" w:rsidRPr="00B2299A" w:rsidRDefault="00162C4F">
            <w:pPr>
              <w:tabs>
                <w:tab w:val="decimal" w:pos="925"/>
              </w:tabs>
              <w:ind w:left="70" w:right="-90"/>
              <w:jc w:val="left"/>
              <w:rPr>
                <w:rFonts w:cs="Cordia New"/>
                <w:sz w:val="18"/>
                <w:szCs w:val="18"/>
                <w:cs/>
              </w:rPr>
            </w:pPr>
            <w:r w:rsidRPr="00B2299A">
              <w:rPr>
                <w:rFonts w:cs="Cordia New"/>
                <w:sz w:val="18"/>
                <w:szCs w:val="18"/>
              </w:rPr>
              <w:t>(</w:t>
            </w:r>
            <w:r w:rsidR="00EF0D71" w:rsidRPr="00EF0D71">
              <w:rPr>
                <w:rFonts w:cs="Cordia New"/>
                <w:sz w:val="18"/>
                <w:szCs w:val="18"/>
              </w:rPr>
              <w:t>12</w:t>
            </w:r>
            <w:r w:rsidRPr="00B2299A">
              <w:rPr>
                <w:rFonts w:cs="Cordia New"/>
                <w:sz w:val="18"/>
                <w:szCs w:val="18"/>
              </w:rPr>
              <w:t>)</w:t>
            </w:r>
          </w:p>
        </w:tc>
      </w:tr>
      <w:tr w:rsidR="00EB4F32" w:rsidRPr="00B2299A" w14:paraId="688D0317" w14:textId="77777777">
        <w:tc>
          <w:tcPr>
            <w:tcW w:w="2952" w:type="dxa"/>
            <w:vAlign w:val="center"/>
          </w:tcPr>
          <w:p w14:paraId="7ED631BE" w14:textId="77777777" w:rsidR="00EB4F32" w:rsidRPr="00B2299A" w:rsidRDefault="00EB4F32">
            <w:pPr>
              <w:ind w:left="76" w:right="-90"/>
              <w:jc w:val="left"/>
              <w:rPr>
                <w:rFonts w:cs="Times New Roman"/>
                <w:sz w:val="18"/>
                <w:szCs w:val="18"/>
              </w:rPr>
            </w:pPr>
            <w:r w:rsidRPr="00B2299A">
              <w:rPr>
                <w:rFonts w:cs="Times New Roman"/>
                <w:sz w:val="18"/>
                <w:szCs w:val="18"/>
              </w:rPr>
              <w:t>Share of loss from investment</w:t>
            </w:r>
          </w:p>
        </w:tc>
        <w:tc>
          <w:tcPr>
            <w:tcW w:w="1111" w:type="dxa"/>
          </w:tcPr>
          <w:p w14:paraId="7A3F2FBE" w14:textId="77777777" w:rsidR="00EB4F32" w:rsidRPr="00B2299A" w:rsidRDefault="00EB4F32">
            <w:pPr>
              <w:tabs>
                <w:tab w:val="decimal" w:pos="992"/>
              </w:tabs>
              <w:ind w:left="70" w:right="-90"/>
              <w:jc w:val="left"/>
              <w:rPr>
                <w:rFonts w:cs="Times New Roman"/>
                <w:sz w:val="18"/>
                <w:szCs w:val="18"/>
              </w:rPr>
            </w:pPr>
          </w:p>
        </w:tc>
        <w:tc>
          <w:tcPr>
            <w:tcW w:w="151" w:type="dxa"/>
          </w:tcPr>
          <w:p w14:paraId="6517979D" w14:textId="77777777" w:rsidR="00EB4F32" w:rsidRPr="00B2299A" w:rsidRDefault="00EB4F32">
            <w:pPr>
              <w:tabs>
                <w:tab w:val="decimal" w:pos="992"/>
              </w:tabs>
              <w:ind w:left="70" w:right="-90"/>
              <w:jc w:val="left"/>
              <w:rPr>
                <w:rFonts w:cs="Times New Roman"/>
                <w:sz w:val="18"/>
                <w:szCs w:val="18"/>
              </w:rPr>
            </w:pPr>
          </w:p>
        </w:tc>
        <w:tc>
          <w:tcPr>
            <w:tcW w:w="1054" w:type="dxa"/>
          </w:tcPr>
          <w:p w14:paraId="55204B29" w14:textId="77777777" w:rsidR="00EB4F32" w:rsidRPr="00B2299A" w:rsidRDefault="00EB4F32">
            <w:pPr>
              <w:tabs>
                <w:tab w:val="decimal" w:pos="925"/>
              </w:tabs>
              <w:ind w:left="70" w:right="-90"/>
              <w:jc w:val="left"/>
              <w:rPr>
                <w:rFonts w:cs="Times New Roman"/>
                <w:sz w:val="18"/>
                <w:szCs w:val="18"/>
              </w:rPr>
            </w:pPr>
          </w:p>
        </w:tc>
        <w:tc>
          <w:tcPr>
            <w:tcW w:w="155" w:type="dxa"/>
          </w:tcPr>
          <w:p w14:paraId="52F037AA" w14:textId="77777777" w:rsidR="00EB4F32" w:rsidRPr="00B2299A" w:rsidRDefault="00EB4F32">
            <w:pPr>
              <w:tabs>
                <w:tab w:val="decimal" w:pos="992"/>
              </w:tabs>
              <w:ind w:right="-90" w:hanging="18"/>
              <w:jc w:val="center"/>
              <w:rPr>
                <w:rFonts w:cs="Times New Roman"/>
                <w:sz w:val="18"/>
                <w:szCs w:val="18"/>
              </w:rPr>
            </w:pPr>
          </w:p>
        </w:tc>
        <w:tc>
          <w:tcPr>
            <w:tcW w:w="1054" w:type="dxa"/>
          </w:tcPr>
          <w:p w14:paraId="64945171" w14:textId="77777777" w:rsidR="00EB4F32" w:rsidRPr="00B2299A" w:rsidRDefault="00EB4F32">
            <w:pPr>
              <w:tabs>
                <w:tab w:val="decimal" w:pos="925"/>
              </w:tabs>
              <w:ind w:left="70" w:right="-90"/>
              <w:jc w:val="left"/>
              <w:rPr>
                <w:rFonts w:cs="Times New Roman"/>
                <w:sz w:val="18"/>
                <w:szCs w:val="18"/>
              </w:rPr>
            </w:pPr>
          </w:p>
        </w:tc>
        <w:tc>
          <w:tcPr>
            <w:tcW w:w="155" w:type="dxa"/>
          </w:tcPr>
          <w:p w14:paraId="29055057" w14:textId="77777777" w:rsidR="00EB4F32" w:rsidRPr="00B2299A" w:rsidRDefault="00EB4F32">
            <w:pPr>
              <w:tabs>
                <w:tab w:val="decimal" w:pos="992"/>
              </w:tabs>
              <w:ind w:right="-90" w:hanging="18"/>
              <w:jc w:val="center"/>
              <w:rPr>
                <w:rFonts w:cs="Times New Roman"/>
                <w:sz w:val="18"/>
                <w:szCs w:val="18"/>
              </w:rPr>
            </w:pPr>
          </w:p>
        </w:tc>
        <w:tc>
          <w:tcPr>
            <w:tcW w:w="1054" w:type="dxa"/>
          </w:tcPr>
          <w:p w14:paraId="4BE7EFD9" w14:textId="77777777" w:rsidR="00EB4F32" w:rsidRPr="00B2299A" w:rsidRDefault="00EB4F32">
            <w:pPr>
              <w:tabs>
                <w:tab w:val="decimal" w:pos="925"/>
              </w:tabs>
              <w:ind w:left="70" w:right="-90"/>
              <w:jc w:val="left"/>
              <w:rPr>
                <w:rFonts w:cs="Times New Roman"/>
                <w:sz w:val="18"/>
                <w:szCs w:val="18"/>
              </w:rPr>
            </w:pPr>
          </w:p>
        </w:tc>
        <w:tc>
          <w:tcPr>
            <w:tcW w:w="155" w:type="dxa"/>
          </w:tcPr>
          <w:p w14:paraId="1BE9344C" w14:textId="77777777" w:rsidR="00EB4F32" w:rsidRPr="00B2299A" w:rsidRDefault="00EB4F32">
            <w:pPr>
              <w:tabs>
                <w:tab w:val="decimal" w:pos="992"/>
              </w:tabs>
              <w:ind w:right="-90" w:hanging="18"/>
              <w:jc w:val="center"/>
              <w:rPr>
                <w:rFonts w:cs="Times New Roman"/>
                <w:sz w:val="18"/>
                <w:szCs w:val="18"/>
              </w:rPr>
            </w:pPr>
          </w:p>
        </w:tc>
        <w:tc>
          <w:tcPr>
            <w:tcW w:w="1054" w:type="dxa"/>
          </w:tcPr>
          <w:p w14:paraId="5C8800A1" w14:textId="77777777" w:rsidR="00EB4F32" w:rsidRPr="00B2299A" w:rsidRDefault="00EB4F32">
            <w:pPr>
              <w:tabs>
                <w:tab w:val="decimal" w:pos="925"/>
              </w:tabs>
              <w:ind w:right="-90"/>
              <w:jc w:val="left"/>
              <w:rPr>
                <w:rFonts w:cs="Times New Roman"/>
                <w:sz w:val="18"/>
                <w:szCs w:val="18"/>
              </w:rPr>
            </w:pPr>
          </w:p>
        </w:tc>
      </w:tr>
      <w:tr w:rsidR="00EB4F32" w:rsidRPr="00B2299A" w14:paraId="3A78477C" w14:textId="77777777">
        <w:tc>
          <w:tcPr>
            <w:tcW w:w="2952" w:type="dxa"/>
            <w:vAlign w:val="center"/>
          </w:tcPr>
          <w:p w14:paraId="04BC8B0F" w14:textId="77777777" w:rsidR="00EB4F32" w:rsidRPr="00B2299A" w:rsidRDefault="00EB4F32">
            <w:pPr>
              <w:ind w:left="76" w:right="-90" w:firstLine="90"/>
              <w:jc w:val="left"/>
              <w:rPr>
                <w:rFonts w:cs="Times New Roman"/>
                <w:sz w:val="18"/>
                <w:szCs w:val="18"/>
              </w:rPr>
            </w:pPr>
            <w:r w:rsidRPr="00B2299A">
              <w:rPr>
                <w:rFonts w:cs="Times New Roman"/>
                <w:sz w:val="18"/>
                <w:szCs w:val="18"/>
              </w:rPr>
              <w:t>in joint venture and associates</w:t>
            </w:r>
          </w:p>
        </w:tc>
        <w:tc>
          <w:tcPr>
            <w:tcW w:w="1111" w:type="dxa"/>
          </w:tcPr>
          <w:p w14:paraId="502F8209" w14:textId="77777777" w:rsidR="00EB4F32" w:rsidRPr="00B2299A" w:rsidRDefault="00EB4F32">
            <w:pPr>
              <w:tabs>
                <w:tab w:val="decimal" w:pos="992"/>
              </w:tabs>
              <w:ind w:left="70" w:right="-90"/>
              <w:jc w:val="left"/>
              <w:rPr>
                <w:rFonts w:cs="Times New Roman"/>
                <w:sz w:val="18"/>
                <w:szCs w:val="18"/>
              </w:rPr>
            </w:pPr>
          </w:p>
        </w:tc>
        <w:tc>
          <w:tcPr>
            <w:tcW w:w="151" w:type="dxa"/>
          </w:tcPr>
          <w:p w14:paraId="499C66F7" w14:textId="77777777" w:rsidR="00EB4F32" w:rsidRPr="00B2299A" w:rsidRDefault="00EB4F32">
            <w:pPr>
              <w:tabs>
                <w:tab w:val="decimal" w:pos="992"/>
              </w:tabs>
              <w:ind w:left="70" w:right="-90"/>
              <w:jc w:val="left"/>
              <w:rPr>
                <w:rFonts w:cs="Times New Roman"/>
                <w:sz w:val="18"/>
                <w:szCs w:val="18"/>
              </w:rPr>
            </w:pPr>
          </w:p>
        </w:tc>
        <w:tc>
          <w:tcPr>
            <w:tcW w:w="1054" w:type="dxa"/>
          </w:tcPr>
          <w:p w14:paraId="1026E774" w14:textId="77777777" w:rsidR="00EB4F32" w:rsidRPr="00B2299A" w:rsidRDefault="00EB4F32">
            <w:pPr>
              <w:tabs>
                <w:tab w:val="decimal" w:pos="925"/>
              </w:tabs>
              <w:ind w:left="70" w:right="-90"/>
              <w:jc w:val="left"/>
              <w:rPr>
                <w:rFonts w:cs="Times New Roman"/>
                <w:sz w:val="18"/>
                <w:szCs w:val="18"/>
              </w:rPr>
            </w:pPr>
          </w:p>
        </w:tc>
        <w:tc>
          <w:tcPr>
            <w:tcW w:w="155" w:type="dxa"/>
          </w:tcPr>
          <w:p w14:paraId="3F89F8D3" w14:textId="77777777" w:rsidR="00EB4F32" w:rsidRPr="00B2299A" w:rsidRDefault="00EB4F32">
            <w:pPr>
              <w:tabs>
                <w:tab w:val="decimal" w:pos="992"/>
              </w:tabs>
              <w:ind w:right="-90" w:hanging="18"/>
              <w:jc w:val="center"/>
              <w:rPr>
                <w:rFonts w:cs="Times New Roman"/>
                <w:sz w:val="18"/>
                <w:szCs w:val="18"/>
              </w:rPr>
            </w:pPr>
          </w:p>
        </w:tc>
        <w:tc>
          <w:tcPr>
            <w:tcW w:w="1054" w:type="dxa"/>
          </w:tcPr>
          <w:p w14:paraId="2B1B8C86" w14:textId="77777777" w:rsidR="00EB4F32" w:rsidRPr="00B2299A" w:rsidRDefault="00EB4F32">
            <w:pPr>
              <w:tabs>
                <w:tab w:val="decimal" w:pos="925"/>
              </w:tabs>
              <w:ind w:left="70" w:right="-90"/>
              <w:jc w:val="left"/>
              <w:rPr>
                <w:rFonts w:cs="Times New Roman"/>
                <w:sz w:val="18"/>
                <w:szCs w:val="18"/>
              </w:rPr>
            </w:pPr>
          </w:p>
        </w:tc>
        <w:tc>
          <w:tcPr>
            <w:tcW w:w="155" w:type="dxa"/>
          </w:tcPr>
          <w:p w14:paraId="5AEAAA4C" w14:textId="77777777" w:rsidR="00EB4F32" w:rsidRPr="00B2299A" w:rsidRDefault="00EB4F32">
            <w:pPr>
              <w:tabs>
                <w:tab w:val="decimal" w:pos="992"/>
              </w:tabs>
              <w:ind w:right="-90" w:hanging="18"/>
              <w:jc w:val="center"/>
              <w:rPr>
                <w:rFonts w:cs="Times New Roman"/>
                <w:sz w:val="18"/>
                <w:szCs w:val="18"/>
              </w:rPr>
            </w:pPr>
          </w:p>
        </w:tc>
        <w:tc>
          <w:tcPr>
            <w:tcW w:w="1054" w:type="dxa"/>
          </w:tcPr>
          <w:p w14:paraId="77941998" w14:textId="77777777" w:rsidR="00EB4F32" w:rsidRPr="00B2299A" w:rsidRDefault="00EB4F32">
            <w:pPr>
              <w:tabs>
                <w:tab w:val="decimal" w:pos="925"/>
              </w:tabs>
              <w:ind w:left="70" w:right="-90"/>
              <w:jc w:val="left"/>
              <w:rPr>
                <w:rFonts w:cs="Times New Roman"/>
                <w:sz w:val="18"/>
                <w:szCs w:val="18"/>
              </w:rPr>
            </w:pPr>
          </w:p>
        </w:tc>
        <w:tc>
          <w:tcPr>
            <w:tcW w:w="155" w:type="dxa"/>
          </w:tcPr>
          <w:p w14:paraId="07A6E351" w14:textId="77777777" w:rsidR="00EB4F32" w:rsidRPr="00B2299A" w:rsidRDefault="00EB4F32">
            <w:pPr>
              <w:tabs>
                <w:tab w:val="decimal" w:pos="992"/>
              </w:tabs>
              <w:ind w:right="-90" w:hanging="18"/>
              <w:jc w:val="center"/>
              <w:rPr>
                <w:rFonts w:cs="Times New Roman"/>
                <w:sz w:val="18"/>
                <w:szCs w:val="18"/>
              </w:rPr>
            </w:pPr>
          </w:p>
        </w:tc>
        <w:tc>
          <w:tcPr>
            <w:tcW w:w="1054" w:type="dxa"/>
          </w:tcPr>
          <w:p w14:paraId="286B6116" w14:textId="4837BE4B" w:rsidR="00EB4F32" w:rsidRPr="00B2299A" w:rsidRDefault="00C91468" w:rsidP="00C91468">
            <w:pPr>
              <w:tabs>
                <w:tab w:val="decimal" w:pos="925"/>
              </w:tabs>
              <w:ind w:left="70" w:right="-90"/>
              <w:jc w:val="left"/>
              <w:rPr>
                <w:rFonts w:cs="Times New Roman"/>
                <w:sz w:val="18"/>
                <w:szCs w:val="18"/>
              </w:rPr>
            </w:pPr>
            <w:r>
              <w:rPr>
                <w:rFonts w:cs="Times New Roman"/>
                <w:sz w:val="18"/>
                <w:szCs w:val="18"/>
              </w:rPr>
              <w:t>(</w:t>
            </w:r>
            <w:r w:rsidR="00EF0D71" w:rsidRPr="00EF0D71">
              <w:rPr>
                <w:sz w:val="18"/>
                <w:szCs w:val="18"/>
              </w:rPr>
              <w:t>3</w:t>
            </w:r>
            <w:r>
              <w:rPr>
                <w:rFonts w:cs="Times New Roman"/>
                <w:sz w:val="18"/>
                <w:szCs w:val="18"/>
              </w:rPr>
              <w:t>)</w:t>
            </w:r>
          </w:p>
        </w:tc>
      </w:tr>
      <w:tr w:rsidR="00EB4F32" w:rsidRPr="00B2299A" w14:paraId="0A3B6A56" w14:textId="77777777">
        <w:tc>
          <w:tcPr>
            <w:tcW w:w="2952" w:type="dxa"/>
            <w:vAlign w:val="center"/>
          </w:tcPr>
          <w:p w14:paraId="335B2641" w14:textId="77777777" w:rsidR="00EB4F32" w:rsidRPr="00B2299A" w:rsidRDefault="00EB4F32">
            <w:pPr>
              <w:ind w:left="76" w:right="-90"/>
              <w:jc w:val="left"/>
              <w:rPr>
                <w:rFonts w:cs="Times New Roman"/>
                <w:sz w:val="18"/>
                <w:szCs w:val="18"/>
              </w:rPr>
            </w:pPr>
            <w:r w:rsidRPr="00B2299A">
              <w:rPr>
                <w:rFonts w:cs="Times New Roman"/>
                <w:sz w:val="18"/>
                <w:szCs w:val="18"/>
              </w:rPr>
              <w:t>Income tax expense</w:t>
            </w:r>
          </w:p>
        </w:tc>
        <w:tc>
          <w:tcPr>
            <w:tcW w:w="1111" w:type="dxa"/>
          </w:tcPr>
          <w:p w14:paraId="4AD76D05" w14:textId="77777777" w:rsidR="00EB4F32" w:rsidRPr="00B2299A" w:rsidRDefault="00EB4F32">
            <w:pPr>
              <w:tabs>
                <w:tab w:val="decimal" w:pos="992"/>
              </w:tabs>
              <w:ind w:left="70" w:right="-90"/>
              <w:jc w:val="left"/>
              <w:rPr>
                <w:rFonts w:cs="Times New Roman"/>
                <w:sz w:val="18"/>
                <w:szCs w:val="18"/>
              </w:rPr>
            </w:pPr>
          </w:p>
        </w:tc>
        <w:tc>
          <w:tcPr>
            <w:tcW w:w="151" w:type="dxa"/>
          </w:tcPr>
          <w:p w14:paraId="457E37C0" w14:textId="77777777" w:rsidR="00EB4F32" w:rsidRPr="00B2299A" w:rsidRDefault="00EB4F32">
            <w:pPr>
              <w:tabs>
                <w:tab w:val="decimal" w:pos="992"/>
              </w:tabs>
              <w:ind w:left="70" w:right="-90"/>
              <w:jc w:val="left"/>
              <w:rPr>
                <w:rFonts w:cs="Times New Roman"/>
                <w:sz w:val="18"/>
                <w:szCs w:val="18"/>
              </w:rPr>
            </w:pPr>
          </w:p>
        </w:tc>
        <w:tc>
          <w:tcPr>
            <w:tcW w:w="1054" w:type="dxa"/>
          </w:tcPr>
          <w:p w14:paraId="162D9FE9" w14:textId="77777777" w:rsidR="00EB4F32" w:rsidRPr="00B2299A" w:rsidRDefault="00EB4F32">
            <w:pPr>
              <w:tabs>
                <w:tab w:val="decimal" w:pos="925"/>
              </w:tabs>
              <w:ind w:left="70" w:right="-90"/>
              <w:jc w:val="left"/>
              <w:rPr>
                <w:rFonts w:cs="Times New Roman"/>
                <w:sz w:val="18"/>
                <w:szCs w:val="18"/>
              </w:rPr>
            </w:pPr>
          </w:p>
        </w:tc>
        <w:tc>
          <w:tcPr>
            <w:tcW w:w="155" w:type="dxa"/>
          </w:tcPr>
          <w:p w14:paraId="6F5C7B58" w14:textId="77777777" w:rsidR="00EB4F32" w:rsidRPr="00B2299A" w:rsidRDefault="00EB4F32">
            <w:pPr>
              <w:tabs>
                <w:tab w:val="decimal" w:pos="992"/>
              </w:tabs>
              <w:ind w:right="-90" w:hanging="18"/>
              <w:jc w:val="center"/>
              <w:rPr>
                <w:rFonts w:cs="Times New Roman"/>
                <w:sz w:val="18"/>
                <w:szCs w:val="18"/>
              </w:rPr>
            </w:pPr>
          </w:p>
        </w:tc>
        <w:tc>
          <w:tcPr>
            <w:tcW w:w="1054" w:type="dxa"/>
          </w:tcPr>
          <w:p w14:paraId="49F4C6AB" w14:textId="77777777" w:rsidR="00EB4F32" w:rsidRPr="00B2299A" w:rsidRDefault="00EB4F32">
            <w:pPr>
              <w:tabs>
                <w:tab w:val="decimal" w:pos="925"/>
              </w:tabs>
              <w:ind w:left="70" w:right="-90"/>
              <w:jc w:val="left"/>
              <w:rPr>
                <w:rFonts w:cs="Times New Roman"/>
                <w:sz w:val="18"/>
                <w:szCs w:val="18"/>
              </w:rPr>
            </w:pPr>
          </w:p>
        </w:tc>
        <w:tc>
          <w:tcPr>
            <w:tcW w:w="155" w:type="dxa"/>
          </w:tcPr>
          <w:p w14:paraId="4E7676F2" w14:textId="77777777" w:rsidR="00EB4F32" w:rsidRPr="00B2299A" w:rsidRDefault="00EB4F32">
            <w:pPr>
              <w:tabs>
                <w:tab w:val="decimal" w:pos="992"/>
              </w:tabs>
              <w:ind w:right="-90" w:hanging="18"/>
              <w:jc w:val="center"/>
              <w:rPr>
                <w:rFonts w:cs="Times New Roman"/>
                <w:sz w:val="18"/>
                <w:szCs w:val="18"/>
              </w:rPr>
            </w:pPr>
          </w:p>
        </w:tc>
        <w:tc>
          <w:tcPr>
            <w:tcW w:w="1054" w:type="dxa"/>
          </w:tcPr>
          <w:p w14:paraId="31BE002D" w14:textId="77777777" w:rsidR="00EB4F32" w:rsidRPr="00B2299A" w:rsidRDefault="00EB4F32">
            <w:pPr>
              <w:tabs>
                <w:tab w:val="decimal" w:pos="925"/>
              </w:tabs>
              <w:ind w:left="70" w:right="-90"/>
              <w:jc w:val="left"/>
              <w:rPr>
                <w:rFonts w:cs="Times New Roman"/>
                <w:sz w:val="18"/>
                <w:szCs w:val="18"/>
              </w:rPr>
            </w:pPr>
          </w:p>
        </w:tc>
        <w:tc>
          <w:tcPr>
            <w:tcW w:w="155" w:type="dxa"/>
          </w:tcPr>
          <w:p w14:paraId="61198527" w14:textId="77777777" w:rsidR="00EB4F32" w:rsidRPr="00B2299A" w:rsidRDefault="00EB4F32">
            <w:pPr>
              <w:tabs>
                <w:tab w:val="decimal" w:pos="992"/>
              </w:tabs>
              <w:ind w:right="-90" w:hanging="18"/>
              <w:jc w:val="center"/>
              <w:rPr>
                <w:rFonts w:cs="Times New Roman"/>
                <w:sz w:val="18"/>
                <w:szCs w:val="18"/>
              </w:rPr>
            </w:pPr>
          </w:p>
        </w:tc>
        <w:tc>
          <w:tcPr>
            <w:tcW w:w="1054" w:type="dxa"/>
          </w:tcPr>
          <w:p w14:paraId="2B161BF6" w14:textId="0006BDE3" w:rsidR="00EB4F32" w:rsidRPr="00B2299A" w:rsidRDefault="0012203F">
            <w:pPr>
              <w:tabs>
                <w:tab w:val="decimal" w:pos="925"/>
              </w:tabs>
              <w:ind w:left="70" w:right="-90"/>
              <w:jc w:val="left"/>
              <w:rPr>
                <w:rFonts w:cs="Times New Roman"/>
                <w:sz w:val="18"/>
                <w:szCs w:val="18"/>
              </w:rPr>
            </w:pPr>
            <w:r w:rsidRPr="00B2299A">
              <w:rPr>
                <w:rFonts w:cs="Times New Roman"/>
                <w:sz w:val="18"/>
                <w:szCs w:val="18"/>
              </w:rPr>
              <w:t>(</w:t>
            </w:r>
            <w:r w:rsidR="00EF0D71" w:rsidRPr="00EF0D71">
              <w:rPr>
                <w:sz w:val="18"/>
                <w:szCs w:val="18"/>
              </w:rPr>
              <w:t>2</w:t>
            </w:r>
            <w:r w:rsidRPr="00B2299A">
              <w:rPr>
                <w:rFonts w:cs="Times New Roman"/>
                <w:sz w:val="18"/>
                <w:szCs w:val="18"/>
              </w:rPr>
              <w:t>)</w:t>
            </w:r>
          </w:p>
        </w:tc>
      </w:tr>
      <w:tr w:rsidR="00EB4F32" w:rsidRPr="00B2299A" w14:paraId="298AADFD" w14:textId="77777777">
        <w:trPr>
          <w:trHeight w:val="74"/>
        </w:trPr>
        <w:tc>
          <w:tcPr>
            <w:tcW w:w="2952" w:type="dxa"/>
            <w:vAlign w:val="center"/>
          </w:tcPr>
          <w:p w14:paraId="246B2109" w14:textId="5D862397" w:rsidR="00EB4F32" w:rsidRPr="00B2299A" w:rsidRDefault="0012203F">
            <w:pPr>
              <w:ind w:left="76" w:right="-90"/>
              <w:jc w:val="left"/>
              <w:rPr>
                <w:rFonts w:cs="Times New Roman"/>
                <w:b/>
                <w:bCs/>
                <w:sz w:val="18"/>
                <w:szCs w:val="18"/>
              </w:rPr>
            </w:pPr>
            <w:r w:rsidRPr="00B2299A">
              <w:rPr>
                <w:rFonts w:cs="Times New Roman"/>
                <w:b/>
                <w:bCs/>
                <w:sz w:val="18"/>
                <w:szCs w:val="18"/>
              </w:rPr>
              <w:t>Loss</w:t>
            </w:r>
            <w:r w:rsidR="00EB4F32" w:rsidRPr="00B2299A">
              <w:rPr>
                <w:rFonts w:cs="Times New Roman"/>
                <w:b/>
                <w:bCs/>
                <w:sz w:val="18"/>
                <w:szCs w:val="18"/>
              </w:rPr>
              <w:t xml:space="preserve"> for the period</w:t>
            </w:r>
          </w:p>
        </w:tc>
        <w:tc>
          <w:tcPr>
            <w:tcW w:w="1111" w:type="dxa"/>
          </w:tcPr>
          <w:p w14:paraId="3CDF2E29" w14:textId="77777777" w:rsidR="00EB4F32" w:rsidRPr="00B2299A" w:rsidRDefault="00EB4F32">
            <w:pPr>
              <w:tabs>
                <w:tab w:val="decimal" w:pos="992"/>
              </w:tabs>
              <w:ind w:left="70" w:right="-90"/>
              <w:jc w:val="left"/>
              <w:rPr>
                <w:rFonts w:cs="Times New Roman"/>
                <w:sz w:val="18"/>
                <w:szCs w:val="18"/>
              </w:rPr>
            </w:pPr>
          </w:p>
        </w:tc>
        <w:tc>
          <w:tcPr>
            <w:tcW w:w="151" w:type="dxa"/>
          </w:tcPr>
          <w:p w14:paraId="58FAB734" w14:textId="77777777" w:rsidR="00EB4F32" w:rsidRPr="00B2299A" w:rsidRDefault="00EB4F32">
            <w:pPr>
              <w:tabs>
                <w:tab w:val="decimal" w:pos="992"/>
              </w:tabs>
              <w:ind w:left="70" w:right="-90"/>
              <w:jc w:val="left"/>
              <w:rPr>
                <w:rFonts w:cs="Times New Roman"/>
                <w:sz w:val="18"/>
                <w:szCs w:val="18"/>
              </w:rPr>
            </w:pPr>
          </w:p>
        </w:tc>
        <w:tc>
          <w:tcPr>
            <w:tcW w:w="1054" w:type="dxa"/>
          </w:tcPr>
          <w:p w14:paraId="25533DB4" w14:textId="77777777" w:rsidR="00EB4F32" w:rsidRPr="00B2299A" w:rsidRDefault="00EB4F32">
            <w:pPr>
              <w:tabs>
                <w:tab w:val="decimal" w:pos="925"/>
              </w:tabs>
              <w:ind w:left="70" w:right="-90"/>
              <w:jc w:val="left"/>
              <w:rPr>
                <w:rFonts w:cs="Times New Roman"/>
                <w:sz w:val="18"/>
                <w:szCs w:val="18"/>
              </w:rPr>
            </w:pPr>
          </w:p>
        </w:tc>
        <w:tc>
          <w:tcPr>
            <w:tcW w:w="155" w:type="dxa"/>
          </w:tcPr>
          <w:p w14:paraId="0572E6E1" w14:textId="77777777" w:rsidR="00EB4F32" w:rsidRPr="00B2299A" w:rsidRDefault="00EB4F32">
            <w:pPr>
              <w:tabs>
                <w:tab w:val="decimal" w:pos="992"/>
              </w:tabs>
              <w:ind w:right="-90" w:hanging="18"/>
              <w:jc w:val="right"/>
              <w:rPr>
                <w:rFonts w:cs="Times New Roman"/>
                <w:b/>
                <w:bCs/>
                <w:i/>
                <w:iCs/>
                <w:sz w:val="18"/>
                <w:szCs w:val="18"/>
              </w:rPr>
            </w:pPr>
          </w:p>
        </w:tc>
        <w:tc>
          <w:tcPr>
            <w:tcW w:w="1054" w:type="dxa"/>
          </w:tcPr>
          <w:p w14:paraId="240FF9F7" w14:textId="77777777" w:rsidR="00EB4F32" w:rsidRPr="00B2299A" w:rsidRDefault="00EB4F32">
            <w:pPr>
              <w:tabs>
                <w:tab w:val="decimal" w:pos="925"/>
              </w:tabs>
              <w:ind w:left="70" w:right="-90"/>
              <w:jc w:val="left"/>
              <w:rPr>
                <w:rFonts w:cs="Times New Roman"/>
                <w:sz w:val="18"/>
                <w:szCs w:val="18"/>
              </w:rPr>
            </w:pPr>
          </w:p>
        </w:tc>
        <w:tc>
          <w:tcPr>
            <w:tcW w:w="155" w:type="dxa"/>
          </w:tcPr>
          <w:p w14:paraId="13F5435D" w14:textId="77777777" w:rsidR="00EB4F32" w:rsidRPr="00B2299A" w:rsidRDefault="00EB4F32">
            <w:pPr>
              <w:tabs>
                <w:tab w:val="decimal" w:pos="992"/>
              </w:tabs>
              <w:ind w:right="-90" w:hanging="18"/>
              <w:jc w:val="right"/>
              <w:rPr>
                <w:rFonts w:cs="Times New Roman"/>
                <w:b/>
                <w:bCs/>
                <w:i/>
                <w:iCs/>
                <w:sz w:val="18"/>
                <w:szCs w:val="18"/>
              </w:rPr>
            </w:pPr>
          </w:p>
        </w:tc>
        <w:tc>
          <w:tcPr>
            <w:tcW w:w="1054" w:type="dxa"/>
          </w:tcPr>
          <w:p w14:paraId="4325F6F7" w14:textId="77777777" w:rsidR="00EB4F32" w:rsidRPr="00B2299A" w:rsidRDefault="00EB4F32">
            <w:pPr>
              <w:tabs>
                <w:tab w:val="decimal" w:pos="925"/>
              </w:tabs>
              <w:ind w:left="70" w:right="-90"/>
              <w:jc w:val="left"/>
              <w:rPr>
                <w:rFonts w:cs="Times New Roman"/>
                <w:sz w:val="18"/>
                <w:szCs w:val="18"/>
              </w:rPr>
            </w:pPr>
          </w:p>
        </w:tc>
        <w:tc>
          <w:tcPr>
            <w:tcW w:w="155" w:type="dxa"/>
          </w:tcPr>
          <w:p w14:paraId="228033B4" w14:textId="77777777" w:rsidR="00EB4F32" w:rsidRPr="00B2299A" w:rsidRDefault="00EB4F32">
            <w:pPr>
              <w:tabs>
                <w:tab w:val="decimal" w:pos="992"/>
              </w:tabs>
              <w:ind w:right="-90" w:hanging="18"/>
              <w:jc w:val="right"/>
              <w:rPr>
                <w:rFonts w:cs="Times New Roman"/>
                <w:b/>
                <w:bCs/>
                <w:i/>
                <w:iCs/>
                <w:sz w:val="18"/>
                <w:szCs w:val="18"/>
              </w:rPr>
            </w:pPr>
          </w:p>
        </w:tc>
        <w:tc>
          <w:tcPr>
            <w:tcW w:w="1054" w:type="dxa"/>
            <w:tcBorders>
              <w:top w:val="single" w:sz="4" w:space="0" w:color="auto"/>
              <w:bottom w:val="double" w:sz="4" w:space="0" w:color="auto"/>
            </w:tcBorders>
          </w:tcPr>
          <w:p w14:paraId="2B4C4F4B" w14:textId="1E21F42B" w:rsidR="00EB4F32" w:rsidRPr="00B2299A" w:rsidRDefault="0012203F">
            <w:pPr>
              <w:tabs>
                <w:tab w:val="decimal" w:pos="925"/>
              </w:tabs>
              <w:ind w:left="70" w:right="-90"/>
              <w:jc w:val="left"/>
              <w:rPr>
                <w:rFonts w:cs="Times New Roman"/>
                <w:sz w:val="18"/>
                <w:szCs w:val="18"/>
              </w:rPr>
            </w:pPr>
            <w:r w:rsidRPr="00B2299A">
              <w:rPr>
                <w:rFonts w:cs="Times New Roman"/>
                <w:sz w:val="18"/>
                <w:szCs w:val="18"/>
              </w:rPr>
              <w:t>(</w:t>
            </w:r>
            <w:r w:rsidR="00EF0D71" w:rsidRPr="00EF0D71">
              <w:rPr>
                <w:sz w:val="18"/>
                <w:szCs w:val="18"/>
              </w:rPr>
              <w:t>4</w:t>
            </w:r>
            <w:r w:rsidRPr="00B2299A">
              <w:rPr>
                <w:rFonts w:cs="Times New Roman"/>
                <w:sz w:val="18"/>
                <w:szCs w:val="18"/>
              </w:rPr>
              <w:t>)</w:t>
            </w:r>
          </w:p>
        </w:tc>
      </w:tr>
    </w:tbl>
    <w:p w14:paraId="48419029" w14:textId="77777777" w:rsidR="00EB4F32" w:rsidRPr="00B2299A" w:rsidRDefault="00EB4F32" w:rsidP="00EB4F32">
      <w:pPr>
        <w:spacing w:before="240"/>
        <w:ind w:left="533"/>
        <w:jc w:val="right"/>
        <w:rPr>
          <w:rFonts w:cs="Times New Roman"/>
          <w:b/>
          <w:bCs/>
          <w:spacing w:val="-2"/>
          <w:sz w:val="18"/>
          <w:szCs w:val="18"/>
        </w:rPr>
      </w:pPr>
      <w:r w:rsidRPr="00B2299A">
        <w:rPr>
          <w:rFonts w:cs="Times New Roman"/>
          <w:b/>
          <w:bCs/>
          <w:spacing w:val="-2"/>
          <w:sz w:val="18"/>
          <w:szCs w:val="18"/>
        </w:rPr>
        <w:t>Unit: Million Baht</w:t>
      </w:r>
    </w:p>
    <w:tbl>
      <w:tblPr>
        <w:tblW w:w="8895" w:type="dxa"/>
        <w:tblInd w:w="558" w:type="dxa"/>
        <w:tblLayout w:type="fixed"/>
        <w:tblCellMar>
          <w:left w:w="0" w:type="dxa"/>
          <w:right w:w="0" w:type="dxa"/>
        </w:tblCellMar>
        <w:tblLook w:val="0000" w:firstRow="0" w:lastRow="0" w:firstColumn="0" w:lastColumn="0" w:noHBand="0" w:noVBand="0"/>
      </w:tblPr>
      <w:tblGrid>
        <w:gridCol w:w="2952"/>
        <w:gridCol w:w="1111"/>
        <w:gridCol w:w="151"/>
        <w:gridCol w:w="1054"/>
        <w:gridCol w:w="155"/>
        <w:gridCol w:w="1054"/>
        <w:gridCol w:w="155"/>
        <w:gridCol w:w="1054"/>
        <w:gridCol w:w="155"/>
        <w:gridCol w:w="1054"/>
      </w:tblGrid>
      <w:tr w:rsidR="00EB4F32" w:rsidRPr="00B2299A" w14:paraId="0A16A94A" w14:textId="77777777">
        <w:tc>
          <w:tcPr>
            <w:tcW w:w="2952" w:type="dxa"/>
          </w:tcPr>
          <w:p w14:paraId="16445927" w14:textId="77777777" w:rsidR="00EB4F32" w:rsidRPr="00B2299A" w:rsidRDefault="00EB4F32">
            <w:pPr>
              <w:ind w:left="76" w:right="-90"/>
              <w:jc w:val="left"/>
              <w:rPr>
                <w:rFonts w:cs="Times New Roman"/>
                <w:sz w:val="18"/>
                <w:szCs w:val="18"/>
              </w:rPr>
            </w:pPr>
          </w:p>
        </w:tc>
        <w:tc>
          <w:tcPr>
            <w:tcW w:w="5943" w:type="dxa"/>
            <w:gridSpan w:val="9"/>
          </w:tcPr>
          <w:p w14:paraId="571CE1FE" w14:textId="714B5B8F" w:rsidR="00EB4F32" w:rsidRPr="00B2299A" w:rsidRDefault="00EB4F32">
            <w:pPr>
              <w:ind w:left="70" w:right="-90"/>
              <w:jc w:val="center"/>
              <w:rPr>
                <w:rFonts w:cs="Times New Roman"/>
                <w:b/>
                <w:bCs/>
                <w:sz w:val="18"/>
                <w:szCs w:val="18"/>
              </w:rPr>
            </w:pPr>
            <w:r w:rsidRPr="00B2299A">
              <w:rPr>
                <w:rFonts w:cs="Times New Roman"/>
                <w:b/>
                <w:bCs/>
                <w:sz w:val="18"/>
                <w:szCs w:val="18"/>
              </w:rPr>
              <w:t xml:space="preserve">For the three-month period ended June </w:t>
            </w:r>
            <w:r w:rsidR="00EF0D71" w:rsidRPr="00EF0D71">
              <w:rPr>
                <w:b/>
                <w:bCs/>
                <w:sz w:val="18"/>
                <w:szCs w:val="18"/>
              </w:rPr>
              <w:t>30</w:t>
            </w:r>
            <w:r w:rsidRPr="00B2299A">
              <w:rPr>
                <w:rFonts w:cs="Times New Roman"/>
                <w:b/>
                <w:bCs/>
                <w:sz w:val="18"/>
                <w:szCs w:val="18"/>
              </w:rPr>
              <w:t xml:space="preserve">, </w:t>
            </w:r>
            <w:r w:rsidR="00EF0D71" w:rsidRPr="00EF0D71">
              <w:rPr>
                <w:b/>
                <w:bCs/>
                <w:sz w:val="18"/>
                <w:szCs w:val="18"/>
              </w:rPr>
              <w:t>2025</w:t>
            </w:r>
          </w:p>
        </w:tc>
      </w:tr>
      <w:tr w:rsidR="00EB4F32" w:rsidRPr="00B2299A" w14:paraId="0E87C6C3" w14:textId="77777777">
        <w:tc>
          <w:tcPr>
            <w:tcW w:w="2952" w:type="dxa"/>
          </w:tcPr>
          <w:p w14:paraId="22693175" w14:textId="77777777" w:rsidR="00EB4F32" w:rsidRPr="00B2299A" w:rsidRDefault="00EB4F32">
            <w:pPr>
              <w:ind w:left="76" w:right="-90"/>
              <w:jc w:val="left"/>
              <w:rPr>
                <w:rFonts w:cs="Times New Roman"/>
                <w:sz w:val="18"/>
                <w:szCs w:val="18"/>
              </w:rPr>
            </w:pPr>
          </w:p>
        </w:tc>
        <w:tc>
          <w:tcPr>
            <w:tcW w:w="1111" w:type="dxa"/>
          </w:tcPr>
          <w:p w14:paraId="389B2A79"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Securities and</w:t>
            </w:r>
          </w:p>
        </w:tc>
        <w:tc>
          <w:tcPr>
            <w:tcW w:w="151" w:type="dxa"/>
          </w:tcPr>
          <w:p w14:paraId="33B93D0C" w14:textId="77777777" w:rsidR="00EB4F32" w:rsidRPr="00B2299A" w:rsidRDefault="00EB4F32">
            <w:pPr>
              <w:ind w:left="-108" w:right="-90" w:hanging="18"/>
              <w:jc w:val="center"/>
              <w:rPr>
                <w:rFonts w:cs="Times New Roman"/>
                <w:b/>
                <w:bCs/>
                <w:sz w:val="18"/>
                <w:szCs w:val="18"/>
              </w:rPr>
            </w:pPr>
          </w:p>
        </w:tc>
        <w:tc>
          <w:tcPr>
            <w:tcW w:w="1054" w:type="dxa"/>
          </w:tcPr>
          <w:p w14:paraId="6467CE13"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Financial</w:t>
            </w:r>
          </w:p>
        </w:tc>
        <w:tc>
          <w:tcPr>
            <w:tcW w:w="155" w:type="dxa"/>
          </w:tcPr>
          <w:p w14:paraId="7D598B23" w14:textId="77777777" w:rsidR="00EB4F32" w:rsidRPr="00B2299A" w:rsidRDefault="00EB4F32">
            <w:pPr>
              <w:ind w:left="-108" w:right="-90" w:hanging="18"/>
              <w:jc w:val="center"/>
              <w:rPr>
                <w:rFonts w:cs="Times New Roman"/>
                <w:b/>
                <w:bCs/>
                <w:sz w:val="18"/>
                <w:szCs w:val="18"/>
              </w:rPr>
            </w:pPr>
          </w:p>
        </w:tc>
        <w:tc>
          <w:tcPr>
            <w:tcW w:w="1054" w:type="dxa"/>
          </w:tcPr>
          <w:p w14:paraId="6F3BAE8E"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Total</w:t>
            </w:r>
          </w:p>
        </w:tc>
        <w:tc>
          <w:tcPr>
            <w:tcW w:w="155" w:type="dxa"/>
          </w:tcPr>
          <w:p w14:paraId="5FA46CB4" w14:textId="77777777" w:rsidR="00EB4F32" w:rsidRPr="00B2299A" w:rsidRDefault="00EB4F32">
            <w:pPr>
              <w:ind w:left="-108" w:right="-90" w:hanging="18"/>
              <w:jc w:val="center"/>
              <w:rPr>
                <w:rFonts w:cs="Times New Roman"/>
                <w:b/>
                <w:bCs/>
                <w:sz w:val="18"/>
                <w:szCs w:val="18"/>
              </w:rPr>
            </w:pPr>
          </w:p>
        </w:tc>
        <w:tc>
          <w:tcPr>
            <w:tcW w:w="1054" w:type="dxa"/>
          </w:tcPr>
          <w:p w14:paraId="41EB1D9E"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Adjustments</w:t>
            </w:r>
          </w:p>
        </w:tc>
        <w:tc>
          <w:tcPr>
            <w:tcW w:w="155" w:type="dxa"/>
          </w:tcPr>
          <w:p w14:paraId="73DC0346" w14:textId="77777777" w:rsidR="00EB4F32" w:rsidRPr="00B2299A" w:rsidRDefault="00EB4F32">
            <w:pPr>
              <w:ind w:left="-108" w:right="-90" w:hanging="18"/>
              <w:jc w:val="center"/>
              <w:rPr>
                <w:rFonts w:cs="Times New Roman"/>
                <w:b/>
                <w:bCs/>
                <w:sz w:val="18"/>
                <w:szCs w:val="18"/>
              </w:rPr>
            </w:pPr>
          </w:p>
        </w:tc>
        <w:tc>
          <w:tcPr>
            <w:tcW w:w="1054" w:type="dxa"/>
          </w:tcPr>
          <w:p w14:paraId="5A767C34"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 xml:space="preserve">Total </w:t>
            </w:r>
          </w:p>
        </w:tc>
      </w:tr>
      <w:tr w:rsidR="00EB4F32" w:rsidRPr="00B2299A" w14:paraId="28EADC8C" w14:textId="77777777">
        <w:tc>
          <w:tcPr>
            <w:tcW w:w="2952" w:type="dxa"/>
          </w:tcPr>
          <w:p w14:paraId="09E0E196" w14:textId="77777777" w:rsidR="00EB4F32" w:rsidRPr="00B2299A" w:rsidRDefault="00EB4F32">
            <w:pPr>
              <w:ind w:left="76" w:right="-90"/>
              <w:jc w:val="left"/>
              <w:rPr>
                <w:rFonts w:cs="Times New Roman"/>
                <w:sz w:val="18"/>
                <w:szCs w:val="18"/>
              </w:rPr>
            </w:pPr>
          </w:p>
        </w:tc>
        <w:tc>
          <w:tcPr>
            <w:tcW w:w="1111" w:type="dxa"/>
          </w:tcPr>
          <w:p w14:paraId="133AFA8E"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derivatives</w:t>
            </w:r>
          </w:p>
        </w:tc>
        <w:tc>
          <w:tcPr>
            <w:tcW w:w="151" w:type="dxa"/>
          </w:tcPr>
          <w:p w14:paraId="58AAE2DD" w14:textId="77777777" w:rsidR="00EB4F32" w:rsidRPr="00B2299A" w:rsidRDefault="00EB4F32">
            <w:pPr>
              <w:ind w:left="-108" w:right="-90" w:hanging="18"/>
              <w:jc w:val="center"/>
              <w:rPr>
                <w:rFonts w:cs="Times New Roman"/>
                <w:b/>
                <w:bCs/>
                <w:sz w:val="18"/>
                <w:szCs w:val="18"/>
              </w:rPr>
            </w:pPr>
          </w:p>
        </w:tc>
        <w:tc>
          <w:tcPr>
            <w:tcW w:w="1054" w:type="dxa"/>
          </w:tcPr>
          <w:p w14:paraId="2ECE2ADA"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advisory</w:t>
            </w:r>
          </w:p>
        </w:tc>
        <w:tc>
          <w:tcPr>
            <w:tcW w:w="155" w:type="dxa"/>
          </w:tcPr>
          <w:p w14:paraId="364EBC9F" w14:textId="77777777" w:rsidR="00EB4F32" w:rsidRPr="00B2299A" w:rsidRDefault="00EB4F32">
            <w:pPr>
              <w:ind w:left="-108" w:right="-90" w:hanging="18"/>
              <w:jc w:val="center"/>
              <w:rPr>
                <w:rFonts w:cs="Times New Roman"/>
                <w:b/>
                <w:bCs/>
                <w:sz w:val="18"/>
                <w:szCs w:val="18"/>
              </w:rPr>
            </w:pPr>
          </w:p>
        </w:tc>
        <w:tc>
          <w:tcPr>
            <w:tcW w:w="1054" w:type="dxa"/>
          </w:tcPr>
          <w:p w14:paraId="05A6E7EC"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reportable</w:t>
            </w:r>
          </w:p>
        </w:tc>
        <w:tc>
          <w:tcPr>
            <w:tcW w:w="155" w:type="dxa"/>
          </w:tcPr>
          <w:p w14:paraId="6F1BF923" w14:textId="77777777" w:rsidR="00EB4F32" w:rsidRPr="00B2299A" w:rsidRDefault="00EB4F32">
            <w:pPr>
              <w:ind w:left="-108" w:right="-90" w:hanging="18"/>
              <w:jc w:val="center"/>
              <w:rPr>
                <w:rFonts w:cs="Times New Roman"/>
                <w:b/>
                <w:bCs/>
                <w:sz w:val="18"/>
                <w:szCs w:val="18"/>
              </w:rPr>
            </w:pPr>
          </w:p>
        </w:tc>
        <w:tc>
          <w:tcPr>
            <w:tcW w:w="1054" w:type="dxa"/>
          </w:tcPr>
          <w:p w14:paraId="1F319A98"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 xml:space="preserve">and </w:t>
            </w:r>
          </w:p>
        </w:tc>
        <w:tc>
          <w:tcPr>
            <w:tcW w:w="155" w:type="dxa"/>
          </w:tcPr>
          <w:p w14:paraId="4D047BD4" w14:textId="77777777" w:rsidR="00EB4F32" w:rsidRPr="00B2299A" w:rsidRDefault="00EB4F32">
            <w:pPr>
              <w:ind w:left="-108" w:right="-90" w:hanging="18"/>
              <w:jc w:val="center"/>
              <w:rPr>
                <w:rFonts w:cs="Times New Roman"/>
                <w:b/>
                <w:bCs/>
                <w:sz w:val="18"/>
                <w:szCs w:val="18"/>
              </w:rPr>
            </w:pPr>
          </w:p>
        </w:tc>
        <w:tc>
          <w:tcPr>
            <w:tcW w:w="1054" w:type="dxa"/>
          </w:tcPr>
          <w:p w14:paraId="400F6036" w14:textId="77777777" w:rsidR="00EB4F32" w:rsidRPr="00B2299A" w:rsidRDefault="00EB4F32">
            <w:pPr>
              <w:ind w:left="-108" w:right="-90" w:hanging="18"/>
              <w:jc w:val="center"/>
              <w:rPr>
                <w:rFonts w:cs="Times New Roman"/>
                <w:b/>
                <w:bCs/>
                <w:sz w:val="18"/>
                <w:szCs w:val="18"/>
              </w:rPr>
            </w:pPr>
          </w:p>
        </w:tc>
      </w:tr>
      <w:tr w:rsidR="00EB4F32" w:rsidRPr="00B2299A" w14:paraId="1B517B4B" w14:textId="77777777">
        <w:tc>
          <w:tcPr>
            <w:tcW w:w="2952" w:type="dxa"/>
          </w:tcPr>
          <w:p w14:paraId="551BB409" w14:textId="77777777" w:rsidR="00EB4F32" w:rsidRPr="00B2299A" w:rsidRDefault="00EB4F32">
            <w:pPr>
              <w:ind w:left="76" w:right="-90"/>
              <w:jc w:val="left"/>
              <w:rPr>
                <w:rFonts w:cs="Times New Roman"/>
                <w:sz w:val="18"/>
                <w:szCs w:val="18"/>
              </w:rPr>
            </w:pPr>
          </w:p>
        </w:tc>
        <w:tc>
          <w:tcPr>
            <w:tcW w:w="1111" w:type="dxa"/>
          </w:tcPr>
          <w:p w14:paraId="22D69A8F"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business</w:t>
            </w:r>
          </w:p>
        </w:tc>
        <w:tc>
          <w:tcPr>
            <w:tcW w:w="151" w:type="dxa"/>
          </w:tcPr>
          <w:p w14:paraId="1DF418E6" w14:textId="77777777" w:rsidR="00EB4F32" w:rsidRPr="00B2299A" w:rsidRDefault="00EB4F32">
            <w:pPr>
              <w:ind w:left="-108" w:right="-90" w:hanging="18"/>
              <w:jc w:val="center"/>
              <w:rPr>
                <w:rFonts w:cs="Times New Roman"/>
                <w:b/>
                <w:bCs/>
                <w:sz w:val="18"/>
                <w:szCs w:val="18"/>
              </w:rPr>
            </w:pPr>
          </w:p>
        </w:tc>
        <w:tc>
          <w:tcPr>
            <w:tcW w:w="1054" w:type="dxa"/>
          </w:tcPr>
          <w:p w14:paraId="386BE4D4"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business and</w:t>
            </w:r>
          </w:p>
        </w:tc>
        <w:tc>
          <w:tcPr>
            <w:tcW w:w="155" w:type="dxa"/>
          </w:tcPr>
          <w:p w14:paraId="1E36787A" w14:textId="77777777" w:rsidR="00EB4F32" w:rsidRPr="00B2299A" w:rsidRDefault="00EB4F32">
            <w:pPr>
              <w:ind w:left="-108" w:right="-90" w:hanging="18"/>
              <w:jc w:val="center"/>
              <w:rPr>
                <w:rFonts w:cs="Times New Roman"/>
                <w:b/>
                <w:bCs/>
                <w:sz w:val="18"/>
                <w:szCs w:val="18"/>
              </w:rPr>
            </w:pPr>
          </w:p>
        </w:tc>
        <w:tc>
          <w:tcPr>
            <w:tcW w:w="1054" w:type="dxa"/>
          </w:tcPr>
          <w:p w14:paraId="2AB8A388"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segments</w:t>
            </w:r>
          </w:p>
        </w:tc>
        <w:tc>
          <w:tcPr>
            <w:tcW w:w="155" w:type="dxa"/>
          </w:tcPr>
          <w:p w14:paraId="08666FA0" w14:textId="77777777" w:rsidR="00EB4F32" w:rsidRPr="00B2299A" w:rsidRDefault="00EB4F32">
            <w:pPr>
              <w:ind w:left="-108" w:right="-90" w:hanging="18"/>
              <w:jc w:val="center"/>
              <w:rPr>
                <w:rFonts w:cs="Times New Roman"/>
                <w:b/>
                <w:bCs/>
                <w:sz w:val="18"/>
                <w:szCs w:val="18"/>
              </w:rPr>
            </w:pPr>
          </w:p>
        </w:tc>
        <w:tc>
          <w:tcPr>
            <w:tcW w:w="1054" w:type="dxa"/>
          </w:tcPr>
          <w:p w14:paraId="5CD51115"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eliminations</w:t>
            </w:r>
          </w:p>
        </w:tc>
        <w:tc>
          <w:tcPr>
            <w:tcW w:w="155" w:type="dxa"/>
          </w:tcPr>
          <w:p w14:paraId="74FD492A" w14:textId="77777777" w:rsidR="00EB4F32" w:rsidRPr="00B2299A" w:rsidRDefault="00EB4F32">
            <w:pPr>
              <w:ind w:left="-108" w:right="-90" w:hanging="18"/>
              <w:jc w:val="center"/>
              <w:rPr>
                <w:rFonts w:cs="Times New Roman"/>
                <w:b/>
                <w:bCs/>
                <w:sz w:val="18"/>
                <w:szCs w:val="18"/>
              </w:rPr>
            </w:pPr>
          </w:p>
        </w:tc>
        <w:tc>
          <w:tcPr>
            <w:tcW w:w="1054" w:type="dxa"/>
          </w:tcPr>
          <w:p w14:paraId="33ECB7BC" w14:textId="77777777" w:rsidR="00EB4F32" w:rsidRPr="00B2299A" w:rsidRDefault="00EB4F32">
            <w:pPr>
              <w:ind w:left="-108" w:right="-90" w:hanging="18"/>
              <w:jc w:val="center"/>
              <w:rPr>
                <w:rFonts w:cs="Times New Roman"/>
                <w:b/>
                <w:bCs/>
                <w:sz w:val="18"/>
                <w:szCs w:val="18"/>
              </w:rPr>
            </w:pPr>
          </w:p>
        </w:tc>
      </w:tr>
      <w:tr w:rsidR="00EB4F32" w:rsidRPr="00B2299A" w14:paraId="57999FA9" w14:textId="77777777">
        <w:tc>
          <w:tcPr>
            <w:tcW w:w="2952" w:type="dxa"/>
          </w:tcPr>
          <w:p w14:paraId="1FF3B77A" w14:textId="77777777" w:rsidR="00EB4F32" w:rsidRPr="00B2299A" w:rsidRDefault="00EB4F32">
            <w:pPr>
              <w:ind w:left="76" w:right="-90"/>
              <w:jc w:val="left"/>
              <w:rPr>
                <w:rFonts w:cs="Times New Roman"/>
                <w:sz w:val="18"/>
                <w:szCs w:val="18"/>
              </w:rPr>
            </w:pPr>
          </w:p>
        </w:tc>
        <w:tc>
          <w:tcPr>
            <w:tcW w:w="1111" w:type="dxa"/>
          </w:tcPr>
          <w:p w14:paraId="63D284E1" w14:textId="77777777" w:rsidR="00EB4F32" w:rsidRPr="00B2299A" w:rsidRDefault="00EB4F32">
            <w:pPr>
              <w:ind w:left="-108" w:right="-90" w:hanging="18"/>
              <w:jc w:val="center"/>
              <w:rPr>
                <w:rFonts w:cs="Times New Roman"/>
                <w:b/>
                <w:bCs/>
                <w:sz w:val="18"/>
                <w:szCs w:val="18"/>
              </w:rPr>
            </w:pPr>
          </w:p>
        </w:tc>
        <w:tc>
          <w:tcPr>
            <w:tcW w:w="151" w:type="dxa"/>
          </w:tcPr>
          <w:p w14:paraId="1E40A978" w14:textId="77777777" w:rsidR="00EB4F32" w:rsidRPr="00B2299A" w:rsidRDefault="00EB4F32">
            <w:pPr>
              <w:ind w:left="-108" w:right="-90" w:hanging="18"/>
              <w:jc w:val="center"/>
              <w:rPr>
                <w:rFonts w:cs="Times New Roman"/>
                <w:b/>
                <w:bCs/>
                <w:sz w:val="18"/>
                <w:szCs w:val="18"/>
              </w:rPr>
            </w:pPr>
          </w:p>
        </w:tc>
        <w:tc>
          <w:tcPr>
            <w:tcW w:w="1054" w:type="dxa"/>
          </w:tcPr>
          <w:p w14:paraId="31B2327E"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investment</w:t>
            </w:r>
          </w:p>
        </w:tc>
        <w:tc>
          <w:tcPr>
            <w:tcW w:w="155" w:type="dxa"/>
          </w:tcPr>
          <w:p w14:paraId="1C47D3B5" w14:textId="77777777" w:rsidR="00EB4F32" w:rsidRPr="00B2299A" w:rsidRDefault="00EB4F32">
            <w:pPr>
              <w:ind w:left="-108" w:right="-90" w:hanging="18"/>
              <w:jc w:val="center"/>
              <w:rPr>
                <w:rFonts w:cs="Times New Roman"/>
                <w:b/>
                <w:bCs/>
                <w:sz w:val="18"/>
                <w:szCs w:val="18"/>
              </w:rPr>
            </w:pPr>
          </w:p>
        </w:tc>
        <w:tc>
          <w:tcPr>
            <w:tcW w:w="1054" w:type="dxa"/>
          </w:tcPr>
          <w:p w14:paraId="0A91889F" w14:textId="77777777" w:rsidR="00EB4F32" w:rsidRPr="00B2299A" w:rsidRDefault="00EB4F32">
            <w:pPr>
              <w:ind w:left="-108" w:right="-90" w:hanging="18"/>
              <w:jc w:val="center"/>
              <w:rPr>
                <w:rFonts w:cs="Times New Roman"/>
                <w:b/>
                <w:bCs/>
                <w:sz w:val="18"/>
                <w:szCs w:val="18"/>
              </w:rPr>
            </w:pPr>
          </w:p>
        </w:tc>
        <w:tc>
          <w:tcPr>
            <w:tcW w:w="155" w:type="dxa"/>
          </w:tcPr>
          <w:p w14:paraId="0C32E247" w14:textId="77777777" w:rsidR="00EB4F32" w:rsidRPr="00B2299A" w:rsidRDefault="00EB4F32">
            <w:pPr>
              <w:ind w:left="-108" w:right="-90" w:hanging="18"/>
              <w:jc w:val="center"/>
              <w:rPr>
                <w:rFonts w:cs="Times New Roman"/>
                <w:b/>
                <w:bCs/>
                <w:sz w:val="18"/>
                <w:szCs w:val="18"/>
              </w:rPr>
            </w:pPr>
          </w:p>
        </w:tc>
        <w:tc>
          <w:tcPr>
            <w:tcW w:w="1054" w:type="dxa"/>
          </w:tcPr>
          <w:p w14:paraId="171F7F35" w14:textId="77777777" w:rsidR="00EB4F32" w:rsidRPr="00B2299A" w:rsidRDefault="00EB4F32">
            <w:pPr>
              <w:ind w:left="-108" w:right="-90" w:hanging="18"/>
              <w:jc w:val="center"/>
              <w:rPr>
                <w:rFonts w:cs="Times New Roman"/>
                <w:b/>
                <w:bCs/>
                <w:sz w:val="18"/>
                <w:szCs w:val="18"/>
              </w:rPr>
            </w:pPr>
          </w:p>
        </w:tc>
        <w:tc>
          <w:tcPr>
            <w:tcW w:w="155" w:type="dxa"/>
          </w:tcPr>
          <w:p w14:paraId="2E5FDDAF" w14:textId="77777777" w:rsidR="00EB4F32" w:rsidRPr="00B2299A" w:rsidRDefault="00EB4F32">
            <w:pPr>
              <w:ind w:left="-108" w:right="-90" w:hanging="18"/>
              <w:jc w:val="center"/>
              <w:rPr>
                <w:rFonts w:cs="Times New Roman"/>
                <w:b/>
                <w:bCs/>
                <w:sz w:val="18"/>
                <w:szCs w:val="18"/>
              </w:rPr>
            </w:pPr>
          </w:p>
        </w:tc>
        <w:tc>
          <w:tcPr>
            <w:tcW w:w="1054" w:type="dxa"/>
          </w:tcPr>
          <w:p w14:paraId="2EC85CB7" w14:textId="77777777" w:rsidR="00EB4F32" w:rsidRPr="00B2299A" w:rsidRDefault="00EB4F32">
            <w:pPr>
              <w:ind w:left="-108" w:right="-90" w:hanging="18"/>
              <w:jc w:val="center"/>
              <w:rPr>
                <w:rFonts w:cs="Times New Roman"/>
                <w:b/>
                <w:bCs/>
                <w:sz w:val="18"/>
                <w:szCs w:val="18"/>
              </w:rPr>
            </w:pPr>
          </w:p>
        </w:tc>
      </w:tr>
      <w:tr w:rsidR="00EB4F32" w:rsidRPr="00B2299A" w14:paraId="1CFD9B5E" w14:textId="77777777">
        <w:tc>
          <w:tcPr>
            <w:tcW w:w="2952" w:type="dxa"/>
          </w:tcPr>
          <w:p w14:paraId="3B8F05AA" w14:textId="77777777" w:rsidR="00EB4F32" w:rsidRPr="00B2299A" w:rsidRDefault="00EB4F32">
            <w:pPr>
              <w:ind w:left="76" w:right="-90"/>
              <w:jc w:val="left"/>
              <w:rPr>
                <w:rFonts w:cs="Times New Roman"/>
                <w:sz w:val="18"/>
                <w:szCs w:val="18"/>
              </w:rPr>
            </w:pPr>
          </w:p>
        </w:tc>
        <w:tc>
          <w:tcPr>
            <w:tcW w:w="1111" w:type="dxa"/>
          </w:tcPr>
          <w:p w14:paraId="78D91A7A" w14:textId="77777777" w:rsidR="00EB4F32" w:rsidRPr="00B2299A" w:rsidRDefault="00EB4F32">
            <w:pPr>
              <w:ind w:left="-108" w:right="-90" w:hanging="18"/>
              <w:jc w:val="center"/>
              <w:rPr>
                <w:rFonts w:cs="Times New Roman"/>
                <w:b/>
                <w:bCs/>
                <w:sz w:val="18"/>
                <w:szCs w:val="18"/>
              </w:rPr>
            </w:pPr>
          </w:p>
        </w:tc>
        <w:tc>
          <w:tcPr>
            <w:tcW w:w="151" w:type="dxa"/>
          </w:tcPr>
          <w:p w14:paraId="3BD9C4B7" w14:textId="77777777" w:rsidR="00EB4F32" w:rsidRPr="00B2299A" w:rsidRDefault="00EB4F32">
            <w:pPr>
              <w:ind w:left="-108" w:right="-90" w:hanging="18"/>
              <w:jc w:val="center"/>
              <w:rPr>
                <w:rFonts w:cs="Times New Roman"/>
                <w:b/>
                <w:bCs/>
                <w:sz w:val="18"/>
                <w:szCs w:val="18"/>
              </w:rPr>
            </w:pPr>
          </w:p>
        </w:tc>
        <w:tc>
          <w:tcPr>
            <w:tcW w:w="1054" w:type="dxa"/>
          </w:tcPr>
          <w:p w14:paraId="2C5C66D7" w14:textId="77777777" w:rsidR="00EB4F32" w:rsidRPr="00B2299A" w:rsidRDefault="00EB4F32">
            <w:pPr>
              <w:ind w:left="-108" w:right="-90" w:hanging="18"/>
              <w:jc w:val="center"/>
              <w:rPr>
                <w:rFonts w:cs="Times New Roman"/>
                <w:b/>
                <w:bCs/>
                <w:sz w:val="18"/>
                <w:szCs w:val="18"/>
              </w:rPr>
            </w:pPr>
            <w:r w:rsidRPr="00B2299A">
              <w:rPr>
                <w:rFonts w:cs="Times New Roman"/>
                <w:b/>
                <w:bCs/>
                <w:sz w:val="18"/>
                <w:szCs w:val="18"/>
              </w:rPr>
              <w:t>banking</w:t>
            </w:r>
          </w:p>
        </w:tc>
        <w:tc>
          <w:tcPr>
            <w:tcW w:w="155" w:type="dxa"/>
          </w:tcPr>
          <w:p w14:paraId="6FE20F15" w14:textId="77777777" w:rsidR="00EB4F32" w:rsidRPr="00B2299A" w:rsidRDefault="00EB4F32">
            <w:pPr>
              <w:ind w:left="-108" w:right="-90" w:hanging="18"/>
              <w:jc w:val="center"/>
              <w:rPr>
                <w:rFonts w:cs="Times New Roman"/>
                <w:b/>
                <w:bCs/>
                <w:sz w:val="18"/>
                <w:szCs w:val="18"/>
              </w:rPr>
            </w:pPr>
          </w:p>
        </w:tc>
        <w:tc>
          <w:tcPr>
            <w:tcW w:w="1054" w:type="dxa"/>
          </w:tcPr>
          <w:p w14:paraId="4E6995AF" w14:textId="77777777" w:rsidR="00EB4F32" w:rsidRPr="00B2299A" w:rsidRDefault="00EB4F32">
            <w:pPr>
              <w:ind w:left="-108" w:right="-90" w:hanging="18"/>
              <w:jc w:val="center"/>
              <w:rPr>
                <w:rFonts w:cs="Times New Roman"/>
                <w:b/>
                <w:bCs/>
                <w:sz w:val="18"/>
                <w:szCs w:val="18"/>
              </w:rPr>
            </w:pPr>
          </w:p>
        </w:tc>
        <w:tc>
          <w:tcPr>
            <w:tcW w:w="155" w:type="dxa"/>
          </w:tcPr>
          <w:p w14:paraId="43A03A8F" w14:textId="77777777" w:rsidR="00EB4F32" w:rsidRPr="00B2299A" w:rsidRDefault="00EB4F32">
            <w:pPr>
              <w:ind w:left="-108" w:right="-90" w:hanging="18"/>
              <w:jc w:val="center"/>
              <w:rPr>
                <w:rFonts w:cs="Times New Roman"/>
                <w:b/>
                <w:bCs/>
                <w:sz w:val="18"/>
                <w:szCs w:val="18"/>
              </w:rPr>
            </w:pPr>
          </w:p>
        </w:tc>
        <w:tc>
          <w:tcPr>
            <w:tcW w:w="1054" w:type="dxa"/>
          </w:tcPr>
          <w:p w14:paraId="74F34D92" w14:textId="77777777" w:rsidR="00EB4F32" w:rsidRPr="00B2299A" w:rsidRDefault="00EB4F32">
            <w:pPr>
              <w:ind w:left="-108" w:right="-90" w:hanging="18"/>
              <w:jc w:val="center"/>
              <w:rPr>
                <w:rFonts w:cs="Times New Roman"/>
                <w:b/>
                <w:bCs/>
                <w:sz w:val="18"/>
                <w:szCs w:val="18"/>
              </w:rPr>
            </w:pPr>
          </w:p>
        </w:tc>
        <w:tc>
          <w:tcPr>
            <w:tcW w:w="155" w:type="dxa"/>
          </w:tcPr>
          <w:p w14:paraId="34F3E123" w14:textId="77777777" w:rsidR="00EB4F32" w:rsidRPr="00B2299A" w:rsidRDefault="00EB4F32">
            <w:pPr>
              <w:ind w:left="-108" w:right="-90" w:hanging="18"/>
              <w:jc w:val="center"/>
              <w:rPr>
                <w:rFonts w:cs="Times New Roman"/>
                <w:b/>
                <w:bCs/>
                <w:sz w:val="18"/>
                <w:szCs w:val="18"/>
              </w:rPr>
            </w:pPr>
          </w:p>
        </w:tc>
        <w:tc>
          <w:tcPr>
            <w:tcW w:w="1054" w:type="dxa"/>
          </w:tcPr>
          <w:p w14:paraId="0B10C260" w14:textId="77777777" w:rsidR="00EB4F32" w:rsidRPr="00B2299A" w:rsidRDefault="00EB4F32">
            <w:pPr>
              <w:ind w:left="-108" w:right="-90" w:hanging="18"/>
              <w:jc w:val="center"/>
              <w:rPr>
                <w:rFonts w:cs="Times New Roman"/>
                <w:b/>
                <w:bCs/>
                <w:sz w:val="18"/>
                <w:szCs w:val="18"/>
              </w:rPr>
            </w:pPr>
          </w:p>
        </w:tc>
      </w:tr>
      <w:tr w:rsidR="00EB4F32" w:rsidRPr="00B2299A" w14:paraId="36A02FFF" w14:textId="77777777" w:rsidTr="00EB4F32">
        <w:trPr>
          <w:trHeight w:val="73"/>
        </w:trPr>
        <w:tc>
          <w:tcPr>
            <w:tcW w:w="2952" w:type="dxa"/>
          </w:tcPr>
          <w:p w14:paraId="483E2B5B" w14:textId="77777777" w:rsidR="00EB4F32" w:rsidRPr="00B2299A" w:rsidRDefault="00EB4F32">
            <w:pPr>
              <w:ind w:left="76" w:right="-90"/>
              <w:jc w:val="left"/>
              <w:rPr>
                <w:rFonts w:cs="Times New Roman"/>
                <w:sz w:val="18"/>
                <w:szCs w:val="18"/>
              </w:rPr>
            </w:pPr>
          </w:p>
        </w:tc>
        <w:tc>
          <w:tcPr>
            <w:tcW w:w="1111" w:type="dxa"/>
          </w:tcPr>
          <w:p w14:paraId="14122378" w14:textId="77777777" w:rsidR="00EB4F32" w:rsidRPr="00B2299A" w:rsidRDefault="00EB4F32">
            <w:pPr>
              <w:ind w:left="-108" w:right="-90" w:hanging="18"/>
              <w:jc w:val="center"/>
              <w:rPr>
                <w:rFonts w:cs="Times New Roman"/>
                <w:b/>
                <w:bCs/>
                <w:sz w:val="18"/>
                <w:szCs w:val="18"/>
              </w:rPr>
            </w:pPr>
          </w:p>
        </w:tc>
        <w:tc>
          <w:tcPr>
            <w:tcW w:w="151" w:type="dxa"/>
          </w:tcPr>
          <w:p w14:paraId="16E76B2B" w14:textId="77777777" w:rsidR="00EB4F32" w:rsidRPr="00B2299A" w:rsidRDefault="00EB4F32">
            <w:pPr>
              <w:ind w:left="-108" w:right="-90" w:hanging="18"/>
              <w:jc w:val="center"/>
              <w:rPr>
                <w:rFonts w:cs="Times New Roman"/>
                <w:b/>
                <w:bCs/>
                <w:sz w:val="18"/>
                <w:szCs w:val="18"/>
              </w:rPr>
            </w:pPr>
          </w:p>
        </w:tc>
        <w:tc>
          <w:tcPr>
            <w:tcW w:w="1054" w:type="dxa"/>
          </w:tcPr>
          <w:p w14:paraId="4707096B" w14:textId="77777777" w:rsidR="00EB4F32" w:rsidRPr="00B2299A" w:rsidRDefault="00EB4F32">
            <w:pPr>
              <w:ind w:left="-108" w:right="-90" w:hanging="18"/>
              <w:jc w:val="center"/>
              <w:rPr>
                <w:rFonts w:cs="Times New Roman"/>
                <w:b/>
                <w:bCs/>
                <w:sz w:val="18"/>
                <w:szCs w:val="18"/>
              </w:rPr>
            </w:pPr>
          </w:p>
        </w:tc>
        <w:tc>
          <w:tcPr>
            <w:tcW w:w="155" w:type="dxa"/>
          </w:tcPr>
          <w:p w14:paraId="74011B92" w14:textId="77777777" w:rsidR="00EB4F32" w:rsidRPr="00B2299A" w:rsidRDefault="00EB4F32">
            <w:pPr>
              <w:ind w:left="-108" w:right="-90" w:hanging="18"/>
              <w:jc w:val="center"/>
              <w:rPr>
                <w:rFonts w:cs="Times New Roman"/>
                <w:b/>
                <w:bCs/>
                <w:sz w:val="18"/>
                <w:szCs w:val="18"/>
              </w:rPr>
            </w:pPr>
          </w:p>
        </w:tc>
        <w:tc>
          <w:tcPr>
            <w:tcW w:w="1054" w:type="dxa"/>
          </w:tcPr>
          <w:p w14:paraId="698B97BD" w14:textId="77777777" w:rsidR="00EB4F32" w:rsidRPr="00B2299A" w:rsidRDefault="00EB4F32">
            <w:pPr>
              <w:ind w:left="-108" w:right="-90" w:hanging="18"/>
              <w:jc w:val="center"/>
              <w:rPr>
                <w:rFonts w:cs="Times New Roman"/>
                <w:b/>
                <w:bCs/>
                <w:sz w:val="18"/>
                <w:szCs w:val="18"/>
              </w:rPr>
            </w:pPr>
          </w:p>
        </w:tc>
        <w:tc>
          <w:tcPr>
            <w:tcW w:w="155" w:type="dxa"/>
          </w:tcPr>
          <w:p w14:paraId="2B49167D" w14:textId="77777777" w:rsidR="00EB4F32" w:rsidRPr="00B2299A" w:rsidRDefault="00EB4F32">
            <w:pPr>
              <w:ind w:left="-108" w:right="-90" w:hanging="18"/>
              <w:jc w:val="center"/>
              <w:rPr>
                <w:rFonts w:cs="Times New Roman"/>
                <w:b/>
                <w:bCs/>
                <w:sz w:val="18"/>
                <w:szCs w:val="18"/>
              </w:rPr>
            </w:pPr>
          </w:p>
        </w:tc>
        <w:tc>
          <w:tcPr>
            <w:tcW w:w="1054" w:type="dxa"/>
          </w:tcPr>
          <w:p w14:paraId="2DF0714F" w14:textId="77777777" w:rsidR="00EB4F32" w:rsidRPr="00B2299A" w:rsidRDefault="00EB4F32">
            <w:pPr>
              <w:ind w:left="-108" w:right="-90" w:hanging="18"/>
              <w:jc w:val="center"/>
              <w:rPr>
                <w:rFonts w:cs="Times New Roman"/>
                <w:b/>
                <w:bCs/>
                <w:sz w:val="18"/>
                <w:szCs w:val="18"/>
              </w:rPr>
            </w:pPr>
          </w:p>
        </w:tc>
        <w:tc>
          <w:tcPr>
            <w:tcW w:w="155" w:type="dxa"/>
          </w:tcPr>
          <w:p w14:paraId="7C37AA81" w14:textId="77777777" w:rsidR="00EB4F32" w:rsidRPr="00B2299A" w:rsidRDefault="00EB4F32">
            <w:pPr>
              <w:ind w:left="-108" w:right="-90" w:hanging="18"/>
              <w:jc w:val="center"/>
              <w:rPr>
                <w:rFonts w:cs="Times New Roman"/>
                <w:b/>
                <w:bCs/>
                <w:sz w:val="18"/>
                <w:szCs w:val="18"/>
              </w:rPr>
            </w:pPr>
          </w:p>
        </w:tc>
        <w:tc>
          <w:tcPr>
            <w:tcW w:w="1054" w:type="dxa"/>
          </w:tcPr>
          <w:p w14:paraId="7E9509A6" w14:textId="77777777" w:rsidR="00EB4F32" w:rsidRPr="00B2299A" w:rsidRDefault="00EB4F32">
            <w:pPr>
              <w:ind w:left="-108" w:right="-90" w:hanging="18"/>
              <w:jc w:val="center"/>
              <w:rPr>
                <w:rFonts w:cs="Times New Roman"/>
                <w:b/>
                <w:bCs/>
                <w:sz w:val="18"/>
                <w:szCs w:val="18"/>
              </w:rPr>
            </w:pPr>
          </w:p>
        </w:tc>
      </w:tr>
      <w:tr w:rsidR="00EB4F32" w:rsidRPr="00B2299A" w14:paraId="5E39D978" w14:textId="77777777">
        <w:tc>
          <w:tcPr>
            <w:tcW w:w="2952" w:type="dxa"/>
          </w:tcPr>
          <w:p w14:paraId="3A5E2BDE" w14:textId="77777777" w:rsidR="00EB4F32" w:rsidRPr="00B2299A" w:rsidRDefault="00EB4F32">
            <w:pPr>
              <w:ind w:left="76" w:right="-90"/>
              <w:jc w:val="left"/>
              <w:rPr>
                <w:rFonts w:cs="Times New Roman"/>
                <w:sz w:val="18"/>
                <w:szCs w:val="18"/>
              </w:rPr>
            </w:pPr>
            <w:r w:rsidRPr="00B2299A">
              <w:rPr>
                <w:rFonts w:cs="Times New Roman"/>
                <w:sz w:val="18"/>
                <w:szCs w:val="18"/>
              </w:rPr>
              <w:t>Revenue from external customers</w:t>
            </w:r>
          </w:p>
        </w:tc>
        <w:tc>
          <w:tcPr>
            <w:tcW w:w="1111" w:type="dxa"/>
          </w:tcPr>
          <w:p w14:paraId="49C5C282" w14:textId="377CD5A8" w:rsidR="00EB4F32" w:rsidRPr="00B2299A" w:rsidRDefault="00EF0D71">
            <w:pPr>
              <w:tabs>
                <w:tab w:val="decimal" w:pos="992"/>
              </w:tabs>
              <w:ind w:left="70" w:right="-90"/>
              <w:jc w:val="left"/>
              <w:rPr>
                <w:rFonts w:cs="Times New Roman"/>
                <w:sz w:val="18"/>
                <w:szCs w:val="18"/>
              </w:rPr>
            </w:pPr>
            <w:r w:rsidRPr="00EF0D71">
              <w:rPr>
                <w:sz w:val="18"/>
                <w:szCs w:val="18"/>
              </w:rPr>
              <w:t>39</w:t>
            </w:r>
          </w:p>
        </w:tc>
        <w:tc>
          <w:tcPr>
            <w:tcW w:w="151" w:type="dxa"/>
          </w:tcPr>
          <w:p w14:paraId="42C3CD6B" w14:textId="77777777" w:rsidR="00EB4F32" w:rsidRPr="00B2299A" w:rsidRDefault="00EB4F32">
            <w:pPr>
              <w:tabs>
                <w:tab w:val="decimal" w:pos="992"/>
              </w:tabs>
              <w:ind w:left="70" w:right="-90"/>
              <w:jc w:val="left"/>
              <w:rPr>
                <w:rFonts w:cs="Times New Roman"/>
                <w:sz w:val="18"/>
                <w:szCs w:val="18"/>
              </w:rPr>
            </w:pPr>
          </w:p>
        </w:tc>
        <w:tc>
          <w:tcPr>
            <w:tcW w:w="1054" w:type="dxa"/>
          </w:tcPr>
          <w:p w14:paraId="6CAC53B1" w14:textId="43295320" w:rsidR="00EB4F32" w:rsidRPr="00B2299A" w:rsidRDefault="00EF0D71">
            <w:pPr>
              <w:tabs>
                <w:tab w:val="decimal" w:pos="925"/>
              </w:tabs>
              <w:ind w:left="70" w:right="-90"/>
              <w:jc w:val="left"/>
              <w:rPr>
                <w:rFonts w:cs="Times New Roman"/>
                <w:sz w:val="18"/>
                <w:szCs w:val="18"/>
              </w:rPr>
            </w:pPr>
            <w:r w:rsidRPr="00EF0D71">
              <w:rPr>
                <w:sz w:val="18"/>
                <w:szCs w:val="18"/>
              </w:rPr>
              <w:t>3</w:t>
            </w:r>
          </w:p>
        </w:tc>
        <w:tc>
          <w:tcPr>
            <w:tcW w:w="155" w:type="dxa"/>
          </w:tcPr>
          <w:p w14:paraId="2A1394A1" w14:textId="77777777" w:rsidR="00EB4F32" w:rsidRPr="00B2299A" w:rsidRDefault="00EB4F32">
            <w:pPr>
              <w:tabs>
                <w:tab w:val="decimal" w:pos="992"/>
              </w:tabs>
              <w:ind w:right="-90" w:hanging="18"/>
              <w:jc w:val="center"/>
              <w:rPr>
                <w:rFonts w:cs="Times New Roman"/>
                <w:sz w:val="18"/>
                <w:szCs w:val="18"/>
              </w:rPr>
            </w:pPr>
          </w:p>
        </w:tc>
        <w:tc>
          <w:tcPr>
            <w:tcW w:w="1054" w:type="dxa"/>
          </w:tcPr>
          <w:p w14:paraId="4C39AA8C" w14:textId="12CD6207" w:rsidR="00EB4F32" w:rsidRPr="00B2299A" w:rsidRDefault="00EF0D71">
            <w:pPr>
              <w:tabs>
                <w:tab w:val="decimal" w:pos="925"/>
              </w:tabs>
              <w:ind w:left="70" w:right="-90"/>
              <w:jc w:val="left"/>
              <w:rPr>
                <w:rFonts w:cs="Times New Roman"/>
                <w:sz w:val="18"/>
                <w:szCs w:val="18"/>
              </w:rPr>
            </w:pPr>
            <w:r w:rsidRPr="00EF0D71">
              <w:rPr>
                <w:sz w:val="18"/>
                <w:szCs w:val="18"/>
              </w:rPr>
              <w:t>42</w:t>
            </w:r>
          </w:p>
        </w:tc>
        <w:tc>
          <w:tcPr>
            <w:tcW w:w="155" w:type="dxa"/>
          </w:tcPr>
          <w:p w14:paraId="5B509054" w14:textId="77777777" w:rsidR="00EB4F32" w:rsidRPr="00B2299A" w:rsidRDefault="00EB4F32">
            <w:pPr>
              <w:tabs>
                <w:tab w:val="decimal" w:pos="992"/>
              </w:tabs>
              <w:ind w:right="-90" w:hanging="18"/>
              <w:jc w:val="center"/>
              <w:rPr>
                <w:rFonts w:cs="Times New Roman"/>
                <w:sz w:val="18"/>
                <w:szCs w:val="18"/>
              </w:rPr>
            </w:pPr>
          </w:p>
        </w:tc>
        <w:tc>
          <w:tcPr>
            <w:tcW w:w="1054" w:type="dxa"/>
          </w:tcPr>
          <w:p w14:paraId="3CBDCDB1" w14:textId="77777777" w:rsidR="00EB4F32" w:rsidRPr="00B2299A" w:rsidRDefault="00EB4F32">
            <w:pPr>
              <w:tabs>
                <w:tab w:val="decimal" w:pos="534"/>
              </w:tabs>
              <w:ind w:left="70" w:right="-90"/>
              <w:jc w:val="left"/>
              <w:rPr>
                <w:rFonts w:cs="Times New Roman"/>
                <w:sz w:val="18"/>
                <w:szCs w:val="18"/>
              </w:rPr>
            </w:pPr>
            <w:r w:rsidRPr="00B2299A">
              <w:rPr>
                <w:rFonts w:cs="Times New Roman"/>
                <w:sz w:val="18"/>
                <w:szCs w:val="18"/>
              </w:rPr>
              <w:t>-</w:t>
            </w:r>
          </w:p>
        </w:tc>
        <w:tc>
          <w:tcPr>
            <w:tcW w:w="155" w:type="dxa"/>
          </w:tcPr>
          <w:p w14:paraId="5888DDB6" w14:textId="7BF43FB0" w:rsidR="00EB4F32" w:rsidRPr="00B2299A" w:rsidRDefault="00EF0D71">
            <w:pPr>
              <w:tabs>
                <w:tab w:val="decimal" w:pos="992"/>
              </w:tabs>
              <w:ind w:right="-90" w:hanging="18"/>
              <w:jc w:val="center"/>
              <w:rPr>
                <w:rFonts w:cs="Times New Roman"/>
                <w:sz w:val="18"/>
                <w:szCs w:val="18"/>
              </w:rPr>
            </w:pPr>
            <w:r w:rsidRPr="00EF0D71">
              <w:rPr>
                <w:sz w:val="18"/>
                <w:szCs w:val="18"/>
              </w:rPr>
              <w:t>1</w:t>
            </w:r>
          </w:p>
        </w:tc>
        <w:tc>
          <w:tcPr>
            <w:tcW w:w="1054" w:type="dxa"/>
          </w:tcPr>
          <w:p w14:paraId="15AE63DD" w14:textId="7C450231" w:rsidR="00EB4F32" w:rsidRPr="00B2299A" w:rsidRDefault="00EF0D71">
            <w:pPr>
              <w:tabs>
                <w:tab w:val="decimal" w:pos="925"/>
              </w:tabs>
              <w:ind w:left="70" w:right="-90"/>
              <w:jc w:val="left"/>
              <w:rPr>
                <w:rFonts w:cs="Times New Roman"/>
                <w:sz w:val="18"/>
                <w:szCs w:val="18"/>
              </w:rPr>
            </w:pPr>
            <w:r w:rsidRPr="00EF0D71">
              <w:rPr>
                <w:sz w:val="18"/>
                <w:szCs w:val="18"/>
              </w:rPr>
              <w:t>42</w:t>
            </w:r>
          </w:p>
        </w:tc>
      </w:tr>
      <w:tr w:rsidR="00EB4F32" w:rsidRPr="00B2299A" w14:paraId="79C6B648" w14:textId="77777777">
        <w:tc>
          <w:tcPr>
            <w:tcW w:w="2952" w:type="dxa"/>
          </w:tcPr>
          <w:p w14:paraId="6C58B5AB" w14:textId="77777777" w:rsidR="00EB4F32" w:rsidRPr="00B2299A" w:rsidRDefault="00EB4F32">
            <w:pPr>
              <w:ind w:left="76" w:right="-90"/>
              <w:jc w:val="left"/>
              <w:rPr>
                <w:rFonts w:cs="Times New Roman"/>
                <w:sz w:val="18"/>
                <w:szCs w:val="18"/>
              </w:rPr>
            </w:pPr>
            <w:r w:rsidRPr="00B2299A">
              <w:rPr>
                <w:rFonts w:cs="Times New Roman"/>
                <w:sz w:val="18"/>
                <w:szCs w:val="18"/>
              </w:rPr>
              <w:t>Inter-segment revenue</w:t>
            </w:r>
          </w:p>
        </w:tc>
        <w:tc>
          <w:tcPr>
            <w:tcW w:w="1111" w:type="dxa"/>
          </w:tcPr>
          <w:p w14:paraId="223E6299" w14:textId="67BE6A3D" w:rsidR="00EB4F32" w:rsidRPr="00B2299A" w:rsidRDefault="00EF0D71">
            <w:pPr>
              <w:tabs>
                <w:tab w:val="decimal" w:pos="992"/>
              </w:tabs>
              <w:ind w:left="70" w:right="-90"/>
              <w:jc w:val="left"/>
              <w:rPr>
                <w:rFonts w:cs="Times New Roman"/>
                <w:sz w:val="18"/>
                <w:szCs w:val="18"/>
              </w:rPr>
            </w:pPr>
            <w:r w:rsidRPr="00EF0D71">
              <w:rPr>
                <w:sz w:val="18"/>
                <w:szCs w:val="18"/>
              </w:rPr>
              <w:t>182</w:t>
            </w:r>
          </w:p>
        </w:tc>
        <w:tc>
          <w:tcPr>
            <w:tcW w:w="151" w:type="dxa"/>
          </w:tcPr>
          <w:p w14:paraId="4E595CA0" w14:textId="77777777" w:rsidR="00EB4F32" w:rsidRPr="00B2299A" w:rsidRDefault="00EB4F32">
            <w:pPr>
              <w:tabs>
                <w:tab w:val="decimal" w:pos="992"/>
              </w:tabs>
              <w:ind w:left="70" w:right="-90"/>
              <w:jc w:val="left"/>
              <w:rPr>
                <w:rFonts w:cs="Times New Roman"/>
                <w:sz w:val="18"/>
                <w:szCs w:val="18"/>
              </w:rPr>
            </w:pPr>
          </w:p>
        </w:tc>
        <w:tc>
          <w:tcPr>
            <w:tcW w:w="1054" w:type="dxa"/>
          </w:tcPr>
          <w:p w14:paraId="5543462F" w14:textId="77777777" w:rsidR="00EB4F32" w:rsidRPr="00B2299A" w:rsidRDefault="00EB4F32">
            <w:pPr>
              <w:tabs>
                <w:tab w:val="decimal" w:pos="534"/>
              </w:tabs>
              <w:ind w:left="70" w:right="-90"/>
              <w:jc w:val="left"/>
              <w:rPr>
                <w:sz w:val="18"/>
                <w:szCs w:val="22"/>
              </w:rPr>
            </w:pPr>
            <w:r w:rsidRPr="00B2299A">
              <w:rPr>
                <w:sz w:val="18"/>
                <w:szCs w:val="22"/>
              </w:rPr>
              <w:t>-</w:t>
            </w:r>
          </w:p>
        </w:tc>
        <w:tc>
          <w:tcPr>
            <w:tcW w:w="155" w:type="dxa"/>
          </w:tcPr>
          <w:p w14:paraId="10E84DAC" w14:textId="77777777" w:rsidR="00EB4F32" w:rsidRPr="00B2299A" w:rsidRDefault="00EB4F32">
            <w:pPr>
              <w:tabs>
                <w:tab w:val="decimal" w:pos="992"/>
              </w:tabs>
              <w:ind w:right="-90" w:hanging="18"/>
              <w:jc w:val="center"/>
              <w:rPr>
                <w:rFonts w:cs="Times New Roman"/>
                <w:sz w:val="18"/>
                <w:szCs w:val="18"/>
              </w:rPr>
            </w:pPr>
          </w:p>
        </w:tc>
        <w:tc>
          <w:tcPr>
            <w:tcW w:w="1054" w:type="dxa"/>
          </w:tcPr>
          <w:p w14:paraId="3AF875BC" w14:textId="55E001E5" w:rsidR="00EB4F32" w:rsidRPr="00B2299A" w:rsidRDefault="00EF0D71">
            <w:pPr>
              <w:tabs>
                <w:tab w:val="decimal" w:pos="925"/>
              </w:tabs>
              <w:ind w:left="70" w:right="-90"/>
              <w:jc w:val="left"/>
              <w:rPr>
                <w:rFonts w:cs="Times New Roman"/>
                <w:sz w:val="18"/>
                <w:szCs w:val="18"/>
              </w:rPr>
            </w:pPr>
            <w:r w:rsidRPr="00EF0D71">
              <w:rPr>
                <w:sz w:val="18"/>
                <w:szCs w:val="18"/>
              </w:rPr>
              <w:t>182</w:t>
            </w:r>
          </w:p>
        </w:tc>
        <w:tc>
          <w:tcPr>
            <w:tcW w:w="155" w:type="dxa"/>
          </w:tcPr>
          <w:p w14:paraId="68C97440" w14:textId="77777777" w:rsidR="00EB4F32" w:rsidRPr="00B2299A" w:rsidRDefault="00EB4F32">
            <w:pPr>
              <w:tabs>
                <w:tab w:val="decimal" w:pos="992"/>
              </w:tabs>
              <w:ind w:right="-90" w:hanging="18"/>
              <w:jc w:val="center"/>
              <w:rPr>
                <w:rFonts w:cs="Times New Roman"/>
                <w:sz w:val="18"/>
                <w:szCs w:val="18"/>
              </w:rPr>
            </w:pPr>
          </w:p>
        </w:tc>
        <w:tc>
          <w:tcPr>
            <w:tcW w:w="1054" w:type="dxa"/>
          </w:tcPr>
          <w:p w14:paraId="137DBBFB" w14:textId="0783F457" w:rsidR="00EB4F32" w:rsidRPr="00B2299A" w:rsidRDefault="00EB4F32">
            <w:pPr>
              <w:tabs>
                <w:tab w:val="decimal" w:pos="925"/>
              </w:tabs>
              <w:ind w:left="70" w:right="-90"/>
              <w:jc w:val="left"/>
              <w:rPr>
                <w:rFonts w:cs="Times New Roman"/>
                <w:sz w:val="18"/>
                <w:szCs w:val="18"/>
              </w:rPr>
            </w:pPr>
            <w:r w:rsidRPr="00B2299A">
              <w:rPr>
                <w:rFonts w:cs="Times New Roman"/>
                <w:sz w:val="18"/>
                <w:szCs w:val="18"/>
              </w:rPr>
              <w:t>(</w:t>
            </w:r>
            <w:r w:rsidR="00EF0D71" w:rsidRPr="00EF0D71">
              <w:rPr>
                <w:sz w:val="18"/>
                <w:szCs w:val="18"/>
              </w:rPr>
              <w:t>182</w:t>
            </w:r>
            <w:r w:rsidRPr="00B2299A">
              <w:rPr>
                <w:rFonts w:cs="Times New Roman"/>
                <w:sz w:val="18"/>
                <w:szCs w:val="18"/>
              </w:rPr>
              <w:t>)</w:t>
            </w:r>
          </w:p>
        </w:tc>
        <w:tc>
          <w:tcPr>
            <w:tcW w:w="155" w:type="dxa"/>
          </w:tcPr>
          <w:p w14:paraId="59A141E8" w14:textId="77777777" w:rsidR="00EB4F32" w:rsidRPr="00B2299A" w:rsidRDefault="00EB4F32">
            <w:pPr>
              <w:tabs>
                <w:tab w:val="decimal" w:pos="992"/>
              </w:tabs>
              <w:ind w:right="-90" w:hanging="18"/>
              <w:jc w:val="center"/>
              <w:rPr>
                <w:rFonts w:cs="Times New Roman"/>
                <w:sz w:val="18"/>
                <w:szCs w:val="18"/>
              </w:rPr>
            </w:pPr>
          </w:p>
        </w:tc>
        <w:tc>
          <w:tcPr>
            <w:tcW w:w="1054" w:type="dxa"/>
          </w:tcPr>
          <w:p w14:paraId="1A6A4430" w14:textId="77777777" w:rsidR="00EB4F32" w:rsidRPr="00B2299A" w:rsidRDefault="00EB4F32" w:rsidP="00B46A67">
            <w:pPr>
              <w:tabs>
                <w:tab w:val="decimal" w:pos="534"/>
              </w:tabs>
              <w:ind w:left="70" w:right="-90"/>
              <w:jc w:val="left"/>
              <w:rPr>
                <w:rFonts w:cs="Times New Roman"/>
                <w:sz w:val="18"/>
                <w:szCs w:val="18"/>
              </w:rPr>
            </w:pPr>
            <w:r w:rsidRPr="00B2299A">
              <w:rPr>
                <w:rFonts w:cs="Times New Roman"/>
                <w:sz w:val="18"/>
                <w:szCs w:val="18"/>
              </w:rPr>
              <w:t>-</w:t>
            </w:r>
          </w:p>
        </w:tc>
      </w:tr>
      <w:tr w:rsidR="00EB4F32" w:rsidRPr="00B2299A" w14:paraId="286D3598" w14:textId="77777777">
        <w:tc>
          <w:tcPr>
            <w:tcW w:w="2952" w:type="dxa"/>
          </w:tcPr>
          <w:p w14:paraId="574BE7FC" w14:textId="77777777" w:rsidR="00EB4F32" w:rsidRPr="00B2299A" w:rsidRDefault="00EB4F32">
            <w:pPr>
              <w:ind w:left="76" w:right="-90"/>
              <w:jc w:val="left"/>
              <w:rPr>
                <w:rFonts w:cs="Times New Roman"/>
                <w:sz w:val="18"/>
                <w:szCs w:val="18"/>
              </w:rPr>
            </w:pPr>
            <w:r w:rsidRPr="00B2299A">
              <w:rPr>
                <w:rFonts w:cs="Times New Roman"/>
                <w:sz w:val="18"/>
                <w:szCs w:val="18"/>
              </w:rPr>
              <w:t>Interest income</w:t>
            </w:r>
          </w:p>
        </w:tc>
        <w:tc>
          <w:tcPr>
            <w:tcW w:w="1111" w:type="dxa"/>
          </w:tcPr>
          <w:p w14:paraId="160F83E5" w14:textId="65BDA69D" w:rsidR="00EB4F32" w:rsidRPr="00B2299A" w:rsidRDefault="00EF0D71">
            <w:pPr>
              <w:tabs>
                <w:tab w:val="decimal" w:pos="992"/>
              </w:tabs>
              <w:ind w:left="70" w:right="-90"/>
              <w:jc w:val="left"/>
              <w:rPr>
                <w:rFonts w:cs="Times New Roman"/>
                <w:sz w:val="18"/>
                <w:szCs w:val="18"/>
              </w:rPr>
            </w:pPr>
            <w:r w:rsidRPr="00EF0D71">
              <w:rPr>
                <w:sz w:val="18"/>
                <w:szCs w:val="18"/>
              </w:rPr>
              <w:t>60</w:t>
            </w:r>
          </w:p>
        </w:tc>
        <w:tc>
          <w:tcPr>
            <w:tcW w:w="151" w:type="dxa"/>
          </w:tcPr>
          <w:p w14:paraId="6C439765" w14:textId="77777777" w:rsidR="00EB4F32" w:rsidRPr="00B2299A" w:rsidRDefault="00EB4F32">
            <w:pPr>
              <w:tabs>
                <w:tab w:val="decimal" w:pos="992"/>
              </w:tabs>
              <w:ind w:left="70" w:right="-90"/>
              <w:jc w:val="left"/>
              <w:rPr>
                <w:rFonts w:cs="Times New Roman"/>
                <w:sz w:val="18"/>
                <w:szCs w:val="18"/>
              </w:rPr>
            </w:pPr>
          </w:p>
        </w:tc>
        <w:tc>
          <w:tcPr>
            <w:tcW w:w="1054" w:type="dxa"/>
          </w:tcPr>
          <w:p w14:paraId="7813E829" w14:textId="77777777" w:rsidR="00EB4F32" w:rsidRPr="00B2299A" w:rsidRDefault="00EB4F32">
            <w:pPr>
              <w:tabs>
                <w:tab w:val="decimal" w:pos="534"/>
              </w:tabs>
              <w:ind w:left="70" w:right="-90"/>
              <w:jc w:val="left"/>
              <w:rPr>
                <w:rFonts w:cs="Times New Roman"/>
                <w:sz w:val="18"/>
                <w:szCs w:val="18"/>
              </w:rPr>
            </w:pPr>
            <w:r w:rsidRPr="00B2299A">
              <w:rPr>
                <w:rFonts w:cs="Times New Roman"/>
                <w:sz w:val="18"/>
                <w:szCs w:val="18"/>
              </w:rPr>
              <w:t>-</w:t>
            </w:r>
          </w:p>
        </w:tc>
        <w:tc>
          <w:tcPr>
            <w:tcW w:w="155" w:type="dxa"/>
          </w:tcPr>
          <w:p w14:paraId="2EBE7172" w14:textId="77777777" w:rsidR="00EB4F32" w:rsidRPr="00B2299A" w:rsidRDefault="00EB4F32">
            <w:pPr>
              <w:tabs>
                <w:tab w:val="decimal" w:pos="992"/>
              </w:tabs>
              <w:ind w:right="-90" w:hanging="18"/>
              <w:jc w:val="center"/>
              <w:rPr>
                <w:rFonts w:cs="Times New Roman"/>
                <w:sz w:val="18"/>
                <w:szCs w:val="18"/>
              </w:rPr>
            </w:pPr>
          </w:p>
        </w:tc>
        <w:tc>
          <w:tcPr>
            <w:tcW w:w="1054" w:type="dxa"/>
          </w:tcPr>
          <w:p w14:paraId="5B12E254" w14:textId="1D59D634" w:rsidR="00EB4F32" w:rsidRPr="00B2299A" w:rsidRDefault="00EF0D71">
            <w:pPr>
              <w:tabs>
                <w:tab w:val="decimal" w:pos="925"/>
              </w:tabs>
              <w:ind w:left="70" w:right="-90"/>
              <w:jc w:val="left"/>
              <w:rPr>
                <w:rFonts w:cs="Times New Roman"/>
                <w:sz w:val="18"/>
                <w:szCs w:val="18"/>
              </w:rPr>
            </w:pPr>
            <w:r w:rsidRPr="00EF0D71">
              <w:rPr>
                <w:sz w:val="18"/>
                <w:szCs w:val="18"/>
              </w:rPr>
              <w:t>60</w:t>
            </w:r>
          </w:p>
        </w:tc>
        <w:tc>
          <w:tcPr>
            <w:tcW w:w="155" w:type="dxa"/>
          </w:tcPr>
          <w:p w14:paraId="7E818807" w14:textId="77777777" w:rsidR="00EB4F32" w:rsidRPr="00B2299A" w:rsidRDefault="00EB4F32">
            <w:pPr>
              <w:tabs>
                <w:tab w:val="decimal" w:pos="992"/>
              </w:tabs>
              <w:ind w:right="-90" w:hanging="18"/>
              <w:jc w:val="center"/>
              <w:rPr>
                <w:rFonts w:cs="Times New Roman"/>
                <w:sz w:val="18"/>
                <w:szCs w:val="18"/>
              </w:rPr>
            </w:pPr>
          </w:p>
        </w:tc>
        <w:tc>
          <w:tcPr>
            <w:tcW w:w="1054" w:type="dxa"/>
          </w:tcPr>
          <w:p w14:paraId="4A4C7ABD" w14:textId="271068EA" w:rsidR="00EB4F32" w:rsidRPr="00B2299A" w:rsidRDefault="00EB4F32">
            <w:pPr>
              <w:tabs>
                <w:tab w:val="decimal" w:pos="925"/>
              </w:tabs>
              <w:ind w:left="70" w:right="-90"/>
              <w:jc w:val="left"/>
              <w:rPr>
                <w:rFonts w:cs="Times New Roman"/>
                <w:sz w:val="18"/>
                <w:szCs w:val="18"/>
              </w:rPr>
            </w:pPr>
            <w:r w:rsidRPr="00B2299A">
              <w:rPr>
                <w:rFonts w:cs="Times New Roman"/>
                <w:sz w:val="18"/>
                <w:szCs w:val="18"/>
              </w:rPr>
              <w:t>(</w:t>
            </w:r>
            <w:r w:rsidR="00EF0D71" w:rsidRPr="00EF0D71">
              <w:rPr>
                <w:sz w:val="18"/>
                <w:szCs w:val="18"/>
              </w:rPr>
              <w:t>1</w:t>
            </w:r>
            <w:r w:rsidRPr="00B2299A">
              <w:rPr>
                <w:rFonts w:cs="Times New Roman"/>
                <w:sz w:val="18"/>
                <w:szCs w:val="18"/>
              </w:rPr>
              <w:t>)</w:t>
            </w:r>
          </w:p>
        </w:tc>
        <w:tc>
          <w:tcPr>
            <w:tcW w:w="155" w:type="dxa"/>
          </w:tcPr>
          <w:p w14:paraId="730D8AC9" w14:textId="77777777" w:rsidR="00EB4F32" w:rsidRPr="00B2299A" w:rsidRDefault="00EB4F32">
            <w:pPr>
              <w:tabs>
                <w:tab w:val="decimal" w:pos="992"/>
              </w:tabs>
              <w:ind w:right="-90" w:hanging="18"/>
              <w:jc w:val="center"/>
              <w:rPr>
                <w:rFonts w:cs="Times New Roman"/>
                <w:sz w:val="18"/>
                <w:szCs w:val="18"/>
              </w:rPr>
            </w:pPr>
          </w:p>
        </w:tc>
        <w:tc>
          <w:tcPr>
            <w:tcW w:w="1054" w:type="dxa"/>
          </w:tcPr>
          <w:p w14:paraId="699230F6" w14:textId="42C4CEF5" w:rsidR="00EB4F32" w:rsidRPr="00B2299A" w:rsidRDefault="00EF0D71">
            <w:pPr>
              <w:tabs>
                <w:tab w:val="decimal" w:pos="925"/>
              </w:tabs>
              <w:ind w:left="70" w:right="-90"/>
              <w:jc w:val="left"/>
              <w:rPr>
                <w:rFonts w:cs="Times New Roman"/>
                <w:sz w:val="18"/>
                <w:szCs w:val="18"/>
              </w:rPr>
            </w:pPr>
            <w:r w:rsidRPr="00EF0D71">
              <w:rPr>
                <w:sz w:val="18"/>
                <w:szCs w:val="18"/>
              </w:rPr>
              <w:t>59</w:t>
            </w:r>
          </w:p>
        </w:tc>
      </w:tr>
      <w:tr w:rsidR="00EB4F32" w:rsidRPr="00B2299A" w14:paraId="7A20B4D6" w14:textId="77777777" w:rsidTr="00E56522">
        <w:tc>
          <w:tcPr>
            <w:tcW w:w="2952" w:type="dxa"/>
          </w:tcPr>
          <w:p w14:paraId="00ADD519" w14:textId="77777777" w:rsidR="00EB4F32" w:rsidRPr="00B2299A" w:rsidRDefault="00EB4F32">
            <w:pPr>
              <w:ind w:left="76" w:right="-90"/>
              <w:jc w:val="left"/>
              <w:rPr>
                <w:rFonts w:cs="Times New Roman"/>
                <w:sz w:val="18"/>
                <w:szCs w:val="18"/>
              </w:rPr>
            </w:pPr>
            <w:r w:rsidRPr="00B2299A">
              <w:rPr>
                <w:rFonts w:cs="Times New Roman"/>
                <w:sz w:val="18"/>
                <w:szCs w:val="18"/>
              </w:rPr>
              <w:t>Interest expenses</w:t>
            </w:r>
          </w:p>
        </w:tc>
        <w:tc>
          <w:tcPr>
            <w:tcW w:w="1111" w:type="dxa"/>
          </w:tcPr>
          <w:p w14:paraId="27D4E17F" w14:textId="085F8A71" w:rsidR="00EB4F32" w:rsidRPr="00B2299A" w:rsidRDefault="00EB4F32">
            <w:pPr>
              <w:tabs>
                <w:tab w:val="decimal" w:pos="992"/>
              </w:tabs>
              <w:ind w:left="70" w:right="-90"/>
              <w:jc w:val="left"/>
              <w:rPr>
                <w:rFonts w:cs="Times New Roman"/>
                <w:sz w:val="18"/>
                <w:szCs w:val="18"/>
              </w:rPr>
            </w:pPr>
            <w:r w:rsidRPr="00B2299A">
              <w:rPr>
                <w:rFonts w:cs="Times New Roman"/>
                <w:sz w:val="18"/>
                <w:szCs w:val="18"/>
              </w:rPr>
              <w:t>(</w:t>
            </w:r>
            <w:r w:rsidR="00EF0D71" w:rsidRPr="00EF0D71">
              <w:rPr>
                <w:sz w:val="18"/>
                <w:szCs w:val="18"/>
              </w:rPr>
              <w:t>26</w:t>
            </w:r>
            <w:r w:rsidRPr="00B2299A">
              <w:rPr>
                <w:rFonts w:cs="Times New Roman"/>
                <w:sz w:val="18"/>
                <w:szCs w:val="18"/>
              </w:rPr>
              <w:t>)</w:t>
            </w:r>
          </w:p>
        </w:tc>
        <w:tc>
          <w:tcPr>
            <w:tcW w:w="151" w:type="dxa"/>
          </w:tcPr>
          <w:p w14:paraId="2CDB8E92" w14:textId="77777777" w:rsidR="00EB4F32" w:rsidRPr="00B2299A" w:rsidRDefault="00EB4F32">
            <w:pPr>
              <w:tabs>
                <w:tab w:val="decimal" w:pos="992"/>
              </w:tabs>
              <w:ind w:left="70" w:right="-90"/>
              <w:jc w:val="left"/>
              <w:rPr>
                <w:rFonts w:cs="Times New Roman"/>
                <w:sz w:val="18"/>
                <w:szCs w:val="18"/>
              </w:rPr>
            </w:pPr>
          </w:p>
        </w:tc>
        <w:tc>
          <w:tcPr>
            <w:tcW w:w="1054" w:type="dxa"/>
          </w:tcPr>
          <w:p w14:paraId="7DF93650" w14:textId="77777777" w:rsidR="00EB4F32" w:rsidRPr="00B2299A" w:rsidRDefault="00EB4F32">
            <w:pPr>
              <w:tabs>
                <w:tab w:val="decimal" w:pos="534"/>
              </w:tabs>
              <w:ind w:left="70" w:right="-90"/>
              <w:jc w:val="left"/>
              <w:rPr>
                <w:rFonts w:cs="Times New Roman"/>
                <w:sz w:val="18"/>
                <w:szCs w:val="18"/>
              </w:rPr>
            </w:pPr>
            <w:r w:rsidRPr="00B2299A">
              <w:rPr>
                <w:rFonts w:cs="Times New Roman"/>
                <w:sz w:val="18"/>
                <w:szCs w:val="18"/>
              </w:rPr>
              <w:t>-</w:t>
            </w:r>
          </w:p>
        </w:tc>
        <w:tc>
          <w:tcPr>
            <w:tcW w:w="155" w:type="dxa"/>
          </w:tcPr>
          <w:p w14:paraId="5CA59741" w14:textId="77777777" w:rsidR="00EB4F32" w:rsidRPr="00B2299A" w:rsidRDefault="00EB4F32">
            <w:pPr>
              <w:tabs>
                <w:tab w:val="decimal" w:pos="992"/>
              </w:tabs>
              <w:ind w:right="-90" w:hanging="18"/>
              <w:jc w:val="center"/>
              <w:rPr>
                <w:rFonts w:cs="Times New Roman"/>
                <w:sz w:val="18"/>
                <w:szCs w:val="18"/>
              </w:rPr>
            </w:pPr>
          </w:p>
        </w:tc>
        <w:tc>
          <w:tcPr>
            <w:tcW w:w="1054" w:type="dxa"/>
          </w:tcPr>
          <w:p w14:paraId="57A88855" w14:textId="6A9D1A52" w:rsidR="00EB4F32" w:rsidRPr="00B2299A" w:rsidRDefault="00EB4F32">
            <w:pPr>
              <w:tabs>
                <w:tab w:val="decimal" w:pos="925"/>
              </w:tabs>
              <w:ind w:left="70" w:right="-90"/>
              <w:jc w:val="left"/>
              <w:rPr>
                <w:rFonts w:cs="Times New Roman"/>
                <w:sz w:val="18"/>
                <w:szCs w:val="18"/>
              </w:rPr>
            </w:pPr>
            <w:r w:rsidRPr="00B2299A">
              <w:rPr>
                <w:rFonts w:cs="Times New Roman"/>
                <w:sz w:val="18"/>
                <w:szCs w:val="18"/>
              </w:rPr>
              <w:t>(</w:t>
            </w:r>
            <w:r w:rsidR="00EF0D71" w:rsidRPr="00EF0D71">
              <w:rPr>
                <w:sz w:val="18"/>
                <w:szCs w:val="18"/>
              </w:rPr>
              <w:t>26</w:t>
            </w:r>
            <w:r w:rsidRPr="00B2299A">
              <w:rPr>
                <w:rFonts w:cs="Times New Roman"/>
                <w:sz w:val="18"/>
                <w:szCs w:val="18"/>
              </w:rPr>
              <w:t>)</w:t>
            </w:r>
          </w:p>
        </w:tc>
        <w:tc>
          <w:tcPr>
            <w:tcW w:w="155" w:type="dxa"/>
          </w:tcPr>
          <w:p w14:paraId="7782F80C" w14:textId="77777777" w:rsidR="00EB4F32" w:rsidRPr="00B2299A" w:rsidRDefault="00EB4F32">
            <w:pPr>
              <w:tabs>
                <w:tab w:val="decimal" w:pos="992"/>
              </w:tabs>
              <w:ind w:right="-90" w:hanging="18"/>
              <w:jc w:val="center"/>
              <w:rPr>
                <w:rFonts w:cs="Times New Roman"/>
                <w:sz w:val="18"/>
                <w:szCs w:val="18"/>
              </w:rPr>
            </w:pPr>
          </w:p>
        </w:tc>
        <w:tc>
          <w:tcPr>
            <w:tcW w:w="1054" w:type="dxa"/>
          </w:tcPr>
          <w:p w14:paraId="7672D606" w14:textId="742CB7DA" w:rsidR="00EB4F32" w:rsidRPr="00B2299A" w:rsidRDefault="00EF0D71">
            <w:pPr>
              <w:tabs>
                <w:tab w:val="decimal" w:pos="925"/>
              </w:tabs>
              <w:ind w:left="70" w:right="-90"/>
              <w:jc w:val="left"/>
              <w:rPr>
                <w:rFonts w:cs="Times New Roman"/>
                <w:sz w:val="18"/>
                <w:szCs w:val="18"/>
              </w:rPr>
            </w:pPr>
            <w:r w:rsidRPr="00EF0D71">
              <w:rPr>
                <w:sz w:val="18"/>
                <w:szCs w:val="18"/>
              </w:rPr>
              <w:t>1</w:t>
            </w:r>
          </w:p>
        </w:tc>
        <w:tc>
          <w:tcPr>
            <w:tcW w:w="155" w:type="dxa"/>
          </w:tcPr>
          <w:p w14:paraId="2E899326" w14:textId="77777777" w:rsidR="00EB4F32" w:rsidRPr="00B2299A" w:rsidRDefault="00EB4F32">
            <w:pPr>
              <w:tabs>
                <w:tab w:val="decimal" w:pos="992"/>
              </w:tabs>
              <w:ind w:right="-90" w:hanging="18"/>
              <w:jc w:val="center"/>
              <w:rPr>
                <w:rFonts w:cs="Times New Roman"/>
                <w:sz w:val="18"/>
                <w:szCs w:val="18"/>
              </w:rPr>
            </w:pPr>
          </w:p>
        </w:tc>
        <w:tc>
          <w:tcPr>
            <w:tcW w:w="1054" w:type="dxa"/>
          </w:tcPr>
          <w:p w14:paraId="6EDEF317" w14:textId="22AF9640" w:rsidR="00EB4F32" w:rsidRPr="00B2299A" w:rsidRDefault="00EB4F32">
            <w:pPr>
              <w:tabs>
                <w:tab w:val="decimal" w:pos="925"/>
              </w:tabs>
              <w:ind w:left="70" w:right="-90"/>
              <w:jc w:val="left"/>
              <w:rPr>
                <w:rFonts w:cs="Times New Roman"/>
                <w:sz w:val="18"/>
                <w:szCs w:val="18"/>
              </w:rPr>
            </w:pPr>
            <w:r w:rsidRPr="00B2299A">
              <w:rPr>
                <w:rFonts w:cs="Times New Roman"/>
                <w:sz w:val="18"/>
                <w:szCs w:val="18"/>
              </w:rPr>
              <w:t>(</w:t>
            </w:r>
            <w:r w:rsidR="00EF0D71" w:rsidRPr="00EF0D71">
              <w:rPr>
                <w:sz w:val="18"/>
                <w:szCs w:val="18"/>
              </w:rPr>
              <w:t>25</w:t>
            </w:r>
            <w:r w:rsidRPr="00B2299A">
              <w:rPr>
                <w:rFonts w:cs="Times New Roman"/>
                <w:sz w:val="18"/>
                <w:szCs w:val="18"/>
              </w:rPr>
              <w:t>)</w:t>
            </w:r>
          </w:p>
        </w:tc>
      </w:tr>
      <w:tr w:rsidR="00EB4F32" w:rsidRPr="00B2299A" w14:paraId="558B1F3E" w14:textId="77777777" w:rsidTr="00E56522">
        <w:trPr>
          <w:trHeight w:val="72"/>
        </w:trPr>
        <w:tc>
          <w:tcPr>
            <w:tcW w:w="2952" w:type="dxa"/>
          </w:tcPr>
          <w:p w14:paraId="53C65CC5" w14:textId="77777777" w:rsidR="00EB4F32" w:rsidRPr="00B2299A" w:rsidRDefault="00EB4F32">
            <w:pPr>
              <w:ind w:left="76" w:right="-90"/>
              <w:jc w:val="left"/>
              <w:rPr>
                <w:rFonts w:cs="Times New Roman"/>
                <w:b/>
                <w:bCs/>
                <w:sz w:val="18"/>
                <w:szCs w:val="18"/>
              </w:rPr>
            </w:pPr>
            <w:r w:rsidRPr="00B2299A">
              <w:rPr>
                <w:rFonts w:cs="Times New Roman"/>
                <w:b/>
                <w:bCs/>
                <w:sz w:val="18"/>
                <w:szCs w:val="18"/>
              </w:rPr>
              <w:t>Segment profit</w:t>
            </w:r>
          </w:p>
        </w:tc>
        <w:tc>
          <w:tcPr>
            <w:tcW w:w="1111" w:type="dxa"/>
          </w:tcPr>
          <w:p w14:paraId="7BE1C21C" w14:textId="2C76DE89" w:rsidR="00EB4F32" w:rsidRPr="00E56522" w:rsidRDefault="00EF0D71">
            <w:pPr>
              <w:tabs>
                <w:tab w:val="decimal" w:pos="992"/>
              </w:tabs>
              <w:ind w:left="70" w:right="-90"/>
              <w:jc w:val="left"/>
              <w:rPr>
                <w:rFonts w:cs="Times New Roman"/>
                <w:b/>
                <w:bCs/>
                <w:sz w:val="18"/>
                <w:szCs w:val="18"/>
              </w:rPr>
            </w:pPr>
            <w:r w:rsidRPr="00EF0D71">
              <w:rPr>
                <w:b/>
                <w:bCs/>
                <w:sz w:val="18"/>
                <w:szCs w:val="18"/>
              </w:rPr>
              <w:t>244</w:t>
            </w:r>
          </w:p>
        </w:tc>
        <w:tc>
          <w:tcPr>
            <w:tcW w:w="151" w:type="dxa"/>
          </w:tcPr>
          <w:p w14:paraId="1EE0B67E" w14:textId="77777777" w:rsidR="00EB4F32" w:rsidRPr="00E56522" w:rsidRDefault="00EB4F32">
            <w:pPr>
              <w:tabs>
                <w:tab w:val="decimal" w:pos="992"/>
              </w:tabs>
              <w:ind w:left="70" w:right="-90"/>
              <w:jc w:val="left"/>
              <w:rPr>
                <w:rFonts w:cs="Times New Roman"/>
                <w:b/>
                <w:bCs/>
                <w:sz w:val="18"/>
                <w:szCs w:val="18"/>
              </w:rPr>
            </w:pPr>
          </w:p>
        </w:tc>
        <w:tc>
          <w:tcPr>
            <w:tcW w:w="1054" w:type="dxa"/>
          </w:tcPr>
          <w:p w14:paraId="2DC5BF3D" w14:textId="38D5ED61" w:rsidR="00EB4F32" w:rsidRPr="00E56522" w:rsidRDefault="00EF0D71">
            <w:pPr>
              <w:tabs>
                <w:tab w:val="decimal" w:pos="925"/>
              </w:tabs>
              <w:ind w:left="70" w:right="-90"/>
              <w:jc w:val="left"/>
              <w:rPr>
                <w:rFonts w:cs="Times New Roman"/>
                <w:b/>
                <w:bCs/>
                <w:sz w:val="18"/>
                <w:szCs w:val="18"/>
              </w:rPr>
            </w:pPr>
            <w:r w:rsidRPr="00EF0D71">
              <w:rPr>
                <w:b/>
                <w:bCs/>
                <w:sz w:val="18"/>
                <w:szCs w:val="18"/>
              </w:rPr>
              <w:t>3</w:t>
            </w:r>
          </w:p>
        </w:tc>
        <w:tc>
          <w:tcPr>
            <w:tcW w:w="155" w:type="dxa"/>
          </w:tcPr>
          <w:p w14:paraId="16465B3C" w14:textId="77777777" w:rsidR="00EB4F32" w:rsidRPr="00E56522" w:rsidRDefault="00EB4F32">
            <w:pPr>
              <w:tabs>
                <w:tab w:val="decimal" w:pos="992"/>
              </w:tabs>
              <w:ind w:right="-90" w:hanging="18"/>
              <w:jc w:val="center"/>
              <w:rPr>
                <w:rFonts w:cs="Times New Roman"/>
                <w:b/>
                <w:bCs/>
                <w:sz w:val="18"/>
                <w:szCs w:val="18"/>
              </w:rPr>
            </w:pPr>
          </w:p>
        </w:tc>
        <w:tc>
          <w:tcPr>
            <w:tcW w:w="1054" w:type="dxa"/>
          </w:tcPr>
          <w:p w14:paraId="2426B8A2" w14:textId="392422D9" w:rsidR="00EB4F32" w:rsidRPr="00E56522" w:rsidRDefault="00EF0D71">
            <w:pPr>
              <w:tabs>
                <w:tab w:val="decimal" w:pos="925"/>
              </w:tabs>
              <w:ind w:left="70" w:right="-90"/>
              <w:jc w:val="left"/>
              <w:rPr>
                <w:rFonts w:cs="Times New Roman"/>
                <w:b/>
                <w:bCs/>
                <w:sz w:val="18"/>
                <w:szCs w:val="18"/>
              </w:rPr>
            </w:pPr>
            <w:r w:rsidRPr="00EF0D71">
              <w:rPr>
                <w:b/>
                <w:bCs/>
                <w:sz w:val="18"/>
                <w:szCs w:val="18"/>
              </w:rPr>
              <w:t>247</w:t>
            </w:r>
          </w:p>
        </w:tc>
        <w:tc>
          <w:tcPr>
            <w:tcW w:w="155" w:type="dxa"/>
          </w:tcPr>
          <w:p w14:paraId="7C85DC4A" w14:textId="77777777" w:rsidR="00EB4F32" w:rsidRPr="00E56522" w:rsidRDefault="00EB4F32">
            <w:pPr>
              <w:tabs>
                <w:tab w:val="decimal" w:pos="992"/>
              </w:tabs>
              <w:ind w:right="-90" w:hanging="18"/>
              <w:jc w:val="center"/>
              <w:rPr>
                <w:rFonts w:cs="Times New Roman"/>
                <w:b/>
                <w:bCs/>
                <w:sz w:val="18"/>
                <w:szCs w:val="18"/>
              </w:rPr>
            </w:pPr>
          </w:p>
        </w:tc>
        <w:tc>
          <w:tcPr>
            <w:tcW w:w="1054" w:type="dxa"/>
          </w:tcPr>
          <w:p w14:paraId="366100FD" w14:textId="25B45798" w:rsidR="00EB4F32" w:rsidRPr="00E56522" w:rsidRDefault="00EB4F32">
            <w:pPr>
              <w:tabs>
                <w:tab w:val="decimal" w:pos="925"/>
              </w:tabs>
              <w:ind w:left="70" w:right="-90"/>
              <w:jc w:val="left"/>
              <w:rPr>
                <w:rFonts w:cs="Times New Roman"/>
                <w:b/>
                <w:bCs/>
                <w:sz w:val="18"/>
                <w:szCs w:val="18"/>
              </w:rPr>
            </w:pPr>
            <w:r w:rsidRPr="00E56522">
              <w:rPr>
                <w:rFonts w:cs="Times New Roman"/>
                <w:b/>
                <w:bCs/>
                <w:sz w:val="18"/>
                <w:szCs w:val="18"/>
              </w:rPr>
              <w:t>(</w:t>
            </w:r>
            <w:r w:rsidR="00EF0D71" w:rsidRPr="00EF0D71">
              <w:rPr>
                <w:b/>
                <w:bCs/>
                <w:sz w:val="18"/>
                <w:szCs w:val="18"/>
              </w:rPr>
              <w:t>182</w:t>
            </w:r>
            <w:r w:rsidRPr="00E56522">
              <w:rPr>
                <w:rFonts w:cs="Times New Roman"/>
                <w:b/>
                <w:bCs/>
                <w:sz w:val="18"/>
                <w:szCs w:val="18"/>
              </w:rPr>
              <w:t>)</w:t>
            </w:r>
          </w:p>
        </w:tc>
        <w:tc>
          <w:tcPr>
            <w:tcW w:w="155" w:type="dxa"/>
          </w:tcPr>
          <w:p w14:paraId="426FB85C" w14:textId="77777777" w:rsidR="00EB4F32" w:rsidRPr="00E56522" w:rsidRDefault="00EB4F32">
            <w:pPr>
              <w:tabs>
                <w:tab w:val="decimal" w:pos="992"/>
              </w:tabs>
              <w:ind w:right="-90" w:hanging="18"/>
              <w:jc w:val="center"/>
              <w:rPr>
                <w:rFonts w:cs="Times New Roman"/>
                <w:b/>
                <w:bCs/>
                <w:sz w:val="18"/>
                <w:szCs w:val="18"/>
              </w:rPr>
            </w:pPr>
          </w:p>
        </w:tc>
        <w:tc>
          <w:tcPr>
            <w:tcW w:w="1054" w:type="dxa"/>
          </w:tcPr>
          <w:p w14:paraId="53008214" w14:textId="477F8217" w:rsidR="00EB4F32" w:rsidRPr="00E56522" w:rsidRDefault="00EF0D71">
            <w:pPr>
              <w:tabs>
                <w:tab w:val="decimal" w:pos="925"/>
              </w:tabs>
              <w:ind w:left="70" w:right="-90"/>
              <w:jc w:val="left"/>
              <w:rPr>
                <w:rFonts w:cs="Times New Roman"/>
                <w:b/>
                <w:bCs/>
                <w:sz w:val="18"/>
                <w:szCs w:val="18"/>
              </w:rPr>
            </w:pPr>
            <w:r w:rsidRPr="00EF0D71">
              <w:rPr>
                <w:b/>
                <w:bCs/>
                <w:sz w:val="18"/>
                <w:szCs w:val="18"/>
              </w:rPr>
              <w:t>65</w:t>
            </w:r>
          </w:p>
        </w:tc>
      </w:tr>
      <w:tr w:rsidR="00EB4F32" w:rsidRPr="00B2299A" w14:paraId="4CC9DCA6" w14:textId="77777777" w:rsidTr="00E56522">
        <w:tc>
          <w:tcPr>
            <w:tcW w:w="2952" w:type="dxa"/>
          </w:tcPr>
          <w:p w14:paraId="553A6F87" w14:textId="77777777" w:rsidR="00EB4F32" w:rsidRPr="00B2299A" w:rsidRDefault="00EB4F32">
            <w:pPr>
              <w:ind w:left="76" w:right="-90"/>
              <w:jc w:val="left"/>
              <w:rPr>
                <w:rFonts w:cs="Times New Roman"/>
                <w:b/>
                <w:bCs/>
                <w:sz w:val="18"/>
                <w:szCs w:val="18"/>
              </w:rPr>
            </w:pPr>
            <w:r w:rsidRPr="00B2299A">
              <w:rPr>
                <w:rFonts w:cs="Times New Roman"/>
                <w:b/>
                <w:bCs/>
                <w:sz w:val="18"/>
                <w:szCs w:val="18"/>
              </w:rPr>
              <w:t>Unallocated revenues and expenses:</w:t>
            </w:r>
          </w:p>
        </w:tc>
        <w:tc>
          <w:tcPr>
            <w:tcW w:w="1111" w:type="dxa"/>
          </w:tcPr>
          <w:p w14:paraId="3DD57E5C" w14:textId="77777777" w:rsidR="00EB4F32" w:rsidRPr="00B2299A" w:rsidRDefault="00EB4F32">
            <w:pPr>
              <w:tabs>
                <w:tab w:val="decimal" w:pos="992"/>
              </w:tabs>
              <w:ind w:left="70" w:right="-90"/>
              <w:jc w:val="left"/>
              <w:rPr>
                <w:rFonts w:cs="Times New Roman"/>
                <w:sz w:val="18"/>
                <w:szCs w:val="18"/>
              </w:rPr>
            </w:pPr>
          </w:p>
        </w:tc>
        <w:tc>
          <w:tcPr>
            <w:tcW w:w="151" w:type="dxa"/>
          </w:tcPr>
          <w:p w14:paraId="425D73FA" w14:textId="77777777" w:rsidR="00EB4F32" w:rsidRPr="00B2299A" w:rsidRDefault="00EB4F32">
            <w:pPr>
              <w:tabs>
                <w:tab w:val="decimal" w:pos="992"/>
              </w:tabs>
              <w:ind w:left="70" w:right="-90"/>
              <w:jc w:val="left"/>
              <w:rPr>
                <w:rFonts w:cs="Times New Roman"/>
                <w:sz w:val="18"/>
                <w:szCs w:val="18"/>
              </w:rPr>
            </w:pPr>
          </w:p>
        </w:tc>
        <w:tc>
          <w:tcPr>
            <w:tcW w:w="1054" w:type="dxa"/>
          </w:tcPr>
          <w:p w14:paraId="16370E85" w14:textId="77777777" w:rsidR="00EB4F32" w:rsidRPr="00B2299A" w:rsidRDefault="00EB4F32">
            <w:pPr>
              <w:tabs>
                <w:tab w:val="decimal" w:pos="925"/>
              </w:tabs>
              <w:ind w:left="70" w:right="-90"/>
              <w:jc w:val="left"/>
              <w:rPr>
                <w:rFonts w:cs="Times New Roman"/>
                <w:sz w:val="18"/>
                <w:szCs w:val="18"/>
              </w:rPr>
            </w:pPr>
          </w:p>
        </w:tc>
        <w:tc>
          <w:tcPr>
            <w:tcW w:w="155" w:type="dxa"/>
          </w:tcPr>
          <w:p w14:paraId="5934CFD8" w14:textId="77777777" w:rsidR="00EB4F32" w:rsidRPr="00B2299A" w:rsidRDefault="00EB4F32">
            <w:pPr>
              <w:tabs>
                <w:tab w:val="decimal" w:pos="992"/>
              </w:tabs>
              <w:ind w:right="-90" w:hanging="18"/>
              <w:jc w:val="center"/>
              <w:rPr>
                <w:rFonts w:cs="Times New Roman"/>
                <w:sz w:val="18"/>
                <w:szCs w:val="18"/>
              </w:rPr>
            </w:pPr>
          </w:p>
        </w:tc>
        <w:tc>
          <w:tcPr>
            <w:tcW w:w="1054" w:type="dxa"/>
          </w:tcPr>
          <w:p w14:paraId="5A166EE7" w14:textId="77777777" w:rsidR="00EB4F32" w:rsidRPr="00B2299A" w:rsidRDefault="00EB4F32">
            <w:pPr>
              <w:tabs>
                <w:tab w:val="decimal" w:pos="925"/>
              </w:tabs>
              <w:ind w:left="70" w:right="-90"/>
              <w:jc w:val="left"/>
              <w:rPr>
                <w:rFonts w:cs="Times New Roman"/>
                <w:sz w:val="18"/>
                <w:szCs w:val="18"/>
              </w:rPr>
            </w:pPr>
          </w:p>
        </w:tc>
        <w:tc>
          <w:tcPr>
            <w:tcW w:w="155" w:type="dxa"/>
          </w:tcPr>
          <w:p w14:paraId="29A9812A" w14:textId="77777777" w:rsidR="00EB4F32" w:rsidRPr="00B2299A" w:rsidRDefault="00EB4F32">
            <w:pPr>
              <w:tabs>
                <w:tab w:val="decimal" w:pos="992"/>
              </w:tabs>
              <w:ind w:right="-90" w:hanging="18"/>
              <w:jc w:val="center"/>
              <w:rPr>
                <w:rFonts w:cs="Times New Roman"/>
                <w:sz w:val="18"/>
                <w:szCs w:val="18"/>
              </w:rPr>
            </w:pPr>
          </w:p>
        </w:tc>
        <w:tc>
          <w:tcPr>
            <w:tcW w:w="1054" w:type="dxa"/>
          </w:tcPr>
          <w:p w14:paraId="66CCFBA7" w14:textId="77777777" w:rsidR="00EB4F32" w:rsidRPr="00B2299A" w:rsidRDefault="00EB4F32">
            <w:pPr>
              <w:tabs>
                <w:tab w:val="decimal" w:pos="925"/>
              </w:tabs>
              <w:ind w:left="70" w:right="-90"/>
              <w:jc w:val="left"/>
              <w:rPr>
                <w:rFonts w:cs="Times New Roman"/>
                <w:sz w:val="18"/>
                <w:szCs w:val="18"/>
              </w:rPr>
            </w:pPr>
          </w:p>
        </w:tc>
        <w:tc>
          <w:tcPr>
            <w:tcW w:w="155" w:type="dxa"/>
          </w:tcPr>
          <w:p w14:paraId="60DF15E0" w14:textId="77777777" w:rsidR="00EB4F32" w:rsidRPr="00B2299A" w:rsidRDefault="00EB4F32">
            <w:pPr>
              <w:tabs>
                <w:tab w:val="decimal" w:pos="992"/>
              </w:tabs>
              <w:ind w:right="-90" w:hanging="18"/>
              <w:jc w:val="center"/>
              <w:rPr>
                <w:rFonts w:cs="Times New Roman"/>
                <w:sz w:val="18"/>
                <w:szCs w:val="18"/>
              </w:rPr>
            </w:pPr>
          </w:p>
        </w:tc>
        <w:tc>
          <w:tcPr>
            <w:tcW w:w="1054" w:type="dxa"/>
          </w:tcPr>
          <w:p w14:paraId="695714E7" w14:textId="77777777" w:rsidR="00EB4F32" w:rsidRPr="00B2299A" w:rsidRDefault="00EB4F32">
            <w:pPr>
              <w:tabs>
                <w:tab w:val="decimal" w:pos="925"/>
              </w:tabs>
              <w:ind w:left="70" w:right="-90"/>
              <w:jc w:val="left"/>
              <w:rPr>
                <w:rFonts w:cs="Times New Roman"/>
                <w:sz w:val="18"/>
                <w:szCs w:val="18"/>
              </w:rPr>
            </w:pPr>
          </w:p>
        </w:tc>
      </w:tr>
      <w:tr w:rsidR="00EB4F32" w:rsidRPr="00B2299A" w14:paraId="04D805FD" w14:textId="77777777">
        <w:tc>
          <w:tcPr>
            <w:tcW w:w="2952" w:type="dxa"/>
            <w:vAlign w:val="center"/>
          </w:tcPr>
          <w:p w14:paraId="7722BA5F" w14:textId="77777777" w:rsidR="00EB4F32" w:rsidRPr="00B2299A" w:rsidRDefault="00EB4F32">
            <w:pPr>
              <w:ind w:left="76" w:right="-90"/>
              <w:jc w:val="left"/>
              <w:rPr>
                <w:rFonts w:cs="Times New Roman"/>
                <w:sz w:val="18"/>
                <w:szCs w:val="18"/>
              </w:rPr>
            </w:pPr>
            <w:r w:rsidRPr="00B2299A">
              <w:rPr>
                <w:rFonts w:cs="Times New Roman"/>
                <w:sz w:val="18"/>
                <w:szCs w:val="18"/>
              </w:rPr>
              <w:t>Operating expenses</w:t>
            </w:r>
          </w:p>
        </w:tc>
        <w:tc>
          <w:tcPr>
            <w:tcW w:w="1111" w:type="dxa"/>
          </w:tcPr>
          <w:p w14:paraId="0A54C833" w14:textId="77777777" w:rsidR="00EB4F32" w:rsidRPr="00B2299A" w:rsidRDefault="00EB4F32">
            <w:pPr>
              <w:tabs>
                <w:tab w:val="decimal" w:pos="992"/>
              </w:tabs>
              <w:ind w:left="70" w:right="-90"/>
              <w:jc w:val="left"/>
              <w:rPr>
                <w:rFonts w:cs="Times New Roman"/>
                <w:sz w:val="18"/>
                <w:szCs w:val="18"/>
              </w:rPr>
            </w:pPr>
          </w:p>
        </w:tc>
        <w:tc>
          <w:tcPr>
            <w:tcW w:w="151" w:type="dxa"/>
          </w:tcPr>
          <w:p w14:paraId="7190FF67" w14:textId="77777777" w:rsidR="00EB4F32" w:rsidRPr="00B2299A" w:rsidRDefault="00EB4F32">
            <w:pPr>
              <w:tabs>
                <w:tab w:val="decimal" w:pos="992"/>
              </w:tabs>
              <w:ind w:left="70" w:right="-90"/>
              <w:jc w:val="left"/>
              <w:rPr>
                <w:rFonts w:cs="Times New Roman"/>
                <w:sz w:val="18"/>
                <w:szCs w:val="18"/>
              </w:rPr>
            </w:pPr>
          </w:p>
        </w:tc>
        <w:tc>
          <w:tcPr>
            <w:tcW w:w="1054" w:type="dxa"/>
          </w:tcPr>
          <w:p w14:paraId="62A2F911" w14:textId="77777777" w:rsidR="00EB4F32" w:rsidRPr="00B2299A" w:rsidRDefault="00EB4F32">
            <w:pPr>
              <w:tabs>
                <w:tab w:val="decimal" w:pos="925"/>
              </w:tabs>
              <w:ind w:left="70" w:right="-90"/>
              <w:jc w:val="left"/>
              <w:rPr>
                <w:rFonts w:cs="Times New Roman"/>
                <w:sz w:val="18"/>
                <w:szCs w:val="18"/>
              </w:rPr>
            </w:pPr>
          </w:p>
        </w:tc>
        <w:tc>
          <w:tcPr>
            <w:tcW w:w="155" w:type="dxa"/>
          </w:tcPr>
          <w:p w14:paraId="2139FBB0" w14:textId="77777777" w:rsidR="00EB4F32" w:rsidRPr="00B2299A" w:rsidRDefault="00EB4F32">
            <w:pPr>
              <w:tabs>
                <w:tab w:val="decimal" w:pos="992"/>
              </w:tabs>
              <w:ind w:right="-90" w:hanging="18"/>
              <w:jc w:val="center"/>
              <w:rPr>
                <w:rFonts w:cs="Times New Roman"/>
                <w:sz w:val="18"/>
                <w:szCs w:val="18"/>
              </w:rPr>
            </w:pPr>
          </w:p>
        </w:tc>
        <w:tc>
          <w:tcPr>
            <w:tcW w:w="1054" w:type="dxa"/>
          </w:tcPr>
          <w:p w14:paraId="487941BD" w14:textId="77777777" w:rsidR="00EB4F32" w:rsidRPr="00B2299A" w:rsidRDefault="00EB4F32">
            <w:pPr>
              <w:tabs>
                <w:tab w:val="decimal" w:pos="925"/>
              </w:tabs>
              <w:ind w:left="70" w:right="-90"/>
              <w:jc w:val="left"/>
              <w:rPr>
                <w:rFonts w:cs="Times New Roman"/>
                <w:sz w:val="18"/>
                <w:szCs w:val="18"/>
              </w:rPr>
            </w:pPr>
          </w:p>
        </w:tc>
        <w:tc>
          <w:tcPr>
            <w:tcW w:w="155" w:type="dxa"/>
          </w:tcPr>
          <w:p w14:paraId="6EDBCF57" w14:textId="77777777" w:rsidR="00EB4F32" w:rsidRPr="00B2299A" w:rsidRDefault="00EB4F32">
            <w:pPr>
              <w:tabs>
                <w:tab w:val="decimal" w:pos="992"/>
              </w:tabs>
              <w:ind w:right="-90" w:hanging="18"/>
              <w:jc w:val="center"/>
              <w:rPr>
                <w:rFonts w:cs="Times New Roman"/>
                <w:sz w:val="18"/>
                <w:szCs w:val="18"/>
              </w:rPr>
            </w:pPr>
          </w:p>
        </w:tc>
        <w:tc>
          <w:tcPr>
            <w:tcW w:w="1054" w:type="dxa"/>
          </w:tcPr>
          <w:p w14:paraId="01AE3B17" w14:textId="77777777" w:rsidR="00EB4F32" w:rsidRPr="00B2299A" w:rsidRDefault="00EB4F32">
            <w:pPr>
              <w:tabs>
                <w:tab w:val="decimal" w:pos="925"/>
              </w:tabs>
              <w:ind w:left="70" w:right="-90"/>
              <w:jc w:val="left"/>
              <w:rPr>
                <w:rFonts w:cs="Times New Roman"/>
                <w:sz w:val="18"/>
                <w:szCs w:val="18"/>
              </w:rPr>
            </w:pPr>
          </w:p>
        </w:tc>
        <w:tc>
          <w:tcPr>
            <w:tcW w:w="155" w:type="dxa"/>
          </w:tcPr>
          <w:p w14:paraId="141D85D9" w14:textId="77777777" w:rsidR="00EB4F32" w:rsidRPr="00B2299A" w:rsidRDefault="00EB4F32">
            <w:pPr>
              <w:tabs>
                <w:tab w:val="decimal" w:pos="992"/>
              </w:tabs>
              <w:ind w:right="-90" w:hanging="18"/>
              <w:jc w:val="center"/>
              <w:rPr>
                <w:rFonts w:cs="Times New Roman"/>
                <w:sz w:val="18"/>
                <w:szCs w:val="18"/>
              </w:rPr>
            </w:pPr>
          </w:p>
        </w:tc>
        <w:tc>
          <w:tcPr>
            <w:tcW w:w="1054" w:type="dxa"/>
          </w:tcPr>
          <w:p w14:paraId="4BA49AEB" w14:textId="77777777" w:rsidR="00EB4F32" w:rsidRPr="00B2299A" w:rsidRDefault="00EB4F32">
            <w:pPr>
              <w:tabs>
                <w:tab w:val="decimal" w:pos="925"/>
              </w:tabs>
              <w:ind w:left="70" w:right="-90"/>
              <w:jc w:val="left"/>
              <w:rPr>
                <w:rFonts w:cs="Times New Roman"/>
                <w:sz w:val="18"/>
                <w:szCs w:val="18"/>
              </w:rPr>
            </w:pPr>
          </w:p>
        </w:tc>
      </w:tr>
      <w:tr w:rsidR="00EB4F32" w:rsidRPr="00B2299A" w14:paraId="14B8D9F6" w14:textId="77777777">
        <w:trPr>
          <w:trHeight w:val="74"/>
        </w:trPr>
        <w:tc>
          <w:tcPr>
            <w:tcW w:w="2952" w:type="dxa"/>
            <w:vAlign w:val="center"/>
          </w:tcPr>
          <w:p w14:paraId="6E6A5B80" w14:textId="77777777" w:rsidR="00EB4F32" w:rsidRPr="00B2299A" w:rsidRDefault="00EB4F32">
            <w:pPr>
              <w:ind w:left="346" w:right="-90"/>
              <w:jc w:val="left"/>
              <w:rPr>
                <w:rFonts w:cs="Times New Roman"/>
                <w:sz w:val="18"/>
                <w:szCs w:val="18"/>
              </w:rPr>
            </w:pPr>
            <w:r w:rsidRPr="00B2299A">
              <w:rPr>
                <w:rFonts w:cs="Times New Roman"/>
                <w:sz w:val="18"/>
                <w:szCs w:val="18"/>
              </w:rPr>
              <w:t>Personnel expenses</w:t>
            </w:r>
          </w:p>
        </w:tc>
        <w:tc>
          <w:tcPr>
            <w:tcW w:w="1111" w:type="dxa"/>
          </w:tcPr>
          <w:p w14:paraId="01453E3B" w14:textId="77777777" w:rsidR="00EB4F32" w:rsidRPr="00B2299A" w:rsidRDefault="00EB4F32">
            <w:pPr>
              <w:tabs>
                <w:tab w:val="decimal" w:pos="992"/>
              </w:tabs>
              <w:ind w:left="70" w:right="-90"/>
              <w:jc w:val="left"/>
              <w:rPr>
                <w:rFonts w:cs="Times New Roman"/>
                <w:sz w:val="18"/>
                <w:szCs w:val="18"/>
              </w:rPr>
            </w:pPr>
          </w:p>
        </w:tc>
        <w:tc>
          <w:tcPr>
            <w:tcW w:w="151" w:type="dxa"/>
          </w:tcPr>
          <w:p w14:paraId="5871134E" w14:textId="77777777" w:rsidR="00EB4F32" w:rsidRPr="00B2299A" w:rsidRDefault="00EB4F32">
            <w:pPr>
              <w:tabs>
                <w:tab w:val="decimal" w:pos="992"/>
              </w:tabs>
              <w:ind w:left="70" w:right="-90"/>
              <w:jc w:val="left"/>
              <w:rPr>
                <w:rFonts w:cs="Times New Roman"/>
                <w:sz w:val="18"/>
                <w:szCs w:val="18"/>
              </w:rPr>
            </w:pPr>
          </w:p>
        </w:tc>
        <w:tc>
          <w:tcPr>
            <w:tcW w:w="1054" w:type="dxa"/>
          </w:tcPr>
          <w:p w14:paraId="04FE882F" w14:textId="77777777" w:rsidR="00EB4F32" w:rsidRPr="00B2299A" w:rsidRDefault="00EB4F32">
            <w:pPr>
              <w:tabs>
                <w:tab w:val="decimal" w:pos="925"/>
              </w:tabs>
              <w:ind w:left="70" w:right="-90"/>
              <w:jc w:val="left"/>
              <w:rPr>
                <w:rFonts w:cs="Times New Roman"/>
                <w:sz w:val="18"/>
                <w:szCs w:val="18"/>
              </w:rPr>
            </w:pPr>
          </w:p>
        </w:tc>
        <w:tc>
          <w:tcPr>
            <w:tcW w:w="155" w:type="dxa"/>
          </w:tcPr>
          <w:p w14:paraId="33BB20C8" w14:textId="77777777" w:rsidR="00EB4F32" w:rsidRPr="00B2299A" w:rsidRDefault="00EB4F32">
            <w:pPr>
              <w:tabs>
                <w:tab w:val="decimal" w:pos="992"/>
              </w:tabs>
              <w:ind w:right="-90" w:hanging="18"/>
              <w:jc w:val="right"/>
              <w:rPr>
                <w:rFonts w:cs="Times New Roman"/>
                <w:b/>
                <w:bCs/>
                <w:i/>
                <w:iCs/>
                <w:sz w:val="18"/>
                <w:szCs w:val="18"/>
              </w:rPr>
            </w:pPr>
          </w:p>
        </w:tc>
        <w:tc>
          <w:tcPr>
            <w:tcW w:w="1054" w:type="dxa"/>
          </w:tcPr>
          <w:p w14:paraId="2CE56ADB" w14:textId="77777777" w:rsidR="00EB4F32" w:rsidRPr="00B2299A" w:rsidRDefault="00EB4F32">
            <w:pPr>
              <w:tabs>
                <w:tab w:val="decimal" w:pos="925"/>
              </w:tabs>
              <w:ind w:left="70" w:right="-90"/>
              <w:jc w:val="left"/>
              <w:rPr>
                <w:rFonts w:cs="Times New Roman"/>
                <w:sz w:val="18"/>
                <w:szCs w:val="18"/>
              </w:rPr>
            </w:pPr>
          </w:p>
        </w:tc>
        <w:tc>
          <w:tcPr>
            <w:tcW w:w="155" w:type="dxa"/>
          </w:tcPr>
          <w:p w14:paraId="784110FF" w14:textId="77777777" w:rsidR="00EB4F32" w:rsidRPr="00B2299A" w:rsidRDefault="00EB4F32">
            <w:pPr>
              <w:tabs>
                <w:tab w:val="decimal" w:pos="992"/>
              </w:tabs>
              <w:ind w:right="-90" w:hanging="18"/>
              <w:jc w:val="right"/>
              <w:rPr>
                <w:rFonts w:cs="Times New Roman"/>
                <w:b/>
                <w:bCs/>
                <w:i/>
                <w:iCs/>
                <w:sz w:val="18"/>
                <w:szCs w:val="18"/>
              </w:rPr>
            </w:pPr>
          </w:p>
        </w:tc>
        <w:tc>
          <w:tcPr>
            <w:tcW w:w="1054" w:type="dxa"/>
          </w:tcPr>
          <w:p w14:paraId="733604BD" w14:textId="77777777" w:rsidR="00EB4F32" w:rsidRPr="00B2299A" w:rsidRDefault="00EB4F32">
            <w:pPr>
              <w:tabs>
                <w:tab w:val="decimal" w:pos="925"/>
              </w:tabs>
              <w:ind w:left="70" w:right="-90"/>
              <w:jc w:val="left"/>
              <w:rPr>
                <w:rFonts w:cs="Times New Roman"/>
                <w:sz w:val="18"/>
                <w:szCs w:val="18"/>
              </w:rPr>
            </w:pPr>
          </w:p>
        </w:tc>
        <w:tc>
          <w:tcPr>
            <w:tcW w:w="155" w:type="dxa"/>
          </w:tcPr>
          <w:p w14:paraId="7A60BB78" w14:textId="77777777" w:rsidR="00EB4F32" w:rsidRPr="00B2299A" w:rsidRDefault="00EB4F32">
            <w:pPr>
              <w:tabs>
                <w:tab w:val="decimal" w:pos="992"/>
              </w:tabs>
              <w:ind w:right="-90" w:hanging="18"/>
              <w:jc w:val="right"/>
              <w:rPr>
                <w:rFonts w:cs="Times New Roman"/>
                <w:b/>
                <w:bCs/>
                <w:i/>
                <w:iCs/>
                <w:sz w:val="18"/>
                <w:szCs w:val="18"/>
              </w:rPr>
            </w:pPr>
          </w:p>
        </w:tc>
        <w:tc>
          <w:tcPr>
            <w:tcW w:w="1054" w:type="dxa"/>
          </w:tcPr>
          <w:p w14:paraId="6C04F1B0" w14:textId="676C4DB5" w:rsidR="00EB4F32" w:rsidRPr="00B2299A" w:rsidRDefault="00EB4F32">
            <w:pPr>
              <w:tabs>
                <w:tab w:val="decimal" w:pos="925"/>
              </w:tabs>
              <w:ind w:left="70" w:right="-90"/>
              <w:jc w:val="left"/>
              <w:rPr>
                <w:rFonts w:cs="Times New Roman"/>
                <w:sz w:val="18"/>
                <w:szCs w:val="18"/>
              </w:rPr>
            </w:pPr>
            <w:r w:rsidRPr="00B2299A">
              <w:rPr>
                <w:rFonts w:cs="Times New Roman"/>
                <w:sz w:val="18"/>
                <w:szCs w:val="18"/>
              </w:rPr>
              <w:t>(</w:t>
            </w:r>
            <w:r w:rsidR="00EF0D71" w:rsidRPr="00EF0D71">
              <w:rPr>
                <w:sz w:val="18"/>
                <w:szCs w:val="18"/>
              </w:rPr>
              <w:t>66</w:t>
            </w:r>
            <w:r w:rsidRPr="00B2299A">
              <w:rPr>
                <w:rFonts w:cs="Times New Roman"/>
                <w:sz w:val="18"/>
                <w:szCs w:val="18"/>
              </w:rPr>
              <w:t>)</w:t>
            </w:r>
          </w:p>
        </w:tc>
      </w:tr>
      <w:tr w:rsidR="00EB4F32" w:rsidRPr="00B2299A" w14:paraId="3C313D53" w14:textId="77777777">
        <w:tc>
          <w:tcPr>
            <w:tcW w:w="2952" w:type="dxa"/>
            <w:vAlign w:val="center"/>
          </w:tcPr>
          <w:p w14:paraId="128E70EF" w14:textId="77777777" w:rsidR="00EB4F32" w:rsidRPr="00B2299A" w:rsidRDefault="00EB4F32">
            <w:pPr>
              <w:ind w:left="346" w:right="-90"/>
              <w:jc w:val="left"/>
              <w:rPr>
                <w:rFonts w:cs="Times New Roman"/>
                <w:sz w:val="18"/>
                <w:szCs w:val="18"/>
              </w:rPr>
            </w:pPr>
            <w:r w:rsidRPr="00B2299A">
              <w:rPr>
                <w:rFonts w:cs="Times New Roman"/>
                <w:sz w:val="18"/>
                <w:szCs w:val="18"/>
              </w:rPr>
              <w:t>Depreciation and amortization</w:t>
            </w:r>
          </w:p>
        </w:tc>
        <w:tc>
          <w:tcPr>
            <w:tcW w:w="1111" w:type="dxa"/>
          </w:tcPr>
          <w:p w14:paraId="7D8F4DFF" w14:textId="77777777" w:rsidR="00EB4F32" w:rsidRPr="00B2299A" w:rsidRDefault="00EB4F32">
            <w:pPr>
              <w:tabs>
                <w:tab w:val="decimal" w:pos="992"/>
              </w:tabs>
              <w:ind w:left="70" w:right="-90"/>
              <w:jc w:val="left"/>
              <w:rPr>
                <w:rFonts w:cs="Times New Roman"/>
                <w:sz w:val="18"/>
                <w:szCs w:val="18"/>
              </w:rPr>
            </w:pPr>
          </w:p>
        </w:tc>
        <w:tc>
          <w:tcPr>
            <w:tcW w:w="151" w:type="dxa"/>
          </w:tcPr>
          <w:p w14:paraId="7DB03348" w14:textId="77777777" w:rsidR="00EB4F32" w:rsidRPr="00B2299A" w:rsidRDefault="00EB4F32">
            <w:pPr>
              <w:tabs>
                <w:tab w:val="decimal" w:pos="992"/>
              </w:tabs>
              <w:ind w:left="70" w:right="-90"/>
              <w:jc w:val="left"/>
              <w:rPr>
                <w:rFonts w:cs="Times New Roman"/>
                <w:sz w:val="18"/>
                <w:szCs w:val="18"/>
              </w:rPr>
            </w:pPr>
          </w:p>
        </w:tc>
        <w:tc>
          <w:tcPr>
            <w:tcW w:w="1054" w:type="dxa"/>
          </w:tcPr>
          <w:p w14:paraId="6BAC56E7" w14:textId="77777777" w:rsidR="00EB4F32" w:rsidRPr="00B2299A" w:rsidRDefault="00EB4F32">
            <w:pPr>
              <w:tabs>
                <w:tab w:val="decimal" w:pos="925"/>
              </w:tabs>
              <w:ind w:left="70" w:right="-90"/>
              <w:jc w:val="left"/>
              <w:rPr>
                <w:rFonts w:cs="Times New Roman"/>
                <w:sz w:val="18"/>
                <w:szCs w:val="18"/>
              </w:rPr>
            </w:pPr>
          </w:p>
        </w:tc>
        <w:tc>
          <w:tcPr>
            <w:tcW w:w="155" w:type="dxa"/>
          </w:tcPr>
          <w:p w14:paraId="4D8EBE99" w14:textId="77777777" w:rsidR="00EB4F32" w:rsidRPr="00B2299A" w:rsidRDefault="00EB4F32">
            <w:pPr>
              <w:tabs>
                <w:tab w:val="decimal" w:pos="992"/>
              </w:tabs>
              <w:ind w:right="-90" w:hanging="18"/>
              <w:jc w:val="center"/>
              <w:rPr>
                <w:rFonts w:cs="Times New Roman"/>
                <w:sz w:val="18"/>
                <w:szCs w:val="18"/>
              </w:rPr>
            </w:pPr>
          </w:p>
        </w:tc>
        <w:tc>
          <w:tcPr>
            <w:tcW w:w="1054" w:type="dxa"/>
          </w:tcPr>
          <w:p w14:paraId="7832D5F6" w14:textId="77777777" w:rsidR="00EB4F32" w:rsidRPr="00B2299A" w:rsidRDefault="00EB4F32">
            <w:pPr>
              <w:tabs>
                <w:tab w:val="decimal" w:pos="925"/>
              </w:tabs>
              <w:ind w:left="70" w:right="-90"/>
              <w:jc w:val="left"/>
              <w:rPr>
                <w:rFonts w:cs="Times New Roman"/>
                <w:sz w:val="18"/>
                <w:szCs w:val="18"/>
              </w:rPr>
            </w:pPr>
          </w:p>
        </w:tc>
        <w:tc>
          <w:tcPr>
            <w:tcW w:w="155" w:type="dxa"/>
          </w:tcPr>
          <w:p w14:paraId="51472B2A" w14:textId="77777777" w:rsidR="00EB4F32" w:rsidRPr="00B2299A" w:rsidRDefault="00EB4F32">
            <w:pPr>
              <w:tabs>
                <w:tab w:val="decimal" w:pos="992"/>
              </w:tabs>
              <w:ind w:right="-90" w:hanging="18"/>
              <w:jc w:val="center"/>
              <w:rPr>
                <w:rFonts w:cs="Times New Roman"/>
                <w:sz w:val="18"/>
                <w:szCs w:val="18"/>
              </w:rPr>
            </w:pPr>
          </w:p>
        </w:tc>
        <w:tc>
          <w:tcPr>
            <w:tcW w:w="1054" w:type="dxa"/>
          </w:tcPr>
          <w:p w14:paraId="324FBA35" w14:textId="77777777" w:rsidR="00EB4F32" w:rsidRPr="00B2299A" w:rsidRDefault="00EB4F32">
            <w:pPr>
              <w:tabs>
                <w:tab w:val="decimal" w:pos="925"/>
              </w:tabs>
              <w:ind w:left="70" w:right="-90"/>
              <w:jc w:val="left"/>
              <w:rPr>
                <w:rFonts w:cs="Times New Roman"/>
                <w:sz w:val="18"/>
                <w:szCs w:val="18"/>
              </w:rPr>
            </w:pPr>
          </w:p>
        </w:tc>
        <w:tc>
          <w:tcPr>
            <w:tcW w:w="155" w:type="dxa"/>
          </w:tcPr>
          <w:p w14:paraId="37A755D3" w14:textId="77777777" w:rsidR="00EB4F32" w:rsidRPr="00B2299A" w:rsidRDefault="00EB4F32">
            <w:pPr>
              <w:tabs>
                <w:tab w:val="decimal" w:pos="992"/>
              </w:tabs>
              <w:ind w:right="-90" w:hanging="18"/>
              <w:jc w:val="center"/>
              <w:rPr>
                <w:rFonts w:cs="Times New Roman"/>
                <w:sz w:val="18"/>
                <w:szCs w:val="18"/>
              </w:rPr>
            </w:pPr>
          </w:p>
        </w:tc>
        <w:tc>
          <w:tcPr>
            <w:tcW w:w="1054" w:type="dxa"/>
          </w:tcPr>
          <w:p w14:paraId="29945FF0" w14:textId="79C4184C" w:rsidR="00EB4F32" w:rsidRPr="00B2299A" w:rsidRDefault="00EB4F32">
            <w:pPr>
              <w:tabs>
                <w:tab w:val="decimal" w:pos="925"/>
              </w:tabs>
              <w:ind w:left="70" w:right="-90"/>
              <w:jc w:val="left"/>
              <w:rPr>
                <w:rFonts w:cs="Times New Roman"/>
                <w:sz w:val="18"/>
                <w:szCs w:val="18"/>
              </w:rPr>
            </w:pPr>
            <w:r w:rsidRPr="00B2299A">
              <w:rPr>
                <w:rFonts w:cs="Times New Roman"/>
                <w:sz w:val="18"/>
                <w:szCs w:val="18"/>
              </w:rPr>
              <w:t>(</w:t>
            </w:r>
            <w:r w:rsidR="00EF0D71" w:rsidRPr="00EF0D71">
              <w:rPr>
                <w:sz w:val="18"/>
                <w:szCs w:val="18"/>
              </w:rPr>
              <w:t>14</w:t>
            </w:r>
            <w:r w:rsidRPr="00B2299A">
              <w:rPr>
                <w:rFonts w:cs="Times New Roman"/>
                <w:sz w:val="18"/>
                <w:szCs w:val="18"/>
              </w:rPr>
              <w:t>)</w:t>
            </w:r>
          </w:p>
        </w:tc>
      </w:tr>
      <w:tr w:rsidR="00EB4F32" w:rsidRPr="00B2299A" w14:paraId="5B9D5123" w14:textId="77777777">
        <w:tc>
          <w:tcPr>
            <w:tcW w:w="2952" w:type="dxa"/>
            <w:vAlign w:val="center"/>
          </w:tcPr>
          <w:p w14:paraId="480A6966" w14:textId="77777777" w:rsidR="00EB4F32" w:rsidRPr="00B2299A" w:rsidRDefault="00EB4F32">
            <w:pPr>
              <w:ind w:left="346" w:right="-90"/>
              <w:jc w:val="left"/>
              <w:rPr>
                <w:rFonts w:cs="Times New Roman"/>
                <w:sz w:val="18"/>
                <w:szCs w:val="18"/>
              </w:rPr>
            </w:pPr>
            <w:r w:rsidRPr="00B2299A">
              <w:rPr>
                <w:rFonts w:cs="Times New Roman"/>
                <w:sz w:val="18"/>
                <w:szCs w:val="18"/>
              </w:rPr>
              <w:t>Other expenses</w:t>
            </w:r>
          </w:p>
        </w:tc>
        <w:tc>
          <w:tcPr>
            <w:tcW w:w="1111" w:type="dxa"/>
          </w:tcPr>
          <w:p w14:paraId="527A5C80" w14:textId="77777777" w:rsidR="00EB4F32" w:rsidRPr="00B2299A" w:rsidRDefault="00EB4F32">
            <w:pPr>
              <w:tabs>
                <w:tab w:val="decimal" w:pos="992"/>
              </w:tabs>
              <w:ind w:left="70" w:right="-90"/>
              <w:jc w:val="left"/>
              <w:rPr>
                <w:rFonts w:cs="Times New Roman"/>
                <w:sz w:val="18"/>
                <w:szCs w:val="18"/>
              </w:rPr>
            </w:pPr>
          </w:p>
        </w:tc>
        <w:tc>
          <w:tcPr>
            <w:tcW w:w="151" w:type="dxa"/>
          </w:tcPr>
          <w:p w14:paraId="3B3B6A4D" w14:textId="77777777" w:rsidR="00EB4F32" w:rsidRPr="00B2299A" w:rsidRDefault="00EB4F32">
            <w:pPr>
              <w:tabs>
                <w:tab w:val="decimal" w:pos="992"/>
              </w:tabs>
              <w:ind w:left="70" w:right="-90"/>
              <w:jc w:val="left"/>
              <w:rPr>
                <w:rFonts w:cs="Times New Roman"/>
                <w:sz w:val="18"/>
                <w:szCs w:val="18"/>
              </w:rPr>
            </w:pPr>
          </w:p>
        </w:tc>
        <w:tc>
          <w:tcPr>
            <w:tcW w:w="1054" w:type="dxa"/>
          </w:tcPr>
          <w:p w14:paraId="7169D09B" w14:textId="77777777" w:rsidR="00EB4F32" w:rsidRPr="00B2299A" w:rsidRDefault="00EB4F32">
            <w:pPr>
              <w:tabs>
                <w:tab w:val="decimal" w:pos="925"/>
              </w:tabs>
              <w:ind w:left="70" w:right="-90"/>
              <w:jc w:val="left"/>
              <w:rPr>
                <w:rFonts w:cs="Times New Roman"/>
                <w:sz w:val="18"/>
                <w:szCs w:val="18"/>
              </w:rPr>
            </w:pPr>
          </w:p>
        </w:tc>
        <w:tc>
          <w:tcPr>
            <w:tcW w:w="155" w:type="dxa"/>
          </w:tcPr>
          <w:p w14:paraId="0374B2D6" w14:textId="77777777" w:rsidR="00EB4F32" w:rsidRPr="00B2299A" w:rsidRDefault="00EB4F32">
            <w:pPr>
              <w:tabs>
                <w:tab w:val="decimal" w:pos="992"/>
              </w:tabs>
              <w:ind w:right="-90" w:hanging="18"/>
              <w:jc w:val="center"/>
              <w:rPr>
                <w:rFonts w:cs="Times New Roman"/>
                <w:sz w:val="18"/>
                <w:szCs w:val="18"/>
              </w:rPr>
            </w:pPr>
          </w:p>
        </w:tc>
        <w:tc>
          <w:tcPr>
            <w:tcW w:w="1054" w:type="dxa"/>
          </w:tcPr>
          <w:p w14:paraId="2EFD7E34" w14:textId="77777777" w:rsidR="00EB4F32" w:rsidRPr="00B2299A" w:rsidRDefault="00EB4F32">
            <w:pPr>
              <w:tabs>
                <w:tab w:val="decimal" w:pos="925"/>
              </w:tabs>
              <w:ind w:left="70" w:right="-90"/>
              <w:jc w:val="left"/>
              <w:rPr>
                <w:rFonts w:cs="Times New Roman"/>
                <w:sz w:val="18"/>
                <w:szCs w:val="18"/>
              </w:rPr>
            </w:pPr>
          </w:p>
        </w:tc>
        <w:tc>
          <w:tcPr>
            <w:tcW w:w="155" w:type="dxa"/>
          </w:tcPr>
          <w:p w14:paraId="4DDF6F26" w14:textId="77777777" w:rsidR="00EB4F32" w:rsidRPr="00B2299A" w:rsidRDefault="00EB4F32">
            <w:pPr>
              <w:tabs>
                <w:tab w:val="decimal" w:pos="992"/>
              </w:tabs>
              <w:ind w:right="-90" w:hanging="18"/>
              <w:jc w:val="center"/>
              <w:rPr>
                <w:rFonts w:cs="Times New Roman"/>
                <w:sz w:val="18"/>
                <w:szCs w:val="18"/>
              </w:rPr>
            </w:pPr>
          </w:p>
        </w:tc>
        <w:tc>
          <w:tcPr>
            <w:tcW w:w="1054" w:type="dxa"/>
          </w:tcPr>
          <w:p w14:paraId="0FB7F1FA" w14:textId="77777777" w:rsidR="00EB4F32" w:rsidRPr="00B2299A" w:rsidRDefault="00EB4F32">
            <w:pPr>
              <w:tabs>
                <w:tab w:val="decimal" w:pos="925"/>
              </w:tabs>
              <w:ind w:left="70" w:right="-90"/>
              <w:jc w:val="left"/>
              <w:rPr>
                <w:rFonts w:cs="Times New Roman"/>
                <w:sz w:val="18"/>
                <w:szCs w:val="18"/>
              </w:rPr>
            </w:pPr>
          </w:p>
        </w:tc>
        <w:tc>
          <w:tcPr>
            <w:tcW w:w="155" w:type="dxa"/>
          </w:tcPr>
          <w:p w14:paraId="1ECAD040" w14:textId="77777777" w:rsidR="00EB4F32" w:rsidRPr="00B2299A" w:rsidRDefault="00EB4F32">
            <w:pPr>
              <w:tabs>
                <w:tab w:val="decimal" w:pos="992"/>
              </w:tabs>
              <w:ind w:right="-90" w:hanging="18"/>
              <w:jc w:val="center"/>
              <w:rPr>
                <w:rFonts w:cs="Times New Roman"/>
                <w:sz w:val="18"/>
                <w:szCs w:val="18"/>
              </w:rPr>
            </w:pPr>
          </w:p>
        </w:tc>
        <w:tc>
          <w:tcPr>
            <w:tcW w:w="1054" w:type="dxa"/>
          </w:tcPr>
          <w:p w14:paraId="65A3E537" w14:textId="3E221E21" w:rsidR="00EB4F32" w:rsidRPr="00B2299A" w:rsidRDefault="00EB4F32">
            <w:pPr>
              <w:tabs>
                <w:tab w:val="decimal" w:pos="925"/>
              </w:tabs>
              <w:ind w:left="70" w:right="-90"/>
              <w:jc w:val="left"/>
              <w:rPr>
                <w:rFonts w:cs="Times New Roman"/>
                <w:sz w:val="18"/>
                <w:szCs w:val="18"/>
              </w:rPr>
            </w:pPr>
            <w:r w:rsidRPr="00B2299A">
              <w:rPr>
                <w:rFonts w:cs="Times New Roman"/>
                <w:sz w:val="18"/>
                <w:szCs w:val="18"/>
              </w:rPr>
              <w:t>(</w:t>
            </w:r>
            <w:r w:rsidR="00EF0D71" w:rsidRPr="00EF0D71">
              <w:rPr>
                <w:sz w:val="18"/>
                <w:szCs w:val="18"/>
              </w:rPr>
              <w:t>15</w:t>
            </w:r>
            <w:r w:rsidRPr="00B2299A">
              <w:rPr>
                <w:rFonts w:cs="Times New Roman"/>
                <w:sz w:val="18"/>
                <w:szCs w:val="18"/>
              </w:rPr>
              <w:t>)</w:t>
            </w:r>
          </w:p>
        </w:tc>
      </w:tr>
      <w:tr w:rsidR="00EB4F32" w:rsidRPr="00B2299A" w14:paraId="18B98C04" w14:textId="77777777">
        <w:tc>
          <w:tcPr>
            <w:tcW w:w="2952" w:type="dxa"/>
            <w:vAlign w:val="center"/>
          </w:tcPr>
          <w:p w14:paraId="3D3E839B" w14:textId="77777777" w:rsidR="00EB4F32" w:rsidRPr="00B2299A" w:rsidRDefault="00EB4F32">
            <w:pPr>
              <w:ind w:left="76" w:right="-90"/>
              <w:jc w:val="left"/>
              <w:rPr>
                <w:rFonts w:cs="Times New Roman"/>
                <w:sz w:val="18"/>
                <w:szCs w:val="18"/>
              </w:rPr>
            </w:pPr>
            <w:r w:rsidRPr="00B2299A">
              <w:rPr>
                <w:rFonts w:cs="Times New Roman"/>
                <w:sz w:val="18"/>
                <w:szCs w:val="18"/>
              </w:rPr>
              <w:t>Share of profit from investment</w:t>
            </w:r>
          </w:p>
        </w:tc>
        <w:tc>
          <w:tcPr>
            <w:tcW w:w="1111" w:type="dxa"/>
          </w:tcPr>
          <w:p w14:paraId="224BAD9F" w14:textId="77777777" w:rsidR="00EB4F32" w:rsidRPr="00B2299A" w:rsidRDefault="00EB4F32">
            <w:pPr>
              <w:tabs>
                <w:tab w:val="decimal" w:pos="992"/>
              </w:tabs>
              <w:ind w:left="70" w:right="-90"/>
              <w:jc w:val="left"/>
              <w:rPr>
                <w:rFonts w:cs="Times New Roman"/>
                <w:sz w:val="18"/>
                <w:szCs w:val="18"/>
              </w:rPr>
            </w:pPr>
          </w:p>
        </w:tc>
        <w:tc>
          <w:tcPr>
            <w:tcW w:w="151" w:type="dxa"/>
          </w:tcPr>
          <w:p w14:paraId="4C507E35" w14:textId="77777777" w:rsidR="00EB4F32" w:rsidRPr="00B2299A" w:rsidRDefault="00EB4F32">
            <w:pPr>
              <w:tabs>
                <w:tab w:val="decimal" w:pos="992"/>
              </w:tabs>
              <w:ind w:left="70" w:right="-90"/>
              <w:jc w:val="left"/>
              <w:rPr>
                <w:rFonts w:cs="Times New Roman"/>
                <w:sz w:val="18"/>
                <w:szCs w:val="18"/>
              </w:rPr>
            </w:pPr>
          </w:p>
        </w:tc>
        <w:tc>
          <w:tcPr>
            <w:tcW w:w="1054" w:type="dxa"/>
          </w:tcPr>
          <w:p w14:paraId="4706A21A" w14:textId="77777777" w:rsidR="00EB4F32" w:rsidRPr="00B2299A" w:rsidRDefault="00EB4F32">
            <w:pPr>
              <w:tabs>
                <w:tab w:val="decimal" w:pos="925"/>
              </w:tabs>
              <w:ind w:left="70" w:right="-90"/>
              <w:jc w:val="left"/>
              <w:rPr>
                <w:rFonts w:cs="Times New Roman"/>
                <w:sz w:val="18"/>
                <w:szCs w:val="18"/>
              </w:rPr>
            </w:pPr>
          </w:p>
        </w:tc>
        <w:tc>
          <w:tcPr>
            <w:tcW w:w="155" w:type="dxa"/>
          </w:tcPr>
          <w:p w14:paraId="64859A08" w14:textId="77777777" w:rsidR="00EB4F32" w:rsidRPr="00B2299A" w:rsidRDefault="00EB4F32">
            <w:pPr>
              <w:tabs>
                <w:tab w:val="decimal" w:pos="992"/>
              </w:tabs>
              <w:ind w:right="-90" w:hanging="18"/>
              <w:jc w:val="center"/>
              <w:rPr>
                <w:rFonts w:cs="Times New Roman"/>
                <w:sz w:val="18"/>
                <w:szCs w:val="18"/>
              </w:rPr>
            </w:pPr>
          </w:p>
        </w:tc>
        <w:tc>
          <w:tcPr>
            <w:tcW w:w="1054" w:type="dxa"/>
          </w:tcPr>
          <w:p w14:paraId="747315E5" w14:textId="77777777" w:rsidR="00EB4F32" w:rsidRPr="00B2299A" w:rsidRDefault="00EB4F32">
            <w:pPr>
              <w:tabs>
                <w:tab w:val="decimal" w:pos="925"/>
              </w:tabs>
              <w:ind w:left="70" w:right="-90"/>
              <w:jc w:val="left"/>
              <w:rPr>
                <w:rFonts w:cs="Times New Roman"/>
                <w:sz w:val="18"/>
                <w:szCs w:val="18"/>
              </w:rPr>
            </w:pPr>
          </w:p>
        </w:tc>
        <w:tc>
          <w:tcPr>
            <w:tcW w:w="155" w:type="dxa"/>
          </w:tcPr>
          <w:p w14:paraId="7E1BEF18" w14:textId="77777777" w:rsidR="00EB4F32" w:rsidRPr="00B2299A" w:rsidRDefault="00EB4F32">
            <w:pPr>
              <w:tabs>
                <w:tab w:val="decimal" w:pos="992"/>
              </w:tabs>
              <w:ind w:right="-90" w:hanging="18"/>
              <w:jc w:val="center"/>
              <w:rPr>
                <w:rFonts w:cs="Times New Roman"/>
                <w:sz w:val="18"/>
                <w:szCs w:val="18"/>
              </w:rPr>
            </w:pPr>
          </w:p>
        </w:tc>
        <w:tc>
          <w:tcPr>
            <w:tcW w:w="1054" w:type="dxa"/>
          </w:tcPr>
          <w:p w14:paraId="10B06422" w14:textId="77777777" w:rsidR="00EB4F32" w:rsidRPr="00B2299A" w:rsidRDefault="00EB4F32">
            <w:pPr>
              <w:tabs>
                <w:tab w:val="decimal" w:pos="925"/>
              </w:tabs>
              <w:ind w:left="70" w:right="-90"/>
              <w:jc w:val="left"/>
              <w:rPr>
                <w:rFonts w:cs="Times New Roman"/>
                <w:sz w:val="18"/>
                <w:szCs w:val="18"/>
              </w:rPr>
            </w:pPr>
          </w:p>
        </w:tc>
        <w:tc>
          <w:tcPr>
            <w:tcW w:w="155" w:type="dxa"/>
          </w:tcPr>
          <w:p w14:paraId="59FE1BEE" w14:textId="77777777" w:rsidR="00EB4F32" w:rsidRPr="00B2299A" w:rsidRDefault="00EB4F32">
            <w:pPr>
              <w:tabs>
                <w:tab w:val="decimal" w:pos="992"/>
              </w:tabs>
              <w:ind w:right="-90" w:hanging="18"/>
              <w:jc w:val="center"/>
              <w:rPr>
                <w:rFonts w:cs="Times New Roman"/>
                <w:sz w:val="18"/>
                <w:szCs w:val="18"/>
              </w:rPr>
            </w:pPr>
          </w:p>
        </w:tc>
        <w:tc>
          <w:tcPr>
            <w:tcW w:w="1054" w:type="dxa"/>
          </w:tcPr>
          <w:p w14:paraId="0482606B" w14:textId="77777777" w:rsidR="00EB4F32" w:rsidRPr="00B2299A" w:rsidRDefault="00EB4F32">
            <w:pPr>
              <w:tabs>
                <w:tab w:val="decimal" w:pos="925"/>
              </w:tabs>
              <w:ind w:left="70" w:right="-90"/>
              <w:jc w:val="left"/>
              <w:rPr>
                <w:rFonts w:cs="Times New Roman"/>
                <w:sz w:val="18"/>
                <w:szCs w:val="18"/>
              </w:rPr>
            </w:pPr>
          </w:p>
        </w:tc>
      </w:tr>
      <w:tr w:rsidR="00EB4F32" w:rsidRPr="00B2299A" w14:paraId="5657B80C" w14:textId="77777777">
        <w:tc>
          <w:tcPr>
            <w:tcW w:w="2952" w:type="dxa"/>
            <w:vAlign w:val="center"/>
          </w:tcPr>
          <w:p w14:paraId="213D3033" w14:textId="77777777" w:rsidR="00EB4F32" w:rsidRPr="00B2299A" w:rsidRDefault="00EB4F32">
            <w:pPr>
              <w:ind w:left="76" w:right="-90" w:firstLine="90"/>
              <w:jc w:val="left"/>
              <w:rPr>
                <w:rFonts w:cs="Times New Roman"/>
                <w:sz w:val="18"/>
                <w:szCs w:val="18"/>
              </w:rPr>
            </w:pPr>
            <w:r w:rsidRPr="00B2299A">
              <w:rPr>
                <w:rFonts w:cs="Times New Roman"/>
                <w:sz w:val="18"/>
                <w:szCs w:val="18"/>
              </w:rPr>
              <w:t>in joint venture and associates</w:t>
            </w:r>
          </w:p>
        </w:tc>
        <w:tc>
          <w:tcPr>
            <w:tcW w:w="1111" w:type="dxa"/>
          </w:tcPr>
          <w:p w14:paraId="436ED797" w14:textId="77777777" w:rsidR="00EB4F32" w:rsidRPr="00B2299A" w:rsidRDefault="00EB4F32">
            <w:pPr>
              <w:tabs>
                <w:tab w:val="decimal" w:pos="992"/>
              </w:tabs>
              <w:ind w:left="70" w:right="-90"/>
              <w:jc w:val="left"/>
              <w:rPr>
                <w:rFonts w:cs="Times New Roman"/>
                <w:sz w:val="18"/>
                <w:szCs w:val="18"/>
              </w:rPr>
            </w:pPr>
          </w:p>
        </w:tc>
        <w:tc>
          <w:tcPr>
            <w:tcW w:w="151" w:type="dxa"/>
          </w:tcPr>
          <w:p w14:paraId="0E518524" w14:textId="77777777" w:rsidR="00EB4F32" w:rsidRPr="00B2299A" w:rsidRDefault="00EB4F32">
            <w:pPr>
              <w:tabs>
                <w:tab w:val="decimal" w:pos="992"/>
              </w:tabs>
              <w:ind w:left="70" w:right="-90"/>
              <w:jc w:val="left"/>
              <w:rPr>
                <w:rFonts w:cs="Times New Roman"/>
                <w:sz w:val="18"/>
                <w:szCs w:val="18"/>
              </w:rPr>
            </w:pPr>
          </w:p>
        </w:tc>
        <w:tc>
          <w:tcPr>
            <w:tcW w:w="1054" w:type="dxa"/>
          </w:tcPr>
          <w:p w14:paraId="686D5BEA" w14:textId="77777777" w:rsidR="00EB4F32" w:rsidRPr="00B2299A" w:rsidRDefault="00EB4F32">
            <w:pPr>
              <w:tabs>
                <w:tab w:val="decimal" w:pos="925"/>
              </w:tabs>
              <w:ind w:left="70" w:right="-90"/>
              <w:jc w:val="left"/>
              <w:rPr>
                <w:rFonts w:cs="Times New Roman"/>
                <w:sz w:val="18"/>
                <w:szCs w:val="18"/>
              </w:rPr>
            </w:pPr>
          </w:p>
        </w:tc>
        <w:tc>
          <w:tcPr>
            <w:tcW w:w="155" w:type="dxa"/>
          </w:tcPr>
          <w:p w14:paraId="466C15CC" w14:textId="77777777" w:rsidR="00EB4F32" w:rsidRPr="00B2299A" w:rsidRDefault="00EB4F32">
            <w:pPr>
              <w:tabs>
                <w:tab w:val="decimal" w:pos="992"/>
              </w:tabs>
              <w:ind w:right="-90" w:hanging="18"/>
              <w:jc w:val="center"/>
              <w:rPr>
                <w:rFonts w:cs="Times New Roman"/>
                <w:sz w:val="18"/>
                <w:szCs w:val="18"/>
              </w:rPr>
            </w:pPr>
          </w:p>
        </w:tc>
        <w:tc>
          <w:tcPr>
            <w:tcW w:w="1054" w:type="dxa"/>
          </w:tcPr>
          <w:p w14:paraId="3B8CFB44" w14:textId="77777777" w:rsidR="00EB4F32" w:rsidRPr="00B2299A" w:rsidRDefault="00EB4F32">
            <w:pPr>
              <w:tabs>
                <w:tab w:val="decimal" w:pos="925"/>
              </w:tabs>
              <w:ind w:left="70" w:right="-90"/>
              <w:jc w:val="left"/>
              <w:rPr>
                <w:rFonts w:cs="Times New Roman"/>
                <w:sz w:val="18"/>
                <w:szCs w:val="18"/>
              </w:rPr>
            </w:pPr>
          </w:p>
        </w:tc>
        <w:tc>
          <w:tcPr>
            <w:tcW w:w="155" w:type="dxa"/>
          </w:tcPr>
          <w:p w14:paraId="2A903679" w14:textId="77777777" w:rsidR="00EB4F32" w:rsidRPr="00B2299A" w:rsidRDefault="00EB4F32">
            <w:pPr>
              <w:tabs>
                <w:tab w:val="decimal" w:pos="992"/>
              </w:tabs>
              <w:ind w:right="-90" w:hanging="18"/>
              <w:jc w:val="center"/>
              <w:rPr>
                <w:rFonts w:cs="Times New Roman"/>
                <w:sz w:val="18"/>
                <w:szCs w:val="18"/>
              </w:rPr>
            </w:pPr>
          </w:p>
        </w:tc>
        <w:tc>
          <w:tcPr>
            <w:tcW w:w="1054" w:type="dxa"/>
          </w:tcPr>
          <w:p w14:paraId="79868078" w14:textId="77777777" w:rsidR="00EB4F32" w:rsidRPr="00B2299A" w:rsidRDefault="00EB4F32">
            <w:pPr>
              <w:tabs>
                <w:tab w:val="decimal" w:pos="925"/>
              </w:tabs>
              <w:ind w:left="70" w:right="-90"/>
              <w:jc w:val="left"/>
              <w:rPr>
                <w:rFonts w:cs="Times New Roman"/>
                <w:sz w:val="18"/>
                <w:szCs w:val="18"/>
              </w:rPr>
            </w:pPr>
          </w:p>
        </w:tc>
        <w:tc>
          <w:tcPr>
            <w:tcW w:w="155" w:type="dxa"/>
          </w:tcPr>
          <w:p w14:paraId="37FB647F" w14:textId="77777777" w:rsidR="00EB4F32" w:rsidRPr="00B2299A" w:rsidRDefault="00EB4F32">
            <w:pPr>
              <w:tabs>
                <w:tab w:val="decimal" w:pos="992"/>
              </w:tabs>
              <w:ind w:right="-90" w:hanging="18"/>
              <w:jc w:val="center"/>
              <w:rPr>
                <w:rFonts w:cs="Times New Roman"/>
                <w:sz w:val="18"/>
                <w:szCs w:val="18"/>
              </w:rPr>
            </w:pPr>
          </w:p>
        </w:tc>
        <w:tc>
          <w:tcPr>
            <w:tcW w:w="1054" w:type="dxa"/>
          </w:tcPr>
          <w:p w14:paraId="424B1B00" w14:textId="31919909" w:rsidR="00EB4F32" w:rsidRPr="00B2299A" w:rsidRDefault="00EF0D71">
            <w:pPr>
              <w:tabs>
                <w:tab w:val="decimal" w:pos="925"/>
              </w:tabs>
              <w:ind w:left="70" w:right="-90"/>
              <w:jc w:val="left"/>
              <w:rPr>
                <w:rFonts w:cs="Times New Roman"/>
                <w:sz w:val="18"/>
                <w:szCs w:val="18"/>
              </w:rPr>
            </w:pPr>
            <w:r w:rsidRPr="00EF0D71">
              <w:rPr>
                <w:sz w:val="18"/>
                <w:szCs w:val="18"/>
              </w:rPr>
              <w:t>2</w:t>
            </w:r>
          </w:p>
        </w:tc>
      </w:tr>
      <w:tr w:rsidR="00EB4F32" w:rsidRPr="00B2299A" w14:paraId="06017F20" w14:textId="77777777">
        <w:tc>
          <w:tcPr>
            <w:tcW w:w="2952" w:type="dxa"/>
            <w:vAlign w:val="center"/>
          </w:tcPr>
          <w:p w14:paraId="7E3C9785" w14:textId="48B66981" w:rsidR="00EB4F32" w:rsidRPr="00B2299A" w:rsidRDefault="00EB4F32">
            <w:pPr>
              <w:ind w:left="76" w:right="-90"/>
              <w:jc w:val="left"/>
              <w:rPr>
                <w:rFonts w:cs="Times New Roman"/>
                <w:sz w:val="18"/>
                <w:szCs w:val="18"/>
              </w:rPr>
            </w:pPr>
            <w:r w:rsidRPr="00B2299A">
              <w:rPr>
                <w:rFonts w:cs="Times New Roman"/>
                <w:sz w:val="18"/>
                <w:szCs w:val="18"/>
              </w:rPr>
              <w:t xml:space="preserve">Income tax </w:t>
            </w:r>
            <w:r w:rsidR="00A8089A" w:rsidRPr="00B2299A">
              <w:rPr>
                <w:rFonts w:cs="Times New Roman"/>
                <w:sz w:val="18"/>
                <w:szCs w:val="18"/>
              </w:rPr>
              <w:t>revenue</w:t>
            </w:r>
          </w:p>
        </w:tc>
        <w:tc>
          <w:tcPr>
            <w:tcW w:w="1111" w:type="dxa"/>
          </w:tcPr>
          <w:p w14:paraId="758DD07C" w14:textId="77777777" w:rsidR="00EB4F32" w:rsidRPr="00B2299A" w:rsidRDefault="00EB4F32">
            <w:pPr>
              <w:tabs>
                <w:tab w:val="decimal" w:pos="992"/>
              </w:tabs>
              <w:ind w:left="70" w:right="-90"/>
              <w:jc w:val="left"/>
              <w:rPr>
                <w:rFonts w:cs="Times New Roman"/>
                <w:sz w:val="18"/>
                <w:szCs w:val="18"/>
              </w:rPr>
            </w:pPr>
          </w:p>
        </w:tc>
        <w:tc>
          <w:tcPr>
            <w:tcW w:w="151" w:type="dxa"/>
          </w:tcPr>
          <w:p w14:paraId="5C8418F6" w14:textId="77777777" w:rsidR="00EB4F32" w:rsidRPr="00B2299A" w:rsidRDefault="00EB4F32">
            <w:pPr>
              <w:tabs>
                <w:tab w:val="decimal" w:pos="992"/>
              </w:tabs>
              <w:ind w:left="70" w:right="-90"/>
              <w:jc w:val="left"/>
              <w:rPr>
                <w:rFonts w:cs="Times New Roman"/>
                <w:sz w:val="18"/>
                <w:szCs w:val="18"/>
              </w:rPr>
            </w:pPr>
          </w:p>
        </w:tc>
        <w:tc>
          <w:tcPr>
            <w:tcW w:w="1054" w:type="dxa"/>
          </w:tcPr>
          <w:p w14:paraId="52BE6F35" w14:textId="77777777" w:rsidR="00EB4F32" w:rsidRPr="00B2299A" w:rsidRDefault="00EB4F32">
            <w:pPr>
              <w:tabs>
                <w:tab w:val="decimal" w:pos="925"/>
              </w:tabs>
              <w:ind w:left="70" w:right="-90"/>
              <w:jc w:val="left"/>
              <w:rPr>
                <w:rFonts w:cs="Times New Roman"/>
                <w:sz w:val="18"/>
                <w:szCs w:val="18"/>
              </w:rPr>
            </w:pPr>
          </w:p>
        </w:tc>
        <w:tc>
          <w:tcPr>
            <w:tcW w:w="155" w:type="dxa"/>
          </w:tcPr>
          <w:p w14:paraId="6EBD15EC" w14:textId="77777777" w:rsidR="00EB4F32" w:rsidRPr="00B2299A" w:rsidRDefault="00EB4F32">
            <w:pPr>
              <w:tabs>
                <w:tab w:val="decimal" w:pos="992"/>
              </w:tabs>
              <w:ind w:right="-90" w:hanging="18"/>
              <w:jc w:val="center"/>
              <w:rPr>
                <w:rFonts w:cs="Times New Roman"/>
                <w:sz w:val="18"/>
                <w:szCs w:val="18"/>
              </w:rPr>
            </w:pPr>
          </w:p>
        </w:tc>
        <w:tc>
          <w:tcPr>
            <w:tcW w:w="1054" w:type="dxa"/>
          </w:tcPr>
          <w:p w14:paraId="66FEFE7C" w14:textId="77777777" w:rsidR="00EB4F32" w:rsidRPr="00B2299A" w:rsidRDefault="00EB4F32">
            <w:pPr>
              <w:tabs>
                <w:tab w:val="decimal" w:pos="925"/>
              </w:tabs>
              <w:ind w:left="70" w:right="-90"/>
              <w:jc w:val="left"/>
              <w:rPr>
                <w:rFonts w:cs="Times New Roman"/>
                <w:sz w:val="18"/>
                <w:szCs w:val="18"/>
              </w:rPr>
            </w:pPr>
          </w:p>
        </w:tc>
        <w:tc>
          <w:tcPr>
            <w:tcW w:w="155" w:type="dxa"/>
          </w:tcPr>
          <w:p w14:paraId="5F75CFB5" w14:textId="77777777" w:rsidR="00EB4F32" w:rsidRPr="00B2299A" w:rsidRDefault="00EB4F32">
            <w:pPr>
              <w:tabs>
                <w:tab w:val="decimal" w:pos="992"/>
              </w:tabs>
              <w:ind w:right="-90" w:hanging="18"/>
              <w:jc w:val="center"/>
              <w:rPr>
                <w:rFonts w:cs="Times New Roman"/>
                <w:sz w:val="18"/>
                <w:szCs w:val="18"/>
              </w:rPr>
            </w:pPr>
          </w:p>
        </w:tc>
        <w:tc>
          <w:tcPr>
            <w:tcW w:w="1054" w:type="dxa"/>
          </w:tcPr>
          <w:p w14:paraId="45AE4BD7" w14:textId="77777777" w:rsidR="00EB4F32" w:rsidRPr="00B2299A" w:rsidRDefault="00EB4F32">
            <w:pPr>
              <w:tabs>
                <w:tab w:val="decimal" w:pos="925"/>
              </w:tabs>
              <w:ind w:left="70" w:right="-90"/>
              <w:jc w:val="left"/>
              <w:rPr>
                <w:rFonts w:cs="Times New Roman"/>
                <w:sz w:val="18"/>
                <w:szCs w:val="18"/>
              </w:rPr>
            </w:pPr>
          </w:p>
        </w:tc>
        <w:tc>
          <w:tcPr>
            <w:tcW w:w="155" w:type="dxa"/>
          </w:tcPr>
          <w:p w14:paraId="4AA03EF6" w14:textId="77777777" w:rsidR="00EB4F32" w:rsidRPr="00B2299A" w:rsidRDefault="00EB4F32">
            <w:pPr>
              <w:tabs>
                <w:tab w:val="decimal" w:pos="992"/>
              </w:tabs>
              <w:ind w:right="-90" w:hanging="18"/>
              <w:jc w:val="center"/>
              <w:rPr>
                <w:rFonts w:cs="Times New Roman"/>
                <w:sz w:val="18"/>
                <w:szCs w:val="18"/>
              </w:rPr>
            </w:pPr>
          </w:p>
        </w:tc>
        <w:tc>
          <w:tcPr>
            <w:tcW w:w="1054" w:type="dxa"/>
          </w:tcPr>
          <w:p w14:paraId="009C44A1" w14:textId="6CE64404" w:rsidR="00EB4F32" w:rsidRPr="00B2299A" w:rsidRDefault="00EF0D71">
            <w:pPr>
              <w:tabs>
                <w:tab w:val="decimal" w:pos="925"/>
              </w:tabs>
              <w:ind w:left="70" w:right="-90"/>
              <w:jc w:val="left"/>
              <w:rPr>
                <w:rFonts w:cs="Times New Roman"/>
                <w:sz w:val="18"/>
                <w:szCs w:val="18"/>
              </w:rPr>
            </w:pPr>
            <w:r w:rsidRPr="00EF0D71">
              <w:rPr>
                <w:sz w:val="18"/>
                <w:szCs w:val="18"/>
              </w:rPr>
              <w:t>5</w:t>
            </w:r>
          </w:p>
        </w:tc>
      </w:tr>
      <w:tr w:rsidR="00EB4F32" w:rsidRPr="00B2299A" w14:paraId="0E731C16" w14:textId="77777777">
        <w:trPr>
          <w:trHeight w:val="74"/>
        </w:trPr>
        <w:tc>
          <w:tcPr>
            <w:tcW w:w="2952" w:type="dxa"/>
            <w:vAlign w:val="center"/>
          </w:tcPr>
          <w:p w14:paraId="0276AFAB" w14:textId="7D061B86" w:rsidR="00EB4F32" w:rsidRPr="00B2299A" w:rsidRDefault="00F63AD7">
            <w:pPr>
              <w:ind w:left="76" w:right="-90"/>
              <w:jc w:val="left"/>
              <w:rPr>
                <w:rFonts w:cs="Times New Roman"/>
                <w:b/>
                <w:bCs/>
                <w:sz w:val="18"/>
                <w:szCs w:val="18"/>
              </w:rPr>
            </w:pPr>
            <w:r w:rsidRPr="00B2299A">
              <w:rPr>
                <w:rFonts w:cs="Times New Roman"/>
                <w:b/>
                <w:bCs/>
                <w:sz w:val="18"/>
                <w:szCs w:val="18"/>
              </w:rPr>
              <w:t xml:space="preserve">Loss </w:t>
            </w:r>
            <w:r w:rsidR="00EB4F32" w:rsidRPr="00B2299A">
              <w:rPr>
                <w:rFonts w:cs="Times New Roman"/>
                <w:b/>
                <w:bCs/>
                <w:sz w:val="18"/>
                <w:szCs w:val="18"/>
              </w:rPr>
              <w:t>for the period</w:t>
            </w:r>
          </w:p>
        </w:tc>
        <w:tc>
          <w:tcPr>
            <w:tcW w:w="1111" w:type="dxa"/>
          </w:tcPr>
          <w:p w14:paraId="1E3DE535" w14:textId="77777777" w:rsidR="00EB4F32" w:rsidRPr="00B2299A" w:rsidRDefault="00EB4F32">
            <w:pPr>
              <w:tabs>
                <w:tab w:val="decimal" w:pos="992"/>
              </w:tabs>
              <w:ind w:left="70" w:right="-90"/>
              <w:jc w:val="left"/>
              <w:rPr>
                <w:rFonts w:cs="Times New Roman"/>
                <w:sz w:val="18"/>
                <w:szCs w:val="18"/>
              </w:rPr>
            </w:pPr>
          </w:p>
        </w:tc>
        <w:tc>
          <w:tcPr>
            <w:tcW w:w="151" w:type="dxa"/>
          </w:tcPr>
          <w:p w14:paraId="478EF1A8" w14:textId="77777777" w:rsidR="00EB4F32" w:rsidRPr="00B2299A" w:rsidRDefault="00EB4F32">
            <w:pPr>
              <w:tabs>
                <w:tab w:val="decimal" w:pos="992"/>
              </w:tabs>
              <w:ind w:left="70" w:right="-90"/>
              <w:jc w:val="left"/>
              <w:rPr>
                <w:rFonts w:cs="Times New Roman"/>
                <w:sz w:val="18"/>
                <w:szCs w:val="18"/>
              </w:rPr>
            </w:pPr>
          </w:p>
        </w:tc>
        <w:tc>
          <w:tcPr>
            <w:tcW w:w="1054" w:type="dxa"/>
          </w:tcPr>
          <w:p w14:paraId="51D9996A" w14:textId="77777777" w:rsidR="00EB4F32" w:rsidRPr="00B2299A" w:rsidRDefault="00EB4F32">
            <w:pPr>
              <w:tabs>
                <w:tab w:val="decimal" w:pos="925"/>
              </w:tabs>
              <w:ind w:left="70" w:right="-90"/>
              <w:jc w:val="left"/>
              <w:rPr>
                <w:rFonts w:cs="Times New Roman"/>
                <w:sz w:val="18"/>
                <w:szCs w:val="18"/>
              </w:rPr>
            </w:pPr>
          </w:p>
        </w:tc>
        <w:tc>
          <w:tcPr>
            <w:tcW w:w="155" w:type="dxa"/>
          </w:tcPr>
          <w:p w14:paraId="23DF5A1E" w14:textId="77777777" w:rsidR="00EB4F32" w:rsidRPr="00B2299A" w:rsidRDefault="00EB4F32">
            <w:pPr>
              <w:tabs>
                <w:tab w:val="decimal" w:pos="992"/>
              </w:tabs>
              <w:ind w:right="-90" w:hanging="18"/>
              <w:jc w:val="right"/>
              <w:rPr>
                <w:rFonts w:cs="Times New Roman"/>
                <w:b/>
                <w:bCs/>
                <w:i/>
                <w:iCs/>
                <w:sz w:val="18"/>
                <w:szCs w:val="18"/>
              </w:rPr>
            </w:pPr>
          </w:p>
        </w:tc>
        <w:tc>
          <w:tcPr>
            <w:tcW w:w="1054" w:type="dxa"/>
          </w:tcPr>
          <w:p w14:paraId="4A90E5DF" w14:textId="77777777" w:rsidR="00EB4F32" w:rsidRPr="00B2299A" w:rsidRDefault="00EB4F32">
            <w:pPr>
              <w:tabs>
                <w:tab w:val="decimal" w:pos="925"/>
              </w:tabs>
              <w:ind w:left="70" w:right="-90"/>
              <w:jc w:val="left"/>
              <w:rPr>
                <w:rFonts w:cs="Times New Roman"/>
                <w:sz w:val="18"/>
                <w:szCs w:val="18"/>
              </w:rPr>
            </w:pPr>
          </w:p>
        </w:tc>
        <w:tc>
          <w:tcPr>
            <w:tcW w:w="155" w:type="dxa"/>
          </w:tcPr>
          <w:p w14:paraId="33CF85F6" w14:textId="77777777" w:rsidR="00EB4F32" w:rsidRPr="00B2299A" w:rsidRDefault="00EB4F32">
            <w:pPr>
              <w:tabs>
                <w:tab w:val="decimal" w:pos="992"/>
              </w:tabs>
              <w:ind w:right="-90" w:hanging="18"/>
              <w:jc w:val="right"/>
              <w:rPr>
                <w:rFonts w:cs="Times New Roman"/>
                <w:b/>
                <w:bCs/>
                <w:i/>
                <w:iCs/>
                <w:sz w:val="18"/>
                <w:szCs w:val="18"/>
              </w:rPr>
            </w:pPr>
          </w:p>
        </w:tc>
        <w:tc>
          <w:tcPr>
            <w:tcW w:w="1054" w:type="dxa"/>
          </w:tcPr>
          <w:p w14:paraId="3B530210" w14:textId="77777777" w:rsidR="00EB4F32" w:rsidRPr="00B2299A" w:rsidRDefault="00EB4F32">
            <w:pPr>
              <w:tabs>
                <w:tab w:val="decimal" w:pos="925"/>
              </w:tabs>
              <w:ind w:left="70" w:right="-90"/>
              <w:jc w:val="left"/>
              <w:rPr>
                <w:rFonts w:cs="Times New Roman"/>
                <w:sz w:val="18"/>
                <w:szCs w:val="18"/>
              </w:rPr>
            </w:pPr>
          </w:p>
        </w:tc>
        <w:tc>
          <w:tcPr>
            <w:tcW w:w="155" w:type="dxa"/>
          </w:tcPr>
          <w:p w14:paraId="7A82F587" w14:textId="77777777" w:rsidR="00EB4F32" w:rsidRPr="00B2299A" w:rsidRDefault="00EB4F32">
            <w:pPr>
              <w:tabs>
                <w:tab w:val="decimal" w:pos="992"/>
              </w:tabs>
              <w:ind w:right="-90" w:hanging="18"/>
              <w:jc w:val="right"/>
              <w:rPr>
                <w:rFonts w:cs="Times New Roman"/>
                <w:b/>
                <w:bCs/>
                <w:i/>
                <w:iCs/>
                <w:sz w:val="18"/>
                <w:szCs w:val="18"/>
              </w:rPr>
            </w:pPr>
          </w:p>
        </w:tc>
        <w:tc>
          <w:tcPr>
            <w:tcW w:w="1054" w:type="dxa"/>
            <w:tcBorders>
              <w:top w:val="single" w:sz="4" w:space="0" w:color="auto"/>
              <w:bottom w:val="double" w:sz="4" w:space="0" w:color="auto"/>
            </w:tcBorders>
          </w:tcPr>
          <w:p w14:paraId="0D123475" w14:textId="65DBD180" w:rsidR="00EB4F32" w:rsidRPr="00B2299A" w:rsidRDefault="00EB4F32">
            <w:pPr>
              <w:tabs>
                <w:tab w:val="decimal" w:pos="925"/>
              </w:tabs>
              <w:ind w:left="70" w:right="-90"/>
              <w:jc w:val="left"/>
              <w:rPr>
                <w:rFonts w:cs="Times New Roman"/>
                <w:sz w:val="18"/>
                <w:szCs w:val="18"/>
              </w:rPr>
            </w:pPr>
            <w:r w:rsidRPr="00B2299A">
              <w:rPr>
                <w:rFonts w:cs="Times New Roman"/>
                <w:sz w:val="18"/>
                <w:szCs w:val="18"/>
              </w:rPr>
              <w:t>(</w:t>
            </w:r>
            <w:r w:rsidR="00EF0D71" w:rsidRPr="00EF0D71">
              <w:rPr>
                <w:sz w:val="18"/>
                <w:szCs w:val="18"/>
              </w:rPr>
              <w:t>23</w:t>
            </w:r>
            <w:r w:rsidRPr="00B2299A">
              <w:rPr>
                <w:rFonts w:cs="Times New Roman"/>
                <w:sz w:val="18"/>
                <w:szCs w:val="18"/>
              </w:rPr>
              <w:t>)</w:t>
            </w:r>
          </w:p>
        </w:tc>
      </w:tr>
    </w:tbl>
    <w:p w14:paraId="5CC3CA32" w14:textId="16AC80AE" w:rsidR="006B0576" w:rsidRPr="00B2299A" w:rsidRDefault="00B2299A" w:rsidP="00B2299A">
      <w:pPr>
        <w:shd w:val="clear" w:color="auto" w:fill="FFFFFF"/>
        <w:snapToGrid w:val="0"/>
        <w:ind w:left="547"/>
        <w:jc w:val="right"/>
        <w:rPr>
          <w:rFonts w:cs="Times New Roman"/>
          <w:b/>
          <w:bCs/>
          <w:spacing w:val="-2"/>
          <w:sz w:val="18"/>
          <w:szCs w:val="18"/>
        </w:rPr>
      </w:pPr>
      <w:r>
        <w:rPr>
          <w:rFonts w:cs="Times New Roman"/>
          <w:spacing w:val="-6"/>
          <w:sz w:val="24"/>
          <w:szCs w:val="24"/>
        </w:rPr>
        <w:br w:type="page"/>
      </w:r>
      <w:r w:rsidR="006B0576" w:rsidRPr="00B2299A">
        <w:rPr>
          <w:rFonts w:cs="Times New Roman"/>
          <w:b/>
          <w:bCs/>
          <w:spacing w:val="-2"/>
          <w:sz w:val="18"/>
          <w:szCs w:val="18"/>
        </w:rPr>
        <w:lastRenderedPageBreak/>
        <w:t>Unit: Million Baht</w:t>
      </w:r>
    </w:p>
    <w:tbl>
      <w:tblPr>
        <w:tblW w:w="8895" w:type="dxa"/>
        <w:tblInd w:w="558" w:type="dxa"/>
        <w:tblLayout w:type="fixed"/>
        <w:tblCellMar>
          <w:left w:w="0" w:type="dxa"/>
          <w:right w:w="0" w:type="dxa"/>
        </w:tblCellMar>
        <w:tblLook w:val="0000" w:firstRow="0" w:lastRow="0" w:firstColumn="0" w:lastColumn="0" w:noHBand="0" w:noVBand="0"/>
      </w:tblPr>
      <w:tblGrid>
        <w:gridCol w:w="2952"/>
        <w:gridCol w:w="1111"/>
        <w:gridCol w:w="151"/>
        <w:gridCol w:w="1054"/>
        <w:gridCol w:w="155"/>
        <w:gridCol w:w="1054"/>
        <w:gridCol w:w="155"/>
        <w:gridCol w:w="1054"/>
        <w:gridCol w:w="155"/>
        <w:gridCol w:w="1054"/>
      </w:tblGrid>
      <w:tr w:rsidR="006B0576" w:rsidRPr="00B2299A" w14:paraId="39D9B9D0" w14:textId="77777777" w:rsidTr="00F33445">
        <w:tc>
          <w:tcPr>
            <w:tcW w:w="2952" w:type="dxa"/>
          </w:tcPr>
          <w:p w14:paraId="5E30D341" w14:textId="77777777" w:rsidR="006B0576" w:rsidRPr="00B2299A" w:rsidRDefault="006B0576" w:rsidP="00CD5043">
            <w:pPr>
              <w:ind w:left="76" w:right="-90"/>
              <w:jc w:val="left"/>
              <w:rPr>
                <w:rFonts w:cs="Times New Roman"/>
                <w:sz w:val="18"/>
                <w:szCs w:val="18"/>
              </w:rPr>
            </w:pPr>
          </w:p>
        </w:tc>
        <w:tc>
          <w:tcPr>
            <w:tcW w:w="5943" w:type="dxa"/>
            <w:gridSpan w:val="9"/>
          </w:tcPr>
          <w:p w14:paraId="12253E75" w14:textId="05C248E6" w:rsidR="006B0576" w:rsidRPr="00B2299A" w:rsidRDefault="006B0576" w:rsidP="00CD5043">
            <w:pPr>
              <w:ind w:left="70" w:right="-90"/>
              <w:jc w:val="center"/>
              <w:rPr>
                <w:rFonts w:cs="Times New Roman"/>
                <w:b/>
                <w:bCs/>
                <w:sz w:val="18"/>
                <w:szCs w:val="18"/>
              </w:rPr>
            </w:pPr>
            <w:r w:rsidRPr="00B2299A">
              <w:rPr>
                <w:rFonts w:cs="Times New Roman"/>
                <w:b/>
                <w:bCs/>
                <w:sz w:val="18"/>
                <w:szCs w:val="18"/>
              </w:rPr>
              <w:t xml:space="preserve">For the </w:t>
            </w:r>
            <w:r w:rsidR="001B7016" w:rsidRPr="00B2299A">
              <w:rPr>
                <w:rFonts w:cs="Times New Roman"/>
                <w:b/>
                <w:bCs/>
                <w:sz w:val="18"/>
                <w:szCs w:val="18"/>
              </w:rPr>
              <w:t>six-month</w:t>
            </w:r>
            <w:r w:rsidRPr="00B2299A">
              <w:rPr>
                <w:rFonts w:cs="Times New Roman"/>
                <w:b/>
                <w:bCs/>
                <w:sz w:val="18"/>
                <w:szCs w:val="18"/>
              </w:rPr>
              <w:t xml:space="preserve"> period ended </w:t>
            </w:r>
            <w:r w:rsidR="001B7016" w:rsidRPr="00B2299A">
              <w:rPr>
                <w:rFonts w:cs="Times New Roman"/>
                <w:b/>
                <w:bCs/>
                <w:sz w:val="18"/>
                <w:szCs w:val="18"/>
              </w:rPr>
              <w:t xml:space="preserve">June </w:t>
            </w:r>
            <w:r w:rsidR="00EF0D71" w:rsidRPr="00EF0D71">
              <w:rPr>
                <w:b/>
                <w:bCs/>
                <w:sz w:val="18"/>
                <w:szCs w:val="18"/>
              </w:rPr>
              <w:t>30</w:t>
            </w:r>
            <w:r w:rsidR="001B7016" w:rsidRPr="00B2299A">
              <w:rPr>
                <w:rFonts w:cs="Times New Roman"/>
                <w:b/>
                <w:bCs/>
                <w:sz w:val="18"/>
                <w:szCs w:val="18"/>
              </w:rPr>
              <w:t>,</w:t>
            </w:r>
            <w:r w:rsidRPr="00B2299A">
              <w:rPr>
                <w:rFonts w:cs="Times New Roman"/>
                <w:b/>
                <w:bCs/>
                <w:sz w:val="18"/>
                <w:szCs w:val="18"/>
              </w:rPr>
              <w:t xml:space="preserve"> </w:t>
            </w:r>
            <w:r w:rsidR="00EF0D71" w:rsidRPr="00EF0D71">
              <w:rPr>
                <w:b/>
                <w:bCs/>
                <w:sz w:val="18"/>
                <w:szCs w:val="18"/>
              </w:rPr>
              <w:t>2026</w:t>
            </w:r>
          </w:p>
        </w:tc>
      </w:tr>
      <w:tr w:rsidR="006B0576" w:rsidRPr="00B2299A" w14:paraId="4168F98C" w14:textId="77777777" w:rsidTr="00F33445">
        <w:tc>
          <w:tcPr>
            <w:tcW w:w="2952" w:type="dxa"/>
          </w:tcPr>
          <w:p w14:paraId="70BA39F3" w14:textId="77777777" w:rsidR="006B0576" w:rsidRPr="00B2299A" w:rsidRDefault="006B0576" w:rsidP="00CD5043">
            <w:pPr>
              <w:ind w:left="76" w:right="-90"/>
              <w:jc w:val="left"/>
              <w:rPr>
                <w:rFonts w:cs="Times New Roman"/>
                <w:sz w:val="18"/>
                <w:szCs w:val="18"/>
              </w:rPr>
            </w:pPr>
          </w:p>
        </w:tc>
        <w:tc>
          <w:tcPr>
            <w:tcW w:w="1111" w:type="dxa"/>
          </w:tcPr>
          <w:p w14:paraId="334E13DE"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Securities and</w:t>
            </w:r>
          </w:p>
        </w:tc>
        <w:tc>
          <w:tcPr>
            <w:tcW w:w="151" w:type="dxa"/>
          </w:tcPr>
          <w:p w14:paraId="555CF766" w14:textId="77777777" w:rsidR="006B0576" w:rsidRPr="00B2299A" w:rsidRDefault="006B0576" w:rsidP="00CD5043">
            <w:pPr>
              <w:ind w:left="-108" w:right="-90" w:hanging="18"/>
              <w:jc w:val="center"/>
              <w:rPr>
                <w:rFonts w:cs="Times New Roman"/>
                <w:b/>
                <w:bCs/>
                <w:sz w:val="18"/>
                <w:szCs w:val="18"/>
              </w:rPr>
            </w:pPr>
          </w:p>
        </w:tc>
        <w:tc>
          <w:tcPr>
            <w:tcW w:w="1054" w:type="dxa"/>
          </w:tcPr>
          <w:p w14:paraId="6A8BF665"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Financial</w:t>
            </w:r>
          </w:p>
        </w:tc>
        <w:tc>
          <w:tcPr>
            <w:tcW w:w="155" w:type="dxa"/>
          </w:tcPr>
          <w:p w14:paraId="16786194" w14:textId="77777777" w:rsidR="006B0576" w:rsidRPr="00B2299A" w:rsidRDefault="006B0576" w:rsidP="00CD5043">
            <w:pPr>
              <w:ind w:left="-108" w:right="-90" w:hanging="18"/>
              <w:jc w:val="center"/>
              <w:rPr>
                <w:rFonts w:cs="Times New Roman"/>
                <w:b/>
                <w:bCs/>
                <w:sz w:val="18"/>
                <w:szCs w:val="18"/>
              </w:rPr>
            </w:pPr>
          </w:p>
        </w:tc>
        <w:tc>
          <w:tcPr>
            <w:tcW w:w="1054" w:type="dxa"/>
          </w:tcPr>
          <w:p w14:paraId="234418EC"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Total</w:t>
            </w:r>
          </w:p>
        </w:tc>
        <w:tc>
          <w:tcPr>
            <w:tcW w:w="155" w:type="dxa"/>
          </w:tcPr>
          <w:p w14:paraId="067CEB62" w14:textId="77777777" w:rsidR="006B0576" w:rsidRPr="00B2299A" w:rsidRDefault="006B0576" w:rsidP="00CD5043">
            <w:pPr>
              <w:ind w:left="-108" w:right="-90" w:hanging="18"/>
              <w:jc w:val="center"/>
              <w:rPr>
                <w:rFonts w:cs="Times New Roman"/>
                <w:b/>
                <w:bCs/>
                <w:sz w:val="18"/>
                <w:szCs w:val="18"/>
              </w:rPr>
            </w:pPr>
          </w:p>
        </w:tc>
        <w:tc>
          <w:tcPr>
            <w:tcW w:w="1054" w:type="dxa"/>
          </w:tcPr>
          <w:p w14:paraId="015EB352"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Adjustments</w:t>
            </w:r>
          </w:p>
        </w:tc>
        <w:tc>
          <w:tcPr>
            <w:tcW w:w="155" w:type="dxa"/>
          </w:tcPr>
          <w:p w14:paraId="2912046B" w14:textId="77777777" w:rsidR="006B0576" w:rsidRPr="00B2299A" w:rsidRDefault="006B0576" w:rsidP="00CD5043">
            <w:pPr>
              <w:ind w:left="-108" w:right="-90" w:hanging="18"/>
              <w:jc w:val="center"/>
              <w:rPr>
                <w:rFonts w:cs="Times New Roman"/>
                <w:b/>
                <w:bCs/>
                <w:sz w:val="18"/>
                <w:szCs w:val="18"/>
              </w:rPr>
            </w:pPr>
          </w:p>
        </w:tc>
        <w:tc>
          <w:tcPr>
            <w:tcW w:w="1054" w:type="dxa"/>
          </w:tcPr>
          <w:p w14:paraId="3340361E"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 xml:space="preserve">Total </w:t>
            </w:r>
          </w:p>
        </w:tc>
      </w:tr>
      <w:tr w:rsidR="006B0576" w:rsidRPr="00B2299A" w14:paraId="0D9BA555" w14:textId="77777777" w:rsidTr="00F33445">
        <w:tc>
          <w:tcPr>
            <w:tcW w:w="2952" w:type="dxa"/>
          </w:tcPr>
          <w:p w14:paraId="733A4D7B" w14:textId="77777777" w:rsidR="006B0576" w:rsidRPr="00B2299A" w:rsidRDefault="006B0576" w:rsidP="00CD5043">
            <w:pPr>
              <w:ind w:left="76" w:right="-90"/>
              <w:jc w:val="left"/>
              <w:rPr>
                <w:rFonts w:cs="Times New Roman"/>
                <w:sz w:val="18"/>
                <w:szCs w:val="18"/>
              </w:rPr>
            </w:pPr>
          </w:p>
        </w:tc>
        <w:tc>
          <w:tcPr>
            <w:tcW w:w="1111" w:type="dxa"/>
          </w:tcPr>
          <w:p w14:paraId="1EBB5322"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derivatives</w:t>
            </w:r>
          </w:p>
        </w:tc>
        <w:tc>
          <w:tcPr>
            <w:tcW w:w="151" w:type="dxa"/>
          </w:tcPr>
          <w:p w14:paraId="1371051D" w14:textId="77777777" w:rsidR="006B0576" w:rsidRPr="00B2299A" w:rsidRDefault="006B0576" w:rsidP="00CD5043">
            <w:pPr>
              <w:ind w:left="-108" w:right="-90" w:hanging="18"/>
              <w:jc w:val="center"/>
              <w:rPr>
                <w:rFonts w:cs="Times New Roman"/>
                <w:b/>
                <w:bCs/>
                <w:sz w:val="18"/>
                <w:szCs w:val="18"/>
              </w:rPr>
            </w:pPr>
          </w:p>
        </w:tc>
        <w:tc>
          <w:tcPr>
            <w:tcW w:w="1054" w:type="dxa"/>
          </w:tcPr>
          <w:p w14:paraId="71DDE121"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advisory</w:t>
            </w:r>
          </w:p>
        </w:tc>
        <w:tc>
          <w:tcPr>
            <w:tcW w:w="155" w:type="dxa"/>
          </w:tcPr>
          <w:p w14:paraId="6812A6A6" w14:textId="77777777" w:rsidR="006B0576" w:rsidRPr="00B2299A" w:rsidRDefault="006B0576" w:rsidP="00CD5043">
            <w:pPr>
              <w:ind w:left="-108" w:right="-90" w:hanging="18"/>
              <w:jc w:val="center"/>
              <w:rPr>
                <w:rFonts w:cs="Times New Roman"/>
                <w:b/>
                <w:bCs/>
                <w:sz w:val="18"/>
                <w:szCs w:val="18"/>
              </w:rPr>
            </w:pPr>
          </w:p>
        </w:tc>
        <w:tc>
          <w:tcPr>
            <w:tcW w:w="1054" w:type="dxa"/>
          </w:tcPr>
          <w:p w14:paraId="2E900B4B"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reportable</w:t>
            </w:r>
          </w:p>
        </w:tc>
        <w:tc>
          <w:tcPr>
            <w:tcW w:w="155" w:type="dxa"/>
          </w:tcPr>
          <w:p w14:paraId="670DFFAE" w14:textId="77777777" w:rsidR="006B0576" w:rsidRPr="00B2299A" w:rsidRDefault="006B0576" w:rsidP="00CD5043">
            <w:pPr>
              <w:ind w:left="-108" w:right="-90" w:hanging="18"/>
              <w:jc w:val="center"/>
              <w:rPr>
                <w:rFonts w:cs="Times New Roman"/>
                <w:b/>
                <w:bCs/>
                <w:sz w:val="18"/>
                <w:szCs w:val="18"/>
              </w:rPr>
            </w:pPr>
          </w:p>
        </w:tc>
        <w:tc>
          <w:tcPr>
            <w:tcW w:w="1054" w:type="dxa"/>
          </w:tcPr>
          <w:p w14:paraId="1F16A256"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 xml:space="preserve">and </w:t>
            </w:r>
          </w:p>
        </w:tc>
        <w:tc>
          <w:tcPr>
            <w:tcW w:w="155" w:type="dxa"/>
          </w:tcPr>
          <w:p w14:paraId="425E74D7" w14:textId="77777777" w:rsidR="006B0576" w:rsidRPr="00B2299A" w:rsidRDefault="006B0576" w:rsidP="00CD5043">
            <w:pPr>
              <w:ind w:left="-108" w:right="-90" w:hanging="18"/>
              <w:jc w:val="center"/>
              <w:rPr>
                <w:rFonts w:cs="Times New Roman"/>
                <w:b/>
                <w:bCs/>
                <w:sz w:val="18"/>
                <w:szCs w:val="18"/>
              </w:rPr>
            </w:pPr>
          </w:p>
        </w:tc>
        <w:tc>
          <w:tcPr>
            <w:tcW w:w="1054" w:type="dxa"/>
          </w:tcPr>
          <w:p w14:paraId="3CB52D67" w14:textId="77777777" w:rsidR="006B0576" w:rsidRPr="00B2299A" w:rsidRDefault="006B0576" w:rsidP="00CD5043">
            <w:pPr>
              <w:ind w:left="-108" w:right="-90" w:hanging="18"/>
              <w:jc w:val="center"/>
              <w:rPr>
                <w:rFonts w:cs="Times New Roman"/>
                <w:b/>
                <w:bCs/>
                <w:sz w:val="18"/>
                <w:szCs w:val="18"/>
              </w:rPr>
            </w:pPr>
          </w:p>
        </w:tc>
      </w:tr>
      <w:tr w:rsidR="006B0576" w:rsidRPr="00B2299A" w14:paraId="18E8A03B" w14:textId="77777777" w:rsidTr="00F33445">
        <w:tc>
          <w:tcPr>
            <w:tcW w:w="2952" w:type="dxa"/>
          </w:tcPr>
          <w:p w14:paraId="27226A59" w14:textId="77777777" w:rsidR="006B0576" w:rsidRPr="00B2299A" w:rsidRDefault="006B0576" w:rsidP="00CD5043">
            <w:pPr>
              <w:ind w:left="76" w:right="-90"/>
              <w:jc w:val="left"/>
              <w:rPr>
                <w:rFonts w:cs="Times New Roman"/>
                <w:sz w:val="18"/>
                <w:szCs w:val="18"/>
              </w:rPr>
            </w:pPr>
          </w:p>
        </w:tc>
        <w:tc>
          <w:tcPr>
            <w:tcW w:w="1111" w:type="dxa"/>
          </w:tcPr>
          <w:p w14:paraId="6E56A235"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business</w:t>
            </w:r>
          </w:p>
        </w:tc>
        <w:tc>
          <w:tcPr>
            <w:tcW w:w="151" w:type="dxa"/>
          </w:tcPr>
          <w:p w14:paraId="0C99CF35" w14:textId="77777777" w:rsidR="006B0576" w:rsidRPr="00B2299A" w:rsidRDefault="006B0576" w:rsidP="00CD5043">
            <w:pPr>
              <w:ind w:left="-108" w:right="-90" w:hanging="18"/>
              <w:jc w:val="center"/>
              <w:rPr>
                <w:rFonts w:cs="Times New Roman"/>
                <w:b/>
                <w:bCs/>
                <w:sz w:val="18"/>
                <w:szCs w:val="18"/>
              </w:rPr>
            </w:pPr>
          </w:p>
        </w:tc>
        <w:tc>
          <w:tcPr>
            <w:tcW w:w="1054" w:type="dxa"/>
          </w:tcPr>
          <w:p w14:paraId="03AED2CA"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business and</w:t>
            </w:r>
          </w:p>
        </w:tc>
        <w:tc>
          <w:tcPr>
            <w:tcW w:w="155" w:type="dxa"/>
          </w:tcPr>
          <w:p w14:paraId="64D93B24" w14:textId="77777777" w:rsidR="006B0576" w:rsidRPr="00B2299A" w:rsidRDefault="006B0576" w:rsidP="00CD5043">
            <w:pPr>
              <w:ind w:left="-108" w:right="-90" w:hanging="18"/>
              <w:jc w:val="center"/>
              <w:rPr>
                <w:rFonts w:cs="Times New Roman"/>
                <w:b/>
                <w:bCs/>
                <w:sz w:val="18"/>
                <w:szCs w:val="18"/>
              </w:rPr>
            </w:pPr>
          </w:p>
        </w:tc>
        <w:tc>
          <w:tcPr>
            <w:tcW w:w="1054" w:type="dxa"/>
          </w:tcPr>
          <w:p w14:paraId="7CBEB0E9"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segments</w:t>
            </w:r>
          </w:p>
        </w:tc>
        <w:tc>
          <w:tcPr>
            <w:tcW w:w="155" w:type="dxa"/>
          </w:tcPr>
          <w:p w14:paraId="3A95DCDF" w14:textId="77777777" w:rsidR="006B0576" w:rsidRPr="00B2299A" w:rsidRDefault="006B0576" w:rsidP="00CD5043">
            <w:pPr>
              <w:ind w:left="-108" w:right="-90" w:hanging="18"/>
              <w:jc w:val="center"/>
              <w:rPr>
                <w:rFonts w:cs="Times New Roman"/>
                <w:b/>
                <w:bCs/>
                <w:sz w:val="18"/>
                <w:szCs w:val="18"/>
              </w:rPr>
            </w:pPr>
          </w:p>
        </w:tc>
        <w:tc>
          <w:tcPr>
            <w:tcW w:w="1054" w:type="dxa"/>
          </w:tcPr>
          <w:p w14:paraId="2247252A"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eliminations</w:t>
            </w:r>
          </w:p>
        </w:tc>
        <w:tc>
          <w:tcPr>
            <w:tcW w:w="155" w:type="dxa"/>
          </w:tcPr>
          <w:p w14:paraId="1E69810B" w14:textId="77777777" w:rsidR="006B0576" w:rsidRPr="00B2299A" w:rsidRDefault="006B0576" w:rsidP="00CD5043">
            <w:pPr>
              <w:ind w:left="-108" w:right="-90" w:hanging="18"/>
              <w:jc w:val="center"/>
              <w:rPr>
                <w:rFonts w:cs="Times New Roman"/>
                <w:b/>
                <w:bCs/>
                <w:sz w:val="18"/>
                <w:szCs w:val="18"/>
              </w:rPr>
            </w:pPr>
          </w:p>
        </w:tc>
        <w:tc>
          <w:tcPr>
            <w:tcW w:w="1054" w:type="dxa"/>
          </w:tcPr>
          <w:p w14:paraId="50885318" w14:textId="77777777" w:rsidR="006B0576" w:rsidRPr="00B2299A" w:rsidRDefault="006B0576" w:rsidP="00CD5043">
            <w:pPr>
              <w:ind w:left="-108" w:right="-90" w:hanging="18"/>
              <w:jc w:val="center"/>
              <w:rPr>
                <w:rFonts w:cs="Times New Roman"/>
                <w:b/>
                <w:bCs/>
                <w:sz w:val="18"/>
                <w:szCs w:val="18"/>
              </w:rPr>
            </w:pPr>
          </w:p>
        </w:tc>
      </w:tr>
      <w:tr w:rsidR="006B0576" w:rsidRPr="00B2299A" w14:paraId="5B5B3741" w14:textId="77777777" w:rsidTr="00F33445">
        <w:tc>
          <w:tcPr>
            <w:tcW w:w="2952" w:type="dxa"/>
          </w:tcPr>
          <w:p w14:paraId="2F57A91D" w14:textId="77777777" w:rsidR="006B0576" w:rsidRPr="00B2299A" w:rsidRDefault="006B0576" w:rsidP="00CD5043">
            <w:pPr>
              <w:ind w:left="76" w:right="-90"/>
              <w:jc w:val="left"/>
              <w:rPr>
                <w:rFonts w:cs="Times New Roman"/>
                <w:sz w:val="18"/>
                <w:szCs w:val="18"/>
              </w:rPr>
            </w:pPr>
          </w:p>
        </w:tc>
        <w:tc>
          <w:tcPr>
            <w:tcW w:w="1111" w:type="dxa"/>
          </w:tcPr>
          <w:p w14:paraId="50FF816B" w14:textId="77777777" w:rsidR="006B0576" w:rsidRPr="00B2299A" w:rsidRDefault="006B0576" w:rsidP="00CD5043">
            <w:pPr>
              <w:ind w:left="-108" w:right="-90" w:hanging="18"/>
              <w:jc w:val="center"/>
              <w:rPr>
                <w:rFonts w:cs="Times New Roman"/>
                <w:b/>
                <w:bCs/>
                <w:sz w:val="18"/>
                <w:szCs w:val="18"/>
              </w:rPr>
            </w:pPr>
          </w:p>
        </w:tc>
        <w:tc>
          <w:tcPr>
            <w:tcW w:w="151" w:type="dxa"/>
          </w:tcPr>
          <w:p w14:paraId="7514D570" w14:textId="77777777" w:rsidR="006B0576" w:rsidRPr="00B2299A" w:rsidRDefault="006B0576" w:rsidP="00CD5043">
            <w:pPr>
              <w:ind w:left="-108" w:right="-90" w:hanging="18"/>
              <w:jc w:val="center"/>
              <w:rPr>
                <w:rFonts w:cs="Times New Roman"/>
                <w:b/>
                <w:bCs/>
                <w:sz w:val="18"/>
                <w:szCs w:val="18"/>
              </w:rPr>
            </w:pPr>
          </w:p>
        </w:tc>
        <w:tc>
          <w:tcPr>
            <w:tcW w:w="1054" w:type="dxa"/>
          </w:tcPr>
          <w:p w14:paraId="3B4D1549"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investment</w:t>
            </w:r>
          </w:p>
        </w:tc>
        <w:tc>
          <w:tcPr>
            <w:tcW w:w="155" w:type="dxa"/>
          </w:tcPr>
          <w:p w14:paraId="17366511" w14:textId="77777777" w:rsidR="006B0576" w:rsidRPr="00B2299A" w:rsidRDefault="006B0576" w:rsidP="00CD5043">
            <w:pPr>
              <w:ind w:left="-108" w:right="-90" w:hanging="18"/>
              <w:jc w:val="center"/>
              <w:rPr>
                <w:rFonts w:cs="Times New Roman"/>
                <w:b/>
                <w:bCs/>
                <w:sz w:val="18"/>
                <w:szCs w:val="18"/>
              </w:rPr>
            </w:pPr>
          </w:p>
        </w:tc>
        <w:tc>
          <w:tcPr>
            <w:tcW w:w="1054" w:type="dxa"/>
          </w:tcPr>
          <w:p w14:paraId="1CD004F6" w14:textId="77777777" w:rsidR="006B0576" w:rsidRPr="00B2299A" w:rsidRDefault="006B0576" w:rsidP="00CD5043">
            <w:pPr>
              <w:ind w:left="-108" w:right="-90" w:hanging="18"/>
              <w:jc w:val="center"/>
              <w:rPr>
                <w:rFonts w:cs="Times New Roman"/>
                <w:b/>
                <w:bCs/>
                <w:sz w:val="18"/>
                <w:szCs w:val="18"/>
              </w:rPr>
            </w:pPr>
          </w:p>
        </w:tc>
        <w:tc>
          <w:tcPr>
            <w:tcW w:w="155" w:type="dxa"/>
          </w:tcPr>
          <w:p w14:paraId="735B054A" w14:textId="77777777" w:rsidR="006B0576" w:rsidRPr="00B2299A" w:rsidRDefault="006B0576" w:rsidP="00CD5043">
            <w:pPr>
              <w:ind w:left="-108" w:right="-90" w:hanging="18"/>
              <w:jc w:val="center"/>
              <w:rPr>
                <w:rFonts w:cs="Times New Roman"/>
                <w:b/>
                <w:bCs/>
                <w:sz w:val="18"/>
                <w:szCs w:val="18"/>
              </w:rPr>
            </w:pPr>
          </w:p>
        </w:tc>
        <w:tc>
          <w:tcPr>
            <w:tcW w:w="1054" w:type="dxa"/>
          </w:tcPr>
          <w:p w14:paraId="05E6E35E" w14:textId="77777777" w:rsidR="006B0576" w:rsidRPr="00B2299A" w:rsidRDefault="006B0576" w:rsidP="00CD5043">
            <w:pPr>
              <w:ind w:left="-108" w:right="-90" w:hanging="18"/>
              <w:jc w:val="center"/>
              <w:rPr>
                <w:rFonts w:cs="Times New Roman"/>
                <w:b/>
                <w:bCs/>
                <w:sz w:val="18"/>
                <w:szCs w:val="18"/>
              </w:rPr>
            </w:pPr>
          </w:p>
        </w:tc>
        <w:tc>
          <w:tcPr>
            <w:tcW w:w="155" w:type="dxa"/>
          </w:tcPr>
          <w:p w14:paraId="05AD4DD1" w14:textId="77777777" w:rsidR="006B0576" w:rsidRPr="00B2299A" w:rsidRDefault="006B0576" w:rsidP="00CD5043">
            <w:pPr>
              <w:ind w:left="-108" w:right="-90" w:hanging="18"/>
              <w:jc w:val="center"/>
              <w:rPr>
                <w:rFonts w:cs="Times New Roman"/>
                <w:b/>
                <w:bCs/>
                <w:sz w:val="18"/>
                <w:szCs w:val="18"/>
              </w:rPr>
            </w:pPr>
          </w:p>
        </w:tc>
        <w:tc>
          <w:tcPr>
            <w:tcW w:w="1054" w:type="dxa"/>
          </w:tcPr>
          <w:p w14:paraId="648EF509" w14:textId="77777777" w:rsidR="006B0576" w:rsidRPr="00B2299A" w:rsidRDefault="006B0576" w:rsidP="00CD5043">
            <w:pPr>
              <w:ind w:left="-108" w:right="-90" w:hanging="18"/>
              <w:jc w:val="center"/>
              <w:rPr>
                <w:rFonts w:cs="Times New Roman"/>
                <w:b/>
                <w:bCs/>
                <w:sz w:val="18"/>
                <w:szCs w:val="18"/>
              </w:rPr>
            </w:pPr>
          </w:p>
        </w:tc>
      </w:tr>
      <w:tr w:rsidR="006B0576" w:rsidRPr="00B2299A" w14:paraId="651786B9" w14:textId="77777777" w:rsidTr="00F33445">
        <w:tc>
          <w:tcPr>
            <w:tcW w:w="2952" w:type="dxa"/>
          </w:tcPr>
          <w:p w14:paraId="5563A269" w14:textId="77777777" w:rsidR="006B0576" w:rsidRPr="00B2299A" w:rsidRDefault="006B0576" w:rsidP="00CD5043">
            <w:pPr>
              <w:ind w:left="76" w:right="-90"/>
              <w:jc w:val="left"/>
              <w:rPr>
                <w:rFonts w:cs="Times New Roman"/>
                <w:sz w:val="18"/>
                <w:szCs w:val="18"/>
              </w:rPr>
            </w:pPr>
          </w:p>
        </w:tc>
        <w:tc>
          <w:tcPr>
            <w:tcW w:w="1111" w:type="dxa"/>
          </w:tcPr>
          <w:p w14:paraId="6A5A8244" w14:textId="77777777" w:rsidR="006B0576" w:rsidRPr="00B2299A" w:rsidRDefault="006B0576" w:rsidP="00CD5043">
            <w:pPr>
              <w:ind w:left="-108" w:right="-90" w:hanging="18"/>
              <w:jc w:val="center"/>
              <w:rPr>
                <w:rFonts w:cs="Times New Roman"/>
                <w:b/>
                <w:bCs/>
                <w:sz w:val="18"/>
                <w:szCs w:val="18"/>
              </w:rPr>
            </w:pPr>
          </w:p>
        </w:tc>
        <w:tc>
          <w:tcPr>
            <w:tcW w:w="151" w:type="dxa"/>
          </w:tcPr>
          <w:p w14:paraId="2D4448AA" w14:textId="77777777" w:rsidR="006B0576" w:rsidRPr="00B2299A" w:rsidRDefault="006B0576" w:rsidP="00CD5043">
            <w:pPr>
              <w:ind w:left="-108" w:right="-90" w:hanging="18"/>
              <w:jc w:val="center"/>
              <w:rPr>
                <w:rFonts w:cs="Times New Roman"/>
                <w:b/>
                <w:bCs/>
                <w:sz w:val="18"/>
                <w:szCs w:val="18"/>
              </w:rPr>
            </w:pPr>
          </w:p>
        </w:tc>
        <w:tc>
          <w:tcPr>
            <w:tcW w:w="1054" w:type="dxa"/>
          </w:tcPr>
          <w:p w14:paraId="2FA4730E"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banking</w:t>
            </w:r>
          </w:p>
        </w:tc>
        <w:tc>
          <w:tcPr>
            <w:tcW w:w="155" w:type="dxa"/>
          </w:tcPr>
          <w:p w14:paraId="52DEBCFF" w14:textId="77777777" w:rsidR="006B0576" w:rsidRPr="00B2299A" w:rsidRDefault="006B0576" w:rsidP="00CD5043">
            <w:pPr>
              <w:ind w:left="-108" w:right="-90" w:hanging="18"/>
              <w:jc w:val="center"/>
              <w:rPr>
                <w:rFonts w:cs="Times New Roman"/>
                <w:b/>
                <w:bCs/>
                <w:sz w:val="18"/>
                <w:szCs w:val="18"/>
              </w:rPr>
            </w:pPr>
          </w:p>
        </w:tc>
        <w:tc>
          <w:tcPr>
            <w:tcW w:w="1054" w:type="dxa"/>
          </w:tcPr>
          <w:p w14:paraId="46056578" w14:textId="77777777" w:rsidR="006B0576" w:rsidRPr="00B2299A" w:rsidRDefault="006B0576" w:rsidP="00CD5043">
            <w:pPr>
              <w:ind w:left="-108" w:right="-90" w:hanging="18"/>
              <w:jc w:val="center"/>
              <w:rPr>
                <w:rFonts w:cs="Times New Roman"/>
                <w:b/>
                <w:bCs/>
                <w:sz w:val="18"/>
                <w:szCs w:val="18"/>
              </w:rPr>
            </w:pPr>
          </w:p>
        </w:tc>
        <w:tc>
          <w:tcPr>
            <w:tcW w:w="155" w:type="dxa"/>
          </w:tcPr>
          <w:p w14:paraId="58127679" w14:textId="77777777" w:rsidR="006B0576" w:rsidRPr="00B2299A" w:rsidRDefault="006B0576" w:rsidP="00CD5043">
            <w:pPr>
              <w:ind w:left="-108" w:right="-90" w:hanging="18"/>
              <w:jc w:val="center"/>
              <w:rPr>
                <w:rFonts w:cs="Times New Roman"/>
                <w:b/>
                <w:bCs/>
                <w:sz w:val="18"/>
                <w:szCs w:val="18"/>
              </w:rPr>
            </w:pPr>
          </w:p>
        </w:tc>
        <w:tc>
          <w:tcPr>
            <w:tcW w:w="1054" w:type="dxa"/>
          </w:tcPr>
          <w:p w14:paraId="5757DD8B" w14:textId="77777777" w:rsidR="006B0576" w:rsidRPr="00B2299A" w:rsidRDefault="006B0576" w:rsidP="00CD5043">
            <w:pPr>
              <w:ind w:left="-108" w:right="-90" w:hanging="18"/>
              <w:jc w:val="center"/>
              <w:rPr>
                <w:rFonts w:cs="Times New Roman"/>
                <w:b/>
                <w:bCs/>
                <w:sz w:val="18"/>
                <w:szCs w:val="18"/>
              </w:rPr>
            </w:pPr>
          </w:p>
        </w:tc>
        <w:tc>
          <w:tcPr>
            <w:tcW w:w="155" w:type="dxa"/>
          </w:tcPr>
          <w:p w14:paraId="60DAF250" w14:textId="77777777" w:rsidR="006B0576" w:rsidRPr="00B2299A" w:rsidRDefault="006B0576" w:rsidP="00CD5043">
            <w:pPr>
              <w:ind w:left="-108" w:right="-90" w:hanging="18"/>
              <w:jc w:val="center"/>
              <w:rPr>
                <w:rFonts w:cs="Times New Roman"/>
                <w:b/>
                <w:bCs/>
                <w:sz w:val="18"/>
                <w:szCs w:val="18"/>
              </w:rPr>
            </w:pPr>
          </w:p>
        </w:tc>
        <w:tc>
          <w:tcPr>
            <w:tcW w:w="1054" w:type="dxa"/>
          </w:tcPr>
          <w:p w14:paraId="4A8ED894" w14:textId="77777777" w:rsidR="006B0576" w:rsidRPr="00B2299A" w:rsidRDefault="006B0576" w:rsidP="00CD5043">
            <w:pPr>
              <w:ind w:left="-108" w:right="-90" w:hanging="18"/>
              <w:jc w:val="center"/>
              <w:rPr>
                <w:rFonts w:cs="Times New Roman"/>
                <w:b/>
                <w:bCs/>
                <w:sz w:val="18"/>
                <w:szCs w:val="18"/>
              </w:rPr>
            </w:pPr>
          </w:p>
        </w:tc>
      </w:tr>
      <w:tr w:rsidR="006B0576" w:rsidRPr="00B2299A" w14:paraId="545E19F8" w14:textId="77777777" w:rsidTr="00F33445">
        <w:tc>
          <w:tcPr>
            <w:tcW w:w="2952" w:type="dxa"/>
          </w:tcPr>
          <w:p w14:paraId="529842B2" w14:textId="77777777" w:rsidR="006B0576" w:rsidRPr="00B2299A" w:rsidRDefault="006B0576" w:rsidP="00CD5043">
            <w:pPr>
              <w:ind w:left="76" w:right="-90"/>
              <w:jc w:val="left"/>
              <w:rPr>
                <w:rFonts w:cs="Times New Roman"/>
                <w:sz w:val="18"/>
                <w:szCs w:val="18"/>
              </w:rPr>
            </w:pPr>
          </w:p>
        </w:tc>
        <w:tc>
          <w:tcPr>
            <w:tcW w:w="1111" w:type="dxa"/>
          </w:tcPr>
          <w:p w14:paraId="36437830" w14:textId="77777777" w:rsidR="006B0576" w:rsidRPr="00B2299A" w:rsidRDefault="006B0576" w:rsidP="00CD5043">
            <w:pPr>
              <w:ind w:left="-108" w:right="-90" w:hanging="18"/>
              <w:jc w:val="center"/>
              <w:rPr>
                <w:rFonts w:cs="Times New Roman"/>
                <w:b/>
                <w:bCs/>
                <w:sz w:val="18"/>
                <w:szCs w:val="18"/>
              </w:rPr>
            </w:pPr>
          </w:p>
        </w:tc>
        <w:tc>
          <w:tcPr>
            <w:tcW w:w="151" w:type="dxa"/>
          </w:tcPr>
          <w:p w14:paraId="556694E4" w14:textId="77777777" w:rsidR="006B0576" w:rsidRPr="00B2299A" w:rsidRDefault="006B0576" w:rsidP="00CD5043">
            <w:pPr>
              <w:ind w:left="-108" w:right="-90" w:hanging="18"/>
              <w:jc w:val="center"/>
              <w:rPr>
                <w:rFonts w:cs="Times New Roman"/>
                <w:b/>
                <w:bCs/>
                <w:sz w:val="18"/>
                <w:szCs w:val="18"/>
              </w:rPr>
            </w:pPr>
          </w:p>
        </w:tc>
        <w:tc>
          <w:tcPr>
            <w:tcW w:w="1054" w:type="dxa"/>
          </w:tcPr>
          <w:p w14:paraId="5B6AC54B" w14:textId="77777777" w:rsidR="006B0576" w:rsidRPr="00B2299A" w:rsidRDefault="006B0576" w:rsidP="00CD5043">
            <w:pPr>
              <w:ind w:left="-108" w:right="-90" w:hanging="18"/>
              <w:jc w:val="center"/>
              <w:rPr>
                <w:rFonts w:cs="Times New Roman"/>
                <w:b/>
                <w:bCs/>
                <w:sz w:val="18"/>
                <w:szCs w:val="18"/>
              </w:rPr>
            </w:pPr>
          </w:p>
        </w:tc>
        <w:tc>
          <w:tcPr>
            <w:tcW w:w="155" w:type="dxa"/>
          </w:tcPr>
          <w:p w14:paraId="2A1FBF9D" w14:textId="77777777" w:rsidR="006B0576" w:rsidRPr="00B2299A" w:rsidRDefault="006B0576" w:rsidP="00CD5043">
            <w:pPr>
              <w:ind w:left="-108" w:right="-90" w:hanging="18"/>
              <w:jc w:val="center"/>
              <w:rPr>
                <w:rFonts w:cs="Times New Roman"/>
                <w:b/>
                <w:bCs/>
                <w:sz w:val="18"/>
                <w:szCs w:val="18"/>
              </w:rPr>
            </w:pPr>
          </w:p>
        </w:tc>
        <w:tc>
          <w:tcPr>
            <w:tcW w:w="1054" w:type="dxa"/>
          </w:tcPr>
          <w:p w14:paraId="1F06BD0F" w14:textId="77777777" w:rsidR="006B0576" w:rsidRPr="00B2299A" w:rsidRDefault="006B0576" w:rsidP="00CD5043">
            <w:pPr>
              <w:ind w:left="-108" w:right="-90" w:hanging="18"/>
              <w:jc w:val="center"/>
              <w:rPr>
                <w:rFonts w:cs="Times New Roman"/>
                <w:b/>
                <w:bCs/>
                <w:sz w:val="18"/>
                <w:szCs w:val="18"/>
              </w:rPr>
            </w:pPr>
          </w:p>
        </w:tc>
        <w:tc>
          <w:tcPr>
            <w:tcW w:w="155" w:type="dxa"/>
          </w:tcPr>
          <w:p w14:paraId="608FA5D0" w14:textId="77777777" w:rsidR="006B0576" w:rsidRPr="00B2299A" w:rsidRDefault="006B0576" w:rsidP="00CD5043">
            <w:pPr>
              <w:ind w:left="-108" w:right="-90" w:hanging="18"/>
              <w:jc w:val="center"/>
              <w:rPr>
                <w:rFonts w:cs="Times New Roman"/>
                <w:b/>
                <w:bCs/>
                <w:sz w:val="18"/>
                <w:szCs w:val="18"/>
              </w:rPr>
            </w:pPr>
          </w:p>
        </w:tc>
        <w:tc>
          <w:tcPr>
            <w:tcW w:w="1054" w:type="dxa"/>
          </w:tcPr>
          <w:p w14:paraId="01D913B4" w14:textId="77777777" w:rsidR="006B0576" w:rsidRPr="00B2299A" w:rsidRDefault="006B0576" w:rsidP="00CD5043">
            <w:pPr>
              <w:ind w:left="-108" w:right="-90" w:hanging="18"/>
              <w:jc w:val="center"/>
              <w:rPr>
                <w:rFonts w:cs="Times New Roman"/>
                <w:b/>
                <w:bCs/>
                <w:sz w:val="18"/>
                <w:szCs w:val="18"/>
              </w:rPr>
            </w:pPr>
          </w:p>
        </w:tc>
        <w:tc>
          <w:tcPr>
            <w:tcW w:w="155" w:type="dxa"/>
          </w:tcPr>
          <w:p w14:paraId="7FD58C85" w14:textId="77777777" w:rsidR="006B0576" w:rsidRPr="00B2299A" w:rsidRDefault="006B0576" w:rsidP="00CD5043">
            <w:pPr>
              <w:ind w:left="-108" w:right="-90" w:hanging="18"/>
              <w:jc w:val="center"/>
              <w:rPr>
                <w:rFonts w:cs="Times New Roman"/>
                <w:b/>
                <w:bCs/>
                <w:sz w:val="18"/>
                <w:szCs w:val="18"/>
              </w:rPr>
            </w:pPr>
          </w:p>
        </w:tc>
        <w:tc>
          <w:tcPr>
            <w:tcW w:w="1054" w:type="dxa"/>
          </w:tcPr>
          <w:p w14:paraId="3E7CC9FF" w14:textId="77777777" w:rsidR="006B0576" w:rsidRPr="00B2299A" w:rsidRDefault="006B0576" w:rsidP="00CD5043">
            <w:pPr>
              <w:ind w:left="-108" w:right="-90" w:hanging="18"/>
              <w:jc w:val="center"/>
              <w:rPr>
                <w:rFonts w:cs="Times New Roman"/>
                <w:b/>
                <w:bCs/>
                <w:sz w:val="18"/>
                <w:szCs w:val="18"/>
              </w:rPr>
            </w:pPr>
          </w:p>
        </w:tc>
      </w:tr>
      <w:tr w:rsidR="006B0576" w:rsidRPr="00B2299A" w14:paraId="1A166B06" w14:textId="77777777" w:rsidTr="00F33445">
        <w:tc>
          <w:tcPr>
            <w:tcW w:w="2952" w:type="dxa"/>
          </w:tcPr>
          <w:p w14:paraId="3917333C" w14:textId="77777777" w:rsidR="006B0576" w:rsidRPr="00B2299A" w:rsidRDefault="006B0576" w:rsidP="00CD5043">
            <w:pPr>
              <w:ind w:left="76" w:right="-90"/>
              <w:jc w:val="left"/>
              <w:rPr>
                <w:rFonts w:cs="Times New Roman"/>
                <w:sz w:val="18"/>
                <w:szCs w:val="18"/>
              </w:rPr>
            </w:pPr>
            <w:r w:rsidRPr="00B2299A">
              <w:rPr>
                <w:rFonts w:cs="Times New Roman"/>
                <w:sz w:val="18"/>
                <w:szCs w:val="18"/>
              </w:rPr>
              <w:t>Revenue from external customers</w:t>
            </w:r>
          </w:p>
        </w:tc>
        <w:tc>
          <w:tcPr>
            <w:tcW w:w="1111" w:type="dxa"/>
          </w:tcPr>
          <w:p w14:paraId="4A154D1A" w14:textId="41E8211E" w:rsidR="006B0576" w:rsidRPr="00B2299A" w:rsidRDefault="00EF0D71" w:rsidP="00CD5043">
            <w:pPr>
              <w:tabs>
                <w:tab w:val="decimal" w:pos="992"/>
              </w:tabs>
              <w:ind w:left="70" w:right="-90"/>
              <w:jc w:val="left"/>
              <w:rPr>
                <w:rFonts w:cs="Times New Roman"/>
                <w:sz w:val="18"/>
                <w:szCs w:val="18"/>
              </w:rPr>
            </w:pPr>
            <w:r w:rsidRPr="00EF0D71">
              <w:rPr>
                <w:sz w:val="18"/>
                <w:szCs w:val="18"/>
              </w:rPr>
              <w:t>191</w:t>
            </w:r>
          </w:p>
        </w:tc>
        <w:tc>
          <w:tcPr>
            <w:tcW w:w="151" w:type="dxa"/>
          </w:tcPr>
          <w:p w14:paraId="2E3BC326" w14:textId="77777777" w:rsidR="006B0576" w:rsidRPr="00B2299A" w:rsidRDefault="006B0576" w:rsidP="00CD5043">
            <w:pPr>
              <w:tabs>
                <w:tab w:val="decimal" w:pos="992"/>
              </w:tabs>
              <w:ind w:left="70" w:right="-90"/>
              <w:jc w:val="left"/>
              <w:rPr>
                <w:rFonts w:cs="Times New Roman"/>
                <w:sz w:val="18"/>
                <w:szCs w:val="18"/>
              </w:rPr>
            </w:pPr>
          </w:p>
        </w:tc>
        <w:tc>
          <w:tcPr>
            <w:tcW w:w="1054" w:type="dxa"/>
          </w:tcPr>
          <w:p w14:paraId="45BA6770" w14:textId="3EAABC24" w:rsidR="006B0576" w:rsidRPr="00B2299A" w:rsidRDefault="00EF0D71" w:rsidP="00CD5043">
            <w:pPr>
              <w:tabs>
                <w:tab w:val="decimal" w:pos="925"/>
              </w:tabs>
              <w:ind w:left="70" w:right="-90"/>
              <w:jc w:val="left"/>
              <w:rPr>
                <w:rFonts w:cs="Times New Roman"/>
                <w:sz w:val="18"/>
                <w:szCs w:val="18"/>
              </w:rPr>
            </w:pPr>
            <w:r w:rsidRPr="00EF0D71">
              <w:rPr>
                <w:sz w:val="18"/>
                <w:szCs w:val="18"/>
              </w:rPr>
              <w:t>10</w:t>
            </w:r>
          </w:p>
        </w:tc>
        <w:tc>
          <w:tcPr>
            <w:tcW w:w="155" w:type="dxa"/>
          </w:tcPr>
          <w:p w14:paraId="1B1F1D57"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13B54A6E" w14:textId="391B043A" w:rsidR="006B0576" w:rsidRPr="00B2299A" w:rsidRDefault="00EF0D71" w:rsidP="00CD5043">
            <w:pPr>
              <w:tabs>
                <w:tab w:val="decimal" w:pos="925"/>
              </w:tabs>
              <w:ind w:left="70" w:right="-90"/>
              <w:jc w:val="left"/>
              <w:rPr>
                <w:rFonts w:cs="Times New Roman"/>
                <w:sz w:val="18"/>
                <w:szCs w:val="18"/>
              </w:rPr>
            </w:pPr>
            <w:r w:rsidRPr="00EF0D71">
              <w:rPr>
                <w:sz w:val="18"/>
                <w:szCs w:val="18"/>
              </w:rPr>
              <w:t>201</w:t>
            </w:r>
          </w:p>
        </w:tc>
        <w:tc>
          <w:tcPr>
            <w:tcW w:w="155" w:type="dxa"/>
          </w:tcPr>
          <w:p w14:paraId="2CF51DCD"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52851205" w14:textId="44A55884" w:rsidR="006B0576" w:rsidRPr="00B2299A" w:rsidRDefault="00B151C6" w:rsidP="00CD5043">
            <w:pPr>
              <w:tabs>
                <w:tab w:val="decimal" w:pos="534"/>
              </w:tabs>
              <w:ind w:left="70" w:right="-90"/>
              <w:jc w:val="left"/>
              <w:rPr>
                <w:rFonts w:cs="Times New Roman"/>
                <w:sz w:val="18"/>
                <w:szCs w:val="18"/>
              </w:rPr>
            </w:pPr>
            <w:r w:rsidRPr="00B2299A">
              <w:rPr>
                <w:rFonts w:cs="Times New Roman"/>
                <w:sz w:val="18"/>
                <w:szCs w:val="18"/>
              </w:rPr>
              <w:t>-</w:t>
            </w:r>
          </w:p>
        </w:tc>
        <w:tc>
          <w:tcPr>
            <w:tcW w:w="155" w:type="dxa"/>
          </w:tcPr>
          <w:p w14:paraId="56112DC5"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6C15C43E" w14:textId="6602A0D6" w:rsidR="006B0576" w:rsidRPr="00B2299A" w:rsidRDefault="00EF0D71" w:rsidP="00CD5043">
            <w:pPr>
              <w:tabs>
                <w:tab w:val="decimal" w:pos="925"/>
              </w:tabs>
              <w:ind w:left="70" w:right="-90"/>
              <w:jc w:val="left"/>
              <w:rPr>
                <w:rFonts w:cs="Times New Roman"/>
                <w:sz w:val="18"/>
                <w:szCs w:val="18"/>
              </w:rPr>
            </w:pPr>
            <w:r w:rsidRPr="00EF0D71">
              <w:rPr>
                <w:sz w:val="18"/>
                <w:szCs w:val="18"/>
              </w:rPr>
              <w:t>201</w:t>
            </w:r>
          </w:p>
        </w:tc>
      </w:tr>
      <w:tr w:rsidR="00C25283" w:rsidRPr="00B2299A" w14:paraId="1EA30ECE" w14:textId="77777777" w:rsidTr="00F33445">
        <w:tc>
          <w:tcPr>
            <w:tcW w:w="2952" w:type="dxa"/>
          </w:tcPr>
          <w:p w14:paraId="1AACB6FF" w14:textId="5746A636" w:rsidR="00C25283" w:rsidRPr="00B2299A" w:rsidRDefault="00967B68" w:rsidP="00CD5043">
            <w:pPr>
              <w:ind w:left="76" w:right="-90"/>
              <w:jc w:val="left"/>
              <w:rPr>
                <w:rFonts w:cs="Times New Roman"/>
                <w:sz w:val="18"/>
                <w:szCs w:val="18"/>
              </w:rPr>
            </w:pPr>
            <w:r w:rsidRPr="00B2299A">
              <w:rPr>
                <w:rFonts w:cs="Times New Roman"/>
                <w:sz w:val="18"/>
                <w:szCs w:val="18"/>
              </w:rPr>
              <w:t>Inter-segment revenue</w:t>
            </w:r>
          </w:p>
        </w:tc>
        <w:tc>
          <w:tcPr>
            <w:tcW w:w="1111" w:type="dxa"/>
          </w:tcPr>
          <w:p w14:paraId="6EF50B42" w14:textId="4372F1D4" w:rsidR="00C25283" w:rsidRPr="00B2299A" w:rsidRDefault="00EF0D71" w:rsidP="00CD5043">
            <w:pPr>
              <w:tabs>
                <w:tab w:val="decimal" w:pos="992"/>
              </w:tabs>
              <w:ind w:left="70" w:right="-90"/>
              <w:jc w:val="left"/>
              <w:rPr>
                <w:sz w:val="18"/>
                <w:szCs w:val="18"/>
              </w:rPr>
            </w:pPr>
            <w:r w:rsidRPr="00EF0D71">
              <w:rPr>
                <w:sz w:val="18"/>
                <w:szCs w:val="18"/>
              </w:rPr>
              <w:t>3</w:t>
            </w:r>
          </w:p>
        </w:tc>
        <w:tc>
          <w:tcPr>
            <w:tcW w:w="151" w:type="dxa"/>
          </w:tcPr>
          <w:p w14:paraId="49BDCCC6" w14:textId="77777777" w:rsidR="00C25283" w:rsidRPr="00B2299A" w:rsidRDefault="00C25283" w:rsidP="00CD5043">
            <w:pPr>
              <w:tabs>
                <w:tab w:val="decimal" w:pos="992"/>
              </w:tabs>
              <w:ind w:left="70" w:right="-90"/>
              <w:jc w:val="left"/>
              <w:rPr>
                <w:rFonts w:cs="Times New Roman"/>
                <w:sz w:val="18"/>
                <w:szCs w:val="18"/>
              </w:rPr>
            </w:pPr>
          </w:p>
        </w:tc>
        <w:tc>
          <w:tcPr>
            <w:tcW w:w="1054" w:type="dxa"/>
          </w:tcPr>
          <w:p w14:paraId="1165B40E" w14:textId="666A0CA5" w:rsidR="00C25283" w:rsidRPr="00B2299A" w:rsidRDefault="00967B68" w:rsidP="00CD5043">
            <w:pPr>
              <w:tabs>
                <w:tab w:val="decimal" w:pos="534"/>
              </w:tabs>
              <w:ind w:left="70" w:right="-90"/>
              <w:jc w:val="left"/>
              <w:rPr>
                <w:rFonts w:cs="Times New Roman"/>
                <w:sz w:val="18"/>
                <w:szCs w:val="18"/>
              </w:rPr>
            </w:pPr>
            <w:r>
              <w:rPr>
                <w:rFonts w:cs="Times New Roman"/>
                <w:sz w:val="18"/>
                <w:szCs w:val="18"/>
              </w:rPr>
              <w:t>-</w:t>
            </w:r>
          </w:p>
        </w:tc>
        <w:tc>
          <w:tcPr>
            <w:tcW w:w="155" w:type="dxa"/>
          </w:tcPr>
          <w:p w14:paraId="05B934B0" w14:textId="77777777" w:rsidR="00C25283" w:rsidRPr="00B2299A" w:rsidRDefault="00C25283" w:rsidP="00CD5043">
            <w:pPr>
              <w:tabs>
                <w:tab w:val="decimal" w:pos="992"/>
              </w:tabs>
              <w:ind w:right="-90" w:hanging="18"/>
              <w:jc w:val="center"/>
              <w:rPr>
                <w:rFonts w:cs="Times New Roman"/>
                <w:sz w:val="18"/>
                <w:szCs w:val="18"/>
              </w:rPr>
            </w:pPr>
          </w:p>
        </w:tc>
        <w:tc>
          <w:tcPr>
            <w:tcW w:w="1054" w:type="dxa"/>
          </w:tcPr>
          <w:p w14:paraId="2D26EEDF" w14:textId="3C6A668E" w:rsidR="00C25283" w:rsidRPr="00B2299A" w:rsidRDefault="00EF0D71" w:rsidP="00CD5043">
            <w:pPr>
              <w:tabs>
                <w:tab w:val="decimal" w:pos="925"/>
              </w:tabs>
              <w:ind w:left="70" w:right="-90"/>
              <w:jc w:val="left"/>
              <w:rPr>
                <w:sz w:val="18"/>
                <w:szCs w:val="18"/>
              </w:rPr>
            </w:pPr>
            <w:r w:rsidRPr="00EF0D71">
              <w:rPr>
                <w:sz w:val="18"/>
                <w:szCs w:val="18"/>
              </w:rPr>
              <w:t>3</w:t>
            </w:r>
          </w:p>
        </w:tc>
        <w:tc>
          <w:tcPr>
            <w:tcW w:w="155" w:type="dxa"/>
          </w:tcPr>
          <w:p w14:paraId="49A6BDEC" w14:textId="77777777" w:rsidR="00C25283" w:rsidRPr="00B2299A" w:rsidRDefault="00C25283" w:rsidP="00CD5043">
            <w:pPr>
              <w:tabs>
                <w:tab w:val="decimal" w:pos="992"/>
              </w:tabs>
              <w:ind w:right="-90" w:hanging="18"/>
              <w:jc w:val="center"/>
              <w:rPr>
                <w:rFonts w:cs="Times New Roman"/>
                <w:sz w:val="18"/>
                <w:szCs w:val="18"/>
              </w:rPr>
            </w:pPr>
          </w:p>
        </w:tc>
        <w:tc>
          <w:tcPr>
            <w:tcW w:w="1054" w:type="dxa"/>
          </w:tcPr>
          <w:p w14:paraId="1CD0E991" w14:textId="1E413A46" w:rsidR="00C25283" w:rsidRPr="00B2299A" w:rsidRDefault="00967B68" w:rsidP="00DC6307">
            <w:pPr>
              <w:tabs>
                <w:tab w:val="decimal" w:pos="641"/>
              </w:tabs>
              <w:ind w:left="70" w:right="-90"/>
              <w:jc w:val="left"/>
              <w:rPr>
                <w:rFonts w:cs="Times New Roman"/>
                <w:sz w:val="18"/>
                <w:szCs w:val="18"/>
              </w:rPr>
            </w:pPr>
            <w:r>
              <w:rPr>
                <w:rFonts w:cs="Times New Roman"/>
                <w:sz w:val="18"/>
                <w:szCs w:val="18"/>
              </w:rPr>
              <w:t>(</w:t>
            </w:r>
            <w:r w:rsidR="00EF0D71" w:rsidRPr="00EF0D71">
              <w:rPr>
                <w:sz w:val="18"/>
                <w:szCs w:val="18"/>
              </w:rPr>
              <w:t>3</w:t>
            </w:r>
            <w:r>
              <w:rPr>
                <w:rFonts w:cs="Times New Roman"/>
                <w:sz w:val="18"/>
                <w:szCs w:val="18"/>
              </w:rPr>
              <w:t>)</w:t>
            </w:r>
          </w:p>
        </w:tc>
        <w:tc>
          <w:tcPr>
            <w:tcW w:w="155" w:type="dxa"/>
          </w:tcPr>
          <w:p w14:paraId="159D298F" w14:textId="77777777" w:rsidR="00C25283" w:rsidRPr="00B2299A" w:rsidRDefault="00C25283" w:rsidP="00CD5043">
            <w:pPr>
              <w:tabs>
                <w:tab w:val="decimal" w:pos="992"/>
              </w:tabs>
              <w:ind w:right="-90" w:hanging="18"/>
              <w:jc w:val="center"/>
              <w:rPr>
                <w:rFonts w:cs="Times New Roman"/>
                <w:sz w:val="18"/>
                <w:szCs w:val="18"/>
              </w:rPr>
            </w:pPr>
          </w:p>
        </w:tc>
        <w:tc>
          <w:tcPr>
            <w:tcW w:w="1054" w:type="dxa"/>
          </w:tcPr>
          <w:p w14:paraId="49500A2C" w14:textId="4A6EAD3E" w:rsidR="00C25283" w:rsidRPr="00B2299A" w:rsidRDefault="00967B68" w:rsidP="00967B68">
            <w:pPr>
              <w:tabs>
                <w:tab w:val="decimal" w:pos="514"/>
              </w:tabs>
              <w:ind w:left="70" w:right="-90"/>
              <w:jc w:val="left"/>
              <w:rPr>
                <w:sz w:val="18"/>
                <w:szCs w:val="18"/>
              </w:rPr>
            </w:pPr>
            <w:r>
              <w:rPr>
                <w:sz w:val="18"/>
                <w:szCs w:val="18"/>
              </w:rPr>
              <w:t>-</w:t>
            </w:r>
          </w:p>
        </w:tc>
      </w:tr>
      <w:tr w:rsidR="006B0576" w:rsidRPr="00B2299A" w14:paraId="59EB07CA" w14:textId="77777777" w:rsidTr="00F33445">
        <w:tc>
          <w:tcPr>
            <w:tcW w:w="2952" w:type="dxa"/>
          </w:tcPr>
          <w:p w14:paraId="69147941" w14:textId="77777777" w:rsidR="006B0576" w:rsidRPr="00B2299A" w:rsidRDefault="006B0576" w:rsidP="00CD5043">
            <w:pPr>
              <w:ind w:left="76" w:right="-90"/>
              <w:jc w:val="left"/>
              <w:rPr>
                <w:rFonts w:cs="Times New Roman"/>
                <w:sz w:val="18"/>
                <w:szCs w:val="18"/>
              </w:rPr>
            </w:pPr>
            <w:r w:rsidRPr="00B2299A">
              <w:rPr>
                <w:rFonts w:cs="Times New Roman"/>
                <w:sz w:val="18"/>
                <w:szCs w:val="18"/>
              </w:rPr>
              <w:t>Interest income</w:t>
            </w:r>
          </w:p>
        </w:tc>
        <w:tc>
          <w:tcPr>
            <w:tcW w:w="1111" w:type="dxa"/>
          </w:tcPr>
          <w:p w14:paraId="517C95AB" w14:textId="5B06E545" w:rsidR="006B0576" w:rsidRPr="00B2299A" w:rsidRDefault="00EF0D71" w:rsidP="00CD5043">
            <w:pPr>
              <w:tabs>
                <w:tab w:val="decimal" w:pos="992"/>
              </w:tabs>
              <w:ind w:left="70" w:right="-90"/>
              <w:jc w:val="left"/>
              <w:rPr>
                <w:rFonts w:cs="Times New Roman"/>
                <w:sz w:val="18"/>
                <w:szCs w:val="18"/>
              </w:rPr>
            </w:pPr>
            <w:r w:rsidRPr="00EF0D71">
              <w:rPr>
                <w:sz w:val="18"/>
                <w:szCs w:val="18"/>
              </w:rPr>
              <w:t>104</w:t>
            </w:r>
          </w:p>
        </w:tc>
        <w:tc>
          <w:tcPr>
            <w:tcW w:w="151" w:type="dxa"/>
          </w:tcPr>
          <w:p w14:paraId="33869FE8" w14:textId="77777777" w:rsidR="006B0576" w:rsidRPr="00B2299A" w:rsidRDefault="006B0576" w:rsidP="00CD5043">
            <w:pPr>
              <w:tabs>
                <w:tab w:val="decimal" w:pos="992"/>
              </w:tabs>
              <w:ind w:left="70" w:right="-90"/>
              <w:jc w:val="left"/>
              <w:rPr>
                <w:rFonts w:cs="Times New Roman"/>
                <w:sz w:val="18"/>
                <w:szCs w:val="18"/>
              </w:rPr>
            </w:pPr>
          </w:p>
        </w:tc>
        <w:tc>
          <w:tcPr>
            <w:tcW w:w="1054" w:type="dxa"/>
          </w:tcPr>
          <w:p w14:paraId="4EB15881" w14:textId="705091A1" w:rsidR="006B0576" w:rsidRPr="00B2299A" w:rsidRDefault="00B151C6" w:rsidP="00CD5043">
            <w:pPr>
              <w:tabs>
                <w:tab w:val="decimal" w:pos="534"/>
              </w:tabs>
              <w:ind w:left="70" w:right="-90"/>
              <w:jc w:val="left"/>
              <w:rPr>
                <w:rFonts w:cs="Times New Roman"/>
                <w:sz w:val="18"/>
                <w:szCs w:val="18"/>
              </w:rPr>
            </w:pPr>
            <w:r w:rsidRPr="00B2299A">
              <w:rPr>
                <w:rFonts w:cs="Times New Roman"/>
                <w:sz w:val="18"/>
                <w:szCs w:val="18"/>
              </w:rPr>
              <w:t>-</w:t>
            </w:r>
          </w:p>
        </w:tc>
        <w:tc>
          <w:tcPr>
            <w:tcW w:w="155" w:type="dxa"/>
          </w:tcPr>
          <w:p w14:paraId="049D22CF"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1B4D1FCA" w14:textId="50C63577" w:rsidR="006B0576" w:rsidRPr="00B2299A" w:rsidRDefault="00EF0D71" w:rsidP="00CD5043">
            <w:pPr>
              <w:tabs>
                <w:tab w:val="decimal" w:pos="925"/>
              </w:tabs>
              <w:ind w:left="70" w:right="-90"/>
              <w:jc w:val="left"/>
              <w:rPr>
                <w:rFonts w:cs="Times New Roman"/>
                <w:sz w:val="18"/>
                <w:szCs w:val="18"/>
              </w:rPr>
            </w:pPr>
            <w:r w:rsidRPr="00EF0D71">
              <w:rPr>
                <w:sz w:val="18"/>
                <w:szCs w:val="18"/>
              </w:rPr>
              <w:t>104</w:t>
            </w:r>
          </w:p>
        </w:tc>
        <w:tc>
          <w:tcPr>
            <w:tcW w:w="155" w:type="dxa"/>
          </w:tcPr>
          <w:p w14:paraId="78C951E2"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5E575292" w14:textId="12B350BB" w:rsidR="006B0576" w:rsidRPr="00B2299A" w:rsidRDefault="00B151C6" w:rsidP="00DC6307">
            <w:pPr>
              <w:tabs>
                <w:tab w:val="decimal" w:pos="641"/>
              </w:tabs>
              <w:ind w:left="70" w:right="-90"/>
              <w:jc w:val="left"/>
              <w:rPr>
                <w:rFonts w:cs="Times New Roman"/>
                <w:sz w:val="18"/>
                <w:szCs w:val="18"/>
              </w:rPr>
            </w:pPr>
            <w:r w:rsidRPr="00B2299A">
              <w:rPr>
                <w:rFonts w:cs="Times New Roman"/>
                <w:sz w:val="18"/>
                <w:szCs w:val="18"/>
              </w:rPr>
              <w:t>(</w:t>
            </w:r>
            <w:r w:rsidR="00EF0D71" w:rsidRPr="00EF0D71">
              <w:rPr>
                <w:sz w:val="18"/>
                <w:szCs w:val="18"/>
              </w:rPr>
              <w:t>3</w:t>
            </w:r>
            <w:r w:rsidRPr="00B2299A">
              <w:rPr>
                <w:rFonts w:cs="Times New Roman"/>
                <w:sz w:val="18"/>
                <w:szCs w:val="18"/>
              </w:rPr>
              <w:t>)</w:t>
            </w:r>
          </w:p>
        </w:tc>
        <w:tc>
          <w:tcPr>
            <w:tcW w:w="155" w:type="dxa"/>
          </w:tcPr>
          <w:p w14:paraId="57079476"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58D76282" w14:textId="52C2CCC7" w:rsidR="006B0576" w:rsidRPr="00B2299A" w:rsidRDefault="00EF0D71" w:rsidP="00CD5043">
            <w:pPr>
              <w:tabs>
                <w:tab w:val="decimal" w:pos="925"/>
              </w:tabs>
              <w:ind w:left="70" w:right="-90"/>
              <w:jc w:val="left"/>
              <w:rPr>
                <w:rFonts w:cs="Times New Roman"/>
                <w:sz w:val="18"/>
                <w:szCs w:val="18"/>
              </w:rPr>
            </w:pPr>
            <w:r w:rsidRPr="00EF0D71">
              <w:rPr>
                <w:sz w:val="18"/>
                <w:szCs w:val="18"/>
              </w:rPr>
              <w:t>101</w:t>
            </w:r>
          </w:p>
        </w:tc>
      </w:tr>
      <w:tr w:rsidR="006B0576" w:rsidRPr="00B2299A" w14:paraId="74ABE681" w14:textId="77777777" w:rsidTr="00E56522">
        <w:tc>
          <w:tcPr>
            <w:tcW w:w="2952" w:type="dxa"/>
          </w:tcPr>
          <w:p w14:paraId="2896C62C" w14:textId="77777777" w:rsidR="006B0576" w:rsidRPr="00B2299A" w:rsidRDefault="006B0576" w:rsidP="00CD5043">
            <w:pPr>
              <w:ind w:left="76" w:right="-90"/>
              <w:jc w:val="left"/>
              <w:rPr>
                <w:rFonts w:cs="Times New Roman"/>
                <w:sz w:val="18"/>
                <w:szCs w:val="18"/>
              </w:rPr>
            </w:pPr>
            <w:r w:rsidRPr="00B2299A">
              <w:rPr>
                <w:rFonts w:cs="Times New Roman"/>
                <w:sz w:val="18"/>
                <w:szCs w:val="18"/>
              </w:rPr>
              <w:t>Interest expenses</w:t>
            </w:r>
          </w:p>
        </w:tc>
        <w:tc>
          <w:tcPr>
            <w:tcW w:w="1111" w:type="dxa"/>
          </w:tcPr>
          <w:p w14:paraId="3B3D4E24" w14:textId="3F08C928" w:rsidR="006B0576" w:rsidRPr="00B2299A" w:rsidRDefault="00EF0D71" w:rsidP="00CD5043">
            <w:pPr>
              <w:tabs>
                <w:tab w:val="decimal" w:pos="992"/>
              </w:tabs>
              <w:ind w:left="70" w:right="-90"/>
              <w:jc w:val="left"/>
              <w:rPr>
                <w:rFonts w:cs="Times New Roman"/>
                <w:sz w:val="18"/>
                <w:szCs w:val="18"/>
              </w:rPr>
            </w:pPr>
            <w:r w:rsidRPr="00EF0D71">
              <w:rPr>
                <w:sz w:val="18"/>
                <w:szCs w:val="18"/>
              </w:rPr>
              <w:t>39</w:t>
            </w:r>
          </w:p>
        </w:tc>
        <w:tc>
          <w:tcPr>
            <w:tcW w:w="151" w:type="dxa"/>
          </w:tcPr>
          <w:p w14:paraId="39EB91D9" w14:textId="77777777" w:rsidR="006B0576" w:rsidRPr="00B2299A" w:rsidRDefault="006B0576" w:rsidP="00CD5043">
            <w:pPr>
              <w:tabs>
                <w:tab w:val="decimal" w:pos="992"/>
              </w:tabs>
              <w:ind w:left="70" w:right="-90"/>
              <w:jc w:val="left"/>
              <w:rPr>
                <w:rFonts w:cs="Times New Roman"/>
                <w:sz w:val="18"/>
                <w:szCs w:val="18"/>
              </w:rPr>
            </w:pPr>
          </w:p>
        </w:tc>
        <w:tc>
          <w:tcPr>
            <w:tcW w:w="1054" w:type="dxa"/>
          </w:tcPr>
          <w:p w14:paraId="1D46F259" w14:textId="5DEFC8AB" w:rsidR="006B0576" w:rsidRPr="00B2299A" w:rsidRDefault="00B151C6" w:rsidP="00CD5043">
            <w:pPr>
              <w:tabs>
                <w:tab w:val="decimal" w:pos="534"/>
              </w:tabs>
              <w:ind w:left="70" w:right="-90"/>
              <w:jc w:val="left"/>
              <w:rPr>
                <w:rFonts w:cs="Times New Roman"/>
                <w:sz w:val="18"/>
                <w:szCs w:val="18"/>
              </w:rPr>
            </w:pPr>
            <w:r w:rsidRPr="00B2299A">
              <w:rPr>
                <w:rFonts w:cs="Times New Roman"/>
                <w:sz w:val="18"/>
                <w:szCs w:val="18"/>
              </w:rPr>
              <w:t>-</w:t>
            </w:r>
          </w:p>
        </w:tc>
        <w:tc>
          <w:tcPr>
            <w:tcW w:w="155" w:type="dxa"/>
          </w:tcPr>
          <w:p w14:paraId="45CC02DE"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3E96E3E1" w14:textId="2CD5D397" w:rsidR="006B0576" w:rsidRPr="00B2299A" w:rsidRDefault="00EF0D71" w:rsidP="00CD5043">
            <w:pPr>
              <w:tabs>
                <w:tab w:val="decimal" w:pos="925"/>
              </w:tabs>
              <w:ind w:left="70" w:right="-90"/>
              <w:jc w:val="left"/>
              <w:rPr>
                <w:rFonts w:cs="Times New Roman"/>
                <w:sz w:val="18"/>
                <w:szCs w:val="18"/>
              </w:rPr>
            </w:pPr>
            <w:r w:rsidRPr="00EF0D71">
              <w:rPr>
                <w:sz w:val="18"/>
                <w:szCs w:val="18"/>
              </w:rPr>
              <w:t>39</w:t>
            </w:r>
          </w:p>
        </w:tc>
        <w:tc>
          <w:tcPr>
            <w:tcW w:w="155" w:type="dxa"/>
          </w:tcPr>
          <w:p w14:paraId="3DB0F16D"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482AAF66" w14:textId="4E8634E6" w:rsidR="006B0576" w:rsidRPr="00B2299A" w:rsidRDefault="00EF0D71" w:rsidP="00DC6307">
            <w:pPr>
              <w:tabs>
                <w:tab w:val="decimal" w:pos="641"/>
              </w:tabs>
              <w:ind w:left="70" w:right="-90"/>
              <w:jc w:val="left"/>
              <w:rPr>
                <w:rFonts w:cs="Times New Roman"/>
                <w:sz w:val="18"/>
                <w:szCs w:val="18"/>
              </w:rPr>
            </w:pPr>
            <w:r w:rsidRPr="00EF0D71">
              <w:rPr>
                <w:sz w:val="18"/>
                <w:szCs w:val="18"/>
              </w:rPr>
              <w:t>3</w:t>
            </w:r>
          </w:p>
        </w:tc>
        <w:tc>
          <w:tcPr>
            <w:tcW w:w="155" w:type="dxa"/>
          </w:tcPr>
          <w:p w14:paraId="2897BCDD"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603537D6" w14:textId="51C9D35D" w:rsidR="006B0576" w:rsidRPr="00B2299A" w:rsidRDefault="00EF0D71" w:rsidP="00CD5043">
            <w:pPr>
              <w:tabs>
                <w:tab w:val="decimal" w:pos="925"/>
              </w:tabs>
              <w:ind w:left="70" w:right="-90"/>
              <w:jc w:val="left"/>
              <w:rPr>
                <w:rFonts w:cs="Times New Roman"/>
                <w:sz w:val="18"/>
                <w:szCs w:val="18"/>
              </w:rPr>
            </w:pPr>
            <w:r w:rsidRPr="00EF0D71">
              <w:rPr>
                <w:sz w:val="18"/>
                <w:szCs w:val="18"/>
              </w:rPr>
              <w:t>42</w:t>
            </w:r>
          </w:p>
        </w:tc>
      </w:tr>
      <w:tr w:rsidR="006B0576" w:rsidRPr="00B2299A" w14:paraId="529500BF" w14:textId="77777777" w:rsidTr="00E56522">
        <w:tc>
          <w:tcPr>
            <w:tcW w:w="2952" w:type="dxa"/>
          </w:tcPr>
          <w:p w14:paraId="01B6D3EF" w14:textId="77777777" w:rsidR="006B0576" w:rsidRPr="00B2299A" w:rsidRDefault="006B0576" w:rsidP="00CD5043">
            <w:pPr>
              <w:ind w:left="76" w:right="-90"/>
              <w:jc w:val="left"/>
              <w:rPr>
                <w:rFonts w:cs="Times New Roman"/>
                <w:b/>
                <w:bCs/>
                <w:sz w:val="18"/>
                <w:szCs w:val="18"/>
              </w:rPr>
            </w:pPr>
            <w:r w:rsidRPr="00B2299A">
              <w:rPr>
                <w:rFonts w:cs="Times New Roman"/>
                <w:b/>
                <w:bCs/>
                <w:sz w:val="18"/>
                <w:szCs w:val="18"/>
              </w:rPr>
              <w:t>Segment profit</w:t>
            </w:r>
          </w:p>
        </w:tc>
        <w:tc>
          <w:tcPr>
            <w:tcW w:w="1111" w:type="dxa"/>
          </w:tcPr>
          <w:p w14:paraId="5DED2F0B" w14:textId="1C20A440" w:rsidR="006B0576" w:rsidRPr="00E56522" w:rsidRDefault="00EF0D71" w:rsidP="00CD5043">
            <w:pPr>
              <w:tabs>
                <w:tab w:val="decimal" w:pos="992"/>
              </w:tabs>
              <w:ind w:left="70" w:right="-90"/>
              <w:jc w:val="left"/>
              <w:rPr>
                <w:rFonts w:cs="Cordia New"/>
                <w:b/>
                <w:bCs/>
                <w:sz w:val="18"/>
                <w:szCs w:val="18"/>
              </w:rPr>
            </w:pPr>
            <w:r w:rsidRPr="00EF0D71">
              <w:rPr>
                <w:rFonts w:cs="Cordia New"/>
                <w:b/>
                <w:bCs/>
                <w:sz w:val="18"/>
                <w:szCs w:val="18"/>
              </w:rPr>
              <w:t>222</w:t>
            </w:r>
          </w:p>
        </w:tc>
        <w:tc>
          <w:tcPr>
            <w:tcW w:w="151" w:type="dxa"/>
          </w:tcPr>
          <w:p w14:paraId="6F32B42E" w14:textId="77777777" w:rsidR="006B0576" w:rsidRPr="00E56522" w:rsidRDefault="006B0576" w:rsidP="00CD5043">
            <w:pPr>
              <w:tabs>
                <w:tab w:val="decimal" w:pos="992"/>
              </w:tabs>
              <w:ind w:left="70" w:right="-90"/>
              <w:jc w:val="left"/>
              <w:rPr>
                <w:rFonts w:cs="Times New Roman"/>
                <w:b/>
                <w:bCs/>
                <w:sz w:val="18"/>
                <w:szCs w:val="18"/>
              </w:rPr>
            </w:pPr>
          </w:p>
        </w:tc>
        <w:tc>
          <w:tcPr>
            <w:tcW w:w="1054" w:type="dxa"/>
          </w:tcPr>
          <w:p w14:paraId="07372ADF" w14:textId="4D6F401F" w:rsidR="006B0576" w:rsidRPr="00E56522" w:rsidRDefault="00EF0D71" w:rsidP="00CD5043">
            <w:pPr>
              <w:tabs>
                <w:tab w:val="decimal" w:pos="925"/>
              </w:tabs>
              <w:ind w:left="70" w:right="-90"/>
              <w:jc w:val="left"/>
              <w:rPr>
                <w:rFonts w:cs="Times New Roman"/>
                <w:b/>
                <w:bCs/>
                <w:sz w:val="18"/>
                <w:szCs w:val="18"/>
              </w:rPr>
            </w:pPr>
            <w:r w:rsidRPr="00EF0D71">
              <w:rPr>
                <w:b/>
                <w:bCs/>
                <w:sz w:val="18"/>
                <w:szCs w:val="18"/>
              </w:rPr>
              <w:t>10</w:t>
            </w:r>
          </w:p>
        </w:tc>
        <w:tc>
          <w:tcPr>
            <w:tcW w:w="155" w:type="dxa"/>
          </w:tcPr>
          <w:p w14:paraId="6A745EB0" w14:textId="77777777" w:rsidR="006B0576" w:rsidRPr="00E56522" w:rsidRDefault="006B0576" w:rsidP="00CD5043">
            <w:pPr>
              <w:tabs>
                <w:tab w:val="decimal" w:pos="992"/>
              </w:tabs>
              <w:ind w:right="-90" w:hanging="18"/>
              <w:jc w:val="center"/>
              <w:rPr>
                <w:rFonts w:cs="Times New Roman"/>
                <w:b/>
                <w:bCs/>
                <w:sz w:val="18"/>
                <w:szCs w:val="18"/>
              </w:rPr>
            </w:pPr>
          </w:p>
        </w:tc>
        <w:tc>
          <w:tcPr>
            <w:tcW w:w="1054" w:type="dxa"/>
          </w:tcPr>
          <w:p w14:paraId="0D617030" w14:textId="0C8D6D68" w:rsidR="006B0576" w:rsidRPr="00E56522" w:rsidRDefault="00EF0D71" w:rsidP="00CD5043">
            <w:pPr>
              <w:tabs>
                <w:tab w:val="decimal" w:pos="925"/>
              </w:tabs>
              <w:ind w:left="70" w:right="-90"/>
              <w:jc w:val="left"/>
              <w:rPr>
                <w:rFonts w:cs="Times New Roman"/>
                <w:b/>
                <w:bCs/>
                <w:sz w:val="18"/>
                <w:szCs w:val="18"/>
              </w:rPr>
            </w:pPr>
            <w:r w:rsidRPr="00EF0D71">
              <w:rPr>
                <w:b/>
                <w:bCs/>
                <w:sz w:val="18"/>
                <w:szCs w:val="18"/>
              </w:rPr>
              <w:t>232</w:t>
            </w:r>
          </w:p>
        </w:tc>
        <w:tc>
          <w:tcPr>
            <w:tcW w:w="155" w:type="dxa"/>
          </w:tcPr>
          <w:p w14:paraId="6E19AAA4" w14:textId="77777777" w:rsidR="006B0576" w:rsidRPr="00E56522" w:rsidRDefault="006B0576" w:rsidP="00CD5043">
            <w:pPr>
              <w:tabs>
                <w:tab w:val="decimal" w:pos="992"/>
              </w:tabs>
              <w:ind w:right="-90" w:hanging="18"/>
              <w:jc w:val="center"/>
              <w:rPr>
                <w:rFonts w:cs="Times New Roman"/>
                <w:b/>
                <w:bCs/>
                <w:sz w:val="18"/>
                <w:szCs w:val="18"/>
              </w:rPr>
            </w:pPr>
          </w:p>
        </w:tc>
        <w:tc>
          <w:tcPr>
            <w:tcW w:w="1054" w:type="dxa"/>
          </w:tcPr>
          <w:p w14:paraId="69B4412C" w14:textId="3D88FD3A" w:rsidR="006B0576" w:rsidRPr="00E56522" w:rsidRDefault="00967B68" w:rsidP="00967B68">
            <w:pPr>
              <w:tabs>
                <w:tab w:val="decimal" w:pos="641"/>
              </w:tabs>
              <w:ind w:left="70" w:right="-90"/>
              <w:jc w:val="left"/>
              <w:rPr>
                <w:rFonts w:cs="Times New Roman"/>
                <w:b/>
                <w:bCs/>
                <w:sz w:val="18"/>
                <w:szCs w:val="18"/>
              </w:rPr>
            </w:pPr>
            <w:r w:rsidRPr="00E56522">
              <w:rPr>
                <w:rFonts w:cs="Times New Roman"/>
                <w:b/>
                <w:bCs/>
                <w:sz w:val="18"/>
                <w:szCs w:val="18"/>
              </w:rPr>
              <w:t>(</w:t>
            </w:r>
            <w:r w:rsidR="00EF0D71" w:rsidRPr="00EF0D71">
              <w:rPr>
                <w:b/>
                <w:bCs/>
                <w:sz w:val="18"/>
                <w:szCs w:val="18"/>
              </w:rPr>
              <w:t>3</w:t>
            </w:r>
            <w:r w:rsidRPr="00E56522">
              <w:rPr>
                <w:rFonts w:cs="Times New Roman"/>
                <w:b/>
                <w:bCs/>
                <w:sz w:val="18"/>
                <w:szCs w:val="18"/>
              </w:rPr>
              <w:t>)</w:t>
            </w:r>
          </w:p>
        </w:tc>
        <w:tc>
          <w:tcPr>
            <w:tcW w:w="155" w:type="dxa"/>
          </w:tcPr>
          <w:p w14:paraId="43352EE5" w14:textId="77777777" w:rsidR="006B0576" w:rsidRPr="00E56522" w:rsidRDefault="006B0576" w:rsidP="00CD5043">
            <w:pPr>
              <w:tabs>
                <w:tab w:val="decimal" w:pos="992"/>
              </w:tabs>
              <w:ind w:right="-90" w:hanging="18"/>
              <w:jc w:val="center"/>
              <w:rPr>
                <w:rFonts w:cs="Times New Roman"/>
                <w:b/>
                <w:bCs/>
                <w:sz w:val="18"/>
                <w:szCs w:val="18"/>
              </w:rPr>
            </w:pPr>
          </w:p>
        </w:tc>
        <w:tc>
          <w:tcPr>
            <w:tcW w:w="1054" w:type="dxa"/>
          </w:tcPr>
          <w:p w14:paraId="6A54CEF8" w14:textId="37F6052A" w:rsidR="006B0576" w:rsidRPr="00E56522" w:rsidRDefault="00EF0D71" w:rsidP="00CD5043">
            <w:pPr>
              <w:tabs>
                <w:tab w:val="decimal" w:pos="925"/>
              </w:tabs>
              <w:ind w:left="70" w:right="-90"/>
              <w:jc w:val="left"/>
              <w:rPr>
                <w:rFonts w:cs="Times New Roman"/>
                <w:b/>
                <w:bCs/>
                <w:sz w:val="18"/>
                <w:szCs w:val="18"/>
              </w:rPr>
            </w:pPr>
            <w:r w:rsidRPr="00EF0D71">
              <w:rPr>
                <w:b/>
                <w:bCs/>
                <w:sz w:val="18"/>
                <w:szCs w:val="18"/>
              </w:rPr>
              <w:t>229</w:t>
            </w:r>
          </w:p>
        </w:tc>
      </w:tr>
      <w:tr w:rsidR="006B0576" w:rsidRPr="00B2299A" w14:paraId="059AE145" w14:textId="77777777" w:rsidTr="00E56522">
        <w:tc>
          <w:tcPr>
            <w:tcW w:w="2952" w:type="dxa"/>
          </w:tcPr>
          <w:p w14:paraId="394A7482" w14:textId="77777777" w:rsidR="006B0576" w:rsidRPr="00B2299A" w:rsidRDefault="006B0576" w:rsidP="00CD5043">
            <w:pPr>
              <w:ind w:left="76" w:right="-90"/>
              <w:jc w:val="left"/>
              <w:rPr>
                <w:rFonts w:cs="Times New Roman"/>
                <w:b/>
                <w:bCs/>
                <w:sz w:val="18"/>
                <w:szCs w:val="18"/>
              </w:rPr>
            </w:pPr>
            <w:r w:rsidRPr="00B2299A">
              <w:rPr>
                <w:rFonts w:cs="Times New Roman"/>
                <w:b/>
                <w:bCs/>
                <w:sz w:val="18"/>
                <w:szCs w:val="18"/>
              </w:rPr>
              <w:t>Unallocated revenues and expenses:</w:t>
            </w:r>
          </w:p>
        </w:tc>
        <w:tc>
          <w:tcPr>
            <w:tcW w:w="1111" w:type="dxa"/>
          </w:tcPr>
          <w:p w14:paraId="78645FE3" w14:textId="77777777" w:rsidR="006B0576" w:rsidRPr="00B2299A" w:rsidRDefault="006B0576" w:rsidP="00CD5043">
            <w:pPr>
              <w:tabs>
                <w:tab w:val="decimal" w:pos="992"/>
              </w:tabs>
              <w:ind w:left="70" w:right="-90"/>
              <w:jc w:val="left"/>
              <w:rPr>
                <w:rFonts w:cs="Times New Roman"/>
                <w:sz w:val="18"/>
                <w:szCs w:val="18"/>
              </w:rPr>
            </w:pPr>
          </w:p>
        </w:tc>
        <w:tc>
          <w:tcPr>
            <w:tcW w:w="151" w:type="dxa"/>
          </w:tcPr>
          <w:p w14:paraId="3DBF7E4D" w14:textId="77777777" w:rsidR="006B0576" w:rsidRPr="00B2299A" w:rsidRDefault="006B0576" w:rsidP="00CD5043">
            <w:pPr>
              <w:tabs>
                <w:tab w:val="decimal" w:pos="992"/>
              </w:tabs>
              <w:ind w:left="70" w:right="-90"/>
              <w:jc w:val="left"/>
              <w:rPr>
                <w:rFonts w:cs="Times New Roman"/>
                <w:sz w:val="18"/>
                <w:szCs w:val="18"/>
              </w:rPr>
            </w:pPr>
          </w:p>
        </w:tc>
        <w:tc>
          <w:tcPr>
            <w:tcW w:w="1054" w:type="dxa"/>
          </w:tcPr>
          <w:p w14:paraId="765D2D1B"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6F985C8B"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43232487"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363D1567"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606AD965"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7E22F4BE"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1E14234C" w14:textId="77777777" w:rsidR="006B0576" w:rsidRPr="00B2299A" w:rsidRDefault="006B0576" w:rsidP="00CD5043">
            <w:pPr>
              <w:tabs>
                <w:tab w:val="decimal" w:pos="925"/>
              </w:tabs>
              <w:ind w:left="70" w:right="-90"/>
              <w:jc w:val="left"/>
              <w:rPr>
                <w:rFonts w:cs="Times New Roman"/>
                <w:sz w:val="18"/>
                <w:szCs w:val="18"/>
              </w:rPr>
            </w:pPr>
          </w:p>
        </w:tc>
      </w:tr>
      <w:tr w:rsidR="006B0576" w:rsidRPr="00B2299A" w14:paraId="1CEEB591" w14:textId="77777777" w:rsidTr="00F33445">
        <w:tc>
          <w:tcPr>
            <w:tcW w:w="2952" w:type="dxa"/>
            <w:vAlign w:val="center"/>
          </w:tcPr>
          <w:p w14:paraId="21C0D28F" w14:textId="77777777" w:rsidR="006B0576" w:rsidRPr="00B2299A" w:rsidRDefault="006B0576" w:rsidP="00CD5043">
            <w:pPr>
              <w:ind w:left="76" w:right="-90"/>
              <w:jc w:val="left"/>
              <w:rPr>
                <w:rFonts w:cs="Times New Roman"/>
                <w:sz w:val="18"/>
                <w:szCs w:val="18"/>
              </w:rPr>
            </w:pPr>
            <w:r w:rsidRPr="00B2299A">
              <w:rPr>
                <w:rFonts w:cs="Times New Roman"/>
                <w:sz w:val="18"/>
                <w:szCs w:val="18"/>
              </w:rPr>
              <w:t>Operating expenses</w:t>
            </w:r>
          </w:p>
        </w:tc>
        <w:tc>
          <w:tcPr>
            <w:tcW w:w="1111" w:type="dxa"/>
          </w:tcPr>
          <w:p w14:paraId="7D5A7E27" w14:textId="77777777" w:rsidR="006B0576" w:rsidRPr="00B2299A" w:rsidRDefault="006B0576" w:rsidP="00CD5043">
            <w:pPr>
              <w:tabs>
                <w:tab w:val="decimal" w:pos="992"/>
              </w:tabs>
              <w:ind w:left="70" w:right="-90"/>
              <w:jc w:val="left"/>
              <w:rPr>
                <w:rFonts w:cs="Times New Roman"/>
                <w:sz w:val="18"/>
                <w:szCs w:val="18"/>
              </w:rPr>
            </w:pPr>
          </w:p>
        </w:tc>
        <w:tc>
          <w:tcPr>
            <w:tcW w:w="151" w:type="dxa"/>
          </w:tcPr>
          <w:p w14:paraId="13A6A5F1" w14:textId="77777777" w:rsidR="006B0576" w:rsidRPr="00B2299A" w:rsidRDefault="006B0576" w:rsidP="00CD5043">
            <w:pPr>
              <w:tabs>
                <w:tab w:val="decimal" w:pos="992"/>
              </w:tabs>
              <w:ind w:left="70" w:right="-90"/>
              <w:jc w:val="left"/>
              <w:rPr>
                <w:rFonts w:cs="Times New Roman"/>
                <w:sz w:val="18"/>
                <w:szCs w:val="18"/>
              </w:rPr>
            </w:pPr>
          </w:p>
        </w:tc>
        <w:tc>
          <w:tcPr>
            <w:tcW w:w="1054" w:type="dxa"/>
          </w:tcPr>
          <w:p w14:paraId="7B38C71E"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4C3BCF6C"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2D913016"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35EE8B44"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1B61904A"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08E91F88"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726B642B" w14:textId="77777777" w:rsidR="006B0576" w:rsidRPr="00B2299A" w:rsidRDefault="006B0576" w:rsidP="00CD5043">
            <w:pPr>
              <w:tabs>
                <w:tab w:val="decimal" w:pos="925"/>
              </w:tabs>
              <w:ind w:left="70" w:right="-90"/>
              <w:jc w:val="left"/>
              <w:rPr>
                <w:rFonts w:cs="Times New Roman"/>
                <w:sz w:val="18"/>
                <w:szCs w:val="18"/>
              </w:rPr>
            </w:pPr>
          </w:p>
        </w:tc>
      </w:tr>
      <w:tr w:rsidR="006B0576" w:rsidRPr="00B2299A" w14:paraId="2F9B6803" w14:textId="77777777" w:rsidTr="00F33445">
        <w:trPr>
          <w:trHeight w:val="74"/>
        </w:trPr>
        <w:tc>
          <w:tcPr>
            <w:tcW w:w="2952" w:type="dxa"/>
            <w:vAlign w:val="center"/>
          </w:tcPr>
          <w:p w14:paraId="0CB83D8B" w14:textId="77777777" w:rsidR="006B0576" w:rsidRPr="00B2299A" w:rsidRDefault="006B0576" w:rsidP="00CD5043">
            <w:pPr>
              <w:ind w:left="346" w:right="-90"/>
              <w:jc w:val="left"/>
              <w:rPr>
                <w:rFonts w:cs="Times New Roman"/>
                <w:sz w:val="18"/>
                <w:szCs w:val="18"/>
              </w:rPr>
            </w:pPr>
            <w:r w:rsidRPr="00B2299A">
              <w:rPr>
                <w:rFonts w:cs="Times New Roman"/>
                <w:sz w:val="18"/>
                <w:szCs w:val="18"/>
              </w:rPr>
              <w:t>Personnel expenses</w:t>
            </w:r>
          </w:p>
        </w:tc>
        <w:tc>
          <w:tcPr>
            <w:tcW w:w="1111" w:type="dxa"/>
          </w:tcPr>
          <w:p w14:paraId="131DA403" w14:textId="77777777" w:rsidR="006B0576" w:rsidRPr="00B2299A" w:rsidRDefault="006B0576" w:rsidP="00CD5043">
            <w:pPr>
              <w:tabs>
                <w:tab w:val="decimal" w:pos="992"/>
              </w:tabs>
              <w:ind w:left="70" w:right="-90"/>
              <w:jc w:val="left"/>
              <w:rPr>
                <w:rFonts w:cs="Times New Roman"/>
                <w:sz w:val="18"/>
                <w:szCs w:val="18"/>
              </w:rPr>
            </w:pPr>
          </w:p>
        </w:tc>
        <w:tc>
          <w:tcPr>
            <w:tcW w:w="151" w:type="dxa"/>
          </w:tcPr>
          <w:p w14:paraId="7329C880" w14:textId="77777777" w:rsidR="006B0576" w:rsidRPr="00B2299A" w:rsidRDefault="006B0576" w:rsidP="00CD5043">
            <w:pPr>
              <w:tabs>
                <w:tab w:val="decimal" w:pos="992"/>
              </w:tabs>
              <w:ind w:left="70" w:right="-90"/>
              <w:jc w:val="left"/>
              <w:rPr>
                <w:rFonts w:cs="Times New Roman"/>
                <w:sz w:val="18"/>
                <w:szCs w:val="18"/>
              </w:rPr>
            </w:pPr>
          </w:p>
        </w:tc>
        <w:tc>
          <w:tcPr>
            <w:tcW w:w="1054" w:type="dxa"/>
          </w:tcPr>
          <w:p w14:paraId="24FDC64C"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36AD0563" w14:textId="77777777" w:rsidR="006B0576" w:rsidRPr="00B2299A" w:rsidRDefault="006B0576" w:rsidP="00CD5043">
            <w:pPr>
              <w:tabs>
                <w:tab w:val="decimal" w:pos="992"/>
              </w:tabs>
              <w:ind w:right="-90" w:hanging="18"/>
              <w:jc w:val="right"/>
              <w:rPr>
                <w:rFonts w:cs="Times New Roman"/>
                <w:b/>
                <w:bCs/>
                <w:i/>
                <w:iCs/>
                <w:sz w:val="18"/>
                <w:szCs w:val="18"/>
              </w:rPr>
            </w:pPr>
          </w:p>
        </w:tc>
        <w:tc>
          <w:tcPr>
            <w:tcW w:w="1054" w:type="dxa"/>
          </w:tcPr>
          <w:p w14:paraId="26B46E26"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72F270B5" w14:textId="77777777" w:rsidR="006B0576" w:rsidRPr="00B2299A" w:rsidRDefault="006B0576" w:rsidP="00CD5043">
            <w:pPr>
              <w:tabs>
                <w:tab w:val="decimal" w:pos="992"/>
              </w:tabs>
              <w:ind w:right="-90" w:hanging="18"/>
              <w:jc w:val="right"/>
              <w:rPr>
                <w:rFonts w:cs="Times New Roman"/>
                <w:b/>
                <w:bCs/>
                <w:i/>
                <w:iCs/>
                <w:sz w:val="18"/>
                <w:szCs w:val="18"/>
              </w:rPr>
            </w:pPr>
          </w:p>
        </w:tc>
        <w:tc>
          <w:tcPr>
            <w:tcW w:w="1054" w:type="dxa"/>
          </w:tcPr>
          <w:p w14:paraId="59DAC5D7"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38E4AD23" w14:textId="77777777" w:rsidR="006B0576" w:rsidRPr="00B2299A" w:rsidRDefault="006B0576" w:rsidP="00CD5043">
            <w:pPr>
              <w:tabs>
                <w:tab w:val="decimal" w:pos="992"/>
              </w:tabs>
              <w:ind w:right="-90" w:hanging="18"/>
              <w:jc w:val="right"/>
              <w:rPr>
                <w:rFonts w:cs="Times New Roman"/>
                <w:b/>
                <w:bCs/>
                <w:i/>
                <w:iCs/>
                <w:sz w:val="18"/>
                <w:szCs w:val="18"/>
              </w:rPr>
            </w:pPr>
          </w:p>
        </w:tc>
        <w:tc>
          <w:tcPr>
            <w:tcW w:w="1054" w:type="dxa"/>
          </w:tcPr>
          <w:p w14:paraId="37D2DE00" w14:textId="1D3145A0" w:rsidR="006B0576" w:rsidRPr="00B2299A" w:rsidRDefault="00D648A7" w:rsidP="00CD5043">
            <w:pPr>
              <w:tabs>
                <w:tab w:val="decimal" w:pos="925"/>
              </w:tabs>
              <w:ind w:left="70" w:right="-90"/>
              <w:jc w:val="left"/>
              <w:rPr>
                <w:rFonts w:cs="Times New Roman"/>
                <w:sz w:val="18"/>
                <w:szCs w:val="18"/>
              </w:rPr>
            </w:pPr>
            <w:r w:rsidRPr="00B2299A">
              <w:rPr>
                <w:rFonts w:cs="Times New Roman"/>
                <w:sz w:val="18"/>
                <w:szCs w:val="18"/>
              </w:rPr>
              <w:t>(</w:t>
            </w:r>
            <w:r w:rsidR="00EF0D71" w:rsidRPr="00EF0D71">
              <w:rPr>
                <w:sz w:val="18"/>
                <w:szCs w:val="18"/>
              </w:rPr>
              <w:t>167</w:t>
            </w:r>
            <w:r w:rsidRPr="00B2299A">
              <w:rPr>
                <w:rFonts w:cs="Times New Roman"/>
                <w:sz w:val="18"/>
                <w:szCs w:val="18"/>
              </w:rPr>
              <w:t>)</w:t>
            </w:r>
          </w:p>
        </w:tc>
      </w:tr>
      <w:tr w:rsidR="006B0576" w:rsidRPr="00B2299A" w14:paraId="7E143554" w14:textId="77777777" w:rsidTr="00F33445">
        <w:tc>
          <w:tcPr>
            <w:tcW w:w="2952" w:type="dxa"/>
            <w:vAlign w:val="center"/>
          </w:tcPr>
          <w:p w14:paraId="77F215E6" w14:textId="77777777" w:rsidR="006B0576" w:rsidRPr="00B2299A" w:rsidRDefault="006B0576" w:rsidP="00CD5043">
            <w:pPr>
              <w:ind w:left="346" w:right="-90"/>
              <w:jc w:val="left"/>
              <w:rPr>
                <w:rFonts w:cs="Times New Roman"/>
                <w:sz w:val="18"/>
                <w:szCs w:val="18"/>
              </w:rPr>
            </w:pPr>
            <w:r w:rsidRPr="00B2299A">
              <w:rPr>
                <w:rFonts w:cs="Times New Roman"/>
                <w:sz w:val="18"/>
                <w:szCs w:val="18"/>
              </w:rPr>
              <w:t>Depreciation and amorti</w:t>
            </w:r>
            <w:r w:rsidR="005F1912" w:rsidRPr="00B2299A">
              <w:rPr>
                <w:rFonts w:cs="Times New Roman"/>
                <w:sz w:val="18"/>
                <w:szCs w:val="18"/>
              </w:rPr>
              <w:t>z</w:t>
            </w:r>
            <w:r w:rsidRPr="00B2299A">
              <w:rPr>
                <w:rFonts w:cs="Times New Roman"/>
                <w:sz w:val="18"/>
                <w:szCs w:val="18"/>
              </w:rPr>
              <w:t>ation</w:t>
            </w:r>
          </w:p>
        </w:tc>
        <w:tc>
          <w:tcPr>
            <w:tcW w:w="1111" w:type="dxa"/>
          </w:tcPr>
          <w:p w14:paraId="1D3F1E74" w14:textId="77777777" w:rsidR="006B0576" w:rsidRPr="00B2299A" w:rsidRDefault="006B0576" w:rsidP="00CD5043">
            <w:pPr>
              <w:tabs>
                <w:tab w:val="decimal" w:pos="992"/>
              </w:tabs>
              <w:ind w:left="70" w:right="-90"/>
              <w:jc w:val="left"/>
              <w:rPr>
                <w:rFonts w:cs="Times New Roman"/>
                <w:sz w:val="18"/>
                <w:szCs w:val="18"/>
              </w:rPr>
            </w:pPr>
          </w:p>
        </w:tc>
        <w:tc>
          <w:tcPr>
            <w:tcW w:w="151" w:type="dxa"/>
          </w:tcPr>
          <w:p w14:paraId="19801266" w14:textId="77777777" w:rsidR="006B0576" w:rsidRPr="00B2299A" w:rsidRDefault="006B0576" w:rsidP="00CD5043">
            <w:pPr>
              <w:tabs>
                <w:tab w:val="decimal" w:pos="992"/>
              </w:tabs>
              <w:ind w:left="70" w:right="-90"/>
              <w:jc w:val="left"/>
              <w:rPr>
                <w:rFonts w:cs="Times New Roman"/>
                <w:sz w:val="18"/>
                <w:szCs w:val="18"/>
              </w:rPr>
            </w:pPr>
          </w:p>
        </w:tc>
        <w:tc>
          <w:tcPr>
            <w:tcW w:w="1054" w:type="dxa"/>
          </w:tcPr>
          <w:p w14:paraId="614E86C1"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1C9480B1"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0819D355"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61CD0CDD"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127361D7"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6F7D29A1"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2FB2EBFE" w14:textId="347C354D" w:rsidR="006B0576" w:rsidRPr="00B2299A" w:rsidRDefault="00D648A7" w:rsidP="00CD5043">
            <w:pPr>
              <w:tabs>
                <w:tab w:val="decimal" w:pos="925"/>
              </w:tabs>
              <w:ind w:left="70" w:right="-90"/>
              <w:jc w:val="left"/>
              <w:rPr>
                <w:rFonts w:cs="Times New Roman"/>
                <w:sz w:val="18"/>
                <w:szCs w:val="18"/>
              </w:rPr>
            </w:pPr>
            <w:r w:rsidRPr="00B2299A">
              <w:rPr>
                <w:rFonts w:cs="Times New Roman"/>
                <w:sz w:val="18"/>
                <w:szCs w:val="18"/>
              </w:rPr>
              <w:t>(</w:t>
            </w:r>
            <w:r w:rsidR="00EF0D71" w:rsidRPr="00EF0D71">
              <w:rPr>
                <w:sz w:val="18"/>
                <w:szCs w:val="18"/>
              </w:rPr>
              <w:t>27</w:t>
            </w:r>
            <w:r w:rsidRPr="00B2299A">
              <w:rPr>
                <w:rFonts w:cs="Times New Roman"/>
                <w:sz w:val="18"/>
                <w:szCs w:val="18"/>
              </w:rPr>
              <w:t>)</w:t>
            </w:r>
          </w:p>
        </w:tc>
      </w:tr>
      <w:tr w:rsidR="006B0576" w:rsidRPr="00B2299A" w14:paraId="5CA878BC" w14:textId="77777777" w:rsidTr="00F33445">
        <w:tc>
          <w:tcPr>
            <w:tcW w:w="2952" w:type="dxa"/>
            <w:vAlign w:val="center"/>
          </w:tcPr>
          <w:p w14:paraId="684ED159" w14:textId="77777777" w:rsidR="006B0576" w:rsidRPr="00B2299A" w:rsidRDefault="006B0576" w:rsidP="00CD5043">
            <w:pPr>
              <w:ind w:left="346" w:right="-90"/>
              <w:jc w:val="left"/>
              <w:rPr>
                <w:rFonts w:cs="Times New Roman"/>
                <w:sz w:val="18"/>
                <w:szCs w:val="18"/>
              </w:rPr>
            </w:pPr>
            <w:r w:rsidRPr="00B2299A">
              <w:rPr>
                <w:rFonts w:cs="Times New Roman"/>
                <w:sz w:val="18"/>
                <w:szCs w:val="18"/>
              </w:rPr>
              <w:t>Other expenses</w:t>
            </w:r>
          </w:p>
        </w:tc>
        <w:tc>
          <w:tcPr>
            <w:tcW w:w="1111" w:type="dxa"/>
          </w:tcPr>
          <w:p w14:paraId="32C22AA9" w14:textId="77777777" w:rsidR="006B0576" w:rsidRPr="00B2299A" w:rsidRDefault="006B0576" w:rsidP="00CD5043">
            <w:pPr>
              <w:tabs>
                <w:tab w:val="decimal" w:pos="992"/>
              </w:tabs>
              <w:ind w:left="70" w:right="-90"/>
              <w:jc w:val="left"/>
              <w:rPr>
                <w:rFonts w:cs="Times New Roman"/>
                <w:sz w:val="18"/>
                <w:szCs w:val="18"/>
              </w:rPr>
            </w:pPr>
          </w:p>
        </w:tc>
        <w:tc>
          <w:tcPr>
            <w:tcW w:w="151" w:type="dxa"/>
          </w:tcPr>
          <w:p w14:paraId="5DEB5B60" w14:textId="77777777" w:rsidR="006B0576" w:rsidRPr="00B2299A" w:rsidRDefault="006B0576" w:rsidP="00CD5043">
            <w:pPr>
              <w:tabs>
                <w:tab w:val="decimal" w:pos="992"/>
              </w:tabs>
              <w:ind w:left="70" w:right="-90"/>
              <w:jc w:val="left"/>
              <w:rPr>
                <w:rFonts w:cs="Times New Roman"/>
                <w:sz w:val="18"/>
                <w:szCs w:val="18"/>
              </w:rPr>
            </w:pPr>
          </w:p>
        </w:tc>
        <w:tc>
          <w:tcPr>
            <w:tcW w:w="1054" w:type="dxa"/>
          </w:tcPr>
          <w:p w14:paraId="291D64BE"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67AE91F5"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2F22420A"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504C51E6"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1AEEBD59"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53E2BC2C"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3C59D0B5" w14:textId="2FE60220" w:rsidR="006B0576" w:rsidRPr="00B2299A" w:rsidRDefault="00D648A7" w:rsidP="00CD5043">
            <w:pPr>
              <w:tabs>
                <w:tab w:val="decimal" w:pos="925"/>
              </w:tabs>
              <w:ind w:left="70" w:right="-90"/>
              <w:jc w:val="left"/>
              <w:rPr>
                <w:rFonts w:cs="Cordia New"/>
                <w:sz w:val="18"/>
                <w:szCs w:val="18"/>
                <w:cs/>
              </w:rPr>
            </w:pPr>
            <w:r w:rsidRPr="00B2299A">
              <w:rPr>
                <w:rFonts w:cs="Cordia New"/>
                <w:sz w:val="18"/>
                <w:szCs w:val="18"/>
              </w:rPr>
              <w:t>(</w:t>
            </w:r>
            <w:r w:rsidR="00EF0D71" w:rsidRPr="00EF0D71">
              <w:rPr>
                <w:rFonts w:cs="Cordia New"/>
                <w:sz w:val="18"/>
                <w:szCs w:val="18"/>
              </w:rPr>
              <w:t>25</w:t>
            </w:r>
            <w:r w:rsidRPr="00B2299A">
              <w:rPr>
                <w:rFonts w:cs="Cordia New"/>
                <w:sz w:val="18"/>
                <w:szCs w:val="18"/>
              </w:rPr>
              <w:t>)</w:t>
            </w:r>
          </w:p>
        </w:tc>
      </w:tr>
      <w:tr w:rsidR="006B0576" w:rsidRPr="00B2299A" w14:paraId="54F76797" w14:textId="77777777" w:rsidTr="00F33445">
        <w:tc>
          <w:tcPr>
            <w:tcW w:w="2952" w:type="dxa"/>
            <w:vAlign w:val="center"/>
          </w:tcPr>
          <w:p w14:paraId="462C9AFD" w14:textId="77777777" w:rsidR="006B0576" w:rsidRPr="00B2299A" w:rsidRDefault="006B0576" w:rsidP="00CD5043">
            <w:pPr>
              <w:ind w:left="76" w:right="-90"/>
              <w:jc w:val="left"/>
              <w:rPr>
                <w:rFonts w:cs="Times New Roman"/>
                <w:sz w:val="18"/>
                <w:szCs w:val="18"/>
              </w:rPr>
            </w:pPr>
            <w:r w:rsidRPr="00B2299A">
              <w:rPr>
                <w:rFonts w:cs="Times New Roman"/>
                <w:sz w:val="18"/>
                <w:szCs w:val="18"/>
              </w:rPr>
              <w:t xml:space="preserve">Share of </w:t>
            </w:r>
            <w:r w:rsidR="00FF1116" w:rsidRPr="00B2299A">
              <w:rPr>
                <w:rFonts w:cs="Times New Roman"/>
                <w:sz w:val="18"/>
                <w:szCs w:val="18"/>
              </w:rPr>
              <w:t>loss</w:t>
            </w:r>
            <w:r w:rsidRPr="00B2299A">
              <w:rPr>
                <w:rFonts w:cs="Times New Roman"/>
                <w:sz w:val="18"/>
                <w:szCs w:val="18"/>
              </w:rPr>
              <w:t xml:space="preserve"> from investment</w:t>
            </w:r>
          </w:p>
        </w:tc>
        <w:tc>
          <w:tcPr>
            <w:tcW w:w="1111" w:type="dxa"/>
          </w:tcPr>
          <w:p w14:paraId="3842BBD2" w14:textId="77777777" w:rsidR="006B0576" w:rsidRPr="00B2299A" w:rsidRDefault="006B0576" w:rsidP="00CD5043">
            <w:pPr>
              <w:tabs>
                <w:tab w:val="decimal" w:pos="992"/>
              </w:tabs>
              <w:ind w:left="70" w:right="-90"/>
              <w:jc w:val="left"/>
              <w:rPr>
                <w:rFonts w:cs="Times New Roman"/>
                <w:sz w:val="18"/>
                <w:szCs w:val="18"/>
              </w:rPr>
            </w:pPr>
          </w:p>
        </w:tc>
        <w:tc>
          <w:tcPr>
            <w:tcW w:w="151" w:type="dxa"/>
          </w:tcPr>
          <w:p w14:paraId="732C2DF2" w14:textId="77777777" w:rsidR="006B0576" w:rsidRPr="00B2299A" w:rsidRDefault="006B0576" w:rsidP="00CD5043">
            <w:pPr>
              <w:tabs>
                <w:tab w:val="decimal" w:pos="992"/>
              </w:tabs>
              <w:ind w:left="70" w:right="-90"/>
              <w:jc w:val="left"/>
              <w:rPr>
                <w:rFonts w:cs="Times New Roman"/>
                <w:sz w:val="18"/>
                <w:szCs w:val="18"/>
              </w:rPr>
            </w:pPr>
          </w:p>
        </w:tc>
        <w:tc>
          <w:tcPr>
            <w:tcW w:w="1054" w:type="dxa"/>
          </w:tcPr>
          <w:p w14:paraId="00EB81C6"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65DE28EC"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16D4D515"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7DFF426B"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44A40120"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62CC0503"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47E91C81" w14:textId="77777777" w:rsidR="006B0576" w:rsidRPr="00B2299A" w:rsidRDefault="006B0576" w:rsidP="00DA21DF">
            <w:pPr>
              <w:tabs>
                <w:tab w:val="decimal" w:pos="925"/>
              </w:tabs>
              <w:ind w:right="-90"/>
              <w:jc w:val="left"/>
              <w:rPr>
                <w:rFonts w:cs="Times New Roman"/>
                <w:sz w:val="18"/>
                <w:szCs w:val="18"/>
              </w:rPr>
            </w:pPr>
          </w:p>
        </w:tc>
      </w:tr>
      <w:tr w:rsidR="006B0576" w:rsidRPr="00B2299A" w14:paraId="5B50ADEF" w14:textId="77777777" w:rsidTr="00F33445">
        <w:tc>
          <w:tcPr>
            <w:tcW w:w="2952" w:type="dxa"/>
            <w:vAlign w:val="center"/>
          </w:tcPr>
          <w:p w14:paraId="324DE6D2" w14:textId="77777777" w:rsidR="006B0576" w:rsidRPr="00B2299A" w:rsidRDefault="006B0576" w:rsidP="00CD5043">
            <w:pPr>
              <w:ind w:left="76" w:right="-90" w:firstLine="90"/>
              <w:jc w:val="left"/>
              <w:rPr>
                <w:rFonts w:cs="Times New Roman"/>
                <w:sz w:val="18"/>
                <w:szCs w:val="18"/>
              </w:rPr>
            </w:pPr>
            <w:r w:rsidRPr="00B2299A">
              <w:rPr>
                <w:rFonts w:cs="Times New Roman"/>
                <w:sz w:val="18"/>
                <w:szCs w:val="18"/>
              </w:rPr>
              <w:t>in joint venture and associates</w:t>
            </w:r>
          </w:p>
        </w:tc>
        <w:tc>
          <w:tcPr>
            <w:tcW w:w="1111" w:type="dxa"/>
          </w:tcPr>
          <w:p w14:paraId="719CCD65" w14:textId="77777777" w:rsidR="006B0576" w:rsidRPr="00B2299A" w:rsidRDefault="006B0576" w:rsidP="00CD5043">
            <w:pPr>
              <w:tabs>
                <w:tab w:val="decimal" w:pos="992"/>
              </w:tabs>
              <w:ind w:left="70" w:right="-90"/>
              <w:jc w:val="left"/>
              <w:rPr>
                <w:rFonts w:cs="Times New Roman"/>
                <w:sz w:val="18"/>
                <w:szCs w:val="18"/>
              </w:rPr>
            </w:pPr>
          </w:p>
        </w:tc>
        <w:tc>
          <w:tcPr>
            <w:tcW w:w="151" w:type="dxa"/>
          </w:tcPr>
          <w:p w14:paraId="278083FE" w14:textId="77777777" w:rsidR="006B0576" w:rsidRPr="00B2299A" w:rsidRDefault="006B0576" w:rsidP="00CD5043">
            <w:pPr>
              <w:tabs>
                <w:tab w:val="decimal" w:pos="992"/>
              </w:tabs>
              <w:ind w:left="70" w:right="-90"/>
              <w:jc w:val="left"/>
              <w:rPr>
                <w:rFonts w:cs="Times New Roman"/>
                <w:sz w:val="18"/>
                <w:szCs w:val="18"/>
              </w:rPr>
            </w:pPr>
          </w:p>
        </w:tc>
        <w:tc>
          <w:tcPr>
            <w:tcW w:w="1054" w:type="dxa"/>
          </w:tcPr>
          <w:p w14:paraId="08547B1F"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2C04118E"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33223E64"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43C058F2"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452114DB"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2129E057"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5E9027B8" w14:textId="76BB598C" w:rsidR="006B0576" w:rsidRPr="00B2299A" w:rsidRDefault="00D648A7" w:rsidP="00CD5043">
            <w:pPr>
              <w:tabs>
                <w:tab w:val="decimal" w:pos="925"/>
              </w:tabs>
              <w:ind w:left="70" w:right="-90"/>
              <w:jc w:val="left"/>
              <w:rPr>
                <w:rFonts w:cs="Times New Roman"/>
                <w:sz w:val="18"/>
                <w:szCs w:val="18"/>
              </w:rPr>
            </w:pPr>
            <w:r w:rsidRPr="00B2299A">
              <w:rPr>
                <w:rFonts w:cs="Times New Roman"/>
                <w:sz w:val="18"/>
                <w:szCs w:val="18"/>
              </w:rPr>
              <w:t>(</w:t>
            </w:r>
            <w:r w:rsidR="00EF0D71" w:rsidRPr="00EF0D71">
              <w:rPr>
                <w:sz w:val="18"/>
                <w:szCs w:val="18"/>
              </w:rPr>
              <w:t>5</w:t>
            </w:r>
            <w:r w:rsidRPr="00B2299A">
              <w:rPr>
                <w:rFonts w:cs="Times New Roman"/>
                <w:sz w:val="18"/>
                <w:szCs w:val="18"/>
              </w:rPr>
              <w:t>)</w:t>
            </w:r>
          </w:p>
        </w:tc>
      </w:tr>
      <w:tr w:rsidR="006B0576" w:rsidRPr="00B2299A" w14:paraId="0B44EAB9" w14:textId="77777777" w:rsidTr="00F33445">
        <w:tc>
          <w:tcPr>
            <w:tcW w:w="2952" w:type="dxa"/>
            <w:vAlign w:val="center"/>
          </w:tcPr>
          <w:p w14:paraId="412D9FD6" w14:textId="77777777" w:rsidR="006B0576" w:rsidRPr="00B2299A" w:rsidRDefault="006B0576" w:rsidP="00CD5043">
            <w:pPr>
              <w:ind w:left="76" w:right="-90"/>
              <w:jc w:val="left"/>
              <w:rPr>
                <w:rFonts w:cs="Times New Roman"/>
                <w:sz w:val="18"/>
                <w:szCs w:val="18"/>
              </w:rPr>
            </w:pPr>
            <w:r w:rsidRPr="00B2299A">
              <w:rPr>
                <w:rFonts w:cs="Times New Roman"/>
                <w:sz w:val="18"/>
                <w:szCs w:val="18"/>
              </w:rPr>
              <w:t>Income tax expense</w:t>
            </w:r>
          </w:p>
        </w:tc>
        <w:tc>
          <w:tcPr>
            <w:tcW w:w="1111" w:type="dxa"/>
          </w:tcPr>
          <w:p w14:paraId="0E59B1CE" w14:textId="77777777" w:rsidR="006B0576" w:rsidRPr="00B2299A" w:rsidRDefault="006B0576" w:rsidP="00CD5043">
            <w:pPr>
              <w:tabs>
                <w:tab w:val="decimal" w:pos="992"/>
              </w:tabs>
              <w:ind w:left="70" w:right="-90"/>
              <w:jc w:val="left"/>
              <w:rPr>
                <w:rFonts w:cs="Times New Roman"/>
                <w:sz w:val="18"/>
                <w:szCs w:val="18"/>
              </w:rPr>
            </w:pPr>
          </w:p>
        </w:tc>
        <w:tc>
          <w:tcPr>
            <w:tcW w:w="151" w:type="dxa"/>
          </w:tcPr>
          <w:p w14:paraId="2206F63E" w14:textId="77777777" w:rsidR="006B0576" w:rsidRPr="00B2299A" w:rsidRDefault="006B0576" w:rsidP="00CD5043">
            <w:pPr>
              <w:tabs>
                <w:tab w:val="decimal" w:pos="992"/>
              </w:tabs>
              <w:ind w:left="70" w:right="-90"/>
              <w:jc w:val="left"/>
              <w:rPr>
                <w:rFonts w:cs="Times New Roman"/>
                <w:sz w:val="18"/>
                <w:szCs w:val="18"/>
              </w:rPr>
            </w:pPr>
          </w:p>
        </w:tc>
        <w:tc>
          <w:tcPr>
            <w:tcW w:w="1054" w:type="dxa"/>
          </w:tcPr>
          <w:p w14:paraId="00216A2A"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1CF2853B"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1EEDF637"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2A0B4C50"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0E7B529C"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2C1CF155"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6D63085E" w14:textId="113E8F75" w:rsidR="006B0576" w:rsidRPr="00B2299A" w:rsidRDefault="00D648A7" w:rsidP="00CD5043">
            <w:pPr>
              <w:tabs>
                <w:tab w:val="decimal" w:pos="925"/>
              </w:tabs>
              <w:ind w:left="70" w:right="-90"/>
              <w:jc w:val="left"/>
              <w:rPr>
                <w:rFonts w:cs="Times New Roman"/>
                <w:sz w:val="18"/>
                <w:szCs w:val="18"/>
              </w:rPr>
            </w:pPr>
            <w:r w:rsidRPr="00B2299A">
              <w:rPr>
                <w:rFonts w:cs="Times New Roman"/>
                <w:sz w:val="18"/>
                <w:szCs w:val="18"/>
              </w:rPr>
              <w:t>(</w:t>
            </w:r>
            <w:r w:rsidR="00EF0D71" w:rsidRPr="00EF0D71">
              <w:rPr>
                <w:sz w:val="18"/>
                <w:szCs w:val="18"/>
              </w:rPr>
              <w:t>4</w:t>
            </w:r>
            <w:r w:rsidRPr="00B2299A">
              <w:rPr>
                <w:rFonts w:cs="Times New Roman"/>
                <w:sz w:val="18"/>
                <w:szCs w:val="18"/>
              </w:rPr>
              <w:t>)</w:t>
            </w:r>
          </w:p>
        </w:tc>
      </w:tr>
      <w:tr w:rsidR="006B0576" w:rsidRPr="00B2299A" w14:paraId="00E440AE" w14:textId="77777777" w:rsidTr="00F33445">
        <w:trPr>
          <w:trHeight w:val="74"/>
        </w:trPr>
        <w:tc>
          <w:tcPr>
            <w:tcW w:w="2952" w:type="dxa"/>
            <w:vAlign w:val="center"/>
          </w:tcPr>
          <w:p w14:paraId="6DED7653" w14:textId="77777777" w:rsidR="006B0576" w:rsidRPr="00B2299A" w:rsidRDefault="006B0576" w:rsidP="00CD5043">
            <w:pPr>
              <w:ind w:left="76" w:right="-90"/>
              <w:jc w:val="left"/>
              <w:rPr>
                <w:rFonts w:cs="Times New Roman"/>
                <w:b/>
                <w:bCs/>
                <w:sz w:val="18"/>
                <w:szCs w:val="18"/>
              </w:rPr>
            </w:pPr>
            <w:r w:rsidRPr="00B2299A">
              <w:rPr>
                <w:rFonts w:cs="Times New Roman"/>
                <w:b/>
                <w:bCs/>
                <w:sz w:val="18"/>
                <w:szCs w:val="18"/>
              </w:rPr>
              <w:t>Profit for the period</w:t>
            </w:r>
          </w:p>
        </w:tc>
        <w:tc>
          <w:tcPr>
            <w:tcW w:w="1111" w:type="dxa"/>
          </w:tcPr>
          <w:p w14:paraId="49E1340E" w14:textId="77777777" w:rsidR="006B0576" w:rsidRPr="00B2299A" w:rsidRDefault="006B0576" w:rsidP="00CD5043">
            <w:pPr>
              <w:tabs>
                <w:tab w:val="decimal" w:pos="992"/>
              </w:tabs>
              <w:ind w:left="70" w:right="-90"/>
              <w:jc w:val="left"/>
              <w:rPr>
                <w:rFonts w:cs="Times New Roman"/>
                <w:sz w:val="18"/>
                <w:szCs w:val="18"/>
              </w:rPr>
            </w:pPr>
          </w:p>
        </w:tc>
        <w:tc>
          <w:tcPr>
            <w:tcW w:w="151" w:type="dxa"/>
          </w:tcPr>
          <w:p w14:paraId="5F96D81F" w14:textId="77777777" w:rsidR="006B0576" w:rsidRPr="00B2299A" w:rsidRDefault="006B0576" w:rsidP="00CD5043">
            <w:pPr>
              <w:tabs>
                <w:tab w:val="decimal" w:pos="992"/>
              </w:tabs>
              <w:ind w:left="70" w:right="-90"/>
              <w:jc w:val="left"/>
              <w:rPr>
                <w:rFonts w:cs="Times New Roman"/>
                <w:sz w:val="18"/>
                <w:szCs w:val="18"/>
              </w:rPr>
            </w:pPr>
          </w:p>
        </w:tc>
        <w:tc>
          <w:tcPr>
            <w:tcW w:w="1054" w:type="dxa"/>
          </w:tcPr>
          <w:p w14:paraId="38EE11B3"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2029E435" w14:textId="77777777" w:rsidR="006B0576" w:rsidRPr="00B2299A" w:rsidRDefault="006B0576" w:rsidP="00CD5043">
            <w:pPr>
              <w:tabs>
                <w:tab w:val="decimal" w:pos="992"/>
              </w:tabs>
              <w:ind w:right="-90" w:hanging="18"/>
              <w:jc w:val="right"/>
              <w:rPr>
                <w:rFonts w:cs="Times New Roman"/>
                <w:b/>
                <w:bCs/>
                <w:i/>
                <w:iCs/>
                <w:sz w:val="18"/>
                <w:szCs w:val="18"/>
              </w:rPr>
            </w:pPr>
          </w:p>
        </w:tc>
        <w:tc>
          <w:tcPr>
            <w:tcW w:w="1054" w:type="dxa"/>
          </w:tcPr>
          <w:p w14:paraId="0224997A"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51209717" w14:textId="77777777" w:rsidR="006B0576" w:rsidRPr="00B2299A" w:rsidRDefault="006B0576" w:rsidP="00CD5043">
            <w:pPr>
              <w:tabs>
                <w:tab w:val="decimal" w:pos="992"/>
              </w:tabs>
              <w:ind w:right="-90" w:hanging="18"/>
              <w:jc w:val="right"/>
              <w:rPr>
                <w:rFonts w:cs="Times New Roman"/>
                <w:b/>
                <w:bCs/>
                <w:i/>
                <w:iCs/>
                <w:sz w:val="18"/>
                <w:szCs w:val="18"/>
              </w:rPr>
            </w:pPr>
          </w:p>
        </w:tc>
        <w:tc>
          <w:tcPr>
            <w:tcW w:w="1054" w:type="dxa"/>
          </w:tcPr>
          <w:p w14:paraId="6A5128EB"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469BAEDD" w14:textId="77777777" w:rsidR="006B0576" w:rsidRPr="00B2299A" w:rsidRDefault="006B0576" w:rsidP="00CD5043">
            <w:pPr>
              <w:tabs>
                <w:tab w:val="decimal" w:pos="992"/>
              </w:tabs>
              <w:ind w:right="-90" w:hanging="18"/>
              <w:jc w:val="right"/>
              <w:rPr>
                <w:rFonts w:cs="Times New Roman"/>
                <w:b/>
                <w:bCs/>
                <w:i/>
                <w:iCs/>
                <w:sz w:val="18"/>
                <w:szCs w:val="18"/>
              </w:rPr>
            </w:pPr>
          </w:p>
        </w:tc>
        <w:tc>
          <w:tcPr>
            <w:tcW w:w="1054" w:type="dxa"/>
            <w:tcBorders>
              <w:top w:val="single" w:sz="4" w:space="0" w:color="auto"/>
              <w:bottom w:val="double" w:sz="4" w:space="0" w:color="auto"/>
            </w:tcBorders>
          </w:tcPr>
          <w:p w14:paraId="5D9038EA" w14:textId="7E9DB7AD" w:rsidR="006B0576" w:rsidRPr="00B2299A" w:rsidRDefault="00EF0D71" w:rsidP="00CD5043">
            <w:pPr>
              <w:tabs>
                <w:tab w:val="decimal" w:pos="925"/>
              </w:tabs>
              <w:ind w:left="70" w:right="-90"/>
              <w:jc w:val="left"/>
              <w:rPr>
                <w:rFonts w:cs="Times New Roman"/>
                <w:sz w:val="18"/>
                <w:szCs w:val="18"/>
              </w:rPr>
            </w:pPr>
            <w:r w:rsidRPr="00EF0D71">
              <w:rPr>
                <w:sz w:val="18"/>
                <w:szCs w:val="18"/>
              </w:rPr>
              <w:t>1</w:t>
            </w:r>
          </w:p>
        </w:tc>
      </w:tr>
    </w:tbl>
    <w:p w14:paraId="4F91F441" w14:textId="77777777" w:rsidR="006B0576" w:rsidRPr="00B2299A" w:rsidRDefault="006B0576" w:rsidP="00CD5043">
      <w:pPr>
        <w:spacing w:before="240"/>
        <w:ind w:left="533"/>
        <w:jc w:val="right"/>
        <w:rPr>
          <w:rFonts w:cs="Times New Roman"/>
          <w:b/>
          <w:bCs/>
          <w:spacing w:val="-2"/>
          <w:sz w:val="18"/>
          <w:szCs w:val="18"/>
        </w:rPr>
      </w:pPr>
      <w:r w:rsidRPr="00B2299A">
        <w:rPr>
          <w:rFonts w:cs="Times New Roman"/>
          <w:b/>
          <w:bCs/>
          <w:spacing w:val="-2"/>
          <w:sz w:val="18"/>
          <w:szCs w:val="18"/>
        </w:rPr>
        <w:t>Unit: Million Baht</w:t>
      </w:r>
    </w:p>
    <w:tbl>
      <w:tblPr>
        <w:tblW w:w="8895" w:type="dxa"/>
        <w:tblInd w:w="558" w:type="dxa"/>
        <w:tblLayout w:type="fixed"/>
        <w:tblCellMar>
          <w:left w:w="0" w:type="dxa"/>
          <w:right w:w="0" w:type="dxa"/>
        </w:tblCellMar>
        <w:tblLook w:val="0000" w:firstRow="0" w:lastRow="0" w:firstColumn="0" w:lastColumn="0" w:noHBand="0" w:noVBand="0"/>
      </w:tblPr>
      <w:tblGrid>
        <w:gridCol w:w="2952"/>
        <w:gridCol w:w="1111"/>
        <w:gridCol w:w="151"/>
        <w:gridCol w:w="1054"/>
        <w:gridCol w:w="155"/>
        <w:gridCol w:w="1054"/>
        <w:gridCol w:w="155"/>
        <w:gridCol w:w="1054"/>
        <w:gridCol w:w="155"/>
        <w:gridCol w:w="1054"/>
      </w:tblGrid>
      <w:tr w:rsidR="006B0576" w:rsidRPr="00B2299A" w14:paraId="12B39760" w14:textId="77777777" w:rsidTr="00F33445">
        <w:tc>
          <w:tcPr>
            <w:tcW w:w="2952" w:type="dxa"/>
          </w:tcPr>
          <w:p w14:paraId="2D543F6D" w14:textId="77777777" w:rsidR="006B0576" w:rsidRPr="00B2299A" w:rsidRDefault="006B0576" w:rsidP="00CD5043">
            <w:pPr>
              <w:ind w:left="76" w:right="-90"/>
              <w:jc w:val="left"/>
              <w:rPr>
                <w:rFonts w:cs="Times New Roman"/>
                <w:sz w:val="18"/>
                <w:szCs w:val="18"/>
              </w:rPr>
            </w:pPr>
          </w:p>
        </w:tc>
        <w:tc>
          <w:tcPr>
            <w:tcW w:w="5943" w:type="dxa"/>
            <w:gridSpan w:val="9"/>
          </w:tcPr>
          <w:p w14:paraId="1412076D" w14:textId="72632863" w:rsidR="006B0576" w:rsidRPr="00B2299A" w:rsidRDefault="006B0576" w:rsidP="00CD5043">
            <w:pPr>
              <w:ind w:left="70" w:right="-90"/>
              <w:jc w:val="center"/>
              <w:rPr>
                <w:rFonts w:cs="Times New Roman"/>
                <w:b/>
                <w:bCs/>
                <w:sz w:val="18"/>
                <w:szCs w:val="18"/>
              </w:rPr>
            </w:pPr>
            <w:r w:rsidRPr="00B2299A">
              <w:rPr>
                <w:rFonts w:cs="Times New Roman"/>
                <w:b/>
                <w:bCs/>
                <w:sz w:val="18"/>
                <w:szCs w:val="18"/>
              </w:rPr>
              <w:t xml:space="preserve">For the </w:t>
            </w:r>
            <w:r w:rsidR="001B7016" w:rsidRPr="00B2299A">
              <w:rPr>
                <w:rFonts w:cs="Times New Roman"/>
                <w:b/>
                <w:bCs/>
                <w:sz w:val="18"/>
                <w:szCs w:val="18"/>
              </w:rPr>
              <w:t>six-month</w:t>
            </w:r>
            <w:r w:rsidRPr="00B2299A">
              <w:rPr>
                <w:rFonts w:cs="Times New Roman"/>
                <w:b/>
                <w:bCs/>
                <w:sz w:val="18"/>
                <w:szCs w:val="18"/>
              </w:rPr>
              <w:t xml:space="preserve"> period ended </w:t>
            </w:r>
            <w:r w:rsidR="001B7016" w:rsidRPr="00B2299A">
              <w:rPr>
                <w:rFonts w:cs="Times New Roman"/>
                <w:b/>
                <w:bCs/>
                <w:sz w:val="18"/>
                <w:szCs w:val="18"/>
              </w:rPr>
              <w:t xml:space="preserve">June </w:t>
            </w:r>
            <w:r w:rsidR="00EF0D71" w:rsidRPr="00EF0D71">
              <w:rPr>
                <w:b/>
                <w:bCs/>
                <w:sz w:val="18"/>
                <w:szCs w:val="18"/>
              </w:rPr>
              <w:t>30</w:t>
            </w:r>
            <w:r w:rsidR="001B7016" w:rsidRPr="00B2299A">
              <w:rPr>
                <w:rFonts w:cs="Times New Roman"/>
                <w:b/>
                <w:bCs/>
                <w:sz w:val="18"/>
                <w:szCs w:val="18"/>
              </w:rPr>
              <w:t>,</w:t>
            </w:r>
            <w:r w:rsidR="005F1912" w:rsidRPr="00B2299A">
              <w:rPr>
                <w:rFonts w:cs="Times New Roman"/>
                <w:b/>
                <w:bCs/>
                <w:sz w:val="18"/>
                <w:szCs w:val="18"/>
              </w:rPr>
              <w:t xml:space="preserve"> </w:t>
            </w:r>
            <w:r w:rsidR="00EF0D71" w:rsidRPr="00EF0D71">
              <w:rPr>
                <w:b/>
                <w:bCs/>
                <w:sz w:val="18"/>
                <w:szCs w:val="18"/>
              </w:rPr>
              <w:t>2025</w:t>
            </w:r>
          </w:p>
        </w:tc>
      </w:tr>
      <w:tr w:rsidR="006B0576" w:rsidRPr="00B2299A" w14:paraId="1EC97277" w14:textId="77777777" w:rsidTr="00F33445">
        <w:tc>
          <w:tcPr>
            <w:tcW w:w="2952" w:type="dxa"/>
          </w:tcPr>
          <w:p w14:paraId="0EC2E8E3" w14:textId="77777777" w:rsidR="006B0576" w:rsidRPr="00B2299A" w:rsidRDefault="006B0576" w:rsidP="00CD5043">
            <w:pPr>
              <w:ind w:left="76" w:right="-90"/>
              <w:jc w:val="left"/>
              <w:rPr>
                <w:rFonts w:cs="Times New Roman"/>
                <w:sz w:val="18"/>
                <w:szCs w:val="18"/>
              </w:rPr>
            </w:pPr>
          </w:p>
        </w:tc>
        <w:tc>
          <w:tcPr>
            <w:tcW w:w="1111" w:type="dxa"/>
          </w:tcPr>
          <w:p w14:paraId="666D09FB"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Securities and</w:t>
            </w:r>
          </w:p>
        </w:tc>
        <w:tc>
          <w:tcPr>
            <w:tcW w:w="151" w:type="dxa"/>
          </w:tcPr>
          <w:p w14:paraId="0024C0E6" w14:textId="77777777" w:rsidR="006B0576" w:rsidRPr="00B2299A" w:rsidRDefault="006B0576" w:rsidP="00CD5043">
            <w:pPr>
              <w:ind w:left="-108" w:right="-90" w:hanging="18"/>
              <w:jc w:val="center"/>
              <w:rPr>
                <w:rFonts w:cs="Times New Roman"/>
                <w:b/>
                <w:bCs/>
                <w:sz w:val="18"/>
                <w:szCs w:val="18"/>
              </w:rPr>
            </w:pPr>
          </w:p>
        </w:tc>
        <w:tc>
          <w:tcPr>
            <w:tcW w:w="1054" w:type="dxa"/>
          </w:tcPr>
          <w:p w14:paraId="1D08DB73"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Financial</w:t>
            </w:r>
          </w:p>
        </w:tc>
        <w:tc>
          <w:tcPr>
            <w:tcW w:w="155" w:type="dxa"/>
          </w:tcPr>
          <w:p w14:paraId="77D77E7A" w14:textId="77777777" w:rsidR="006B0576" w:rsidRPr="00B2299A" w:rsidRDefault="006B0576" w:rsidP="00CD5043">
            <w:pPr>
              <w:ind w:left="-108" w:right="-90" w:hanging="18"/>
              <w:jc w:val="center"/>
              <w:rPr>
                <w:rFonts w:cs="Times New Roman"/>
                <w:b/>
                <w:bCs/>
                <w:sz w:val="18"/>
                <w:szCs w:val="18"/>
              </w:rPr>
            </w:pPr>
          </w:p>
        </w:tc>
        <w:tc>
          <w:tcPr>
            <w:tcW w:w="1054" w:type="dxa"/>
          </w:tcPr>
          <w:p w14:paraId="211C0349"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Total</w:t>
            </w:r>
          </w:p>
        </w:tc>
        <w:tc>
          <w:tcPr>
            <w:tcW w:w="155" w:type="dxa"/>
          </w:tcPr>
          <w:p w14:paraId="4AB6CFD3" w14:textId="77777777" w:rsidR="006B0576" w:rsidRPr="00B2299A" w:rsidRDefault="006B0576" w:rsidP="00CD5043">
            <w:pPr>
              <w:ind w:left="-108" w:right="-90" w:hanging="18"/>
              <w:jc w:val="center"/>
              <w:rPr>
                <w:rFonts w:cs="Times New Roman"/>
                <w:b/>
                <w:bCs/>
                <w:sz w:val="18"/>
                <w:szCs w:val="18"/>
              </w:rPr>
            </w:pPr>
          </w:p>
        </w:tc>
        <w:tc>
          <w:tcPr>
            <w:tcW w:w="1054" w:type="dxa"/>
          </w:tcPr>
          <w:p w14:paraId="624FB65B"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Adjustments</w:t>
            </w:r>
          </w:p>
        </w:tc>
        <w:tc>
          <w:tcPr>
            <w:tcW w:w="155" w:type="dxa"/>
          </w:tcPr>
          <w:p w14:paraId="27139FB2" w14:textId="77777777" w:rsidR="006B0576" w:rsidRPr="00B2299A" w:rsidRDefault="006B0576" w:rsidP="00CD5043">
            <w:pPr>
              <w:ind w:left="-108" w:right="-90" w:hanging="18"/>
              <w:jc w:val="center"/>
              <w:rPr>
                <w:rFonts w:cs="Times New Roman"/>
                <w:b/>
                <w:bCs/>
                <w:sz w:val="18"/>
                <w:szCs w:val="18"/>
              </w:rPr>
            </w:pPr>
          </w:p>
        </w:tc>
        <w:tc>
          <w:tcPr>
            <w:tcW w:w="1054" w:type="dxa"/>
          </w:tcPr>
          <w:p w14:paraId="36E232F3"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 xml:space="preserve">Total </w:t>
            </w:r>
          </w:p>
        </w:tc>
      </w:tr>
      <w:tr w:rsidR="006B0576" w:rsidRPr="00B2299A" w14:paraId="73234DA3" w14:textId="77777777" w:rsidTr="00F33445">
        <w:tc>
          <w:tcPr>
            <w:tcW w:w="2952" w:type="dxa"/>
          </w:tcPr>
          <w:p w14:paraId="3138FF12" w14:textId="77777777" w:rsidR="006B0576" w:rsidRPr="00B2299A" w:rsidRDefault="006B0576" w:rsidP="00CD5043">
            <w:pPr>
              <w:ind w:left="76" w:right="-90"/>
              <w:jc w:val="left"/>
              <w:rPr>
                <w:rFonts w:cs="Times New Roman"/>
                <w:sz w:val="18"/>
                <w:szCs w:val="18"/>
              </w:rPr>
            </w:pPr>
          </w:p>
        </w:tc>
        <w:tc>
          <w:tcPr>
            <w:tcW w:w="1111" w:type="dxa"/>
          </w:tcPr>
          <w:p w14:paraId="729E2616"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derivatives</w:t>
            </w:r>
          </w:p>
        </w:tc>
        <w:tc>
          <w:tcPr>
            <w:tcW w:w="151" w:type="dxa"/>
          </w:tcPr>
          <w:p w14:paraId="3827FDF3" w14:textId="77777777" w:rsidR="006B0576" w:rsidRPr="00B2299A" w:rsidRDefault="006B0576" w:rsidP="00CD5043">
            <w:pPr>
              <w:ind w:left="-108" w:right="-90" w:hanging="18"/>
              <w:jc w:val="center"/>
              <w:rPr>
                <w:rFonts w:cs="Times New Roman"/>
                <w:b/>
                <w:bCs/>
                <w:sz w:val="18"/>
                <w:szCs w:val="18"/>
              </w:rPr>
            </w:pPr>
          </w:p>
        </w:tc>
        <w:tc>
          <w:tcPr>
            <w:tcW w:w="1054" w:type="dxa"/>
          </w:tcPr>
          <w:p w14:paraId="714612BD"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advisory</w:t>
            </w:r>
          </w:p>
        </w:tc>
        <w:tc>
          <w:tcPr>
            <w:tcW w:w="155" w:type="dxa"/>
          </w:tcPr>
          <w:p w14:paraId="2849D718" w14:textId="77777777" w:rsidR="006B0576" w:rsidRPr="00B2299A" w:rsidRDefault="006B0576" w:rsidP="00CD5043">
            <w:pPr>
              <w:ind w:left="-108" w:right="-90" w:hanging="18"/>
              <w:jc w:val="center"/>
              <w:rPr>
                <w:rFonts w:cs="Times New Roman"/>
                <w:b/>
                <w:bCs/>
                <w:sz w:val="18"/>
                <w:szCs w:val="18"/>
              </w:rPr>
            </w:pPr>
          </w:p>
        </w:tc>
        <w:tc>
          <w:tcPr>
            <w:tcW w:w="1054" w:type="dxa"/>
          </w:tcPr>
          <w:p w14:paraId="33CD8611"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reportable</w:t>
            </w:r>
          </w:p>
        </w:tc>
        <w:tc>
          <w:tcPr>
            <w:tcW w:w="155" w:type="dxa"/>
          </w:tcPr>
          <w:p w14:paraId="6E9D058D" w14:textId="77777777" w:rsidR="006B0576" w:rsidRPr="00B2299A" w:rsidRDefault="006B0576" w:rsidP="00CD5043">
            <w:pPr>
              <w:ind w:left="-108" w:right="-90" w:hanging="18"/>
              <w:jc w:val="center"/>
              <w:rPr>
                <w:rFonts w:cs="Times New Roman"/>
                <w:b/>
                <w:bCs/>
                <w:sz w:val="18"/>
                <w:szCs w:val="18"/>
              </w:rPr>
            </w:pPr>
          </w:p>
        </w:tc>
        <w:tc>
          <w:tcPr>
            <w:tcW w:w="1054" w:type="dxa"/>
          </w:tcPr>
          <w:p w14:paraId="18EAE816"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 xml:space="preserve">and </w:t>
            </w:r>
          </w:p>
        </w:tc>
        <w:tc>
          <w:tcPr>
            <w:tcW w:w="155" w:type="dxa"/>
          </w:tcPr>
          <w:p w14:paraId="06D66332" w14:textId="77777777" w:rsidR="006B0576" w:rsidRPr="00B2299A" w:rsidRDefault="006B0576" w:rsidP="00CD5043">
            <w:pPr>
              <w:ind w:left="-108" w:right="-90" w:hanging="18"/>
              <w:jc w:val="center"/>
              <w:rPr>
                <w:rFonts w:cs="Times New Roman"/>
                <w:b/>
                <w:bCs/>
                <w:sz w:val="18"/>
                <w:szCs w:val="18"/>
              </w:rPr>
            </w:pPr>
          </w:p>
        </w:tc>
        <w:tc>
          <w:tcPr>
            <w:tcW w:w="1054" w:type="dxa"/>
          </w:tcPr>
          <w:p w14:paraId="69A8286A" w14:textId="77777777" w:rsidR="006B0576" w:rsidRPr="00B2299A" w:rsidRDefault="006B0576" w:rsidP="00CD5043">
            <w:pPr>
              <w:ind w:left="-108" w:right="-90" w:hanging="18"/>
              <w:jc w:val="center"/>
              <w:rPr>
                <w:rFonts w:cs="Times New Roman"/>
                <w:b/>
                <w:bCs/>
                <w:sz w:val="18"/>
                <w:szCs w:val="18"/>
              </w:rPr>
            </w:pPr>
          </w:p>
        </w:tc>
      </w:tr>
      <w:tr w:rsidR="006B0576" w:rsidRPr="00B2299A" w14:paraId="2D79425B" w14:textId="77777777" w:rsidTr="00F33445">
        <w:tc>
          <w:tcPr>
            <w:tcW w:w="2952" w:type="dxa"/>
          </w:tcPr>
          <w:p w14:paraId="2C664BF8" w14:textId="77777777" w:rsidR="006B0576" w:rsidRPr="00B2299A" w:rsidRDefault="006B0576" w:rsidP="00CD5043">
            <w:pPr>
              <w:ind w:left="76" w:right="-90"/>
              <w:jc w:val="left"/>
              <w:rPr>
                <w:rFonts w:cs="Times New Roman"/>
                <w:sz w:val="18"/>
                <w:szCs w:val="18"/>
              </w:rPr>
            </w:pPr>
          </w:p>
        </w:tc>
        <w:tc>
          <w:tcPr>
            <w:tcW w:w="1111" w:type="dxa"/>
          </w:tcPr>
          <w:p w14:paraId="6B7D3658"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business</w:t>
            </w:r>
          </w:p>
        </w:tc>
        <w:tc>
          <w:tcPr>
            <w:tcW w:w="151" w:type="dxa"/>
          </w:tcPr>
          <w:p w14:paraId="3D9AB239" w14:textId="77777777" w:rsidR="006B0576" w:rsidRPr="00B2299A" w:rsidRDefault="006B0576" w:rsidP="00CD5043">
            <w:pPr>
              <w:ind w:left="-108" w:right="-90" w:hanging="18"/>
              <w:jc w:val="center"/>
              <w:rPr>
                <w:rFonts w:cs="Times New Roman"/>
                <w:b/>
                <w:bCs/>
                <w:sz w:val="18"/>
                <w:szCs w:val="18"/>
              </w:rPr>
            </w:pPr>
          </w:p>
        </w:tc>
        <w:tc>
          <w:tcPr>
            <w:tcW w:w="1054" w:type="dxa"/>
          </w:tcPr>
          <w:p w14:paraId="72B4100B"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business and</w:t>
            </w:r>
          </w:p>
        </w:tc>
        <w:tc>
          <w:tcPr>
            <w:tcW w:w="155" w:type="dxa"/>
          </w:tcPr>
          <w:p w14:paraId="00D85FF3" w14:textId="77777777" w:rsidR="006B0576" w:rsidRPr="00B2299A" w:rsidRDefault="006B0576" w:rsidP="00CD5043">
            <w:pPr>
              <w:ind w:left="-108" w:right="-90" w:hanging="18"/>
              <w:jc w:val="center"/>
              <w:rPr>
                <w:rFonts w:cs="Times New Roman"/>
                <w:b/>
                <w:bCs/>
                <w:sz w:val="18"/>
                <w:szCs w:val="18"/>
              </w:rPr>
            </w:pPr>
          </w:p>
        </w:tc>
        <w:tc>
          <w:tcPr>
            <w:tcW w:w="1054" w:type="dxa"/>
          </w:tcPr>
          <w:p w14:paraId="07E59AC3"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segments</w:t>
            </w:r>
          </w:p>
        </w:tc>
        <w:tc>
          <w:tcPr>
            <w:tcW w:w="155" w:type="dxa"/>
          </w:tcPr>
          <w:p w14:paraId="0E6EE823" w14:textId="77777777" w:rsidR="006B0576" w:rsidRPr="00B2299A" w:rsidRDefault="006B0576" w:rsidP="00CD5043">
            <w:pPr>
              <w:ind w:left="-108" w:right="-90" w:hanging="18"/>
              <w:jc w:val="center"/>
              <w:rPr>
                <w:rFonts w:cs="Times New Roman"/>
                <w:b/>
                <w:bCs/>
                <w:sz w:val="18"/>
                <w:szCs w:val="18"/>
              </w:rPr>
            </w:pPr>
          </w:p>
        </w:tc>
        <w:tc>
          <w:tcPr>
            <w:tcW w:w="1054" w:type="dxa"/>
          </w:tcPr>
          <w:p w14:paraId="4FCC35A8"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eliminations</w:t>
            </w:r>
          </w:p>
        </w:tc>
        <w:tc>
          <w:tcPr>
            <w:tcW w:w="155" w:type="dxa"/>
          </w:tcPr>
          <w:p w14:paraId="6833534B" w14:textId="77777777" w:rsidR="006B0576" w:rsidRPr="00B2299A" w:rsidRDefault="006B0576" w:rsidP="00CD5043">
            <w:pPr>
              <w:ind w:left="-108" w:right="-90" w:hanging="18"/>
              <w:jc w:val="center"/>
              <w:rPr>
                <w:rFonts w:cs="Times New Roman"/>
                <w:b/>
                <w:bCs/>
                <w:sz w:val="18"/>
                <w:szCs w:val="18"/>
              </w:rPr>
            </w:pPr>
          </w:p>
        </w:tc>
        <w:tc>
          <w:tcPr>
            <w:tcW w:w="1054" w:type="dxa"/>
          </w:tcPr>
          <w:p w14:paraId="140F63ED" w14:textId="77777777" w:rsidR="006B0576" w:rsidRPr="00B2299A" w:rsidRDefault="006B0576" w:rsidP="00CD5043">
            <w:pPr>
              <w:ind w:left="-108" w:right="-90" w:hanging="18"/>
              <w:jc w:val="center"/>
              <w:rPr>
                <w:rFonts w:cs="Times New Roman"/>
                <w:b/>
                <w:bCs/>
                <w:sz w:val="18"/>
                <w:szCs w:val="18"/>
              </w:rPr>
            </w:pPr>
          </w:p>
        </w:tc>
      </w:tr>
      <w:tr w:rsidR="006B0576" w:rsidRPr="00B2299A" w14:paraId="363E236E" w14:textId="77777777" w:rsidTr="00F33445">
        <w:tc>
          <w:tcPr>
            <w:tcW w:w="2952" w:type="dxa"/>
          </w:tcPr>
          <w:p w14:paraId="1FF36CEF" w14:textId="77777777" w:rsidR="006B0576" w:rsidRPr="00B2299A" w:rsidRDefault="006B0576" w:rsidP="00CD5043">
            <w:pPr>
              <w:ind w:left="76" w:right="-90"/>
              <w:jc w:val="left"/>
              <w:rPr>
                <w:rFonts w:cs="Times New Roman"/>
                <w:sz w:val="18"/>
                <w:szCs w:val="18"/>
              </w:rPr>
            </w:pPr>
          </w:p>
        </w:tc>
        <w:tc>
          <w:tcPr>
            <w:tcW w:w="1111" w:type="dxa"/>
          </w:tcPr>
          <w:p w14:paraId="58A6D86D" w14:textId="77777777" w:rsidR="006B0576" w:rsidRPr="00B2299A" w:rsidRDefault="006B0576" w:rsidP="00CD5043">
            <w:pPr>
              <w:ind w:left="-108" w:right="-90" w:hanging="18"/>
              <w:jc w:val="center"/>
              <w:rPr>
                <w:rFonts w:cs="Times New Roman"/>
                <w:b/>
                <w:bCs/>
                <w:sz w:val="18"/>
                <w:szCs w:val="18"/>
              </w:rPr>
            </w:pPr>
          </w:p>
        </w:tc>
        <w:tc>
          <w:tcPr>
            <w:tcW w:w="151" w:type="dxa"/>
          </w:tcPr>
          <w:p w14:paraId="13C9B201" w14:textId="77777777" w:rsidR="006B0576" w:rsidRPr="00B2299A" w:rsidRDefault="006B0576" w:rsidP="00CD5043">
            <w:pPr>
              <w:ind w:left="-108" w:right="-90" w:hanging="18"/>
              <w:jc w:val="center"/>
              <w:rPr>
                <w:rFonts w:cs="Times New Roman"/>
                <w:b/>
                <w:bCs/>
                <w:sz w:val="18"/>
                <w:szCs w:val="18"/>
              </w:rPr>
            </w:pPr>
          </w:p>
        </w:tc>
        <w:tc>
          <w:tcPr>
            <w:tcW w:w="1054" w:type="dxa"/>
          </w:tcPr>
          <w:p w14:paraId="3BBE9320"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investment</w:t>
            </w:r>
          </w:p>
        </w:tc>
        <w:tc>
          <w:tcPr>
            <w:tcW w:w="155" w:type="dxa"/>
          </w:tcPr>
          <w:p w14:paraId="191F0666" w14:textId="77777777" w:rsidR="006B0576" w:rsidRPr="00B2299A" w:rsidRDefault="006B0576" w:rsidP="00CD5043">
            <w:pPr>
              <w:ind w:left="-108" w:right="-90" w:hanging="18"/>
              <w:jc w:val="center"/>
              <w:rPr>
                <w:rFonts w:cs="Times New Roman"/>
                <w:b/>
                <w:bCs/>
                <w:sz w:val="18"/>
                <w:szCs w:val="18"/>
              </w:rPr>
            </w:pPr>
          </w:p>
        </w:tc>
        <w:tc>
          <w:tcPr>
            <w:tcW w:w="1054" w:type="dxa"/>
          </w:tcPr>
          <w:p w14:paraId="56452D60" w14:textId="77777777" w:rsidR="006B0576" w:rsidRPr="00B2299A" w:rsidRDefault="006B0576" w:rsidP="00CD5043">
            <w:pPr>
              <w:ind w:left="-108" w:right="-90" w:hanging="18"/>
              <w:jc w:val="center"/>
              <w:rPr>
                <w:rFonts w:cs="Times New Roman"/>
                <w:b/>
                <w:bCs/>
                <w:sz w:val="18"/>
                <w:szCs w:val="18"/>
              </w:rPr>
            </w:pPr>
          </w:p>
        </w:tc>
        <w:tc>
          <w:tcPr>
            <w:tcW w:w="155" w:type="dxa"/>
          </w:tcPr>
          <w:p w14:paraId="36EAB02A" w14:textId="77777777" w:rsidR="006B0576" w:rsidRPr="00B2299A" w:rsidRDefault="006B0576" w:rsidP="00CD5043">
            <w:pPr>
              <w:ind w:left="-108" w:right="-90" w:hanging="18"/>
              <w:jc w:val="center"/>
              <w:rPr>
                <w:rFonts w:cs="Times New Roman"/>
                <w:b/>
                <w:bCs/>
                <w:sz w:val="18"/>
                <w:szCs w:val="18"/>
              </w:rPr>
            </w:pPr>
          </w:p>
        </w:tc>
        <w:tc>
          <w:tcPr>
            <w:tcW w:w="1054" w:type="dxa"/>
          </w:tcPr>
          <w:p w14:paraId="64751180" w14:textId="77777777" w:rsidR="006B0576" w:rsidRPr="00B2299A" w:rsidRDefault="006B0576" w:rsidP="00CD5043">
            <w:pPr>
              <w:ind w:left="-108" w:right="-90" w:hanging="18"/>
              <w:jc w:val="center"/>
              <w:rPr>
                <w:rFonts w:cs="Times New Roman"/>
                <w:b/>
                <w:bCs/>
                <w:sz w:val="18"/>
                <w:szCs w:val="18"/>
              </w:rPr>
            </w:pPr>
          </w:p>
        </w:tc>
        <w:tc>
          <w:tcPr>
            <w:tcW w:w="155" w:type="dxa"/>
          </w:tcPr>
          <w:p w14:paraId="7A2D37F5" w14:textId="77777777" w:rsidR="006B0576" w:rsidRPr="00B2299A" w:rsidRDefault="006B0576" w:rsidP="00CD5043">
            <w:pPr>
              <w:ind w:left="-108" w:right="-90" w:hanging="18"/>
              <w:jc w:val="center"/>
              <w:rPr>
                <w:rFonts w:cs="Times New Roman"/>
                <w:b/>
                <w:bCs/>
                <w:sz w:val="18"/>
                <w:szCs w:val="18"/>
              </w:rPr>
            </w:pPr>
          </w:p>
        </w:tc>
        <w:tc>
          <w:tcPr>
            <w:tcW w:w="1054" w:type="dxa"/>
          </w:tcPr>
          <w:p w14:paraId="33C8B7C1" w14:textId="77777777" w:rsidR="006B0576" w:rsidRPr="00B2299A" w:rsidRDefault="006B0576" w:rsidP="00CD5043">
            <w:pPr>
              <w:ind w:left="-108" w:right="-90" w:hanging="18"/>
              <w:jc w:val="center"/>
              <w:rPr>
                <w:rFonts w:cs="Times New Roman"/>
                <w:b/>
                <w:bCs/>
                <w:sz w:val="18"/>
                <w:szCs w:val="18"/>
              </w:rPr>
            </w:pPr>
          </w:p>
        </w:tc>
      </w:tr>
      <w:tr w:rsidR="006B0576" w:rsidRPr="00B2299A" w14:paraId="5D84FF8C" w14:textId="77777777" w:rsidTr="00F33445">
        <w:tc>
          <w:tcPr>
            <w:tcW w:w="2952" w:type="dxa"/>
          </w:tcPr>
          <w:p w14:paraId="08E21545" w14:textId="77777777" w:rsidR="006B0576" w:rsidRPr="00B2299A" w:rsidRDefault="006B0576" w:rsidP="00CD5043">
            <w:pPr>
              <w:ind w:left="76" w:right="-90"/>
              <w:jc w:val="left"/>
              <w:rPr>
                <w:rFonts w:cs="Times New Roman"/>
                <w:sz w:val="18"/>
                <w:szCs w:val="18"/>
              </w:rPr>
            </w:pPr>
          </w:p>
        </w:tc>
        <w:tc>
          <w:tcPr>
            <w:tcW w:w="1111" w:type="dxa"/>
          </w:tcPr>
          <w:p w14:paraId="6456B787" w14:textId="77777777" w:rsidR="006B0576" w:rsidRPr="00B2299A" w:rsidRDefault="006B0576" w:rsidP="00CD5043">
            <w:pPr>
              <w:ind w:left="-108" w:right="-90" w:hanging="18"/>
              <w:jc w:val="center"/>
              <w:rPr>
                <w:rFonts w:cs="Times New Roman"/>
                <w:b/>
                <w:bCs/>
                <w:sz w:val="18"/>
                <w:szCs w:val="18"/>
              </w:rPr>
            </w:pPr>
          </w:p>
        </w:tc>
        <w:tc>
          <w:tcPr>
            <w:tcW w:w="151" w:type="dxa"/>
          </w:tcPr>
          <w:p w14:paraId="6DCBB079" w14:textId="77777777" w:rsidR="006B0576" w:rsidRPr="00B2299A" w:rsidRDefault="006B0576" w:rsidP="00CD5043">
            <w:pPr>
              <w:ind w:left="-108" w:right="-90" w:hanging="18"/>
              <w:jc w:val="center"/>
              <w:rPr>
                <w:rFonts w:cs="Times New Roman"/>
                <w:b/>
                <w:bCs/>
                <w:sz w:val="18"/>
                <w:szCs w:val="18"/>
              </w:rPr>
            </w:pPr>
          </w:p>
        </w:tc>
        <w:tc>
          <w:tcPr>
            <w:tcW w:w="1054" w:type="dxa"/>
          </w:tcPr>
          <w:p w14:paraId="3A3E0A84" w14:textId="77777777" w:rsidR="006B0576" w:rsidRPr="00B2299A" w:rsidRDefault="006B0576" w:rsidP="00CD5043">
            <w:pPr>
              <w:ind w:left="-108" w:right="-90" w:hanging="18"/>
              <w:jc w:val="center"/>
              <w:rPr>
                <w:rFonts w:cs="Times New Roman"/>
                <w:b/>
                <w:bCs/>
                <w:sz w:val="18"/>
                <w:szCs w:val="18"/>
              </w:rPr>
            </w:pPr>
            <w:r w:rsidRPr="00B2299A">
              <w:rPr>
                <w:rFonts w:cs="Times New Roman"/>
                <w:b/>
                <w:bCs/>
                <w:sz w:val="18"/>
                <w:szCs w:val="18"/>
              </w:rPr>
              <w:t>banking</w:t>
            </w:r>
          </w:p>
        </w:tc>
        <w:tc>
          <w:tcPr>
            <w:tcW w:w="155" w:type="dxa"/>
          </w:tcPr>
          <w:p w14:paraId="79264DD4" w14:textId="77777777" w:rsidR="006B0576" w:rsidRPr="00B2299A" w:rsidRDefault="006B0576" w:rsidP="00CD5043">
            <w:pPr>
              <w:ind w:left="-108" w:right="-90" w:hanging="18"/>
              <w:jc w:val="center"/>
              <w:rPr>
                <w:rFonts w:cs="Times New Roman"/>
                <w:b/>
                <w:bCs/>
                <w:sz w:val="18"/>
                <w:szCs w:val="18"/>
              </w:rPr>
            </w:pPr>
          </w:p>
        </w:tc>
        <w:tc>
          <w:tcPr>
            <w:tcW w:w="1054" w:type="dxa"/>
          </w:tcPr>
          <w:p w14:paraId="4D84C316" w14:textId="77777777" w:rsidR="006B0576" w:rsidRPr="00B2299A" w:rsidRDefault="006B0576" w:rsidP="00CD5043">
            <w:pPr>
              <w:ind w:left="-108" w:right="-90" w:hanging="18"/>
              <w:jc w:val="center"/>
              <w:rPr>
                <w:rFonts w:cs="Times New Roman"/>
                <w:b/>
                <w:bCs/>
                <w:sz w:val="18"/>
                <w:szCs w:val="18"/>
              </w:rPr>
            </w:pPr>
          </w:p>
        </w:tc>
        <w:tc>
          <w:tcPr>
            <w:tcW w:w="155" w:type="dxa"/>
          </w:tcPr>
          <w:p w14:paraId="793D139B" w14:textId="77777777" w:rsidR="006B0576" w:rsidRPr="00B2299A" w:rsidRDefault="006B0576" w:rsidP="00CD5043">
            <w:pPr>
              <w:ind w:left="-108" w:right="-90" w:hanging="18"/>
              <w:jc w:val="center"/>
              <w:rPr>
                <w:rFonts w:cs="Times New Roman"/>
                <w:b/>
                <w:bCs/>
                <w:sz w:val="18"/>
                <w:szCs w:val="18"/>
              </w:rPr>
            </w:pPr>
          </w:p>
        </w:tc>
        <w:tc>
          <w:tcPr>
            <w:tcW w:w="1054" w:type="dxa"/>
          </w:tcPr>
          <w:p w14:paraId="372621BD" w14:textId="77777777" w:rsidR="006B0576" w:rsidRPr="00B2299A" w:rsidRDefault="006B0576" w:rsidP="00CD5043">
            <w:pPr>
              <w:ind w:left="-108" w:right="-90" w:hanging="18"/>
              <w:jc w:val="center"/>
              <w:rPr>
                <w:rFonts w:cs="Times New Roman"/>
                <w:b/>
                <w:bCs/>
                <w:sz w:val="18"/>
                <w:szCs w:val="18"/>
              </w:rPr>
            </w:pPr>
          </w:p>
        </w:tc>
        <w:tc>
          <w:tcPr>
            <w:tcW w:w="155" w:type="dxa"/>
          </w:tcPr>
          <w:p w14:paraId="4CE91006" w14:textId="77777777" w:rsidR="006B0576" w:rsidRPr="00B2299A" w:rsidRDefault="006B0576" w:rsidP="00CD5043">
            <w:pPr>
              <w:ind w:left="-108" w:right="-90" w:hanging="18"/>
              <w:jc w:val="center"/>
              <w:rPr>
                <w:rFonts w:cs="Times New Roman"/>
                <w:b/>
                <w:bCs/>
                <w:sz w:val="18"/>
                <w:szCs w:val="18"/>
              </w:rPr>
            </w:pPr>
          </w:p>
        </w:tc>
        <w:tc>
          <w:tcPr>
            <w:tcW w:w="1054" w:type="dxa"/>
          </w:tcPr>
          <w:p w14:paraId="24189125" w14:textId="77777777" w:rsidR="006B0576" w:rsidRPr="00B2299A" w:rsidRDefault="006B0576" w:rsidP="00CD5043">
            <w:pPr>
              <w:ind w:left="-108" w:right="-90" w:hanging="18"/>
              <w:jc w:val="center"/>
              <w:rPr>
                <w:rFonts w:cs="Times New Roman"/>
                <w:b/>
                <w:bCs/>
                <w:sz w:val="18"/>
                <w:szCs w:val="18"/>
              </w:rPr>
            </w:pPr>
          </w:p>
        </w:tc>
      </w:tr>
      <w:tr w:rsidR="006B0576" w:rsidRPr="00B2299A" w14:paraId="36E3D055" w14:textId="77777777" w:rsidTr="00F33445">
        <w:tc>
          <w:tcPr>
            <w:tcW w:w="2952" w:type="dxa"/>
          </w:tcPr>
          <w:p w14:paraId="524C8629" w14:textId="77777777" w:rsidR="006B0576" w:rsidRPr="00B2299A" w:rsidRDefault="006B0576" w:rsidP="00CD5043">
            <w:pPr>
              <w:ind w:left="76" w:right="-90"/>
              <w:jc w:val="left"/>
              <w:rPr>
                <w:rFonts w:cs="Times New Roman"/>
                <w:sz w:val="18"/>
                <w:szCs w:val="18"/>
              </w:rPr>
            </w:pPr>
          </w:p>
        </w:tc>
        <w:tc>
          <w:tcPr>
            <w:tcW w:w="1111" w:type="dxa"/>
          </w:tcPr>
          <w:p w14:paraId="5CC3A6BD" w14:textId="77777777" w:rsidR="006B0576" w:rsidRPr="00B2299A" w:rsidRDefault="006B0576" w:rsidP="00CD5043">
            <w:pPr>
              <w:ind w:left="-108" w:right="-90" w:hanging="18"/>
              <w:jc w:val="center"/>
              <w:rPr>
                <w:rFonts w:cs="Times New Roman"/>
                <w:b/>
                <w:bCs/>
                <w:sz w:val="18"/>
                <w:szCs w:val="18"/>
              </w:rPr>
            </w:pPr>
          </w:p>
        </w:tc>
        <w:tc>
          <w:tcPr>
            <w:tcW w:w="151" w:type="dxa"/>
          </w:tcPr>
          <w:p w14:paraId="58E08450" w14:textId="77777777" w:rsidR="006B0576" w:rsidRPr="00B2299A" w:rsidRDefault="006B0576" w:rsidP="00CD5043">
            <w:pPr>
              <w:ind w:left="-108" w:right="-90" w:hanging="18"/>
              <w:jc w:val="center"/>
              <w:rPr>
                <w:rFonts w:cs="Times New Roman"/>
                <w:b/>
                <w:bCs/>
                <w:sz w:val="18"/>
                <w:szCs w:val="18"/>
              </w:rPr>
            </w:pPr>
          </w:p>
        </w:tc>
        <w:tc>
          <w:tcPr>
            <w:tcW w:w="1054" w:type="dxa"/>
          </w:tcPr>
          <w:p w14:paraId="3840E13B" w14:textId="77777777" w:rsidR="006B0576" w:rsidRPr="00B2299A" w:rsidRDefault="006B0576" w:rsidP="00CD5043">
            <w:pPr>
              <w:ind w:left="-108" w:right="-90" w:hanging="18"/>
              <w:jc w:val="center"/>
              <w:rPr>
                <w:rFonts w:cs="Times New Roman"/>
                <w:b/>
                <w:bCs/>
                <w:sz w:val="18"/>
                <w:szCs w:val="18"/>
              </w:rPr>
            </w:pPr>
          </w:p>
        </w:tc>
        <w:tc>
          <w:tcPr>
            <w:tcW w:w="155" w:type="dxa"/>
          </w:tcPr>
          <w:p w14:paraId="2C0D6B0D" w14:textId="77777777" w:rsidR="006B0576" w:rsidRPr="00B2299A" w:rsidRDefault="006B0576" w:rsidP="00CD5043">
            <w:pPr>
              <w:ind w:left="-108" w:right="-90" w:hanging="18"/>
              <w:jc w:val="center"/>
              <w:rPr>
                <w:rFonts w:cs="Times New Roman"/>
                <w:b/>
                <w:bCs/>
                <w:sz w:val="18"/>
                <w:szCs w:val="18"/>
              </w:rPr>
            </w:pPr>
          </w:p>
        </w:tc>
        <w:tc>
          <w:tcPr>
            <w:tcW w:w="1054" w:type="dxa"/>
          </w:tcPr>
          <w:p w14:paraId="19D0AAAA" w14:textId="77777777" w:rsidR="006B0576" w:rsidRPr="00B2299A" w:rsidRDefault="006B0576" w:rsidP="00CD5043">
            <w:pPr>
              <w:ind w:left="-108" w:right="-90" w:hanging="18"/>
              <w:jc w:val="center"/>
              <w:rPr>
                <w:rFonts w:cs="Times New Roman"/>
                <w:b/>
                <w:bCs/>
                <w:sz w:val="18"/>
                <w:szCs w:val="18"/>
              </w:rPr>
            </w:pPr>
          </w:p>
        </w:tc>
        <w:tc>
          <w:tcPr>
            <w:tcW w:w="155" w:type="dxa"/>
          </w:tcPr>
          <w:p w14:paraId="75300689" w14:textId="77777777" w:rsidR="006B0576" w:rsidRPr="00B2299A" w:rsidRDefault="006B0576" w:rsidP="00CD5043">
            <w:pPr>
              <w:ind w:left="-108" w:right="-90" w:hanging="18"/>
              <w:jc w:val="center"/>
              <w:rPr>
                <w:rFonts w:cs="Times New Roman"/>
                <w:b/>
                <w:bCs/>
                <w:sz w:val="18"/>
                <w:szCs w:val="18"/>
              </w:rPr>
            </w:pPr>
          </w:p>
        </w:tc>
        <w:tc>
          <w:tcPr>
            <w:tcW w:w="1054" w:type="dxa"/>
          </w:tcPr>
          <w:p w14:paraId="4E779A3F" w14:textId="77777777" w:rsidR="006B0576" w:rsidRPr="00B2299A" w:rsidRDefault="006B0576" w:rsidP="00CD5043">
            <w:pPr>
              <w:ind w:left="-108" w:right="-90" w:hanging="18"/>
              <w:jc w:val="center"/>
              <w:rPr>
                <w:rFonts w:cs="Times New Roman"/>
                <w:b/>
                <w:bCs/>
                <w:sz w:val="18"/>
                <w:szCs w:val="18"/>
              </w:rPr>
            </w:pPr>
          </w:p>
        </w:tc>
        <w:tc>
          <w:tcPr>
            <w:tcW w:w="155" w:type="dxa"/>
          </w:tcPr>
          <w:p w14:paraId="5D65530E" w14:textId="77777777" w:rsidR="006B0576" w:rsidRPr="00B2299A" w:rsidRDefault="006B0576" w:rsidP="00CD5043">
            <w:pPr>
              <w:ind w:left="-108" w:right="-90" w:hanging="18"/>
              <w:jc w:val="center"/>
              <w:rPr>
                <w:rFonts w:cs="Times New Roman"/>
                <w:b/>
                <w:bCs/>
                <w:sz w:val="18"/>
                <w:szCs w:val="18"/>
              </w:rPr>
            </w:pPr>
          </w:p>
        </w:tc>
        <w:tc>
          <w:tcPr>
            <w:tcW w:w="1054" w:type="dxa"/>
          </w:tcPr>
          <w:p w14:paraId="133016B5" w14:textId="77777777" w:rsidR="006B0576" w:rsidRPr="00B2299A" w:rsidRDefault="006B0576" w:rsidP="00CD5043">
            <w:pPr>
              <w:ind w:left="-108" w:right="-90" w:hanging="18"/>
              <w:jc w:val="center"/>
              <w:rPr>
                <w:rFonts w:cs="Times New Roman"/>
                <w:b/>
                <w:bCs/>
                <w:sz w:val="18"/>
                <w:szCs w:val="18"/>
              </w:rPr>
            </w:pPr>
          </w:p>
        </w:tc>
      </w:tr>
      <w:tr w:rsidR="006B0576" w:rsidRPr="00B2299A" w14:paraId="37969219" w14:textId="77777777" w:rsidTr="00F33445">
        <w:tc>
          <w:tcPr>
            <w:tcW w:w="2952" w:type="dxa"/>
          </w:tcPr>
          <w:p w14:paraId="5CBC17A8" w14:textId="77777777" w:rsidR="006B0576" w:rsidRPr="00B2299A" w:rsidRDefault="006B0576" w:rsidP="00CD5043">
            <w:pPr>
              <w:ind w:left="76" w:right="-90"/>
              <w:jc w:val="left"/>
              <w:rPr>
                <w:rFonts w:cs="Times New Roman"/>
                <w:sz w:val="18"/>
                <w:szCs w:val="18"/>
              </w:rPr>
            </w:pPr>
            <w:r w:rsidRPr="00B2299A">
              <w:rPr>
                <w:rFonts w:cs="Times New Roman"/>
                <w:sz w:val="18"/>
                <w:szCs w:val="18"/>
              </w:rPr>
              <w:t>Revenue from external customers</w:t>
            </w:r>
          </w:p>
        </w:tc>
        <w:tc>
          <w:tcPr>
            <w:tcW w:w="1111" w:type="dxa"/>
          </w:tcPr>
          <w:p w14:paraId="36E46C83" w14:textId="04A2D9C6" w:rsidR="006B0576" w:rsidRPr="00B2299A" w:rsidRDefault="00EF0D71" w:rsidP="00CD5043">
            <w:pPr>
              <w:tabs>
                <w:tab w:val="decimal" w:pos="992"/>
              </w:tabs>
              <w:ind w:left="70" w:right="-90"/>
              <w:jc w:val="left"/>
              <w:rPr>
                <w:rFonts w:cs="Times New Roman"/>
                <w:sz w:val="18"/>
                <w:szCs w:val="18"/>
              </w:rPr>
            </w:pPr>
            <w:r w:rsidRPr="00EF0D71">
              <w:rPr>
                <w:sz w:val="18"/>
                <w:szCs w:val="18"/>
              </w:rPr>
              <w:t>127</w:t>
            </w:r>
          </w:p>
        </w:tc>
        <w:tc>
          <w:tcPr>
            <w:tcW w:w="151" w:type="dxa"/>
          </w:tcPr>
          <w:p w14:paraId="7423A751" w14:textId="77777777" w:rsidR="006B0576" w:rsidRPr="00B2299A" w:rsidRDefault="006B0576" w:rsidP="00CD5043">
            <w:pPr>
              <w:tabs>
                <w:tab w:val="decimal" w:pos="992"/>
              </w:tabs>
              <w:ind w:left="70" w:right="-90"/>
              <w:jc w:val="left"/>
              <w:rPr>
                <w:rFonts w:cs="Times New Roman"/>
                <w:sz w:val="18"/>
                <w:szCs w:val="18"/>
              </w:rPr>
            </w:pPr>
          </w:p>
        </w:tc>
        <w:tc>
          <w:tcPr>
            <w:tcW w:w="1054" w:type="dxa"/>
          </w:tcPr>
          <w:p w14:paraId="16D6C471" w14:textId="63C91606" w:rsidR="006B0576" w:rsidRPr="00B2299A" w:rsidRDefault="00EF0D71" w:rsidP="00CD5043">
            <w:pPr>
              <w:tabs>
                <w:tab w:val="decimal" w:pos="925"/>
              </w:tabs>
              <w:ind w:left="70" w:right="-90"/>
              <w:jc w:val="left"/>
              <w:rPr>
                <w:rFonts w:cs="Times New Roman"/>
                <w:sz w:val="18"/>
                <w:szCs w:val="18"/>
              </w:rPr>
            </w:pPr>
            <w:r w:rsidRPr="00EF0D71">
              <w:rPr>
                <w:sz w:val="18"/>
                <w:szCs w:val="18"/>
              </w:rPr>
              <w:t>18</w:t>
            </w:r>
          </w:p>
        </w:tc>
        <w:tc>
          <w:tcPr>
            <w:tcW w:w="155" w:type="dxa"/>
          </w:tcPr>
          <w:p w14:paraId="483AD9D3"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14C34507" w14:textId="70D81AA4" w:rsidR="006B0576" w:rsidRPr="00B2299A" w:rsidRDefault="00EF0D71" w:rsidP="00CD5043">
            <w:pPr>
              <w:tabs>
                <w:tab w:val="decimal" w:pos="925"/>
              </w:tabs>
              <w:ind w:left="70" w:right="-90"/>
              <w:jc w:val="left"/>
              <w:rPr>
                <w:rFonts w:cs="Times New Roman"/>
                <w:sz w:val="18"/>
                <w:szCs w:val="18"/>
              </w:rPr>
            </w:pPr>
            <w:r w:rsidRPr="00EF0D71">
              <w:rPr>
                <w:sz w:val="18"/>
                <w:szCs w:val="18"/>
              </w:rPr>
              <w:t>145</w:t>
            </w:r>
          </w:p>
        </w:tc>
        <w:tc>
          <w:tcPr>
            <w:tcW w:w="155" w:type="dxa"/>
          </w:tcPr>
          <w:p w14:paraId="223BDB10"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6D4FAD28" w14:textId="23DFC1A2" w:rsidR="006B0576" w:rsidRPr="00B2299A" w:rsidRDefault="003E51CB" w:rsidP="00CD5043">
            <w:pPr>
              <w:tabs>
                <w:tab w:val="decimal" w:pos="534"/>
              </w:tabs>
              <w:ind w:left="70" w:right="-90"/>
              <w:jc w:val="left"/>
              <w:rPr>
                <w:rFonts w:cs="Times New Roman"/>
                <w:sz w:val="18"/>
                <w:szCs w:val="18"/>
              </w:rPr>
            </w:pPr>
            <w:r w:rsidRPr="00B2299A">
              <w:rPr>
                <w:rFonts w:cs="Times New Roman"/>
                <w:sz w:val="18"/>
                <w:szCs w:val="18"/>
              </w:rPr>
              <w:t>-</w:t>
            </w:r>
          </w:p>
        </w:tc>
        <w:tc>
          <w:tcPr>
            <w:tcW w:w="155" w:type="dxa"/>
          </w:tcPr>
          <w:p w14:paraId="24B2C827" w14:textId="37541423" w:rsidR="006B0576" w:rsidRPr="00B2299A" w:rsidRDefault="00EF0D71" w:rsidP="00CD5043">
            <w:pPr>
              <w:tabs>
                <w:tab w:val="decimal" w:pos="992"/>
              </w:tabs>
              <w:ind w:right="-90" w:hanging="18"/>
              <w:jc w:val="center"/>
              <w:rPr>
                <w:rFonts w:cs="Times New Roman"/>
                <w:sz w:val="18"/>
                <w:szCs w:val="18"/>
              </w:rPr>
            </w:pPr>
            <w:r w:rsidRPr="00EF0D71">
              <w:rPr>
                <w:sz w:val="18"/>
                <w:szCs w:val="18"/>
              </w:rPr>
              <w:t>1</w:t>
            </w:r>
          </w:p>
        </w:tc>
        <w:tc>
          <w:tcPr>
            <w:tcW w:w="1054" w:type="dxa"/>
          </w:tcPr>
          <w:p w14:paraId="79B533F1" w14:textId="146DD368" w:rsidR="006B0576" w:rsidRPr="00B2299A" w:rsidRDefault="00EF0D71" w:rsidP="00CD5043">
            <w:pPr>
              <w:tabs>
                <w:tab w:val="decimal" w:pos="925"/>
              </w:tabs>
              <w:ind w:left="70" w:right="-90"/>
              <w:jc w:val="left"/>
              <w:rPr>
                <w:rFonts w:cs="Times New Roman"/>
                <w:sz w:val="18"/>
                <w:szCs w:val="18"/>
              </w:rPr>
            </w:pPr>
            <w:r w:rsidRPr="00EF0D71">
              <w:rPr>
                <w:sz w:val="18"/>
                <w:szCs w:val="18"/>
              </w:rPr>
              <w:t>145</w:t>
            </w:r>
          </w:p>
        </w:tc>
      </w:tr>
      <w:tr w:rsidR="00413F2E" w:rsidRPr="00B2299A" w14:paraId="32BEFA07" w14:textId="77777777" w:rsidTr="00F33445">
        <w:tc>
          <w:tcPr>
            <w:tcW w:w="2952" w:type="dxa"/>
          </w:tcPr>
          <w:p w14:paraId="6E831686" w14:textId="0025E4AC" w:rsidR="00413F2E" w:rsidRPr="00B2299A" w:rsidRDefault="00413F2E" w:rsidP="00CD5043">
            <w:pPr>
              <w:ind w:left="76" w:right="-90"/>
              <w:jc w:val="left"/>
              <w:rPr>
                <w:rFonts w:cs="Times New Roman"/>
                <w:sz w:val="18"/>
                <w:szCs w:val="18"/>
              </w:rPr>
            </w:pPr>
            <w:r w:rsidRPr="00B2299A">
              <w:rPr>
                <w:rFonts w:cs="Times New Roman"/>
                <w:sz w:val="18"/>
                <w:szCs w:val="18"/>
              </w:rPr>
              <w:t>Inter-segment revenue</w:t>
            </w:r>
          </w:p>
        </w:tc>
        <w:tc>
          <w:tcPr>
            <w:tcW w:w="1111" w:type="dxa"/>
          </w:tcPr>
          <w:p w14:paraId="3603F68F" w14:textId="332246AD" w:rsidR="00413F2E" w:rsidRPr="00B2299A" w:rsidRDefault="00EF0D71" w:rsidP="00CD5043">
            <w:pPr>
              <w:tabs>
                <w:tab w:val="decimal" w:pos="992"/>
              </w:tabs>
              <w:ind w:left="70" w:right="-90"/>
              <w:jc w:val="left"/>
              <w:rPr>
                <w:rFonts w:cs="Times New Roman"/>
                <w:sz w:val="18"/>
                <w:szCs w:val="18"/>
              </w:rPr>
            </w:pPr>
            <w:r w:rsidRPr="00EF0D71">
              <w:rPr>
                <w:sz w:val="18"/>
                <w:szCs w:val="18"/>
              </w:rPr>
              <w:t>182</w:t>
            </w:r>
          </w:p>
        </w:tc>
        <w:tc>
          <w:tcPr>
            <w:tcW w:w="151" w:type="dxa"/>
          </w:tcPr>
          <w:p w14:paraId="5116AABC" w14:textId="77777777" w:rsidR="00413F2E" w:rsidRPr="00B2299A" w:rsidRDefault="00413F2E" w:rsidP="00CD5043">
            <w:pPr>
              <w:tabs>
                <w:tab w:val="decimal" w:pos="992"/>
              </w:tabs>
              <w:ind w:left="70" w:right="-90"/>
              <w:jc w:val="left"/>
              <w:rPr>
                <w:rFonts w:cs="Times New Roman"/>
                <w:sz w:val="18"/>
                <w:szCs w:val="18"/>
              </w:rPr>
            </w:pPr>
          </w:p>
        </w:tc>
        <w:tc>
          <w:tcPr>
            <w:tcW w:w="1054" w:type="dxa"/>
          </w:tcPr>
          <w:p w14:paraId="6DA0BF84" w14:textId="75137CA5" w:rsidR="00413F2E" w:rsidRPr="00B2299A" w:rsidRDefault="00F87B68" w:rsidP="00F87B68">
            <w:pPr>
              <w:tabs>
                <w:tab w:val="decimal" w:pos="534"/>
              </w:tabs>
              <w:ind w:left="70" w:right="-90"/>
              <w:jc w:val="left"/>
              <w:rPr>
                <w:sz w:val="18"/>
                <w:szCs w:val="22"/>
              </w:rPr>
            </w:pPr>
            <w:r w:rsidRPr="00B2299A">
              <w:rPr>
                <w:sz w:val="18"/>
                <w:szCs w:val="22"/>
              </w:rPr>
              <w:t>-</w:t>
            </w:r>
          </w:p>
        </w:tc>
        <w:tc>
          <w:tcPr>
            <w:tcW w:w="155" w:type="dxa"/>
          </w:tcPr>
          <w:p w14:paraId="4AE02742" w14:textId="77777777" w:rsidR="00413F2E" w:rsidRPr="00B2299A" w:rsidRDefault="00413F2E" w:rsidP="00CD5043">
            <w:pPr>
              <w:tabs>
                <w:tab w:val="decimal" w:pos="992"/>
              </w:tabs>
              <w:ind w:right="-90" w:hanging="18"/>
              <w:jc w:val="center"/>
              <w:rPr>
                <w:rFonts w:cs="Times New Roman"/>
                <w:sz w:val="18"/>
                <w:szCs w:val="18"/>
              </w:rPr>
            </w:pPr>
          </w:p>
        </w:tc>
        <w:tc>
          <w:tcPr>
            <w:tcW w:w="1054" w:type="dxa"/>
          </w:tcPr>
          <w:p w14:paraId="144EF602" w14:textId="675A940E" w:rsidR="00413F2E" w:rsidRPr="00B2299A" w:rsidRDefault="00EF0D71" w:rsidP="00CD5043">
            <w:pPr>
              <w:tabs>
                <w:tab w:val="decimal" w:pos="925"/>
              </w:tabs>
              <w:ind w:left="70" w:right="-90"/>
              <w:jc w:val="left"/>
              <w:rPr>
                <w:rFonts w:cs="Times New Roman"/>
                <w:sz w:val="18"/>
                <w:szCs w:val="18"/>
              </w:rPr>
            </w:pPr>
            <w:r w:rsidRPr="00EF0D71">
              <w:rPr>
                <w:sz w:val="18"/>
                <w:szCs w:val="18"/>
              </w:rPr>
              <w:t>182</w:t>
            </w:r>
          </w:p>
        </w:tc>
        <w:tc>
          <w:tcPr>
            <w:tcW w:w="155" w:type="dxa"/>
          </w:tcPr>
          <w:p w14:paraId="344054D6" w14:textId="77777777" w:rsidR="00413F2E" w:rsidRPr="00B2299A" w:rsidRDefault="00413F2E" w:rsidP="00CD5043">
            <w:pPr>
              <w:tabs>
                <w:tab w:val="decimal" w:pos="992"/>
              </w:tabs>
              <w:ind w:right="-90" w:hanging="18"/>
              <w:jc w:val="center"/>
              <w:rPr>
                <w:rFonts w:cs="Times New Roman"/>
                <w:sz w:val="18"/>
                <w:szCs w:val="18"/>
              </w:rPr>
            </w:pPr>
          </w:p>
        </w:tc>
        <w:tc>
          <w:tcPr>
            <w:tcW w:w="1054" w:type="dxa"/>
          </w:tcPr>
          <w:p w14:paraId="230372BB" w14:textId="1CF18579" w:rsidR="00413F2E" w:rsidRPr="00B2299A" w:rsidRDefault="003D38F8" w:rsidP="00B72C21">
            <w:pPr>
              <w:tabs>
                <w:tab w:val="decimal" w:pos="925"/>
              </w:tabs>
              <w:ind w:left="70" w:right="-90"/>
              <w:jc w:val="left"/>
              <w:rPr>
                <w:rFonts w:cs="Times New Roman"/>
                <w:sz w:val="18"/>
                <w:szCs w:val="18"/>
              </w:rPr>
            </w:pPr>
            <w:r w:rsidRPr="00B2299A">
              <w:rPr>
                <w:rFonts w:cs="Times New Roman"/>
                <w:sz w:val="18"/>
                <w:szCs w:val="18"/>
              </w:rPr>
              <w:t>(</w:t>
            </w:r>
            <w:r w:rsidR="00EF0D71" w:rsidRPr="00EF0D71">
              <w:rPr>
                <w:sz w:val="18"/>
                <w:szCs w:val="18"/>
              </w:rPr>
              <w:t>182</w:t>
            </w:r>
            <w:r w:rsidRPr="00B2299A">
              <w:rPr>
                <w:rFonts w:cs="Times New Roman"/>
                <w:sz w:val="18"/>
                <w:szCs w:val="18"/>
              </w:rPr>
              <w:t>)</w:t>
            </w:r>
          </w:p>
        </w:tc>
        <w:tc>
          <w:tcPr>
            <w:tcW w:w="155" w:type="dxa"/>
          </w:tcPr>
          <w:p w14:paraId="5655335E" w14:textId="77777777" w:rsidR="00413F2E" w:rsidRPr="00B2299A" w:rsidRDefault="00413F2E" w:rsidP="00CD5043">
            <w:pPr>
              <w:tabs>
                <w:tab w:val="decimal" w:pos="992"/>
              </w:tabs>
              <w:ind w:right="-90" w:hanging="18"/>
              <w:jc w:val="center"/>
              <w:rPr>
                <w:rFonts w:cs="Times New Roman"/>
                <w:sz w:val="18"/>
                <w:szCs w:val="18"/>
              </w:rPr>
            </w:pPr>
          </w:p>
        </w:tc>
        <w:tc>
          <w:tcPr>
            <w:tcW w:w="1054" w:type="dxa"/>
          </w:tcPr>
          <w:p w14:paraId="1DA08946" w14:textId="1258C201" w:rsidR="00413F2E" w:rsidRPr="00B2299A" w:rsidRDefault="005E5968" w:rsidP="00B46A67">
            <w:pPr>
              <w:tabs>
                <w:tab w:val="decimal" w:pos="534"/>
              </w:tabs>
              <w:ind w:left="70" w:right="-90"/>
              <w:jc w:val="left"/>
              <w:rPr>
                <w:rFonts w:cs="Times New Roman"/>
                <w:sz w:val="18"/>
                <w:szCs w:val="18"/>
              </w:rPr>
            </w:pPr>
            <w:r w:rsidRPr="00B2299A">
              <w:rPr>
                <w:rFonts w:cs="Times New Roman"/>
                <w:sz w:val="18"/>
                <w:szCs w:val="18"/>
              </w:rPr>
              <w:t>-</w:t>
            </w:r>
          </w:p>
        </w:tc>
      </w:tr>
      <w:tr w:rsidR="006B0576" w:rsidRPr="00B2299A" w14:paraId="3B454042" w14:textId="77777777" w:rsidTr="00F33445">
        <w:tc>
          <w:tcPr>
            <w:tcW w:w="2952" w:type="dxa"/>
          </w:tcPr>
          <w:p w14:paraId="266F9224" w14:textId="77777777" w:rsidR="006B0576" w:rsidRPr="00B2299A" w:rsidRDefault="006B0576" w:rsidP="00CD5043">
            <w:pPr>
              <w:ind w:left="76" w:right="-90"/>
              <w:jc w:val="left"/>
              <w:rPr>
                <w:rFonts w:cs="Times New Roman"/>
                <w:sz w:val="18"/>
                <w:szCs w:val="18"/>
              </w:rPr>
            </w:pPr>
            <w:r w:rsidRPr="00B2299A">
              <w:rPr>
                <w:rFonts w:cs="Times New Roman"/>
                <w:sz w:val="18"/>
                <w:szCs w:val="18"/>
              </w:rPr>
              <w:t>Interest income</w:t>
            </w:r>
          </w:p>
        </w:tc>
        <w:tc>
          <w:tcPr>
            <w:tcW w:w="1111" w:type="dxa"/>
          </w:tcPr>
          <w:p w14:paraId="21462661" w14:textId="34819452" w:rsidR="006B0576" w:rsidRPr="00B2299A" w:rsidRDefault="00EF0D71" w:rsidP="00CD5043">
            <w:pPr>
              <w:tabs>
                <w:tab w:val="decimal" w:pos="992"/>
              </w:tabs>
              <w:ind w:left="70" w:right="-90"/>
              <w:jc w:val="left"/>
              <w:rPr>
                <w:rFonts w:cs="Times New Roman"/>
                <w:sz w:val="18"/>
                <w:szCs w:val="18"/>
              </w:rPr>
            </w:pPr>
            <w:r w:rsidRPr="00EF0D71">
              <w:rPr>
                <w:sz w:val="18"/>
                <w:szCs w:val="18"/>
              </w:rPr>
              <w:t>120</w:t>
            </w:r>
          </w:p>
        </w:tc>
        <w:tc>
          <w:tcPr>
            <w:tcW w:w="151" w:type="dxa"/>
          </w:tcPr>
          <w:p w14:paraId="1B3B0CAA" w14:textId="77777777" w:rsidR="006B0576" w:rsidRPr="00B2299A" w:rsidRDefault="006B0576" w:rsidP="00CD5043">
            <w:pPr>
              <w:tabs>
                <w:tab w:val="decimal" w:pos="992"/>
              </w:tabs>
              <w:ind w:left="70" w:right="-90"/>
              <w:jc w:val="left"/>
              <w:rPr>
                <w:rFonts w:cs="Times New Roman"/>
                <w:sz w:val="18"/>
                <w:szCs w:val="18"/>
              </w:rPr>
            </w:pPr>
          </w:p>
        </w:tc>
        <w:tc>
          <w:tcPr>
            <w:tcW w:w="1054" w:type="dxa"/>
          </w:tcPr>
          <w:p w14:paraId="43619CCA" w14:textId="285A760B" w:rsidR="006B0576" w:rsidRPr="00B2299A" w:rsidRDefault="00004EA7" w:rsidP="00CD5043">
            <w:pPr>
              <w:tabs>
                <w:tab w:val="decimal" w:pos="534"/>
              </w:tabs>
              <w:ind w:left="70" w:right="-90"/>
              <w:jc w:val="left"/>
              <w:rPr>
                <w:rFonts w:cs="Times New Roman"/>
                <w:sz w:val="18"/>
                <w:szCs w:val="18"/>
              </w:rPr>
            </w:pPr>
            <w:r w:rsidRPr="00B2299A">
              <w:rPr>
                <w:rFonts w:cs="Times New Roman"/>
                <w:sz w:val="18"/>
                <w:szCs w:val="18"/>
              </w:rPr>
              <w:t>-</w:t>
            </w:r>
          </w:p>
        </w:tc>
        <w:tc>
          <w:tcPr>
            <w:tcW w:w="155" w:type="dxa"/>
          </w:tcPr>
          <w:p w14:paraId="12C8D2B8"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3D488E72" w14:textId="7BBF6816" w:rsidR="006B0576" w:rsidRPr="00B2299A" w:rsidRDefault="00EF0D71" w:rsidP="00CD5043">
            <w:pPr>
              <w:tabs>
                <w:tab w:val="decimal" w:pos="925"/>
              </w:tabs>
              <w:ind w:left="70" w:right="-90"/>
              <w:jc w:val="left"/>
              <w:rPr>
                <w:rFonts w:cs="Times New Roman"/>
                <w:sz w:val="18"/>
                <w:szCs w:val="18"/>
              </w:rPr>
            </w:pPr>
            <w:r w:rsidRPr="00EF0D71">
              <w:rPr>
                <w:sz w:val="18"/>
                <w:szCs w:val="18"/>
              </w:rPr>
              <w:t>120</w:t>
            </w:r>
          </w:p>
        </w:tc>
        <w:tc>
          <w:tcPr>
            <w:tcW w:w="155" w:type="dxa"/>
          </w:tcPr>
          <w:p w14:paraId="238D8EB2"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08A80FFE" w14:textId="5AA272EE" w:rsidR="006B0576" w:rsidRPr="00B2299A" w:rsidRDefault="001E3EA5" w:rsidP="00CD5043">
            <w:pPr>
              <w:tabs>
                <w:tab w:val="decimal" w:pos="925"/>
              </w:tabs>
              <w:ind w:left="70" w:right="-90"/>
              <w:jc w:val="left"/>
              <w:rPr>
                <w:rFonts w:cs="Times New Roman"/>
                <w:sz w:val="18"/>
                <w:szCs w:val="18"/>
              </w:rPr>
            </w:pPr>
            <w:r w:rsidRPr="00B2299A">
              <w:rPr>
                <w:rFonts w:cs="Times New Roman"/>
                <w:sz w:val="18"/>
                <w:szCs w:val="18"/>
              </w:rPr>
              <w:t>(</w:t>
            </w:r>
            <w:r w:rsidR="00EF0D71" w:rsidRPr="00EF0D71">
              <w:rPr>
                <w:sz w:val="18"/>
                <w:szCs w:val="18"/>
              </w:rPr>
              <w:t>3</w:t>
            </w:r>
            <w:r w:rsidRPr="00B2299A">
              <w:rPr>
                <w:rFonts w:cs="Times New Roman"/>
                <w:sz w:val="18"/>
                <w:szCs w:val="18"/>
              </w:rPr>
              <w:t>)</w:t>
            </w:r>
          </w:p>
        </w:tc>
        <w:tc>
          <w:tcPr>
            <w:tcW w:w="155" w:type="dxa"/>
          </w:tcPr>
          <w:p w14:paraId="327A4822"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182E176C" w14:textId="091F4649" w:rsidR="006B0576" w:rsidRPr="00B2299A" w:rsidRDefault="00EF0D71" w:rsidP="00CD5043">
            <w:pPr>
              <w:tabs>
                <w:tab w:val="decimal" w:pos="925"/>
              </w:tabs>
              <w:ind w:left="70" w:right="-90"/>
              <w:jc w:val="left"/>
              <w:rPr>
                <w:rFonts w:cs="Times New Roman"/>
                <w:sz w:val="18"/>
                <w:szCs w:val="18"/>
              </w:rPr>
            </w:pPr>
            <w:r w:rsidRPr="00EF0D71">
              <w:rPr>
                <w:sz w:val="18"/>
                <w:szCs w:val="18"/>
              </w:rPr>
              <w:t>117</w:t>
            </w:r>
          </w:p>
        </w:tc>
      </w:tr>
      <w:tr w:rsidR="006B0576" w:rsidRPr="00B2299A" w14:paraId="79D0C186" w14:textId="77777777" w:rsidTr="00E56522">
        <w:trPr>
          <w:trHeight w:val="64"/>
        </w:trPr>
        <w:tc>
          <w:tcPr>
            <w:tcW w:w="2952" w:type="dxa"/>
          </w:tcPr>
          <w:p w14:paraId="6ABEFC64" w14:textId="77777777" w:rsidR="006B0576" w:rsidRPr="00B2299A" w:rsidRDefault="006B0576" w:rsidP="00CD5043">
            <w:pPr>
              <w:ind w:left="76" w:right="-90"/>
              <w:jc w:val="left"/>
              <w:rPr>
                <w:rFonts w:cs="Times New Roman"/>
                <w:sz w:val="18"/>
                <w:szCs w:val="18"/>
              </w:rPr>
            </w:pPr>
            <w:r w:rsidRPr="00B2299A">
              <w:rPr>
                <w:rFonts w:cs="Times New Roman"/>
                <w:sz w:val="18"/>
                <w:szCs w:val="18"/>
              </w:rPr>
              <w:t>Interest expenses</w:t>
            </w:r>
          </w:p>
        </w:tc>
        <w:tc>
          <w:tcPr>
            <w:tcW w:w="1111" w:type="dxa"/>
          </w:tcPr>
          <w:p w14:paraId="3BE56F0E" w14:textId="347F76C7" w:rsidR="006B0576" w:rsidRPr="00B2299A" w:rsidRDefault="0007503B" w:rsidP="00CD5043">
            <w:pPr>
              <w:tabs>
                <w:tab w:val="decimal" w:pos="992"/>
              </w:tabs>
              <w:ind w:left="70" w:right="-90"/>
              <w:jc w:val="left"/>
              <w:rPr>
                <w:rFonts w:cs="Times New Roman"/>
                <w:sz w:val="18"/>
                <w:szCs w:val="18"/>
              </w:rPr>
            </w:pPr>
            <w:r w:rsidRPr="00B2299A">
              <w:rPr>
                <w:rFonts w:cs="Times New Roman"/>
                <w:sz w:val="18"/>
                <w:szCs w:val="18"/>
              </w:rPr>
              <w:t>(</w:t>
            </w:r>
            <w:r w:rsidR="00EF0D71" w:rsidRPr="00EF0D71">
              <w:rPr>
                <w:sz w:val="18"/>
                <w:szCs w:val="18"/>
              </w:rPr>
              <w:t>54</w:t>
            </w:r>
            <w:r w:rsidRPr="00B2299A">
              <w:rPr>
                <w:rFonts w:cs="Times New Roman"/>
                <w:sz w:val="18"/>
                <w:szCs w:val="18"/>
              </w:rPr>
              <w:t>)</w:t>
            </w:r>
          </w:p>
        </w:tc>
        <w:tc>
          <w:tcPr>
            <w:tcW w:w="151" w:type="dxa"/>
          </w:tcPr>
          <w:p w14:paraId="6BE2470C" w14:textId="77777777" w:rsidR="006B0576" w:rsidRPr="00B2299A" w:rsidRDefault="006B0576" w:rsidP="00CD5043">
            <w:pPr>
              <w:tabs>
                <w:tab w:val="decimal" w:pos="992"/>
              </w:tabs>
              <w:ind w:left="70" w:right="-90"/>
              <w:jc w:val="left"/>
              <w:rPr>
                <w:rFonts w:cs="Times New Roman"/>
                <w:sz w:val="18"/>
                <w:szCs w:val="18"/>
              </w:rPr>
            </w:pPr>
          </w:p>
        </w:tc>
        <w:tc>
          <w:tcPr>
            <w:tcW w:w="1054" w:type="dxa"/>
          </w:tcPr>
          <w:p w14:paraId="62CC84D4" w14:textId="012347F0" w:rsidR="006B0576" w:rsidRPr="00B2299A" w:rsidRDefault="00004EA7" w:rsidP="00CD5043">
            <w:pPr>
              <w:tabs>
                <w:tab w:val="decimal" w:pos="534"/>
              </w:tabs>
              <w:ind w:left="70" w:right="-90"/>
              <w:jc w:val="left"/>
              <w:rPr>
                <w:rFonts w:cs="Times New Roman"/>
                <w:sz w:val="18"/>
                <w:szCs w:val="18"/>
              </w:rPr>
            </w:pPr>
            <w:r w:rsidRPr="00B2299A">
              <w:rPr>
                <w:rFonts w:cs="Times New Roman"/>
                <w:sz w:val="18"/>
                <w:szCs w:val="18"/>
              </w:rPr>
              <w:t>-</w:t>
            </w:r>
          </w:p>
        </w:tc>
        <w:tc>
          <w:tcPr>
            <w:tcW w:w="155" w:type="dxa"/>
          </w:tcPr>
          <w:p w14:paraId="5B10A164"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280C5425" w14:textId="29328436" w:rsidR="006B0576" w:rsidRPr="00360A48" w:rsidRDefault="00360A48" w:rsidP="00CD5043">
            <w:pPr>
              <w:tabs>
                <w:tab w:val="decimal" w:pos="925"/>
              </w:tabs>
              <w:ind w:left="70" w:right="-90"/>
              <w:jc w:val="left"/>
              <w:rPr>
                <w:sz w:val="18"/>
                <w:szCs w:val="22"/>
              </w:rPr>
            </w:pPr>
            <w:r>
              <w:rPr>
                <w:sz w:val="18"/>
                <w:szCs w:val="22"/>
              </w:rPr>
              <w:t>(</w:t>
            </w:r>
            <w:r w:rsidR="00EF0D71" w:rsidRPr="00EF0D71">
              <w:rPr>
                <w:sz w:val="18"/>
                <w:szCs w:val="22"/>
              </w:rPr>
              <w:t>54</w:t>
            </w:r>
            <w:r>
              <w:rPr>
                <w:sz w:val="18"/>
                <w:szCs w:val="22"/>
              </w:rPr>
              <w:t>)</w:t>
            </w:r>
          </w:p>
        </w:tc>
        <w:tc>
          <w:tcPr>
            <w:tcW w:w="155" w:type="dxa"/>
          </w:tcPr>
          <w:p w14:paraId="7C04C89C"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5E90F936" w14:textId="555C0DC4" w:rsidR="006B0576" w:rsidRPr="00B2299A" w:rsidRDefault="00EF0D71" w:rsidP="00CD5043">
            <w:pPr>
              <w:tabs>
                <w:tab w:val="decimal" w:pos="925"/>
              </w:tabs>
              <w:ind w:left="70" w:right="-90"/>
              <w:jc w:val="left"/>
              <w:rPr>
                <w:rFonts w:cs="Times New Roman"/>
                <w:sz w:val="18"/>
                <w:szCs w:val="18"/>
              </w:rPr>
            </w:pPr>
            <w:r w:rsidRPr="00EF0D71">
              <w:rPr>
                <w:sz w:val="18"/>
                <w:szCs w:val="18"/>
              </w:rPr>
              <w:t>3</w:t>
            </w:r>
          </w:p>
        </w:tc>
        <w:tc>
          <w:tcPr>
            <w:tcW w:w="155" w:type="dxa"/>
          </w:tcPr>
          <w:p w14:paraId="7AB58639"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20EB3158" w14:textId="284DE859" w:rsidR="006B0576" w:rsidRPr="00B2299A" w:rsidRDefault="00360A48" w:rsidP="00CD5043">
            <w:pPr>
              <w:tabs>
                <w:tab w:val="decimal" w:pos="925"/>
              </w:tabs>
              <w:ind w:left="70" w:right="-90"/>
              <w:jc w:val="left"/>
              <w:rPr>
                <w:rFonts w:cs="Times New Roman"/>
                <w:sz w:val="18"/>
                <w:szCs w:val="18"/>
              </w:rPr>
            </w:pPr>
            <w:r>
              <w:rPr>
                <w:rFonts w:cs="Times New Roman"/>
                <w:sz w:val="18"/>
                <w:szCs w:val="18"/>
              </w:rPr>
              <w:t>(</w:t>
            </w:r>
            <w:r w:rsidR="00EF0D71" w:rsidRPr="00EF0D71">
              <w:rPr>
                <w:sz w:val="18"/>
                <w:szCs w:val="18"/>
              </w:rPr>
              <w:t>51</w:t>
            </w:r>
            <w:r>
              <w:rPr>
                <w:rFonts w:cs="Times New Roman"/>
                <w:sz w:val="18"/>
                <w:szCs w:val="18"/>
              </w:rPr>
              <w:t>)</w:t>
            </w:r>
          </w:p>
        </w:tc>
      </w:tr>
      <w:tr w:rsidR="006B0576" w:rsidRPr="00B2299A" w14:paraId="201E4F25" w14:textId="77777777" w:rsidTr="00E56522">
        <w:tc>
          <w:tcPr>
            <w:tcW w:w="2952" w:type="dxa"/>
          </w:tcPr>
          <w:p w14:paraId="589D3999" w14:textId="77777777" w:rsidR="006B0576" w:rsidRPr="00B2299A" w:rsidRDefault="006B0576" w:rsidP="00CD5043">
            <w:pPr>
              <w:ind w:left="76" w:right="-90"/>
              <w:jc w:val="left"/>
              <w:rPr>
                <w:rFonts w:cs="Times New Roman"/>
                <w:b/>
                <w:bCs/>
                <w:sz w:val="18"/>
                <w:szCs w:val="18"/>
              </w:rPr>
            </w:pPr>
            <w:r w:rsidRPr="00B2299A">
              <w:rPr>
                <w:rFonts w:cs="Times New Roman"/>
                <w:b/>
                <w:bCs/>
                <w:sz w:val="18"/>
                <w:szCs w:val="18"/>
              </w:rPr>
              <w:t>Segment profit</w:t>
            </w:r>
          </w:p>
        </w:tc>
        <w:tc>
          <w:tcPr>
            <w:tcW w:w="1111" w:type="dxa"/>
          </w:tcPr>
          <w:p w14:paraId="22B78F9B" w14:textId="0B67B3EC" w:rsidR="006B0576" w:rsidRPr="00E56522" w:rsidRDefault="00EF0D71" w:rsidP="00CD5043">
            <w:pPr>
              <w:tabs>
                <w:tab w:val="decimal" w:pos="992"/>
              </w:tabs>
              <w:ind w:left="70" w:right="-90"/>
              <w:jc w:val="left"/>
              <w:rPr>
                <w:rFonts w:cs="Times New Roman"/>
                <w:b/>
                <w:bCs/>
                <w:sz w:val="18"/>
                <w:szCs w:val="18"/>
              </w:rPr>
            </w:pPr>
            <w:r w:rsidRPr="00EF0D71">
              <w:rPr>
                <w:b/>
                <w:bCs/>
                <w:sz w:val="18"/>
                <w:szCs w:val="18"/>
              </w:rPr>
              <w:t>336</w:t>
            </w:r>
          </w:p>
        </w:tc>
        <w:tc>
          <w:tcPr>
            <w:tcW w:w="151" w:type="dxa"/>
          </w:tcPr>
          <w:p w14:paraId="770CEBCC" w14:textId="77777777" w:rsidR="006B0576" w:rsidRPr="00E56522" w:rsidRDefault="006B0576" w:rsidP="00CD5043">
            <w:pPr>
              <w:tabs>
                <w:tab w:val="decimal" w:pos="992"/>
              </w:tabs>
              <w:ind w:left="70" w:right="-90"/>
              <w:jc w:val="left"/>
              <w:rPr>
                <w:rFonts w:cs="Times New Roman"/>
                <w:b/>
                <w:bCs/>
                <w:sz w:val="18"/>
                <w:szCs w:val="18"/>
              </w:rPr>
            </w:pPr>
          </w:p>
        </w:tc>
        <w:tc>
          <w:tcPr>
            <w:tcW w:w="1054" w:type="dxa"/>
          </w:tcPr>
          <w:p w14:paraId="45BEDDAE" w14:textId="4FCF1ED2" w:rsidR="006B0576" w:rsidRPr="00E56522" w:rsidRDefault="00EF0D71" w:rsidP="00CD5043">
            <w:pPr>
              <w:tabs>
                <w:tab w:val="decimal" w:pos="925"/>
              </w:tabs>
              <w:ind w:left="70" w:right="-90"/>
              <w:jc w:val="left"/>
              <w:rPr>
                <w:rFonts w:cs="Times New Roman"/>
                <w:b/>
                <w:bCs/>
                <w:sz w:val="18"/>
                <w:szCs w:val="18"/>
              </w:rPr>
            </w:pPr>
            <w:r w:rsidRPr="00EF0D71">
              <w:rPr>
                <w:b/>
                <w:bCs/>
                <w:sz w:val="18"/>
                <w:szCs w:val="18"/>
              </w:rPr>
              <w:t>18</w:t>
            </w:r>
          </w:p>
        </w:tc>
        <w:tc>
          <w:tcPr>
            <w:tcW w:w="155" w:type="dxa"/>
          </w:tcPr>
          <w:p w14:paraId="464B3DB1" w14:textId="77777777" w:rsidR="006B0576" w:rsidRPr="00E56522" w:rsidRDefault="006B0576" w:rsidP="00CD5043">
            <w:pPr>
              <w:tabs>
                <w:tab w:val="decimal" w:pos="992"/>
              </w:tabs>
              <w:ind w:right="-90" w:hanging="18"/>
              <w:jc w:val="center"/>
              <w:rPr>
                <w:rFonts w:cs="Times New Roman"/>
                <w:b/>
                <w:bCs/>
                <w:sz w:val="18"/>
                <w:szCs w:val="18"/>
              </w:rPr>
            </w:pPr>
          </w:p>
        </w:tc>
        <w:tc>
          <w:tcPr>
            <w:tcW w:w="1054" w:type="dxa"/>
          </w:tcPr>
          <w:p w14:paraId="4F8A9534" w14:textId="1701EEFB" w:rsidR="006B0576" w:rsidRPr="00E56522" w:rsidRDefault="00EF0D71" w:rsidP="00CD5043">
            <w:pPr>
              <w:tabs>
                <w:tab w:val="decimal" w:pos="925"/>
              </w:tabs>
              <w:ind w:left="70" w:right="-90"/>
              <w:jc w:val="left"/>
              <w:rPr>
                <w:rFonts w:cs="Times New Roman"/>
                <w:b/>
                <w:bCs/>
                <w:sz w:val="18"/>
                <w:szCs w:val="18"/>
              </w:rPr>
            </w:pPr>
            <w:r w:rsidRPr="00EF0D71">
              <w:rPr>
                <w:b/>
                <w:bCs/>
                <w:sz w:val="18"/>
                <w:szCs w:val="18"/>
              </w:rPr>
              <w:t>354</w:t>
            </w:r>
          </w:p>
        </w:tc>
        <w:tc>
          <w:tcPr>
            <w:tcW w:w="155" w:type="dxa"/>
          </w:tcPr>
          <w:p w14:paraId="128AC6EE" w14:textId="77777777" w:rsidR="006B0576" w:rsidRPr="00E56522" w:rsidRDefault="006B0576" w:rsidP="00CD5043">
            <w:pPr>
              <w:tabs>
                <w:tab w:val="decimal" w:pos="992"/>
              </w:tabs>
              <w:ind w:right="-90" w:hanging="18"/>
              <w:jc w:val="center"/>
              <w:rPr>
                <w:rFonts w:cs="Times New Roman"/>
                <w:b/>
                <w:bCs/>
                <w:sz w:val="18"/>
                <w:szCs w:val="18"/>
              </w:rPr>
            </w:pPr>
          </w:p>
        </w:tc>
        <w:tc>
          <w:tcPr>
            <w:tcW w:w="1054" w:type="dxa"/>
          </w:tcPr>
          <w:p w14:paraId="70FE6689" w14:textId="01CEAAAB" w:rsidR="006B0576" w:rsidRPr="00E56522" w:rsidRDefault="006214BD" w:rsidP="00B72C21">
            <w:pPr>
              <w:tabs>
                <w:tab w:val="decimal" w:pos="925"/>
              </w:tabs>
              <w:ind w:left="70" w:right="-90"/>
              <w:jc w:val="left"/>
              <w:rPr>
                <w:rFonts w:cs="Times New Roman"/>
                <w:b/>
                <w:bCs/>
                <w:sz w:val="18"/>
                <w:szCs w:val="18"/>
              </w:rPr>
            </w:pPr>
            <w:r w:rsidRPr="00E56522">
              <w:rPr>
                <w:rFonts w:cs="Times New Roman"/>
                <w:b/>
                <w:bCs/>
                <w:sz w:val="18"/>
                <w:szCs w:val="18"/>
              </w:rPr>
              <w:t>(</w:t>
            </w:r>
            <w:r w:rsidR="00EF0D71" w:rsidRPr="00EF0D71">
              <w:rPr>
                <w:b/>
                <w:bCs/>
                <w:sz w:val="18"/>
                <w:szCs w:val="18"/>
              </w:rPr>
              <w:t>182</w:t>
            </w:r>
            <w:r w:rsidRPr="00E56522">
              <w:rPr>
                <w:rFonts w:cs="Times New Roman"/>
                <w:b/>
                <w:bCs/>
                <w:sz w:val="18"/>
                <w:szCs w:val="18"/>
              </w:rPr>
              <w:t>)</w:t>
            </w:r>
          </w:p>
        </w:tc>
        <w:tc>
          <w:tcPr>
            <w:tcW w:w="155" w:type="dxa"/>
          </w:tcPr>
          <w:p w14:paraId="6AB079F2" w14:textId="77777777" w:rsidR="006B0576" w:rsidRPr="00E56522" w:rsidRDefault="006B0576" w:rsidP="00CD5043">
            <w:pPr>
              <w:tabs>
                <w:tab w:val="decimal" w:pos="992"/>
              </w:tabs>
              <w:ind w:right="-90" w:hanging="18"/>
              <w:jc w:val="center"/>
              <w:rPr>
                <w:rFonts w:cs="Times New Roman"/>
                <w:b/>
                <w:bCs/>
                <w:sz w:val="18"/>
                <w:szCs w:val="18"/>
              </w:rPr>
            </w:pPr>
          </w:p>
        </w:tc>
        <w:tc>
          <w:tcPr>
            <w:tcW w:w="1054" w:type="dxa"/>
          </w:tcPr>
          <w:p w14:paraId="0F433393" w14:textId="6D76C97B" w:rsidR="006B0576" w:rsidRPr="00E56522" w:rsidRDefault="00EF0D71" w:rsidP="00CD5043">
            <w:pPr>
              <w:tabs>
                <w:tab w:val="decimal" w:pos="925"/>
              </w:tabs>
              <w:ind w:left="70" w:right="-90"/>
              <w:jc w:val="left"/>
              <w:rPr>
                <w:rFonts w:cs="Times New Roman"/>
                <w:b/>
                <w:bCs/>
                <w:sz w:val="18"/>
                <w:szCs w:val="18"/>
              </w:rPr>
            </w:pPr>
            <w:r w:rsidRPr="00EF0D71">
              <w:rPr>
                <w:b/>
                <w:bCs/>
                <w:sz w:val="18"/>
                <w:szCs w:val="18"/>
              </w:rPr>
              <w:t>172</w:t>
            </w:r>
          </w:p>
        </w:tc>
      </w:tr>
      <w:tr w:rsidR="006B0576" w:rsidRPr="00B2299A" w14:paraId="2843752E" w14:textId="77777777" w:rsidTr="00E56522">
        <w:tc>
          <w:tcPr>
            <w:tcW w:w="2952" w:type="dxa"/>
          </w:tcPr>
          <w:p w14:paraId="45CEEF85" w14:textId="77777777" w:rsidR="006B0576" w:rsidRPr="00B2299A" w:rsidRDefault="006B0576" w:rsidP="00CD5043">
            <w:pPr>
              <w:ind w:left="76" w:right="-90"/>
              <w:jc w:val="left"/>
              <w:rPr>
                <w:rFonts w:cs="Times New Roman"/>
                <w:b/>
                <w:bCs/>
                <w:sz w:val="18"/>
                <w:szCs w:val="18"/>
              </w:rPr>
            </w:pPr>
            <w:r w:rsidRPr="00B2299A">
              <w:rPr>
                <w:rFonts w:cs="Times New Roman"/>
                <w:b/>
                <w:bCs/>
                <w:sz w:val="18"/>
                <w:szCs w:val="18"/>
              </w:rPr>
              <w:t>Unallocated revenues and expenses:</w:t>
            </w:r>
          </w:p>
        </w:tc>
        <w:tc>
          <w:tcPr>
            <w:tcW w:w="1111" w:type="dxa"/>
          </w:tcPr>
          <w:p w14:paraId="2EC79A2F" w14:textId="77777777" w:rsidR="006B0576" w:rsidRPr="00B2299A" w:rsidRDefault="006B0576" w:rsidP="00CD5043">
            <w:pPr>
              <w:tabs>
                <w:tab w:val="decimal" w:pos="992"/>
              </w:tabs>
              <w:ind w:left="70" w:right="-90"/>
              <w:jc w:val="left"/>
              <w:rPr>
                <w:rFonts w:cs="Times New Roman"/>
                <w:sz w:val="18"/>
                <w:szCs w:val="18"/>
              </w:rPr>
            </w:pPr>
          </w:p>
        </w:tc>
        <w:tc>
          <w:tcPr>
            <w:tcW w:w="151" w:type="dxa"/>
          </w:tcPr>
          <w:p w14:paraId="3A72C0E3" w14:textId="77777777" w:rsidR="006B0576" w:rsidRPr="00B2299A" w:rsidRDefault="006B0576" w:rsidP="00CD5043">
            <w:pPr>
              <w:tabs>
                <w:tab w:val="decimal" w:pos="992"/>
              </w:tabs>
              <w:ind w:left="70" w:right="-90"/>
              <w:jc w:val="left"/>
              <w:rPr>
                <w:rFonts w:cs="Times New Roman"/>
                <w:sz w:val="18"/>
                <w:szCs w:val="18"/>
              </w:rPr>
            </w:pPr>
          </w:p>
        </w:tc>
        <w:tc>
          <w:tcPr>
            <w:tcW w:w="1054" w:type="dxa"/>
          </w:tcPr>
          <w:p w14:paraId="5F5E86B3"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486270BF"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038C2290"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32169341"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271BED25"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756577AF"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50AD6D35" w14:textId="77777777" w:rsidR="006B0576" w:rsidRPr="00B2299A" w:rsidRDefault="006B0576" w:rsidP="00CD5043">
            <w:pPr>
              <w:tabs>
                <w:tab w:val="decimal" w:pos="925"/>
              </w:tabs>
              <w:ind w:left="70" w:right="-90"/>
              <w:jc w:val="left"/>
              <w:rPr>
                <w:rFonts w:cs="Times New Roman"/>
                <w:sz w:val="18"/>
                <w:szCs w:val="18"/>
              </w:rPr>
            </w:pPr>
          </w:p>
        </w:tc>
      </w:tr>
      <w:tr w:rsidR="006B0576" w:rsidRPr="00B2299A" w14:paraId="7969FF28" w14:textId="77777777" w:rsidTr="00F33445">
        <w:tc>
          <w:tcPr>
            <w:tcW w:w="2952" w:type="dxa"/>
            <w:vAlign w:val="center"/>
          </w:tcPr>
          <w:p w14:paraId="3EF320E8" w14:textId="77777777" w:rsidR="006B0576" w:rsidRPr="00B2299A" w:rsidRDefault="006B0576" w:rsidP="00CD5043">
            <w:pPr>
              <w:ind w:left="76" w:right="-90"/>
              <w:jc w:val="left"/>
              <w:rPr>
                <w:rFonts w:cs="Times New Roman"/>
                <w:sz w:val="18"/>
                <w:szCs w:val="18"/>
              </w:rPr>
            </w:pPr>
            <w:r w:rsidRPr="00B2299A">
              <w:rPr>
                <w:rFonts w:cs="Times New Roman"/>
                <w:sz w:val="18"/>
                <w:szCs w:val="18"/>
              </w:rPr>
              <w:t>Operating expenses</w:t>
            </w:r>
          </w:p>
        </w:tc>
        <w:tc>
          <w:tcPr>
            <w:tcW w:w="1111" w:type="dxa"/>
          </w:tcPr>
          <w:p w14:paraId="10422ACB" w14:textId="77777777" w:rsidR="006B0576" w:rsidRPr="00B2299A" w:rsidRDefault="006B0576" w:rsidP="00CD5043">
            <w:pPr>
              <w:tabs>
                <w:tab w:val="decimal" w:pos="992"/>
              </w:tabs>
              <w:ind w:left="70" w:right="-90"/>
              <w:jc w:val="left"/>
              <w:rPr>
                <w:rFonts w:cs="Times New Roman"/>
                <w:sz w:val="18"/>
                <w:szCs w:val="18"/>
              </w:rPr>
            </w:pPr>
          </w:p>
        </w:tc>
        <w:tc>
          <w:tcPr>
            <w:tcW w:w="151" w:type="dxa"/>
          </w:tcPr>
          <w:p w14:paraId="55705E4C" w14:textId="77777777" w:rsidR="006B0576" w:rsidRPr="00B2299A" w:rsidRDefault="006B0576" w:rsidP="00CD5043">
            <w:pPr>
              <w:tabs>
                <w:tab w:val="decimal" w:pos="992"/>
              </w:tabs>
              <w:ind w:left="70" w:right="-90"/>
              <w:jc w:val="left"/>
              <w:rPr>
                <w:rFonts w:cs="Times New Roman"/>
                <w:sz w:val="18"/>
                <w:szCs w:val="18"/>
              </w:rPr>
            </w:pPr>
          </w:p>
        </w:tc>
        <w:tc>
          <w:tcPr>
            <w:tcW w:w="1054" w:type="dxa"/>
          </w:tcPr>
          <w:p w14:paraId="52DE7E6C"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3CA4D5E4"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1AAE71CF"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3150CDD8"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03F5A16D"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013E90CB"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58456614" w14:textId="77777777" w:rsidR="006B0576" w:rsidRPr="00B2299A" w:rsidRDefault="006B0576" w:rsidP="00CD5043">
            <w:pPr>
              <w:tabs>
                <w:tab w:val="decimal" w:pos="925"/>
              </w:tabs>
              <w:ind w:left="70" w:right="-90"/>
              <w:jc w:val="left"/>
              <w:rPr>
                <w:rFonts w:cs="Times New Roman"/>
                <w:sz w:val="18"/>
                <w:szCs w:val="18"/>
              </w:rPr>
            </w:pPr>
          </w:p>
        </w:tc>
      </w:tr>
      <w:tr w:rsidR="006B0576" w:rsidRPr="00B2299A" w14:paraId="3427B9B5" w14:textId="77777777" w:rsidTr="00F33445">
        <w:trPr>
          <w:trHeight w:val="74"/>
        </w:trPr>
        <w:tc>
          <w:tcPr>
            <w:tcW w:w="2952" w:type="dxa"/>
            <w:vAlign w:val="center"/>
          </w:tcPr>
          <w:p w14:paraId="726E8A6E" w14:textId="77777777" w:rsidR="006B0576" w:rsidRPr="00B2299A" w:rsidRDefault="006B0576" w:rsidP="00CD5043">
            <w:pPr>
              <w:ind w:left="346" w:right="-90"/>
              <w:jc w:val="left"/>
              <w:rPr>
                <w:rFonts w:cs="Times New Roman"/>
                <w:sz w:val="18"/>
                <w:szCs w:val="18"/>
              </w:rPr>
            </w:pPr>
            <w:r w:rsidRPr="00B2299A">
              <w:rPr>
                <w:rFonts w:cs="Times New Roman"/>
                <w:sz w:val="18"/>
                <w:szCs w:val="18"/>
              </w:rPr>
              <w:t>Personnel expenses</w:t>
            </w:r>
          </w:p>
        </w:tc>
        <w:tc>
          <w:tcPr>
            <w:tcW w:w="1111" w:type="dxa"/>
          </w:tcPr>
          <w:p w14:paraId="15C18331" w14:textId="77777777" w:rsidR="006B0576" w:rsidRPr="00B2299A" w:rsidRDefault="006B0576" w:rsidP="00CD5043">
            <w:pPr>
              <w:tabs>
                <w:tab w:val="decimal" w:pos="992"/>
              </w:tabs>
              <w:ind w:left="70" w:right="-90"/>
              <w:jc w:val="left"/>
              <w:rPr>
                <w:rFonts w:cs="Times New Roman"/>
                <w:sz w:val="18"/>
                <w:szCs w:val="18"/>
              </w:rPr>
            </w:pPr>
          </w:p>
        </w:tc>
        <w:tc>
          <w:tcPr>
            <w:tcW w:w="151" w:type="dxa"/>
          </w:tcPr>
          <w:p w14:paraId="3BD2B190" w14:textId="77777777" w:rsidR="006B0576" w:rsidRPr="00B2299A" w:rsidRDefault="006B0576" w:rsidP="00CD5043">
            <w:pPr>
              <w:tabs>
                <w:tab w:val="decimal" w:pos="992"/>
              </w:tabs>
              <w:ind w:left="70" w:right="-90"/>
              <w:jc w:val="left"/>
              <w:rPr>
                <w:rFonts w:cs="Times New Roman"/>
                <w:sz w:val="18"/>
                <w:szCs w:val="18"/>
              </w:rPr>
            </w:pPr>
          </w:p>
        </w:tc>
        <w:tc>
          <w:tcPr>
            <w:tcW w:w="1054" w:type="dxa"/>
          </w:tcPr>
          <w:p w14:paraId="1CF2B516"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2619C351" w14:textId="77777777" w:rsidR="006B0576" w:rsidRPr="00B2299A" w:rsidRDefault="006B0576" w:rsidP="00CD5043">
            <w:pPr>
              <w:tabs>
                <w:tab w:val="decimal" w:pos="992"/>
              </w:tabs>
              <w:ind w:right="-90" w:hanging="18"/>
              <w:jc w:val="right"/>
              <w:rPr>
                <w:rFonts w:cs="Times New Roman"/>
                <w:b/>
                <w:bCs/>
                <w:i/>
                <w:iCs/>
                <w:sz w:val="18"/>
                <w:szCs w:val="18"/>
              </w:rPr>
            </w:pPr>
          </w:p>
        </w:tc>
        <w:tc>
          <w:tcPr>
            <w:tcW w:w="1054" w:type="dxa"/>
          </w:tcPr>
          <w:p w14:paraId="4566C85A"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1320FAF1" w14:textId="77777777" w:rsidR="006B0576" w:rsidRPr="00B2299A" w:rsidRDefault="006B0576" w:rsidP="00CD5043">
            <w:pPr>
              <w:tabs>
                <w:tab w:val="decimal" w:pos="992"/>
              </w:tabs>
              <w:ind w:right="-90" w:hanging="18"/>
              <w:jc w:val="right"/>
              <w:rPr>
                <w:rFonts w:cs="Times New Roman"/>
                <w:b/>
                <w:bCs/>
                <w:i/>
                <w:iCs/>
                <w:sz w:val="18"/>
                <w:szCs w:val="18"/>
              </w:rPr>
            </w:pPr>
          </w:p>
        </w:tc>
        <w:tc>
          <w:tcPr>
            <w:tcW w:w="1054" w:type="dxa"/>
          </w:tcPr>
          <w:p w14:paraId="7347A5A5"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1EAAB0B1" w14:textId="77777777" w:rsidR="006B0576" w:rsidRPr="00B2299A" w:rsidRDefault="006B0576" w:rsidP="00CD5043">
            <w:pPr>
              <w:tabs>
                <w:tab w:val="decimal" w:pos="992"/>
              </w:tabs>
              <w:ind w:right="-90" w:hanging="18"/>
              <w:jc w:val="right"/>
              <w:rPr>
                <w:rFonts w:cs="Times New Roman"/>
                <w:b/>
                <w:bCs/>
                <w:i/>
                <w:iCs/>
                <w:sz w:val="18"/>
                <w:szCs w:val="18"/>
              </w:rPr>
            </w:pPr>
          </w:p>
        </w:tc>
        <w:tc>
          <w:tcPr>
            <w:tcW w:w="1054" w:type="dxa"/>
          </w:tcPr>
          <w:p w14:paraId="1549329F" w14:textId="163E24AB" w:rsidR="006B0576" w:rsidRPr="00B2299A" w:rsidRDefault="009D19EB" w:rsidP="00CD5043">
            <w:pPr>
              <w:tabs>
                <w:tab w:val="decimal" w:pos="925"/>
              </w:tabs>
              <w:ind w:left="70" w:right="-90"/>
              <w:jc w:val="left"/>
              <w:rPr>
                <w:rFonts w:cs="Times New Roman"/>
                <w:sz w:val="18"/>
                <w:szCs w:val="18"/>
              </w:rPr>
            </w:pPr>
            <w:r w:rsidRPr="00B2299A">
              <w:rPr>
                <w:rFonts w:cs="Times New Roman"/>
                <w:sz w:val="18"/>
                <w:szCs w:val="18"/>
              </w:rPr>
              <w:t>(</w:t>
            </w:r>
            <w:r w:rsidR="00EF0D71" w:rsidRPr="00EF0D71">
              <w:rPr>
                <w:sz w:val="18"/>
                <w:szCs w:val="18"/>
              </w:rPr>
              <w:t>139</w:t>
            </w:r>
            <w:r w:rsidRPr="00B2299A">
              <w:rPr>
                <w:rFonts w:cs="Times New Roman"/>
                <w:sz w:val="18"/>
                <w:szCs w:val="18"/>
              </w:rPr>
              <w:t>)</w:t>
            </w:r>
          </w:p>
        </w:tc>
      </w:tr>
      <w:tr w:rsidR="006B0576" w:rsidRPr="00B2299A" w14:paraId="15C8EC66" w14:textId="77777777" w:rsidTr="00F33445">
        <w:tc>
          <w:tcPr>
            <w:tcW w:w="2952" w:type="dxa"/>
            <w:vAlign w:val="center"/>
          </w:tcPr>
          <w:p w14:paraId="730C1437" w14:textId="77777777" w:rsidR="006B0576" w:rsidRPr="00B2299A" w:rsidRDefault="006B0576" w:rsidP="00CD5043">
            <w:pPr>
              <w:ind w:left="346" w:right="-90"/>
              <w:jc w:val="left"/>
              <w:rPr>
                <w:rFonts w:cs="Times New Roman"/>
                <w:sz w:val="18"/>
                <w:szCs w:val="18"/>
              </w:rPr>
            </w:pPr>
            <w:r w:rsidRPr="00B2299A">
              <w:rPr>
                <w:rFonts w:cs="Times New Roman"/>
                <w:sz w:val="18"/>
                <w:szCs w:val="18"/>
              </w:rPr>
              <w:t>Depreciation and amorti</w:t>
            </w:r>
            <w:r w:rsidR="005F1912" w:rsidRPr="00B2299A">
              <w:rPr>
                <w:rFonts w:cs="Times New Roman"/>
                <w:sz w:val="18"/>
                <w:szCs w:val="18"/>
              </w:rPr>
              <w:t>z</w:t>
            </w:r>
            <w:r w:rsidRPr="00B2299A">
              <w:rPr>
                <w:rFonts w:cs="Times New Roman"/>
                <w:sz w:val="18"/>
                <w:szCs w:val="18"/>
              </w:rPr>
              <w:t>ation</w:t>
            </w:r>
          </w:p>
        </w:tc>
        <w:tc>
          <w:tcPr>
            <w:tcW w:w="1111" w:type="dxa"/>
          </w:tcPr>
          <w:p w14:paraId="31707C6A" w14:textId="77777777" w:rsidR="006B0576" w:rsidRPr="00B2299A" w:rsidRDefault="006B0576" w:rsidP="00CD5043">
            <w:pPr>
              <w:tabs>
                <w:tab w:val="decimal" w:pos="992"/>
              </w:tabs>
              <w:ind w:left="70" w:right="-90"/>
              <w:jc w:val="left"/>
              <w:rPr>
                <w:rFonts w:cs="Times New Roman"/>
                <w:sz w:val="18"/>
                <w:szCs w:val="18"/>
              </w:rPr>
            </w:pPr>
          </w:p>
        </w:tc>
        <w:tc>
          <w:tcPr>
            <w:tcW w:w="151" w:type="dxa"/>
          </w:tcPr>
          <w:p w14:paraId="4361C0DB" w14:textId="77777777" w:rsidR="006B0576" w:rsidRPr="00B2299A" w:rsidRDefault="006B0576" w:rsidP="00CD5043">
            <w:pPr>
              <w:tabs>
                <w:tab w:val="decimal" w:pos="992"/>
              </w:tabs>
              <w:ind w:left="70" w:right="-90"/>
              <w:jc w:val="left"/>
              <w:rPr>
                <w:rFonts w:cs="Times New Roman"/>
                <w:sz w:val="18"/>
                <w:szCs w:val="18"/>
              </w:rPr>
            </w:pPr>
          </w:p>
        </w:tc>
        <w:tc>
          <w:tcPr>
            <w:tcW w:w="1054" w:type="dxa"/>
          </w:tcPr>
          <w:p w14:paraId="18305CF0"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126A32B1"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0F275911"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73908D75"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0B8FA8C2"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2149D9A5"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292F4724" w14:textId="79FCC4B9" w:rsidR="006B0576" w:rsidRPr="00B2299A" w:rsidRDefault="002A2ECB" w:rsidP="00CD5043">
            <w:pPr>
              <w:tabs>
                <w:tab w:val="decimal" w:pos="925"/>
              </w:tabs>
              <w:ind w:left="70" w:right="-90"/>
              <w:jc w:val="left"/>
              <w:rPr>
                <w:rFonts w:cs="Times New Roman"/>
                <w:sz w:val="18"/>
                <w:szCs w:val="18"/>
              </w:rPr>
            </w:pPr>
            <w:r w:rsidRPr="00B2299A">
              <w:rPr>
                <w:rFonts w:cs="Times New Roman"/>
                <w:sz w:val="18"/>
                <w:szCs w:val="18"/>
              </w:rPr>
              <w:t>(</w:t>
            </w:r>
            <w:r w:rsidR="00EF0D71" w:rsidRPr="00EF0D71">
              <w:rPr>
                <w:sz w:val="18"/>
                <w:szCs w:val="18"/>
              </w:rPr>
              <w:t>28</w:t>
            </w:r>
            <w:r w:rsidRPr="00B2299A">
              <w:rPr>
                <w:rFonts w:cs="Times New Roman"/>
                <w:sz w:val="18"/>
                <w:szCs w:val="18"/>
              </w:rPr>
              <w:t>)</w:t>
            </w:r>
          </w:p>
        </w:tc>
      </w:tr>
      <w:tr w:rsidR="006B0576" w:rsidRPr="00B2299A" w14:paraId="16201C78" w14:textId="77777777" w:rsidTr="00F33445">
        <w:tc>
          <w:tcPr>
            <w:tcW w:w="2952" w:type="dxa"/>
            <w:vAlign w:val="center"/>
          </w:tcPr>
          <w:p w14:paraId="5821C0FF" w14:textId="77777777" w:rsidR="006B0576" w:rsidRPr="00B2299A" w:rsidRDefault="006B0576" w:rsidP="00CD5043">
            <w:pPr>
              <w:ind w:left="346" w:right="-90"/>
              <w:jc w:val="left"/>
              <w:rPr>
                <w:rFonts w:cs="Times New Roman"/>
                <w:sz w:val="18"/>
                <w:szCs w:val="18"/>
              </w:rPr>
            </w:pPr>
            <w:r w:rsidRPr="00B2299A">
              <w:rPr>
                <w:rFonts w:cs="Times New Roman"/>
                <w:sz w:val="18"/>
                <w:szCs w:val="18"/>
              </w:rPr>
              <w:t>Other expenses</w:t>
            </w:r>
          </w:p>
        </w:tc>
        <w:tc>
          <w:tcPr>
            <w:tcW w:w="1111" w:type="dxa"/>
          </w:tcPr>
          <w:p w14:paraId="21F5DC77" w14:textId="77777777" w:rsidR="006B0576" w:rsidRPr="00B2299A" w:rsidRDefault="006B0576" w:rsidP="00CD5043">
            <w:pPr>
              <w:tabs>
                <w:tab w:val="decimal" w:pos="992"/>
              </w:tabs>
              <w:ind w:left="70" w:right="-90"/>
              <w:jc w:val="left"/>
              <w:rPr>
                <w:rFonts w:cs="Times New Roman"/>
                <w:sz w:val="18"/>
                <w:szCs w:val="18"/>
              </w:rPr>
            </w:pPr>
          </w:p>
        </w:tc>
        <w:tc>
          <w:tcPr>
            <w:tcW w:w="151" w:type="dxa"/>
          </w:tcPr>
          <w:p w14:paraId="7017954C" w14:textId="77777777" w:rsidR="006B0576" w:rsidRPr="00B2299A" w:rsidRDefault="006B0576" w:rsidP="00CD5043">
            <w:pPr>
              <w:tabs>
                <w:tab w:val="decimal" w:pos="992"/>
              </w:tabs>
              <w:ind w:left="70" w:right="-90"/>
              <w:jc w:val="left"/>
              <w:rPr>
                <w:rFonts w:cs="Times New Roman"/>
                <w:sz w:val="18"/>
                <w:szCs w:val="18"/>
              </w:rPr>
            </w:pPr>
          </w:p>
        </w:tc>
        <w:tc>
          <w:tcPr>
            <w:tcW w:w="1054" w:type="dxa"/>
          </w:tcPr>
          <w:p w14:paraId="53C77D2B"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2719BE81"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21AE1336"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2E23C8DF"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2DDDED14"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35DCD87B"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7469B3B5" w14:textId="7E6432FF" w:rsidR="006B0576" w:rsidRPr="00B2299A" w:rsidRDefault="000B570F" w:rsidP="00CD5043">
            <w:pPr>
              <w:tabs>
                <w:tab w:val="decimal" w:pos="925"/>
              </w:tabs>
              <w:ind w:left="70" w:right="-90"/>
              <w:jc w:val="left"/>
              <w:rPr>
                <w:rFonts w:cs="Times New Roman"/>
                <w:sz w:val="18"/>
                <w:szCs w:val="18"/>
              </w:rPr>
            </w:pPr>
            <w:r w:rsidRPr="00B2299A">
              <w:rPr>
                <w:rFonts w:cs="Times New Roman"/>
                <w:sz w:val="18"/>
                <w:szCs w:val="18"/>
              </w:rPr>
              <w:t>(</w:t>
            </w:r>
            <w:r w:rsidR="00EF0D71" w:rsidRPr="00EF0D71">
              <w:rPr>
                <w:sz w:val="18"/>
                <w:szCs w:val="18"/>
              </w:rPr>
              <w:t>30</w:t>
            </w:r>
            <w:r w:rsidRPr="00B2299A">
              <w:rPr>
                <w:rFonts w:cs="Times New Roman"/>
                <w:sz w:val="18"/>
                <w:szCs w:val="18"/>
              </w:rPr>
              <w:t>)</w:t>
            </w:r>
          </w:p>
        </w:tc>
      </w:tr>
      <w:tr w:rsidR="006B0576" w:rsidRPr="00B2299A" w14:paraId="7006E145" w14:textId="77777777" w:rsidTr="00F33445">
        <w:tc>
          <w:tcPr>
            <w:tcW w:w="2952" w:type="dxa"/>
            <w:vAlign w:val="center"/>
          </w:tcPr>
          <w:p w14:paraId="68F0E8DB" w14:textId="77777777" w:rsidR="006B0576" w:rsidRPr="00B2299A" w:rsidRDefault="006B0576" w:rsidP="00CD5043">
            <w:pPr>
              <w:ind w:left="76" w:right="-90"/>
              <w:jc w:val="left"/>
              <w:rPr>
                <w:rFonts w:cs="Times New Roman"/>
                <w:sz w:val="18"/>
                <w:szCs w:val="18"/>
              </w:rPr>
            </w:pPr>
            <w:r w:rsidRPr="00B2299A">
              <w:rPr>
                <w:rFonts w:cs="Times New Roman"/>
                <w:sz w:val="18"/>
                <w:szCs w:val="18"/>
              </w:rPr>
              <w:t>Share of profit from investment</w:t>
            </w:r>
          </w:p>
        </w:tc>
        <w:tc>
          <w:tcPr>
            <w:tcW w:w="1111" w:type="dxa"/>
          </w:tcPr>
          <w:p w14:paraId="7D21FB69" w14:textId="77777777" w:rsidR="006B0576" w:rsidRPr="00B2299A" w:rsidRDefault="006B0576" w:rsidP="00CD5043">
            <w:pPr>
              <w:tabs>
                <w:tab w:val="decimal" w:pos="992"/>
              </w:tabs>
              <w:ind w:left="70" w:right="-90"/>
              <w:jc w:val="left"/>
              <w:rPr>
                <w:rFonts w:cs="Times New Roman"/>
                <w:sz w:val="18"/>
                <w:szCs w:val="18"/>
              </w:rPr>
            </w:pPr>
          </w:p>
        </w:tc>
        <w:tc>
          <w:tcPr>
            <w:tcW w:w="151" w:type="dxa"/>
          </w:tcPr>
          <w:p w14:paraId="1BB6F3E4" w14:textId="77777777" w:rsidR="006B0576" w:rsidRPr="00B2299A" w:rsidRDefault="006B0576" w:rsidP="00CD5043">
            <w:pPr>
              <w:tabs>
                <w:tab w:val="decimal" w:pos="992"/>
              </w:tabs>
              <w:ind w:left="70" w:right="-90"/>
              <w:jc w:val="left"/>
              <w:rPr>
                <w:rFonts w:cs="Times New Roman"/>
                <w:sz w:val="18"/>
                <w:szCs w:val="18"/>
              </w:rPr>
            </w:pPr>
          </w:p>
        </w:tc>
        <w:tc>
          <w:tcPr>
            <w:tcW w:w="1054" w:type="dxa"/>
          </w:tcPr>
          <w:p w14:paraId="54B73856"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13F91229"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553A7D58"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3FE779A0"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2E31D51B"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48C92874"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6821B418" w14:textId="77777777" w:rsidR="006B0576" w:rsidRPr="00B2299A" w:rsidRDefault="006B0576" w:rsidP="00CD5043">
            <w:pPr>
              <w:tabs>
                <w:tab w:val="decimal" w:pos="925"/>
              </w:tabs>
              <w:ind w:left="70" w:right="-90"/>
              <w:jc w:val="left"/>
              <w:rPr>
                <w:rFonts w:cs="Times New Roman"/>
                <w:sz w:val="18"/>
                <w:szCs w:val="18"/>
              </w:rPr>
            </w:pPr>
          </w:p>
        </w:tc>
      </w:tr>
      <w:tr w:rsidR="006B0576" w:rsidRPr="00B2299A" w14:paraId="02D601AE" w14:textId="77777777" w:rsidTr="00F33445">
        <w:tc>
          <w:tcPr>
            <w:tcW w:w="2952" w:type="dxa"/>
            <w:vAlign w:val="center"/>
          </w:tcPr>
          <w:p w14:paraId="52FD0B20" w14:textId="77777777" w:rsidR="006B0576" w:rsidRPr="00B2299A" w:rsidRDefault="006B0576" w:rsidP="00CD5043">
            <w:pPr>
              <w:ind w:left="76" w:right="-90" w:firstLine="90"/>
              <w:jc w:val="left"/>
              <w:rPr>
                <w:rFonts w:cs="Times New Roman"/>
                <w:sz w:val="18"/>
                <w:szCs w:val="18"/>
              </w:rPr>
            </w:pPr>
            <w:r w:rsidRPr="00B2299A">
              <w:rPr>
                <w:rFonts w:cs="Times New Roman"/>
                <w:sz w:val="18"/>
                <w:szCs w:val="18"/>
              </w:rPr>
              <w:t>in joint venture and associates</w:t>
            </w:r>
          </w:p>
        </w:tc>
        <w:tc>
          <w:tcPr>
            <w:tcW w:w="1111" w:type="dxa"/>
          </w:tcPr>
          <w:p w14:paraId="50A0BC97" w14:textId="77777777" w:rsidR="006B0576" w:rsidRPr="00B2299A" w:rsidRDefault="006B0576" w:rsidP="00CD5043">
            <w:pPr>
              <w:tabs>
                <w:tab w:val="decimal" w:pos="992"/>
              </w:tabs>
              <w:ind w:left="70" w:right="-90"/>
              <w:jc w:val="left"/>
              <w:rPr>
                <w:rFonts w:cs="Times New Roman"/>
                <w:sz w:val="18"/>
                <w:szCs w:val="18"/>
              </w:rPr>
            </w:pPr>
          </w:p>
        </w:tc>
        <w:tc>
          <w:tcPr>
            <w:tcW w:w="151" w:type="dxa"/>
          </w:tcPr>
          <w:p w14:paraId="416FD142" w14:textId="77777777" w:rsidR="006B0576" w:rsidRPr="00B2299A" w:rsidRDefault="006B0576" w:rsidP="00CD5043">
            <w:pPr>
              <w:tabs>
                <w:tab w:val="decimal" w:pos="992"/>
              </w:tabs>
              <w:ind w:left="70" w:right="-90"/>
              <w:jc w:val="left"/>
              <w:rPr>
                <w:rFonts w:cs="Times New Roman"/>
                <w:sz w:val="18"/>
                <w:szCs w:val="18"/>
              </w:rPr>
            </w:pPr>
          </w:p>
        </w:tc>
        <w:tc>
          <w:tcPr>
            <w:tcW w:w="1054" w:type="dxa"/>
          </w:tcPr>
          <w:p w14:paraId="79BBBA19"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31DF4B37"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5E5559D1"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0B6382CB"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039D4D63"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44AE85D0"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765054E6" w14:textId="2EA3A14A" w:rsidR="006B0576" w:rsidRPr="00B2299A" w:rsidRDefault="00EF0D71" w:rsidP="00CD5043">
            <w:pPr>
              <w:tabs>
                <w:tab w:val="decimal" w:pos="925"/>
              </w:tabs>
              <w:ind w:left="70" w:right="-90"/>
              <w:jc w:val="left"/>
              <w:rPr>
                <w:rFonts w:cs="Times New Roman"/>
                <w:sz w:val="18"/>
                <w:szCs w:val="18"/>
              </w:rPr>
            </w:pPr>
            <w:r w:rsidRPr="00EF0D71">
              <w:rPr>
                <w:sz w:val="18"/>
                <w:szCs w:val="18"/>
              </w:rPr>
              <w:t>6</w:t>
            </w:r>
          </w:p>
        </w:tc>
      </w:tr>
      <w:tr w:rsidR="006B0576" w:rsidRPr="00B2299A" w14:paraId="716D9A66" w14:textId="77777777" w:rsidTr="00F33445">
        <w:tc>
          <w:tcPr>
            <w:tcW w:w="2952" w:type="dxa"/>
            <w:vAlign w:val="center"/>
          </w:tcPr>
          <w:p w14:paraId="670B2914" w14:textId="70CB90F8" w:rsidR="006B0576" w:rsidRPr="00B2299A" w:rsidRDefault="006B0576" w:rsidP="00CD5043">
            <w:pPr>
              <w:ind w:left="76" w:right="-90"/>
              <w:jc w:val="left"/>
              <w:rPr>
                <w:rFonts w:cs="Times New Roman"/>
                <w:sz w:val="18"/>
                <w:szCs w:val="18"/>
              </w:rPr>
            </w:pPr>
            <w:r w:rsidRPr="00B2299A">
              <w:rPr>
                <w:rFonts w:cs="Times New Roman"/>
                <w:sz w:val="18"/>
                <w:szCs w:val="18"/>
              </w:rPr>
              <w:t xml:space="preserve">Income tax </w:t>
            </w:r>
            <w:r w:rsidR="00A8089A" w:rsidRPr="00B2299A">
              <w:rPr>
                <w:rFonts w:cs="Times New Roman"/>
                <w:sz w:val="18"/>
                <w:szCs w:val="18"/>
              </w:rPr>
              <w:t>revenue</w:t>
            </w:r>
          </w:p>
        </w:tc>
        <w:tc>
          <w:tcPr>
            <w:tcW w:w="1111" w:type="dxa"/>
          </w:tcPr>
          <w:p w14:paraId="3233DF4D" w14:textId="77777777" w:rsidR="006B0576" w:rsidRPr="00B2299A" w:rsidRDefault="006B0576" w:rsidP="00CD5043">
            <w:pPr>
              <w:tabs>
                <w:tab w:val="decimal" w:pos="992"/>
              </w:tabs>
              <w:ind w:left="70" w:right="-90"/>
              <w:jc w:val="left"/>
              <w:rPr>
                <w:rFonts w:cs="Times New Roman"/>
                <w:sz w:val="18"/>
                <w:szCs w:val="18"/>
              </w:rPr>
            </w:pPr>
          </w:p>
        </w:tc>
        <w:tc>
          <w:tcPr>
            <w:tcW w:w="151" w:type="dxa"/>
          </w:tcPr>
          <w:p w14:paraId="0B0A6132" w14:textId="77777777" w:rsidR="006B0576" w:rsidRPr="00B2299A" w:rsidRDefault="006B0576" w:rsidP="00CD5043">
            <w:pPr>
              <w:tabs>
                <w:tab w:val="decimal" w:pos="992"/>
              </w:tabs>
              <w:ind w:left="70" w:right="-90"/>
              <w:jc w:val="left"/>
              <w:rPr>
                <w:rFonts w:cs="Times New Roman"/>
                <w:sz w:val="18"/>
                <w:szCs w:val="18"/>
              </w:rPr>
            </w:pPr>
          </w:p>
        </w:tc>
        <w:tc>
          <w:tcPr>
            <w:tcW w:w="1054" w:type="dxa"/>
          </w:tcPr>
          <w:p w14:paraId="283F74F0"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2575D063"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33C83E75"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2410D5D6"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34E84996"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4E5BC6F9" w14:textId="77777777" w:rsidR="006B0576" w:rsidRPr="00B2299A" w:rsidRDefault="006B0576" w:rsidP="00CD5043">
            <w:pPr>
              <w:tabs>
                <w:tab w:val="decimal" w:pos="992"/>
              </w:tabs>
              <w:ind w:right="-90" w:hanging="18"/>
              <w:jc w:val="center"/>
              <w:rPr>
                <w:rFonts w:cs="Times New Roman"/>
                <w:sz w:val="18"/>
                <w:szCs w:val="18"/>
              </w:rPr>
            </w:pPr>
          </w:p>
        </w:tc>
        <w:tc>
          <w:tcPr>
            <w:tcW w:w="1054" w:type="dxa"/>
          </w:tcPr>
          <w:p w14:paraId="31ED233D" w14:textId="75CA47E9" w:rsidR="006B0576" w:rsidRPr="00B2299A" w:rsidRDefault="00EF0D71" w:rsidP="00CD5043">
            <w:pPr>
              <w:tabs>
                <w:tab w:val="decimal" w:pos="925"/>
              </w:tabs>
              <w:ind w:left="70" w:right="-90"/>
              <w:jc w:val="left"/>
              <w:rPr>
                <w:rFonts w:cs="Times New Roman"/>
                <w:sz w:val="18"/>
                <w:szCs w:val="18"/>
              </w:rPr>
            </w:pPr>
            <w:r w:rsidRPr="00EF0D71">
              <w:rPr>
                <w:sz w:val="18"/>
                <w:szCs w:val="18"/>
              </w:rPr>
              <w:t>4</w:t>
            </w:r>
          </w:p>
        </w:tc>
      </w:tr>
      <w:tr w:rsidR="006B0576" w:rsidRPr="00B2299A" w14:paraId="7DF2B49C" w14:textId="77777777" w:rsidTr="00F33445">
        <w:trPr>
          <w:trHeight w:val="74"/>
        </w:trPr>
        <w:tc>
          <w:tcPr>
            <w:tcW w:w="2952" w:type="dxa"/>
            <w:vAlign w:val="center"/>
          </w:tcPr>
          <w:p w14:paraId="14C92096" w14:textId="50523AB1" w:rsidR="006B0576" w:rsidRPr="00B2299A" w:rsidRDefault="00F63AD7" w:rsidP="00CD5043">
            <w:pPr>
              <w:ind w:left="76" w:right="-90"/>
              <w:jc w:val="left"/>
              <w:rPr>
                <w:rFonts w:cs="Times New Roman"/>
                <w:b/>
                <w:bCs/>
                <w:sz w:val="18"/>
                <w:szCs w:val="18"/>
              </w:rPr>
            </w:pPr>
            <w:r w:rsidRPr="00B2299A">
              <w:rPr>
                <w:b/>
                <w:bCs/>
                <w:sz w:val="18"/>
                <w:szCs w:val="22"/>
              </w:rPr>
              <w:t>Loss</w:t>
            </w:r>
            <w:r w:rsidR="006B0576" w:rsidRPr="00B2299A">
              <w:rPr>
                <w:rFonts w:cs="Times New Roman"/>
                <w:b/>
                <w:bCs/>
                <w:sz w:val="18"/>
                <w:szCs w:val="18"/>
              </w:rPr>
              <w:t xml:space="preserve"> for the period</w:t>
            </w:r>
          </w:p>
        </w:tc>
        <w:tc>
          <w:tcPr>
            <w:tcW w:w="1111" w:type="dxa"/>
          </w:tcPr>
          <w:p w14:paraId="02F3D2C4" w14:textId="77777777" w:rsidR="006B0576" w:rsidRPr="00B2299A" w:rsidRDefault="006B0576" w:rsidP="00CD5043">
            <w:pPr>
              <w:tabs>
                <w:tab w:val="decimal" w:pos="992"/>
              </w:tabs>
              <w:ind w:left="70" w:right="-90"/>
              <w:jc w:val="left"/>
              <w:rPr>
                <w:rFonts w:cs="Times New Roman"/>
                <w:sz w:val="18"/>
                <w:szCs w:val="18"/>
              </w:rPr>
            </w:pPr>
          </w:p>
        </w:tc>
        <w:tc>
          <w:tcPr>
            <w:tcW w:w="151" w:type="dxa"/>
          </w:tcPr>
          <w:p w14:paraId="5EE96C7D" w14:textId="77777777" w:rsidR="006B0576" w:rsidRPr="00B2299A" w:rsidRDefault="006B0576" w:rsidP="00CD5043">
            <w:pPr>
              <w:tabs>
                <w:tab w:val="decimal" w:pos="992"/>
              </w:tabs>
              <w:ind w:left="70" w:right="-90"/>
              <w:jc w:val="left"/>
              <w:rPr>
                <w:rFonts w:cs="Times New Roman"/>
                <w:sz w:val="18"/>
                <w:szCs w:val="18"/>
              </w:rPr>
            </w:pPr>
          </w:p>
        </w:tc>
        <w:tc>
          <w:tcPr>
            <w:tcW w:w="1054" w:type="dxa"/>
          </w:tcPr>
          <w:p w14:paraId="3BF3D599"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1456256D" w14:textId="77777777" w:rsidR="006B0576" w:rsidRPr="00B2299A" w:rsidRDefault="006B0576" w:rsidP="00CD5043">
            <w:pPr>
              <w:tabs>
                <w:tab w:val="decimal" w:pos="992"/>
              </w:tabs>
              <w:ind w:right="-90" w:hanging="18"/>
              <w:jc w:val="right"/>
              <w:rPr>
                <w:rFonts w:cs="Times New Roman"/>
                <w:b/>
                <w:bCs/>
                <w:i/>
                <w:iCs/>
                <w:sz w:val="18"/>
                <w:szCs w:val="18"/>
              </w:rPr>
            </w:pPr>
          </w:p>
        </w:tc>
        <w:tc>
          <w:tcPr>
            <w:tcW w:w="1054" w:type="dxa"/>
          </w:tcPr>
          <w:p w14:paraId="47E68E14"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72E57A0B" w14:textId="77777777" w:rsidR="006B0576" w:rsidRPr="00B2299A" w:rsidRDefault="006B0576" w:rsidP="00CD5043">
            <w:pPr>
              <w:tabs>
                <w:tab w:val="decimal" w:pos="992"/>
              </w:tabs>
              <w:ind w:right="-90" w:hanging="18"/>
              <w:jc w:val="right"/>
              <w:rPr>
                <w:rFonts w:cs="Times New Roman"/>
                <w:b/>
                <w:bCs/>
                <w:i/>
                <w:iCs/>
                <w:sz w:val="18"/>
                <w:szCs w:val="18"/>
              </w:rPr>
            </w:pPr>
          </w:p>
        </w:tc>
        <w:tc>
          <w:tcPr>
            <w:tcW w:w="1054" w:type="dxa"/>
          </w:tcPr>
          <w:p w14:paraId="6887DD99" w14:textId="77777777" w:rsidR="006B0576" w:rsidRPr="00B2299A" w:rsidRDefault="006B0576" w:rsidP="00CD5043">
            <w:pPr>
              <w:tabs>
                <w:tab w:val="decimal" w:pos="925"/>
              </w:tabs>
              <w:ind w:left="70" w:right="-90"/>
              <w:jc w:val="left"/>
              <w:rPr>
                <w:rFonts w:cs="Times New Roman"/>
                <w:sz w:val="18"/>
                <w:szCs w:val="18"/>
              </w:rPr>
            </w:pPr>
          </w:p>
        </w:tc>
        <w:tc>
          <w:tcPr>
            <w:tcW w:w="155" w:type="dxa"/>
          </w:tcPr>
          <w:p w14:paraId="3F4D1C1C" w14:textId="77777777" w:rsidR="006B0576" w:rsidRPr="00B2299A" w:rsidRDefault="006B0576" w:rsidP="00CD5043">
            <w:pPr>
              <w:tabs>
                <w:tab w:val="decimal" w:pos="992"/>
              </w:tabs>
              <w:ind w:right="-90" w:hanging="18"/>
              <w:jc w:val="right"/>
              <w:rPr>
                <w:rFonts w:cs="Times New Roman"/>
                <w:b/>
                <w:bCs/>
                <w:i/>
                <w:iCs/>
                <w:sz w:val="18"/>
                <w:szCs w:val="18"/>
              </w:rPr>
            </w:pPr>
          </w:p>
        </w:tc>
        <w:tc>
          <w:tcPr>
            <w:tcW w:w="1054" w:type="dxa"/>
            <w:tcBorders>
              <w:top w:val="single" w:sz="4" w:space="0" w:color="auto"/>
              <w:bottom w:val="double" w:sz="4" w:space="0" w:color="auto"/>
            </w:tcBorders>
          </w:tcPr>
          <w:p w14:paraId="0C3C3CBC" w14:textId="03D4AF94" w:rsidR="006B0576" w:rsidRPr="00B2299A" w:rsidRDefault="005C6137" w:rsidP="00CD5043">
            <w:pPr>
              <w:tabs>
                <w:tab w:val="decimal" w:pos="925"/>
              </w:tabs>
              <w:ind w:left="70" w:right="-90"/>
              <w:jc w:val="left"/>
              <w:rPr>
                <w:rFonts w:cs="Times New Roman"/>
                <w:sz w:val="18"/>
                <w:szCs w:val="18"/>
              </w:rPr>
            </w:pPr>
            <w:r w:rsidRPr="00B2299A">
              <w:rPr>
                <w:rFonts w:cs="Times New Roman"/>
                <w:sz w:val="18"/>
                <w:szCs w:val="18"/>
              </w:rPr>
              <w:t>(</w:t>
            </w:r>
            <w:r w:rsidR="00EF0D71" w:rsidRPr="00EF0D71">
              <w:rPr>
                <w:sz w:val="18"/>
                <w:szCs w:val="18"/>
              </w:rPr>
              <w:t>15</w:t>
            </w:r>
            <w:r w:rsidRPr="00B2299A">
              <w:rPr>
                <w:rFonts w:cs="Times New Roman"/>
                <w:sz w:val="18"/>
                <w:szCs w:val="18"/>
              </w:rPr>
              <w:t>)</w:t>
            </w:r>
          </w:p>
        </w:tc>
      </w:tr>
    </w:tbl>
    <w:p w14:paraId="6307CD57" w14:textId="0D4DC77D" w:rsidR="006B0576" w:rsidRPr="00B2299A" w:rsidRDefault="006B0576" w:rsidP="00CD5043">
      <w:pPr>
        <w:shd w:val="clear" w:color="auto" w:fill="FFFFFF"/>
        <w:snapToGrid w:val="0"/>
        <w:ind w:left="547" w:hanging="547"/>
        <w:rPr>
          <w:rFonts w:cs="Times New Roman"/>
          <w:b/>
          <w:bCs/>
          <w:caps/>
        </w:rPr>
      </w:pPr>
      <w:r w:rsidRPr="00B2299A">
        <w:rPr>
          <w:rFonts w:cs="Times New Roman"/>
          <w:spacing w:val="-4"/>
          <w:sz w:val="22"/>
          <w:szCs w:val="22"/>
        </w:rPr>
        <w:br w:type="page"/>
      </w:r>
      <w:r w:rsidR="00EF0D71" w:rsidRPr="00EF0D71">
        <w:rPr>
          <w:b/>
          <w:bCs/>
          <w:spacing w:val="-4"/>
          <w:sz w:val="24"/>
          <w:szCs w:val="24"/>
        </w:rPr>
        <w:lastRenderedPageBreak/>
        <w:t>2</w:t>
      </w:r>
      <w:r w:rsidR="00EF0D71" w:rsidRPr="00EF0D71">
        <w:rPr>
          <w:b/>
          <w:bCs/>
          <w:caps/>
          <w:sz w:val="24"/>
          <w:szCs w:val="24"/>
        </w:rPr>
        <w:t>2</w:t>
      </w:r>
      <w:r w:rsidRPr="00B2299A">
        <w:rPr>
          <w:rFonts w:cs="Times New Roman"/>
          <w:b/>
          <w:bCs/>
          <w:caps/>
          <w:sz w:val="24"/>
          <w:szCs w:val="24"/>
        </w:rPr>
        <w:t>.</w:t>
      </w:r>
      <w:r w:rsidRPr="00B2299A">
        <w:rPr>
          <w:rFonts w:cs="Times New Roman"/>
          <w:b/>
          <w:bCs/>
          <w:caps/>
        </w:rPr>
        <w:t xml:space="preserve"> </w:t>
      </w:r>
      <w:r w:rsidRPr="00B2299A">
        <w:rPr>
          <w:rFonts w:cs="Times New Roman"/>
          <w:b/>
          <w:bCs/>
          <w:caps/>
        </w:rPr>
        <w:tab/>
      </w:r>
      <w:proofErr w:type="gramStart"/>
      <w:r w:rsidRPr="00B2299A">
        <w:rPr>
          <w:rFonts w:cs="Times New Roman"/>
          <w:b/>
          <w:bCs/>
          <w:caps/>
        </w:rPr>
        <w:t>Commitments</w:t>
      </w:r>
      <w:r w:rsidRPr="00B2299A">
        <w:rPr>
          <w:rFonts w:cs="Times New Roman"/>
          <w:b/>
          <w:bCs/>
          <w:caps/>
          <w:cs/>
        </w:rPr>
        <w:t xml:space="preserve"> </w:t>
      </w:r>
      <w:r w:rsidRPr="00B2299A">
        <w:rPr>
          <w:rFonts w:cs="Times New Roman"/>
          <w:b/>
          <w:bCs/>
          <w:caps/>
        </w:rPr>
        <w:t xml:space="preserve"> and</w:t>
      </w:r>
      <w:proofErr w:type="gramEnd"/>
      <w:r w:rsidRPr="00B2299A">
        <w:rPr>
          <w:rFonts w:cs="Times New Roman"/>
          <w:b/>
          <w:bCs/>
          <w:caps/>
        </w:rPr>
        <w:t xml:space="preserve">  </w:t>
      </w:r>
      <w:proofErr w:type="gramStart"/>
      <w:r w:rsidRPr="00B2299A">
        <w:rPr>
          <w:rFonts w:cs="Times New Roman"/>
          <w:b/>
          <w:bCs/>
          <w:caps/>
        </w:rPr>
        <w:t>contingent  liabilities</w:t>
      </w:r>
      <w:proofErr w:type="gramEnd"/>
    </w:p>
    <w:p w14:paraId="3D5D686F" w14:textId="45A41992" w:rsidR="006B0576" w:rsidRPr="00B2299A" w:rsidRDefault="00EF0D71" w:rsidP="000D77BD">
      <w:pPr>
        <w:spacing w:before="240"/>
        <w:ind w:left="1267" w:hanging="720"/>
        <w:jc w:val="thaiDistribute"/>
        <w:rPr>
          <w:rFonts w:cs="Times New Roman"/>
          <w:spacing w:val="-6"/>
          <w:sz w:val="24"/>
          <w:szCs w:val="24"/>
        </w:rPr>
      </w:pPr>
      <w:r w:rsidRPr="00EF0D71">
        <w:rPr>
          <w:spacing w:val="-6"/>
          <w:sz w:val="24"/>
          <w:szCs w:val="24"/>
        </w:rPr>
        <w:t>22</w:t>
      </w:r>
      <w:r w:rsidR="006B0576" w:rsidRPr="00B2299A">
        <w:rPr>
          <w:rFonts w:cs="Times New Roman"/>
          <w:spacing w:val="-6"/>
          <w:sz w:val="24"/>
          <w:szCs w:val="24"/>
        </w:rPr>
        <w:t>.</w:t>
      </w:r>
      <w:r w:rsidRPr="00EF0D71">
        <w:rPr>
          <w:spacing w:val="-6"/>
          <w:sz w:val="24"/>
          <w:szCs w:val="24"/>
        </w:rPr>
        <w:t>1</w:t>
      </w:r>
      <w:r w:rsidR="006B0576" w:rsidRPr="00B2299A">
        <w:rPr>
          <w:rFonts w:cs="Times New Roman"/>
          <w:spacing w:val="-6"/>
          <w:sz w:val="24"/>
          <w:szCs w:val="24"/>
        </w:rPr>
        <w:t xml:space="preserve"> </w:t>
      </w:r>
      <w:r w:rsidR="006B0576" w:rsidRPr="00B2299A">
        <w:rPr>
          <w:rFonts w:cs="Times New Roman"/>
          <w:spacing w:val="-6"/>
          <w:sz w:val="24"/>
          <w:szCs w:val="24"/>
        </w:rPr>
        <w:tab/>
        <w:t>Commitments</w:t>
      </w:r>
    </w:p>
    <w:p w14:paraId="437C3E65" w14:textId="0BBFE4A9" w:rsidR="006B0576" w:rsidRPr="00B2299A" w:rsidRDefault="006B0576" w:rsidP="000D77BD">
      <w:pPr>
        <w:tabs>
          <w:tab w:val="left" w:pos="1267"/>
        </w:tabs>
        <w:spacing w:before="240"/>
        <w:ind w:left="1252" w:hanging="14"/>
        <w:jc w:val="thaiDistribute"/>
        <w:rPr>
          <w:rFonts w:cs="Times New Roman"/>
          <w:spacing w:val="-6"/>
          <w:sz w:val="24"/>
          <w:szCs w:val="24"/>
        </w:rPr>
      </w:pPr>
      <w:r w:rsidRPr="00B2299A">
        <w:rPr>
          <w:rFonts w:cs="Times New Roman"/>
          <w:spacing w:val="-6"/>
          <w:sz w:val="24"/>
          <w:szCs w:val="24"/>
        </w:rPr>
        <w:t xml:space="preserve">As </w:t>
      </w:r>
      <w:proofErr w:type="gramStart"/>
      <w:r w:rsidRPr="00B2299A">
        <w:rPr>
          <w:rFonts w:cs="Times New Roman"/>
          <w:spacing w:val="-6"/>
          <w:sz w:val="24"/>
          <w:szCs w:val="24"/>
        </w:rPr>
        <w:t>at</w:t>
      </w:r>
      <w:proofErr w:type="gramEnd"/>
      <w:r w:rsidRPr="00B2299A">
        <w:rPr>
          <w:rFonts w:cs="Times New Roman"/>
          <w:spacing w:val="-6"/>
          <w:sz w:val="24"/>
          <w:szCs w:val="24"/>
        </w:rPr>
        <w:t xml:space="preserve"> </w:t>
      </w:r>
      <w:r w:rsidR="001B7016" w:rsidRPr="00B2299A">
        <w:rPr>
          <w:rFonts w:cs="Times New Roman"/>
          <w:spacing w:val="-6"/>
          <w:sz w:val="24"/>
          <w:szCs w:val="24"/>
        </w:rPr>
        <w:t xml:space="preserve">June </w:t>
      </w:r>
      <w:r w:rsidR="00EF0D71" w:rsidRPr="00EF0D71">
        <w:rPr>
          <w:spacing w:val="-6"/>
          <w:sz w:val="24"/>
          <w:szCs w:val="24"/>
        </w:rPr>
        <w:t>30</w:t>
      </w:r>
      <w:r w:rsidR="001B7016" w:rsidRPr="00B2299A">
        <w:rPr>
          <w:rFonts w:cs="Times New Roman"/>
          <w:spacing w:val="-6"/>
          <w:sz w:val="24"/>
          <w:szCs w:val="24"/>
        </w:rPr>
        <w:t>,</w:t>
      </w:r>
      <w:r w:rsidR="005F1912" w:rsidRPr="00B2299A">
        <w:rPr>
          <w:rFonts w:cs="Times New Roman"/>
          <w:spacing w:val="-6"/>
          <w:sz w:val="24"/>
          <w:szCs w:val="24"/>
        </w:rPr>
        <w:t xml:space="preserve"> </w:t>
      </w:r>
      <w:proofErr w:type="gramStart"/>
      <w:r w:rsidR="00EF0D71" w:rsidRPr="00EF0D71">
        <w:rPr>
          <w:spacing w:val="-6"/>
          <w:sz w:val="24"/>
          <w:szCs w:val="24"/>
        </w:rPr>
        <w:t>2026</w:t>
      </w:r>
      <w:proofErr w:type="gramEnd"/>
      <w:r w:rsidRPr="00B2299A">
        <w:rPr>
          <w:rFonts w:cs="Times New Roman"/>
          <w:spacing w:val="-6"/>
          <w:sz w:val="24"/>
          <w:szCs w:val="24"/>
        </w:rPr>
        <w:t xml:space="preserve"> and </w:t>
      </w:r>
      <w:r w:rsidR="005F1912" w:rsidRPr="00B2299A">
        <w:rPr>
          <w:rFonts w:cs="Times New Roman"/>
          <w:spacing w:val="-6"/>
          <w:sz w:val="24"/>
          <w:szCs w:val="24"/>
        </w:rPr>
        <w:t xml:space="preserve">December </w:t>
      </w:r>
      <w:r w:rsidR="00EF0D71" w:rsidRPr="00EF0D71">
        <w:rPr>
          <w:spacing w:val="-6"/>
          <w:sz w:val="24"/>
          <w:szCs w:val="24"/>
        </w:rPr>
        <w:t>31</w:t>
      </w:r>
      <w:r w:rsidR="005F1912" w:rsidRPr="00B2299A">
        <w:rPr>
          <w:rFonts w:cs="Times New Roman"/>
          <w:spacing w:val="-6"/>
          <w:sz w:val="24"/>
          <w:szCs w:val="24"/>
        </w:rPr>
        <w:t xml:space="preserve">, </w:t>
      </w:r>
      <w:r w:rsidR="00EF0D71" w:rsidRPr="00EF0D71">
        <w:rPr>
          <w:spacing w:val="-6"/>
          <w:sz w:val="24"/>
          <w:szCs w:val="24"/>
        </w:rPr>
        <w:t>2025</w:t>
      </w:r>
      <w:r w:rsidRPr="00B2299A">
        <w:rPr>
          <w:rFonts w:cs="Times New Roman"/>
          <w:spacing w:val="-6"/>
          <w:sz w:val="24"/>
          <w:szCs w:val="24"/>
        </w:rPr>
        <w:t>, the subsidiary had commitments in respect of futures contracts traded through the Thailand Futures Exchange are as follows:</w:t>
      </w:r>
    </w:p>
    <w:p w14:paraId="10727AE4" w14:textId="77777777" w:rsidR="006B0576" w:rsidRPr="00B2299A" w:rsidRDefault="006B0576" w:rsidP="00CD5043">
      <w:pPr>
        <w:ind w:left="1253"/>
        <w:jc w:val="right"/>
        <w:rPr>
          <w:rFonts w:cs="Times New Roman"/>
          <w:b/>
          <w:bCs/>
          <w:spacing w:val="-2"/>
        </w:rPr>
      </w:pPr>
      <w:r w:rsidRPr="00B2299A">
        <w:rPr>
          <w:rFonts w:cs="Times New Roman"/>
          <w:b/>
          <w:bCs/>
          <w:spacing w:val="-2"/>
        </w:rPr>
        <w:t>Unit: Million Baht</w:t>
      </w:r>
    </w:p>
    <w:tbl>
      <w:tblPr>
        <w:tblW w:w="8797" w:type="dxa"/>
        <w:tblInd w:w="558" w:type="dxa"/>
        <w:tblLayout w:type="fixed"/>
        <w:tblCellMar>
          <w:left w:w="0" w:type="dxa"/>
          <w:right w:w="0" w:type="dxa"/>
        </w:tblCellMar>
        <w:tblLook w:val="0000" w:firstRow="0" w:lastRow="0" w:firstColumn="0" w:lastColumn="0" w:noHBand="0" w:noVBand="0"/>
      </w:tblPr>
      <w:tblGrid>
        <w:gridCol w:w="4311"/>
        <w:gridCol w:w="770"/>
        <w:gridCol w:w="151"/>
        <w:gridCol w:w="775"/>
        <w:gridCol w:w="155"/>
        <w:gridCol w:w="790"/>
        <w:gridCol w:w="155"/>
        <w:gridCol w:w="754"/>
        <w:gridCol w:w="155"/>
        <w:gridCol w:w="781"/>
      </w:tblGrid>
      <w:tr w:rsidR="006B0576" w:rsidRPr="00B2299A" w14:paraId="44141393" w14:textId="77777777" w:rsidTr="00F33445">
        <w:tc>
          <w:tcPr>
            <w:tcW w:w="4311" w:type="dxa"/>
          </w:tcPr>
          <w:p w14:paraId="12E13A46" w14:textId="77777777" w:rsidR="006B0576" w:rsidRPr="00B2299A" w:rsidRDefault="006B0576" w:rsidP="00CD5043">
            <w:pPr>
              <w:ind w:left="706" w:right="-90"/>
              <w:jc w:val="left"/>
              <w:rPr>
                <w:rFonts w:cs="Times New Roman"/>
              </w:rPr>
            </w:pPr>
          </w:p>
        </w:tc>
        <w:tc>
          <w:tcPr>
            <w:tcW w:w="4486" w:type="dxa"/>
            <w:gridSpan w:val="9"/>
          </w:tcPr>
          <w:p w14:paraId="658540CE" w14:textId="1BC40700" w:rsidR="006B0576" w:rsidRPr="00B2299A" w:rsidRDefault="006B0576" w:rsidP="00CD5043">
            <w:pPr>
              <w:tabs>
                <w:tab w:val="decimal" w:pos="673"/>
              </w:tabs>
              <w:ind w:left="70" w:right="23"/>
              <w:jc w:val="center"/>
              <w:rPr>
                <w:rFonts w:cs="Times New Roman"/>
                <w:b/>
                <w:bCs/>
              </w:rPr>
            </w:pPr>
            <w:r w:rsidRPr="00B2299A">
              <w:rPr>
                <w:rFonts w:cs="Times New Roman"/>
                <w:b/>
                <w:bCs/>
              </w:rPr>
              <w:t xml:space="preserve">As </w:t>
            </w:r>
            <w:proofErr w:type="gramStart"/>
            <w:r w:rsidRPr="00B2299A">
              <w:rPr>
                <w:rFonts w:cs="Times New Roman"/>
                <w:b/>
                <w:bCs/>
              </w:rPr>
              <w:t>at</w:t>
            </w:r>
            <w:proofErr w:type="gramEnd"/>
            <w:r w:rsidRPr="00B2299A">
              <w:rPr>
                <w:rFonts w:cs="Times New Roman"/>
                <w:b/>
                <w:bCs/>
              </w:rPr>
              <w:t xml:space="preserve"> </w:t>
            </w:r>
            <w:r w:rsidR="001B7016" w:rsidRPr="00B2299A">
              <w:rPr>
                <w:rFonts w:cs="Times New Roman"/>
                <w:b/>
                <w:bCs/>
              </w:rPr>
              <w:t xml:space="preserve">June </w:t>
            </w:r>
            <w:r w:rsidR="00EF0D71" w:rsidRPr="00EF0D71">
              <w:rPr>
                <w:b/>
                <w:bCs/>
              </w:rPr>
              <w:t>30</w:t>
            </w:r>
            <w:r w:rsidR="001B7016" w:rsidRPr="00B2299A">
              <w:rPr>
                <w:rFonts w:cs="Times New Roman"/>
                <w:b/>
                <w:bCs/>
              </w:rPr>
              <w:t>,</w:t>
            </w:r>
            <w:r w:rsidRPr="00B2299A">
              <w:rPr>
                <w:rFonts w:cs="Times New Roman"/>
                <w:b/>
                <w:bCs/>
              </w:rPr>
              <w:t xml:space="preserve"> </w:t>
            </w:r>
            <w:r w:rsidR="00EF0D71" w:rsidRPr="00EF0D71">
              <w:rPr>
                <w:b/>
                <w:bCs/>
              </w:rPr>
              <w:t>2026</w:t>
            </w:r>
          </w:p>
        </w:tc>
      </w:tr>
      <w:tr w:rsidR="006B0576" w:rsidRPr="00B2299A" w14:paraId="7773B7C5" w14:textId="77777777" w:rsidTr="00F33445">
        <w:tc>
          <w:tcPr>
            <w:tcW w:w="4311" w:type="dxa"/>
          </w:tcPr>
          <w:p w14:paraId="513FC817" w14:textId="77777777" w:rsidR="006B0576" w:rsidRPr="00B2299A" w:rsidRDefault="006B0576" w:rsidP="00CD5043">
            <w:pPr>
              <w:ind w:left="706" w:right="-90"/>
              <w:jc w:val="left"/>
              <w:rPr>
                <w:rFonts w:cs="Times New Roman"/>
              </w:rPr>
            </w:pPr>
          </w:p>
        </w:tc>
        <w:tc>
          <w:tcPr>
            <w:tcW w:w="4486" w:type="dxa"/>
            <w:gridSpan w:val="9"/>
          </w:tcPr>
          <w:p w14:paraId="16EC0475" w14:textId="77777777" w:rsidR="006B0576" w:rsidRPr="00B2299A" w:rsidRDefault="006B0576" w:rsidP="00CD5043">
            <w:pPr>
              <w:tabs>
                <w:tab w:val="decimal" w:pos="673"/>
              </w:tabs>
              <w:ind w:left="70" w:right="23"/>
              <w:jc w:val="center"/>
              <w:rPr>
                <w:rFonts w:cs="Times New Roman"/>
                <w:b/>
                <w:bCs/>
              </w:rPr>
            </w:pPr>
            <w:r w:rsidRPr="00B2299A">
              <w:rPr>
                <w:rFonts w:cs="Times New Roman"/>
                <w:b/>
                <w:bCs/>
              </w:rPr>
              <w:t>Remaining period before maturity date</w:t>
            </w:r>
          </w:p>
        </w:tc>
      </w:tr>
      <w:tr w:rsidR="006B0576" w:rsidRPr="00B2299A" w14:paraId="7E83D592" w14:textId="77777777" w:rsidTr="00F33445">
        <w:tc>
          <w:tcPr>
            <w:tcW w:w="4311" w:type="dxa"/>
          </w:tcPr>
          <w:p w14:paraId="2D5DF468" w14:textId="77777777" w:rsidR="006B0576" w:rsidRPr="00B2299A" w:rsidRDefault="006B0576" w:rsidP="00CD5043">
            <w:pPr>
              <w:ind w:left="706" w:right="-90"/>
              <w:jc w:val="left"/>
              <w:rPr>
                <w:rFonts w:cs="Times New Roman"/>
              </w:rPr>
            </w:pPr>
          </w:p>
        </w:tc>
        <w:tc>
          <w:tcPr>
            <w:tcW w:w="770" w:type="dxa"/>
          </w:tcPr>
          <w:p w14:paraId="08760CBB" w14:textId="3CDFB1E8" w:rsidR="006B0576" w:rsidRPr="00B2299A" w:rsidRDefault="00EF0D71" w:rsidP="00CD5043">
            <w:pPr>
              <w:ind w:left="-23" w:right="23"/>
              <w:jc w:val="center"/>
              <w:rPr>
                <w:rFonts w:cs="Times New Roman"/>
                <w:b/>
                <w:bCs/>
              </w:rPr>
            </w:pPr>
            <w:r w:rsidRPr="00EF0D71">
              <w:rPr>
                <w:b/>
                <w:bCs/>
              </w:rPr>
              <w:t>1</w:t>
            </w:r>
            <w:r w:rsidR="006B0576" w:rsidRPr="00B2299A">
              <w:rPr>
                <w:rFonts w:cs="Times New Roman"/>
                <w:b/>
                <w:bCs/>
              </w:rPr>
              <w:t>-</w:t>
            </w:r>
            <w:r w:rsidRPr="00EF0D71">
              <w:rPr>
                <w:b/>
                <w:bCs/>
              </w:rPr>
              <w:t>3</w:t>
            </w:r>
          </w:p>
        </w:tc>
        <w:tc>
          <w:tcPr>
            <w:tcW w:w="151" w:type="dxa"/>
          </w:tcPr>
          <w:p w14:paraId="33D31855" w14:textId="77777777" w:rsidR="006B0576" w:rsidRPr="00B2299A" w:rsidRDefault="006B0576" w:rsidP="00CD5043">
            <w:pPr>
              <w:ind w:left="-23" w:right="23"/>
              <w:jc w:val="center"/>
              <w:rPr>
                <w:rFonts w:cs="Times New Roman"/>
                <w:b/>
                <w:bCs/>
              </w:rPr>
            </w:pPr>
          </w:p>
        </w:tc>
        <w:tc>
          <w:tcPr>
            <w:tcW w:w="775" w:type="dxa"/>
          </w:tcPr>
          <w:p w14:paraId="445949C6" w14:textId="1170D3D7" w:rsidR="006B0576" w:rsidRPr="00B2299A" w:rsidRDefault="00EF0D71" w:rsidP="00CD5043">
            <w:pPr>
              <w:ind w:left="-23" w:right="23"/>
              <w:jc w:val="center"/>
              <w:rPr>
                <w:rFonts w:cs="Times New Roman"/>
                <w:b/>
                <w:bCs/>
              </w:rPr>
            </w:pPr>
            <w:r w:rsidRPr="00EF0D71">
              <w:rPr>
                <w:b/>
                <w:bCs/>
              </w:rPr>
              <w:t>3</w:t>
            </w:r>
            <w:r w:rsidR="006B0576" w:rsidRPr="00B2299A">
              <w:rPr>
                <w:rFonts w:cs="Times New Roman"/>
                <w:b/>
                <w:bCs/>
              </w:rPr>
              <w:t>-</w:t>
            </w:r>
            <w:r w:rsidRPr="00EF0D71">
              <w:rPr>
                <w:b/>
                <w:bCs/>
              </w:rPr>
              <w:t>6</w:t>
            </w:r>
          </w:p>
        </w:tc>
        <w:tc>
          <w:tcPr>
            <w:tcW w:w="155" w:type="dxa"/>
          </w:tcPr>
          <w:p w14:paraId="3070030D" w14:textId="77777777" w:rsidR="006B0576" w:rsidRPr="00B2299A" w:rsidRDefault="006B0576" w:rsidP="00CD5043">
            <w:pPr>
              <w:ind w:left="-23" w:right="23"/>
              <w:jc w:val="center"/>
              <w:rPr>
                <w:rFonts w:cs="Times New Roman"/>
                <w:b/>
                <w:bCs/>
              </w:rPr>
            </w:pPr>
          </w:p>
        </w:tc>
        <w:tc>
          <w:tcPr>
            <w:tcW w:w="790" w:type="dxa"/>
          </w:tcPr>
          <w:p w14:paraId="5431E68F" w14:textId="5F4101E7" w:rsidR="006B0576" w:rsidRPr="00B2299A" w:rsidRDefault="00EF0D71" w:rsidP="00CD5043">
            <w:pPr>
              <w:ind w:left="-23" w:right="23"/>
              <w:jc w:val="center"/>
              <w:rPr>
                <w:rFonts w:cs="Times New Roman"/>
                <w:b/>
                <w:bCs/>
              </w:rPr>
            </w:pPr>
            <w:r w:rsidRPr="00EF0D71">
              <w:rPr>
                <w:b/>
                <w:bCs/>
              </w:rPr>
              <w:t>6</w:t>
            </w:r>
            <w:r w:rsidR="006B0576" w:rsidRPr="00B2299A">
              <w:rPr>
                <w:rFonts w:cs="Times New Roman"/>
                <w:b/>
                <w:bCs/>
              </w:rPr>
              <w:t>-</w:t>
            </w:r>
            <w:r w:rsidRPr="00EF0D71">
              <w:rPr>
                <w:b/>
                <w:bCs/>
              </w:rPr>
              <w:t>9</w:t>
            </w:r>
          </w:p>
        </w:tc>
        <w:tc>
          <w:tcPr>
            <w:tcW w:w="155" w:type="dxa"/>
          </w:tcPr>
          <w:p w14:paraId="1966D7D0" w14:textId="77777777" w:rsidR="006B0576" w:rsidRPr="00B2299A" w:rsidRDefault="006B0576" w:rsidP="00CD5043">
            <w:pPr>
              <w:ind w:left="-23" w:right="23"/>
              <w:jc w:val="center"/>
              <w:rPr>
                <w:rFonts w:cs="Times New Roman"/>
                <w:b/>
                <w:bCs/>
              </w:rPr>
            </w:pPr>
          </w:p>
        </w:tc>
        <w:tc>
          <w:tcPr>
            <w:tcW w:w="754" w:type="dxa"/>
          </w:tcPr>
          <w:p w14:paraId="19721491" w14:textId="066FAA4F" w:rsidR="006B0576" w:rsidRPr="00B2299A" w:rsidRDefault="00EF0D71" w:rsidP="00CD5043">
            <w:pPr>
              <w:ind w:left="-23" w:right="23"/>
              <w:jc w:val="center"/>
              <w:rPr>
                <w:rFonts w:cs="Times New Roman"/>
                <w:b/>
                <w:bCs/>
              </w:rPr>
            </w:pPr>
            <w:r w:rsidRPr="00EF0D71">
              <w:rPr>
                <w:b/>
                <w:bCs/>
              </w:rPr>
              <w:t>10</w:t>
            </w:r>
            <w:r w:rsidR="006B0576" w:rsidRPr="00B2299A">
              <w:rPr>
                <w:rFonts w:cs="Times New Roman"/>
                <w:b/>
                <w:bCs/>
              </w:rPr>
              <w:t>-</w:t>
            </w:r>
            <w:r w:rsidRPr="00EF0D71">
              <w:rPr>
                <w:b/>
                <w:bCs/>
              </w:rPr>
              <w:t>12</w:t>
            </w:r>
          </w:p>
        </w:tc>
        <w:tc>
          <w:tcPr>
            <w:tcW w:w="155" w:type="dxa"/>
          </w:tcPr>
          <w:p w14:paraId="488BB586" w14:textId="77777777" w:rsidR="006B0576" w:rsidRPr="00B2299A" w:rsidRDefault="006B0576" w:rsidP="00CD5043">
            <w:pPr>
              <w:ind w:left="-23" w:right="23"/>
              <w:jc w:val="center"/>
              <w:rPr>
                <w:rFonts w:cs="Times New Roman"/>
                <w:b/>
                <w:bCs/>
              </w:rPr>
            </w:pPr>
          </w:p>
        </w:tc>
        <w:tc>
          <w:tcPr>
            <w:tcW w:w="781" w:type="dxa"/>
          </w:tcPr>
          <w:p w14:paraId="32BFAE05" w14:textId="77777777" w:rsidR="006B0576" w:rsidRPr="00B2299A" w:rsidRDefault="006B0576" w:rsidP="00CD5043">
            <w:pPr>
              <w:ind w:left="-23" w:right="23"/>
              <w:jc w:val="center"/>
              <w:rPr>
                <w:rFonts w:cs="Times New Roman"/>
                <w:b/>
                <w:bCs/>
              </w:rPr>
            </w:pPr>
            <w:r w:rsidRPr="00B2299A">
              <w:rPr>
                <w:rFonts w:cs="Times New Roman"/>
                <w:b/>
                <w:bCs/>
              </w:rPr>
              <w:t xml:space="preserve">Total </w:t>
            </w:r>
          </w:p>
        </w:tc>
      </w:tr>
      <w:tr w:rsidR="006B0576" w:rsidRPr="00B2299A" w14:paraId="0A6FD05B" w14:textId="77777777" w:rsidTr="00F33445">
        <w:trPr>
          <w:trHeight w:val="57"/>
        </w:trPr>
        <w:tc>
          <w:tcPr>
            <w:tcW w:w="4311" w:type="dxa"/>
          </w:tcPr>
          <w:p w14:paraId="22A5477D" w14:textId="77777777" w:rsidR="006B0576" w:rsidRPr="00B2299A" w:rsidRDefault="006B0576" w:rsidP="00CD5043">
            <w:pPr>
              <w:ind w:left="706" w:right="-90"/>
              <w:jc w:val="left"/>
              <w:rPr>
                <w:rFonts w:cs="Times New Roman"/>
              </w:rPr>
            </w:pPr>
          </w:p>
        </w:tc>
        <w:tc>
          <w:tcPr>
            <w:tcW w:w="770" w:type="dxa"/>
          </w:tcPr>
          <w:p w14:paraId="39B44D38" w14:textId="77777777" w:rsidR="006B0576" w:rsidRPr="00B2299A" w:rsidRDefault="006B0576" w:rsidP="00CD5043">
            <w:pPr>
              <w:ind w:left="-23" w:right="23"/>
              <w:jc w:val="center"/>
              <w:rPr>
                <w:rFonts w:cs="Times New Roman"/>
                <w:b/>
                <w:bCs/>
              </w:rPr>
            </w:pPr>
            <w:r w:rsidRPr="00B2299A">
              <w:rPr>
                <w:rFonts w:cs="Times New Roman"/>
                <w:b/>
                <w:bCs/>
              </w:rPr>
              <w:t>months</w:t>
            </w:r>
          </w:p>
        </w:tc>
        <w:tc>
          <w:tcPr>
            <w:tcW w:w="151" w:type="dxa"/>
          </w:tcPr>
          <w:p w14:paraId="550329C5" w14:textId="77777777" w:rsidR="006B0576" w:rsidRPr="00B2299A" w:rsidRDefault="006B0576" w:rsidP="00CD5043">
            <w:pPr>
              <w:ind w:left="-23" w:right="23"/>
              <w:jc w:val="center"/>
              <w:rPr>
                <w:rFonts w:cs="Times New Roman"/>
                <w:b/>
                <w:bCs/>
              </w:rPr>
            </w:pPr>
          </w:p>
        </w:tc>
        <w:tc>
          <w:tcPr>
            <w:tcW w:w="775" w:type="dxa"/>
          </w:tcPr>
          <w:p w14:paraId="75664EE4" w14:textId="77777777" w:rsidR="006B0576" w:rsidRPr="00B2299A" w:rsidRDefault="006B0576" w:rsidP="00CD5043">
            <w:pPr>
              <w:ind w:left="-23" w:right="23"/>
              <w:jc w:val="center"/>
              <w:rPr>
                <w:rFonts w:cs="Times New Roman"/>
                <w:b/>
                <w:bCs/>
              </w:rPr>
            </w:pPr>
            <w:r w:rsidRPr="00B2299A">
              <w:rPr>
                <w:rFonts w:cs="Times New Roman"/>
                <w:b/>
                <w:bCs/>
              </w:rPr>
              <w:t>months</w:t>
            </w:r>
          </w:p>
        </w:tc>
        <w:tc>
          <w:tcPr>
            <w:tcW w:w="155" w:type="dxa"/>
          </w:tcPr>
          <w:p w14:paraId="70ED8958" w14:textId="77777777" w:rsidR="006B0576" w:rsidRPr="00B2299A" w:rsidRDefault="006B0576" w:rsidP="00CD5043">
            <w:pPr>
              <w:ind w:left="-23" w:right="23"/>
              <w:jc w:val="center"/>
              <w:rPr>
                <w:rFonts w:cs="Times New Roman"/>
                <w:b/>
                <w:bCs/>
              </w:rPr>
            </w:pPr>
          </w:p>
        </w:tc>
        <w:tc>
          <w:tcPr>
            <w:tcW w:w="790" w:type="dxa"/>
          </w:tcPr>
          <w:p w14:paraId="63BAF35F" w14:textId="77777777" w:rsidR="006B0576" w:rsidRPr="00B2299A" w:rsidRDefault="006B0576" w:rsidP="00CD5043">
            <w:pPr>
              <w:ind w:left="-23" w:right="23"/>
              <w:jc w:val="center"/>
              <w:rPr>
                <w:rFonts w:cs="Times New Roman"/>
                <w:b/>
                <w:bCs/>
              </w:rPr>
            </w:pPr>
            <w:r w:rsidRPr="00B2299A">
              <w:rPr>
                <w:rFonts w:cs="Times New Roman"/>
                <w:b/>
                <w:bCs/>
              </w:rPr>
              <w:t>months</w:t>
            </w:r>
          </w:p>
        </w:tc>
        <w:tc>
          <w:tcPr>
            <w:tcW w:w="155" w:type="dxa"/>
          </w:tcPr>
          <w:p w14:paraId="16176DD6" w14:textId="77777777" w:rsidR="006B0576" w:rsidRPr="00B2299A" w:rsidRDefault="006B0576" w:rsidP="00CD5043">
            <w:pPr>
              <w:ind w:left="-23" w:right="23"/>
              <w:jc w:val="center"/>
              <w:rPr>
                <w:rFonts w:cs="Times New Roman"/>
                <w:b/>
                <w:bCs/>
              </w:rPr>
            </w:pPr>
          </w:p>
        </w:tc>
        <w:tc>
          <w:tcPr>
            <w:tcW w:w="754" w:type="dxa"/>
          </w:tcPr>
          <w:p w14:paraId="1BDD7AEB" w14:textId="77777777" w:rsidR="006B0576" w:rsidRPr="00B2299A" w:rsidRDefault="006B0576" w:rsidP="00CD5043">
            <w:pPr>
              <w:ind w:left="-23" w:right="23"/>
              <w:jc w:val="center"/>
              <w:rPr>
                <w:rFonts w:cs="Times New Roman"/>
                <w:b/>
                <w:bCs/>
              </w:rPr>
            </w:pPr>
            <w:r w:rsidRPr="00B2299A">
              <w:rPr>
                <w:rFonts w:cs="Times New Roman"/>
                <w:b/>
                <w:bCs/>
              </w:rPr>
              <w:t>months</w:t>
            </w:r>
          </w:p>
        </w:tc>
        <w:tc>
          <w:tcPr>
            <w:tcW w:w="155" w:type="dxa"/>
          </w:tcPr>
          <w:p w14:paraId="1AC14A7D" w14:textId="77777777" w:rsidR="006B0576" w:rsidRPr="00B2299A" w:rsidRDefault="006B0576" w:rsidP="00CD5043">
            <w:pPr>
              <w:ind w:left="-23" w:right="23"/>
              <w:jc w:val="center"/>
              <w:rPr>
                <w:rFonts w:cs="Times New Roman"/>
                <w:b/>
                <w:bCs/>
              </w:rPr>
            </w:pPr>
          </w:p>
        </w:tc>
        <w:tc>
          <w:tcPr>
            <w:tcW w:w="781" w:type="dxa"/>
          </w:tcPr>
          <w:p w14:paraId="04534AF8" w14:textId="77777777" w:rsidR="006B0576" w:rsidRPr="00B2299A" w:rsidRDefault="006B0576" w:rsidP="00CD5043">
            <w:pPr>
              <w:ind w:left="-23" w:right="23"/>
              <w:jc w:val="center"/>
              <w:rPr>
                <w:rFonts w:cs="Times New Roman"/>
                <w:b/>
                <w:bCs/>
              </w:rPr>
            </w:pPr>
          </w:p>
        </w:tc>
      </w:tr>
      <w:tr w:rsidR="006B0576" w:rsidRPr="00B2299A" w14:paraId="0AA04652" w14:textId="77777777" w:rsidTr="00F33445">
        <w:tc>
          <w:tcPr>
            <w:tcW w:w="4311" w:type="dxa"/>
          </w:tcPr>
          <w:p w14:paraId="7E98F8BD" w14:textId="77777777" w:rsidR="006B0576" w:rsidRPr="00B2299A" w:rsidRDefault="006B0576" w:rsidP="00CD5043">
            <w:pPr>
              <w:ind w:left="706" w:right="-90"/>
              <w:jc w:val="left"/>
              <w:rPr>
                <w:rFonts w:cs="Times New Roman"/>
              </w:rPr>
            </w:pPr>
            <w:r w:rsidRPr="00B2299A">
              <w:rPr>
                <w:rFonts w:cs="Times New Roman"/>
              </w:rPr>
              <w:t>Futures</w:t>
            </w:r>
            <w:r w:rsidRPr="00B2299A">
              <w:rPr>
                <w:rFonts w:cs="Times New Roman"/>
                <w:cs/>
              </w:rPr>
              <w:t xml:space="preserve"> </w:t>
            </w:r>
          </w:p>
        </w:tc>
        <w:tc>
          <w:tcPr>
            <w:tcW w:w="770" w:type="dxa"/>
          </w:tcPr>
          <w:p w14:paraId="4D8B6804" w14:textId="77777777" w:rsidR="006B0576" w:rsidRPr="00B2299A" w:rsidRDefault="006B0576" w:rsidP="00CD5043">
            <w:pPr>
              <w:tabs>
                <w:tab w:val="decimal" w:pos="673"/>
              </w:tabs>
              <w:ind w:left="70" w:right="23"/>
              <w:jc w:val="left"/>
              <w:rPr>
                <w:rFonts w:cs="Times New Roman"/>
              </w:rPr>
            </w:pPr>
          </w:p>
        </w:tc>
        <w:tc>
          <w:tcPr>
            <w:tcW w:w="151" w:type="dxa"/>
          </w:tcPr>
          <w:p w14:paraId="782236F1" w14:textId="77777777" w:rsidR="006B0576" w:rsidRPr="00B2299A" w:rsidRDefault="006B0576" w:rsidP="00CD5043">
            <w:pPr>
              <w:ind w:left="70" w:right="-90"/>
              <w:jc w:val="left"/>
              <w:rPr>
                <w:rFonts w:cs="Times New Roman"/>
              </w:rPr>
            </w:pPr>
          </w:p>
        </w:tc>
        <w:tc>
          <w:tcPr>
            <w:tcW w:w="775" w:type="dxa"/>
          </w:tcPr>
          <w:p w14:paraId="53A2C56B" w14:textId="77777777" w:rsidR="006B0576" w:rsidRPr="00B2299A" w:rsidRDefault="006B0576" w:rsidP="00CD5043">
            <w:pPr>
              <w:tabs>
                <w:tab w:val="decimal" w:pos="673"/>
              </w:tabs>
              <w:ind w:left="70" w:right="23"/>
              <w:jc w:val="left"/>
              <w:rPr>
                <w:rFonts w:cs="Times New Roman"/>
              </w:rPr>
            </w:pPr>
          </w:p>
        </w:tc>
        <w:tc>
          <w:tcPr>
            <w:tcW w:w="155" w:type="dxa"/>
          </w:tcPr>
          <w:p w14:paraId="267C7C1B" w14:textId="77777777" w:rsidR="006B0576" w:rsidRPr="00B2299A" w:rsidRDefault="006B0576" w:rsidP="00CD5043">
            <w:pPr>
              <w:ind w:right="-90" w:hanging="18"/>
              <w:jc w:val="center"/>
              <w:rPr>
                <w:rFonts w:cs="Times New Roman"/>
              </w:rPr>
            </w:pPr>
          </w:p>
        </w:tc>
        <w:tc>
          <w:tcPr>
            <w:tcW w:w="790" w:type="dxa"/>
          </w:tcPr>
          <w:p w14:paraId="10B1D04F" w14:textId="77777777" w:rsidR="006B0576" w:rsidRPr="00B2299A" w:rsidRDefault="006B0576" w:rsidP="00CD5043">
            <w:pPr>
              <w:tabs>
                <w:tab w:val="decimal" w:pos="673"/>
              </w:tabs>
              <w:ind w:left="70" w:right="23"/>
              <w:jc w:val="left"/>
              <w:rPr>
                <w:rFonts w:cs="Times New Roman"/>
              </w:rPr>
            </w:pPr>
          </w:p>
        </w:tc>
        <w:tc>
          <w:tcPr>
            <w:tcW w:w="155" w:type="dxa"/>
          </w:tcPr>
          <w:p w14:paraId="10911888" w14:textId="77777777" w:rsidR="006B0576" w:rsidRPr="00B2299A" w:rsidRDefault="006B0576" w:rsidP="00CD5043">
            <w:pPr>
              <w:ind w:right="-90" w:hanging="18"/>
              <w:jc w:val="center"/>
              <w:rPr>
                <w:rFonts w:cs="Times New Roman"/>
              </w:rPr>
            </w:pPr>
          </w:p>
        </w:tc>
        <w:tc>
          <w:tcPr>
            <w:tcW w:w="754" w:type="dxa"/>
          </w:tcPr>
          <w:p w14:paraId="2966C4DE" w14:textId="77777777" w:rsidR="006B0576" w:rsidRPr="00B2299A" w:rsidRDefault="006B0576" w:rsidP="00CD5043">
            <w:pPr>
              <w:tabs>
                <w:tab w:val="decimal" w:pos="673"/>
              </w:tabs>
              <w:ind w:left="70" w:right="23"/>
              <w:jc w:val="left"/>
              <w:rPr>
                <w:rFonts w:cs="Times New Roman"/>
              </w:rPr>
            </w:pPr>
          </w:p>
        </w:tc>
        <w:tc>
          <w:tcPr>
            <w:tcW w:w="155" w:type="dxa"/>
          </w:tcPr>
          <w:p w14:paraId="669B399C" w14:textId="77777777" w:rsidR="006B0576" w:rsidRPr="00B2299A" w:rsidRDefault="006B0576" w:rsidP="00CD5043">
            <w:pPr>
              <w:ind w:right="-90" w:hanging="18"/>
              <w:jc w:val="center"/>
              <w:rPr>
                <w:rFonts w:cs="Times New Roman"/>
              </w:rPr>
            </w:pPr>
          </w:p>
        </w:tc>
        <w:tc>
          <w:tcPr>
            <w:tcW w:w="781" w:type="dxa"/>
          </w:tcPr>
          <w:p w14:paraId="6BFE0204" w14:textId="77777777" w:rsidR="006B0576" w:rsidRPr="00B2299A" w:rsidRDefault="006B0576" w:rsidP="00CD5043">
            <w:pPr>
              <w:tabs>
                <w:tab w:val="decimal" w:pos="673"/>
              </w:tabs>
              <w:ind w:left="70" w:right="23"/>
              <w:jc w:val="left"/>
              <w:rPr>
                <w:rFonts w:cs="Times New Roman"/>
              </w:rPr>
            </w:pPr>
          </w:p>
        </w:tc>
      </w:tr>
      <w:tr w:rsidR="00E31E31" w:rsidRPr="00B2299A" w14:paraId="6FDE5D72" w14:textId="77777777" w:rsidTr="00F33445">
        <w:trPr>
          <w:trHeight w:val="74"/>
        </w:trPr>
        <w:tc>
          <w:tcPr>
            <w:tcW w:w="4311" w:type="dxa"/>
          </w:tcPr>
          <w:p w14:paraId="7DEC7BBC" w14:textId="4CDDE2D6" w:rsidR="00E31E31" w:rsidRPr="00B2299A" w:rsidRDefault="00E31E31" w:rsidP="00E31E31">
            <w:pPr>
              <w:ind w:left="886" w:right="-90"/>
              <w:jc w:val="left"/>
              <w:rPr>
                <w:rFonts w:cs="Times New Roman"/>
              </w:rPr>
            </w:pPr>
            <w:r w:rsidRPr="00B2299A">
              <w:rPr>
                <w:rFonts w:cs="Times New Roman"/>
              </w:rPr>
              <w:t>Long position</w:t>
            </w:r>
          </w:p>
        </w:tc>
        <w:tc>
          <w:tcPr>
            <w:tcW w:w="770" w:type="dxa"/>
          </w:tcPr>
          <w:p w14:paraId="7453D009" w14:textId="7AABAC06" w:rsidR="00E31E31" w:rsidRPr="00B2299A" w:rsidRDefault="00EF0D71" w:rsidP="00E31E31">
            <w:pPr>
              <w:tabs>
                <w:tab w:val="decimal" w:pos="673"/>
              </w:tabs>
              <w:ind w:left="70" w:right="23"/>
              <w:jc w:val="left"/>
              <w:rPr>
                <w:rFonts w:cs="Times New Roman"/>
              </w:rPr>
            </w:pPr>
            <w:r w:rsidRPr="00EF0D71">
              <w:t>1</w:t>
            </w:r>
          </w:p>
        </w:tc>
        <w:tc>
          <w:tcPr>
            <w:tcW w:w="151" w:type="dxa"/>
          </w:tcPr>
          <w:p w14:paraId="4E60CE7F" w14:textId="77777777" w:rsidR="00E31E31" w:rsidRPr="00B2299A" w:rsidRDefault="00E31E31" w:rsidP="00E31E31">
            <w:pPr>
              <w:ind w:left="70" w:right="-90"/>
              <w:jc w:val="left"/>
              <w:rPr>
                <w:rFonts w:cs="Times New Roman"/>
              </w:rPr>
            </w:pPr>
          </w:p>
        </w:tc>
        <w:tc>
          <w:tcPr>
            <w:tcW w:w="775" w:type="dxa"/>
          </w:tcPr>
          <w:p w14:paraId="72DEC742" w14:textId="21635A14" w:rsidR="00E31E31" w:rsidRPr="00B2299A" w:rsidRDefault="00E31E31" w:rsidP="00E31E31">
            <w:pPr>
              <w:tabs>
                <w:tab w:val="decimal" w:pos="414"/>
              </w:tabs>
              <w:ind w:left="70" w:right="23"/>
              <w:jc w:val="left"/>
              <w:rPr>
                <w:rFonts w:cs="Times New Roman"/>
              </w:rPr>
            </w:pPr>
            <w:r w:rsidRPr="00B2299A">
              <w:rPr>
                <w:rFonts w:cs="Times New Roman"/>
              </w:rPr>
              <w:t>-</w:t>
            </w:r>
          </w:p>
        </w:tc>
        <w:tc>
          <w:tcPr>
            <w:tcW w:w="155" w:type="dxa"/>
          </w:tcPr>
          <w:p w14:paraId="678F291C" w14:textId="77777777" w:rsidR="00E31E31" w:rsidRPr="00B2299A" w:rsidRDefault="00E31E31" w:rsidP="00E31E31">
            <w:pPr>
              <w:tabs>
                <w:tab w:val="decimal" w:pos="414"/>
              </w:tabs>
              <w:ind w:right="-90" w:hanging="18"/>
              <w:jc w:val="right"/>
              <w:rPr>
                <w:rFonts w:cs="Times New Roman"/>
              </w:rPr>
            </w:pPr>
          </w:p>
        </w:tc>
        <w:tc>
          <w:tcPr>
            <w:tcW w:w="790" w:type="dxa"/>
          </w:tcPr>
          <w:p w14:paraId="7A28F401" w14:textId="7B837440" w:rsidR="00E31E31" w:rsidRPr="00B2299A" w:rsidRDefault="00E31E31" w:rsidP="00E31E31">
            <w:pPr>
              <w:tabs>
                <w:tab w:val="decimal" w:pos="414"/>
              </w:tabs>
              <w:ind w:left="70" w:right="23"/>
              <w:jc w:val="left"/>
              <w:rPr>
                <w:rFonts w:cs="Times New Roman"/>
              </w:rPr>
            </w:pPr>
            <w:r w:rsidRPr="00B2299A">
              <w:rPr>
                <w:rFonts w:cs="Times New Roman"/>
              </w:rPr>
              <w:t>-</w:t>
            </w:r>
          </w:p>
        </w:tc>
        <w:tc>
          <w:tcPr>
            <w:tcW w:w="155" w:type="dxa"/>
          </w:tcPr>
          <w:p w14:paraId="1025CC98" w14:textId="77777777" w:rsidR="00E31E31" w:rsidRPr="00B2299A" w:rsidRDefault="00E31E31" w:rsidP="00E31E31">
            <w:pPr>
              <w:tabs>
                <w:tab w:val="decimal" w:pos="414"/>
              </w:tabs>
              <w:ind w:right="-90" w:hanging="18"/>
              <w:jc w:val="right"/>
              <w:rPr>
                <w:rFonts w:cs="Times New Roman"/>
              </w:rPr>
            </w:pPr>
          </w:p>
        </w:tc>
        <w:tc>
          <w:tcPr>
            <w:tcW w:w="754" w:type="dxa"/>
          </w:tcPr>
          <w:p w14:paraId="15268B02" w14:textId="7D0FA3EC" w:rsidR="00E31E31" w:rsidRPr="00B2299A" w:rsidRDefault="00E31E31" w:rsidP="00E31E31">
            <w:pPr>
              <w:tabs>
                <w:tab w:val="decimal" w:pos="414"/>
              </w:tabs>
              <w:ind w:left="70" w:right="23"/>
              <w:jc w:val="left"/>
              <w:rPr>
                <w:rFonts w:cs="Times New Roman"/>
              </w:rPr>
            </w:pPr>
            <w:r w:rsidRPr="00B2299A">
              <w:rPr>
                <w:rFonts w:cs="Times New Roman"/>
              </w:rPr>
              <w:t>-</w:t>
            </w:r>
          </w:p>
        </w:tc>
        <w:tc>
          <w:tcPr>
            <w:tcW w:w="155" w:type="dxa"/>
          </w:tcPr>
          <w:p w14:paraId="02AF9084" w14:textId="77777777" w:rsidR="00E31E31" w:rsidRPr="00B2299A" w:rsidRDefault="00E31E31" w:rsidP="00E31E31">
            <w:pPr>
              <w:ind w:right="-90" w:hanging="18"/>
              <w:jc w:val="right"/>
              <w:rPr>
                <w:rFonts w:cs="Times New Roman"/>
                <w:b/>
                <w:bCs/>
                <w:i/>
                <w:iCs/>
              </w:rPr>
            </w:pPr>
          </w:p>
        </w:tc>
        <w:tc>
          <w:tcPr>
            <w:tcW w:w="781" w:type="dxa"/>
          </w:tcPr>
          <w:p w14:paraId="2447C1B1" w14:textId="609F4C1B" w:rsidR="00E31E31" w:rsidRPr="00B2299A" w:rsidRDefault="00EF0D71" w:rsidP="00E31E31">
            <w:pPr>
              <w:tabs>
                <w:tab w:val="decimal" w:pos="673"/>
              </w:tabs>
              <w:ind w:left="70" w:right="23"/>
              <w:jc w:val="left"/>
              <w:rPr>
                <w:rFonts w:cs="Times New Roman"/>
              </w:rPr>
            </w:pPr>
            <w:r w:rsidRPr="00EF0D71">
              <w:t>1</w:t>
            </w:r>
          </w:p>
        </w:tc>
      </w:tr>
      <w:tr w:rsidR="00E31E31" w:rsidRPr="00B2299A" w14:paraId="1996312B" w14:textId="77777777" w:rsidTr="00F33445">
        <w:trPr>
          <w:trHeight w:val="74"/>
        </w:trPr>
        <w:tc>
          <w:tcPr>
            <w:tcW w:w="4311" w:type="dxa"/>
          </w:tcPr>
          <w:p w14:paraId="41B67CCC" w14:textId="77777777" w:rsidR="00E31E31" w:rsidRPr="00B2299A" w:rsidRDefault="00E31E31" w:rsidP="00E31E31">
            <w:pPr>
              <w:ind w:left="886" w:right="-90"/>
              <w:jc w:val="left"/>
              <w:rPr>
                <w:rFonts w:cs="Times New Roman"/>
              </w:rPr>
            </w:pPr>
            <w:r w:rsidRPr="00B2299A">
              <w:rPr>
                <w:rFonts w:cs="Times New Roman"/>
              </w:rPr>
              <w:t>Short position</w:t>
            </w:r>
          </w:p>
        </w:tc>
        <w:tc>
          <w:tcPr>
            <w:tcW w:w="770" w:type="dxa"/>
          </w:tcPr>
          <w:p w14:paraId="10DE831E" w14:textId="23DB2EA7" w:rsidR="00E31E31" w:rsidRPr="00B2299A" w:rsidRDefault="00EF0D71" w:rsidP="00E31E31">
            <w:pPr>
              <w:tabs>
                <w:tab w:val="decimal" w:pos="673"/>
              </w:tabs>
              <w:ind w:left="70" w:right="23"/>
              <w:jc w:val="left"/>
              <w:rPr>
                <w:rFonts w:cs="Times New Roman"/>
              </w:rPr>
            </w:pPr>
            <w:r w:rsidRPr="00EF0D71">
              <w:t>48</w:t>
            </w:r>
          </w:p>
        </w:tc>
        <w:tc>
          <w:tcPr>
            <w:tcW w:w="151" w:type="dxa"/>
          </w:tcPr>
          <w:p w14:paraId="4358C3AE" w14:textId="77777777" w:rsidR="00E31E31" w:rsidRPr="00B2299A" w:rsidRDefault="00E31E31" w:rsidP="00E31E31">
            <w:pPr>
              <w:ind w:left="70" w:right="-90"/>
              <w:jc w:val="left"/>
              <w:rPr>
                <w:rFonts w:cs="Times New Roman"/>
              </w:rPr>
            </w:pPr>
          </w:p>
        </w:tc>
        <w:tc>
          <w:tcPr>
            <w:tcW w:w="775" w:type="dxa"/>
          </w:tcPr>
          <w:p w14:paraId="3F57C360" w14:textId="5C108B7F" w:rsidR="00E31E31" w:rsidRPr="00B2299A" w:rsidRDefault="00E31E31" w:rsidP="00E31E31">
            <w:pPr>
              <w:tabs>
                <w:tab w:val="decimal" w:pos="414"/>
              </w:tabs>
              <w:ind w:left="70" w:right="23"/>
              <w:jc w:val="left"/>
              <w:rPr>
                <w:rFonts w:cs="Times New Roman"/>
              </w:rPr>
            </w:pPr>
            <w:r w:rsidRPr="00B2299A">
              <w:rPr>
                <w:rFonts w:cs="Times New Roman"/>
              </w:rPr>
              <w:t>-</w:t>
            </w:r>
          </w:p>
        </w:tc>
        <w:tc>
          <w:tcPr>
            <w:tcW w:w="155" w:type="dxa"/>
          </w:tcPr>
          <w:p w14:paraId="24EF198F" w14:textId="77777777" w:rsidR="00E31E31" w:rsidRPr="00B2299A" w:rsidRDefault="00E31E31" w:rsidP="00E31E31">
            <w:pPr>
              <w:tabs>
                <w:tab w:val="decimal" w:pos="414"/>
              </w:tabs>
              <w:ind w:right="-90" w:hanging="18"/>
              <w:jc w:val="right"/>
              <w:rPr>
                <w:rFonts w:cs="Times New Roman"/>
              </w:rPr>
            </w:pPr>
          </w:p>
        </w:tc>
        <w:tc>
          <w:tcPr>
            <w:tcW w:w="790" w:type="dxa"/>
          </w:tcPr>
          <w:p w14:paraId="03B45B12" w14:textId="01C45D3C" w:rsidR="00E31E31" w:rsidRPr="00B2299A" w:rsidRDefault="00E31E31" w:rsidP="00E31E31">
            <w:pPr>
              <w:tabs>
                <w:tab w:val="decimal" w:pos="414"/>
              </w:tabs>
              <w:ind w:left="70" w:right="23"/>
              <w:jc w:val="left"/>
              <w:rPr>
                <w:rFonts w:cs="Times New Roman"/>
              </w:rPr>
            </w:pPr>
            <w:r w:rsidRPr="00B2299A">
              <w:rPr>
                <w:rFonts w:cs="Times New Roman"/>
              </w:rPr>
              <w:t>-</w:t>
            </w:r>
          </w:p>
        </w:tc>
        <w:tc>
          <w:tcPr>
            <w:tcW w:w="155" w:type="dxa"/>
          </w:tcPr>
          <w:p w14:paraId="39166608" w14:textId="77777777" w:rsidR="00E31E31" w:rsidRPr="00B2299A" w:rsidRDefault="00E31E31" w:rsidP="00E31E31">
            <w:pPr>
              <w:tabs>
                <w:tab w:val="decimal" w:pos="414"/>
              </w:tabs>
              <w:ind w:right="-90" w:hanging="18"/>
              <w:jc w:val="right"/>
              <w:rPr>
                <w:rFonts w:cs="Times New Roman"/>
              </w:rPr>
            </w:pPr>
          </w:p>
        </w:tc>
        <w:tc>
          <w:tcPr>
            <w:tcW w:w="754" w:type="dxa"/>
          </w:tcPr>
          <w:p w14:paraId="2B5505FE" w14:textId="65396EF5" w:rsidR="00E31E31" w:rsidRPr="00B2299A" w:rsidRDefault="00E31E31" w:rsidP="00E31E31">
            <w:pPr>
              <w:tabs>
                <w:tab w:val="decimal" w:pos="414"/>
              </w:tabs>
              <w:ind w:left="70" w:right="23"/>
              <w:jc w:val="left"/>
              <w:rPr>
                <w:rFonts w:cs="Times New Roman"/>
              </w:rPr>
            </w:pPr>
            <w:r w:rsidRPr="00B2299A">
              <w:rPr>
                <w:rFonts w:cs="Times New Roman"/>
              </w:rPr>
              <w:t>-</w:t>
            </w:r>
          </w:p>
        </w:tc>
        <w:tc>
          <w:tcPr>
            <w:tcW w:w="155" w:type="dxa"/>
          </w:tcPr>
          <w:p w14:paraId="77D3A6E1" w14:textId="77777777" w:rsidR="00E31E31" w:rsidRPr="00B2299A" w:rsidRDefault="00E31E31" w:rsidP="00E31E31">
            <w:pPr>
              <w:ind w:right="-90" w:hanging="18"/>
              <w:jc w:val="right"/>
              <w:rPr>
                <w:rFonts w:cs="Times New Roman"/>
                <w:b/>
                <w:bCs/>
                <w:i/>
                <w:iCs/>
              </w:rPr>
            </w:pPr>
          </w:p>
        </w:tc>
        <w:tc>
          <w:tcPr>
            <w:tcW w:w="781" w:type="dxa"/>
          </w:tcPr>
          <w:p w14:paraId="0DB5FC21" w14:textId="5EFC643F" w:rsidR="00E31E31" w:rsidRPr="00B2299A" w:rsidRDefault="00EF0D71" w:rsidP="00E31E31">
            <w:pPr>
              <w:tabs>
                <w:tab w:val="decimal" w:pos="673"/>
              </w:tabs>
              <w:ind w:left="70" w:right="23"/>
              <w:jc w:val="left"/>
              <w:rPr>
                <w:rFonts w:cs="Times New Roman"/>
              </w:rPr>
            </w:pPr>
            <w:r w:rsidRPr="00EF0D71">
              <w:t>48</w:t>
            </w:r>
          </w:p>
        </w:tc>
      </w:tr>
    </w:tbl>
    <w:p w14:paraId="31E8F46C" w14:textId="77777777" w:rsidR="006B0576" w:rsidRPr="00B2299A" w:rsidRDefault="006B0576" w:rsidP="000D77BD">
      <w:pPr>
        <w:spacing w:before="240"/>
        <w:ind w:left="533"/>
        <w:jc w:val="right"/>
        <w:rPr>
          <w:rFonts w:cs="Times New Roman"/>
          <w:b/>
          <w:bCs/>
          <w:spacing w:val="-2"/>
        </w:rPr>
      </w:pPr>
      <w:r w:rsidRPr="00B2299A">
        <w:rPr>
          <w:rFonts w:cs="Times New Roman"/>
          <w:b/>
          <w:bCs/>
          <w:spacing w:val="-2"/>
        </w:rPr>
        <w:t>Unit: Million Baht</w:t>
      </w:r>
    </w:p>
    <w:tbl>
      <w:tblPr>
        <w:tblW w:w="8797" w:type="dxa"/>
        <w:tblInd w:w="558" w:type="dxa"/>
        <w:tblLayout w:type="fixed"/>
        <w:tblCellMar>
          <w:left w:w="0" w:type="dxa"/>
          <w:right w:w="0" w:type="dxa"/>
        </w:tblCellMar>
        <w:tblLook w:val="0000" w:firstRow="0" w:lastRow="0" w:firstColumn="0" w:lastColumn="0" w:noHBand="0" w:noVBand="0"/>
      </w:tblPr>
      <w:tblGrid>
        <w:gridCol w:w="4311"/>
        <w:gridCol w:w="770"/>
        <w:gridCol w:w="151"/>
        <w:gridCol w:w="775"/>
        <w:gridCol w:w="155"/>
        <w:gridCol w:w="790"/>
        <w:gridCol w:w="155"/>
        <w:gridCol w:w="754"/>
        <w:gridCol w:w="155"/>
        <w:gridCol w:w="781"/>
      </w:tblGrid>
      <w:tr w:rsidR="006B0576" w:rsidRPr="00B2299A" w14:paraId="69B6345F" w14:textId="77777777" w:rsidTr="00F33445">
        <w:tc>
          <w:tcPr>
            <w:tcW w:w="4311" w:type="dxa"/>
          </w:tcPr>
          <w:p w14:paraId="50F596BE" w14:textId="77777777" w:rsidR="006B0576" w:rsidRPr="00B2299A" w:rsidRDefault="006B0576" w:rsidP="00CD5043">
            <w:pPr>
              <w:ind w:left="706" w:right="-90"/>
              <w:jc w:val="left"/>
              <w:rPr>
                <w:rFonts w:cs="Times New Roman"/>
              </w:rPr>
            </w:pPr>
          </w:p>
        </w:tc>
        <w:tc>
          <w:tcPr>
            <w:tcW w:w="4486" w:type="dxa"/>
            <w:gridSpan w:val="9"/>
          </w:tcPr>
          <w:p w14:paraId="78A4EA1C" w14:textId="536409EF" w:rsidR="006B0576" w:rsidRPr="00B2299A" w:rsidRDefault="006B0576" w:rsidP="00CD5043">
            <w:pPr>
              <w:tabs>
                <w:tab w:val="decimal" w:pos="673"/>
              </w:tabs>
              <w:ind w:left="70" w:right="23"/>
              <w:jc w:val="center"/>
              <w:rPr>
                <w:rFonts w:cs="Times New Roman"/>
                <w:b/>
                <w:bCs/>
              </w:rPr>
            </w:pPr>
            <w:r w:rsidRPr="00B2299A">
              <w:rPr>
                <w:rFonts w:cs="Times New Roman"/>
                <w:b/>
                <w:bCs/>
              </w:rPr>
              <w:t xml:space="preserve">As </w:t>
            </w:r>
            <w:proofErr w:type="gramStart"/>
            <w:r w:rsidRPr="00B2299A">
              <w:rPr>
                <w:rFonts w:cs="Times New Roman"/>
                <w:b/>
                <w:bCs/>
              </w:rPr>
              <w:t>at</w:t>
            </w:r>
            <w:proofErr w:type="gramEnd"/>
            <w:r w:rsidRPr="00B2299A">
              <w:rPr>
                <w:rFonts w:cs="Times New Roman"/>
                <w:b/>
                <w:bCs/>
              </w:rPr>
              <w:t xml:space="preserve"> December </w:t>
            </w:r>
            <w:r w:rsidR="00EF0D71" w:rsidRPr="00EF0D71">
              <w:rPr>
                <w:b/>
                <w:bCs/>
              </w:rPr>
              <w:t>31</w:t>
            </w:r>
            <w:r w:rsidRPr="00B2299A">
              <w:rPr>
                <w:rFonts w:cs="Times New Roman"/>
                <w:b/>
                <w:bCs/>
              </w:rPr>
              <w:t xml:space="preserve">, </w:t>
            </w:r>
            <w:r w:rsidR="00EF0D71" w:rsidRPr="00EF0D71">
              <w:rPr>
                <w:b/>
                <w:bCs/>
              </w:rPr>
              <w:t>2025</w:t>
            </w:r>
          </w:p>
        </w:tc>
      </w:tr>
      <w:tr w:rsidR="006B0576" w:rsidRPr="00B2299A" w14:paraId="590DAB5D" w14:textId="77777777" w:rsidTr="00F33445">
        <w:tc>
          <w:tcPr>
            <w:tcW w:w="4311" w:type="dxa"/>
          </w:tcPr>
          <w:p w14:paraId="0E0418A0" w14:textId="77777777" w:rsidR="006B0576" w:rsidRPr="00B2299A" w:rsidRDefault="006B0576" w:rsidP="00CD5043">
            <w:pPr>
              <w:ind w:left="706" w:right="-90"/>
              <w:jc w:val="left"/>
              <w:rPr>
                <w:rFonts w:cs="Times New Roman"/>
              </w:rPr>
            </w:pPr>
          </w:p>
        </w:tc>
        <w:tc>
          <w:tcPr>
            <w:tcW w:w="4486" w:type="dxa"/>
            <w:gridSpan w:val="9"/>
          </w:tcPr>
          <w:p w14:paraId="4E316C1E" w14:textId="77777777" w:rsidR="006B0576" w:rsidRPr="00B2299A" w:rsidRDefault="006B0576" w:rsidP="00CD5043">
            <w:pPr>
              <w:tabs>
                <w:tab w:val="decimal" w:pos="673"/>
              </w:tabs>
              <w:ind w:left="70" w:right="23"/>
              <w:jc w:val="center"/>
              <w:rPr>
                <w:rFonts w:cs="Times New Roman"/>
                <w:b/>
                <w:bCs/>
              </w:rPr>
            </w:pPr>
            <w:r w:rsidRPr="00B2299A">
              <w:rPr>
                <w:rFonts w:cs="Times New Roman"/>
                <w:b/>
                <w:bCs/>
              </w:rPr>
              <w:t>Remaining period before maturity date</w:t>
            </w:r>
          </w:p>
        </w:tc>
      </w:tr>
      <w:tr w:rsidR="006B0576" w:rsidRPr="00B2299A" w14:paraId="69A42D7B" w14:textId="77777777" w:rsidTr="00F33445">
        <w:tc>
          <w:tcPr>
            <w:tcW w:w="4311" w:type="dxa"/>
          </w:tcPr>
          <w:p w14:paraId="7C740146" w14:textId="77777777" w:rsidR="006B0576" w:rsidRPr="00B2299A" w:rsidRDefault="006B0576" w:rsidP="00CD5043">
            <w:pPr>
              <w:ind w:left="706" w:right="-90"/>
              <w:jc w:val="left"/>
              <w:rPr>
                <w:rFonts w:cs="Times New Roman"/>
              </w:rPr>
            </w:pPr>
          </w:p>
        </w:tc>
        <w:tc>
          <w:tcPr>
            <w:tcW w:w="770" w:type="dxa"/>
          </w:tcPr>
          <w:p w14:paraId="0961C941" w14:textId="65EE1C98" w:rsidR="006B0576" w:rsidRPr="00B2299A" w:rsidRDefault="00EF0D71" w:rsidP="00CD5043">
            <w:pPr>
              <w:ind w:left="-23" w:right="23"/>
              <w:jc w:val="center"/>
              <w:rPr>
                <w:rFonts w:cs="Times New Roman"/>
                <w:b/>
                <w:bCs/>
              </w:rPr>
            </w:pPr>
            <w:r w:rsidRPr="00EF0D71">
              <w:rPr>
                <w:b/>
                <w:bCs/>
              </w:rPr>
              <w:t>1</w:t>
            </w:r>
            <w:r w:rsidR="006B0576" w:rsidRPr="00B2299A">
              <w:rPr>
                <w:rFonts w:cs="Times New Roman"/>
                <w:b/>
                <w:bCs/>
              </w:rPr>
              <w:t>-</w:t>
            </w:r>
            <w:r w:rsidRPr="00EF0D71">
              <w:rPr>
                <w:b/>
                <w:bCs/>
              </w:rPr>
              <w:t>3</w:t>
            </w:r>
          </w:p>
        </w:tc>
        <w:tc>
          <w:tcPr>
            <w:tcW w:w="151" w:type="dxa"/>
          </w:tcPr>
          <w:p w14:paraId="0772689B" w14:textId="77777777" w:rsidR="006B0576" w:rsidRPr="00B2299A" w:rsidRDefault="006B0576" w:rsidP="00CD5043">
            <w:pPr>
              <w:ind w:left="-23" w:right="23"/>
              <w:jc w:val="center"/>
              <w:rPr>
                <w:rFonts w:cs="Times New Roman"/>
                <w:b/>
                <w:bCs/>
              </w:rPr>
            </w:pPr>
          </w:p>
        </w:tc>
        <w:tc>
          <w:tcPr>
            <w:tcW w:w="775" w:type="dxa"/>
          </w:tcPr>
          <w:p w14:paraId="4B23B94E" w14:textId="6738F527" w:rsidR="006B0576" w:rsidRPr="00B2299A" w:rsidRDefault="00EF0D71" w:rsidP="00CD5043">
            <w:pPr>
              <w:ind w:left="-23" w:right="23"/>
              <w:jc w:val="center"/>
              <w:rPr>
                <w:rFonts w:cs="Times New Roman"/>
                <w:b/>
                <w:bCs/>
              </w:rPr>
            </w:pPr>
            <w:r w:rsidRPr="00EF0D71">
              <w:rPr>
                <w:b/>
                <w:bCs/>
              </w:rPr>
              <w:t>3</w:t>
            </w:r>
            <w:r w:rsidR="006B0576" w:rsidRPr="00B2299A">
              <w:rPr>
                <w:rFonts w:cs="Times New Roman"/>
                <w:b/>
                <w:bCs/>
              </w:rPr>
              <w:t>-</w:t>
            </w:r>
            <w:r w:rsidRPr="00EF0D71">
              <w:rPr>
                <w:b/>
                <w:bCs/>
              </w:rPr>
              <w:t>6</w:t>
            </w:r>
          </w:p>
        </w:tc>
        <w:tc>
          <w:tcPr>
            <w:tcW w:w="155" w:type="dxa"/>
          </w:tcPr>
          <w:p w14:paraId="3488CB9D" w14:textId="77777777" w:rsidR="006B0576" w:rsidRPr="00B2299A" w:rsidRDefault="006B0576" w:rsidP="00CD5043">
            <w:pPr>
              <w:ind w:left="-23" w:right="23"/>
              <w:jc w:val="center"/>
              <w:rPr>
                <w:rFonts w:cs="Times New Roman"/>
                <w:b/>
                <w:bCs/>
              </w:rPr>
            </w:pPr>
          </w:p>
        </w:tc>
        <w:tc>
          <w:tcPr>
            <w:tcW w:w="790" w:type="dxa"/>
          </w:tcPr>
          <w:p w14:paraId="7EF81D8C" w14:textId="109088DB" w:rsidR="006B0576" w:rsidRPr="00B2299A" w:rsidRDefault="00EF0D71" w:rsidP="00CD5043">
            <w:pPr>
              <w:ind w:left="-23" w:right="23"/>
              <w:jc w:val="center"/>
              <w:rPr>
                <w:rFonts w:cs="Times New Roman"/>
                <w:b/>
                <w:bCs/>
              </w:rPr>
            </w:pPr>
            <w:r w:rsidRPr="00EF0D71">
              <w:rPr>
                <w:b/>
                <w:bCs/>
              </w:rPr>
              <w:t>6</w:t>
            </w:r>
            <w:r w:rsidR="006B0576" w:rsidRPr="00B2299A">
              <w:rPr>
                <w:rFonts w:cs="Times New Roman"/>
                <w:b/>
                <w:bCs/>
              </w:rPr>
              <w:t>-</w:t>
            </w:r>
            <w:r w:rsidRPr="00EF0D71">
              <w:rPr>
                <w:b/>
                <w:bCs/>
              </w:rPr>
              <w:t>9</w:t>
            </w:r>
          </w:p>
        </w:tc>
        <w:tc>
          <w:tcPr>
            <w:tcW w:w="155" w:type="dxa"/>
          </w:tcPr>
          <w:p w14:paraId="0F928A0F" w14:textId="77777777" w:rsidR="006B0576" w:rsidRPr="00B2299A" w:rsidRDefault="006B0576" w:rsidP="00CD5043">
            <w:pPr>
              <w:ind w:left="-23" w:right="23"/>
              <w:jc w:val="center"/>
              <w:rPr>
                <w:rFonts w:cs="Times New Roman"/>
                <w:b/>
                <w:bCs/>
              </w:rPr>
            </w:pPr>
          </w:p>
        </w:tc>
        <w:tc>
          <w:tcPr>
            <w:tcW w:w="754" w:type="dxa"/>
          </w:tcPr>
          <w:p w14:paraId="03C72138" w14:textId="27FEC6A0" w:rsidR="006B0576" w:rsidRPr="00B2299A" w:rsidRDefault="00EF0D71" w:rsidP="00CD5043">
            <w:pPr>
              <w:ind w:left="-23" w:right="23"/>
              <w:jc w:val="center"/>
              <w:rPr>
                <w:rFonts w:cs="Times New Roman"/>
                <w:b/>
                <w:bCs/>
              </w:rPr>
            </w:pPr>
            <w:r w:rsidRPr="00EF0D71">
              <w:rPr>
                <w:b/>
                <w:bCs/>
              </w:rPr>
              <w:t>10</w:t>
            </w:r>
            <w:r w:rsidR="006B0576" w:rsidRPr="00B2299A">
              <w:rPr>
                <w:rFonts w:cs="Times New Roman"/>
                <w:b/>
                <w:bCs/>
              </w:rPr>
              <w:t>-</w:t>
            </w:r>
            <w:r w:rsidRPr="00EF0D71">
              <w:rPr>
                <w:b/>
                <w:bCs/>
              </w:rPr>
              <w:t>12</w:t>
            </w:r>
          </w:p>
        </w:tc>
        <w:tc>
          <w:tcPr>
            <w:tcW w:w="155" w:type="dxa"/>
          </w:tcPr>
          <w:p w14:paraId="09520490" w14:textId="77777777" w:rsidR="006B0576" w:rsidRPr="00B2299A" w:rsidRDefault="006B0576" w:rsidP="00CD5043">
            <w:pPr>
              <w:ind w:left="-23" w:right="23"/>
              <w:jc w:val="center"/>
              <w:rPr>
                <w:rFonts w:cs="Times New Roman"/>
                <w:b/>
                <w:bCs/>
              </w:rPr>
            </w:pPr>
          </w:p>
        </w:tc>
        <w:tc>
          <w:tcPr>
            <w:tcW w:w="781" w:type="dxa"/>
          </w:tcPr>
          <w:p w14:paraId="2A85CA07" w14:textId="77777777" w:rsidR="006B0576" w:rsidRPr="00B2299A" w:rsidRDefault="006B0576" w:rsidP="00CD5043">
            <w:pPr>
              <w:ind w:left="-23" w:right="23"/>
              <w:jc w:val="center"/>
              <w:rPr>
                <w:rFonts w:cs="Times New Roman"/>
                <w:b/>
                <w:bCs/>
              </w:rPr>
            </w:pPr>
            <w:r w:rsidRPr="00B2299A">
              <w:rPr>
                <w:rFonts w:cs="Times New Roman"/>
                <w:b/>
                <w:bCs/>
              </w:rPr>
              <w:t xml:space="preserve">Total </w:t>
            </w:r>
          </w:p>
        </w:tc>
      </w:tr>
      <w:tr w:rsidR="006B0576" w:rsidRPr="00B2299A" w14:paraId="567FA69D" w14:textId="77777777" w:rsidTr="00F33445">
        <w:trPr>
          <w:trHeight w:val="57"/>
        </w:trPr>
        <w:tc>
          <w:tcPr>
            <w:tcW w:w="4311" w:type="dxa"/>
          </w:tcPr>
          <w:p w14:paraId="5A71B7B3" w14:textId="77777777" w:rsidR="006B0576" w:rsidRPr="00B2299A" w:rsidRDefault="006B0576" w:rsidP="00CD5043">
            <w:pPr>
              <w:ind w:left="706" w:right="-90"/>
              <w:jc w:val="left"/>
              <w:rPr>
                <w:rFonts w:cs="Times New Roman"/>
              </w:rPr>
            </w:pPr>
          </w:p>
        </w:tc>
        <w:tc>
          <w:tcPr>
            <w:tcW w:w="770" w:type="dxa"/>
          </w:tcPr>
          <w:p w14:paraId="57A13D12" w14:textId="77777777" w:rsidR="006B0576" w:rsidRPr="00B2299A" w:rsidRDefault="006B0576" w:rsidP="00CD5043">
            <w:pPr>
              <w:ind w:left="-23" w:right="23"/>
              <w:jc w:val="center"/>
              <w:rPr>
                <w:rFonts w:cs="Times New Roman"/>
                <w:b/>
                <w:bCs/>
              </w:rPr>
            </w:pPr>
            <w:r w:rsidRPr="00B2299A">
              <w:rPr>
                <w:rFonts w:cs="Times New Roman"/>
                <w:b/>
                <w:bCs/>
              </w:rPr>
              <w:t>months</w:t>
            </w:r>
          </w:p>
        </w:tc>
        <w:tc>
          <w:tcPr>
            <w:tcW w:w="151" w:type="dxa"/>
          </w:tcPr>
          <w:p w14:paraId="5FB0BCB8" w14:textId="77777777" w:rsidR="006B0576" w:rsidRPr="00B2299A" w:rsidRDefault="006B0576" w:rsidP="00CD5043">
            <w:pPr>
              <w:ind w:left="-23" w:right="23"/>
              <w:jc w:val="center"/>
              <w:rPr>
                <w:rFonts w:cs="Times New Roman"/>
                <w:b/>
                <w:bCs/>
              </w:rPr>
            </w:pPr>
          </w:p>
        </w:tc>
        <w:tc>
          <w:tcPr>
            <w:tcW w:w="775" w:type="dxa"/>
          </w:tcPr>
          <w:p w14:paraId="1A44CF3D" w14:textId="77777777" w:rsidR="006B0576" w:rsidRPr="00B2299A" w:rsidRDefault="006B0576" w:rsidP="00CD5043">
            <w:pPr>
              <w:ind w:left="-23" w:right="23"/>
              <w:jc w:val="center"/>
              <w:rPr>
                <w:rFonts w:cs="Times New Roman"/>
                <w:b/>
                <w:bCs/>
              </w:rPr>
            </w:pPr>
            <w:r w:rsidRPr="00B2299A">
              <w:rPr>
                <w:rFonts w:cs="Times New Roman"/>
                <w:b/>
                <w:bCs/>
              </w:rPr>
              <w:t>months</w:t>
            </w:r>
          </w:p>
        </w:tc>
        <w:tc>
          <w:tcPr>
            <w:tcW w:w="155" w:type="dxa"/>
          </w:tcPr>
          <w:p w14:paraId="5CCF1C51" w14:textId="77777777" w:rsidR="006B0576" w:rsidRPr="00B2299A" w:rsidRDefault="006B0576" w:rsidP="00CD5043">
            <w:pPr>
              <w:ind w:left="-23" w:right="23"/>
              <w:jc w:val="center"/>
              <w:rPr>
                <w:rFonts w:cs="Times New Roman"/>
                <w:b/>
                <w:bCs/>
              </w:rPr>
            </w:pPr>
          </w:p>
        </w:tc>
        <w:tc>
          <w:tcPr>
            <w:tcW w:w="790" w:type="dxa"/>
          </w:tcPr>
          <w:p w14:paraId="107E425E" w14:textId="77777777" w:rsidR="006B0576" w:rsidRPr="00B2299A" w:rsidRDefault="006B0576" w:rsidP="00CD5043">
            <w:pPr>
              <w:ind w:left="-23" w:right="23"/>
              <w:jc w:val="center"/>
              <w:rPr>
                <w:rFonts w:cs="Times New Roman"/>
                <w:b/>
                <w:bCs/>
              </w:rPr>
            </w:pPr>
            <w:r w:rsidRPr="00B2299A">
              <w:rPr>
                <w:rFonts w:cs="Times New Roman"/>
                <w:b/>
                <w:bCs/>
              </w:rPr>
              <w:t>months</w:t>
            </w:r>
          </w:p>
        </w:tc>
        <w:tc>
          <w:tcPr>
            <w:tcW w:w="155" w:type="dxa"/>
          </w:tcPr>
          <w:p w14:paraId="56C4DC0D" w14:textId="77777777" w:rsidR="006B0576" w:rsidRPr="00B2299A" w:rsidRDefault="006B0576" w:rsidP="00CD5043">
            <w:pPr>
              <w:ind w:left="-23" w:right="23"/>
              <w:jc w:val="center"/>
              <w:rPr>
                <w:rFonts w:cs="Times New Roman"/>
                <w:b/>
                <w:bCs/>
              </w:rPr>
            </w:pPr>
          </w:p>
        </w:tc>
        <w:tc>
          <w:tcPr>
            <w:tcW w:w="754" w:type="dxa"/>
          </w:tcPr>
          <w:p w14:paraId="593AB8A3" w14:textId="77777777" w:rsidR="006B0576" w:rsidRPr="00B2299A" w:rsidRDefault="006B0576" w:rsidP="00CD5043">
            <w:pPr>
              <w:ind w:left="-23" w:right="23"/>
              <w:jc w:val="center"/>
              <w:rPr>
                <w:rFonts w:cs="Times New Roman"/>
                <w:b/>
                <w:bCs/>
              </w:rPr>
            </w:pPr>
            <w:r w:rsidRPr="00B2299A">
              <w:rPr>
                <w:rFonts w:cs="Times New Roman"/>
                <w:b/>
                <w:bCs/>
              </w:rPr>
              <w:t>months</w:t>
            </w:r>
          </w:p>
        </w:tc>
        <w:tc>
          <w:tcPr>
            <w:tcW w:w="155" w:type="dxa"/>
          </w:tcPr>
          <w:p w14:paraId="3CCA1DDB" w14:textId="77777777" w:rsidR="006B0576" w:rsidRPr="00B2299A" w:rsidRDefault="006B0576" w:rsidP="00CD5043">
            <w:pPr>
              <w:ind w:left="-23" w:right="23"/>
              <w:jc w:val="center"/>
              <w:rPr>
                <w:rFonts w:cs="Times New Roman"/>
                <w:b/>
                <w:bCs/>
              </w:rPr>
            </w:pPr>
          </w:p>
        </w:tc>
        <w:tc>
          <w:tcPr>
            <w:tcW w:w="781" w:type="dxa"/>
          </w:tcPr>
          <w:p w14:paraId="30E82FD4" w14:textId="77777777" w:rsidR="006B0576" w:rsidRPr="00B2299A" w:rsidRDefault="006B0576" w:rsidP="00CD5043">
            <w:pPr>
              <w:ind w:left="-23" w:right="23"/>
              <w:jc w:val="center"/>
              <w:rPr>
                <w:rFonts w:cs="Times New Roman"/>
                <w:b/>
                <w:bCs/>
              </w:rPr>
            </w:pPr>
          </w:p>
        </w:tc>
      </w:tr>
      <w:tr w:rsidR="006B0576" w:rsidRPr="00B2299A" w14:paraId="623B1C1E" w14:textId="77777777" w:rsidTr="00F33445">
        <w:tc>
          <w:tcPr>
            <w:tcW w:w="4311" w:type="dxa"/>
          </w:tcPr>
          <w:p w14:paraId="7A27C3A0" w14:textId="77777777" w:rsidR="006B0576" w:rsidRPr="00B2299A" w:rsidRDefault="006B0576" w:rsidP="00CD5043">
            <w:pPr>
              <w:ind w:left="706" w:right="-90"/>
              <w:jc w:val="left"/>
              <w:rPr>
                <w:rFonts w:cs="Times New Roman"/>
              </w:rPr>
            </w:pPr>
            <w:r w:rsidRPr="00B2299A">
              <w:rPr>
                <w:rFonts w:cs="Times New Roman"/>
              </w:rPr>
              <w:t>Futures</w:t>
            </w:r>
            <w:r w:rsidRPr="00B2299A">
              <w:rPr>
                <w:rFonts w:cs="Times New Roman"/>
                <w:cs/>
              </w:rPr>
              <w:t xml:space="preserve"> </w:t>
            </w:r>
          </w:p>
        </w:tc>
        <w:tc>
          <w:tcPr>
            <w:tcW w:w="770" w:type="dxa"/>
          </w:tcPr>
          <w:p w14:paraId="6288D539" w14:textId="77777777" w:rsidR="006B0576" w:rsidRPr="00B2299A" w:rsidRDefault="006B0576" w:rsidP="00CD5043">
            <w:pPr>
              <w:tabs>
                <w:tab w:val="decimal" w:pos="673"/>
              </w:tabs>
              <w:ind w:left="70" w:right="23"/>
              <w:jc w:val="left"/>
              <w:rPr>
                <w:rFonts w:cs="Times New Roman"/>
              </w:rPr>
            </w:pPr>
          </w:p>
        </w:tc>
        <w:tc>
          <w:tcPr>
            <w:tcW w:w="151" w:type="dxa"/>
          </w:tcPr>
          <w:p w14:paraId="3668CE8A" w14:textId="77777777" w:rsidR="006B0576" w:rsidRPr="00B2299A" w:rsidRDefault="006B0576" w:rsidP="00CD5043">
            <w:pPr>
              <w:ind w:left="70" w:right="-90"/>
              <w:jc w:val="left"/>
              <w:rPr>
                <w:rFonts w:cs="Times New Roman"/>
              </w:rPr>
            </w:pPr>
          </w:p>
        </w:tc>
        <w:tc>
          <w:tcPr>
            <w:tcW w:w="775" w:type="dxa"/>
          </w:tcPr>
          <w:p w14:paraId="6DC84E02" w14:textId="77777777" w:rsidR="006B0576" w:rsidRPr="00B2299A" w:rsidRDefault="006B0576" w:rsidP="00CD5043">
            <w:pPr>
              <w:tabs>
                <w:tab w:val="decimal" w:pos="673"/>
              </w:tabs>
              <w:ind w:left="70" w:right="23"/>
              <w:jc w:val="left"/>
              <w:rPr>
                <w:rFonts w:cs="Times New Roman"/>
              </w:rPr>
            </w:pPr>
          </w:p>
        </w:tc>
        <w:tc>
          <w:tcPr>
            <w:tcW w:w="155" w:type="dxa"/>
          </w:tcPr>
          <w:p w14:paraId="3865A6AD" w14:textId="77777777" w:rsidR="006B0576" w:rsidRPr="00B2299A" w:rsidRDefault="006B0576" w:rsidP="00CD5043">
            <w:pPr>
              <w:ind w:right="-90" w:hanging="18"/>
              <w:jc w:val="center"/>
              <w:rPr>
                <w:rFonts w:cs="Times New Roman"/>
              </w:rPr>
            </w:pPr>
          </w:p>
        </w:tc>
        <w:tc>
          <w:tcPr>
            <w:tcW w:w="790" w:type="dxa"/>
          </w:tcPr>
          <w:p w14:paraId="2EB80FBE" w14:textId="77777777" w:rsidR="006B0576" w:rsidRPr="00B2299A" w:rsidRDefault="006B0576" w:rsidP="00CD5043">
            <w:pPr>
              <w:tabs>
                <w:tab w:val="decimal" w:pos="673"/>
              </w:tabs>
              <w:ind w:left="70" w:right="23"/>
              <w:jc w:val="left"/>
              <w:rPr>
                <w:rFonts w:cs="Times New Roman"/>
              </w:rPr>
            </w:pPr>
          </w:p>
        </w:tc>
        <w:tc>
          <w:tcPr>
            <w:tcW w:w="155" w:type="dxa"/>
          </w:tcPr>
          <w:p w14:paraId="6640BE25" w14:textId="77777777" w:rsidR="006B0576" w:rsidRPr="00B2299A" w:rsidRDefault="006B0576" w:rsidP="00CD5043">
            <w:pPr>
              <w:ind w:right="-90" w:hanging="18"/>
              <w:jc w:val="center"/>
              <w:rPr>
                <w:rFonts w:cs="Times New Roman"/>
              </w:rPr>
            </w:pPr>
          </w:p>
        </w:tc>
        <w:tc>
          <w:tcPr>
            <w:tcW w:w="754" w:type="dxa"/>
          </w:tcPr>
          <w:p w14:paraId="5CCB6E47" w14:textId="77777777" w:rsidR="006B0576" w:rsidRPr="00B2299A" w:rsidRDefault="006B0576" w:rsidP="00CD5043">
            <w:pPr>
              <w:tabs>
                <w:tab w:val="decimal" w:pos="673"/>
              </w:tabs>
              <w:ind w:left="70" w:right="23"/>
              <w:jc w:val="left"/>
              <w:rPr>
                <w:rFonts w:cs="Times New Roman"/>
              </w:rPr>
            </w:pPr>
          </w:p>
        </w:tc>
        <w:tc>
          <w:tcPr>
            <w:tcW w:w="155" w:type="dxa"/>
          </w:tcPr>
          <w:p w14:paraId="035275A9" w14:textId="77777777" w:rsidR="006B0576" w:rsidRPr="00B2299A" w:rsidRDefault="006B0576" w:rsidP="00CD5043">
            <w:pPr>
              <w:ind w:right="-90" w:hanging="18"/>
              <w:jc w:val="center"/>
              <w:rPr>
                <w:rFonts w:cs="Times New Roman"/>
              </w:rPr>
            </w:pPr>
          </w:p>
        </w:tc>
        <w:tc>
          <w:tcPr>
            <w:tcW w:w="781" w:type="dxa"/>
          </w:tcPr>
          <w:p w14:paraId="0D787C09" w14:textId="77777777" w:rsidR="006B0576" w:rsidRPr="00B2299A" w:rsidRDefault="006B0576" w:rsidP="00CD5043">
            <w:pPr>
              <w:tabs>
                <w:tab w:val="decimal" w:pos="673"/>
              </w:tabs>
              <w:ind w:left="70" w:right="23"/>
              <w:jc w:val="left"/>
              <w:rPr>
                <w:rFonts w:cs="Times New Roman"/>
              </w:rPr>
            </w:pPr>
          </w:p>
        </w:tc>
      </w:tr>
      <w:tr w:rsidR="005F1912" w:rsidRPr="00B2299A" w14:paraId="07A3EC1F" w14:textId="77777777" w:rsidTr="00F33445">
        <w:trPr>
          <w:trHeight w:val="74"/>
        </w:trPr>
        <w:tc>
          <w:tcPr>
            <w:tcW w:w="4311" w:type="dxa"/>
          </w:tcPr>
          <w:p w14:paraId="10B29A3F" w14:textId="77777777" w:rsidR="005F1912" w:rsidRPr="00B2299A" w:rsidRDefault="005F1912" w:rsidP="00CD5043">
            <w:pPr>
              <w:ind w:left="886" w:right="-90"/>
              <w:jc w:val="left"/>
              <w:rPr>
                <w:rFonts w:cs="Times New Roman"/>
              </w:rPr>
            </w:pPr>
            <w:r w:rsidRPr="00B2299A">
              <w:rPr>
                <w:rFonts w:cs="Times New Roman"/>
              </w:rPr>
              <w:t>Long position</w:t>
            </w:r>
          </w:p>
        </w:tc>
        <w:tc>
          <w:tcPr>
            <w:tcW w:w="770" w:type="dxa"/>
          </w:tcPr>
          <w:p w14:paraId="2ED41338" w14:textId="1767AD64" w:rsidR="005F1912" w:rsidRPr="00B2299A" w:rsidRDefault="00EF0D71" w:rsidP="00CD5043">
            <w:pPr>
              <w:tabs>
                <w:tab w:val="decimal" w:pos="673"/>
              </w:tabs>
              <w:ind w:left="70" w:right="23"/>
              <w:jc w:val="left"/>
              <w:rPr>
                <w:rFonts w:cs="Times New Roman"/>
              </w:rPr>
            </w:pPr>
            <w:r w:rsidRPr="00EF0D71">
              <w:t>4</w:t>
            </w:r>
          </w:p>
        </w:tc>
        <w:tc>
          <w:tcPr>
            <w:tcW w:w="151" w:type="dxa"/>
          </w:tcPr>
          <w:p w14:paraId="18F204E4" w14:textId="77777777" w:rsidR="005F1912" w:rsidRPr="00B2299A" w:rsidRDefault="005F1912" w:rsidP="00CD5043">
            <w:pPr>
              <w:ind w:left="70" w:right="-90"/>
              <w:jc w:val="left"/>
              <w:rPr>
                <w:rFonts w:cs="Times New Roman"/>
              </w:rPr>
            </w:pPr>
          </w:p>
        </w:tc>
        <w:tc>
          <w:tcPr>
            <w:tcW w:w="775" w:type="dxa"/>
          </w:tcPr>
          <w:p w14:paraId="17B2657D" w14:textId="77777777" w:rsidR="005F1912" w:rsidRPr="00B2299A" w:rsidRDefault="005F1912" w:rsidP="00CD5043">
            <w:pPr>
              <w:tabs>
                <w:tab w:val="decimal" w:pos="414"/>
              </w:tabs>
              <w:ind w:left="70" w:right="23"/>
              <w:jc w:val="left"/>
              <w:rPr>
                <w:rFonts w:cs="Times New Roman"/>
              </w:rPr>
            </w:pPr>
            <w:r w:rsidRPr="00B2299A">
              <w:rPr>
                <w:rFonts w:cs="Times New Roman"/>
              </w:rPr>
              <w:t>-</w:t>
            </w:r>
          </w:p>
        </w:tc>
        <w:tc>
          <w:tcPr>
            <w:tcW w:w="155" w:type="dxa"/>
          </w:tcPr>
          <w:p w14:paraId="31EC2AE7" w14:textId="77777777" w:rsidR="005F1912" w:rsidRPr="00B2299A" w:rsidRDefault="005F1912" w:rsidP="00CD5043">
            <w:pPr>
              <w:tabs>
                <w:tab w:val="decimal" w:pos="414"/>
              </w:tabs>
              <w:ind w:right="-90" w:hanging="18"/>
              <w:jc w:val="right"/>
              <w:rPr>
                <w:rFonts w:cs="Times New Roman"/>
              </w:rPr>
            </w:pPr>
          </w:p>
        </w:tc>
        <w:tc>
          <w:tcPr>
            <w:tcW w:w="790" w:type="dxa"/>
          </w:tcPr>
          <w:p w14:paraId="4C36A620" w14:textId="77777777" w:rsidR="005F1912" w:rsidRPr="00B2299A" w:rsidRDefault="005F1912" w:rsidP="00CD5043">
            <w:pPr>
              <w:tabs>
                <w:tab w:val="decimal" w:pos="414"/>
              </w:tabs>
              <w:ind w:left="70" w:right="23"/>
              <w:jc w:val="left"/>
              <w:rPr>
                <w:rFonts w:cs="Times New Roman"/>
              </w:rPr>
            </w:pPr>
            <w:r w:rsidRPr="00B2299A">
              <w:rPr>
                <w:rFonts w:cs="Times New Roman"/>
              </w:rPr>
              <w:t>-</w:t>
            </w:r>
          </w:p>
        </w:tc>
        <w:tc>
          <w:tcPr>
            <w:tcW w:w="155" w:type="dxa"/>
          </w:tcPr>
          <w:p w14:paraId="678FFB08" w14:textId="77777777" w:rsidR="005F1912" w:rsidRPr="00B2299A" w:rsidRDefault="005F1912" w:rsidP="00CD5043">
            <w:pPr>
              <w:tabs>
                <w:tab w:val="decimal" w:pos="414"/>
              </w:tabs>
              <w:ind w:right="-90" w:hanging="18"/>
              <w:jc w:val="right"/>
              <w:rPr>
                <w:rFonts w:cs="Times New Roman"/>
              </w:rPr>
            </w:pPr>
          </w:p>
        </w:tc>
        <w:tc>
          <w:tcPr>
            <w:tcW w:w="754" w:type="dxa"/>
          </w:tcPr>
          <w:p w14:paraId="199E40D8" w14:textId="77777777" w:rsidR="005F1912" w:rsidRPr="00B2299A" w:rsidRDefault="005F1912" w:rsidP="00CD5043">
            <w:pPr>
              <w:tabs>
                <w:tab w:val="decimal" w:pos="414"/>
              </w:tabs>
              <w:ind w:left="70" w:right="23"/>
              <w:jc w:val="left"/>
              <w:rPr>
                <w:rFonts w:cs="Times New Roman"/>
              </w:rPr>
            </w:pPr>
            <w:r w:rsidRPr="00B2299A">
              <w:rPr>
                <w:rFonts w:cs="Times New Roman"/>
              </w:rPr>
              <w:t>-</w:t>
            </w:r>
          </w:p>
        </w:tc>
        <w:tc>
          <w:tcPr>
            <w:tcW w:w="155" w:type="dxa"/>
          </w:tcPr>
          <w:p w14:paraId="672A5743" w14:textId="77777777" w:rsidR="005F1912" w:rsidRPr="00B2299A" w:rsidRDefault="005F1912" w:rsidP="00CD5043">
            <w:pPr>
              <w:ind w:right="-90" w:hanging="18"/>
              <w:jc w:val="right"/>
              <w:rPr>
                <w:rFonts w:cs="Times New Roman"/>
                <w:b/>
                <w:bCs/>
                <w:i/>
                <w:iCs/>
              </w:rPr>
            </w:pPr>
          </w:p>
        </w:tc>
        <w:tc>
          <w:tcPr>
            <w:tcW w:w="781" w:type="dxa"/>
          </w:tcPr>
          <w:p w14:paraId="5E629967" w14:textId="0FC407F5" w:rsidR="005F1912" w:rsidRPr="00B2299A" w:rsidRDefault="00EF0D71" w:rsidP="00CD5043">
            <w:pPr>
              <w:tabs>
                <w:tab w:val="decimal" w:pos="673"/>
              </w:tabs>
              <w:ind w:left="70" w:right="23"/>
              <w:jc w:val="left"/>
              <w:rPr>
                <w:rFonts w:cs="Times New Roman"/>
              </w:rPr>
            </w:pPr>
            <w:r w:rsidRPr="00EF0D71">
              <w:t>4</w:t>
            </w:r>
          </w:p>
        </w:tc>
      </w:tr>
      <w:tr w:rsidR="005F1912" w:rsidRPr="00B2299A" w14:paraId="61953F40" w14:textId="77777777" w:rsidTr="00F33445">
        <w:trPr>
          <w:trHeight w:val="74"/>
        </w:trPr>
        <w:tc>
          <w:tcPr>
            <w:tcW w:w="4311" w:type="dxa"/>
          </w:tcPr>
          <w:p w14:paraId="36A623B9" w14:textId="77777777" w:rsidR="005F1912" w:rsidRPr="00B2299A" w:rsidRDefault="005F1912" w:rsidP="00CD5043">
            <w:pPr>
              <w:ind w:left="886" w:right="-90"/>
              <w:jc w:val="left"/>
              <w:rPr>
                <w:rFonts w:cs="Times New Roman"/>
              </w:rPr>
            </w:pPr>
            <w:r w:rsidRPr="00B2299A">
              <w:rPr>
                <w:rFonts w:cs="Times New Roman"/>
              </w:rPr>
              <w:t>Short position</w:t>
            </w:r>
          </w:p>
        </w:tc>
        <w:tc>
          <w:tcPr>
            <w:tcW w:w="770" w:type="dxa"/>
          </w:tcPr>
          <w:p w14:paraId="1EB54E78" w14:textId="6A2CC475" w:rsidR="005F1912" w:rsidRPr="00B2299A" w:rsidRDefault="00EF0D71" w:rsidP="00CD5043">
            <w:pPr>
              <w:tabs>
                <w:tab w:val="decimal" w:pos="673"/>
              </w:tabs>
              <w:ind w:left="70" w:right="23"/>
              <w:jc w:val="left"/>
              <w:rPr>
                <w:rFonts w:cs="Times New Roman"/>
              </w:rPr>
            </w:pPr>
            <w:r w:rsidRPr="00EF0D71">
              <w:t>49</w:t>
            </w:r>
          </w:p>
        </w:tc>
        <w:tc>
          <w:tcPr>
            <w:tcW w:w="151" w:type="dxa"/>
          </w:tcPr>
          <w:p w14:paraId="2C901867" w14:textId="77777777" w:rsidR="005F1912" w:rsidRPr="00B2299A" w:rsidRDefault="005F1912" w:rsidP="00CD5043">
            <w:pPr>
              <w:ind w:left="70" w:right="-90"/>
              <w:jc w:val="left"/>
              <w:rPr>
                <w:rFonts w:cs="Times New Roman"/>
              </w:rPr>
            </w:pPr>
          </w:p>
        </w:tc>
        <w:tc>
          <w:tcPr>
            <w:tcW w:w="775" w:type="dxa"/>
          </w:tcPr>
          <w:p w14:paraId="2F04F3D9" w14:textId="77777777" w:rsidR="005F1912" w:rsidRPr="00B2299A" w:rsidRDefault="005F1912" w:rsidP="00CD5043">
            <w:pPr>
              <w:tabs>
                <w:tab w:val="decimal" w:pos="414"/>
              </w:tabs>
              <w:ind w:left="70" w:right="23"/>
              <w:jc w:val="left"/>
              <w:rPr>
                <w:rFonts w:cs="Times New Roman"/>
              </w:rPr>
            </w:pPr>
            <w:r w:rsidRPr="00B2299A">
              <w:rPr>
                <w:rFonts w:cs="Times New Roman"/>
              </w:rPr>
              <w:t>-</w:t>
            </w:r>
          </w:p>
        </w:tc>
        <w:tc>
          <w:tcPr>
            <w:tcW w:w="155" w:type="dxa"/>
          </w:tcPr>
          <w:p w14:paraId="6C0B89CC" w14:textId="77777777" w:rsidR="005F1912" w:rsidRPr="00B2299A" w:rsidRDefault="005F1912" w:rsidP="00CD5043">
            <w:pPr>
              <w:tabs>
                <w:tab w:val="decimal" w:pos="414"/>
              </w:tabs>
              <w:ind w:right="-90" w:hanging="18"/>
              <w:jc w:val="right"/>
              <w:rPr>
                <w:rFonts w:cs="Times New Roman"/>
              </w:rPr>
            </w:pPr>
          </w:p>
        </w:tc>
        <w:tc>
          <w:tcPr>
            <w:tcW w:w="790" w:type="dxa"/>
          </w:tcPr>
          <w:p w14:paraId="11B23945" w14:textId="77777777" w:rsidR="005F1912" w:rsidRPr="00B2299A" w:rsidRDefault="005F1912" w:rsidP="00CD5043">
            <w:pPr>
              <w:tabs>
                <w:tab w:val="decimal" w:pos="414"/>
              </w:tabs>
              <w:ind w:left="70" w:right="23"/>
              <w:jc w:val="left"/>
              <w:rPr>
                <w:rFonts w:cs="Times New Roman"/>
              </w:rPr>
            </w:pPr>
            <w:r w:rsidRPr="00B2299A">
              <w:rPr>
                <w:rFonts w:cs="Times New Roman"/>
              </w:rPr>
              <w:t>-</w:t>
            </w:r>
          </w:p>
        </w:tc>
        <w:tc>
          <w:tcPr>
            <w:tcW w:w="155" w:type="dxa"/>
          </w:tcPr>
          <w:p w14:paraId="7D4BBDBE" w14:textId="77777777" w:rsidR="005F1912" w:rsidRPr="00B2299A" w:rsidRDefault="005F1912" w:rsidP="00CD5043">
            <w:pPr>
              <w:tabs>
                <w:tab w:val="decimal" w:pos="414"/>
              </w:tabs>
              <w:ind w:right="-90" w:hanging="18"/>
              <w:jc w:val="right"/>
              <w:rPr>
                <w:rFonts w:cs="Times New Roman"/>
              </w:rPr>
            </w:pPr>
          </w:p>
        </w:tc>
        <w:tc>
          <w:tcPr>
            <w:tcW w:w="754" w:type="dxa"/>
          </w:tcPr>
          <w:p w14:paraId="5DBB0C45" w14:textId="77777777" w:rsidR="005F1912" w:rsidRPr="00B2299A" w:rsidRDefault="005F1912" w:rsidP="00CD5043">
            <w:pPr>
              <w:tabs>
                <w:tab w:val="decimal" w:pos="414"/>
              </w:tabs>
              <w:ind w:left="70" w:right="23"/>
              <w:jc w:val="left"/>
              <w:rPr>
                <w:rFonts w:cs="Times New Roman"/>
              </w:rPr>
            </w:pPr>
            <w:r w:rsidRPr="00B2299A">
              <w:rPr>
                <w:rFonts w:cs="Times New Roman"/>
              </w:rPr>
              <w:t>-</w:t>
            </w:r>
          </w:p>
        </w:tc>
        <w:tc>
          <w:tcPr>
            <w:tcW w:w="155" w:type="dxa"/>
          </w:tcPr>
          <w:p w14:paraId="6BD2A2C8" w14:textId="77777777" w:rsidR="005F1912" w:rsidRPr="00B2299A" w:rsidRDefault="005F1912" w:rsidP="00CD5043">
            <w:pPr>
              <w:ind w:right="-90" w:hanging="18"/>
              <w:jc w:val="right"/>
              <w:rPr>
                <w:rFonts w:cs="Times New Roman"/>
                <w:b/>
                <w:bCs/>
                <w:i/>
                <w:iCs/>
              </w:rPr>
            </w:pPr>
          </w:p>
        </w:tc>
        <w:tc>
          <w:tcPr>
            <w:tcW w:w="781" w:type="dxa"/>
          </w:tcPr>
          <w:p w14:paraId="0ABBCC32" w14:textId="1FF0A3F8" w:rsidR="005F1912" w:rsidRPr="00B2299A" w:rsidRDefault="00EF0D71" w:rsidP="00CD5043">
            <w:pPr>
              <w:tabs>
                <w:tab w:val="decimal" w:pos="673"/>
              </w:tabs>
              <w:ind w:left="70" w:right="23"/>
              <w:jc w:val="left"/>
              <w:rPr>
                <w:rFonts w:cs="Times New Roman"/>
              </w:rPr>
            </w:pPr>
            <w:r w:rsidRPr="00EF0D71">
              <w:t>49</w:t>
            </w:r>
          </w:p>
        </w:tc>
      </w:tr>
    </w:tbl>
    <w:p w14:paraId="35A87715" w14:textId="1C4D4E4F" w:rsidR="006B0576" w:rsidRPr="00B2299A" w:rsidRDefault="00EF0D71" w:rsidP="000D77BD">
      <w:pPr>
        <w:spacing w:before="240"/>
        <w:ind w:left="1260" w:hanging="713"/>
        <w:jc w:val="thaiDistribute"/>
        <w:rPr>
          <w:rFonts w:cs="Times New Roman"/>
          <w:spacing w:val="-6"/>
          <w:sz w:val="24"/>
          <w:szCs w:val="24"/>
        </w:rPr>
      </w:pPr>
      <w:r w:rsidRPr="00EF0D71">
        <w:rPr>
          <w:spacing w:val="-6"/>
          <w:sz w:val="24"/>
          <w:szCs w:val="24"/>
        </w:rPr>
        <w:t>22</w:t>
      </w:r>
      <w:r w:rsidR="006B0576" w:rsidRPr="00B2299A">
        <w:rPr>
          <w:rFonts w:cs="Times New Roman"/>
          <w:spacing w:val="-6"/>
          <w:sz w:val="24"/>
          <w:szCs w:val="24"/>
        </w:rPr>
        <w:t>.</w:t>
      </w:r>
      <w:r w:rsidRPr="00EF0D71">
        <w:rPr>
          <w:spacing w:val="-6"/>
          <w:sz w:val="24"/>
          <w:szCs w:val="24"/>
        </w:rPr>
        <w:t>2</w:t>
      </w:r>
      <w:r w:rsidR="006B0576" w:rsidRPr="00B2299A">
        <w:rPr>
          <w:rFonts w:cs="Times New Roman"/>
          <w:spacing w:val="-6"/>
          <w:sz w:val="24"/>
          <w:szCs w:val="24"/>
        </w:rPr>
        <w:t xml:space="preserve"> </w:t>
      </w:r>
      <w:r w:rsidR="006B0576" w:rsidRPr="00B2299A">
        <w:rPr>
          <w:rFonts w:cs="Times New Roman"/>
          <w:spacing w:val="-6"/>
          <w:sz w:val="24"/>
          <w:szCs w:val="24"/>
        </w:rPr>
        <w:tab/>
        <w:t>Contingent liabilities from litigation</w:t>
      </w:r>
    </w:p>
    <w:p w14:paraId="1AED2BA2" w14:textId="6F27EEDA" w:rsidR="00FF1116" w:rsidRPr="00BE2903" w:rsidRDefault="00D30A46" w:rsidP="00BE2FF5">
      <w:pPr>
        <w:pStyle w:val="ListParagraph"/>
        <w:numPr>
          <w:ilvl w:val="0"/>
          <w:numId w:val="28"/>
        </w:numPr>
        <w:spacing w:before="240"/>
        <w:ind w:left="1620"/>
        <w:jc w:val="thaiDistribute"/>
        <w:rPr>
          <w:spacing w:val="-2"/>
          <w:sz w:val="24"/>
          <w:szCs w:val="30"/>
        </w:rPr>
      </w:pPr>
      <w:r w:rsidRPr="00BE2903">
        <w:rPr>
          <w:sz w:val="24"/>
          <w:szCs w:val="24"/>
        </w:rPr>
        <w:t>On September </w:t>
      </w:r>
      <w:r w:rsidR="00EF0D71" w:rsidRPr="00EF0D71">
        <w:rPr>
          <w:rFonts w:cs="Angsana New"/>
          <w:sz w:val="24"/>
          <w:szCs w:val="24"/>
          <w:lang w:val="en-US" w:bidi="th-TH"/>
        </w:rPr>
        <w:t>13</w:t>
      </w:r>
      <w:r w:rsidRPr="00BE2903">
        <w:rPr>
          <w:sz w:val="24"/>
          <w:szCs w:val="24"/>
        </w:rPr>
        <w:t>, </w:t>
      </w:r>
      <w:r w:rsidR="00EF0D71" w:rsidRPr="00EF0D71">
        <w:rPr>
          <w:rFonts w:cs="Angsana New"/>
          <w:sz w:val="24"/>
          <w:szCs w:val="24"/>
          <w:lang w:val="en-US" w:bidi="th-TH"/>
        </w:rPr>
        <w:t>2024</w:t>
      </w:r>
      <w:r w:rsidRPr="00BE2903">
        <w:rPr>
          <w:sz w:val="24"/>
          <w:szCs w:val="24"/>
        </w:rPr>
        <w:t>, a labour case was filed against the Company by</w:t>
      </w:r>
      <w:r w:rsidR="00BE2FF5">
        <w:rPr>
          <w:rFonts w:cstheme="minorBidi" w:hint="cs"/>
          <w:sz w:val="24"/>
          <w:szCs w:val="30"/>
          <w:cs/>
          <w:lang w:bidi="th-TH"/>
        </w:rPr>
        <w:t xml:space="preserve">              </w:t>
      </w:r>
      <w:r w:rsidRPr="00BE2903">
        <w:rPr>
          <w:sz w:val="24"/>
          <w:szCs w:val="24"/>
        </w:rPr>
        <w:t xml:space="preserve"> </w:t>
      </w:r>
      <w:r w:rsidR="00BE2903">
        <w:rPr>
          <w:sz w:val="24"/>
          <w:szCs w:val="24"/>
        </w:rPr>
        <w:t xml:space="preserve">          </w:t>
      </w:r>
      <w:r w:rsidRPr="00BE2903">
        <w:rPr>
          <w:sz w:val="24"/>
          <w:szCs w:val="24"/>
        </w:rPr>
        <w:t xml:space="preserve">a former employee, seeking the return of a work guarantee fund that had been deducted by the Company to compensate damages caused by the former employee while performing their duties. This deduction was made in accordance with the attachment to the employment contract that the former employee had signed upon commencement of their employment. The former employee claimed damages, </w:t>
      </w:r>
      <w:proofErr w:type="gramStart"/>
      <w:r w:rsidRPr="00BE2903">
        <w:rPr>
          <w:sz w:val="24"/>
          <w:szCs w:val="24"/>
        </w:rPr>
        <w:t>amount</w:t>
      </w:r>
      <w:proofErr w:type="gramEnd"/>
      <w:r w:rsidRPr="00BE2903">
        <w:rPr>
          <w:sz w:val="24"/>
          <w:szCs w:val="24"/>
        </w:rPr>
        <w:t xml:space="preserve"> of Baht </w:t>
      </w:r>
      <w:r w:rsidR="00EF0D71" w:rsidRPr="00EF0D71">
        <w:rPr>
          <w:rFonts w:cs="Angsana New"/>
          <w:sz w:val="24"/>
          <w:szCs w:val="24"/>
          <w:lang w:val="en-US" w:bidi="th-TH"/>
        </w:rPr>
        <w:t>6</w:t>
      </w:r>
      <w:r w:rsidRPr="00BE2903">
        <w:rPr>
          <w:sz w:val="24"/>
          <w:szCs w:val="24"/>
        </w:rPr>
        <w:t xml:space="preserve"> million, with interest at a rate of </w:t>
      </w:r>
      <w:r w:rsidR="00EF0D71" w:rsidRPr="00EF0D71">
        <w:rPr>
          <w:rFonts w:cs="Angsana New"/>
          <w:sz w:val="24"/>
          <w:szCs w:val="24"/>
          <w:lang w:val="en-US" w:bidi="th-TH"/>
        </w:rPr>
        <w:t>15</w:t>
      </w:r>
      <w:r w:rsidRPr="00BE2903">
        <w:rPr>
          <w:sz w:val="24"/>
          <w:szCs w:val="24"/>
        </w:rPr>
        <w:t xml:space="preserve"> percent per annum from the date of the lawsuit until full payment is made. The Company </w:t>
      </w:r>
      <w:r w:rsidRPr="00BE2FF5">
        <w:rPr>
          <w:spacing w:val="-6"/>
          <w:sz w:val="24"/>
          <w:szCs w:val="24"/>
        </w:rPr>
        <w:t>has denied the allegation and filed a counterclaim in Court amount to Baht </w:t>
      </w:r>
      <w:r w:rsidR="00EF0D71" w:rsidRPr="00BE2FF5">
        <w:rPr>
          <w:rFonts w:cs="Angsana New"/>
          <w:spacing w:val="-6"/>
          <w:sz w:val="24"/>
          <w:szCs w:val="24"/>
          <w:lang w:val="en-US" w:bidi="th-TH"/>
        </w:rPr>
        <w:t>7</w:t>
      </w:r>
      <w:r w:rsidRPr="00BE2FF5">
        <w:rPr>
          <w:spacing w:val="-6"/>
          <w:sz w:val="24"/>
          <w:szCs w:val="24"/>
        </w:rPr>
        <w:t xml:space="preserve"> million</w:t>
      </w:r>
      <w:r w:rsidRPr="00BE2903">
        <w:rPr>
          <w:sz w:val="24"/>
          <w:szCs w:val="24"/>
        </w:rPr>
        <w:t xml:space="preserve"> in damages for the former employee’s performance.  The court rendered its judgment on September </w:t>
      </w:r>
      <w:r w:rsidR="00EF0D71" w:rsidRPr="00EF0D71">
        <w:rPr>
          <w:rFonts w:cs="Angsana New"/>
          <w:sz w:val="24"/>
          <w:szCs w:val="24"/>
          <w:lang w:val="en-US" w:bidi="th-TH"/>
        </w:rPr>
        <w:t>30</w:t>
      </w:r>
      <w:r w:rsidRPr="00BE2903">
        <w:rPr>
          <w:sz w:val="24"/>
          <w:szCs w:val="24"/>
        </w:rPr>
        <w:t xml:space="preserve">, </w:t>
      </w:r>
      <w:r w:rsidR="00EF0D71" w:rsidRPr="00EF0D71">
        <w:rPr>
          <w:rFonts w:cs="Angsana New"/>
          <w:sz w:val="24"/>
          <w:szCs w:val="24"/>
          <w:lang w:val="en-US" w:bidi="th-TH"/>
        </w:rPr>
        <w:t>2025</w:t>
      </w:r>
      <w:r w:rsidRPr="00BE2903">
        <w:rPr>
          <w:sz w:val="24"/>
          <w:szCs w:val="24"/>
        </w:rPr>
        <w:t xml:space="preserve">, ordering the Company to pay compensation </w:t>
      </w:r>
      <w:r w:rsidRPr="00BE2FF5">
        <w:rPr>
          <w:spacing w:val="-12"/>
          <w:sz w:val="24"/>
          <w:szCs w:val="24"/>
        </w:rPr>
        <w:t xml:space="preserve">to the former employees according to the plaintiff's tenure in the amount of Bath </w:t>
      </w:r>
      <w:r w:rsidR="00EF0D71" w:rsidRPr="00BE2FF5">
        <w:rPr>
          <w:rFonts w:cs="Angsana New"/>
          <w:spacing w:val="-12"/>
          <w:sz w:val="24"/>
          <w:szCs w:val="24"/>
          <w:lang w:val="en-US" w:bidi="th-TH"/>
        </w:rPr>
        <w:t>0</w:t>
      </w:r>
      <w:r w:rsidRPr="00BE2FF5">
        <w:rPr>
          <w:spacing w:val="-12"/>
          <w:sz w:val="24"/>
          <w:szCs w:val="24"/>
        </w:rPr>
        <w:t>.</w:t>
      </w:r>
      <w:r w:rsidR="00EF0D71" w:rsidRPr="00BE2FF5">
        <w:rPr>
          <w:rFonts w:cs="Angsana New"/>
          <w:spacing w:val="-12"/>
          <w:sz w:val="24"/>
          <w:szCs w:val="24"/>
          <w:lang w:val="en-US" w:bidi="th-TH"/>
        </w:rPr>
        <w:t>80</w:t>
      </w:r>
      <w:r w:rsidRPr="00BE2FF5">
        <w:rPr>
          <w:spacing w:val="-12"/>
          <w:sz w:val="24"/>
          <w:szCs w:val="24"/>
        </w:rPr>
        <w:t xml:space="preserve"> million </w:t>
      </w:r>
      <w:r w:rsidRPr="00BE2903">
        <w:rPr>
          <w:sz w:val="24"/>
          <w:szCs w:val="24"/>
        </w:rPr>
        <w:t xml:space="preserve">with interest at the rate of </w:t>
      </w:r>
      <w:r w:rsidR="00EF0D71" w:rsidRPr="00EF0D71">
        <w:rPr>
          <w:rFonts w:cs="Angsana New"/>
          <w:sz w:val="24"/>
          <w:szCs w:val="24"/>
          <w:lang w:val="en-US" w:bidi="th-TH"/>
        </w:rPr>
        <w:t>15</w:t>
      </w:r>
      <w:r w:rsidRPr="00BE2903">
        <w:rPr>
          <w:sz w:val="24"/>
          <w:szCs w:val="24"/>
        </w:rPr>
        <w:t xml:space="preserve">% from October </w:t>
      </w:r>
      <w:r w:rsidR="00EF0D71" w:rsidRPr="00EF0D71">
        <w:rPr>
          <w:rFonts w:cs="Angsana New"/>
          <w:sz w:val="24"/>
          <w:szCs w:val="24"/>
          <w:lang w:val="en-US" w:bidi="th-TH"/>
        </w:rPr>
        <w:t>10</w:t>
      </w:r>
      <w:r w:rsidRPr="00BE2903">
        <w:rPr>
          <w:sz w:val="24"/>
          <w:szCs w:val="24"/>
        </w:rPr>
        <w:t xml:space="preserve">, </w:t>
      </w:r>
      <w:r w:rsidR="00EF0D71" w:rsidRPr="00EF0D71">
        <w:rPr>
          <w:rFonts w:cs="Angsana New"/>
          <w:sz w:val="24"/>
          <w:szCs w:val="24"/>
          <w:lang w:val="en-US" w:bidi="th-TH"/>
        </w:rPr>
        <w:t>2024</w:t>
      </w:r>
      <w:r w:rsidRPr="00BE2903">
        <w:rPr>
          <w:sz w:val="24"/>
          <w:szCs w:val="24"/>
        </w:rPr>
        <w:t xml:space="preserve"> until the payment </w:t>
      </w:r>
      <w:r w:rsidRPr="00BE2FF5">
        <w:rPr>
          <w:spacing w:val="-8"/>
          <w:sz w:val="24"/>
          <w:szCs w:val="24"/>
        </w:rPr>
        <w:t>is completed, and order the former employees to pay damages for the performance</w:t>
      </w:r>
      <w:r w:rsidRPr="00BE2903">
        <w:rPr>
          <w:sz w:val="24"/>
          <w:szCs w:val="24"/>
        </w:rPr>
        <w:t xml:space="preserve"> of duties to the company in the amount of Bath </w:t>
      </w:r>
      <w:r w:rsidR="00EF0D71" w:rsidRPr="00EF0D71">
        <w:rPr>
          <w:rFonts w:cs="Angsana New"/>
          <w:sz w:val="24"/>
          <w:szCs w:val="24"/>
          <w:lang w:val="en-US" w:bidi="th-TH"/>
        </w:rPr>
        <w:t>7</w:t>
      </w:r>
      <w:r w:rsidRPr="00BE2903">
        <w:rPr>
          <w:sz w:val="24"/>
          <w:szCs w:val="24"/>
        </w:rPr>
        <w:t>.</w:t>
      </w:r>
      <w:r w:rsidR="00EF0D71" w:rsidRPr="00EF0D71">
        <w:rPr>
          <w:rFonts w:cs="Angsana New"/>
          <w:sz w:val="24"/>
          <w:szCs w:val="24"/>
          <w:lang w:val="en-US" w:bidi="th-TH"/>
        </w:rPr>
        <w:t>06</w:t>
      </w:r>
      <w:r w:rsidRPr="00BE2903">
        <w:rPr>
          <w:sz w:val="24"/>
          <w:szCs w:val="24"/>
        </w:rPr>
        <w:t xml:space="preserve"> million with interest at the rate of </w:t>
      </w:r>
      <w:r w:rsidR="00EF0D71" w:rsidRPr="00EF0D71">
        <w:rPr>
          <w:rFonts w:cs="Angsana New"/>
          <w:sz w:val="24"/>
          <w:szCs w:val="24"/>
          <w:lang w:val="en-US" w:bidi="th-TH"/>
        </w:rPr>
        <w:t>5</w:t>
      </w:r>
      <w:r w:rsidRPr="00BE2903">
        <w:rPr>
          <w:sz w:val="24"/>
          <w:szCs w:val="24"/>
        </w:rPr>
        <w:t xml:space="preserve">% of the principal from August </w:t>
      </w:r>
      <w:r w:rsidR="00EF0D71" w:rsidRPr="00EF0D71">
        <w:rPr>
          <w:rFonts w:cs="Angsana New"/>
          <w:sz w:val="24"/>
          <w:szCs w:val="24"/>
          <w:lang w:val="en-US" w:bidi="th-TH"/>
        </w:rPr>
        <w:t>22</w:t>
      </w:r>
      <w:r w:rsidRPr="00BE2903">
        <w:rPr>
          <w:sz w:val="24"/>
          <w:szCs w:val="24"/>
        </w:rPr>
        <w:t xml:space="preserve">, </w:t>
      </w:r>
      <w:r w:rsidR="00EF0D71" w:rsidRPr="00EF0D71">
        <w:rPr>
          <w:rFonts w:cs="Angsana New"/>
          <w:sz w:val="24"/>
          <w:szCs w:val="24"/>
          <w:lang w:val="en-US" w:bidi="th-TH"/>
        </w:rPr>
        <w:t>2024</w:t>
      </w:r>
      <w:r w:rsidRPr="00BE2903">
        <w:rPr>
          <w:sz w:val="24"/>
          <w:szCs w:val="24"/>
        </w:rPr>
        <w:t xml:space="preserve"> until the payment is completed. </w:t>
      </w:r>
      <w:r w:rsidRPr="00BE2903">
        <w:rPr>
          <w:spacing w:val="-6"/>
          <w:sz w:val="24"/>
          <w:szCs w:val="24"/>
        </w:rPr>
        <w:t xml:space="preserve">The plaintiff has appealed to the Special Appeals Court, and the Company has filed </w:t>
      </w:r>
      <w:r w:rsidR="00BE2FF5">
        <w:rPr>
          <w:rFonts w:cstheme="minorBidi" w:hint="cs"/>
          <w:spacing w:val="-6"/>
          <w:sz w:val="24"/>
          <w:szCs w:val="30"/>
          <w:cs/>
          <w:lang w:bidi="th-TH"/>
        </w:rPr>
        <w:t xml:space="preserve">                   </w:t>
      </w:r>
      <w:r w:rsidRPr="00BE2903">
        <w:rPr>
          <w:spacing w:val="-6"/>
          <w:sz w:val="24"/>
          <w:szCs w:val="24"/>
        </w:rPr>
        <w:t xml:space="preserve">a counter-appeal. At present, the Special Appeals Court is scheduled to deliver its judgment in October </w:t>
      </w:r>
      <w:r w:rsidR="00EF0D71" w:rsidRPr="00EF0D71">
        <w:rPr>
          <w:rFonts w:cs="Angsana New"/>
          <w:spacing w:val="-6"/>
          <w:sz w:val="24"/>
          <w:szCs w:val="24"/>
          <w:lang w:val="en-US" w:bidi="th-TH"/>
        </w:rPr>
        <w:t>2026</w:t>
      </w:r>
      <w:r w:rsidRPr="00BE2903">
        <w:rPr>
          <w:spacing w:val="-6"/>
          <w:sz w:val="24"/>
          <w:szCs w:val="24"/>
        </w:rPr>
        <w:t>.</w:t>
      </w:r>
      <w:r w:rsidR="00FF1116" w:rsidRPr="00B2299A">
        <w:t xml:space="preserve"> </w:t>
      </w:r>
      <w:r w:rsidR="00FF1116" w:rsidRPr="00BE2903">
        <w:rPr>
          <w:spacing w:val="-6"/>
          <w:sz w:val="24"/>
          <w:szCs w:val="24"/>
        </w:rPr>
        <w:t xml:space="preserve">The management anticipates that the Company will not suffer significant damage from the cases, as according to the opinion of the legal advisor, it is anticipated that the Specialized Appeal Court will uphold the judgment of the Court of First Instance. Accordingly, the Company will be entitled to file </w:t>
      </w:r>
      <w:r w:rsidR="00BE2FF5">
        <w:rPr>
          <w:rFonts w:cstheme="minorBidi" w:hint="cs"/>
          <w:spacing w:val="-6"/>
          <w:sz w:val="24"/>
          <w:szCs w:val="30"/>
          <w:cs/>
          <w:lang w:bidi="th-TH"/>
        </w:rPr>
        <w:t xml:space="preserve">                      </w:t>
      </w:r>
      <w:r w:rsidR="00FF1116" w:rsidRPr="00BE2903">
        <w:rPr>
          <w:spacing w:val="-6"/>
          <w:sz w:val="24"/>
          <w:szCs w:val="24"/>
        </w:rPr>
        <w:t>a petition with the court to enforce the judgment against the former employe</w:t>
      </w:r>
      <w:r w:rsidR="00FF1116" w:rsidRPr="00BE2903">
        <w:rPr>
          <w:spacing w:val="-6"/>
          <w:sz w:val="24"/>
          <w:szCs w:val="30"/>
        </w:rPr>
        <w:t>e, requiring</w:t>
      </w:r>
      <w:r w:rsidR="00BE2FF5">
        <w:rPr>
          <w:rFonts w:cstheme="minorBidi" w:hint="cs"/>
          <w:spacing w:val="-6"/>
          <w:sz w:val="24"/>
          <w:szCs w:val="30"/>
          <w:cs/>
          <w:lang w:bidi="th-TH"/>
        </w:rPr>
        <w:t xml:space="preserve"> </w:t>
      </w:r>
      <w:r w:rsidR="00FF1116" w:rsidRPr="00BE2903">
        <w:rPr>
          <w:spacing w:val="-6"/>
          <w:sz w:val="24"/>
          <w:szCs w:val="30"/>
        </w:rPr>
        <w:t>the former employee to repay the Company the outstanding debt in the amount of</w:t>
      </w:r>
      <w:r w:rsidR="00BE2903">
        <w:rPr>
          <w:spacing w:val="-6"/>
          <w:sz w:val="24"/>
          <w:szCs w:val="30"/>
        </w:rPr>
        <w:t xml:space="preserve"> </w:t>
      </w:r>
      <w:r w:rsidR="00FF1116" w:rsidRPr="00BE2903">
        <w:rPr>
          <w:spacing w:val="-6"/>
          <w:sz w:val="24"/>
          <w:szCs w:val="30"/>
        </w:rPr>
        <w:t xml:space="preserve">the </w:t>
      </w:r>
      <w:r w:rsidR="00FF1116" w:rsidRPr="00BE2903">
        <w:rPr>
          <w:spacing w:val="-2"/>
          <w:sz w:val="24"/>
          <w:szCs w:val="30"/>
        </w:rPr>
        <w:t xml:space="preserve">difference as determined by the court ruling. </w:t>
      </w:r>
    </w:p>
    <w:p w14:paraId="286B17BF" w14:textId="247FC773" w:rsidR="00BE2903" w:rsidRPr="00BE2903" w:rsidRDefault="000D77BD" w:rsidP="00BE2FF5">
      <w:pPr>
        <w:pStyle w:val="ListParagraph"/>
        <w:numPr>
          <w:ilvl w:val="0"/>
          <w:numId w:val="28"/>
        </w:numPr>
        <w:spacing w:before="240" w:line="240" w:lineRule="auto"/>
        <w:ind w:left="1620"/>
        <w:contextualSpacing w:val="0"/>
        <w:jc w:val="thaiDistribute"/>
        <w:rPr>
          <w:rFonts w:cs="Cordia New"/>
          <w:sz w:val="24"/>
          <w:szCs w:val="24"/>
        </w:rPr>
      </w:pPr>
      <w:r w:rsidRPr="00BE2903">
        <w:rPr>
          <w:sz w:val="24"/>
          <w:szCs w:val="24"/>
        </w:rPr>
        <w:br w:type="page"/>
      </w:r>
      <w:r w:rsidR="00D30A46" w:rsidRPr="00BE2903">
        <w:rPr>
          <w:sz w:val="24"/>
          <w:szCs w:val="24"/>
        </w:rPr>
        <w:lastRenderedPageBreak/>
        <w:t>On January </w:t>
      </w:r>
      <w:r w:rsidR="00EF0D71" w:rsidRPr="00EF0D71">
        <w:rPr>
          <w:rFonts w:cs="Angsana New"/>
          <w:sz w:val="24"/>
          <w:szCs w:val="24"/>
          <w:lang w:val="en-US" w:bidi="th-TH"/>
        </w:rPr>
        <w:t>29</w:t>
      </w:r>
      <w:r w:rsidR="00D30A46" w:rsidRPr="00BE2903">
        <w:rPr>
          <w:sz w:val="24"/>
          <w:szCs w:val="24"/>
        </w:rPr>
        <w:t>, </w:t>
      </w:r>
      <w:r w:rsidR="00EF0D71" w:rsidRPr="00EF0D71">
        <w:rPr>
          <w:rFonts w:cs="Angsana New"/>
          <w:sz w:val="24"/>
          <w:szCs w:val="24"/>
          <w:lang w:val="en-US" w:bidi="th-TH"/>
        </w:rPr>
        <w:t>2025</w:t>
      </w:r>
      <w:r w:rsidR="00D30A46" w:rsidRPr="00BE2903">
        <w:rPr>
          <w:sz w:val="24"/>
          <w:szCs w:val="24"/>
        </w:rPr>
        <w:t xml:space="preserve">, three former employees filed labour cases against the Company, seeking the return of the work guarantee fund that had been deducted by the Company to compensate for damages caused by the former employees while performing their duties. This deduction was made in accordance with </w:t>
      </w:r>
      <w:r w:rsidR="00BE2FF5">
        <w:rPr>
          <w:rFonts w:cstheme="minorBidi" w:hint="cs"/>
          <w:sz w:val="24"/>
          <w:szCs w:val="30"/>
          <w:cs/>
          <w:lang w:bidi="th-TH"/>
        </w:rPr>
        <w:t xml:space="preserve">              </w:t>
      </w:r>
      <w:r w:rsidR="00D30A46" w:rsidRPr="00BE2903">
        <w:rPr>
          <w:sz w:val="24"/>
          <w:szCs w:val="24"/>
        </w:rPr>
        <w:t xml:space="preserve">the attachment to the employment contract that the former employees had signed upon commencement of their employment. The former employees claimed damages, with a total disputed </w:t>
      </w:r>
      <w:proofErr w:type="gramStart"/>
      <w:r w:rsidR="00D30A46" w:rsidRPr="00BE2903">
        <w:rPr>
          <w:sz w:val="24"/>
          <w:szCs w:val="24"/>
        </w:rPr>
        <w:t>amount</w:t>
      </w:r>
      <w:proofErr w:type="gramEnd"/>
      <w:r w:rsidR="00D30A46" w:rsidRPr="00BE2903">
        <w:rPr>
          <w:sz w:val="24"/>
          <w:szCs w:val="24"/>
        </w:rPr>
        <w:t xml:space="preserve"> of Baht </w:t>
      </w:r>
      <w:r w:rsidR="00EF0D71" w:rsidRPr="00EF0D71">
        <w:rPr>
          <w:rFonts w:cs="Angsana New"/>
          <w:sz w:val="24"/>
          <w:szCs w:val="24"/>
          <w:lang w:val="en-US" w:bidi="th-TH"/>
        </w:rPr>
        <w:t>5</w:t>
      </w:r>
      <w:r w:rsidR="00D30A46" w:rsidRPr="00BE2903">
        <w:rPr>
          <w:sz w:val="24"/>
          <w:szCs w:val="24"/>
        </w:rPr>
        <w:t xml:space="preserve"> million, with interest at a rate of </w:t>
      </w:r>
      <w:r w:rsidR="00EF0D71" w:rsidRPr="00EF0D71">
        <w:rPr>
          <w:rFonts w:cs="Angsana New"/>
          <w:sz w:val="24"/>
          <w:szCs w:val="24"/>
          <w:lang w:val="en-US" w:bidi="th-TH"/>
        </w:rPr>
        <w:t>15</w:t>
      </w:r>
      <w:r w:rsidR="00D30A46" w:rsidRPr="00BE2903">
        <w:rPr>
          <w:sz w:val="24"/>
          <w:szCs w:val="24"/>
        </w:rPr>
        <w:t xml:space="preserve"> percent per annum from the date of the lawsuit until full payment is made. This case has been scheduled for judgment on January </w:t>
      </w:r>
      <w:r w:rsidR="00EF0D71" w:rsidRPr="00EF0D71">
        <w:rPr>
          <w:rFonts w:cs="Angsana New"/>
          <w:sz w:val="24"/>
          <w:szCs w:val="24"/>
          <w:lang w:val="en-US" w:bidi="th-TH"/>
        </w:rPr>
        <w:t>27</w:t>
      </w:r>
      <w:r w:rsidR="00D30A46" w:rsidRPr="00BE2903">
        <w:rPr>
          <w:sz w:val="24"/>
          <w:szCs w:val="24"/>
        </w:rPr>
        <w:t xml:space="preserve">, </w:t>
      </w:r>
      <w:r w:rsidR="00EF0D71" w:rsidRPr="00EF0D71">
        <w:rPr>
          <w:rFonts w:cs="Angsana New"/>
          <w:sz w:val="24"/>
          <w:szCs w:val="24"/>
          <w:lang w:val="en-US" w:bidi="th-TH"/>
        </w:rPr>
        <w:t>2026</w:t>
      </w:r>
      <w:r w:rsidR="00D30A46" w:rsidRPr="00BE2903">
        <w:rPr>
          <w:sz w:val="24"/>
          <w:szCs w:val="24"/>
        </w:rPr>
        <w:t xml:space="preserve">. The plaintiff submitted a reply to the appeal before the Court of Appeal on March </w:t>
      </w:r>
      <w:r w:rsidR="00EF0D71" w:rsidRPr="00EF0D71">
        <w:rPr>
          <w:rFonts w:cs="Angsana New"/>
          <w:sz w:val="24"/>
          <w:szCs w:val="24"/>
          <w:lang w:val="en-US" w:bidi="th-TH"/>
        </w:rPr>
        <w:t>23</w:t>
      </w:r>
      <w:r w:rsidR="00D30A46" w:rsidRPr="00BE2903">
        <w:rPr>
          <w:sz w:val="24"/>
          <w:szCs w:val="24"/>
        </w:rPr>
        <w:t xml:space="preserve">, </w:t>
      </w:r>
      <w:r w:rsidR="00EF0D71" w:rsidRPr="00EF0D71">
        <w:rPr>
          <w:rFonts w:cs="Angsana New"/>
          <w:sz w:val="24"/>
          <w:szCs w:val="24"/>
          <w:lang w:val="en-US" w:bidi="th-TH"/>
        </w:rPr>
        <w:t>2026</w:t>
      </w:r>
      <w:r w:rsidR="00D30A46" w:rsidRPr="00BE2903">
        <w:rPr>
          <w:sz w:val="24"/>
          <w:szCs w:val="24"/>
        </w:rPr>
        <w:t xml:space="preserve">. The management anticipates that the Company will not suffer significant damage from the cases, as according to the opinion of the legal </w:t>
      </w:r>
      <w:proofErr w:type="gramStart"/>
      <w:r w:rsidR="00D30A46" w:rsidRPr="00BE2903">
        <w:rPr>
          <w:sz w:val="24"/>
          <w:szCs w:val="24"/>
        </w:rPr>
        <w:t xml:space="preserve">advisor, </w:t>
      </w:r>
      <w:r w:rsidR="00BE2FF5">
        <w:rPr>
          <w:rFonts w:cstheme="minorBidi" w:hint="cs"/>
          <w:sz w:val="24"/>
          <w:szCs w:val="30"/>
          <w:cs/>
          <w:lang w:bidi="th-TH"/>
        </w:rPr>
        <w:t xml:space="preserve">  </w:t>
      </w:r>
      <w:proofErr w:type="gramEnd"/>
      <w:r w:rsidR="00BE2FF5">
        <w:rPr>
          <w:rFonts w:cstheme="minorBidi" w:hint="cs"/>
          <w:sz w:val="24"/>
          <w:szCs w:val="30"/>
          <w:cs/>
          <w:lang w:bidi="th-TH"/>
        </w:rPr>
        <w:t xml:space="preserve">                         </w:t>
      </w:r>
      <w:r w:rsidR="00D30A46" w:rsidRPr="00BE2903">
        <w:rPr>
          <w:sz w:val="24"/>
          <w:szCs w:val="24"/>
        </w:rPr>
        <w:t>the Company has right to deduct the work guarantee to compensate for losses in accordance with the contract. Therefore, the Company is not obligated to return the work guarantee fund to the employees under the Labor Protection Act.</w:t>
      </w:r>
    </w:p>
    <w:p w14:paraId="6A7BE90A" w14:textId="5F3E2F4F" w:rsidR="00BE2903" w:rsidRDefault="00EB4B7D" w:rsidP="00BE2FF5">
      <w:pPr>
        <w:pStyle w:val="ListParagraph"/>
        <w:numPr>
          <w:ilvl w:val="0"/>
          <w:numId w:val="28"/>
        </w:numPr>
        <w:spacing w:before="240" w:line="240" w:lineRule="auto"/>
        <w:ind w:left="1620"/>
        <w:contextualSpacing w:val="0"/>
        <w:jc w:val="thaiDistribute"/>
        <w:rPr>
          <w:rFonts w:cs="Cordia New"/>
          <w:sz w:val="24"/>
          <w:szCs w:val="24"/>
        </w:rPr>
      </w:pPr>
      <w:r w:rsidRPr="00BE2903">
        <w:rPr>
          <w:rFonts w:cs="Cordia New"/>
          <w:sz w:val="24"/>
          <w:szCs w:val="24"/>
        </w:rPr>
        <w:t xml:space="preserve">On May </w:t>
      </w:r>
      <w:r w:rsidR="00EF0D71" w:rsidRPr="00EF0D71">
        <w:rPr>
          <w:rFonts w:cs="Cordia New"/>
          <w:sz w:val="24"/>
          <w:szCs w:val="24"/>
          <w:lang w:val="en-US" w:bidi="th-TH"/>
        </w:rPr>
        <w:t>1</w:t>
      </w:r>
      <w:r w:rsidR="00E84CCC" w:rsidRPr="00BE2903">
        <w:rPr>
          <w:rFonts w:cs="Cordia New"/>
          <w:sz w:val="24"/>
          <w:szCs w:val="24"/>
        </w:rPr>
        <w:t xml:space="preserve">, </w:t>
      </w:r>
      <w:r w:rsidR="00EF0D71" w:rsidRPr="00EF0D71">
        <w:rPr>
          <w:rFonts w:cs="Cordia New"/>
          <w:sz w:val="24"/>
          <w:szCs w:val="24"/>
          <w:lang w:val="en-US" w:bidi="th-TH"/>
        </w:rPr>
        <w:t>2026</w:t>
      </w:r>
      <w:r w:rsidRPr="00BE2903">
        <w:rPr>
          <w:rFonts w:cs="Cordia New"/>
          <w:sz w:val="24"/>
          <w:szCs w:val="24"/>
        </w:rPr>
        <w:t xml:space="preserve">, a former employee filed a </w:t>
      </w:r>
      <w:proofErr w:type="spellStart"/>
      <w:proofErr w:type="gramStart"/>
      <w:r w:rsidRPr="00BE2903">
        <w:rPr>
          <w:rFonts w:cs="Cordia New"/>
          <w:sz w:val="24"/>
          <w:szCs w:val="24"/>
        </w:rPr>
        <w:t>labor</w:t>
      </w:r>
      <w:proofErr w:type="spellEnd"/>
      <w:r w:rsidRPr="00BE2903">
        <w:rPr>
          <w:rFonts w:cs="Cordia New"/>
          <w:sz w:val="24"/>
          <w:szCs w:val="24"/>
        </w:rPr>
        <w:t xml:space="preserve"> </w:t>
      </w:r>
      <w:r w:rsidR="00EE181B" w:rsidRPr="00BE2903">
        <w:rPr>
          <w:sz w:val="24"/>
          <w:szCs w:val="24"/>
        </w:rPr>
        <w:t>cases</w:t>
      </w:r>
      <w:proofErr w:type="gramEnd"/>
      <w:r w:rsidRPr="00BE2903">
        <w:rPr>
          <w:rFonts w:cs="Cordia New"/>
          <w:sz w:val="24"/>
          <w:szCs w:val="24"/>
        </w:rPr>
        <w:t xml:space="preserve"> against a provident fund, claiming that the provident fund had failed to make full payment of the </w:t>
      </w:r>
      <w:r w:rsidRPr="00BE2FF5">
        <w:rPr>
          <w:rFonts w:cs="Cordia New"/>
          <w:spacing w:val="-6"/>
          <w:sz w:val="24"/>
          <w:szCs w:val="24"/>
        </w:rPr>
        <w:t>employee's accumulated contributions, together with the employer's</w:t>
      </w:r>
      <w:r w:rsidR="00BE2FF5" w:rsidRPr="00BE2FF5">
        <w:rPr>
          <w:rFonts w:cs="Cordia New" w:hint="cs"/>
          <w:spacing w:val="-6"/>
          <w:sz w:val="24"/>
          <w:szCs w:val="24"/>
          <w:cs/>
          <w:lang w:bidi="th-TH"/>
        </w:rPr>
        <w:t xml:space="preserve"> </w:t>
      </w:r>
      <w:r w:rsidRPr="00BE2FF5">
        <w:rPr>
          <w:rFonts w:cs="Cordia New"/>
          <w:spacing w:val="-6"/>
          <w:sz w:val="24"/>
          <w:szCs w:val="24"/>
        </w:rPr>
        <w:t>contributions</w:t>
      </w:r>
      <w:r w:rsidRPr="00BE2903">
        <w:rPr>
          <w:rFonts w:cs="Cordia New"/>
          <w:sz w:val="24"/>
          <w:szCs w:val="24"/>
        </w:rPr>
        <w:t xml:space="preserve"> and related benefits. The former employee claimed damages </w:t>
      </w:r>
      <w:proofErr w:type="spellStart"/>
      <w:r w:rsidRPr="00BE2903">
        <w:rPr>
          <w:rFonts w:cs="Cordia New"/>
          <w:sz w:val="24"/>
          <w:szCs w:val="24"/>
        </w:rPr>
        <w:t>totaling</w:t>
      </w:r>
      <w:proofErr w:type="spellEnd"/>
      <w:r w:rsidRPr="00BE2903">
        <w:rPr>
          <w:rFonts w:cs="Cordia New"/>
          <w:sz w:val="24"/>
          <w:szCs w:val="24"/>
        </w:rPr>
        <w:t xml:space="preserve"> </w:t>
      </w:r>
      <w:r w:rsidR="00F614DE" w:rsidRPr="00BE2903">
        <w:rPr>
          <w:rFonts w:cs="Cordia New"/>
          <w:sz w:val="24"/>
          <w:szCs w:val="24"/>
        </w:rPr>
        <w:t xml:space="preserve">Bath </w:t>
      </w:r>
      <w:r w:rsidR="00EF0D71" w:rsidRPr="00EF0D71">
        <w:rPr>
          <w:rFonts w:cs="Cordia New"/>
          <w:sz w:val="24"/>
          <w:szCs w:val="24"/>
          <w:lang w:val="en-US" w:bidi="th-TH"/>
        </w:rPr>
        <w:t>3</w:t>
      </w:r>
      <w:r w:rsidR="00F614DE" w:rsidRPr="00BE2903">
        <w:rPr>
          <w:rFonts w:cs="Cordia New"/>
          <w:sz w:val="24"/>
          <w:szCs w:val="24"/>
        </w:rPr>
        <w:t>.</w:t>
      </w:r>
      <w:r w:rsidR="00EF0D71" w:rsidRPr="00EF0D71">
        <w:rPr>
          <w:rFonts w:cs="Cordia New"/>
          <w:sz w:val="24"/>
          <w:szCs w:val="24"/>
          <w:lang w:val="en-US" w:bidi="th-TH"/>
        </w:rPr>
        <w:t>65</w:t>
      </w:r>
      <w:r w:rsidRPr="00BE2903">
        <w:rPr>
          <w:rFonts w:cs="Cordia New"/>
          <w:sz w:val="24"/>
          <w:szCs w:val="24"/>
          <w:cs/>
        </w:rPr>
        <w:t xml:space="preserve"> </w:t>
      </w:r>
      <w:r w:rsidRPr="00BE2903">
        <w:rPr>
          <w:rFonts w:cs="Cordia New"/>
          <w:sz w:val="24"/>
          <w:szCs w:val="24"/>
        </w:rPr>
        <w:t xml:space="preserve">million, plus interest at the rate of </w:t>
      </w:r>
      <w:r w:rsidR="00EF0D71" w:rsidRPr="00EF0D71">
        <w:rPr>
          <w:rFonts w:cs="Cordia New"/>
          <w:sz w:val="24"/>
          <w:szCs w:val="24"/>
          <w:lang w:val="en-US" w:bidi="th-TH"/>
        </w:rPr>
        <w:t>5</w:t>
      </w:r>
      <w:r w:rsidR="00F614DE" w:rsidRPr="00BE2903">
        <w:rPr>
          <w:rFonts w:cs="Cordia New"/>
          <w:sz w:val="24"/>
          <w:szCs w:val="24"/>
        </w:rPr>
        <w:t>%</w:t>
      </w:r>
      <w:r w:rsidRPr="00BE2903">
        <w:rPr>
          <w:rFonts w:cs="Cordia New"/>
          <w:sz w:val="24"/>
          <w:szCs w:val="24"/>
          <w:cs/>
        </w:rPr>
        <w:t xml:space="preserve"> </w:t>
      </w:r>
      <w:r w:rsidRPr="00BE2903">
        <w:rPr>
          <w:rFonts w:cs="Cordia New"/>
          <w:sz w:val="24"/>
          <w:szCs w:val="24"/>
        </w:rPr>
        <w:t>per annum from</w:t>
      </w:r>
      <w:r w:rsidRPr="00BE2903">
        <w:rPr>
          <w:rFonts w:cs="Cordia New"/>
          <w:sz w:val="24"/>
          <w:szCs w:val="24"/>
          <w:cs/>
        </w:rPr>
        <w:t xml:space="preserve"> </w:t>
      </w:r>
      <w:r w:rsidRPr="00BE2903">
        <w:rPr>
          <w:rFonts w:cs="Cordia New"/>
          <w:sz w:val="24"/>
          <w:szCs w:val="24"/>
        </w:rPr>
        <w:t xml:space="preserve">December </w:t>
      </w:r>
      <w:r w:rsidR="00EF0D71" w:rsidRPr="00EF0D71">
        <w:rPr>
          <w:rFonts w:cs="Cordia New"/>
          <w:sz w:val="24"/>
          <w:szCs w:val="24"/>
          <w:lang w:val="en-US" w:bidi="th-TH"/>
        </w:rPr>
        <w:t>2</w:t>
      </w:r>
      <w:r w:rsidR="00F614DE" w:rsidRPr="00BE2903">
        <w:rPr>
          <w:rFonts w:cs="Cordia New"/>
          <w:sz w:val="24"/>
          <w:szCs w:val="24"/>
        </w:rPr>
        <w:t xml:space="preserve">, </w:t>
      </w:r>
      <w:r w:rsidR="00EF0D71" w:rsidRPr="00EF0D71">
        <w:rPr>
          <w:rFonts w:cs="Cordia New"/>
          <w:sz w:val="24"/>
          <w:szCs w:val="24"/>
          <w:lang w:val="en-US" w:bidi="th-TH"/>
        </w:rPr>
        <w:t>2024</w:t>
      </w:r>
      <w:r w:rsidR="00F614DE" w:rsidRPr="00BE2903">
        <w:rPr>
          <w:rFonts w:cs="Cordia New"/>
          <w:sz w:val="24"/>
          <w:szCs w:val="24"/>
        </w:rPr>
        <w:t>,</w:t>
      </w:r>
      <w:r w:rsidRPr="00BE2903">
        <w:rPr>
          <w:rFonts w:cs="Cordia New"/>
          <w:sz w:val="24"/>
          <w:szCs w:val="24"/>
          <w:cs/>
        </w:rPr>
        <w:t xml:space="preserve"> </w:t>
      </w:r>
      <w:r w:rsidRPr="00BE2903">
        <w:rPr>
          <w:rFonts w:cs="Cordia New"/>
          <w:sz w:val="24"/>
          <w:szCs w:val="24"/>
        </w:rPr>
        <w:t xml:space="preserve">until full settlement is made. The Court has scheduled a hearing for case management and determination of disputed issues on </w:t>
      </w:r>
      <w:r w:rsidR="00F614DE" w:rsidRPr="00BE2903">
        <w:rPr>
          <w:rFonts w:cs="Cordia New"/>
          <w:sz w:val="24"/>
          <w:szCs w:val="24"/>
        </w:rPr>
        <w:t xml:space="preserve">September </w:t>
      </w:r>
      <w:r w:rsidR="00EF0D71" w:rsidRPr="00EF0D71">
        <w:rPr>
          <w:rFonts w:cs="Cordia New"/>
          <w:sz w:val="24"/>
          <w:szCs w:val="24"/>
          <w:lang w:val="en-US" w:bidi="th-TH"/>
        </w:rPr>
        <w:t>22</w:t>
      </w:r>
      <w:r w:rsidR="00F614DE" w:rsidRPr="00BE2903">
        <w:rPr>
          <w:rFonts w:cs="Cordia New"/>
          <w:sz w:val="24"/>
          <w:szCs w:val="24"/>
        </w:rPr>
        <w:t xml:space="preserve">, </w:t>
      </w:r>
      <w:r w:rsidR="00EF0D71" w:rsidRPr="00EF0D71">
        <w:rPr>
          <w:rFonts w:cs="Cordia New"/>
          <w:sz w:val="24"/>
          <w:szCs w:val="24"/>
          <w:lang w:val="en-US" w:bidi="th-TH"/>
        </w:rPr>
        <w:t>2026</w:t>
      </w:r>
      <w:r w:rsidR="00F614DE" w:rsidRPr="00BE2903">
        <w:rPr>
          <w:rFonts w:cs="Cordia New"/>
          <w:sz w:val="24"/>
          <w:szCs w:val="24"/>
        </w:rPr>
        <w:t>.</w:t>
      </w:r>
    </w:p>
    <w:p w14:paraId="613E8F05" w14:textId="782489B1" w:rsidR="00BE2903" w:rsidRDefault="00EB4B7D" w:rsidP="00BE2FF5">
      <w:pPr>
        <w:pStyle w:val="ListParagraph"/>
        <w:numPr>
          <w:ilvl w:val="0"/>
          <w:numId w:val="28"/>
        </w:numPr>
        <w:spacing w:before="240" w:line="240" w:lineRule="auto"/>
        <w:ind w:left="1620"/>
        <w:contextualSpacing w:val="0"/>
        <w:jc w:val="thaiDistribute"/>
        <w:rPr>
          <w:rFonts w:cs="Cordia New"/>
          <w:sz w:val="24"/>
          <w:szCs w:val="24"/>
        </w:rPr>
      </w:pPr>
      <w:r w:rsidRPr="00BE2903">
        <w:rPr>
          <w:rFonts w:cs="Cordia New"/>
          <w:sz w:val="24"/>
          <w:szCs w:val="24"/>
        </w:rPr>
        <w:t>On May</w:t>
      </w:r>
      <w:r w:rsidR="00E84CCC" w:rsidRPr="00BE2903">
        <w:rPr>
          <w:rFonts w:cs="Cordia New"/>
          <w:sz w:val="24"/>
          <w:szCs w:val="24"/>
        </w:rPr>
        <w:t xml:space="preserve"> </w:t>
      </w:r>
      <w:r w:rsidR="00EF0D71" w:rsidRPr="00EF0D71">
        <w:rPr>
          <w:rFonts w:cs="Cordia New"/>
          <w:sz w:val="24"/>
          <w:szCs w:val="24"/>
          <w:lang w:val="en-US" w:bidi="th-TH"/>
        </w:rPr>
        <w:t>1</w:t>
      </w:r>
      <w:r w:rsidR="00E84CCC" w:rsidRPr="00BE2903">
        <w:rPr>
          <w:rFonts w:cs="Cordia New"/>
          <w:sz w:val="24"/>
          <w:szCs w:val="24"/>
        </w:rPr>
        <w:t>,</w:t>
      </w:r>
      <w:r w:rsidR="00F614DE" w:rsidRPr="00BE2903">
        <w:rPr>
          <w:rFonts w:cs="Cordia New"/>
          <w:sz w:val="24"/>
          <w:szCs w:val="24"/>
        </w:rPr>
        <w:t xml:space="preserve"> </w:t>
      </w:r>
      <w:r w:rsidR="00EF0D71" w:rsidRPr="00EF0D71">
        <w:rPr>
          <w:rFonts w:cs="Cordia New"/>
          <w:sz w:val="24"/>
          <w:szCs w:val="24"/>
          <w:lang w:val="en-US" w:bidi="th-TH"/>
        </w:rPr>
        <w:t>2026</w:t>
      </w:r>
      <w:r w:rsidRPr="00BE2903">
        <w:rPr>
          <w:rFonts w:cs="Cordia New"/>
          <w:sz w:val="24"/>
          <w:szCs w:val="24"/>
        </w:rPr>
        <w:t xml:space="preserve">, a former employee filed a </w:t>
      </w:r>
      <w:proofErr w:type="spellStart"/>
      <w:proofErr w:type="gramStart"/>
      <w:r w:rsidRPr="00BE2903">
        <w:rPr>
          <w:rFonts w:cs="Cordia New"/>
          <w:sz w:val="24"/>
          <w:szCs w:val="24"/>
        </w:rPr>
        <w:t>labor</w:t>
      </w:r>
      <w:proofErr w:type="spellEnd"/>
      <w:r w:rsidRPr="00BE2903">
        <w:rPr>
          <w:rFonts w:cs="Cordia New"/>
          <w:sz w:val="24"/>
          <w:szCs w:val="24"/>
        </w:rPr>
        <w:t xml:space="preserve"> </w:t>
      </w:r>
      <w:r w:rsidR="00EE181B" w:rsidRPr="00BE2903">
        <w:rPr>
          <w:sz w:val="24"/>
          <w:szCs w:val="24"/>
        </w:rPr>
        <w:t>cases</w:t>
      </w:r>
      <w:proofErr w:type="gramEnd"/>
      <w:r w:rsidRPr="00BE2903">
        <w:rPr>
          <w:rFonts w:cs="Cordia New"/>
          <w:sz w:val="24"/>
          <w:szCs w:val="24"/>
        </w:rPr>
        <w:t xml:space="preserve"> against the Company, claiming compensation for employment-related benefits. The former employee claimed damages </w:t>
      </w:r>
      <w:proofErr w:type="spellStart"/>
      <w:r w:rsidRPr="00BE2903">
        <w:rPr>
          <w:rFonts w:cs="Cordia New"/>
          <w:sz w:val="24"/>
          <w:szCs w:val="24"/>
        </w:rPr>
        <w:t>totaling</w:t>
      </w:r>
      <w:proofErr w:type="spellEnd"/>
      <w:r w:rsidRPr="00BE2903">
        <w:rPr>
          <w:rFonts w:cs="Cordia New"/>
          <w:sz w:val="24"/>
          <w:szCs w:val="24"/>
        </w:rPr>
        <w:t xml:space="preserve"> </w:t>
      </w:r>
      <w:r w:rsidR="00F614DE" w:rsidRPr="00BE2903">
        <w:rPr>
          <w:rFonts w:cs="Cordia New"/>
          <w:sz w:val="24"/>
          <w:szCs w:val="24"/>
        </w:rPr>
        <w:t>Bath</w:t>
      </w:r>
      <w:r w:rsidRPr="00BE2903">
        <w:rPr>
          <w:rFonts w:cs="Cordia New"/>
          <w:sz w:val="24"/>
          <w:szCs w:val="24"/>
        </w:rPr>
        <w:t xml:space="preserve"> </w:t>
      </w:r>
      <w:r w:rsidR="00EF0D71" w:rsidRPr="00EF0D71">
        <w:rPr>
          <w:rFonts w:cs="Cordia New"/>
          <w:sz w:val="24"/>
          <w:szCs w:val="24"/>
          <w:lang w:val="en-US" w:bidi="th-TH"/>
        </w:rPr>
        <w:t>1</w:t>
      </w:r>
      <w:r w:rsidR="00F614DE" w:rsidRPr="00BE2903">
        <w:rPr>
          <w:rFonts w:cs="Cordia New"/>
          <w:sz w:val="24"/>
          <w:szCs w:val="24"/>
        </w:rPr>
        <w:t>.</w:t>
      </w:r>
      <w:r w:rsidR="00EF0D71" w:rsidRPr="00EF0D71">
        <w:rPr>
          <w:rFonts w:cs="Cordia New"/>
          <w:sz w:val="24"/>
          <w:szCs w:val="24"/>
          <w:lang w:val="en-US" w:bidi="th-TH"/>
        </w:rPr>
        <w:t>23</w:t>
      </w:r>
      <w:r w:rsidRPr="00BE2903">
        <w:rPr>
          <w:rFonts w:cs="Cordia New"/>
          <w:sz w:val="24"/>
          <w:szCs w:val="24"/>
          <w:cs/>
        </w:rPr>
        <w:t xml:space="preserve"> </w:t>
      </w:r>
      <w:r w:rsidRPr="00BE2903">
        <w:rPr>
          <w:rFonts w:cs="Cordia New"/>
          <w:sz w:val="24"/>
          <w:szCs w:val="24"/>
        </w:rPr>
        <w:t xml:space="preserve">million, plus interest at the rate of </w:t>
      </w:r>
      <w:r w:rsidR="00EF0D71" w:rsidRPr="00EF0D71">
        <w:rPr>
          <w:rFonts w:cs="Cordia New"/>
          <w:sz w:val="24"/>
          <w:szCs w:val="24"/>
          <w:lang w:val="en-US" w:bidi="th-TH"/>
        </w:rPr>
        <w:t>15</w:t>
      </w:r>
      <w:r w:rsidR="00F614DE" w:rsidRPr="00BE2903">
        <w:rPr>
          <w:rFonts w:cs="Cordia New"/>
          <w:sz w:val="24"/>
          <w:szCs w:val="24"/>
        </w:rPr>
        <w:t>%</w:t>
      </w:r>
      <w:r w:rsidRPr="00BE2903">
        <w:rPr>
          <w:rFonts w:cs="Cordia New"/>
          <w:sz w:val="24"/>
          <w:szCs w:val="24"/>
          <w:cs/>
        </w:rPr>
        <w:t xml:space="preserve"> </w:t>
      </w:r>
      <w:r w:rsidRPr="00BE2903">
        <w:rPr>
          <w:rFonts w:cs="Cordia New"/>
          <w:sz w:val="24"/>
          <w:szCs w:val="24"/>
        </w:rPr>
        <w:t xml:space="preserve">per annum from </w:t>
      </w:r>
      <w:r w:rsidR="00F614DE" w:rsidRPr="00BE2903">
        <w:rPr>
          <w:rFonts w:cs="Cordia New"/>
          <w:sz w:val="24"/>
          <w:szCs w:val="24"/>
        </w:rPr>
        <w:t xml:space="preserve">September </w:t>
      </w:r>
      <w:r w:rsidR="00EF0D71" w:rsidRPr="00EF0D71">
        <w:rPr>
          <w:rFonts w:cs="Cordia New"/>
          <w:sz w:val="24"/>
          <w:szCs w:val="24"/>
          <w:lang w:val="en-US" w:bidi="th-TH"/>
        </w:rPr>
        <w:t>30</w:t>
      </w:r>
      <w:r w:rsidR="00F614DE" w:rsidRPr="00BE2903">
        <w:rPr>
          <w:rFonts w:cs="Cordia New"/>
          <w:sz w:val="24"/>
          <w:szCs w:val="24"/>
        </w:rPr>
        <w:t xml:space="preserve">, </w:t>
      </w:r>
      <w:proofErr w:type="gramStart"/>
      <w:r w:rsidR="00EF0D71" w:rsidRPr="00EF0D71">
        <w:rPr>
          <w:rFonts w:cs="Cordia New"/>
          <w:sz w:val="24"/>
          <w:szCs w:val="24"/>
          <w:lang w:val="en-US" w:bidi="th-TH"/>
        </w:rPr>
        <w:t>2025</w:t>
      </w:r>
      <w:proofErr w:type="gramEnd"/>
      <w:r w:rsidRPr="00BE2903">
        <w:rPr>
          <w:rFonts w:cs="Cordia New"/>
          <w:sz w:val="24"/>
          <w:szCs w:val="24"/>
          <w:cs/>
        </w:rPr>
        <w:t xml:space="preserve"> </w:t>
      </w:r>
      <w:r w:rsidRPr="00BE2903">
        <w:rPr>
          <w:rFonts w:cs="Cordia New"/>
          <w:sz w:val="24"/>
          <w:szCs w:val="24"/>
        </w:rPr>
        <w:t>until the filing date and thereafter until full settlement is made. The Court has scheduled the witness examination hearing on</w:t>
      </w:r>
      <w:r w:rsidR="00F614DE" w:rsidRPr="00BE2903">
        <w:rPr>
          <w:rFonts w:cs="Cordia New"/>
          <w:sz w:val="24"/>
          <w:szCs w:val="24"/>
        </w:rPr>
        <w:t xml:space="preserve"> June </w:t>
      </w:r>
      <w:r w:rsidR="00EF0D71" w:rsidRPr="00EF0D71">
        <w:rPr>
          <w:rFonts w:cs="Cordia New"/>
          <w:sz w:val="24"/>
          <w:szCs w:val="24"/>
          <w:lang w:val="en-US" w:bidi="th-TH"/>
        </w:rPr>
        <w:t>8</w:t>
      </w:r>
      <w:r w:rsidR="00F614DE" w:rsidRPr="00BE2903">
        <w:rPr>
          <w:rFonts w:cs="Cordia New"/>
          <w:sz w:val="24"/>
          <w:szCs w:val="24"/>
        </w:rPr>
        <w:t xml:space="preserve">, </w:t>
      </w:r>
      <w:r w:rsidR="00EF0D71" w:rsidRPr="00EF0D71">
        <w:rPr>
          <w:rFonts w:cs="Cordia New"/>
          <w:sz w:val="24"/>
          <w:szCs w:val="24"/>
          <w:lang w:val="en-US" w:bidi="th-TH"/>
        </w:rPr>
        <w:t>2027</w:t>
      </w:r>
      <w:r w:rsidR="008C7E7E">
        <w:rPr>
          <w:rFonts w:cs="Cordia New"/>
          <w:sz w:val="24"/>
          <w:szCs w:val="24"/>
        </w:rPr>
        <w:t>.</w:t>
      </w:r>
    </w:p>
    <w:p w14:paraId="48BAC841" w14:textId="0FA67232" w:rsidR="002938C7" w:rsidRPr="00BE2903" w:rsidRDefault="00EB4B7D" w:rsidP="00BE2FF5">
      <w:pPr>
        <w:pStyle w:val="ListParagraph"/>
        <w:numPr>
          <w:ilvl w:val="0"/>
          <w:numId w:val="28"/>
        </w:numPr>
        <w:spacing w:before="240" w:line="240" w:lineRule="auto"/>
        <w:ind w:left="1620"/>
        <w:contextualSpacing w:val="0"/>
        <w:jc w:val="thaiDistribute"/>
        <w:rPr>
          <w:rFonts w:cs="Cordia New"/>
          <w:sz w:val="24"/>
          <w:szCs w:val="24"/>
        </w:rPr>
      </w:pPr>
      <w:r w:rsidRPr="00BE2903">
        <w:rPr>
          <w:rFonts w:cs="Cordia New"/>
          <w:sz w:val="24"/>
          <w:szCs w:val="24"/>
        </w:rPr>
        <w:t>On</w:t>
      </w:r>
      <w:r w:rsidR="00F614DE" w:rsidRPr="00BE2903">
        <w:rPr>
          <w:rFonts w:cs="Cordia New"/>
          <w:sz w:val="24"/>
          <w:szCs w:val="24"/>
        </w:rPr>
        <w:t xml:space="preserve"> June </w:t>
      </w:r>
      <w:r w:rsidR="00EF0D71" w:rsidRPr="00EF0D71">
        <w:rPr>
          <w:rFonts w:cs="Cordia New"/>
          <w:sz w:val="24"/>
          <w:szCs w:val="24"/>
          <w:lang w:val="en-US" w:bidi="th-TH"/>
        </w:rPr>
        <w:t>23</w:t>
      </w:r>
      <w:r w:rsidR="00F614DE" w:rsidRPr="00BE2903">
        <w:rPr>
          <w:rFonts w:cs="Cordia New"/>
          <w:sz w:val="24"/>
          <w:szCs w:val="24"/>
        </w:rPr>
        <w:t xml:space="preserve">, </w:t>
      </w:r>
      <w:r w:rsidR="00EF0D71" w:rsidRPr="00EF0D71">
        <w:rPr>
          <w:rFonts w:cs="Cordia New"/>
          <w:sz w:val="24"/>
          <w:szCs w:val="24"/>
          <w:lang w:val="en-US" w:bidi="th-TH"/>
        </w:rPr>
        <w:t>2026</w:t>
      </w:r>
      <w:r w:rsidRPr="00BE2903">
        <w:rPr>
          <w:rFonts w:cs="Cordia New"/>
          <w:sz w:val="24"/>
          <w:szCs w:val="24"/>
        </w:rPr>
        <w:t xml:space="preserve">, </w:t>
      </w:r>
      <w:r w:rsidR="00DB6056" w:rsidRPr="00BE2903">
        <w:rPr>
          <w:rFonts w:cs="Cordia New"/>
          <w:sz w:val="24"/>
          <w:szCs w:val="24"/>
        </w:rPr>
        <w:t>a</w:t>
      </w:r>
      <w:r w:rsidRPr="00BE2903">
        <w:rPr>
          <w:rFonts w:cs="Cordia New"/>
          <w:sz w:val="24"/>
          <w:szCs w:val="24"/>
        </w:rPr>
        <w:t xml:space="preserve"> former employee filed a </w:t>
      </w:r>
      <w:proofErr w:type="spellStart"/>
      <w:proofErr w:type="gramStart"/>
      <w:r w:rsidRPr="00BE2903">
        <w:rPr>
          <w:rFonts w:cs="Cordia New"/>
          <w:sz w:val="24"/>
          <w:szCs w:val="24"/>
        </w:rPr>
        <w:t>labor</w:t>
      </w:r>
      <w:proofErr w:type="spellEnd"/>
      <w:r w:rsidRPr="00BE2903">
        <w:rPr>
          <w:rFonts w:cs="Cordia New"/>
          <w:sz w:val="24"/>
          <w:szCs w:val="24"/>
        </w:rPr>
        <w:t xml:space="preserve"> </w:t>
      </w:r>
      <w:r w:rsidR="00EE181B" w:rsidRPr="00BE2903">
        <w:rPr>
          <w:sz w:val="24"/>
          <w:szCs w:val="24"/>
        </w:rPr>
        <w:t>cases</w:t>
      </w:r>
      <w:proofErr w:type="gramEnd"/>
      <w:r w:rsidRPr="00BE2903">
        <w:rPr>
          <w:rFonts w:cs="Cordia New"/>
          <w:sz w:val="24"/>
          <w:szCs w:val="24"/>
        </w:rPr>
        <w:t xml:space="preserve"> against the Company, claiming unpaid wages, statutory severance </w:t>
      </w:r>
      <w:proofErr w:type="gramStart"/>
      <w:r w:rsidRPr="00BE2903">
        <w:rPr>
          <w:rFonts w:cs="Cordia New"/>
          <w:sz w:val="24"/>
          <w:szCs w:val="24"/>
        </w:rPr>
        <w:t>pay</w:t>
      </w:r>
      <w:proofErr w:type="gramEnd"/>
      <w:r w:rsidRPr="00BE2903">
        <w:rPr>
          <w:rFonts w:cs="Cordia New"/>
          <w:sz w:val="24"/>
          <w:szCs w:val="24"/>
        </w:rPr>
        <w:t xml:space="preserve">, and damages arising from termination of employment. The former employees claimed damages </w:t>
      </w:r>
      <w:proofErr w:type="spellStart"/>
      <w:r w:rsidRPr="00BE2903">
        <w:rPr>
          <w:rFonts w:cs="Cordia New"/>
          <w:sz w:val="24"/>
          <w:szCs w:val="24"/>
        </w:rPr>
        <w:t>totaling</w:t>
      </w:r>
      <w:proofErr w:type="spellEnd"/>
      <w:r w:rsidRPr="00BE2903">
        <w:rPr>
          <w:rFonts w:cs="Cordia New"/>
          <w:sz w:val="24"/>
          <w:szCs w:val="24"/>
        </w:rPr>
        <w:t xml:space="preserve"> </w:t>
      </w:r>
      <w:r w:rsidR="00DB6056" w:rsidRPr="00BE2903">
        <w:rPr>
          <w:rFonts w:cs="Cordia New"/>
          <w:sz w:val="24"/>
          <w:szCs w:val="24"/>
        </w:rPr>
        <w:t xml:space="preserve">Bath </w:t>
      </w:r>
      <w:r w:rsidR="00EF0D71" w:rsidRPr="00EF0D71">
        <w:rPr>
          <w:rFonts w:cs="Cordia New"/>
          <w:sz w:val="24"/>
          <w:szCs w:val="24"/>
          <w:lang w:val="en-US" w:bidi="th-TH"/>
        </w:rPr>
        <w:t>3</w:t>
      </w:r>
      <w:r w:rsidR="00DB6056" w:rsidRPr="00BE2903">
        <w:rPr>
          <w:rFonts w:cs="Cordia New"/>
          <w:sz w:val="24"/>
          <w:szCs w:val="24"/>
        </w:rPr>
        <w:t>.</w:t>
      </w:r>
      <w:r w:rsidR="00EF0D71" w:rsidRPr="00EF0D71">
        <w:rPr>
          <w:rFonts w:cs="Cordia New"/>
          <w:sz w:val="24"/>
          <w:szCs w:val="24"/>
          <w:lang w:val="en-US" w:bidi="th-TH"/>
        </w:rPr>
        <w:t>62</w:t>
      </w:r>
      <w:r w:rsidRPr="00BE2903">
        <w:rPr>
          <w:rFonts w:cs="Cordia New"/>
          <w:sz w:val="24"/>
          <w:szCs w:val="24"/>
          <w:cs/>
        </w:rPr>
        <w:t xml:space="preserve"> </w:t>
      </w:r>
      <w:r w:rsidRPr="00BE2903">
        <w:rPr>
          <w:rFonts w:cs="Cordia New"/>
          <w:sz w:val="24"/>
          <w:szCs w:val="24"/>
        </w:rPr>
        <w:t xml:space="preserve">million in respect of payment in lieu of notice, severance pay, and accrued annual leave, together with interest at the rate of </w:t>
      </w:r>
      <w:r w:rsidR="00EF0D71" w:rsidRPr="00EF0D71">
        <w:rPr>
          <w:rFonts w:cs="Cordia New"/>
          <w:sz w:val="24"/>
          <w:szCs w:val="24"/>
          <w:lang w:val="en-US" w:bidi="th-TH"/>
        </w:rPr>
        <w:t>15</w:t>
      </w:r>
      <w:r w:rsidR="00DB6056" w:rsidRPr="00BE2903">
        <w:rPr>
          <w:rFonts w:cs="Cordia New"/>
          <w:sz w:val="24"/>
          <w:szCs w:val="24"/>
        </w:rPr>
        <w:t>%</w:t>
      </w:r>
      <w:r w:rsidRPr="00BE2903">
        <w:rPr>
          <w:rFonts w:cs="Cordia New"/>
          <w:sz w:val="24"/>
          <w:szCs w:val="24"/>
          <w:cs/>
        </w:rPr>
        <w:t xml:space="preserve"> </w:t>
      </w:r>
      <w:r w:rsidRPr="00BE2903">
        <w:rPr>
          <w:rFonts w:cs="Cordia New"/>
          <w:sz w:val="24"/>
          <w:szCs w:val="24"/>
        </w:rPr>
        <w:t xml:space="preserve">per annum from the date of termination until full settlement is made. In addition, they claimed unpaid wages amounting to </w:t>
      </w:r>
      <w:r w:rsidR="00DB6056" w:rsidRPr="00BE2903">
        <w:rPr>
          <w:rFonts w:cs="Cordia New"/>
          <w:sz w:val="24"/>
          <w:szCs w:val="24"/>
        </w:rPr>
        <w:t xml:space="preserve">Bath </w:t>
      </w:r>
      <w:r w:rsidR="00EF0D71" w:rsidRPr="00EF0D71">
        <w:rPr>
          <w:rFonts w:cs="Cordia New"/>
          <w:sz w:val="24"/>
          <w:szCs w:val="24"/>
          <w:lang w:val="en-US" w:bidi="th-TH"/>
        </w:rPr>
        <w:t>0</w:t>
      </w:r>
      <w:r w:rsidR="00DB6056" w:rsidRPr="00BE2903">
        <w:rPr>
          <w:rFonts w:cs="Cordia New"/>
          <w:sz w:val="24"/>
          <w:szCs w:val="24"/>
        </w:rPr>
        <w:t>.</w:t>
      </w:r>
      <w:r w:rsidR="00EF0D71" w:rsidRPr="00EF0D71">
        <w:rPr>
          <w:rFonts w:cs="Cordia New"/>
          <w:sz w:val="24"/>
          <w:szCs w:val="24"/>
          <w:lang w:val="en-US" w:bidi="th-TH"/>
        </w:rPr>
        <w:t>92</w:t>
      </w:r>
      <w:r w:rsidR="00DB6056" w:rsidRPr="00BE2903">
        <w:rPr>
          <w:rFonts w:cs="Cordia New"/>
          <w:sz w:val="24"/>
          <w:szCs w:val="24"/>
        </w:rPr>
        <w:t xml:space="preserve"> </w:t>
      </w:r>
      <w:r w:rsidRPr="00BE2903">
        <w:rPr>
          <w:rFonts w:cs="Cordia New"/>
          <w:sz w:val="24"/>
          <w:szCs w:val="24"/>
        </w:rPr>
        <w:t xml:space="preserve">million, together with interest at the rate of </w:t>
      </w:r>
      <w:r w:rsidR="00EF0D71" w:rsidRPr="00EF0D71">
        <w:rPr>
          <w:rFonts w:cs="Cordia New"/>
          <w:sz w:val="24"/>
          <w:szCs w:val="24"/>
          <w:lang w:val="en-US" w:bidi="th-TH"/>
        </w:rPr>
        <w:t>15</w:t>
      </w:r>
      <w:r w:rsidR="00DB6056" w:rsidRPr="00BE2903">
        <w:rPr>
          <w:rFonts w:cs="Cordia New"/>
          <w:sz w:val="24"/>
          <w:szCs w:val="24"/>
        </w:rPr>
        <w:t>%</w:t>
      </w:r>
      <w:r w:rsidRPr="00BE2903">
        <w:rPr>
          <w:rFonts w:cs="Cordia New"/>
          <w:sz w:val="24"/>
          <w:szCs w:val="24"/>
          <w:cs/>
        </w:rPr>
        <w:t xml:space="preserve"> </w:t>
      </w:r>
      <w:r w:rsidRPr="00BE2903">
        <w:rPr>
          <w:rFonts w:cs="Cordia New"/>
          <w:sz w:val="24"/>
          <w:szCs w:val="24"/>
        </w:rPr>
        <w:t xml:space="preserve">per annum from the respective default dates until full settlement is made. They also claimed damages arising from termination of employment amounting to </w:t>
      </w:r>
      <w:r w:rsidR="00DB6056" w:rsidRPr="00BE2903">
        <w:rPr>
          <w:rFonts w:cs="Cordia New"/>
          <w:sz w:val="24"/>
          <w:szCs w:val="24"/>
        </w:rPr>
        <w:t xml:space="preserve">Bath </w:t>
      </w:r>
      <w:r w:rsidR="00EF0D71" w:rsidRPr="00EF0D71">
        <w:rPr>
          <w:rFonts w:cs="Cordia New"/>
          <w:sz w:val="24"/>
          <w:szCs w:val="24"/>
          <w:lang w:val="en-US" w:bidi="th-TH"/>
        </w:rPr>
        <w:t>3</w:t>
      </w:r>
      <w:r w:rsidR="00DB6056" w:rsidRPr="00BE2903">
        <w:rPr>
          <w:rFonts w:cs="Cordia New"/>
          <w:sz w:val="24"/>
          <w:szCs w:val="24"/>
        </w:rPr>
        <w:t>.</w:t>
      </w:r>
      <w:r w:rsidR="00EF0D71" w:rsidRPr="00EF0D71">
        <w:rPr>
          <w:rFonts w:cs="Cordia New"/>
          <w:sz w:val="24"/>
          <w:szCs w:val="24"/>
          <w:lang w:val="en-US" w:bidi="th-TH"/>
        </w:rPr>
        <w:t>15</w:t>
      </w:r>
      <w:r w:rsidRPr="00BE2903">
        <w:rPr>
          <w:rFonts w:cs="Cordia New"/>
          <w:sz w:val="24"/>
          <w:szCs w:val="24"/>
          <w:cs/>
        </w:rPr>
        <w:t xml:space="preserve"> </w:t>
      </w:r>
      <w:r w:rsidRPr="00BE2903">
        <w:rPr>
          <w:rFonts w:cs="Cordia New"/>
          <w:sz w:val="24"/>
          <w:szCs w:val="24"/>
        </w:rPr>
        <w:t xml:space="preserve">million, together with interest at the rate of </w:t>
      </w:r>
      <w:r w:rsidR="00EF0D71" w:rsidRPr="00EF0D71">
        <w:rPr>
          <w:rFonts w:cs="Cordia New"/>
          <w:sz w:val="24"/>
          <w:szCs w:val="24"/>
          <w:lang w:val="en-US" w:bidi="th-TH"/>
        </w:rPr>
        <w:t>5</w:t>
      </w:r>
      <w:r w:rsidR="00DB6056" w:rsidRPr="00BE2903">
        <w:rPr>
          <w:rFonts w:cs="Cordia New"/>
          <w:sz w:val="24"/>
          <w:szCs w:val="24"/>
        </w:rPr>
        <w:t>%</w:t>
      </w:r>
      <w:r w:rsidRPr="00BE2903">
        <w:rPr>
          <w:rFonts w:cs="Cordia New"/>
          <w:sz w:val="24"/>
          <w:szCs w:val="24"/>
          <w:cs/>
        </w:rPr>
        <w:t xml:space="preserve"> </w:t>
      </w:r>
      <w:r w:rsidRPr="00BE2903">
        <w:rPr>
          <w:rFonts w:cs="Cordia New"/>
          <w:sz w:val="24"/>
          <w:szCs w:val="24"/>
        </w:rPr>
        <w:t>per annum from the filing date until full settlement is made. The Court has scheduled a hearing for case management and determination of disputed issues on</w:t>
      </w:r>
      <w:r w:rsidR="00DB6056" w:rsidRPr="00BE2903">
        <w:rPr>
          <w:rFonts w:cs="Cordia New"/>
          <w:sz w:val="24"/>
          <w:szCs w:val="24"/>
        </w:rPr>
        <w:t xml:space="preserve"> September </w:t>
      </w:r>
      <w:r w:rsidR="00EF0D71" w:rsidRPr="00EF0D71">
        <w:rPr>
          <w:rFonts w:cs="Cordia New"/>
          <w:sz w:val="24"/>
          <w:szCs w:val="24"/>
          <w:lang w:val="en-US" w:bidi="th-TH"/>
        </w:rPr>
        <w:t>8</w:t>
      </w:r>
      <w:r w:rsidR="00DB6056" w:rsidRPr="00BE2903">
        <w:rPr>
          <w:rFonts w:cs="Cordia New"/>
          <w:sz w:val="24"/>
          <w:szCs w:val="24"/>
        </w:rPr>
        <w:t xml:space="preserve">, </w:t>
      </w:r>
      <w:r w:rsidR="00EF0D71" w:rsidRPr="00EF0D71">
        <w:rPr>
          <w:rFonts w:cs="Cordia New"/>
          <w:sz w:val="24"/>
          <w:szCs w:val="24"/>
          <w:lang w:val="en-US" w:bidi="th-TH"/>
        </w:rPr>
        <w:t>2026</w:t>
      </w:r>
      <w:r w:rsidR="008C7E7E">
        <w:rPr>
          <w:rFonts w:cs="Cordia New"/>
          <w:sz w:val="24"/>
          <w:szCs w:val="24"/>
        </w:rPr>
        <w:t>.</w:t>
      </w:r>
    </w:p>
    <w:p w14:paraId="772EE24F" w14:textId="6F5D059C" w:rsidR="00F80126" w:rsidRDefault="00F80126">
      <w:pPr>
        <w:jc w:val="left"/>
        <w:rPr>
          <w:rFonts w:cs="Cordia New"/>
          <w:sz w:val="24"/>
          <w:szCs w:val="24"/>
          <w:cs/>
        </w:rPr>
      </w:pPr>
      <w:r>
        <w:rPr>
          <w:rFonts w:cs="Cordia New"/>
          <w:sz w:val="24"/>
          <w:szCs w:val="24"/>
          <w:cs/>
        </w:rPr>
        <w:br w:type="page"/>
      </w:r>
    </w:p>
    <w:p w14:paraId="4B5426BE" w14:textId="5B18CCE9" w:rsidR="006B0576" w:rsidRPr="00B2299A" w:rsidRDefault="00EF0D71" w:rsidP="000D77BD">
      <w:pPr>
        <w:adjustRightInd w:val="0"/>
        <w:spacing w:before="480"/>
        <w:ind w:left="547" w:right="58" w:hanging="547"/>
        <w:jc w:val="thaiDistribute"/>
        <w:rPr>
          <w:rFonts w:cs="Times New Roman"/>
          <w:b/>
          <w:bCs/>
          <w:snapToGrid/>
          <w:spacing w:val="-4"/>
          <w:lang w:eastAsia="zh-CN"/>
        </w:rPr>
      </w:pPr>
      <w:r w:rsidRPr="00EF0D71">
        <w:rPr>
          <w:b/>
          <w:bCs/>
          <w:snapToGrid/>
          <w:sz w:val="24"/>
          <w:szCs w:val="24"/>
          <w:lang w:eastAsia="zh-CN"/>
        </w:rPr>
        <w:lastRenderedPageBreak/>
        <w:t>23</w:t>
      </w:r>
      <w:r w:rsidR="006B0576" w:rsidRPr="00B2299A">
        <w:rPr>
          <w:rFonts w:cs="Times New Roman"/>
          <w:b/>
          <w:bCs/>
          <w:snapToGrid/>
          <w:sz w:val="24"/>
          <w:szCs w:val="24"/>
          <w:lang w:eastAsia="zh-CN"/>
        </w:rPr>
        <w:t>.</w:t>
      </w:r>
      <w:r w:rsidR="006B0576" w:rsidRPr="00B2299A">
        <w:rPr>
          <w:rFonts w:cs="Times New Roman"/>
          <w:b/>
          <w:bCs/>
          <w:snapToGrid/>
          <w:sz w:val="24"/>
          <w:szCs w:val="24"/>
          <w:lang w:eastAsia="zh-CN"/>
        </w:rPr>
        <w:tab/>
      </w:r>
      <w:proofErr w:type="gramStart"/>
      <w:r w:rsidR="006B0576" w:rsidRPr="00B2299A">
        <w:rPr>
          <w:rFonts w:cs="Times New Roman"/>
          <w:b/>
          <w:bCs/>
          <w:caps/>
        </w:rPr>
        <w:t>Financial  instruments</w:t>
      </w:r>
      <w:proofErr w:type="gramEnd"/>
      <w:r w:rsidR="006B0576" w:rsidRPr="00B2299A">
        <w:rPr>
          <w:rFonts w:cs="Times New Roman"/>
          <w:b/>
          <w:bCs/>
          <w:snapToGrid/>
          <w:spacing w:val="-4"/>
          <w:lang w:eastAsia="zh-CN"/>
        </w:rPr>
        <w:t xml:space="preserve"> </w:t>
      </w:r>
    </w:p>
    <w:p w14:paraId="765F17CB" w14:textId="77777777" w:rsidR="006B0576" w:rsidRPr="00B2299A" w:rsidRDefault="006B0576" w:rsidP="000D77BD">
      <w:pPr>
        <w:shd w:val="clear" w:color="auto" w:fill="FFFFFF"/>
        <w:tabs>
          <w:tab w:val="left" w:pos="720"/>
        </w:tabs>
        <w:spacing w:before="240" w:after="240"/>
        <w:ind w:left="547"/>
        <w:jc w:val="thaiDistribute"/>
        <w:rPr>
          <w:rFonts w:eastAsia="Times New Roman" w:cs="Times New Roman"/>
          <w:b/>
          <w:bCs/>
          <w:snapToGrid/>
        </w:rPr>
      </w:pPr>
      <w:r w:rsidRPr="00B2299A">
        <w:rPr>
          <w:rFonts w:cs="Times New Roman"/>
          <w:spacing w:val="-4"/>
          <w:sz w:val="24"/>
          <w:szCs w:val="24"/>
        </w:rPr>
        <w:t xml:space="preserve">Certain financial assets and financial liabilities of </w:t>
      </w:r>
      <w:r w:rsidRPr="00B2299A">
        <w:rPr>
          <w:rFonts w:cs="Times New Roman"/>
          <w:sz w:val="24"/>
          <w:szCs w:val="24"/>
        </w:rPr>
        <w:t xml:space="preserve">the Group </w:t>
      </w:r>
      <w:r w:rsidRPr="00B2299A">
        <w:rPr>
          <w:rFonts w:cs="Times New Roman"/>
          <w:spacing w:val="-4"/>
          <w:sz w:val="24"/>
          <w:szCs w:val="24"/>
        </w:rPr>
        <w:t>are measured at fair value at the end of reporting period. The</w:t>
      </w:r>
      <w:r w:rsidRPr="00B2299A">
        <w:rPr>
          <w:rFonts w:cs="Times New Roman"/>
          <w:sz w:val="24"/>
          <w:szCs w:val="24"/>
        </w:rPr>
        <w:t xml:space="preserve"> following table gives information about how the fair values of these financial assets and financial liabilities are determined.</w:t>
      </w:r>
    </w:p>
    <w:tbl>
      <w:tblPr>
        <w:tblW w:w="4947" w:type="pct"/>
        <w:tblInd w:w="198" w:type="dxa"/>
        <w:tblLook w:val="04A0" w:firstRow="1" w:lastRow="0" w:firstColumn="1" w:lastColumn="0" w:noHBand="0" w:noVBand="1"/>
      </w:tblPr>
      <w:tblGrid>
        <w:gridCol w:w="3072"/>
        <w:gridCol w:w="1251"/>
        <w:gridCol w:w="1383"/>
        <w:gridCol w:w="1178"/>
        <w:gridCol w:w="2261"/>
      </w:tblGrid>
      <w:tr w:rsidR="006B0576" w:rsidRPr="00B2299A" w14:paraId="5ACD7F40" w14:textId="77777777" w:rsidTr="00EA088A">
        <w:trPr>
          <w:trHeight w:val="20"/>
          <w:tblHeader/>
        </w:trPr>
        <w:tc>
          <w:tcPr>
            <w:tcW w:w="1680" w:type="pct"/>
          </w:tcPr>
          <w:p w14:paraId="3920BF9B" w14:textId="77777777" w:rsidR="006B0576" w:rsidRPr="00B2299A" w:rsidRDefault="006B0576" w:rsidP="0082504D">
            <w:pPr>
              <w:shd w:val="clear" w:color="auto" w:fill="FFFFFF"/>
              <w:snapToGrid w:val="0"/>
              <w:spacing w:line="200" w:lineRule="exact"/>
              <w:jc w:val="center"/>
              <w:rPr>
                <w:rFonts w:cs="Times New Roman"/>
                <w:b/>
                <w:bCs/>
                <w:sz w:val="16"/>
                <w:szCs w:val="16"/>
                <w:cs/>
                <w:lang w:val="en-GB"/>
              </w:rPr>
            </w:pPr>
          </w:p>
        </w:tc>
        <w:tc>
          <w:tcPr>
            <w:tcW w:w="3320" w:type="pct"/>
            <w:gridSpan w:val="4"/>
            <w:hideMark/>
          </w:tcPr>
          <w:p w14:paraId="386376B3" w14:textId="77777777" w:rsidR="006B0576" w:rsidRPr="00B2299A" w:rsidRDefault="006B0576" w:rsidP="0082504D">
            <w:pPr>
              <w:shd w:val="clear" w:color="auto" w:fill="FFFFFF"/>
              <w:snapToGrid w:val="0"/>
              <w:spacing w:line="200" w:lineRule="exact"/>
              <w:jc w:val="center"/>
              <w:rPr>
                <w:rFonts w:cs="Times New Roman"/>
                <w:b/>
                <w:bCs/>
                <w:sz w:val="16"/>
                <w:szCs w:val="16"/>
                <w:lang w:val="en-GB"/>
              </w:rPr>
            </w:pPr>
            <w:proofErr w:type="gramStart"/>
            <w:r w:rsidRPr="00B2299A">
              <w:rPr>
                <w:rFonts w:cs="Times New Roman"/>
                <w:b/>
                <w:bCs/>
                <w:sz w:val="16"/>
                <w:szCs w:val="16"/>
                <w:lang w:val="en-GB" w:bidi="ar-SA"/>
              </w:rPr>
              <w:t>CONSOLIDATED  FINANCIAL</w:t>
            </w:r>
            <w:proofErr w:type="gramEnd"/>
            <w:r w:rsidRPr="00B2299A">
              <w:rPr>
                <w:rFonts w:cs="Times New Roman"/>
                <w:b/>
                <w:bCs/>
                <w:sz w:val="16"/>
                <w:szCs w:val="16"/>
                <w:lang w:val="en-GB" w:bidi="ar-SA"/>
              </w:rPr>
              <w:t xml:space="preserve">  STATEMENTS</w:t>
            </w:r>
          </w:p>
        </w:tc>
      </w:tr>
      <w:tr w:rsidR="006B0576" w:rsidRPr="00B2299A" w14:paraId="4A9A0A08" w14:textId="77777777" w:rsidTr="00EA088A">
        <w:trPr>
          <w:trHeight w:val="20"/>
          <w:tblHeader/>
        </w:trPr>
        <w:tc>
          <w:tcPr>
            <w:tcW w:w="1680" w:type="pct"/>
          </w:tcPr>
          <w:p w14:paraId="1897AC5E" w14:textId="77777777" w:rsidR="006B0576" w:rsidRPr="00B2299A" w:rsidRDefault="006B0576" w:rsidP="0082504D">
            <w:pPr>
              <w:shd w:val="clear" w:color="auto" w:fill="FFFFFF"/>
              <w:tabs>
                <w:tab w:val="left" w:pos="2862"/>
              </w:tabs>
              <w:snapToGrid w:val="0"/>
              <w:spacing w:line="200" w:lineRule="exact"/>
              <w:jc w:val="center"/>
              <w:rPr>
                <w:rFonts w:cs="Times New Roman"/>
                <w:b/>
                <w:bCs/>
                <w:sz w:val="18"/>
                <w:szCs w:val="18"/>
                <w:lang w:val="en-GB" w:bidi="ar-SA"/>
              </w:rPr>
            </w:pPr>
          </w:p>
        </w:tc>
        <w:tc>
          <w:tcPr>
            <w:tcW w:w="1440" w:type="pct"/>
            <w:gridSpan w:val="2"/>
            <w:tcBorders>
              <w:top w:val="nil"/>
              <w:left w:val="nil"/>
              <w:bottom w:val="single" w:sz="4" w:space="0" w:color="auto"/>
              <w:right w:val="nil"/>
            </w:tcBorders>
            <w:hideMark/>
          </w:tcPr>
          <w:p w14:paraId="0DBC5E21" w14:textId="77777777" w:rsidR="006B0576" w:rsidRPr="00B2299A" w:rsidRDefault="006B0576" w:rsidP="0082504D">
            <w:pPr>
              <w:shd w:val="clear" w:color="auto" w:fill="FFFFFF"/>
              <w:tabs>
                <w:tab w:val="left" w:pos="2478"/>
              </w:tabs>
              <w:snapToGrid w:val="0"/>
              <w:spacing w:line="200" w:lineRule="exact"/>
              <w:ind w:left="-132" w:right="-136"/>
              <w:jc w:val="center"/>
              <w:rPr>
                <w:rFonts w:cs="Times New Roman"/>
                <w:b/>
                <w:bCs/>
                <w:sz w:val="18"/>
                <w:szCs w:val="18"/>
                <w:lang w:val="en-GB" w:bidi="ar-SA"/>
              </w:rPr>
            </w:pPr>
            <w:r w:rsidRPr="00B2299A">
              <w:rPr>
                <w:rFonts w:cs="Times New Roman"/>
                <w:b/>
                <w:bCs/>
                <w:sz w:val="18"/>
                <w:szCs w:val="18"/>
                <w:lang w:val="en-GB" w:bidi="ar-SA"/>
              </w:rPr>
              <w:t xml:space="preserve">Fair value </w:t>
            </w:r>
          </w:p>
        </w:tc>
        <w:tc>
          <w:tcPr>
            <w:tcW w:w="644" w:type="pct"/>
            <w:hideMark/>
          </w:tcPr>
          <w:p w14:paraId="0E73D283" w14:textId="77777777" w:rsidR="006B0576" w:rsidRPr="00B2299A" w:rsidRDefault="006B0576" w:rsidP="0082504D">
            <w:pPr>
              <w:shd w:val="clear" w:color="auto" w:fill="FFFFFF"/>
              <w:snapToGrid w:val="0"/>
              <w:spacing w:line="200" w:lineRule="exact"/>
              <w:jc w:val="center"/>
              <w:rPr>
                <w:rFonts w:cs="Times New Roman"/>
                <w:b/>
                <w:bCs/>
                <w:sz w:val="18"/>
                <w:szCs w:val="18"/>
                <w:lang w:val="en-GB" w:bidi="ar-SA"/>
              </w:rPr>
            </w:pPr>
            <w:r w:rsidRPr="00B2299A">
              <w:rPr>
                <w:rFonts w:cs="Times New Roman"/>
                <w:b/>
                <w:bCs/>
                <w:sz w:val="18"/>
                <w:szCs w:val="18"/>
                <w:lang w:val="en-GB" w:bidi="ar-SA"/>
              </w:rPr>
              <w:t>Fair value</w:t>
            </w:r>
          </w:p>
        </w:tc>
        <w:tc>
          <w:tcPr>
            <w:tcW w:w="1236" w:type="pct"/>
            <w:hideMark/>
          </w:tcPr>
          <w:p w14:paraId="0C5F99C0" w14:textId="77777777" w:rsidR="006B0576" w:rsidRPr="00B2299A" w:rsidRDefault="006B0576" w:rsidP="0082504D">
            <w:pPr>
              <w:shd w:val="clear" w:color="auto" w:fill="FFFFFF"/>
              <w:snapToGrid w:val="0"/>
              <w:spacing w:line="200" w:lineRule="exact"/>
              <w:jc w:val="center"/>
              <w:rPr>
                <w:rFonts w:cs="Times New Roman"/>
                <w:b/>
                <w:bCs/>
                <w:sz w:val="18"/>
                <w:szCs w:val="18"/>
                <w:lang w:val="en-GB" w:bidi="ar-SA"/>
              </w:rPr>
            </w:pPr>
            <w:r w:rsidRPr="00B2299A">
              <w:rPr>
                <w:rFonts w:cs="Times New Roman"/>
                <w:b/>
                <w:bCs/>
                <w:sz w:val="18"/>
                <w:szCs w:val="18"/>
                <w:lang w:val="en-GB" w:bidi="ar-SA"/>
              </w:rPr>
              <w:t xml:space="preserve">Valuation techniques   </w:t>
            </w:r>
          </w:p>
        </w:tc>
      </w:tr>
      <w:tr w:rsidR="006B0576" w:rsidRPr="00B2299A" w14:paraId="50058342" w14:textId="77777777" w:rsidTr="00EA088A">
        <w:trPr>
          <w:trHeight w:val="20"/>
          <w:tblHeader/>
        </w:trPr>
        <w:tc>
          <w:tcPr>
            <w:tcW w:w="1680" w:type="pct"/>
          </w:tcPr>
          <w:p w14:paraId="127F9FFD" w14:textId="77777777" w:rsidR="006B0576" w:rsidRPr="00B2299A" w:rsidRDefault="006B0576" w:rsidP="0082504D">
            <w:pPr>
              <w:shd w:val="clear" w:color="auto" w:fill="FFFFFF"/>
              <w:tabs>
                <w:tab w:val="left" w:pos="2862"/>
              </w:tabs>
              <w:snapToGrid w:val="0"/>
              <w:spacing w:line="200" w:lineRule="exact"/>
              <w:jc w:val="center"/>
              <w:rPr>
                <w:rFonts w:cs="Times New Roman"/>
                <w:b/>
                <w:bCs/>
                <w:sz w:val="18"/>
                <w:szCs w:val="18"/>
                <w:lang w:val="en-GB" w:bidi="ar-SA"/>
              </w:rPr>
            </w:pPr>
          </w:p>
        </w:tc>
        <w:tc>
          <w:tcPr>
            <w:tcW w:w="684" w:type="pct"/>
            <w:hideMark/>
          </w:tcPr>
          <w:p w14:paraId="45296089" w14:textId="77777777" w:rsidR="006B0576" w:rsidRPr="00B2299A" w:rsidRDefault="006B0576" w:rsidP="0082504D">
            <w:pPr>
              <w:shd w:val="clear" w:color="auto" w:fill="FFFFFF"/>
              <w:tabs>
                <w:tab w:val="left" w:pos="720"/>
              </w:tabs>
              <w:snapToGrid w:val="0"/>
              <w:spacing w:line="200" w:lineRule="exact"/>
              <w:ind w:left="-199" w:right="-197"/>
              <w:jc w:val="center"/>
              <w:rPr>
                <w:rFonts w:cs="Times New Roman"/>
                <w:b/>
                <w:bCs/>
                <w:sz w:val="18"/>
                <w:szCs w:val="18"/>
                <w:lang w:val="en-GB" w:bidi="ar-SA"/>
              </w:rPr>
            </w:pPr>
            <w:r w:rsidRPr="00B2299A">
              <w:rPr>
                <w:rFonts w:cs="Times New Roman"/>
                <w:b/>
                <w:bCs/>
                <w:sz w:val="18"/>
                <w:szCs w:val="18"/>
                <w:lang w:val="en-GB" w:bidi="ar-SA"/>
              </w:rPr>
              <w:t>As at</w:t>
            </w:r>
          </w:p>
        </w:tc>
        <w:tc>
          <w:tcPr>
            <w:tcW w:w="756" w:type="pct"/>
            <w:hideMark/>
          </w:tcPr>
          <w:p w14:paraId="5F694760" w14:textId="77777777" w:rsidR="006B0576" w:rsidRPr="00B2299A" w:rsidRDefault="006B0576" w:rsidP="0082504D">
            <w:pPr>
              <w:shd w:val="clear" w:color="auto" w:fill="FFFFFF"/>
              <w:snapToGrid w:val="0"/>
              <w:spacing w:line="200" w:lineRule="exact"/>
              <w:jc w:val="center"/>
              <w:rPr>
                <w:rFonts w:cs="Times New Roman"/>
                <w:b/>
                <w:bCs/>
                <w:sz w:val="18"/>
                <w:szCs w:val="18"/>
                <w:lang w:val="en-GB" w:bidi="ar-SA"/>
              </w:rPr>
            </w:pPr>
            <w:r w:rsidRPr="00B2299A">
              <w:rPr>
                <w:rFonts w:cs="Times New Roman"/>
                <w:b/>
                <w:bCs/>
                <w:sz w:val="18"/>
                <w:szCs w:val="18"/>
                <w:lang w:val="en-GB" w:bidi="ar-SA"/>
              </w:rPr>
              <w:t>As at</w:t>
            </w:r>
          </w:p>
        </w:tc>
        <w:tc>
          <w:tcPr>
            <w:tcW w:w="644" w:type="pct"/>
            <w:hideMark/>
          </w:tcPr>
          <w:p w14:paraId="64E42562" w14:textId="77777777" w:rsidR="006B0576" w:rsidRPr="00B2299A" w:rsidRDefault="006B0576" w:rsidP="0082504D">
            <w:pPr>
              <w:shd w:val="clear" w:color="auto" w:fill="FFFFFF"/>
              <w:snapToGrid w:val="0"/>
              <w:spacing w:line="200" w:lineRule="exact"/>
              <w:jc w:val="center"/>
              <w:rPr>
                <w:rFonts w:cs="Times New Roman"/>
                <w:b/>
                <w:bCs/>
                <w:sz w:val="18"/>
                <w:szCs w:val="18"/>
                <w:lang w:val="en-GB"/>
              </w:rPr>
            </w:pPr>
            <w:r w:rsidRPr="00B2299A">
              <w:rPr>
                <w:rFonts w:cs="Times New Roman"/>
                <w:b/>
                <w:bCs/>
                <w:sz w:val="18"/>
                <w:szCs w:val="18"/>
                <w:lang w:val="en-GB" w:bidi="ar-SA"/>
              </w:rPr>
              <w:t>hierarchy</w:t>
            </w:r>
          </w:p>
        </w:tc>
        <w:tc>
          <w:tcPr>
            <w:tcW w:w="1236" w:type="pct"/>
            <w:hideMark/>
          </w:tcPr>
          <w:p w14:paraId="1F7B15F1" w14:textId="77777777" w:rsidR="006B0576" w:rsidRPr="00B2299A" w:rsidRDefault="006B0576" w:rsidP="0082504D">
            <w:pPr>
              <w:shd w:val="clear" w:color="auto" w:fill="FFFFFF"/>
              <w:snapToGrid w:val="0"/>
              <w:spacing w:line="200" w:lineRule="exact"/>
              <w:jc w:val="center"/>
              <w:rPr>
                <w:rFonts w:cs="Times New Roman"/>
                <w:b/>
                <w:bCs/>
                <w:sz w:val="18"/>
                <w:szCs w:val="18"/>
                <w:lang w:val="en-GB" w:bidi="ar-SA"/>
              </w:rPr>
            </w:pPr>
            <w:r w:rsidRPr="00B2299A">
              <w:rPr>
                <w:rFonts w:cs="Times New Roman"/>
                <w:b/>
                <w:bCs/>
                <w:sz w:val="18"/>
                <w:szCs w:val="18"/>
                <w:lang w:val="en-GB" w:bidi="ar-SA"/>
              </w:rPr>
              <w:t>and key inputs</w:t>
            </w:r>
          </w:p>
        </w:tc>
      </w:tr>
      <w:tr w:rsidR="006B0576" w:rsidRPr="00B2299A" w14:paraId="235B9EC2" w14:textId="77777777" w:rsidTr="00EA088A">
        <w:trPr>
          <w:trHeight w:val="20"/>
          <w:tblHeader/>
        </w:trPr>
        <w:tc>
          <w:tcPr>
            <w:tcW w:w="1680" w:type="pct"/>
          </w:tcPr>
          <w:p w14:paraId="7E896A77" w14:textId="77777777" w:rsidR="006B0576" w:rsidRPr="00B2299A" w:rsidRDefault="006B0576" w:rsidP="0082504D">
            <w:pPr>
              <w:shd w:val="clear" w:color="auto" w:fill="FFFFFF"/>
              <w:tabs>
                <w:tab w:val="left" w:pos="2862"/>
              </w:tabs>
              <w:snapToGrid w:val="0"/>
              <w:spacing w:line="200" w:lineRule="exact"/>
              <w:jc w:val="center"/>
              <w:rPr>
                <w:rFonts w:cs="Times New Roman"/>
                <w:b/>
                <w:bCs/>
                <w:sz w:val="18"/>
                <w:szCs w:val="18"/>
                <w:lang w:val="en-GB" w:bidi="ar-SA"/>
              </w:rPr>
            </w:pPr>
          </w:p>
        </w:tc>
        <w:tc>
          <w:tcPr>
            <w:tcW w:w="684" w:type="pct"/>
            <w:hideMark/>
          </w:tcPr>
          <w:p w14:paraId="78C66238" w14:textId="205190EC" w:rsidR="006B0576" w:rsidRPr="00B2299A" w:rsidRDefault="001B7016" w:rsidP="0082504D">
            <w:pPr>
              <w:shd w:val="clear" w:color="auto" w:fill="FFFFFF"/>
              <w:tabs>
                <w:tab w:val="left" w:pos="720"/>
              </w:tabs>
              <w:snapToGrid w:val="0"/>
              <w:spacing w:line="200" w:lineRule="exact"/>
              <w:ind w:left="-199" w:right="-197"/>
              <w:jc w:val="center"/>
              <w:rPr>
                <w:rFonts w:cs="Times New Roman"/>
                <w:b/>
                <w:bCs/>
                <w:sz w:val="18"/>
                <w:szCs w:val="18"/>
                <w:lang w:val="en-GB"/>
              </w:rPr>
            </w:pPr>
            <w:r w:rsidRPr="00B2299A">
              <w:rPr>
                <w:rFonts w:cs="Times New Roman"/>
                <w:b/>
                <w:bCs/>
                <w:sz w:val="18"/>
                <w:szCs w:val="18"/>
                <w:lang w:val="en-GB"/>
              </w:rPr>
              <w:t xml:space="preserve">June </w:t>
            </w:r>
            <w:r w:rsidR="00EF0D71" w:rsidRPr="00EF0D71">
              <w:rPr>
                <w:b/>
                <w:bCs/>
                <w:sz w:val="18"/>
                <w:szCs w:val="18"/>
              </w:rPr>
              <w:t>30</w:t>
            </w:r>
            <w:r w:rsidRPr="00B2299A">
              <w:rPr>
                <w:rFonts w:cs="Times New Roman"/>
                <w:b/>
                <w:bCs/>
                <w:sz w:val="18"/>
                <w:szCs w:val="18"/>
                <w:lang w:val="en-GB"/>
              </w:rPr>
              <w:t>,</w:t>
            </w:r>
          </w:p>
          <w:p w14:paraId="6DB2FC72" w14:textId="37B50549" w:rsidR="006B0576" w:rsidRPr="00B2299A" w:rsidRDefault="00EF0D71" w:rsidP="0082504D">
            <w:pPr>
              <w:shd w:val="clear" w:color="auto" w:fill="FFFFFF"/>
              <w:tabs>
                <w:tab w:val="left" w:pos="720"/>
              </w:tabs>
              <w:snapToGrid w:val="0"/>
              <w:spacing w:line="200" w:lineRule="exact"/>
              <w:ind w:left="-199" w:right="-197"/>
              <w:jc w:val="center"/>
              <w:rPr>
                <w:rFonts w:cs="Times New Roman"/>
                <w:b/>
                <w:bCs/>
                <w:sz w:val="18"/>
                <w:szCs w:val="18"/>
                <w:lang w:val="en-GB"/>
              </w:rPr>
            </w:pPr>
            <w:r w:rsidRPr="00EF0D71">
              <w:rPr>
                <w:b/>
                <w:bCs/>
                <w:sz w:val="18"/>
                <w:szCs w:val="18"/>
              </w:rPr>
              <w:t>2026</w:t>
            </w:r>
          </w:p>
        </w:tc>
        <w:tc>
          <w:tcPr>
            <w:tcW w:w="756" w:type="pct"/>
            <w:hideMark/>
          </w:tcPr>
          <w:p w14:paraId="068B963B" w14:textId="04962FEE" w:rsidR="006B0576" w:rsidRPr="00B2299A" w:rsidRDefault="006B0576" w:rsidP="0082504D">
            <w:pPr>
              <w:shd w:val="clear" w:color="auto" w:fill="FFFFFF"/>
              <w:snapToGrid w:val="0"/>
              <w:spacing w:line="200" w:lineRule="exact"/>
              <w:ind w:left="-87" w:right="-45"/>
              <w:jc w:val="center"/>
              <w:rPr>
                <w:rFonts w:cs="Times New Roman"/>
                <w:b/>
                <w:bCs/>
                <w:sz w:val="18"/>
                <w:szCs w:val="18"/>
                <w:lang w:val="en-GB"/>
              </w:rPr>
            </w:pPr>
            <w:r w:rsidRPr="00B2299A">
              <w:rPr>
                <w:rFonts w:cs="Times New Roman"/>
                <w:b/>
                <w:bCs/>
                <w:sz w:val="18"/>
                <w:szCs w:val="18"/>
                <w:lang w:val="en-GB" w:bidi="ar-SA"/>
              </w:rPr>
              <w:t xml:space="preserve">December </w:t>
            </w:r>
            <w:r w:rsidR="00EF0D71" w:rsidRPr="00EF0D71">
              <w:rPr>
                <w:b/>
                <w:bCs/>
                <w:sz w:val="18"/>
                <w:szCs w:val="18"/>
              </w:rPr>
              <w:t>31</w:t>
            </w:r>
            <w:r w:rsidRPr="00B2299A">
              <w:rPr>
                <w:rFonts w:cs="Times New Roman"/>
                <w:b/>
                <w:bCs/>
                <w:sz w:val="18"/>
                <w:szCs w:val="18"/>
              </w:rPr>
              <w:t xml:space="preserve">, </w:t>
            </w:r>
            <w:r w:rsidRPr="00B2299A">
              <w:rPr>
                <w:rFonts w:cs="Times New Roman"/>
                <w:b/>
                <w:bCs/>
                <w:sz w:val="18"/>
                <w:szCs w:val="18"/>
              </w:rPr>
              <w:br/>
            </w:r>
            <w:r w:rsidR="00EF0D71" w:rsidRPr="00EF0D71">
              <w:rPr>
                <w:b/>
                <w:bCs/>
                <w:sz w:val="18"/>
                <w:szCs w:val="18"/>
              </w:rPr>
              <w:t>2025</w:t>
            </w:r>
          </w:p>
        </w:tc>
        <w:tc>
          <w:tcPr>
            <w:tcW w:w="644" w:type="pct"/>
          </w:tcPr>
          <w:p w14:paraId="340F0FCE" w14:textId="77777777" w:rsidR="006B0576" w:rsidRPr="00B2299A" w:rsidRDefault="006B0576" w:rsidP="0082504D">
            <w:pPr>
              <w:shd w:val="clear" w:color="auto" w:fill="FFFFFF"/>
              <w:snapToGrid w:val="0"/>
              <w:spacing w:line="200" w:lineRule="exact"/>
              <w:jc w:val="center"/>
              <w:rPr>
                <w:rFonts w:cs="Times New Roman"/>
                <w:b/>
                <w:bCs/>
                <w:sz w:val="18"/>
                <w:szCs w:val="18"/>
                <w:lang w:val="en-GB" w:bidi="ar-SA"/>
              </w:rPr>
            </w:pPr>
          </w:p>
        </w:tc>
        <w:tc>
          <w:tcPr>
            <w:tcW w:w="1236" w:type="pct"/>
          </w:tcPr>
          <w:p w14:paraId="40DE186B" w14:textId="77777777" w:rsidR="006B0576" w:rsidRPr="00B2299A" w:rsidRDefault="006B0576" w:rsidP="0082504D">
            <w:pPr>
              <w:shd w:val="clear" w:color="auto" w:fill="FFFFFF"/>
              <w:snapToGrid w:val="0"/>
              <w:spacing w:line="200" w:lineRule="exact"/>
              <w:jc w:val="center"/>
              <w:rPr>
                <w:rFonts w:cs="Times New Roman"/>
                <w:b/>
                <w:bCs/>
                <w:sz w:val="18"/>
                <w:szCs w:val="18"/>
                <w:lang w:val="en-GB" w:bidi="ar-SA"/>
              </w:rPr>
            </w:pPr>
          </w:p>
        </w:tc>
      </w:tr>
      <w:tr w:rsidR="006B0576" w:rsidRPr="00B2299A" w14:paraId="48F46024" w14:textId="77777777" w:rsidTr="00EA088A">
        <w:trPr>
          <w:trHeight w:val="20"/>
          <w:tblHeader/>
        </w:trPr>
        <w:tc>
          <w:tcPr>
            <w:tcW w:w="1680" w:type="pct"/>
          </w:tcPr>
          <w:p w14:paraId="0CE642CF" w14:textId="77777777" w:rsidR="006B0576" w:rsidRPr="00B2299A" w:rsidRDefault="006B0576" w:rsidP="0082504D">
            <w:pPr>
              <w:shd w:val="clear" w:color="auto" w:fill="FFFFFF"/>
              <w:tabs>
                <w:tab w:val="left" w:pos="2862"/>
              </w:tabs>
              <w:snapToGrid w:val="0"/>
              <w:spacing w:line="200" w:lineRule="exact"/>
              <w:jc w:val="center"/>
              <w:rPr>
                <w:rFonts w:cs="Times New Roman"/>
                <w:b/>
                <w:bCs/>
                <w:sz w:val="18"/>
                <w:szCs w:val="18"/>
                <w:lang w:val="en-GB" w:bidi="ar-SA"/>
              </w:rPr>
            </w:pPr>
          </w:p>
        </w:tc>
        <w:tc>
          <w:tcPr>
            <w:tcW w:w="684" w:type="pct"/>
            <w:hideMark/>
          </w:tcPr>
          <w:p w14:paraId="789DB9DD" w14:textId="77777777" w:rsidR="006B0576" w:rsidRPr="00B2299A" w:rsidRDefault="006B0576" w:rsidP="0082504D">
            <w:pPr>
              <w:shd w:val="clear" w:color="auto" w:fill="FFFFFF"/>
              <w:tabs>
                <w:tab w:val="left" w:pos="720"/>
              </w:tabs>
              <w:snapToGrid w:val="0"/>
              <w:spacing w:line="200" w:lineRule="exact"/>
              <w:ind w:left="-199" w:right="-197"/>
              <w:jc w:val="center"/>
              <w:rPr>
                <w:rFonts w:cs="Times New Roman"/>
                <w:b/>
                <w:bCs/>
                <w:sz w:val="18"/>
                <w:szCs w:val="18"/>
                <w:lang w:val="en-GB" w:bidi="ar-SA"/>
              </w:rPr>
            </w:pPr>
            <w:r w:rsidRPr="00B2299A">
              <w:rPr>
                <w:rFonts w:cs="Times New Roman"/>
                <w:b/>
                <w:bCs/>
                <w:sz w:val="18"/>
                <w:szCs w:val="18"/>
                <w:lang w:val="en-GB" w:bidi="ar-SA"/>
              </w:rPr>
              <w:t>Thousand Baht</w:t>
            </w:r>
          </w:p>
        </w:tc>
        <w:tc>
          <w:tcPr>
            <w:tcW w:w="756" w:type="pct"/>
            <w:hideMark/>
          </w:tcPr>
          <w:p w14:paraId="55F05C1A" w14:textId="77777777" w:rsidR="006B0576" w:rsidRPr="00B2299A" w:rsidRDefault="006B0576" w:rsidP="0082504D">
            <w:pPr>
              <w:shd w:val="clear" w:color="auto" w:fill="FFFFFF"/>
              <w:snapToGrid w:val="0"/>
              <w:spacing w:line="200" w:lineRule="exact"/>
              <w:jc w:val="center"/>
              <w:rPr>
                <w:rFonts w:cs="Times New Roman"/>
                <w:b/>
                <w:bCs/>
                <w:sz w:val="18"/>
                <w:szCs w:val="18"/>
                <w:lang w:val="en-GB" w:bidi="ar-SA"/>
              </w:rPr>
            </w:pPr>
            <w:r w:rsidRPr="00B2299A">
              <w:rPr>
                <w:rFonts w:cs="Times New Roman"/>
                <w:b/>
                <w:bCs/>
                <w:sz w:val="18"/>
                <w:szCs w:val="18"/>
                <w:lang w:val="en-GB" w:bidi="ar-SA"/>
              </w:rPr>
              <w:t>Thousand Baht</w:t>
            </w:r>
          </w:p>
        </w:tc>
        <w:tc>
          <w:tcPr>
            <w:tcW w:w="644" w:type="pct"/>
          </w:tcPr>
          <w:p w14:paraId="010A455D" w14:textId="77777777" w:rsidR="006B0576" w:rsidRPr="00B2299A" w:rsidRDefault="006B0576" w:rsidP="0082504D">
            <w:pPr>
              <w:shd w:val="clear" w:color="auto" w:fill="FFFFFF"/>
              <w:snapToGrid w:val="0"/>
              <w:spacing w:line="200" w:lineRule="exact"/>
              <w:jc w:val="center"/>
              <w:rPr>
                <w:rFonts w:cs="Times New Roman"/>
                <w:b/>
                <w:bCs/>
                <w:sz w:val="18"/>
                <w:szCs w:val="18"/>
                <w:lang w:val="en-GB" w:bidi="ar-SA"/>
              </w:rPr>
            </w:pPr>
          </w:p>
        </w:tc>
        <w:tc>
          <w:tcPr>
            <w:tcW w:w="1236" w:type="pct"/>
          </w:tcPr>
          <w:p w14:paraId="0213B431" w14:textId="77777777" w:rsidR="006B0576" w:rsidRPr="00B2299A" w:rsidRDefault="006B0576" w:rsidP="0082504D">
            <w:pPr>
              <w:shd w:val="clear" w:color="auto" w:fill="FFFFFF"/>
              <w:snapToGrid w:val="0"/>
              <w:spacing w:line="200" w:lineRule="exact"/>
              <w:jc w:val="center"/>
              <w:rPr>
                <w:rFonts w:cs="Times New Roman"/>
                <w:b/>
                <w:bCs/>
                <w:sz w:val="18"/>
                <w:szCs w:val="18"/>
                <w:lang w:val="en-GB" w:bidi="ar-SA"/>
              </w:rPr>
            </w:pPr>
          </w:p>
        </w:tc>
      </w:tr>
      <w:tr w:rsidR="006B0576" w:rsidRPr="00B2299A" w14:paraId="13A4A46A" w14:textId="77777777" w:rsidTr="005F1912">
        <w:trPr>
          <w:trHeight w:val="20"/>
        </w:trPr>
        <w:tc>
          <w:tcPr>
            <w:tcW w:w="1680" w:type="pct"/>
            <w:hideMark/>
          </w:tcPr>
          <w:p w14:paraId="62192E16" w14:textId="77777777" w:rsidR="006B0576" w:rsidRPr="00B2299A" w:rsidRDefault="006B0576" w:rsidP="0082504D">
            <w:pPr>
              <w:pStyle w:val="ListParagraph"/>
              <w:shd w:val="clear" w:color="auto" w:fill="FFFFFF"/>
              <w:tabs>
                <w:tab w:val="left" w:pos="2862"/>
              </w:tabs>
              <w:snapToGrid w:val="0"/>
              <w:spacing w:line="200" w:lineRule="exact"/>
              <w:ind w:left="342"/>
              <w:contextualSpacing w:val="0"/>
              <w:rPr>
                <w:sz w:val="18"/>
                <w:szCs w:val="18"/>
                <w:u w:val="single"/>
              </w:rPr>
            </w:pPr>
            <w:r w:rsidRPr="00B2299A">
              <w:rPr>
                <w:sz w:val="18"/>
                <w:szCs w:val="18"/>
                <w:u w:val="single"/>
              </w:rPr>
              <w:t>Financial assets</w:t>
            </w:r>
          </w:p>
        </w:tc>
        <w:tc>
          <w:tcPr>
            <w:tcW w:w="684" w:type="pct"/>
          </w:tcPr>
          <w:p w14:paraId="7B09EDE3" w14:textId="77777777" w:rsidR="006B0576" w:rsidRPr="00B2299A" w:rsidRDefault="006B0576" w:rsidP="0082504D">
            <w:pPr>
              <w:shd w:val="clear" w:color="auto" w:fill="FFFFFF"/>
              <w:tabs>
                <w:tab w:val="left" w:pos="-7272"/>
                <w:tab w:val="decimal" w:pos="-6282"/>
                <w:tab w:val="decimal" w:pos="-6192"/>
                <w:tab w:val="left" w:pos="1770"/>
              </w:tabs>
              <w:snapToGrid w:val="0"/>
              <w:spacing w:line="200" w:lineRule="exact"/>
              <w:ind w:right="18"/>
              <w:jc w:val="center"/>
              <w:rPr>
                <w:rFonts w:cs="Times New Roman"/>
                <w:sz w:val="18"/>
                <w:szCs w:val="18"/>
                <w:lang w:val="en-GB" w:bidi="ar-SA"/>
              </w:rPr>
            </w:pPr>
          </w:p>
        </w:tc>
        <w:tc>
          <w:tcPr>
            <w:tcW w:w="756" w:type="pct"/>
          </w:tcPr>
          <w:p w14:paraId="46F80CE2" w14:textId="77777777" w:rsidR="006B0576" w:rsidRPr="00B2299A" w:rsidRDefault="006B0576" w:rsidP="0082504D">
            <w:pPr>
              <w:shd w:val="clear" w:color="auto" w:fill="FFFFFF"/>
              <w:snapToGrid w:val="0"/>
              <w:spacing w:line="200" w:lineRule="exact"/>
              <w:ind w:left="90"/>
              <w:jc w:val="center"/>
              <w:rPr>
                <w:rFonts w:cs="Times New Roman"/>
                <w:sz w:val="18"/>
                <w:szCs w:val="18"/>
                <w:lang w:val="en-GB" w:bidi="ar-SA"/>
              </w:rPr>
            </w:pPr>
          </w:p>
        </w:tc>
        <w:tc>
          <w:tcPr>
            <w:tcW w:w="644" w:type="pct"/>
          </w:tcPr>
          <w:p w14:paraId="351317D6" w14:textId="77777777" w:rsidR="006B0576" w:rsidRPr="00B2299A" w:rsidRDefault="006B0576" w:rsidP="0082504D">
            <w:pPr>
              <w:shd w:val="clear" w:color="auto" w:fill="FFFFFF"/>
              <w:snapToGrid w:val="0"/>
              <w:spacing w:line="200" w:lineRule="exact"/>
              <w:ind w:left="90"/>
              <w:jc w:val="center"/>
              <w:rPr>
                <w:rFonts w:cs="Times New Roman"/>
                <w:sz w:val="18"/>
                <w:szCs w:val="18"/>
                <w:lang w:val="en-GB" w:bidi="ar-SA"/>
              </w:rPr>
            </w:pPr>
          </w:p>
        </w:tc>
        <w:tc>
          <w:tcPr>
            <w:tcW w:w="1236" w:type="pct"/>
          </w:tcPr>
          <w:p w14:paraId="38864F80" w14:textId="77777777" w:rsidR="006B0576" w:rsidRPr="00B2299A" w:rsidRDefault="006B0576" w:rsidP="0082504D">
            <w:pPr>
              <w:shd w:val="clear" w:color="auto" w:fill="FFFFFF"/>
              <w:tabs>
                <w:tab w:val="left" w:pos="-7272"/>
                <w:tab w:val="decimal" w:pos="-6282"/>
                <w:tab w:val="decimal" w:pos="-6192"/>
              </w:tabs>
              <w:snapToGrid w:val="0"/>
              <w:spacing w:line="200" w:lineRule="exact"/>
              <w:ind w:left="90" w:right="18"/>
              <w:rPr>
                <w:rFonts w:cs="Times New Roman"/>
                <w:sz w:val="18"/>
                <w:szCs w:val="18"/>
                <w:lang w:val="en-GB"/>
              </w:rPr>
            </w:pPr>
          </w:p>
        </w:tc>
      </w:tr>
      <w:tr w:rsidR="006B0576" w:rsidRPr="00B2299A" w14:paraId="78883458" w14:textId="77777777" w:rsidTr="005F1912">
        <w:trPr>
          <w:trHeight w:val="20"/>
        </w:trPr>
        <w:tc>
          <w:tcPr>
            <w:tcW w:w="1680" w:type="pct"/>
          </w:tcPr>
          <w:p w14:paraId="2E4431DA" w14:textId="77777777" w:rsidR="006B0576" w:rsidRPr="00B2299A" w:rsidRDefault="006B0576" w:rsidP="0082504D">
            <w:pPr>
              <w:pStyle w:val="ListParagraph"/>
              <w:shd w:val="clear" w:color="auto" w:fill="FFFFFF"/>
              <w:tabs>
                <w:tab w:val="left" w:pos="2862"/>
              </w:tabs>
              <w:snapToGrid w:val="0"/>
              <w:spacing w:line="200" w:lineRule="exact"/>
              <w:ind w:left="342" w:right="-12"/>
              <w:contextualSpacing w:val="0"/>
              <w:rPr>
                <w:sz w:val="18"/>
                <w:szCs w:val="18"/>
              </w:rPr>
            </w:pPr>
            <w:r w:rsidRPr="00B2299A">
              <w:rPr>
                <w:sz w:val="18"/>
                <w:szCs w:val="18"/>
              </w:rPr>
              <w:t>Investments, fair value through profit or loss</w:t>
            </w:r>
          </w:p>
        </w:tc>
        <w:tc>
          <w:tcPr>
            <w:tcW w:w="684" w:type="pct"/>
          </w:tcPr>
          <w:p w14:paraId="09394CA5" w14:textId="77777777" w:rsidR="006B0576" w:rsidRPr="00B2299A" w:rsidRDefault="006B0576" w:rsidP="0082504D">
            <w:pPr>
              <w:shd w:val="clear" w:color="auto" w:fill="FFFFFF"/>
              <w:tabs>
                <w:tab w:val="decimal" w:pos="863"/>
              </w:tabs>
              <w:snapToGrid w:val="0"/>
              <w:spacing w:line="200" w:lineRule="exact"/>
              <w:ind w:firstLine="14"/>
              <w:rPr>
                <w:rFonts w:cs="Times New Roman"/>
                <w:sz w:val="18"/>
                <w:szCs w:val="18"/>
                <w:lang w:bidi="ar-SA"/>
              </w:rPr>
            </w:pPr>
          </w:p>
        </w:tc>
        <w:tc>
          <w:tcPr>
            <w:tcW w:w="756" w:type="pct"/>
          </w:tcPr>
          <w:p w14:paraId="763DFE40" w14:textId="77777777" w:rsidR="006B0576" w:rsidRPr="00B2299A" w:rsidRDefault="006B0576" w:rsidP="0082504D">
            <w:pPr>
              <w:shd w:val="clear" w:color="auto" w:fill="FFFFFF"/>
              <w:tabs>
                <w:tab w:val="decimal" w:pos="863"/>
              </w:tabs>
              <w:snapToGrid w:val="0"/>
              <w:spacing w:line="200" w:lineRule="exact"/>
              <w:ind w:firstLine="14"/>
              <w:rPr>
                <w:rFonts w:cs="Times New Roman"/>
                <w:sz w:val="18"/>
                <w:szCs w:val="18"/>
                <w:lang w:bidi="ar-SA"/>
              </w:rPr>
            </w:pPr>
          </w:p>
        </w:tc>
        <w:tc>
          <w:tcPr>
            <w:tcW w:w="644" w:type="pct"/>
          </w:tcPr>
          <w:p w14:paraId="434FD2D0" w14:textId="77777777" w:rsidR="006B0576" w:rsidRPr="00B2299A" w:rsidRDefault="006B0576" w:rsidP="0082504D">
            <w:pPr>
              <w:shd w:val="clear" w:color="auto" w:fill="FFFFFF"/>
              <w:snapToGrid w:val="0"/>
              <w:spacing w:line="200" w:lineRule="exact"/>
              <w:ind w:left="90"/>
              <w:jc w:val="center"/>
              <w:rPr>
                <w:rFonts w:cs="Times New Roman"/>
                <w:sz w:val="18"/>
                <w:szCs w:val="18"/>
                <w:lang w:val="en-GB" w:bidi="ar-SA"/>
              </w:rPr>
            </w:pPr>
          </w:p>
        </w:tc>
        <w:tc>
          <w:tcPr>
            <w:tcW w:w="1236" w:type="pct"/>
          </w:tcPr>
          <w:p w14:paraId="68574F40" w14:textId="77777777" w:rsidR="006B0576" w:rsidRPr="00B2299A" w:rsidRDefault="006B0576" w:rsidP="0082504D">
            <w:pPr>
              <w:shd w:val="clear" w:color="auto" w:fill="FFFFFF"/>
              <w:tabs>
                <w:tab w:val="left" w:pos="-7272"/>
                <w:tab w:val="decimal" w:pos="-6282"/>
                <w:tab w:val="decimal" w:pos="-6192"/>
              </w:tabs>
              <w:snapToGrid w:val="0"/>
              <w:spacing w:line="200" w:lineRule="exact"/>
              <w:ind w:right="18"/>
              <w:rPr>
                <w:rFonts w:cs="Times New Roman"/>
                <w:sz w:val="18"/>
                <w:szCs w:val="18"/>
                <w:lang w:val="en-GB" w:bidi="ar-SA"/>
              </w:rPr>
            </w:pPr>
          </w:p>
        </w:tc>
      </w:tr>
      <w:tr w:rsidR="005F1912" w:rsidRPr="00B2299A" w14:paraId="7D9BF760" w14:textId="77777777" w:rsidTr="005F1912">
        <w:trPr>
          <w:trHeight w:val="20"/>
        </w:trPr>
        <w:tc>
          <w:tcPr>
            <w:tcW w:w="1680" w:type="pct"/>
          </w:tcPr>
          <w:p w14:paraId="1C4D1BF7" w14:textId="77777777" w:rsidR="005F1912" w:rsidRPr="00B2299A" w:rsidRDefault="005F1912" w:rsidP="0082504D">
            <w:pPr>
              <w:pStyle w:val="ListParagraph"/>
              <w:shd w:val="clear" w:color="auto" w:fill="FFFFFF"/>
              <w:tabs>
                <w:tab w:val="left" w:pos="2862"/>
              </w:tabs>
              <w:snapToGrid w:val="0"/>
              <w:spacing w:line="200" w:lineRule="exact"/>
              <w:ind w:left="522" w:right="-12"/>
              <w:contextualSpacing w:val="0"/>
              <w:rPr>
                <w:sz w:val="18"/>
                <w:szCs w:val="18"/>
              </w:rPr>
            </w:pPr>
            <w:r w:rsidRPr="00B2299A">
              <w:rPr>
                <w:sz w:val="18"/>
                <w:szCs w:val="18"/>
              </w:rPr>
              <w:t>Equity securities</w:t>
            </w:r>
          </w:p>
        </w:tc>
        <w:tc>
          <w:tcPr>
            <w:tcW w:w="684" w:type="pct"/>
          </w:tcPr>
          <w:p w14:paraId="5536A048" w14:textId="2D01D893" w:rsidR="005F1912" w:rsidRPr="00B2299A" w:rsidRDefault="00EF0D71" w:rsidP="0082504D">
            <w:pPr>
              <w:pStyle w:val="ListParagraph"/>
              <w:shd w:val="clear" w:color="auto" w:fill="FFFFFF"/>
              <w:tabs>
                <w:tab w:val="decimal" w:pos="911"/>
              </w:tabs>
              <w:snapToGrid w:val="0"/>
              <w:spacing w:line="200" w:lineRule="exact"/>
              <w:ind w:left="162" w:right="-45"/>
              <w:contextualSpacing w:val="0"/>
              <w:rPr>
                <w:sz w:val="18"/>
                <w:szCs w:val="18"/>
                <w:lang w:val="en-US" w:bidi="th-TH"/>
              </w:rPr>
            </w:pPr>
            <w:r w:rsidRPr="00EF0D71">
              <w:rPr>
                <w:rFonts w:cs="Angsana New"/>
                <w:sz w:val="18"/>
                <w:szCs w:val="18"/>
                <w:lang w:val="en-US" w:bidi="th-TH"/>
              </w:rPr>
              <w:t>189</w:t>
            </w:r>
            <w:r w:rsidR="00FA1301" w:rsidRPr="00B2299A">
              <w:rPr>
                <w:sz w:val="18"/>
                <w:szCs w:val="18"/>
                <w:lang w:val="en-US" w:bidi="th-TH"/>
              </w:rPr>
              <w:t>,</w:t>
            </w:r>
            <w:r w:rsidRPr="00EF0D71">
              <w:rPr>
                <w:rFonts w:cs="Angsana New"/>
                <w:sz w:val="18"/>
                <w:szCs w:val="18"/>
                <w:lang w:val="en-US" w:bidi="th-TH"/>
              </w:rPr>
              <w:t>633</w:t>
            </w:r>
          </w:p>
        </w:tc>
        <w:tc>
          <w:tcPr>
            <w:tcW w:w="756" w:type="pct"/>
          </w:tcPr>
          <w:p w14:paraId="2BAFC3EC" w14:textId="06997184" w:rsidR="005F1912" w:rsidRPr="00B2299A" w:rsidRDefault="00EF0D71" w:rsidP="0082504D">
            <w:pPr>
              <w:pStyle w:val="ListParagraph"/>
              <w:shd w:val="clear" w:color="auto" w:fill="FFFFFF"/>
              <w:tabs>
                <w:tab w:val="decimal" w:pos="911"/>
              </w:tabs>
              <w:snapToGrid w:val="0"/>
              <w:spacing w:line="200" w:lineRule="exact"/>
              <w:ind w:left="162" w:right="-45"/>
              <w:contextualSpacing w:val="0"/>
              <w:rPr>
                <w:sz w:val="18"/>
                <w:szCs w:val="18"/>
                <w:cs/>
              </w:rPr>
            </w:pPr>
            <w:r w:rsidRPr="00EF0D71">
              <w:rPr>
                <w:rFonts w:cs="Angsana New"/>
                <w:sz w:val="18"/>
                <w:szCs w:val="18"/>
                <w:lang w:val="en-US" w:bidi="th-TH"/>
              </w:rPr>
              <w:t>155</w:t>
            </w:r>
            <w:r w:rsidR="005F1912" w:rsidRPr="00B2299A">
              <w:rPr>
                <w:sz w:val="18"/>
                <w:szCs w:val="18"/>
                <w:lang w:val="en-US" w:bidi="th-TH"/>
              </w:rPr>
              <w:t>,</w:t>
            </w:r>
            <w:r w:rsidRPr="00EF0D71">
              <w:rPr>
                <w:rFonts w:cs="Angsana New"/>
                <w:sz w:val="18"/>
                <w:szCs w:val="18"/>
                <w:lang w:val="en-US" w:bidi="th-TH"/>
              </w:rPr>
              <w:t>207</w:t>
            </w:r>
          </w:p>
        </w:tc>
        <w:tc>
          <w:tcPr>
            <w:tcW w:w="644" w:type="pct"/>
          </w:tcPr>
          <w:p w14:paraId="10FBFF71" w14:textId="5A606E00" w:rsidR="005F1912" w:rsidRPr="00B2299A" w:rsidRDefault="005F1912" w:rsidP="0082504D">
            <w:pPr>
              <w:shd w:val="clear" w:color="auto" w:fill="FFFFFF"/>
              <w:snapToGrid w:val="0"/>
              <w:spacing w:line="200" w:lineRule="exact"/>
              <w:jc w:val="center"/>
              <w:rPr>
                <w:rFonts w:cs="Times New Roman"/>
                <w:sz w:val="18"/>
                <w:szCs w:val="18"/>
                <w:lang w:val="en-GB"/>
              </w:rPr>
            </w:pPr>
            <w:r w:rsidRPr="00B2299A">
              <w:rPr>
                <w:rFonts w:cs="Times New Roman"/>
                <w:sz w:val="18"/>
                <w:szCs w:val="18"/>
                <w:lang w:val="en-GB"/>
              </w:rPr>
              <w:t xml:space="preserve">Level </w:t>
            </w:r>
            <w:r w:rsidR="00EF0D71" w:rsidRPr="00EF0D71">
              <w:rPr>
                <w:sz w:val="18"/>
                <w:szCs w:val="18"/>
              </w:rPr>
              <w:t>1</w:t>
            </w:r>
          </w:p>
        </w:tc>
        <w:tc>
          <w:tcPr>
            <w:tcW w:w="1236" w:type="pct"/>
          </w:tcPr>
          <w:p w14:paraId="2E834933" w14:textId="77777777" w:rsidR="005F1912" w:rsidRPr="00B2299A" w:rsidRDefault="005F1912" w:rsidP="0082504D">
            <w:pPr>
              <w:shd w:val="clear" w:color="auto" w:fill="FFFFFF"/>
              <w:tabs>
                <w:tab w:val="left" w:pos="-7272"/>
                <w:tab w:val="decimal" w:pos="-6282"/>
                <w:tab w:val="decimal" w:pos="-6192"/>
              </w:tabs>
              <w:snapToGrid w:val="0"/>
              <w:spacing w:line="200" w:lineRule="exact"/>
              <w:ind w:left="145" w:right="18" w:hanging="135"/>
              <w:rPr>
                <w:rFonts w:cs="Times New Roman"/>
                <w:sz w:val="18"/>
                <w:szCs w:val="18"/>
                <w:lang w:val="en-GB"/>
              </w:rPr>
            </w:pPr>
            <w:r w:rsidRPr="00B2299A">
              <w:rPr>
                <w:rFonts w:cs="Times New Roman"/>
                <w:sz w:val="18"/>
                <w:szCs w:val="18"/>
                <w:lang w:val="en-GB"/>
              </w:rPr>
              <w:t>Lasted bid prices of the last working days of the reporting period as quoted on the Stock Exchange of Thailand</w:t>
            </w:r>
          </w:p>
        </w:tc>
      </w:tr>
      <w:tr w:rsidR="0040557F" w:rsidRPr="00B2299A" w14:paraId="1EDA4784" w14:textId="77777777" w:rsidTr="005F1912">
        <w:trPr>
          <w:trHeight w:val="20"/>
        </w:trPr>
        <w:tc>
          <w:tcPr>
            <w:tcW w:w="1680" w:type="pct"/>
          </w:tcPr>
          <w:p w14:paraId="00578138" w14:textId="23815969" w:rsidR="0040557F" w:rsidRPr="00B2299A" w:rsidRDefault="00CE2449" w:rsidP="0082504D">
            <w:pPr>
              <w:pStyle w:val="ListParagraph"/>
              <w:shd w:val="clear" w:color="auto" w:fill="FFFFFF"/>
              <w:tabs>
                <w:tab w:val="left" w:pos="2862"/>
              </w:tabs>
              <w:snapToGrid w:val="0"/>
              <w:spacing w:line="200" w:lineRule="exact"/>
              <w:ind w:left="522" w:right="-12"/>
              <w:contextualSpacing w:val="0"/>
              <w:rPr>
                <w:sz w:val="18"/>
                <w:szCs w:val="22"/>
                <w:lang w:val="en-US" w:bidi="th-TH"/>
              </w:rPr>
            </w:pPr>
            <w:r w:rsidRPr="00CE2449">
              <w:rPr>
                <w:sz w:val="18"/>
                <w:szCs w:val="22"/>
                <w:lang w:val="en-US" w:bidi="th-TH"/>
              </w:rPr>
              <w:t>Promissory note</w:t>
            </w:r>
          </w:p>
        </w:tc>
        <w:tc>
          <w:tcPr>
            <w:tcW w:w="684" w:type="pct"/>
          </w:tcPr>
          <w:p w14:paraId="3804ED2D" w14:textId="285769E3" w:rsidR="0040557F" w:rsidRPr="00B2299A" w:rsidRDefault="00EF0D71" w:rsidP="0082504D">
            <w:pPr>
              <w:pStyle w:val="ListParagraph"/>
              <w:shd w:val="clear" w:color="auto" w:fill="FFFFFF"/>
              <w:tabs>
                <w:tab w:val="decimal" w:pos="911"/>
              </w:tabs>
              <w:snapToGrid w:val="0"/>
              <w:spacing w:line="200" w:lineRule="exact"/>
              <w:ind w:left="162" w:right="-45"/>
              <w:contextualSpacing w:val="0"/>
              <w:rPr>
                <w:rFonts w:cs="Angsana New"/>
                <w:sz w:val="18"/>
                <w:szCs w:val="18"/>
                <w:lang w:val="en-US" w:bidi="th-TH"/>
              </w:rPr>
            </w:pPr>
            <w:r w:rsidRPr="00EF0D71">
              <w:rPr>
                <w:rFonts w:cs="Angsana New"/>
                <w:sz w:val="18"/>
                <w:szCs w:val="18"/>
                <w:lang w:val="en-US" w:bidi="th-TH"/>
              </w:rPr>
              <w:t>19</w:t>
            </w:r>
            <w:r w:rsidR="00CE2449">
              <w:rPr>
                <w:rFonts w:cs="Angsana New"/>
                <w:sz w:val="18"/>
                <w:szCs w:val="18"/>
                <w:lang w:val="en-US" w:bidi="th-TH"/>
              </w:rPr>
              <w:t>,</w:t>
            </w:r>
            <w:r w:rsidRPr="00EF0D71">
              <w:rPr>
                <w:rFonts w:cs="Angsana New"/>
                <w:sz w:val="18"/>
                <w:szCs w:val="18"/>
                <w:lang w:val="en-US" w:bidi="th-TH"/>
              </w:rPr>
              <w:t>913</w:t>
            </w:r>
          </w:p>
        </w:tc>
        <w:tc>
          <w:tcPr>
            <w:tcW w:w="756" w:type="pct"/>
          </w:tcPr>
          <w:p w14:paraId="300BBB28" w14:textId="3782540A" w:rsidR="0040557F" w:rsidRPr="00B2299A" w:rsidRDefault="004D5A56" w:rsidP="0082504D">
            <w:pPr>
              <w:pStyle w:val="ListParagraph"/>
              <w:shd w:val="clear" w:color="auto" w:fill="FFFFFF"/>
              <w:tabs>
                <w:tab w:val="decimal" w:pos="600"/>
              </w:tabs>
              <w:snapToGrid w:val="0"/>
              <w:spacing w:line="200" w:lineRule="exact"/>
              <w:ind w:left="162" w:right="-45"/>
              <w:contextualSpacing w:val="0"/>
              <w:rPr>
                <w:sz w:val="18"/>
                <w:szCs w:val="18"/>
                <w:lang w:val="en-US" w:bidi="th-TH"/>
              </w:rPr>
            </w:pPr>
            <w:r>
              <w:rPr>
                <w:sz w:val="18"/>
                <w:szCs w:val="18"/>
                <w:lang w:val="en-US" w:bidi="th-TH"/>
              </w:rPr>
              <w:t>-</w:t>
            </w:r>
          </w:p>
        </w:tc>
        <w:tc>
          <w:tcPr>
            <w:tcW w:w="644" w:type="pct"/>
          </w:tcPr>
          <w:p w14:paraId="4D17AD4B" w14:textId="3E7AF29D" w:rsidR="0040557F" w:rsidRPr="00B2299A" w:rsidRDefault="004D5A56" w:rsidP="0082504D">
            <w:pPr>
              <w:shd w:val="clear" w:color="auto" w:fill="FFFFFF"/>
              <w:snapToGrid w:val="0"/>
              <w:spacing w:line="200" w:lineRule="exact"/>
              <w:jc w:val="center"/>
              <w:rPr>
                <w:rFonts w:cs="Times New Roman"/>
                <w:sz w:val="18"/>
                <w:szCs w:val="18"/>
                <w:lang w:val="en-GB"/>
              </w:rPr>
            </w:pPr>
            <w:r>
              <w:rPr>
                <w:rFonts w:cs="Times New Roman"/>
                <w:sz w:val="18"/>
                <w:szCs w:val="18"/>
                <w:lang w:val="en-GB"/>
              </w:rPr>
              <w:t xml:space="preserve">Level </w:t>
            </w:r>
            <w:r w:rsidR="00EF0D71" w:rsidRPr="00EF0D71">
              <w:rPr>
                <w:sz w:val="18"/>
                <w:szCs w:val="18"/>
              </w:rPr>
              <w:t>2</w:t>
            </w:r>
          </w:p>
        </w:tc>
        <w:tc>
          <w:tcPr>
            <w:tcW w:w="1236" w:type="pct"/>
          </w:tcPr>
          <w:p w14:paraId="20600631" w14:textId="63FA502E" w:rsidR="0040557F" w:rsidRPr="004D5A56" w:rsidRDefault="004D5A56" w:rsidP="004D5A56">
            <w:pPr>
              <w:shd w:val="clear" w:color="auto" w:fill="FFFFFF"/>
              <w:tabs>
                <w:tab w:val="left" w:pos="-7272"/>
                <w:tab w:val="decimal" w:pos="-6282"/>
                <w:tab w:val="decimal" w:pos="-6192"/>
              </w:tabs>
              <w:snapToGrid w:val="0"/>
              <w:spacing w:line="200" w:lineRule="exact"/>
              <w:ind w:left="145" w:right="18" w:hanging="135"/>
              <w:rPr>
                <w:rFonts w:cs="Times New Roman"/>
                <w:spacing w:val="-6"/>
                <w:sz w:val="18"/>
                <w:szCs w:val="18"/>
                <w:lang w:val="en-GB"/>
              </w:rPr>
            </w:pPr>
            <w:r w:rsidRPr="004D5A56">
              <w:rPr>
                <w:rFonts w:cs="Times New Roman"/>
                <w:spacing w:val="-6"/>
                <w:sz w:val="18"/>
                <w:szCs w:val="18"/>
                <w:lang w:val="en-GB"/>
              </w:rPr>
              <w:t>Discounted cash flow. Future cash flows are estimated based on contractual terms, discounted at rates based upon market-related rates for similar financial instruments as at the end of reporting periods.</w:t>
            </w:r>
          </w:p>
        </w:tc>
      </w:tr>
      <w:tr w:rsidR="00AC0AF5" w:rsidRPr="00B2299A" w14:paraId="7AEB5272" w14:textId="77777777" w:rsidTr="005F1912">
        <w:trPr>
          <w:trHeight w:val="20"/>
        </w:trPr>
        <w:tc>
          <w:tcPr>
            <w:tcW w:w="1680" w:type="pct"/>
          </w:tcPr>
          <w:p w14:paraId="636E1383" w14:textId="77777777" w:rsidR="00AC0AF5" w:rsidRPr="00B2299A" w:rsidRDefault="00AC0AF5" w:rsidP="0082504D">
            <w:pPr>
              <w:pStyle w:val="ListParagraph"/>
              <w:shd w:val="clear" w:color="auto" w:fill="FFFFFF"/>
              <w:tabs>
                <w:tab w:val="left" w:pos="2862"/>
              </w:tabs>
              <w:snapToGrid w:val="0"/>
              <w:spacing w:line="200" w:lineRule="exact"/>
              <w:ind w:left="522" w:right="-12"/>
              <w:contextualSpacing w:val="0"/>
              <w:rPr>
                <w:sz w:val="18"/>
                <w:szCs w:val="18"/>
              </w:rPr>
            </w:pPr>
            <w:r w:rsidRPr="00B2299A">
              <w:rPr>
                <w:sz w:val="18"/>
                <w:szCs w:val="22"/>
                <w:lang w:val="en-US" w:bidi="th-TH"/>
              </w:rPr>
              <w:t>Unit trust</w:t>
            </w:r>
          </w:p>
        </w:tc>
        <w:tc>
          <w:tcPr>
            <w:tcW w:w="684" w:type="pct"/>
          </w:tcPr>
          <w:p w14:paraId="10EF6953" w14:textId="53D2AF79" w:rsidR="00AC0AF5" w:rsidRPr="00B2299A" w:rsidRDefault="00EF0D71" w:rsidP="0082504D">
            <w:pPr>
              <w:pStyle w:val="ListParagraph"/>
              <w:shd w:val="clear" w:color="auto" w:fill="FFFFFF"/>
              <w:tabs>
                <w:tab w:val="decimal" w:pos="911"/>
              </w:tabs>
              <w:snapToGrid w:val="0"/>
              <w:spacing w:line="200" w:lineRule="exact"/>
              <w:ind w:left="162" w:right="-45"/>
              <w:contextualSpacing w:val="0"/>
              <w:rPr>
                <w:sz w:val="18"/>
                <w:szCs w:val="18"/>
                <w:lang w:val="en-US" w:bidi="th-TH"/>
              </w:rPr>
            </w:pPr>
            <w:r w:rsidRPr="00EF0D71">
              <w:rPr>
                <w:rFonts w:cs="Angsana New"/>
                <w:sz w:val="18"/>
                <w:szCs w:val="18"/>
                <w:lang w:val="en-US" w:bidi="th-TH"/>
              </w:rPr>
              <w:t>5</w:t>
            </w:r>
            <w:r w:rsidR="00727C21" w:rsidRPr="00B2299A">
              <w:rPr>
                <w:sz w:val="18"/>
                <w:szCs w:val="18"/>
                <w:lang w:val="en-US" w:bidi="th-TH"/>
              </w:rPr>
              <w:t>,</w:t>
            </w:r>
            <w:r w:rsidRPr="00EF0D71">
              <w:rPr>
                <w:rFonts w:cs="Angsana New"/>
                <w:sz w:val="18"/>
                <w:szCs w:val="18"/>
                <w:lang w:val="en-US" w:bidi="th-TH"/>
              </w:rPr>
              <w:t>728</w:t>
            </w:r>
          </w:p>
        </w:tc>
        <w:tc>
          <w:tcPr>
            <w:tcW w:w="756" w:type="pct"/>
          </w:tcPr>
          <w:p w14:paraId="4BA85BBC" w14:textId="77777777" w:rsidR="00AC0AF5" w:rsidRPr="00B2299A" w:rsidRDefault="00AC0AF5" w:rsidP="0082504D">
            <w:pPr>
              <w:pStyle w:val="ListParagraph"/>
              <w:shd w:val="clear" w:color="auto" w:fill="FFFFFF"/>
              <w:tabs>
                <w:tab w:val="decimal" w:pos="600"/>
              </w:tabs>
              <w:snapToGrid w:val="0"/>
              <w:spacing w:line="200" w:lineRule="exact"/>
              <w:ind w:left="162" w:right="-45"/>
              <w:contextualSpacing w:val="0"/>
              <w:rPr>
                <w:sz w:val="18"/>
                <w:szCs w:val="18"/>
                <w:lang w:val="en-US" w:bidi="th-TH"/>
              </w:rPr>
            </w:pPr>
            <w:r w:rsidRPr="00B2299A">
              <w:rPr>
                <w:sz w:val="18"/>
                <w:szCs w:val="18"/>
                <w:lang w:val="en-US" w:bidi="th-TH"/>
              </w:rPr>
              <w:t>-</w:t>
            </w:r>
          </w:p>
        </w:tc>
        <w:tc>
          <w:tcPr>
            <w:tcW w:w="644" w:type="pct"/>
          </w:tcPr>
          <w:p w14:paraId="14D4192F" w14:textId="07A9D3C6" w:rsidR="00AC0AF5" w:rsidRPr="00B2299A" w:rsidRDefault="00AC0AF5" w:rsidP="0082504D">
            <w:pPr>
              <w:shd w:val="clear" w:color="auto" w:fill="FFFFFF"/>
              <w:snapToGrid w:val="0"/>
              <w:spacing w:line="200" w:lineRule="exact"/>
              <w:jc w:val="center"/>
              <w:rPr>
                <w:rFonts w:cs="Times New Roman"/>
                <w:sz w:val="18"/>
                <w:szCs w:val="18"/>
                <w:lang w:val="en-GB"/>
              </w:rPr>
            </w:pPr>
            <w:r w:rsidRPr="00B2299A">
              <w:rPr>
                <w:rFonts w:cs="Times New Roman"/>
                <w:sz w:val="18"/>
                <w:szCs w:val="18"/>
                <w:lang w:val="en-GB"/>
              </w:rPr>
              <w:t xml:space="preserve">Level </w:t>
            </w:r>
            <w:r w:rsidR="00EF0D71" w:rsidRPr="00EF0D71">
              <w:rPr>
                <w:sz w:val="18"/>
                <w:szCs w:val="18"/>
              </w:rPr>
              <w:t>1</w:t>
            </w:r>
          </w:p>
        </w:tc>
        <w:tc>
          <w:tcPr>
            <w:tcW w:w="1236" w:type="pct"/>
          </w:tcPr>
          <w:p w14:paraId="27D6EA68" w14:textId="77777777" w:rsidR="00AC0AF5" w:rsidRPr="00B2299A" w:rsidRDefault="00AC0AF5" w:rsidP="0082504D">
            <w:pPr>
              <w:shd w:val="clear" w:color="auto" w:fill="FFFFFF"/>
              <w:tabs>
                <w:tab w:val="left" w:pos="-7272"/>
                <w:tab w:val="decimal" w:pos="-6282"/>
                <w:tab w:val="decimal" w:pos="-6192"/>
              </w:tabs>
              <w:snapToGrid w:val="0"/>
              <w:spacing w:line="200" w:lineRule="exact"/>
              <w:ind w:left="145" w:right="18" w:hanging="135"/>
              <w:rPr>
                <w:rFonts w:cs="Times New Roman"/>
                <w:sz w:val="18"/>
                <w:szCs w:val="18"/>
                <w:lang w:val="en-GB"/>
              </w:rPr>
            </w:pPr>
            <w:r w:rsidRPr="00B2299A">
              <w:rPr>
                <w:rFonts w:cs="Times New Roman"/>
                <w:sz w:val="18"/>
                <w:szCs w:val="18"/>
                <w:lang w:val="en-GB"/>
              </w:rPr>
              <w:t>Lasted bid prices of the last working days of the reporting period as quoted on the Stock Exchange of Thailand</w:t>
            </w:r>
          </w:p>
        </w:tc>
      </w:tr>
      <w:tr w:rsidR="00AC0AF5" w:rsidRPr="00B2299A" w14:paraId="40499F21" w14:textId="77777777" w:rsidTr="005F1912">
        <w:trPr>
          <w:trHeight w:val="20"/>
        </w:trPr>
        <w:tc>
          <w:tcPr>
            <w:tcW w:w="1680" w:type="pct"/>
          </w:tcPr>
          <w:p w14:paraId="30C6E83C" w14:textId="77777777" w:rsidR="00AC0AF5" w:rsidRPr="00B2299A" w:rsidRDefault="00AC0AF5" w:rsidP="0082504D">
            <w:pPr>
              <w:pStyle w:val="ListParagraph"/>
              <w:shd w:val="clear" w:color="auto" w:fill="FFFFFF"/>
              <w:tabs>
                <w:tab w:val="left" w:pos="2862"/>
              </w:tabs>
              <w:snapToGrid w:val="0"/>
              <w:spacing w:line="200" w:lineRule="exact"/>
              <w:ind w:left="522" w:right="-12"/>
              <w:contextualSpacing w:val="0"/>
              <w:rPr>
                <w:sz w:val="18"/>
                <w:szCs w:val="22"/>
                <w:lang w:val="en-US" w:bidi="th-TH"/>
              </w:rPr>
            </w:pPr>
            <w:r w:rsidRPr="00B2299A">
              <w:rPr>
                <w:sz w:val="18"/>
                <w:szCs w:val="22"/>
                <w:lang w:val="en-US" w:bidi="th-TH"/>
              </w:rPr>
              <w:t>Unit trust</w:t>
            </w:r>
          </w:p>
        </w:tc>
        <w:tc>
          <w:tcPr>
            <w:tcW w:w="684" w:type="pct"/>
          </w:tcPr>
          <w:p w14:paraId="59C81359" w14:textId="106CAD19" w:rsidR="00AC0AF5" w:rsidRPr="00B2299A" w:rsidRDefault="00727C21" w:rsidP="0082504D">
            <w:pPr>
              <w:pStyle w:val="ListParagraph"/>
              <w:shd w:val="clear" w:color="auto" w:fill="FFFFFF"/>
              <w:tabs>
                <w:tab w:val="decimal" w:pos="535"/>
              </w:tabs>
              <w:snapToGrid w:val="0"/>
              <w:spacing w:line="200" w:lineRule="exact"/>
              <w:ind w:left="162" w:right="-45"/>
              <w:contextualSpacing w:val="0"/>
              <w:rPr>
                <w:sz w:val="18"/>
                <w:szCs w:val="18"/>
                <w:lang w:val="en-US" w:bidi="th-TH"/>
              </w:rPr>
            </w:pPr>
            <w:r w:rsidRPr="00B2299A">
              <w:rPr>
                <w:sz w:val="18"/>
                <w:szCs w:val="18"/>
                <w:lang w:val="en-US" w:bidi="th-TH"/>
              </w:rPr>
              <w:t>-</w:t>
            </w:r>
          </w:p>
        </w:tc>
        <w:tc>
          <w:tcPr>
            <w:tcW w:w="756" w:type="pct"/>
          </w:tcPr>
          <w:p w14:paraId="6B9B1718" w14:textId="6E135653" w:rsidR="00AC0AF5" w:rsidRPr="00B2299A" w:rsidRDefault="00EF0D71" w:rsidP="0082504D">
            <w:pPr>
              <w:pStyle w:val="ListParagraph"/>
              <w:shd w:val="clear" w:color="auto" w:fill="FFFFFF"/>
              <w:tabs>
                <w:tab w:val="decimal" w:pos="911"/>
              </w:tabs>
              <w:snapToGrid w:val="0"/>
              <w:spacing w:line="200" w:lineRule="exact"/>
              <w:ind w:left="162" w:right="-45"/>
              <w:contextualSpacing w:val="0"/>
              <w:rPr>
                <w:sz w:val="18"/>
                <w:szCs w:val="18"/>
                <w:lang w:val="en-US" w:bidi="th-TH"/>
              </w:rPr>
            </w:pPr>
            <w:r w:rsidRPr="00EF0D71">
              <w:rPr>
                <w:rFonts w:cs="Angsana New"/>
                <w:sz w:val="18"/>
                <w:szCs w:val="18"/>
                <w:lang w:val="en-US" w:bidi="th-TH"/>
              </w:rPr>
              <w:t>2</w:t>
            </w:r>
            <w:r w:rsidR="00AC0AF5" w:rsidRPr="00B2299A">
              <w:rPr>
                <w:sz w:val="18"/>
                <w:szCs w:val="18"/>
                <w:lang w:val="en-US" w:bidi="th-TH"/>
              </w:rPr>
              <w:t>,</w:t>
            </w:r>
            <w:r w:rsidRPr="00EF0D71">
              <w:rPr>
                <w:rFonts w:cs="Angsana New"/>
                <w:sz w:val="18"/>
                <w:szCs w:val="18"/>
                <w:lang w:val="en-US" w:bidi="th-TH"/>
              </w:rPr>
              <w:t>656</w:t>
            </w:r>
          </w:p>
        </w:tc>
        <w:tc>
          <w:tcPr>
            <w:tcW w:w="644" w:type="pct"/>
          </w:tcPr>
          <w:p w14:paraId="37D1E4C9" w14:textId="2ACFD1C6" w:rsidR="00AC0AF5" w:rsidRPr="00B2299A" w:rsidRDefault="00AC0AF5" w:rsidP="0082504D">
            <w:pPr>
              <w:shd w:val="clear" w:color="auto" w:fill="FFFFFF"/>
              <w:snapToGrid w:val="0"/>
              <w:spacing w:line="200" w:lineRule="exact"/>
              <w:jc w:val="center"/>
              <w:rPr>
                <w:rFonts w:cs="Times New Roman"/>
                <w:sz w:val="18"/>
                <w:szCs w:val="18"/>
                <w:lang w:val="en-GB"/>
              </w:rPr>
            </w:pPr>
            <w:r w:rsidRPr="00B2299A">
              <w:rPr>
                <w:rFonts w:cs="Times New Roman"/>
                <w:sz w:val="18"/>
                <w:szCs w:val="18"/>
                <w:lang w:val="en-GB"/>
              </w:rPr>
              <w:t xml:space="preserve">Level </w:t>
            </w:r>
            <w:r w:rsidR="00EF0D71" w:rsidRPr="00EF0D71">
              <w:rPr>
                <w:sz w:val="18"/>
                <w:szCs w:val="18"/>
              </w:rPr>
              <w:t>2</w:t>
            </w:r>
          </w:p>
        </w:tc>
        <w:tc>
          <w:tcPr>
            <w:tcW w:w="1236" w:type="pct"/>
          </w:tcPr>
          <w:p w14:paraId="0A42D09C" w14:textId="77777777" w:rsidR="00AC0AF5" w:rsidRPr="00B2299A" w:rsidRDefault="00AC0AF5" w:rsidP="0082504D">
            <w:pPr>
              <w:shd w:val="clear" w:color="auto" w:fill="FFFFFF"/>
              <w:tabs>
                <w:tab w:val="left" w:pos="-7272"/>
                <w:tab w:val="decimal" w:pos="-6282"/>
                <w:tab w:val="decimal" w:pos="-6192"/>
              </w:tabs>
              <w:snapToGrid w:val="0"/>
              <w:spacing w:line="200" w:lineRule="exact"/>
              <w:ind w:left="145" w:right="18" w:hanging="135"/>
              <w:jc w:val="left"/>
              <w:rPr>
                <w:rFonts w:cs="Times New Roman"/>
                <w:sz w:val="18"/>
                <w:szCs w:val="22"/>
              </w:rPr>
            </w:pPr>
            <w:r w:rsidRPr="00B2299A">
              <w:rPr>
                <w:rFonts w:cs="Times New Roman"/>
                <w:sz w:val="18"/>
                <w:szCs w:val="22"/>
              </w:rPr>
              <w:t xml:space="preserve">Net asset value </w:t>
            </w:r>
            <w:r w:rsidRPr="00B2299A">
              <w:rPr>
                <w:rFonts w:cs="Times New Roman"/>
                <w:sz w:val="18"/>
                <w:szCs w:val="18"/>
                <w:lang w:val="en-GB"/>
              </w:rPr>
              <w:t>of unit trust as at the last working days of the reporting period</w:t>
            </w:r>
          </w:p>
        </w:tc>
      </w:tr>
      <w:tr w:rsidR="00AC0AF5" w:rsidRPr="00B2299A" w14:paraId="21B2A59C" w14:textId="77777777" w:rsidTr="005F1912">
        <w:trPr>
          <w:trHeight w:val="20"/>
        </w:trPr>
        <w:tc>
          <w:tcPr>
            <w:tcW w:w="1680" w:type="pct"/>
          </w:tcPr>
          <w:p w14:paraId="636A8024" w14:textId="77777777" w:rsidR="00AC0AF5" w:rsidRPr="00B2299A" w:rsidRDefault="00AC0AF5" w:rsidP="0082504D">
            <w:pPr>
              <w:pStyle w:val="ListParagraph"/>
              <w:shd w:val="clear" w:color="auto" w:fill="FFFFFF"/>
              <w:tabs>
                <w:tab w:val="left" w:pos="2862"/>
              </w:tabs>
              <w:snapToGrid w:val="0"/>
              <w:spacing w:line="200" w:lineRule="exact"/>
              <w:ind w:left="522" w:right="-12"/>
              <w:contextualSpacing w:val="0"/>
              <w:rPr>
                <w:sz w:val="18"/>
                <w:szCs w:val="18"/>
              </w:rPr>
            </w:pPr>
            <w:r w:rsidRPr="00B2299A">
              <w:rPr>
                <w:sz w:val="18"/>
                <w:szCs w:val="18"/>
              </w:rPr>
              <w:t>Convertible loan</w:t>
            </w:r>
          </w:p>
        </w:tc>
        <w:tc>
          <w:tcPr>
            <w:tcW w:w="684" w:type="pct"/>
          </w:tcPr>
          <w:p w14:paraId="07C2C60A" w14:textId="743C9339" w:rsidR="00AC0AF5" w:rsidRPr="00B2299A" w:rsidRDefault="00EF0D71" w:rsidP="0082504D">
            <w:pPr>
              <w:pStyle w:val="ListParagraph"/>
              <w:shd w:val="clear" w:color="auto" w:fill="FFFFFF"/>
              <w:tabs>
                <w:tab w:val="decimal" w:pos="911"/>
              </w:tabs>
              <w:snapToGrid w:val="0"/>
              <w:spacing w:line="200" w:lineRule="exact"/>
              <w:ind w:left="162" w:right="-45"/>
              <w:contextualSpacing w:val="0"/>
              <w:rPr>
                <w:sz w:val="18"/>
                <w:szCs w:val="18"/>
              </w:rPr>
            </w:pPr>
            <w:r w:rsidRPr="00EF0D71">
              <w:rPr>
                <w:rFonts w:cs="Angsana New"/>
                <w:sz w:val="18"/>
                <w:szCs w:val="18"/>
                <w:lang w:val="en-US" w:bidi="th-TH"/>
              </w:rPr>
              <w:t>125</w:t>
            </w:r>
            <w:r w:rsidR="00727C21" w:rsidRPr="00B2299A">
              <w:rPr>
                <w:sz w:val="18"/>
                <w:szCs w:val="18"/>
              </w:rPr>
              <w:t>,</w:t>
            </w:r>
            <w:r w:rsidRPr="00EF0D71">
              <w:rPr>
                <w:rFonts w:cs="Angsana New"/>
                <w:sz w:val="18"/>
                <w:szCs w:val="18"/>
                <w:lang w:val="en-US" w:bidi="th-TH"/>
              </w:rPr>
              <w:t>000</w:t>
            </w:r>
          </w:p>
        </w:tc>
        <w:tc>
          <w:tcPr>
            <w:tcW w:w="756" w:type="pct"/>
          </w:tcPr>
          <w:p w14:paraId="563422C2" w14:textId="7D440325" w:rsidR="00AC0AF5" w:rsidRPr="00B2299A" w:rsidRDefault="00EF0D71" w:rsidP="0082504D">
            <w:pPr>
              <w:pStyle w:val="ListParagraph"/>
              <w:shd w:val="clear" w:color="auto" w:fill="FFFFFF"/>
              <w:tabs>
                <w:tab w:val="decimal" w:pos="911"/>
              </w:tabs>
              <w:snapToGrid w:val="0"/>
              <w:spacing w:line="200" w:lineRule="exact"/>
              <w:ind w:left="162" w:right="-45"/>
              <w:contextualSpacing w:val="0"/>
              <w:rPr>
                <w:sz w:val="18"/>
                <w:szCs w:val="18"/>
              </w:rPr>
            </w:pPr>
            <w:r w:rsidRPr="00EF0D71">
              <w:rPr>
                <w:rFonts w:cs="Angsana New"/>
                <w:sz w:val="18"/>
                <w:szCs w:val="18"/>
                <w:lang w:val="en-US" w:bidi="th-TH"/>
              </w:rPr>
              <w:t>118</w:t>
            </w:r>
            <w:r w:rsidR="00AC0AF5" w:rsidRPr="00B2299A">
              <w:rPr>
                <w:sz w:val="18"/>
                <w:szCs w:val="18"/>
                <w:lang w:val="en-US" w:bidi="th-TH"/>
              </w:rPr>
              <w:t>,</w:t>
            </w:r>
            <w:r w:rsidRPr="00EF0D71">
              <w:rPr>
                <w:rFonts w:cs="Angsana New"/>
                <w:sz w:val="18"/>
                <w:szCs w:val="18"/>
                <w:lang w:val="en-US" w:bidi="th-TH"/>
              </w:rPr>
              <w:t>200</w:t>
            </w:r>
          </w:p>
        </w:tc>
        <w:tc>
          <w:tcPr>
            <w:tcW w:w="644" w:type="pct"/>
          </w:tcPr>
          <w:p w14:paraId="29263E00" w14:textId="7ACA6311" w:rsidR="00AC0AF5" w:rsidRPr="00B2299A" w:rsidRDefault="00AC0AF5" w:rsidP="0082504D">
            <w:pPr>
              <w:shd w:val="clear" w:color="auto" w:fill="FFFFFF"/>
              <w:snapToGrid w:val="0"/>
              <w:spacing w:line="200" w:lineRule="exact"/>
              <w:jc w:val="center"/>
              <w:rPr>
                <w:rFonts w:cs="Times New Roman"/>
                <w:sz w:val="18"/>
                <w:szCs w:val="18"/>
                <w:lang w:val="en-GB"/>
              </w:rPr>
            </w:pPr>
            <w:r w:rsidRPr="00B2299A">
              <w:rPr>
                <w:rFonts w:cs="Times New Roman"/>
                <w:sz w:val="18"/>
                <w:szCs w:val="18"/>
                <w:lang w:val="en-GB"/>
              </w:rPr>
              <w:t xml:space="preserve">Level </w:t>
            </w:r>
            <w:r w:rsidR="00EF0D71" w:rsidRPr="00EF0D71">
              <w:rPr>
                <w:sz w:val="18"/>
                <w:szCs w:val="18"/>
              </w:rPr>
              <w:t>3</w:t>
            </w:r>
          </w:p>
        </w:tc>
        <w:tc>
          <w:tcPr>
            <w:tcW w:w="1236" w:type="pct"/>
          </w:tcPr>
          <w:p w14:paraId="3B255174" w14:textId="77777777" w:rsidR="00AC0AF5" w:rsidRPr="00B2299A" w:rsidRDefault="00AC0AF5" w:rsidP="0082504D">
            <w:pPr>
              <w:shd w:val="clear" w:color="auto" w:fill="FFFFFF"/>
              <w:tabs>
                <w:tab w:val="left" w:pos="-7272"/>
                <w:tab w:val="decimal" w:pos="-6282"/>
                <w:tab w:val="decimal" w:pos="-6192"/>
              </w:tabs>
              <w:snapToGrid w:val="0"/>
              <w:spacing w:line="200" w:lineRule="exact"/>
              <w:ind w:left="145" w:right="18" w:hanging="135"/>
              <w:rPr>
                <w:rFonts w:cs="Times New Roman"/>
                <w:sz w:val="18"/>
                <w:szCs w:val="18"/>
                <w:lang w:val="en-GB"/>
              </w:rPr>
            </w:pPr>
            <w:r w:rsidRPr="00B2299A">
              <w:rPr>
                <w:rFonts w:cs="Times New Roman"/>
                <w:sz w:val="18"/>
                <w:szCs w:val="18"/>
                <w:lang w:val="en-GB"/>
              </w:rPr>
              <w:t>Discounted cash flow</w:t>
            </w:r>
          </w:p>
        </w:tc>
      </w:tr>
      <w:tr w:rsidR="00AC0AF5" w:rsidRPr="00B2299A" w14:paraId="4B52B1E2" w14:textId="77777777" w:rsidTr="005F1912">
        <w:trPr>
          <w:trHeight w:val="20"/>
        </w:trPr>
        <w:tc>
          <w:tcPr>
            <w:tcW w:w="1680" w:type="pct"/>
          </w:tcPr>
          <w:p w14:paraId="5D881CAC" w14:textId="77777777" w:rsidR="00EA088A" w:rsidRPr="00B2299A" w:rsidRDefault="00EA088A" w:rsidP="0082504D">
            <w:pPr>
              <w:pStyle w:val="ListParagraph"/>
              <w:shd w:val="clear" w:color="auto" w:fill="FFFFFF"/>
              <w:tabs>
                <w:tab w:val="left" w:pos="2862"/>
              </w:tabs>
              <w:snapToGrid w:val="0"/>
              <w:spacing w:line="200" w:lineRule="exact"/>
              <w:ind w:left="338" w:right="-12"/>
              <w:contextualSpacing w:val="0"/>
              <w:rPr>
                <w:sz w:val="18"/>
                <w:szCs w:val="18"/>
              </w:rPr>
            </w:pPr>
          </w:p>
        </w:tc>
        <w:tc>
          <w:tcPr>
            <w:tcW w:w="684" w:type="pct"/>
          </w:tcPr>
          <w:p w14:paraId="49C0EBDE" w14:textId="77777777" w:rsidR="00AC0AF5" w:rsidRPr="00B2299A" w:rsidRDefault="00AC0AF5" w:rsidP="0082504D">
            <w:pPr>
              <w:pStyle w:val="ListParagraph"/>
              <w:shd w:val="clear" w:color="auto" w:fill="FFFFFF"/>
              <w:tabs>
                <w:tab w:val="decimal" w:pos="911"/>
              </w:tabs>
              <w:snapToGrid w:val="0"/>
              <w:spacing w:line="200" w:lineRule="exact"/>
              <w:ind w:left="162" w:right="-45"/>
              <w:contextualSpacing w:val="0"/>
              <w:rPr>
                <w:sz w:val="18"/>
                <w:szCs w:val="18"/>
              </w:rPr>
            </w:pPr>
          </w:p>
        </w:tc>
        <w:tc>
          <w:tcPr>
            <w:tcW w:w="756" w:type="pct"/>
          </w:tcPr>
          <w:p w14:paraId="09258762" w14:textId="77777777" w:rsidR="00AC0AF5" w:rsidRPr="00B2299A" w:rsidRDefault="00AC0AF5" w:rsidP="0082504D">
            <w:pPr>
              <w:pStyle w:val="ListParagraph"/>
              <w:shd w:val="clear" w:color="auto" w:fill="FFFFFF"/>
              <w:tabs>
                <w:tab w:val="decimal" w:pos="686"/>
              </w:tabs>
              <w:snapToGrid w:val="0"/>
              <w:spacing w:line="200" w:lineRule="exact"/>
              <w:ind w:left="162" w:right="-45"/>
              <w:contextualSpacing w:val="0"/>
              <w:rPr>
                <w:sz w:val="18"/>
                <w:szCs w:val="18"/>
              </w:rPr>
            </w:pPr>
          </w:p>
        </w:tc>
        <w:tc>
          <w:tcPr>
            <w:tcW w:w="644" w:type="pct"/>
          </w:tcPr>
          <w:p w14:paraId="7FC76502" w14:textId="77777777" w:rsidR="00AC0AF5" w:rsidRPr="00B2299A" w:rsidRDefault="00AC0AF5" w:rsidP="0082504D">
            <w:pPr>
              <w:shd w:val="clear" w:color="auto" w:fill="FFFFFF"/>
              <w:snapToGrid w:val="0"/>
              <w:spacing w:line="200" w:lineRule="exact"/>
              <w:jc w:val="center"/>
              <w:rPr>
                <w:rFonts w:cs="Times New Roman"/>
                <w:sz w:val="18"/>
                <w:szCs w:val="18"/>
                <w:lang w:val="en-GB"/>
              </w:rPr>
            </w:pPr>
          </w:p>
        </w:tc>
        <w:tc>
          <w:tcPr>
            <w:tcW w:w="1236" w:type="pct"/>
          </w:tcPr>
          <w:p w14:paraId="1F7AF697" w14:textId="77777777" w:rsidR="00AC0AF5" w:rsidRPr="00B2299A" w:rsidRDefault="00AC0AF5" w:rsidP="0082504D">
            <w:pPr>
              <w:shd w:val="clear" w:color="auto" w:fill="FFFFFF"/>
              <w:tabs>
                <w:tab w:val="left" w:pos="-7272"/>
                <w:tab w:val="decimal" w:pos="-6282"/>
                <w:tab w:val="decimal" w:pos="-6192"/>
              </w:tabs>
              <w:snapToGrid w:val="0"/>
              <w:spacing w:line="200" w:lineRule="exact"/>
              <w:ind w:left="145" w:right="18" w:hanging="135"/>
              <w:rPr>
                <w:rFonts w:cs="Times New Roman"/>
                <w:sz w:val="18"/>
                <w:szCs w:val="18"/>
                <w:lang w:val="en-GB" w:bidi="ar-SA"/>
              </w:rPr>
            </w:pPr>
          </w:p>
        </w:tc>
      </w:tr>
      <w:tr w:rsidR="00AC0AF5" w:rsidRPr="00B2299A" w14:paraId="3778019F" w14:textId="77777777" w:rsidTr="005F1912">
        <w:trPr>
          <w:trHeight w:val="20"/>
        </w:trPr>
        <w:tc>
          <w:tcPr>
            <w:tcW w:w="1680" w:type="pct"/>
          </w:tcPr>
          <w:p w14:paraId="3E7EF954" w14:textId="77777777" w:rsidR="00AC0AF5" w:rsidRPr="00B2299A" w:rsidRDefault="00AC0AF5" w:rsidP="0082504D">
            <w:pPr>
              <w:pStyle w:val="ListParagraph"/>
              <w:shd w:val="clear" w:color="auto" w:fill="FFFFFF"/>
              <w:tabs>
                <w:tab w:val="left" w:pos="2862"/>
              </w:tabs>
              <w:snapToGrid w:val="0"/>
              <w:spacing w:line="200" w:lineRule="exact"/>
              <w:ind w:left="338" w:right="-12"/>
              <w:contextualSpacing w:val="0"/>
              <w:rPr>
                <w:sz w:val="18"/>
                <w:szCs w:val="18"/>
              </w:rPr>
            </w:pPr>
            <w:r w:rsidRPr="00B2299A">
              <w:rPr>
                <w:sz w:val="18"/>
                <w:szCs w:val="18"/>
              </w:rPr>
              <w:t>Investments, fair value through other comprehensive income</w:t>
            </w:r>
          </w:p>
        </w:tc>
        <w:tc>
          <w:tcPr>
            <w:tcW w:w="684" w:type="pct"/>
          </w:tcPr>
          <w:p w14:paraId="282FD745" w14:textId="77777777" w:rsidR="00AC0AF5" w:rsidRPr="00B2299A" w:rsidRDefault="00AC0AF5" w:rsidP="0082504D">
            <w:pPr>
              <w:pStyle w:val="ListParagraph"/>
              <w:shd w:val="clear" w:color="auto" w:fill="FFFFFF"/>
              <w:tabs>
                <w:tab w:val="decimal" w:pos="911"/>
              </w:tabs>
              <w:snapToGrid w:val="0"/>
              <w:spacing w:line="200" w:lineRule="exact"/>
              <w:ind w:left="162" w:right="-45"/>
              <w:contextualSpacing w:val="0"/>
              <w:rPr>
                <w:sz w:val="18"/>
                <w:szCs w:val="18"/>
              </w:rPr>
            </w:pPr>
          </w:p>
        </w:tc>
        <w:tc>
          <w:tcPr>
            <w:tcW w:w="756" w:type="pct"/>
          </w:tcPr>
          <w:p w14:paraId="4E623E0B" w14:textId="77777777" w:rsidR="00AC0AF5" w:rsidRPr="00B2299A" w:rsidRDefault="00AC0AF5" w:rsidP="0082504D">
            <w:pPr>
              <w:pStyle w:val="ListParagraph"/>
              <w:shd w:val="clear" w:color="auto" w:fill="FFFFFF"/>
              <w:tabs>
                <w:tab w:val="decimal" w:pos="686"/>
              </w:tabs>
              <w:snapToGrid w:val="0"/>
              <w:spacing w:line="200" w:lineRule="exact"/>
              <w:ind w:left="162" w:right="-45"/>
              <w:contextualSpacing w:val="0"/>
              <w:rPr>
                <w:sz w:val="18"/>
                <w:szCs w:val="18"/>
              </w:rPr>
            </w:pPr>
          </w:p>
        </w:tc>
        <w:tc>
          <w:tcPr>
            <w:tcW w:w="644" w:type="pct"/>
          </w:tcPr>
          <w:p w14:paraId="29F30CE1" w14:textId="77777777" w:rsidR="00AC0AF5" w:rsidRPr="00B2299A" w:rsidRDefault="00AC0AF5" w:rsidP="0082504D">
            <w:pPr>
              <w:shd w:val="clear" w:color="auto" w:fill="FFFFFF"/>
              <w:snapToGrid w:val="0"/>
              <w:spacing w:line="200" w:lineRule="exact"/>
              <w:jc w:val="center"/>
              <w:rPr>
                <w:rFonts w:cs="Times New Roman"/>
                <w:sz w:val="18"/>
                <w:szCs w:val="18"/>
                <w:lang w:val="en-GB"/>
              </w:rPr>
            </w:pPr>
          </w:p>
        </w:tc>
        <w:tc>
          <w:tcPr>
            <w:tcW w:w="1236" w:type="pct"/>
          </w:tcPr>
          <w:p w14:paraId="6C41E841" w14:textId="77777777" w:rsidR="00AC0AF5" w:rsidRPr="00B2299A" w:rsidRDefault="00AC0AF5" w:rsidP="0082504D">
            <w:pPr>
              <w:shd w:val="clear" w:color="auto" w:fill="FFFFFF"/>
              <w:tabs>
                <w:tab w:val="left" w:pos="-7272"/>
                <w:tab w:val="decimal" w:pos="-6282"/>
                <w:tab w:val="decimal" w:pos="-6192"/>
              </w:tabs>
              <w:snapToGrid w:val="0"/>
              <w:spacing w:line="200" w:lineRule="exact"/>
              <w:ind w:left="145" w:right="18" w:hanging="135"/>
              <w:rPr>
                <w:rFonts w:cs="Times New Roman"/>
                <w:sz w:val="18"/>
                <w:szCs w:val="18"/>
                <w:lang w:val="en-GB" w:bidi="ar-SA"/>
              </w:rPr>
            </w:pPr>
          </w:p>
        </w:tc>
      </w:tr>
      <w:tr w:rsidR="00AC0AF5" w:rsidRPr="00B2299A" w14:paraId="08B6A3FE" w14:textId="77777777" w:rsidTr="005F1912">
        <w:trPr>
          <w:trHeight w:val="20"/>
        </w:trPr>
        <w:tc>
          <w:tcPr>
            <w:tcW w:w="1680" w:type="pct"/>
          </w:tcPr>
          <w:p w14:paraId="11E2FBEB" w14:textId="77777777" w:rsidR="00AC0AF5" w:rsidRPr="00B2299A" w:rsidRDefault="00AC0AF5" w:rsidP="0082504D">
            <w:pPr>
              <w:pStyle w:val="ListParagraph"/>
              <w:shd w:val="clear" w:color="auto" w:fill="FFFFFF"/>
              <w:tabs>
                <w:tab w:val="left" w:pos="2862"/>
              </w:tabs>
              <w:snapToGrid w:val="0"/>
              <w:spacing w:line="200" w:lineRule="exact"/>
              <w:ind w:left="522" w:right="-12"/>
              <w:contextualSpacing w:val="0"/>
              <w:rPr>
                <w:sz w:val="18"/>
                <w:szCs w:val="18"/>
                <w:u w:val="single"/>
              </w:rPr>
            </w:pPr>
            <w:r w:rsidRPr="00B2299A">
              <w:rPr>
                <w:sz w:val="18"/>
                <w:szCs w:val="18"/>
              </w:rPr>
              <w:t>Equity securities</w:t>
            </w:r>
          </w:p>
        </w:tc>
        <w:tc>
          <w:tcPr>
            <w:tcW w:w="684" w:type="pct"/>
          </w:tcPr>
          <w:p w14:paraId="4BE720F7" w14:textId="7B2890CB" w:rsidR="00AC0AF5" w:rsidRPr="00B2299A" w:rsidRDefault="00EF0D71" w:rsidP="0082504D">
            <w:pPr>
              <w:pStyle w:val="ListParagraph"/>
              <w:shd w:val="clear" w:color="auto" w:fill="FFFFFF"/>
              <w:tabs>
                <w:tab w:val="decimal" w:pos="911"/>
              </w:tabs>
              <w:snapToGrid w:val="0"/>
              <w:spacing w:line="200" w:lineRule="exact"/>
              <w:ind w:left="162" w:right="-45"/>
              <w:contextualSpacing w:val="0"/>
              <w:rPr>
                <w:sz w:val="18"/>
                <w:szCs w:val="22"/>
                <w:lang w:val="en-US" w:bidi="th-TH"/>
              </w:rPr>
            </w:pPr>
            <w:r w:rsidRPr="00EF0D71">
              <w:rPr>
                <w:rFonts w:cs="Angsana New"/>
                <w:sz w:val="18"/>
                <w:szCs w:val="22"/>
                <w:lang w:val="en-US" w:bidi="th-TH"/>
              </w:rPr>
              <w:t>70</w:t>
            </w:r>
            <w:r w:rsidR="00437B33" w:rsidRPr="00B2299A">
              <w:rPr>
                <w:sz w:val="18"/>
                <w:szCs w:val="22"/>
                <w:lang w:val="en-US" w:bidi="th-TH"/>
              </w:rPr>
              <w:t>,</w:t>
            </w:r>
            <w:r w:rsidRPr="00EF0D71">
              <w:rPr>
                <w:rFonts w:cs="Angsana New"/>
                <w:sz w:val="18"/>
                <w:szCs w:val="22"/>
                <w:lang w:val="en-US" w:bidi="th-TH"/>
              </w:rPr>
              <w:t>934</w:t>
            </w:r>
          </w:p>
        </w:tc>
        <w:tc>
          <w:tcPr>
            <w:tcW w:w="756" w:type="pct"/>
          </w:tcPr>
          <w:p w14:paraId="7CE87F37" w14:textId="7E926729" w:rsidR="00AC0AF5" w:rsidRPr="00B2299A" w:rsidRDefault="00EF0D71" w:rsidP="0082504D">
            <w:pPr>
              <w:pStyle w:val="ListParagraph"/>
              <w:shd w:val="clear" w:color="auto" w:fill="FFFFFF"/>
              <w:tabs>
                <w:tab w:val="decimal" w:pos="911"/>
              </w:tabs>
              <w:snapToGrid w:val="0"/>
              <w:spacing w:line="200" w:lineRule="exact"/>
              <w:ind w:left="162" w:right="-45"/>
              <w:contextualSpacing w:val="0"/>
              <w:rPr>
                <w:sz w:val="18"/>
                <w:szCs w:val="18"/>
              </w:rPr>
            </w:pPr>
            <w:r w:rsidRPr="00EF0D71">
              <w:rPr>
                <w:rFonts w:cs="Angsana New"/>
                <w:sz w:val="18"/>
                <w:szCs w:val="22"/>
                <w:lang w:val="en-US" w:bidi="th-TH"/>
              </w:rPr>
              <w:t>70</w:t>
            </w:r>
            <w:r w:rsidR="00AC0AF5" w:rsidRPr="00B2299A">
              <w:rPr>
                <w:sz w:val="18"/>
                <w:szCs w:val="22"/>
                <w:lang w:val="en-US" w:bidi="th-TH"/>
              </w:rPr>
              <w:t>,</w:t>
            </w:r>
            <w:r w:rsidRPr="00EF0D71">
              <w:rPr>
                <w:rFonts w:cs="Angsana New"/>
                <w:sz w:val="18"/>
                <w:szCs w:val="22"/>
                <w:lang w:val="en-US" w:bidi="th-TH"/>
              </w:rPr>
              <w:t>934</w:t>
            </w:r>
          </w:p>
        </w:tc>
        <w:tc>
          <w:tcPr>
            <w:tcW w:w="644" w:type="pct"/>
          </w:tcPr>
          <w:p w14:paraId="7E6558DD" w14:textId="73E45254" w:rsidR="00AC0AF5" w:rsidRPr="00B2299A" w:rsidRDefault="00AC0AF5" w:rsidP="00F30469">
            <w:pPr>
              <w:shd w:val="clear" w:color="auto" w:fill="FFFFFF"/>
              <w:snapToGrid w:val="0"/>
              <w:spacing w:line="200" w:lineRule="exact"/>
              <w:jc w:val="center"/>
              <w:rPr>
                <w:rFonts w:cs="Times New Roman"/>
                <w:sz w:val="18"/>
                <w:szCs w:val="18"/>
                <w:lang w:val="en-GB"/>
              </w:rPr>
            </w:pPr>
            <w:r w:rsidRPr="00B2299A">
              <w:rPr>
                <w:rFonts w:cs="Times New Roman"/>
                <w:sz w:val="18"/>
                <w:szCs w:val="18"/>
                <w:lang w:val="en-GB"/>
              </w:rPr>
              <w:t xml:space="preserve">Level </w:t>
            </w:r>
            <w:r w:rsidR="00EF0D71" w:rsidRPr="00EF0D71">
              <w:rPr>
                <w:sz w:val="18"/>
                <w:szCs w:val="18"/>
              </w:rPr>
              <w:t>3</w:t>
            </w:r>
          </w:p>
        </w:tc>
        <w:tc>
          <w:tcPr>
            <w:tcW w:w="1236" w:type="pct"/>
          </w:tcPr>
          <w:p w14:paraId="110F081B" w14:textId="77777777" w:rsidR="00AC0AF5" w:rsidRPr="00B2299A" w:rsidRDefault="00AC0AF5" w:rsidP="0082504D">
            <w:pPr>
              <w:shd w:val="clear" w:color="auto" w:fill="FFFFFF"/>
              <w:tabs>
                <w:tab w:val="left" w:pos="-7272"/>
                <w:tab w:val="decimal" w:pos="-6282"/>
                <w:tab w:val="decimal" w:pos="-6192"/>
              </w:tabs>
              <w:snapToGrid w:val="0"/>
              <w:spacing w:line="200" w:lineRule="exact"/>
              <w:ind w:right="18"/>
              <w:rPr>
                <w:rFonts w:cs="Times New Roman"/>
                <w:sz w:val="18"/>
                <w:szCs w:val="18"/>
                <w:lang w:val="en-GB"/>
              </w:rPr>
            </w:pPr>
            <w:r w:rsidRPr="00B2299A">
              <w:rPr>
                <w:rFonts w:cs="Times New Roman"/>
                <w:sz w:val="18"/>
                <w:szCs w:val="18"/>
                <w:lang w:val="en-GB"/>
              </w:rPr>
              <w:t>Discounted cash flow</w:t>
            </w:r>
          </w:p>
        </w:tc>
      </w:tr>
      <w:tr w:rsidR="00AC0AF5" w:rsidRPr="00B2299A" w14:paraId="5AF38786" w14:textId="77777777" w:rsidTr="005F1912">
        <w:trPr>
          <w:trHeight w:val="20"/>
        </w:trPr>
        <w:tc>
          <w:tcPr>
            <w:tcW w:w="1680" w:type="pct"/>
          </w:tcPr>
          <w:p w14:paraId="61BDF2E1" w14:textId="77777777" w:rsidR="00AC0AF5" w:rsidRPr="00B2299A" w:rsidRDefault="00AC0AF5" w:rsidP="0082504D">
            <w:pPr>
              <w:pStyle w:val="ListParagraph"/>
              <w:shd w:val="clear" w:color="auto" w:fill="FFFFFF"/>
              <w:tabs>
                <w:tab w:val="left" w:pos="2862"/>
              </w:tabs>
              <w:snapToGrid w:val="0"/>
              <w:spacing w:line="200" w:lineRule="exact"/>
              <w:ind w:left="338"/>
              <w:contextualSpacing w:val="0"/>
              <w:rPr>
                <w:sz w:val="18"/>
                <w:szCs w:val="18"/>
              </w:rPr>
            </w:pPr>
          </w:p>
        </w:tc>
        <w:tc>
          <w:tcPr>
            <w:tcW w:w="684" w:type="pct"/>
          </w:tcPr>
          <w:p w14:paraId="4F1B9700" w14:textId="77777777" w:rsidR="00AC0AF5" w:rsidRPr="00B2299A" w:rsidRDefault="00AC0AF5" w:rsidP="0082504D">
            <w:pPr>
              <w:pStyle w:val="ListParagraph"/>
              <w:shd w:val="clear" w:color="auto" w:fill="FFFFFF"/>
              <w:tabs>
                <w:tab w:val="decimal" w:pos="911"/>
              </w:tabs>
              <w:snapToGrid w:val="0"/>
              <w:spacing w:line="200" w:lineRule="exact"/>
              <w:ind w:left="162" w:right="-45"/>
              <w:contextualSpacing w:val="0"/>
              <w:rPr>
                <w:sz w:val="18"/>
                <w:szCs w:val="18"/>
              </w:rPr>
            </w:pPr>
          </w:p>
        </w:tc>
        <w:tc>
          <w:tcPr>
            <w:tcW w:w="756" w:type="pct"/>
          </w:tcPr>
          <w:p w14:paraId="707CBF1A" w14:textId="77777777" w:rsidR="00AC0AF5" w:rsidRPr="00B2299A" w:rsidRDefault="00AC0AF5" w:rsidP="0082504D">
            <w:pPr>
              <w:pStyle w:val="ListParagraph"/>
              <w:shd w:val="clear" w:color="auto" w:fill="FFFFFF"/>
              <w:tabs>
                <w:tab w:val="decimal" w:pos="911"/>
              </w:tabs>
              <w:snapToGrid w:val="0"/>
              <w:spacing w:line="200" w:lineRule="exact"/>
              <w:ind w:left="162" w:right="-45"/>
              <w:contextualSpacing w:val="0"/>
              <w:rPr>
                <w:sz w:val="18"/>
                <w:szCs w:val="18"/>
              </w:rPr>
            </w:pPr>
          </w:p>
        </w:tc>
        <w:tc>
          <w:tcPr>
            <w:tcW w:w="644" w:type="pct"/>
          </w:tcPr>
          <w:p w14:paraId="7CBC3C0E" w14:textId="77777777" w:rsidR="00AC0AF5" w:rsidRPr="00B2299A" w:rsidRDefault="00AC0AF5" w:rsidP="0082504D">
            <w:pPr>
              <w:shd w:val="clear" w:color="auto" w:fill="FFFFFF"/>
              <w:snapToGrid w:val="0"/>
              <w:spacing w:line="200" w:lineRule="exact"/>
              <w:jc w:val="center"/>
              <w:rPr>
                <w:rFonts w:cs="Times New Roman"/>
                <w:sz w:val="18"/>
                <w:szCs w:val="18"/>
                <w:lang w:val="en-GB"/>
              </w:rPr>
            </w:pPr>
          </w:p>
        </w:tc>
        <w:tc>
          <w:tcPr>
            <w:tcW w:w="1236" w:type="pct"/>
          </w:tcPr>
          <w:p w14:paraId="5C58EFC7" w14:textId="77777777" w:rsidR="00AC0AF5" w:rsidRPr="00B2299A" w:rsidRDefault="00AC0AF5" w:rsidP="0082504D">
            <w:pPr>
              <w:shd w:val="clear" w:color="auto" w:fill="FFFFFF"/>
              <w:tabs>
                <w:tab w:val="left" w:pos="-7272"/>
                <w:tab w:val="decimal" w:pos="-6282"/>
                <w:tab w:val="decimal" w:pos="-6192"/>
              </w:tabs>
              <w:snapToGrid w:val="0"/>
              <w:spacing w:line="200" w:lineRule="exact"/>
              <w:ind w:left="145" w:right="18" w:hanging="135"/>
              <w:rPr>
                <w:rFonts w:cs="Times New Roman"/>
                <w:sz w:val="18"/>
                <w:szCs w:val="18"/>
                <w:lang w:val="en-GB"/>
              </w:rPr>
            </w:pPr>
          </w:p>
        </w:tc>
      </w:tr>
      <w:tr w:rsidR="00AC0AF5" w:rsidRPr="00B2299A" w14:paraId="62A423DD" w14:textId="77777777" w:rsidTr="005F1912">
        <w:trPr>
          <w:trHeight w:val="20"/>
        </w:trPr>
        <w:tc>
          <w:tcPr>
            <w:tcW w:w="1680" w:type="pct"/>
          </w:tcPr>
          <w:p w14:paraId="4BA2FE8A" w14:textId="77777777" w:rsidR="00AC0AF5" w:rsidRPr="00B2299A" w:rsidRDefault="00AC0AF5" w:rsidP="0082504D">
            <w:pPr>
              <w:pStyle w:val="ListParagraph"/>
              <w:shd w:val="clear" w:color="auto" w:fill="FFFFFF"/>
              <w:tabs>
                <w:tab w:val="left" w:pos="2862"/>
              </w:tabs>
              <w:snapToGrid w:val="0"/>
              <w:spacing w:line="200" w:lineRule="exact"/>
              <w:ind w:left="338"/>
              <w:contextualSpacing w:val="0"/>
              <w:rPr>
                <w:sz w:val="18"/>
                <w:szCs w:val="18"/>
              </w:rPr>
            </w:pPr>
            <w:r w:rsidRPr="00B2299A">
              <w:rPr>
                <w:sz w:val="18"/>
                <w:szCs w:val="18"/>
              </w:rPr>
              <w:t>Derivative assets</w:t>
            </w:r>
          </w:p>
        </w:tc>
        <w:tc>
          <w:tcPr>
            <w:tcW w:w="684" w:type="pct"/>
          </w:tcPr>
          <w:p w14:paraId="470BCC53" w14:textId="77777777" w:rsidR="00AC0AF5" w:rsidRPr="00B2299A" w:rsidRDefault="00AC0AF5" w:rsidP="0082504D">
            <w:pPr>
              <w:pStyle w:val="ListParagraph"/>
              <w:shd w:val="clear" w:color="auto" w:fill="FFFFFF"/>
              <w:tabs>
                <w:tab w:val="decimal" w:pos="911"/>
              </w:tabs>
              <w:snapToGrid w:val="0"/>
              <w:spacing w:line="200" w:lineRule="exact"/>
              <w:ind w:left="162" w:right="-45"/>
              <w:contextualSpacing w:val="0"/>
              <w:rPr>
                <w:sz w:val="18"/>
                <w:szCs w:val="18"/>
              </w:rPr>
            </w:pPr>
          </w:p>
        </w:tc>
        <w:tc>
          <w:tcPr>
            <w:tcW w:w="756" w:type="pct"/>
          </w:tcPr>
          <w:p w14:paraId="2AAA5DFA" w14:textId="77777777" w:rsidR="00AC0AF5" w:rsidRPr="00B2299A" w:rsidRDefault="00AC0AF5" w:rsidP="0082504D">
            <w:pPr>
              <w:pStyle w:val="ListParagraph"/>
              <w:shd w:val="clear" w:color="auto" w:fill="FFFFFF"/>
              <w:tabs>
                <w:tab w:val="decimal" w:pos="911"/>
              </w:tabs>
              <w:snapToGrid w:val="0"/>
              <w:spacing w:line="200" w:lineRule="exact"/>
              <w:ind w:left="162" w:right="-45"/>
              <w:contextualSpacing w:val="0"/>
              <w:rPr>
                <w:sz w:val="18"/>
                <w:szCs w:val="18"/>
              </w:rPr>
            </w:pPr>
          </w:p>
        </w:tc>
        <w:tc>
          <w:tcPr>
            <w:tcW w:w="644" w:type="pct"/>
          </w:tcPr>
          <w:p w14:paraId="64E400C8" w14:textId="77777777" w:rsidR="00AC0AF5" w:rsidRPr="00B2299A" w:rsidRDefault="00AC0AF5" w:rsidP="0082504D">
            <w:pPr>
              <w:shd w:val="clear" w:color="auto" w:fill="FFFFFF"/>
              <w:snapToGrid w:val="0"/>
              <w:spacing w:line="200" w:lineRule="exact"/>
              <w:jc w:val="center"/>
              <w:rPr>
                <w:rFonts w:cs="Times New Roman"/>
                <w:sz w:val="18"/>
                <w:szCs w:val="18"/>
                <w:lang w:val="en-GB"/>
              </w:rPr>
            </w:pPr>
          </w:p>
        </w:tc>
        <w:tc>
          <w:tcPr>
            <w:tcW w:w="1236" w:type="pct"/>
          </w:tcPr>
          <w:p w14:paraId="19FEE501" w14:textId="77777777" w:rsidR="00AC0AF5" w:rsidRPr="00B2299A" w:rsidRDefault="00AC0AF5" w:rsidP="0082504D">
            <w:pPr>
              <w:shd w:val="clear" w:color="auto" w:fill="FFFFFF"/>
              <w:tabs>
                <w:tab w:val="left" w:pos="-7272"/>
                <w:tab w:val="decimal" w:pos="-6282"/>
                <w:tab w:val="decimal" w:pos="-6192"/>
              </w:tabs>
              <w:snapToGrid w:val="0"/>
              <w:spacing w:line="200" w:lineRule="exact"/>
              <w:ind w:left="145" w:right="18" w:hanging="135"/>
              <w:rPr>
                <w:rFonts w:cs="Times New Roman"/>
                <w:sz w:val="18"/>
                <w:szCs w:val="18"/>
                <w:lang w:val="en-GB"/>
              </w:rPr>
            </w:pPr>
          </w:p>
        </w:tc>
      </w:tr>
      <w:tr w:rsidR="00AC0AF5" w:rsidRPr="00B2299A" w14:paraId="216C7AD5" w14:textId="77777777" w:rsidTr="005F1912">
        <w:trPr>
          <w:trHeight w:val="20"/>
        </w:trPr>
        <w:tc>
          <w:tcPr>
            <w:tcW w:w="1680" w:type="pct"/>
          </w:tcPr>
          <w:p w14:paraId="4E00C095" w14:textId="77777777" w:rsidR="00AC0AF5" w:rsidRPr="00B2299A" w:rsidRDefault="00AC0AF5" w:rsidP="0082504D">
            <w:pPr>
              <w:pStyle w:val="ListParagraph"/>
              <w:shd w:val="clear" w:color="auto" w:fill="FFFFFF"/>
              <w:tabs>
                <w:tab w:val="left" w:pos="2862"/>
              </w:tabs>
              <w:snapToGrid w:val="0"/>
              <w:spacing w:line="200" w:lineRule="exact"/>
              <w:ind w:left="518" w:right="1631"/>
              <w:contextualSpacing w:val="0"/>
              <w:jc w:val="center"/>
              <w:rPr>
                <w:sz w:val="18"/>
                <w:szCs w:val="18"/>
              </w:rPr>
            </w:pPr>
            <w:r w:rsidRPr="00B2299A">
              <w:rPr>
                <w:sz w:val="18"/>
                <w:szCs w:val="18"/>
              </w:rPr>
              <w:t>Warrants</w:t>
            </w:r>
          </w:p>
        </w:tc>
        <w:tc>
          <w:tcPr>
            <w:tcW w:w="684" w:type="pct"/>
          </w:tcPr>
          <w:p w14:paraId="0DE8F22B" w14:textId="168F9748" w:rsidR="00AC0AF5" w:rsidRPr="00B2299A" w:rsidRDefault="00EF0D71" w:rsidP="0082504D">
            <w:pPr>
              <w:pStyle w:val="ListParagraph"/>
              <w:shd w:val="clear" w:color="auto" w:fill="FFFFFF"/>
              <w:tabs>
                <w:tab w:val="decimal" w:pos="911"/>
              </w:tabs>
              <w:snapToGrid w:val="0"/>
              <w:spacing w:line="200" w:lineRule="exact"/>
              <w:ind w:left="162" w:right="-45"/>
              <w:contextualSpacing w:val="0"/>
              <w:rPr>
                <w:sz w:val="18"/>
                <w:szCs w:val="18"/>
              </w:rPr>
            </w:pPr>
            <w:r w:rsidRPr="00EF0D71">
              <w:rPr>
                <w:rFonts w:cs="Angsana New"/>
                <w:sz w:val="18"/>
                <w:szCs w:val="18"/>
                <w:lang w:val="en-US" w:bidi="th-TH"/>
              </w:rPr>
              <w:t>964</w:t>
            </w:r>
          </w:p>
        </w:tc>
        <w:tc>
          <w:tcPr>
            <w:tcW w:w="756" w:type="pct"/>
          </w:tcPr>
          <w:p w14:paraId="3C9F0D86" w14:textId="77777777" w:rsidR="00AC0AF5" w:rsidRPr="00B2299A" w:rsidRDefault="00AC0AF5" w:rsidP="0082504D">
            <w:pPr>
              <w:pStyle w:val="ListParagraph"/>
              <w:shd w:val="clear" w:color="auto" w:fill="FFFFFF"/>
              <w:tabs>
                <w:tab w:val="decimal" w:pos="600"/>
              </w:tabs>
              <w:snapToGrid w:val="0"/>
              <w:spacing w:line="200" w:lineRule="exact"/>
              <w:ind w:left="162" w:right="-45"/>
              <w:contextualSpacing w:val="0"/>
              <w:rPr>
                <w:sz w:val="18"/>
                <w:szCs w:val="18"/>
              </w:rPr>
            </w:pPr>
            <w:r w:rsidRPr="00B2299A">
              <w:rPr>
                <w:sz w:val="18"/>
                <w:szCs w:val="18"/>
              </w:rPr>
              <w:t>-</w:t>
            </w:r>
          </w:p>
        </w:tc>
        <w:tc>
          <w:tcPr>
            <w:tcW w:w="644" w:type="pct"/>
          </w:tcPr>
          <w:p w14:paraId="3CD6A678" w14:textId="54A6CE67" w:rsidR="00AC0AF5" w:rsidRPr="00B2299A" w:rsidRDefault="00AC0AF5" w:rsidP="00F30469">
            <w:pPr>
              <w:shd w:val="clear" w:color="auto" w:fill="FFFFFF"/>
              <w:snapToGrid w:val="0"/>
              <w:spacing w:line="200" w:lineRule="exact"/>
              <w:jc w:val="center"/>
              <w:rPr>
                <w:rFonts w:cs="Times New Roman"/>
                <w:sz w:val="18"/>
                <w:szCs w:val="18"/>
                <w:cs/>
                <w:lang w:val="en-GB" w:bidi="ar-SA"/>
              </w:rPr>
            </w:pPr>
            <w:r w:rsidRPr="00B2299A">
              <w:rPr>
                <w:rFonts w:cs="Times New Roman"/>
                <w:sz w:val="18"/>
                <w:szCs w:val="18"/>
                <w:lang w:val="en-GB"/>
              </w:rPr>
              <w:t xml:space="preserve">Level </w:t>
            </w:r>
            <w:r w:rsidR="00EF0D71" w:rsidRPr="00EF0D71">
              <w:rPr>
                <w:sz w:val="18"/>
                <w:szCs w:val="18"/>
              </w:rPr>
              <w:t>1</w:t>
            </w:r>
          </w:p>
        </w:tc>
        <w:tc>
          <w:tcPr>
            <w:tcW w:w="1236" w:type="pct"/>
          </w:tcPr>
          <w:p w14:paraId="11BD2CCD" w14:textId="77777777" w:rsidR="00AC0AF5" w:rsidRPr="00B2299A" w:rsidRDefault="00AC0AF5" w:rsidP="0082504D">
            <w:pPr>
              <w:shd w:val="clear" w:color="auto" w:fill="FFFFFF"/>
              <w:tabs>
                <w:tab w:val="left" w:pos="-7272"/>
                <w:tab w:val="decimal" w:pos="-6282"/>
                <w:tab w:val="decimal" w:pos="-6192"/>
              </w:tabs>
              <w:snapToGrid w:val="0"/>
              <w:spacing w:line="200" w:lineRule="exact"/>
              <w:ind w:left="145" w:right="18" w:hanging="135"/>
              <w:rPr>
                <w:rFonts w:cs="Times New Roman"/>
                <w:sz w:val="18"/>
                <w:szCs w:val="18"/>
                <w:lang w:val="en-GB"/>
              </w:rPr>
            </w:pPr>
            <w:r w:rsidRPr="00B2299A">
              <w:rPr>
                <w:rFonts w:cs="Times New Roman"/>
                <w:sz w:val="18"/>
                <w:szCs w:val="18"/>
                <w:lang w:val="en-GB"/>
              </w:rPr>
              <w:t>Lasted bid prices of the last working days of the reporting period as quoted on the Stock Exchange of Thailand</w:t>
            </w:r>
          </w:p>
        </w:tc>
      </w:tr>
    </w:tbl>
    <w:p w14:paraId="346DD078" w14:textId="77777777" w:rsidR="00F80126" w:rsidRDefault="00F80126">
      <w:pPr>
        <w:jc w:val="left"/>
        <w:rPr>
          <w:rFonts w:cs="Cordia New"/>
          <w:cs/>
          <w:lang w:val="en-GB"/>
        </w:rPr>
      </w:pPr>
      <w:r>
        <w:rPr>
          <w:rFonts w:cs="Cordia New"/>
          <w:cs/>
          <w:lang w:val="en-GB"/>
        </w:rPr>
        <w:br w:type="page"/>
      </w:r>
    </w:p>
    <w:p w14:paraId="58E3B03B" w14:textId="77777777" w:rsidR="002938C7" w:rsidRDefault="002938C7" w:rsidP="00CD5043">
      <w:pPr>
        <w:ind w:left="547" w:hanging="547"/>
        <w:jc w:val="thaiDistribute"/>
        <w:rPr>
          <w:rFonts w:cs="Cordia New"/>
          <w:lang w:val="en-GB"/>
        </w:rPr>
      </w:pPr>
    </w:p>
    <w:p w14:paraId="59B1065C" w14:textId="2FAA7845" w:rsidR="006B0576" w:rsidRPr="00B2299A" w:rsidRDefault="006B0576" w:rsidP="00CD5043">
      <w:pPr>
        <w:ind w:left="547" w:hanging="547"/>
        <w:jc w:val="thaiDistribute"/>
        <w:rPr>
          <w:rFonts w:cs="Times New Roman"/>
          <w:sz w:val="2"/>
          <w:szCs w:val="2"/>
          <w:lang w:val="en-GB"/>
        </w:rPr>
      </w:pPr>
      <w:r w:rsidRPr="00B2299A">
        <w:rPr>
          <w:rFonts w:cs="Times New Roman"/>
          <w:sz w:val="2"/>
          <w:szCs w:val="2"/>
          <w:lang w:val="en-GB"/>
        </w:rPr>
        <w:t>.</w:t>
      </w:r>
    </w:p>
    <w:tbl>
      <w:tblPr>
        <w:tblW w:w="4947" w:type="pct"/>
        <w:tblInd w:w="198" w:type="dxa"/>
        <w:tblLook w:val="04A0" w:firstRow="1" w:lastRow="0" w:firstColumn="1" w:lastColumn="0" w:noHBand="0" w:noVBand="1"/>
      </w:tblPr>
      <w:tblGrid>
        <w:gridCol w:w="3069"/>
        <w:gridCol w:w="1251"/>
        <w:gridCol w:w="1383"/>
        <w:gridCol w:w="1178"/>
        <w:gridCol w:w="2129"/>
        <w:gridCol w:w="135"/>
      </w:tblGrid>
      <w:tr w:rsidR="006B0576" w:rsidRPr="00B2299A" w14:paraId="4DDBF212" w14:textId="77777777" w:rsidTr="00F33445">
        <w:trPr>
          <w:gridAfter w:val="1"/>
          <w:wAfter w:w="74" w:type="pct"/>
          <w:trHeight w:val="20"/>
        </w:trPr>
        <w:tc>
          <w:tcPr>
            <w:tcW w:w="1678" w:type="pct"/>
          </w:tcPr>
          <w:p w14:paraId="774DCE1C" w14:textId="77777777" w:rsidR="006B0576" w:rsidRPr="00B2299A" w:rsidRDefault="006B0576" w:rsidP="0082504D">
            <w:pPr>
              <w:shd w:val="clear" w:color="auto" w:fill="FFFFFF"/>
              <w:snapToGrid w:val="0"/>
              <w:spacing w:line="200" w:lineRule="exact"/>
              <w:jc w:val="center"/>
              <w:rPr>
                <w:rFonts w:cs="Times New Roman"/>
                <w:b/>
                <w:bCs/>
                <w:sz w:val="16"/>
                <w:szCs w:val="16"/>
                <w:cs/>
                <w:lang w:val="en-GB"/>
              </w:rPr>
            </w:pPr>
          </w:p>
        </w:tc>
        <w:tc>
          <w:tcPr>
            <w:tcW w:w="3248" w:type="pct"/>
            <w:gridSpan w:val="4"/>
            <w:hideMark/>
          </w:tcPr>
          <w:p w14:paraId="7EE90E71" w14:textId="77777777" w:rsidR="006B0576" w:rsidRPr="00B2299A" w:rsidRDefault="006B0576" w:rsidP="0082504D">
            <w:pPr>
              <w:shd w:val="clear" w:color="auto" w:fill="FFFFFF"/>
              <w:snapToGrid w:val="0"/>
              <w:spacing w:line="200" w:lineRule="exact"/>
              <w:jc w:val="center"/>
              <w:rPr>
                <w:rFonts w:cs="Times New Roman"/>
                <w:b/>
                <w:bCs/>
                <w:sz w:val="16"/>
                <w:szCs w:val="16"/>
                <w:lang w:val="en-GB"/>
              </w:rPr>
            </w:pPr>
            <w:proofErr w:type="gramStart"/>
            <w:r w:rsidRPr="00B2299A">
              <w:rPr>
                <w:rFonts w:cs="Times New Roman"/>
                <w:b/>
                <w:bCs/>
                <w:sz w:val="16"/>
                <w:szCs w:val="16"/>
                <w:lang w:val="en-GB" w:bidi="ar-SA"/>
              </w:rPr>
              <w:t>SEPARATE  FINANCIAL</w:t>
            </w:r>
            <w:proofErr w:type="gramEnd"/>
            <w:r w:rsidRPr="00B2299A">
              <w:rPr>
                <w:rFonts w:cs="Times New Roman"/>
                <w:b/>
                <w:bCs/>
                <w:sz w:val="16"/>
                <w:szCs w:val="16"/>
                <w:lang w:val="en-GB" w:bidi="ar-SA"/>
              </w:rPr>
              <w:t xml:space="preserve">  STATEMENTS</w:t>
            </w:r>
          </w:p>
        </w:tc>
      </w:tr>
      <w:tr w:rsidR="006B0576" w:rsidRPr="00B2299A" w14:paraId="39747D80" w14:textId="77777777" w:rsidTr="00F33445">
        <w:trPr>
          <w:trHeight w:val="20"/>
        </w:trPr>
        <w:tc>
          <w:tcPr>
            <w:tcW w:w="1678" w:type="pct"/>
          </w:tcPr>
          <w:p w14:paraId="09E28179" w14:textId="77777777" w:rsidR="006B0576" w:rsidRPr="00B2299A" w:rsidRDefault="006B0576" w:rsidP="0082504D">
            <w:pPr>
              <w:shd w:val="clear" w:color="auto" w:fill="FFFFFF"/>
              <w:tabs>
                <w:tab w:val="left" w:pos="2862"/>
              </w:tabs>
              <w:snapToGrid w:val="0"/>
              <w:spacing w:line="200" w:lineRule="exact"/>
              <w:jc w:val="center"/>
              <w:rPr>
                <w:rFonts w:cs="Times New Roman"/>
                <w:b/>
                <w:bCs/>
                <w:sz w:val="18"/>
                <w:szCs w:val="18"/>
                <w:lang w:val="en-GB" w:bidi="ar-SA"/>
              </w:rPr>
            </w:pPr>
          </w:p>
        </w:tc>
        <w:tc>
          <w:tcPr>
            <w:tcW w:w="1440" w:type="pct"/>
            <w:gridSpan w:val="2"/>
            <w:tcBorders>
              <w:top w:val="nil"/>
              <w:left w:val="nil"/>
              <w:bottom w:val="single" w:sz="4" w:space="0" w:color="auto"/>
              <w:right w:val="nil"/>
            </w:tcBorders>
            <w:hideMark/>
          </w:tcPr>
          <w:p w14:paraId="518DA5C5" w14:textId="77777777" w:rsidR="006B0576" w:rsidRPr="00B2299A" w:rsidRDefault="006B0576" w:rsidP="0082504D">
            <w:pPr>
              <w:shd w:val="clear" w:color="auto" w:fill="FFFFFF"/>
              <w:tabs>
                <w:tab w:val="left" w:pos="2478"/>
              </w:tabs>
              <w:snapToGrid w:val="0"/>
              <w:spacing w:line="200" w:lineRule="exact"/>
              <w:ind w:left="-132" w:right="-136"/>
              <w:jc w:val="center"/>
              <w:rPr>
                <w:rFonts w:cs="Times New Roman"/>
                <w:b/>
                <w:bCs/>
                <w:sz w:val="18"/>
                <w:szCs w:val="18"/>
                <w:lang w:val="en-GB" w:bidi="ar-SA"/>
              </w:rPr>
            </w:pPr>
            <w:r w:rsidRPr="00B2299A">
              <w:rPr>
                <w:rFonts w:cs="Times New Roman"/>
                <w:b/>
                <w:bCs/>
                <w:sz w:val="18"/>
                <w:szCs w:val="18"/>
                <w:lang w:val="en-GB" w:bidi="ar-SA"/>
              </w:rPr>
              <w:t xml:space="preserve">Fair value </w:t>
            </w:r>
          </w:p>
        </w:tc>
        <w:tc>
          <w:tcPr>
            <w:tcW w:w="644" w:type="pct"/>
            <w:hideMark/>
          </w:tcPr>
          <w:p w14:paraId="421D53DA" w14:textId="77777777" w:rsidR="006B0576" w:rsidRPr="00B2299A" w:rsidRDefault="006B0576" w:rsidP="0082504D">
            <w:pPr>
              <w:shd w:val="clear" w:color="auto" w:fill="FFFFFF"/>
              <w:snapToGrid w:val="0"/>
              <w:spacing w:line="200" w:lineRule="exact"/>
              <w:jc w:val="center"/>
              <w:rPr>
                <w:rFonts w:cs="Times New Roman"/>
                <w:b/>
                <w:bCs/>
                <w:sz w:val="18"/>
                <w:szCs w:val="18"/>
                <w:lang w:val="en-GB" w:bidi="ar-SA"/>
              </w:rPr>
            </w:pPr>
            <w:r w:rsidRPr="00B2299A">
              <w:rPr>
                <w:rFonts w:cs="Times New Roman"/>
                <w:b/>
                <w:bCs/>
                <w:sz w:val="18"/>
                <w:szCs w:val="18"/>
                <w:lang w:val="en-GB" w:bidi="ar-SA"/>
              </w:rPr>
              <w:t>Fair value</w:t>
            </w:r>
          </w:p>
        </w:tc>
        <w:tc>
          <w:tcPr>
            <w:tcW w:w="1238" w:type="pct"/>
            <w:gridSpan w:val="2"/>
            <w:hideMark/>
          </w:tcPr>
          <w:p w14:paraId="7A26B180" w14:textId="77777777" w:rsidR="006B0576" w:rsidRPr="00B2299A" w:rsidRDefault="006B0576" w:rsidP="0082504D">
            <w:pPr>
              <w:shd w:val="clear" w:color="auto" w:fill="FFFFFF"/>
              <w:snapToGrid w:val="0"/>
              <w:spacing w:line="200" w:lineRule="exact"/>
              <w:jc w:val="center"/>
              <w:rPr>
                <w:rFonts w:cs="Times New Roman"/>
                <w:b/>
                <w:bCs/>
                <w:sz w:val="18"/>
                <w:szCs w:val="18"/>
                <w:lang w:val="en-GB" w:bidi="ar-SA"/>
              </w:rPr>
            </w:pPr>
            <w:r w:rsidRPr="00B2299A">
              <w:rPr>
                <w:rFonts w:cs="Times New Roman"/>
                <w:b/>
                <w:bCs/>
                <w:sz w:val="18"/>
                <w:szCs w:val="18"/>
                <w:lang w:val="en-GB" w:bidi="ar-SA"/>
              </w:rPr>
              <w:t xml:space="preserve">Valuation techniques   </w:t>
            </w:r>
          </w:p>
        </w:tc>
      </w:tr>
      <w:tr w:rsidR="006B0576" w:rsidRPr="00B2299A" w14:paraId="7391A36F" w14:textId="77777777" w:rsidTr="00F33445">
        <w:trPr>
          <w:trHeight w:val="20"/>
        </w:trPr>
        <w:tc>
          <w:tcPr>
            <w:tcW w:w="1678" w:type="pct"/>
          </w:tcPr>
          <w:p w14:paraId="44FF7709" w14:textId="77777777" w:rsidR="006B0576" w:rsidRPr="00B2299A" w:rsidRDefault="006B0576" w:rsidP="0082504D">
            <w:pPr>
              <w:shd w:val="clear" w:color="auto" w:fill="FFFFFF"/>
              <w:tabs>
                <w:tab w:val="left" w:pos="2862"/>
              </w:tabs>
              <w:snapToGrid w:val="0"/>
              <w:spacing w:line="200" w:lineRule="exact"/>
              <w:jc w:val="center"/>
              <w:rPr>
                <w:rFonts w:cs="Times New Roman"/>
                <w:b/>
                <w:bCs/>
                <w:sz w:val="18"/>
                <w:szCs w:val="18"/>
                <w:lang w:val="en-GB" w:bidi="ar-SA"/>
              </w:rPr>
            </w:pPr>
          </w:p>
        </w:tc>
        <w:tc>
          <w:tcPr>
            <w:tcW w:w="684" w:type="pct"/>
            <w:hideMark/>
          </w:tcPr>
          <w:p w14:paraId="17865E74" w14:textId="77777777" w:rsidR="006B0576" w:rsidRPr="00B2299A" w:rsidRDefault="006B0576" w:rsidP="0082504D">
            <w:pPr>
              <w:shd w:val="clear" w:color="auto" w:fill="FFFFFF"/>
              <w:tabs>
                <w:tab w:val="left" w:pos="720"/>
              </w:tabs>
              <w:snapToGrid w:val="0"/>
              <w:spacing w:line="200" w:lineRule="exact"/>
              <w:ind w:left="-199" w:right="-197"/>
              <w:jc w:val="center"/>
              <w:rPr>
                <w:rFonts w:cs="Times New Roman"/>
                <w:b/>
                <w:bCs/>
                <w:sz w:val="18"/>
                <w:szCs w:val="18"/>
                <w:lang w:val="en-GB" w:bidi="ar-SA"/>
              </w:rPr>
            </w:pPr>
            <w:r w:rsidRPr="00B2299A">
              <w:rPr>
                <w:rFonts w:cs="Times New Roman"/>
                <w:b/>
                <w:bCs/>
                <w:sz w:val="18"/>
                <w:szCs w:val="18"/>
                <w:lang w:val="en-GB" w:bidi="ar-SA"/>
              </w:rPr>
              <w:t>As at</w:t>
            </w:r>
          </w:p>
        </w:tc>
        <w:tc>
          <w:tcPr>
            <w:tcW w:w="756" w:type="pct"/>
            <w:hideMark/>
          </w:tcPr>
          <w:p w14:paraId="18E234E0" w14:textId="77777777" w:rsidR="006B0576" w:rsidRPr="00B2299A" w:rsidRDefault="006B0576" w:rsidP="0082504D">
            <w:pPr>
              <w:shd w:val="clear" w:color="auto" w:fill="FFFFFF"/>
              <w:snapToGrid w:val="0"/>
              <w:spacing w:line="200" w:lineRule="exact"/>
              <w:jc w:val="center"/>
              <w:rPr>
                <w:rFonts w:cs="Times New Roman"/>
                <w:b/>
                <w:bCs/>
                <w:sz w:val="18"/>
                <w:szCs w:val="18"/>
                <w:lang w:val="en-GB" w:bidi="ar-SA"/>
              </w:rPr>
            </w:pPr>
            <w:r w:rsidRPr="00B2299A">
              <w:rPr>
                <w:rFonts w:cs="Times New Roman"/>
                <w:b/>
                <w:bCs/>
                <w:sz w:val="18"/>
                <w:szCs w:val="18"/>
                <w:lang w:val="en-GB" w:bidi="ar-SA"/>
              </w:rPr>
              <w:t>As at</w:t>
            </w:r>
          </w:p>
        </w:tc>
        <w:tc>
          <w:tcPr>
            <w:tcW w:w="644" w:type="pct"/>
            <w:hideMark/>
          </w:tcPr>
          <w:p w14:paraId="391339B6" w14:textId="77777777" w:rsidR="006B0576" w:rsidRPr="00B2299A" w:rsidRDefault="006B0576" w:rsidP="0082504D">
            <w:pPr>
              <w:shd w:val="clear" w:color="auto" w:fill="FFFFFF"/>
              <w:snapToGrid w:val="0"/>
              <w:spacing w:line="200" w:lineRule="exact"/>
              <w:jc w:val="center"/>
              <w:rPr>
                <w:rFonts w:cs="Times New Roman"/>
                <w:b/>
                <w:bCs/>
                <w:sz w:val="18"/>
                <w:szCs w:val="18"/>
                <w:lang w:val="en-GB"/>
              </w:rPr>
            </w:pPr>
            <w:r w:rsidRPr="00B2299A">
              <w:rPr>
                <w:rFonts w:cs="Times New Roman"/>
                <w:b/>
                <w:bCs/>
                <w:sz w:val="18"/>
                <w:szCs w:val="18"/>
                <w:lang w:val="en-GB" w:bidi="ar-SA"/>
              </w:rPr>
              <w:t>hierarchy</w:t>
            </w:r>
          </w:p>
        </w:tc>
        <w:tc>
          <w:tcPr>
            <w:tcW w:w="1238" w:type="pct"/>
            <w:gridSpan w:val="2"/>
            <w:hideMark/>
          </w:tcPr>
          <w:p w14:paraId="3199C7C5" w14:textId="77777777" w:rsidR="006B0576" w:rsidRPr="00B2299A" w:rsidRDefault="006B0576" w:rsidP="0082504D">
            <w:pPr>
              <w:shd w:val="clear" w:color="auto" w:fill="FFFFFF"/>
              <w:snapToGrid w:val="0"/>
              <w:spacing w:line="200" w:lineRule="exact"/>
              <w:jc w:val="center"/>
              <w:rPr>
                <w:rFonts w:cs="Times New Roman"/>
                <w:b/>
                <w:bCs/>
                <w:sz w:val="18"/>
                <w:szCs w:val="18"/>
                <w:lang w:val="en-GB" w:bidi="ar-SA"/>
              </w:rPr>
            </w:pPr>
            <w:r w:rsidRPr="00B2299A">
              <w:rPr>
                <w:rFonts w:cs="Times New Roman"/>
                <w:b/>
                <w:bCs/>
                <w:sz w:val="18"/>
                <w:szCs w:val="18"/>
                <w:lang w:val="en-GB" w:bidi="ar-SA"/>
              </w:rPr>
              <w:t>and key inputs</w:t>
            </w:r>
          </w:p>
        </w:tc>
      </w:tr>
      <w:tr w:rsidR="006B0576" w:rsidRPr="00B2299A" w14:paraId="282DB0FF" w14:textId="77777777" w:rsidTr="00F33445">
        <w:trPr>
          <w:trHeight w:val="20"/>
        </w:trPr>
        <w:tc>
          <w:tcPr>
            <w:tcW w:w="1678" w:type="pct"/>
          </w:tcPr>
          <w:p w14:paraId="3537D57B" w14:textId="77777777" w:rsidR="006B0576" w:rsidRPr="00B2299A" w:rsidRDefault="006B0576" w:rsidP="0082504D">
            <w:pPr>
              <w:shd w:val="clear" w:color="auto" w:fill="FFFFFF"/>
              <w:tabs>
                <w:tab w:val="left" w:pos="2862"/>
              </w:tabs>
              <w:snapToGrid w:val="0"/>
              <w:spacing w:line="200" w:lineRule="exact"/>
              <w:jc w:val="center"/>
              <w:rPr>
                <w:rFonts w:cs="Times New Roman"/>
                <w:b/>
                <w:bCs/>
                <w:sz w:val="18"/>
                <w:szCs w:val="18"/>
                <w:lang w:val="en-GB" w:bidi="ar-SA"/>
              </w:rPr>
            </w:pPr>
          </w:p>
        </w:tc>
        <w:tc>
          <w:tcPr>
            <w:tcW w:w="684" w:type="pct"/>
            <w:hideMark/>
          </w:tcPr>
          <w:p w14:paraId="3A05A8C6" w14:textId="7B0235F9" w:rsidR="006B0576" w:rsidRPr="00B2299A" w:rsidRDefault="001B7016" w:rsidP="0082504D">
            <w:pPr>
              <w:shd w:val="clear" w:color="auto" w:fill="FFFFFF"/>
              <w:tabs>
                <w:tab w:val="left" w:pos="720"/>
              </w:tabs>
              <w:snapToGrid w:val="0"/>
              <w:spacing w:line="200" w:lineRule="exact"/>
              <w:ind w:left="-199" w:right="-197"/>
              <w:jc w:val="center"/>
              <w:rPr>
                <w:rFonts w:cs="Times New Roman"/>
                <w:b/>
                <w:bCs/>
                <w:sz w:val="18"/>
                <w:szCs w:val="18"/>
                <w:lang w:val="en-GB"/>
              </w:rPr>
            </w:pPr>
            <w:r w:rsidRPr="00B2299A">
              <w:rPr>
                <w:rFonts w:cs="Times New Roman"/>
                <w:b/>
                <w:bCs/>
                <w:sz w:val="18"/>
                <w:szCs w:val="18"/>
                <w:lang w:val="en-GB"/>
              </w:rPr>
              <w:t xml:space="preserve">June </w:t>
            </w:r>
            <w:r w:rsidR="00EF0D71" w:rsidRPr="00EF0D71">
              <w:rPr>
                <w:b/>
                <w:bCs/>
                <w:sz w:val="18"/>
                <w:szCs w:val="18"/>
              </w:rPr>
              <w:t>30</w:t>
            </w:r>
            <w:r w:rsidRPr="00B2299A">
              <w:rPr>
                <w:rFonts w:cs="Times New Roman"/>
                <w:b/>
                <w:bCs/>
                <w:sz w:val="18"/>
                <w:szCs w:val="18"/>
                <w:lang w:val="en-GB"/>
              </w:rPr>
              <w:t>,</w:t>
            </w:r>
          </w:p>
          <w:p w14:paraId="06288CA6" w14:textId="44A52551" w:rsidR="006B0576" w:rsidRPr="00B2299A" w:rsidRDefault="00EF0D71" w:rsidP="0082504D">
            <w:pPr>
              <w:shd w:val="clear" w:color="auto" w:fill="FFFFFF"/>
              <w:tabs>
                <w:tab w:val="left" w:pos="720"/>
              </w:tabs>
              <w:snapToGrid w:val="0"/>
              <w:spacing w:line="200" w:lineRule="exact"/>
              <w:ind w:left="-199" w:right="-197"/>
              <w:jc w:val="center"/>
              <w:rPr>
                <w:rFonts w:cs="Times New Roman"/>
                <w:b/>
                <w:bCs/>
                <w:sz w:val="18"/>
                <w:szCs w:val="18"/>
                <w:lang w:val="en-GB"/>
              </w:rPr>
            </w:pPr>
            <w:r w:rsidRPr="00EF0D71">
              <w:rPr>
                <w:b/>
                <w:bCs/>
                <w:sz w:val="18"/>
                <w:szCs w:val="18"/>
              </w:rPr>
              <w:t>2026</w:t>
            </w:r>
          </w:p>
        </w:tc>
        <w:tc>
          <w:tcPr>
            <w:tcW w:w="756" w:type="pct"/>
            <w:hideMark/>
          </w:tcPr>
          <w:p w14:paraId="5CA8722D" w14:textId="4998D73A" w:rsidR="006B0576" w:rsidRPr="00B2299A" w:rsidRDefault="006B0576" w:rsidP="0082504D">
            <w:pPr>
              <w:shd w:val="clear" w:color="auto" w:fill="FFFFFF"/>
              <w:snapToGrid w:val="0"/>
              <w:spacing w:line="200" w:lineRule="exact"/>
              <w:ind w:left="-87" w:right="-45"/>
              <w:jc w:val="center"/>
              <w:rPr>
                <w:rFonts w:cs="Times New Roman"/>
                <w:b/>
                <w:bCs/>
                <w:sz w:val="18"/>
                <w:szCs w:val="18"/>
                <w:lang w:val="en-GB"/>
              </w:rPr>
            </w:pPr>
            <w:r w:rsidRPr="00B2299A">
              <w:rPr>
                <w:rFonts w:cs="Times New Roman"/>
                <w:b/>
                <w:bCs/>
                <w:sz w:val="18"/>
                <w:szCs w:val="18"/>
                <w:lang w:val="en-GB" w:bidi="ar-SA"/>
              </w:rPr>
              <w:t xml:space="preserve">December </w:t>
            </w:r>
            <w:r w:rsidR="00EF0D71" w:rsidRPr="00EF0D71">
              <w:rPr>
                <w:b/>
                <w:bCs/>
                <w:sz w:val="18"/>
                <w:szCs w:val="18"/>
              </w:rPr>
              <w:t>31</w:t>
            </w:r>
            <w:r w:rsidRPr="00B2299A">
              <w:rPr>
                <w:rFonts w:cs="Times New Roman"/>
                <w:b/>
                <w:bCs/>
                <w:sz w:val="18"/>
                <w:szCs w:val="18"/>
              </w:rPr>
              <w:t xml:space="preserve">, </w:t>
            </w:r>
            <w:r w:rsidRPr="00B2299A">
              <w:rPr>
                <w:rFonts w:cs="Times New Roman"/>
                <w:b/>
                <w:bCs/>
                <w:sz w:val="18"/>
                <w:szCs w:val="18"/>
              </w:rPr>
              <w:br/>
            </w:r>
            <w:r w:rsidR="00EF0D71" w:rsidRPr="00EF0D71">
              <w:rPr>
                <w:b/>
                <w:bCs/>
                <w:sz w:val="18"/>
                <w:szCs w:val="18"/>
              </w:rPr>
              <w:t>2025</w:t>
            </w:r>
          </w:p>
        </w:tc>
        <w:tc>
          <w:tcPr>
            <w:tcW w:w="644" w:type="pct"/>
          </w:tcPr>
          <w:p w14:paraId="45311931" w14:textId="77777777" w:rsidR="006B0576" w:rsidRPr="00B2299A" w:rsidRDefault="006B0576" w:rsidP="0082504D">
            <w:pPr>
              <w:shd w:val="clear" w:color="auto" w:fill="FFFFFF"/>
              <w:snapToGrid w:val="0"/>
              <w:spacing w:line="200" w:lineRule="exact"/>
              <w:jc w:val="center"/>
              <w:rPr>
                <w:rFonts w:cs="Times New Roman"/>
                <w:b/>
                <w:bCs/>
                <w:sz w:val="18"/>
                <w:szCs w:val="18"/>
                <w:lang w:val="en-GB" w:bidi="ar-SA"/>
              </w:rPr>
            </w:pPr>
          </w:p>
        </w:tc>
        <w:tc>
          <w:tcPr>
            <w:tcW w:w="1238" w:type="pct"/>
            <w:gridSpan w:val="2"/>
          </w:tcPr>
          <w:p w14:paraId="07A03569" w14:textId="77777777" w:rsidR="006B0576" w:rsidRPr="00B2299A" w:rsidRDefault="006B0576" w:rsidP="0082504D">
            <w:pPr>
              <w:shd w:val="clear" w:color="auto" w:fill="FFFFFF"/>
              <w:snapToGrid w:val="0"/>
              <w:spacing w:line="200" w:lineRule="exact"/>
              <w:jc w:val="center"/>
              <w:rPr>
                <w:rFonts w:cs="Times New Roman"/>
                <w:b/>
                <w:bCs/>
                <w:sz w:val="18"/>
                <w:szCs w:val="18"/>
                <w:lang w:val="en-GB" w:bidi="ar-SA"/>
              </w:rPr>
            </w:pPr>
          </w:p>
        </w:tc>
      </w:tr>
      <w:tr w:rsidR="006B0576" w:rsidRPr="00B2299A" w14:paraId="1C65D8F4" w14:textId="77777777" w:rsidTr="00F33445">
        <w:trPr>
          <w:trHeight w:val="20"/>
        </w:trPr>
        <w:tc>
          <w:tcPr>
            <w:tcW w:w="1678" w:type="pct"/>
          </w:tcPr>
          <w:p w14:paraId="7BEBF4C9" w14:textId="77777777" w:rsidR="006B0576" w:rsidRPr="00B2299A" w:rsidRDefault="006B0576" w:rsidP="0082504D">
            <w:pPr>
              <w:shd w:val="clear" w:color="auto" w:fill="FFFFFF"/>
              <w:tabs>
                <w:tab w:val="left" w:pos="2862"/>
              </w:tabs>
              <w:snapToGrid w:val="0"/>
              <w:spacing w:line="200" w:lineRule="exact"/>
              <w:jc w:val="center"/>
              <w:rPr>
                <w:rFonts w:cs="Times New Roman"/>
                <w:b/>
                <w:bCs/>
                <w:sz w:val="18"/>
                <w:szCs w:val="18"/>
                <w:lang w:val="en-GB" w:bidi="ar-SA"/>
              </w:rPr>
            </w:pPr>
          </w:p>
        </w:tc>
        <w:tc>
          <w:tcPr>
            <w:tcW w:w="684" w:type="pct"/>
            <w:hideMark/>
          </w:tcPr>
          <w:p w14:paraId="261AAE2B" w14:textId="77777777" w:rsidR="006B0576" w:rsidRPr="00B2299A" w:rsidRDefault="006B0576" w:rsidP="0082504D">
            <w:pPr>
              <w:shd w:val="clear" w:color="auto" w:fill="FFFFFF"/>
              <w:tabs>
                <w:tab w:val="left" w:pos="720"/>
              </w:tabs>
              <w:snapToGrid w:val="0"/>
              <w:spacing w:line="200" w:lineRule="exact"/>
              <w:ind w:left="-199" w:right="-197"/>
              <w:jc w:val="center"/>
              <w:rPr>
                <w:rFonts w:cs="Times New Roman"/>
                <w:b/>
                <w:bCs/>
                <w:sz w:val="18"/>
                <w:szCs w:val="18"/>
                <w:lang w:val="en-GB" w:bidi="ar-SA"/>
              </w:rPr>
            </w:pPr>
            <w:r w:rsidRPr="00B2299A">
              <w:rPr>
                <w:rFonts w:cs="Times New Roman"/>
                <w:b/>
                <w:bCs/>
                <w:sz w:val="18"/>
                <w:szCs w:val="18"/>
                <w:lang w:val="en-GB" w:bidi="ar-SA"/>
              </w:rPr>
              <w:t>Thousand Baht</w:t>
            </w:r>
          </w:p>
        </w:tc>
        <w:tc>
          <w:tcPr>
            <w:tcW w:w="756" w:type="pct"/>
            <w:hideMark/>
          </w:tcPr>
          <w:p w14:paraId="689877DE" w14:textId="77777777" w:rsidR="006B0576" w:rsidRPr="00B2299A" w:rsidRDefault="006B0576" w:rsidP="0082504D">
            <w:pPr>
              <w:shd w:val="clear" w:color="auto" w:fill="FFFFFF"/>
              <w:snapToGrid w:val="0"/>
              <w:spacing w:line="200" w:lineRule="exact"/>
              <w:jc w:val="center"/>
              <w:rPr>
                <w:rFonts w:cs="Times New Roman"/>
                <w:b/>
                <w:bCs/>
                <w:sz w:val="18"/>
                <w:szCs w:val="18"/>
                <w:lang w:val="en-GB" w:bidi="ar-SA"/>
              </w:rPr>
            </w:pPr>
            <w:r w:rsidRPr="00B2299A">
              <w:rPr>
                <w:rFonts w:cs="Times New Roman"/>
                <w:b/>
                <w:bCs/>
                <w:sz w:val="18"/>
                <w:szCs w:val="18"/>
                <w:lang w:val="en-GB" w:bidi="ar-SA"/>
              </w:rPr>
              <w:t>Thousand Baht</w:t>
            </w:r>
          </w:p>
        </w:tc>
        <w:tc>
          <w:tcPr>
            <w:tcW w:w="644" w:type="pct"/>
          </w:tcPr>
          <w:p w14:paraId="3C3B6E18" w14:textId="77777777" w:rsidR="006B0576" w:rsidRPr="00B2299A" w:rsidRDefault="006B0576" w:rsidP="0082504D">
            <w:pPr>
              <w:shd w:val="clear" w:color="auto" w:fill="FFFFFF"/>
              <w:snapToGrid w:val="0"/>
              <w:spacing w:line="200" w:lineRule="exact"/>
              <w:jc w:val="center"/>
              <w:rPr>
                <w:rFonts w:cs="Times New Roman"/>
                <w:b/>
                <w:bCs/>
                <w:sz w:val="18"/>
                <w:szCs w:val="18"/>
                <w:lang w:val="en-GB" w:bidi="ar-SA"/>
              </w:rPr>
            </w:pPr>
          </w:p>
        </w:tc>
        <w:tc>
          <w:tcPr>
            <w:tcW w:w="1238" w:type="pct"/>
            <w:gridSpan w:val="2"/>
          </w:tcPr>
          <w:p w14:paraId="4EFB5E84" w14:textId="77777777" w:rsidR="006B0576" w:rsidRPr="00B2299A" w:rsidRDefault="006B0576" w:rsidP="0082504D">
            <w:pPr>
              <w:shd w:val="clear" w:color="auto" w:fill="FFFFFF"/>
              <w:snapToGrid w:val="0"/>
              <w:spacing w:line="200" w:lineRule="exact"/>
              <w:jc w:val="center"/>
              <w:rPr>
                <w:rFonts w:cs="Times New Roman"/>
                <w:b/>
                <w:bCs/>
                <w:sz w:val="18"/>
                <w:szCs w:val="18"/>
                <w:lang w:val="en-GB" w:bidi="ar-SA"/>
              </w:rPr>
            </w:pPr>
          </w:p>
        </w:tc>
      </w:tr>
      <w:tr w:rsidR="006B0576" w:rsidRPr="00B2299A" w14:paraId="3C65C855" w14:textId="77777777" w:rsidTr="00F33445">
        <w:trPr>
          <w:trHeight w:val="20"/>
        </w:trPr>
        <w:tc>
          <w:tcPr>
            <w:tcW w:w="1678" w:type="pct"/>
            <w:hideMark/>
          </w:tcPr>
          <w:p w14:paraId="0A40CACE" w14:textId="77777777" w:rsidR="006B0576" w:rsidRPr="00B2299A" w:rsidRDefault="006B0576" w:rsidP="0082504D">
            <w:pPr>
              <w:pStyle w:val="ListParagraph"/>
              <w:shd w:val="clear" w:color="auto" w:fill="FFFFFF"/>
              <w:tabs>
                <w:tab w:val="left" w:pos="2862"/>
              </w:tabs>
              <w:snapToGrid w:val="0"/>
              <w:spacing w:line="200" w:lineRule="exact"/>
              <w:ind w:left="342"/>
              <w:contextualSpacing w:val="0"/>
              <w:rPr>
                <w:sz w:val="18"/>
                <w:szCs w:val="18"/>
                <w:u w:val="single"/>
              </w:rPr>
            </w:pPr>
            <w:r w:rsidRPr="00B2299A">
              <w:rPr>
                <w:sz w:val="18"/>
                <w:szCs w:val="18"/>
                <w:u w:val="single"/>
              </w:rPr>
              <w:t>Financial assets</w:t>
            </w:r>
          </w:p>
        </w:tc>
        <w:tc>
          <w:tcPr>
            <w:tcW w:w="684" w:type="pct"/>
          </w:tcPr>
          <w:p w14:paraId="72B10338" w14:textId="77777777" w:rsidR="006B0576" w:rsidRPr="00B2299A" w:rsidRDefault="006B0576" w:rsidP="0082504D">
            <w:pPr>
              <w:shd w:val="clear" w:color="auto" w:fill="FFFFFF"/>
              <w:tabs>
                <w:tab w:val="left" w:pos="-7272"/>
                <w:tab w:val="decimal" w:pos="-6282"/>
                <w:tab w:val="decimal" w:pos="-6192"/>
                <w:tab w:val="left" w:pos="1770"/>
              </w:tabs>
              <w:snapToGrid w:val="0"/>
              <w:spacing w:line="200" w:lineRule="exact"/>
              <w:ind w:right="18"/>
              <w:jc w:val="center"/>
              <w:rPr>
                <w:rFonts w:cs="Times New Roman"/>
                <w:sz w:val="18"/>
                <w:szCs w:val="18"/>
                <w:lang w:val="en-GB" w:bidi="ar-SA"/>
              </w:rPr>
            </w:pPr>
          </w:p>
        </w:tc>
        <w:tc>
          <w:tcPr>
            <w:tcW w:w="756" w:type="pct"/>
          </w:tcPr>
          <w:p w14:paraId="0BD57901" w14:textId="77777777" w:rsidR="006B0576" w:rsidRPr="00B2299A" w:rsidRDefault="006B0576" w:rsidP="0082504D">
            <w:pPr>
              <w:shd w:val="clear" w:color="auto" w:fill="FFFFFF"/>
              <w:snapToGrid w:val="0"/>
              <w:spacing w:line="200" w:lineRule="exact"/>
              <w:ind w:left="90"/>
              <w:jc w:val="center"/>
              <w:rPr>
                <w:rFonts w:cs="Times New Roman"/>
                <w:sz w:val="18"/>
                <w:szCs w:val="18"/>
                <w:lang w:val="en-GB" w:bidi="ar-SA"/>
              </w:rPr>
            </w:pPr>
          </w:p>
        </w:tc>
        <w:tc>
          <w:tcPr>
            <w:tcW w:w="644" w:type="pct"/>
          </w:tcPr>
          <w:p w14:paraId="178FC002" w14:textId="77777777" w:rsidR="006B0576" w:rsidRPr="00B2299A" w:rsidRDefault="006B0576" w:rsidP="0082504D">
            <w:pPr>
              <w:shd w:val="clear" w:color="auto" w:fill="FFFFFF"/>
              <w:snapToGrid w:val="0"/>
              <w:spacing w:line="200" w:lineRule="exact"/>
              <w:ind w:left="90"/>
              <w:jc w:val="center"/>
              <w:rPr>
                <w:rFonts w:cs="Times New Roman"/>
                <w:sz w:val="18"/>
                <w:szCs w:val="18"/>
                <w:lang w:val="en-GB" w:bidi="ar-SA"/>
              </w:rPr>
            </w:pPr>
          </w:p>
        </w:tc>
        <w:tc>
          <w:tcPr>
            <w:tcW w:w="1238" w:type="pct"/>
            <w:gridSpan w:val="2"/>
          </w:tcPr>
          <w:p w14:paraId="00C5B963" w14:textId="77777777" w:rsidR="006B0576" w:rsidRPr="00B2299A" w:rsidRDefault="006B0576" w:rsidP="0082504D">
            <w:pPr>
              <w:shd w:val="clear" w:color="auto" w:fill="FFFFFF"/>
              <w:tabs>
                <w:tab w:val="left" w:pos="-7272"/>
                <w:tab w:val="decimal" w:pos="-6282"/>
                <w:tab w:val="decimal" w:pos="-6192"/>
              </w:tabs>
              <w:snapToGrid w:val="0"/>
              <w:spacing w:line="200" w:lineRule="exact"/>
              <w:ind w:left="90" w:right="18"/>
              <w:rPr>
                <w:rFonts w:cs="Times New Roman"/>
                <w:sz w:val="18"/>
                <w:szCs w:val="18"/>
                <w:lang w:val="en-GB"/>
              </w:rPr>
            </w:pPr>
          </w:p>
        </w:tc>
      </w:tr>
      <w:tr w:rsidR="006B0576" w:rsidRPr="00B2299A" w14:paraId="26073D21" w14:textId="77777777" w:rsidTr="00F33445">
        <w:trPr>
          <w:trHeight w:val="20"/>
        </w:trPr>
        <w:tc>
          <w:tcPr>
            <w:tcW w:w="1678" w:type="pct"/>
          </w:tcPr>
          <w:p w14:paraId="27C335A8" w14:textId="77777777" w:rsidR="006B0576" w:rsidRPr="00B2299A" w:rsidRDefault="006B0576" w:rsidP="0082504D">
            <w:pPr>
              <w:pStyle w:val="ListParagraph"/>
              <w:shd w:val="clear" w:color="auto" w:fill="FFFFFF"/>
              <w:tabs>
                <w:tab w:val="left" w:pos="2862"/>
              </w:tabs>
              <w:snapToGrid w:val="0"/>
              <w:spacing w:line="200" w:lineRule="exact"/>
              <w:ind w:left="342" w:right="-12"/>
              <w:contextualSpacing w:val="0"/>
              <w:rPr>
                <w:sz w:val="18"/>
                <w:szCs w:val="18"/>
              </w:rPr>
            </w:pPr>
            <w:r w:rsidRPr="00B2299A">
              <w:rPr>
                <w:sz w:val="18"/>
                <w:szCs w:val="18"/>
              </w:rPr>
              <w:t>Investments, fair value through profit or loss</w:t>
            </w:r>
          </w:p>
        </w:tc>
        <w:tc>
          <w:tcPr>
            <w:tcW w:w="684" w:type="pct"/>
          </w:tcPr>
          <w:p w14:paraId="06EE25A2" w14:textId="77777777" w:rsidR="006B0576" w:rsidRPr="00B2299A" w:rsidRDefault="006B0576" w:rsidP="0082504D">
            <w:pPr>
              <w:shd w:val="clear" w:color="auto" w:fill="FFFFFF"/>
              <w:tabs>
                <w:tab w:val="decimal" w:pos="863"/>
              </w:tabs>
              <w:snapToGrid w:val="0"/>
              <w:spacing w:line="200" w:lineRule="exact"/>
              <w:ind w:firstLine="14"/>
              <w:rPr>
                <w:rFonts w:cs="Times New Roman"/>
                <w:sz w:val="18"/>
                <w:szCs w:val="18"/>
                <w:lang w:bidi="ar-SA"/>
              </w:rPr>
            </w:pPr>
          </w:p>
        </w:tc>
        <w:tc>
          <w:tcPr>
            <w:tcW w:w="756" w:type="pct"/>
          </w:tcPr>
          <w:p w14:paraId="792662C8" w14:textId="77777777" w:rsidR="006B0576" w:rsidRPr="00B2299A" w:rsidRDefault="006B0576" w:rsidP="0082504D">
            <w:pPr>
              <w:shd w:val="clear" w:color="auto" w:fill="FFFFFF"/>
              <w:tabs>
                <w:tab w:val="decimal" w:pos="863"/>
              </w:tabs>
              <w:snapToGrid w:val="0"/>
              <w:spacing w:line="200" w:lineRule="exact"/>
              <w:ind w:firstLine="14"/>
              <w:rPr>
                <w:rFonts w:cs="Times New Roman"/>
                <w:sz w:val="18"/>
                <w:szCs w:val="18"/>
                <w:lang w:bidi="ar-SA"/>
              </w:rPr>
            </w:pPr>
          </w:p>
        </w:tc>
        <w:tc>
          <w:tcPr>
            <w:tcW w:w="644" w:type="pct"/>
          </w:tcPr>
          <w:p w14:paraId="50A895EE" w14:textId="77777777" w:rsidR="006B0576" w:rsidRPr="00B2299A" w:rsidRDefault="006B0576" w:rsidP="0082504D">
            <w:pPr>
              <w:shd w:val="clear" w:color="auto" w:fill="FFFFFF"/>
              <w:snapToGrid w:val="0"/>
              <w:spacing w:line="200" w:lineRule="exact"/>
              <w:ind w:left="90"/>
              <w:jc w:val="center"/>
              <w:rPr>
                <w:rFonts w:cs="Times New Roman"/>
                <w:sz w:val="18"/>
                <w:szCs w:val="18"/>
                <w:lang w:val="en-GB" w:bidi="ar-SA"/>
              </w:rPr>
            </w:pPr>
          </w:p>
        </w:tc>
        <w:tc>
          <w:tcPr>
            <w:tcW w:w="1238" w:type="pct"/>
            <w:gridSpan w:val="2"/>
          </w:tcPr>
          <w:p w14:paraId="6E8CAE4A" w14:textId="77777777" w:rsidR="006B0576" w:rsidRPr="00B2299A" w:rsidRDefault="006B0576" w:rsidP="0082504D">
            <w:pPr>
              <w:shd w:val="clear" w:color="auto" w:fill="FFFFFF"/>
              <w:tabs>
                <w:tab w:val="left" w:pos="-7272"/>
                <w:tab w:val="decimal" w:pos="-6282"/>
                <w:tab w:val="decimal" w:pos="-6192"/>
              </w:tabs>
              <w:snapToGrid w:val="0"/>
              <w:spacing w:line="200" w:lineRule="exact"/>
              <w:ind w:right="18"/>
              <w:rPr>
                <w:rFonts w:cs="Times New Roman"/>
                <w:sz w:val="18"/>
                <w:szCs w:val="18"/>
                <w:lang w:val="en-GB" w:bidi="ar-SA"/>
              </w:rPr>
            </w:pPr>
          </w:p>
        </w:tc>
      </w:tr>
      <w:tr w:rsidR="005F1912" w:rsidRPr="00B2299A" w14:paraId="14C07475" w14:textId="77777777" w:rsidTr="00F33445">
        <w:trPr>
          <w:trHeight w:val="20"/>
        </w:trPr>
        <w:tc>
          <w:tcPr>
            <w:tcW w:w="1678" w:type="pct"/>
          </w:tcPr>
          <w:p w14:paraId="7EC0D25B" w14:textId="77777777" w:rsidR="005F1912" w:rsidRPr="00B2299A" w:rsidRDefault="005F1912" w:rsidP="0082504D">
            <w:pPr>
              <w:pStyle w:val="ListParagraph"/>
              <w:shd w:val="clear" w:color="auto" w:fill="FFFFFF"/>
              <w:tabs>
                <w:tab w:val="left" w:pos="2862"/>
              </w:tabs>
              <w:snapToGrid w:val="0"/>
              <w:spacing w:line="200" w:lineRule="exact"/>
              <w:ind w:left="522" w:right="-12"/>
              <w:contextualSpacing w:val="0"/>
              <w:rPr>
                <w:sz w:val="18"/>
                <w:szCs w:val="18"/>
              </w:rPr>
            </w:pPr>
            <w:r w:rsidRPr="00B2299A">
              <w:rPr>
                <w:sz w:val="18"/>
                <w:szCs w:val="18"/>
              </w:rPr>
              <w:t>Equity securities</w:t>
            </w:r>
          </w:p>
        </w:tc>
        <w:tc>
          <w:tcPr>
            <w:tcW w:w="684" w:type="pct"/>
          </w:tcPr>
          <w:p w14:paraId="4652F62D" w14:textId="13FF0C09" w:rsidR="005F1912" w:rsidRPr="00B2299A" w:rsidRDefault="00EF0D71" w:rsidP="0082504D">
            <w:pPr>
              <w:pStyle w:val="ListParagraph"/>
              <w:shd w:val="clear" w:color="auto" w:fill="FFFFFF"/>
              <w:tabs>
                <w:tab w:val="decimal" w:pos="911"/>
              </w:tabs>
              <w:snapToGrid w:val="0"/>
              <w:spacing w:line="200" w:lineRule="exact"/>
              <w:ind w:left="162" w:right="-45"/>
              <w:contextualSpacing w:val="0"/>
              <w:rPr>
                <w:sz w:val="18"/>
                <w:szCs w:val="18"/>
                <w:lang w:val="en-US" w:bidi="th-TH"/>
              </w:rPr>
            </w:pPr>
            <w:r w:rsidRPr="00EF0D71">
              <w:rPr>
                <w:rFonts w:cs="Angsana New"/>
                <w:sz w:val="18"/>
                <w:szCs w:val="18"/>
                <w:lang w:val="en-US" w:bidi="th-TH"/>
              </w:rPr>
              <w:t>6</w:t>
            </w:r>
            <w:r w:rsidR="007A4C70" w:rsidRPr="00B2299A">
              <w:rPr>
                <w:sz w:val="18"/>
                <w:szCs w:val="18"/>
                <w:lang w:val="en-US" w:bidi="th-TH"/>
              </w:rPr>
              <w:t>,</w:t>
            </w:r>
            <w:r w:rsidRPr="00EF0D71">
              <w:rPr>
                <w:rFonts w:cs="Angsana New"/>
                <w:sz w:val="18"/>
                <w:szCs w:val="18"/>
                <w:lang w:val="en-US" w:bidi="th-TH"/>
              </w:rPr>
              <w:t>424</w:t>
            </w:r>
          </w:p>
        </w:tc>
        <w:tc>
          <w:tcPr>
            <w:tcW w:w="756" w:type="pct"/>
          </w:tcPr>
          <w:p w14:paraId="77BB05C5" w14:textId="77777777" w:rsidR="005F1912" w:rsidRPr="00B2299A" w:rsidRDefault="005F1912" w:rsidP="0082504D">
            <w:pPr>
              <w:pStyle w:val="ListParagraph"/>
              <w:shd w:val="clear" w:color="auto" w:fill="FFFFFF"/>
              <w:tabs>
                <w:tab w:val="decimal" w:pos="600"/>
              </w:tabs>
              <w:snapToGrid w:val="0"/>
              <w:spacing w:line="200" w:lineRule="exact"/>
              <w:ind w:left="162" w:right="-45"/>
              <w:contextualSpacing w:val="0"/>
              <w:rPr>
                <w:sz w:val="18"/>
                <w:szCs w:val="18"/>
                <w:cs/>
                <w:lang w:val="en-US"/>
              </w:rPr>
            </w:pPr>
            <w:r w:rsidRPr="00B2299A">
              <w:rPr>
                <w:sz w:val="18"/>
                <w:szCs w:val="18"/>
                <w:lang w:val="en-US" w:bidi="th-TH"/>
              </w:rPr>
              <w:t>-</w:t>
            </w:r>
          </w:p>
        </w:tc>
        <w:tc>
          <w:tcPr>
            <w:tcW w:w="644" w:type="pct"/>
          </w:tcPr>
          <w:p w14:paraId="5CD94635" w14:textId="46DA64CB" w:rsidR="005F1912" w:rsidRPr="00B2299A" w:rsidRDefault="005F1912" w:rsidP="0082504D">
            <w:pPr>
              <w:shd w:val="clear" w:color="auto" w:fill="FFFFFF"/>
              <w:snapToGrid w:val="0"/>
              <w:spacing w:line="200" w:lineRule="exact"/>
              <w:jc w:val="center"/>
              <w:rPr>
                <w:rFonts w:cs="Times New Roman"/>
                <w:sz w:val="18"/>
                <w:szCs w:val="18"/>
                <w:lang w:val="en-GB"/>
              </w:rPr>
            </w:pPr>
            <w:r w:rsidRPr="00B2299A">
              <w:rPr>
                <w:rFonts w:cs="Times New Roman"/>
                <w:sz w:val="18"/>
                <w:szCs w:val="18"/>
                <w:lang w:val="en-GB"/>
              </w:rPr>
              <w:t xml:space="preserve">Level </w:t>
            </w:r>
            <w:r w:rsidR="00EF0D71" w:rsidRPr="00EF0D71">
              <w:rPr>
                <w:sz w:val="18"/>
                <w:szCs w:val="18"/>
              </w:rPr>
              <w:t>1</w:t>
            </w:r>
          </w:p>
        </w:tc>
        <w:tc>
          <w:tcPr>
            <w:tcW w:w="1238" w:type="pct"/>
            <w:gridSpan w:val="2"/>
          </w:tcPr>
          <w:p w14:paraId="166751F9" w14:textId="77777777" w:rsidR="005F1912" w:rsidRPr="00B2299A" w:rsidRDefault="005F1912" w:rsidP="0082504D">
            <w:pPr>
              <w:shd w:val="clear" w:color="auto" w:fill="FFFFFF"/>
              <w:tabs>
                <w:tab w:val="left" w:pos="-7272"/>
                <w:tab w:val="decimal" w:pos="-6282"/>
                <w:tab w:val="decimal" w:pos="-6192"/>
              </w:tabs>
              <w:snapToGrid w:val="0"/>
              <w:spacing w:line="200" w:lineRule="exact"/>
              <w:ind w:left="145" w:right="18" w:hanging="135"/>
              <w:rPr>
                <w:rFonts w:cs="Times New Roman"/>
                <w:sz w:val="18"/>
                <w:szCs w:val="18"/>
                <w:lang w:val="en-GB"/>
              </w:rPr>
            </w:pPr>
            <w:r w:rsidRPr="00B2299A">
              <w:rPr>
                <w:rFonts w:cs="Times New Roman"/>
                <w:sz w:val="18"/>
                <w:szCs w:val="18"/>
                <w:lang w:val="en-GB"/>
              </w:rPr>
              <w:t>Lasted bid prices of the last working days of the reporting period as quoted on the Stock Exchange of Thailand</w:t>
            </w:r>
          </w:p>
        </w:tc>
      </w:tr>
      <w:tr w:rsidR="002D2E28" w:rsidRPr="00B2299A" w14:paraId="47604696" w14:textId="77777777" w:rsidTr="00F33445">
        <w:trPr>
          <w:trHeight w:val="20"/>
        </w:trPr>
        <w:tc>
          <w:tcPr>
            <w:tcW w:w="1678" w:type="pct"/>
          </w:tcPr>
          <w:p w14:paraId="36406C6B" w14:textId="77777777" w:rsidR="002D2E28" w:rsidRPr="00B2299A" w:rsidRDefault="002D2E28" w:rsidP="0082504D">
            <w:pPr>
              <w:pStyle w:val="ListParagraph"/>
              <w:shd w:val="clear" w:color="auto" w:fill="FFFFFF"/>
              <w:tabs>
                <w:tab w:val="left" w:pos="2862"/>
              </w:tabs>
              <w:snapToGrid w:val="0"/>
              <w:spacing w:line="200" w:lineRule="exact"/>
              <w:ind w:left="522" w:right="-12"/>
              <w:contextualSpacing w:val="0"/>
              <w:rPr>
                <w:sz w:val="18"/>
                <w:szCs w:val="18"/>
              </w:rPr>
            </w:pPr>
            <w:r w:rsidRPr="00B2299A">
              <w:rPr>
                <w:sz w:val="18"/>
                <w:szCs w:val="18"/>
              </w:rPr>
              <w:t>Unit trust</w:t>
            </w:r>
          </w:p>
        </w:tc>
        <w:tc>
          <w:tcPr>
            <w:tcW w:w="684" w:type="pct"/>
          </w:tcPr>
          <w:p w14:paraId="608C1C63" w14:textId="13B8A460" w:rsidR="002D2E28" w:rsidRPr="00B2299A" w:rsidRDefault="00EF0D71" w:rsidP="0082504D">
            <w:pPr>
              <w:pStyle w:val="ListParagraph"/>
              <w:shd w:val="clear" w:color="auto" w:fill="FFFFFF"/>
              <w:tabs>
                <w:tab w:val="decimal" w:pos="911"/>
              </w:tabs>
              <w:snapToGrid w:val="0"/>
              <w:spacing w:line="200" w:lineRule="exact"/>
              <w:ind w:left="162" w:right="-45"/>
              <w:contextualSpacing w:val="0"/>
              <w:rPr>
                <w:sz w:val="18"/>
                <w:szCs w:val="18"/>
              </w:rPr>
            </w:pPr>
            <w:r w:rsidRPr="00EF0D71">
              <w:rPr>
                <w:rFonts w:cs="Angsana New"/>
                <w:sz w:val="18"/>
                <w:szCs w:val="18"/>
                <w:lang w:val="en-US" w:bidi="th-TH"/>
              </w:rPr>
              <w:t>2</w:t>
            </w:r>
            <w:r w:rsidR="007A4C70" w:rsidRPr="00B2299A">
              <w:rPr>
                <w:sz w:val="18"/>
                <w:szCs w:val="18"/>
              </w:rPr>
              <w:t>,</w:t>
            </w:r>
            <w:r w:rsidRPr="00EF0D71">
              <w:rPr>
                <w:rFonts w:cs="Angsana New"/>
                <w:sz w:val="18"/>
                <w:szCs w:val="18"/>
                <w:lang w:val="en-US" w:bidi="th-TH"/>
              </w:rPr>
              <w:t>377</w:t>
            </w:r>
          </w:p>
        </w:tc>
        <w:tc>
          <w:tcPr>
            <w:tcW w:w="756" w:type="pct"/>
          </w:tcPr>
          <w:p w14:paraId="7A29E1CB" w14:textId="77777777" w:rsidR="002D2E28" w:rsidRPr="00B2299A" w:rsidRDefault="002D2E28" w:rsidP="0082504D">
            <w:pPr>
              <w:pStyle w:val="ListParagraph"/>
              <w:shd w:val="clear" w:color="auto" w:fill="FFFFFF"/>
              <w:tabs>
                <w:tab w:val="decimal" w:pos="600"/>
              </w:tabs>
              <w:snapToGrid w:val="0"/>
              <w:spacing w:line="200" w:lineRule="exact"/>
              <w:ind w:left="162" w:right="-45"/>
              <w:contextualSpacing w:val="0"/>
              <w:rPr>
                <w:sz w:val="18"/>
                <w:szCs w:val="18"/>
                <w:lang w:val="en-US" w:bidi="th-TH"/>
              </w:rPr>
            </w:pPr>
            <w:r w:rsidRPr="00B2299A">
              <w:rPr>
                <w:sz w:val="18"/>
                <w:szCs w:val="18"/>
                <w:lang w:val="en-US" w:bidi="th-TH"/>
              </w:rPr>
              <w:t>-</w:t>
            </w:r>
          </w:p>
        </w:tc>
        <w:tc>
          <w:tcPr>
            <w:tcW w:w="644" w:type="pct"/>
          </w:tcPr>
          <w:p w14:paraId="33C8352A" w14:textId="60FE0ECC" w:rsidR="002D2E28" w:rsidRPr="00B2299A" w:rsidRDefault="002D2E28" w:rsidP="0082504D">
            <w:pPr>
              <w:shd w:val="clear" w:color="auto" w:fill="FFFFFF"/>
              <w:snapToGrid w:val="0"/>
              <w:spacing w:line="200" w:lineRule="exact"/>
              <w:jc w:val="center"/>
              <w:rPr>
                <w:rFonts w:cs="Times New Roman"/>
                <w:sz w:val="18"/>
                <w:szCs w:val="18"/>
                <w:lang w:val="en-GB"/>
              </w:rPr>
            </w:pPr>
            <w:r w:rsidRPr="00B2299A">
              <w:rPr>
                <w:rFonts w:cs="Times New Roman"/>
                <w:sz w:val="18"/>
                <w:szCs w:val="18"/>
                <w:lang w:val="en-GB"/>
              </w:rPr>
              <w:t xml:space="preserve">Level </w:t>
            </w:r>
            <w:r w:rsidR="00EF0D71" w:rsidRPr="00EF0D71">
              <w:rPr>
                <w:sz w:val="18"/>
                <w:szCs w:val="18"/>
              </w:rPr>
              <w:t>1</w:t>
            </w:r>
          </w:p>
        </w:tc>
        <w:tc>
          <w:tcPr>
            <w:tcW w:w="1238" w:type="pct"/>
            <w:gridSpan w:val="2"/>
          </w:tcPr>
          <w:p w14:paraId="22AC4F05" w14:textId="77777777" w:rsidR="002D2E28" w:rsidRPr="00B2299A" w:rsidRDefault="002D2E28" w:rsidP="0082504D">
            <w:pPr>
              <w:shd w:val="clear" w:color="auto" w:fill="FFFFFF"/>
              <w:tabs>
                <w:tab w:val="left" w:pos="-7272"/>
                <w:tab w:val="decimal" w:pos="-6282"/>
                <w:tab w:val="decimal" w:pos="-6192"/>
              </w:tabs>
              <w:snapToGrid w:val="0"/>
              <w:spacing w:line="200" w:lineRule="exact"/>
              <w:ind w:left="145" w:right="18" w:hanging="135"/>
              <w:rPr>
                <w:rFonts w:cs="Times New Roman"/>
                <w:sz w:val="18"/>
                <w:szCs w:val="18"/>
                <w:lang w:val="en-GB"/>
              </w:rPr>
            </w:pPr>
            <w:r w:rsidRPr="00B2299A">
              <w:rPr>
                <w:rFonts w:cs="Times New Roman"/>
                <w:sz w:val="18"/>
                <w:szCs w:val="18"/>
                <w:lang w:val="en-GB"/>
              </w:rPr>
              <w:t>Lasted bid prices of the last working days of the reporting period as quoted on the Stock Exchange of Thailand</w:t>
            </w:r>
          </w:p>
        </w:tc>
      </w:tr>
      <w:tr w:rsidR="005F1912" w:rsidRPr="00B2299A" w14:paraId="243FF7E2" w14:textId="77777777" w:rsidTr="00F33445">
        <w:trPr>
          <w:trHeight w:val="20"/>
        </w:trPr>
        <w:tc>
          <w:tcPr>
            <w:tcW w:w="1678" w:type="pct"/>
          </w:tcPr>
          <w:p w14:paraId="5380C52D" w14:textId="77777777" w:rsidR="005F1912" w:rsidRPr="00B2299A" w:rsidRDefault="005F1912" w:rsidP="0082504D">
            <w:pPr>
              <w:pStyle w:val="ListParagraph"/>
              <w:shd w:val="clear" w:color="auto" w:fill="FFFFFF"/>
              <w:tabs>
                <w:tab w:val="left" w:pos="2862"/>
              </w:tabs>
              <w:snapToGrid w:val="0"/>
              <w:spacing w:line="200" w:lineRule="exact"/>
              <w:ind w:left="522" w:right="-12"/>
              <w:contextualSpacing w:val="0"/>
              <w:rPr>
                <w:sz w:val="18"/>
                <w:szCs w:val="18"/>
              </w:rPr>
            </w:pPr>
            <w:r w:rsidRPr="00B2299A">
              <w:rPr>
                <w:sz w:val="18"/>
                <w:szCs w:val="18"/>
              </w:rPr>
              <w:t>Convertible loan</w:t>
            </w:r>
          </w:p>
        </w:tc>
        <w:tc>
          <w:tcPr>
            <w:tcW w:w="684" w:type="pct"/>
          </w:tcPr>
          <w:p w14:paraId="0E1943A4" w14:textId="2DEFC52C" w:rsidR="005F1912" w:rsidRPr="00B2299A" w:rsidRDefault="00EF0D71" w:rsidP="0082504D">
            <w:pPr>
              <w:pStyle w:val="ListParagraph"/>
              <w:shd w:val="clear" w:color="auto" w:fill="FFFFFF"/>
              <w:tabs>
                <w:tab w:val="decimal" w:pos="911"/>
              </w:tabs>
              <w:snapToGrid w:val="0"/>
              <w:spacing w:line="200" w:lineRule="exact"/>
              <w:ind w:left="162" w:right="-45"/>
              <w:contextualSpacing w:val="0"/>
              <w:rPr>
                <w:sz w:val="18"/>
                <w:szCs w:val="18"/>
              </w:rPr>
            </w:pPr>
            <w:r w:rsidRPr="00EF0D71">
              <w:rPr>
                <w:rFonts w:cs="Angsana New"/>
                <w:sz w:val="18"/>
                <w:szCs w:val="18"/>
                <w:lang w:val="en-US" w:bidi="th-TH"/>
              </w:rPr>
              <w:t>125</w:t>
            </w:r>
            <w:r w:rsidR="007A4C70" w:rsidRPr="00B2299A">
              <w:rPr>
                <w:sz w:val="18"/>
                <w:szCs w:val="18"/>
              </w:rPr>
              <w:t>,</w:t>
            </w:r>
            <w:r w:rsidRPr="00EF0D71">
              <w:rPr>
                <w:rFonts w:cs="Angsana New"/>
                <w:sz w:val="18"/>
                <w:szCs w:val="18"/>
                <w:lang w:val="en-US" w:bidi="th-TH"/>
              </w:rPr>
              <w:t>000</w:t>
            </w:r>
          </w:p>
        </w:tc>
        <w:tc>
          <w:tcPr>
            <w:tcW w:w="756" w:type="pct"/>
          </w:tcPr>
          <w:p w14:paraId="7A449A74" w14:textId="00383913" w:rsidR="005F1912" w:rsidRPr="00B2299A" w:rsidRDefault="00EF0D71" w:rsidP="0082504D">
            <w:pPr>
              <w:pStyle w:val="ListParagraph"/>
              <w:shd w:val="clear" w:color="auto" w:fill="FFFFFF"/>
              <w:tabs>
                <w:tab w:val="decimal" w:pos="911"/>
              </w:tabs>
              <w:snapToGrid w:val="0"/>
              <w:spacing w:line="200" w:lineRule="exact"/>
              <w:ind w:left="162" w:right="-45"/>
              <w:contextualSpacing w:val="0"/>
              <w:rPr>
                <w:sz w:val="18"/>
                <w:szCs w:val="18"/>
              </w:rPr>
            </w:pPr>
            <w:r w:rsidRPr="00EF0D71">
              <w:rPr>
                <w:rFonts w:cs="Angsana New"/>
                <w:sz w:val="18"/>
                <w:szCs w:val="18"/>
                <w:lang w:val="en-US" w:bidi="th-TH"/>
              </w:rPr>
              <w:t>118</w:t>
            </w:r>
            <w:r w:rsidR="005F1912" w:rsidRPr="00B2299A">
              <w:rPr>
                <w:sz w:val="18"/>
                <w:szCs w:val="18"/>
                <w:lang w:val="en-US" w:bidi="th-TH"/>
              </w:rPr>
              <w:t>,</w:t>
            </w:r>
            <w:r w:rsidRPr="00EF0D71">
              <w:rPr>
                <w:rFonts w:cs="Angsana New"/>
                <w:sz w:val="18"/>
                <w:szCs w:val="18"/>
                <w:lang w:val="en-US" w:bidi="th-TH"/>
              </w:rPr>
              <w:t>200</w:t>
            </w:r>
          </w:p>
        </w:tc>
        <w:tc>
          <w:tcPr>
            <w:tcW w:w="644" w:type="pct"/>
          </w:tcPr>
          <w:p w14:paraId="34E656F7" w14:textId="4E51629E" w:rsidR="005F1912" w:rsidRPr="00B2299A" w:rsidRDefault="005F1912" w:rsidP="0082504D">
            <w:pPr>
              <w:shd w:val="clear" w:color="auto" w:fill="FFFFFF"/>
              <w:snapToGrid w:val="0"/>
              <w:spacing w:line="200" w:lineRule="exact"/>
              <w:jc w:val="center"/>
              <w:rPr>
                <w:rFonts w:cs="Times New Roman"/>
                <w:sz w:val="18"/>
                <w:szCs w:val="18"/>
                <w:lang w:val="en-GB"/>
              </w:rPr>
            </w:pPr>
            <w:r w:rsidRPr="00B2299A">
              <w:rPr>
                <w:rFonts w:cs="Times New Roman"/>
                <w:sz w:val="18"/>
                <w:szCs w:val="18"/>
                <w:lang w:val="en-GB"/>
              </w:rPr>
              <w:t xml:space="preserve">Level </w:t>
            </w:r>
            <w:r w:rsidR="00EF0D71" w:rsidRPr="00EF0D71">
              <w:rPr>
                <w:sz w:val="18"/>
                <w:szCs w:val="18"/>
              </w:rPr>
              <w:t>3</w:t>
            </w:r>
          </w:p>
        </w:tc>
        <w:tc>
          <w:tcPr>
            <w:tcW w:w="1238" w:type="pct"/>
            <w:gridSpan w:val="2"/>
          </w:tcPr>
          <w:p w14:paraId="03A32145" w14:textId="77777777" w:rsidR="005F1912" w:rsidRPr="00B2299A" w:rsidRDefault="005F1912" w:rsidP="0082504D">
            <w:pPr>
              <w:shd w:val="clear" w:color="auto" w:fill="FFFFFF"/>
              <w:tabs>
                <w:tab w:val="left" w:pos="-7272"/>
                <w:tab w:val="decimal" w:pos="-6282"/>
                <w:tab w:val="decimal" w:pos="-6192"/>
              </w:tabs>
              <w:snapToGrid w:val="0"/>
              <w:spacing w:line="200" w:lineRule="exact"/>
              <w:ind w:left="145" w:right="18" w:hanging="135"/>
              <w:rPr>
                <w:rFonts w:cs="Times New Roman"/>
                <w:sz w:val="18"/>
                <w:szCs w:val="18"/>
                <w:lang w:val="en-GB"/>
              </w:rPr>
            </w:pPr>
            <w:r w:rsidRPr="00B2299A">
              <w:rPr>
                <w:rFonts w:cs="Times New Roman"/>
                <w:sz w:val="18"/>
                <w:szCs w:val="18"/>
                <w:lang w:val="en-GB"/>
              </w:rPr>
              <w:t>Discounted cash flow</w:t>
            </w:r>
          </w:p>
        </w:tc>
      </w:tr>
      <w:tr w:rsidR="005F1912" w:rsidRPr="00B2299A" w14:paraId="6F7AD489" w14:textId="77777777" w:rsidTr="00F33445">
        <w:trPr>
          <w:trHeight w:val="20"/>
        </w:trPr>
        <w:tc>
          <w:tcPr>
            <w:tcW w:w="1678" w:type="pct"/>
          </w:tcPr>
          <w:p w14:paraId="45156C32" w14:textId="77777777" w:rsidR="005F1912" w:rsidRPr="00B2299A" w:rsidRDefault="005F1912" w:rsidP="0082504D">
            <w:pPr>
              <w:pStyle w:val="ListParagraph"/>
              <w:shd w:val="clear" w:color="auto" w:fill="FFFFFF"/>
              <w:tabs>
                <w:tab w:val="left" w:pos="2862"/>
              </w:tabs>
              <w:snapToGrid w:val="0"/>
              <w:spacing w:line="200" w:lineRule="exact"/>
              <w:ind w:left="338" w:right="-12"/>
              <w:contextualSpacing w:val="0"/>
              <w:rPr>
                <w:sz w:val="18"/>
                <w:szCs w:val="18"/>
              </w:rPr>
            </w:pPr>
          </w:p>
        </w:tc>
        <w:tc>
          <w:tcPr>
            <w:tcW w:w="684" w:type="pct"/>
          </w:tcPr>
          <w:p w14:paraId="61E4A4DC" w14:textId="77777777" w:rsidR="005F1912" w:rsidRPr="00B2299A" w:rsidRDefault="005F1912" w:rsidP="0082504D">
            <w:pPr>
              <w:pStyle w:val="ListParagraph"/>
              <w:shd w:val="clear" w:color="auto" w:fill="FFFFFF"/>
              <w:tabs>
                <w:tab w:val="decimal" w:pos="911"/>
              </w:tabs>
              <w:snapToGrid w:val="0"/>
              <w:spacing w:line="200" w:lineRule="exact"/>
              <w:ind w:left="162" w:right="-45"/>
              <w:contextualSpacing w:val="0"/>
              <w:rPr>
                <w:sz w:val="18"/>
                <w:szCs w:val="18"/>
              </w:rPr>
            </w:pPr>
          </w:p>
        </w:tc>
        <w:tc>
          <w:tcPr>
            <w:tcW w:w="756" w:type="pct"/>
          </w:tcPr>
          <w:p w14:paraId="1B957EF0" w14:textId="77777777" w:rsidR="005F1912" w:rsidRPr="00B2299A" w:rsidRDefault="005F1912" w:rsidP="0082504D">
            <w:pPr>
              <w:pStyle w:val="ListParagraph"/>
              <w:shd w:val="clear" w:color="auto" w:fill="FFFFFF"/>
              <w:tabs>
                <w:tab w:val="decimal" w:pos="686"/>
              </w:tabs>
              <w:snapToGrid w:val="0"/>
              <w:spacing w:line="200" w:lineRule="exact"/>
              <w:ind w:left="162" w:right="-45"/>
              <w:contextualSpacing w:val="0"/>
              <w:rPr>
                <w:sz w:val="18"/>
                <w:szCs w:val="18"/>
              </w:rPr>
            </w:pPr>
          </w:p>
        </w:tc>
        <w:tc>
          <w:tcPr>
            <w:tcW w:w="644" w:type="pct"/>
          </w:tcPr>
          <w:p w14:paraId="5133900F" w14:textId="77777777" w:rsidR="005F1912" w:rsidRPr="00B2299A" w:rsidRDefault="005F1912" w:rsidP="0082504D">
            <w:pPr>
              <w:shd w:val="clear" w:color="auto" w:fill="FFFFFF"/>
              <w:snapToGrid w:val="0"/>
              <w:spacing w:line="200" w:lineRule="exact"/>
              <w:jc w:val="center"/>
              <w:rPr>
                <w:rFonts w:cs="Times New Roman"/>
                <w:sz w:val="18"/>
                <w:szCs w:val="18"/>
                <w:lang w:val="en-GB"/>
              </w:rPr>
            </w:pPr>
          </w:p>
        </w:tc>
        <w:tc>
          <w:tcPr>
            <w:tcW w:w="1238" w:type="pct"/>
            <w:gridSpan w:val="2"/>
          </w:tcPr>
          <w:p w14:paraId="422A653E" w14:textId="77777777" w:rsidR="005F1912" w:rsidRPr="00B2299A" w:rsidRDefault="005F1912" w:rsidP="0082504D">
            <w:pPr>
              <w:shd w:val="clear" w:color="auto" w:fill="FFFFFF"/>
              <w:tabs>
                <w:tab w:val="left" w:pos="-7272"/>
                <w:tab w:val="decimal" w:pos="-6282"/>
                <w:tab w:val="decimal" w:pos="-6192"/>
              </w:tabs>
              <w:snapToGrid w:val="0"/>
              <w:spacing w:line="200" w:lineRule="exact"/>
              <w:ind w:left="145" w:right="18" w:hanging="135"/>
              <w:rPr>
                <w:rFonts w:cs="Times New Roman"/>
                <w:sz w:val="18"/>
                <w:szCs w:val="18"/>
                <w:lang w:val="en-GB" w:bidi="ar-SA"/>
              </w:rPr>
            </w:pPr>
          </w:p>
        </w:tc>
      </w:tr>
      <w:tr w:rsidR="005F1912" w:rsidRPr="00B2299A" w14:paraId="0E3B0400" w14:textId="77777777" w:rsidTr="00F33445">
        <w:trPr>
          <w:trHeight w:val="20"/>
        </w:trPr>
        <w:tc>
          <w:tcPr>
            <w:tcW w:w="1678" w:type="pct"/>
          </w:tcPr>
          <w:p w14:paraId="563883E1" w14:textId="77777777" w:rsidR="005F1912" w:rsidRPr="00B2299A" w:rsidRDefault="005F1912" w:rsidP="0082504D">
            <w:pPr>
              <w:pStyle w:val="ListParagraph"/>
              <w:shd w:val="clear" w:color="auto" w:fill="FFFFFF"/>
              <w:tabs>
                <w:tab w:val="left" w:pos="2862"/>
              </w:tabs>
              <w:snapToGrid w:val="0"/>
              <w:spacing w:line="200" w:lineRule="exact"/>
              <w:ind w:left="338" w:right="-12"/>
              <w:contextualSpacing w:val="0"/>
              <w:rPr>
                <w:sz w:val="18"/>
                <w:szCs w:val="18"/>
              </w:rPr>
            </w:pPr>
            <w:r w:rsidRPr="00B2299A">
              <w:rPr>
                <w:sz w:val="18"/>
                <w:szCs w:val="18"/>
              </w:rPr>
              <w:t>Investments, fair value through other comprehensive income</w:t>
            </w:r>
          </w:p>
        </w:tc>
        <w:tc>
          <w:tcPr>
            <w:tcW w:w="684" w:type="pct"/>
          </w:tcPr>
          <w:p w14:paraId="51282F2C" w14:textId="77777777" w:rsidR="005F1912" w:rsidRPr="00B2299A" w:rsidRDefault="005F1912" w:rsidP="0082504D">
            <w:pPr>
              <w:pStyle w:val="ListParagraph"/>
              <w:shd w:val="clear" w:color="auto" w:fill="FFFFFF"/>
              <w:tabs>
                <w:tab w:val="decimal" w:pos="911"/>
              </w:tabs>
              <w:snapToGrid w:val="0"/>
              <w:spacing w:line="200" w:lineRule="exact"/>
              <w:ind w:left="162" w:right="-45"/>
              <w:contextualSpacing w:val="0"/>
              <w:rPr>
                <w:sz w:val="18"/>
                <w:szCs w:val="18"/>
              </w:rPr>
            </w:pPr>
          </w:p>
        </w:tc>
        <w:tc>
          <w:tcPr>
            <w:tcW w:w="756" w:type="pct"/>
          </w:tcPr>
          <w:p w14:paraId="0DA67C0F" w14:textId="77777777" w:rsidR="005F1912" w:rsidRPr="00B2299A" w:rsidRDefault="005F1912" w:rsidP="0082504D">
            <w:pPr>
              <w:pStyle w:val="ListParagraph"/>
              <w:shd w:val="clear" w:color="auto" w:fill="FFFFFF"/>
              <w:tabs>
                <w:tab w:val="decimal" w:pos="686"/>
              </w:tabs>
              <w:snapToGrid w:val="0"/>
              <w:spacing w:line="200" w:lineRule="exact"/>
              <w:ind w:left="162" w:right="-45"/>
              <w:contextualSpacing w:val="0"/>
              <w:rPr>
                <w:sz w:val="18"/>
                <w:szCs w:val="18"/>
              </w:rPr>
            </w:pPr>
          </w:p>
        </w:tc>
        <w:tc>
          <w:tcPr>
            <w:tcW w:w="644" w:type="pct"/>
          </w:tcPr>
          <w:p w14:paraId="46F21375" w14:textId="77777777" w:rsidR="005F1912" w:rsidRPr="00B2299A" w:rsidRDefault="005F1912" w:rsidP="0082504D">
            <w:pPr>
              <w:shd w:val="clear" w:color="auto" w:fill="FFFFFF"/>
              <w:snapToGrid w:val="0"/>
              <w:spacing w:line="200" w:lineRule="exact"/>
              <w:jc w:val="center"/>
              <w:rPr>
                <w:rFonts w:cs="Times New Roman"/>
                <w:sz w:val="18"/>
                <w:szCs w:val="18"/>
                <w:lang w:val="en-GB"/>
              </w:rPr>
            </w:pPr>
          </w:p>
        </w:tc>
        <w:tc>
          <w:tcPr>
            <w:tcW w:w="1238" w:type="pct"/>
            <w:gridSpan w:val="2"/>
          </w:tcPr>
          <w:p w14:paraId="4FE13855" w14:textId="77777777" w:rsidR="005F1912" w:rsidRPr="00B2299A" w:rsidRDefault="005F1912" w:rsidP="0082504D">
            <w:pPr>
              <w:shd w:val="clear" w:color="auto" w:fill="FFFFFF"/>
              <w:tabs>
                <w:tab w:val="left" w:pos="-7272"/>
                <w:tab w:val="decimal" w:pos="-6282"/>
                <w:tab w:val="decimal" w:pos="-6192"/>
              </w:tabs>
              <w:snapToGrid w:val="0"/>
              <w:spacing w:line="200" w:lineRule="exact"/>
              <w:ind w:left="145" w:right="18" w:hanging="135"/>
              <w:rPr>
                <w:rFonts w:cs="Times New Roman"/>
                <w:sz w:val="18"/>
                <w:szCs w:val="18"/>
                <w:lang w:val="en-GB" w:bidi="ar-SA"/>
              </w:rPr>
            </w:pPr>
          </w:p>
        </w:tc>
      </w:tr>
      <w:tr w:rsidR="005F1912" w:rsidRPr="00B2299A" w14:paraId="22270415" w14:textId="77777777" w:rsidTr="00F33445">
        <w:trPr>
          <w:trHeight w:val="20"/>
        </w:trPr>
        <w:tc>
          <w:tcPr>
            <w:tcW w:w="1678" w:type="pct"/>
          </w:tcPr>
          <w:p w14:paraId="091535CA" w14:textId="77777777" w:rsidR="005F1912" w:rsidRPr="00B2299A" w:rsidRDefault="005F1912" w:rsidP="0082504D">
            <w:pPr>
              <w:pStyle w:val="ListParagraph"/>
              <w:shd w:val="clear" w:color="auto" w:fill="FFFFFF"/>
              <w:tabs>
                <w:tab w:val="left" w:pos="2862"/>
              </w:tabs>
              <w:snapToGrid w:val="0"/>
              <w:spacing w:line="200" w:lineRule="exact"/>
              <w:ind w:left="522" w:right="-12"/>
              <w:contextualSpacing w:val="0"/>
              <w:rPr>
                <w:sz w:val="18"/>
                <w:szCs w:val="18"/>
                <w:u w:val="single"/>
              </w:rPr>
            </w:pPr>
            <w:r w:rsidRPr="00B2299A">
              <w:rPr>
                <w:sz w:val="18"/>
                <w:szCs w:val="18"/>
              </w:rPr>
              <w:t>Equity securities</w:t>
            </w:r>
          </w:p>
        </w:tc>
        <w:tc>
          <w:tcPr>
            <w:tcW w:w="684" w:type="pct"/>
          </w:tcPr>
          <w:p w14:paraId="0DBD4C4B" w14:textId="7147B47D" w:rsidR="005F1912" w:rsidRPr="00B2299A" w:rsidRDefault="00EF0D71" w:rsidP="0082504D">
            <w:pPr>
              <w:pStyle w:val="ListParagraph"/>
              <w:shd w:val="clear" w:color="auto" w:fill="FFFFFF"/>
              <w:tabs>
                <w:tab w:val="decimal" w:pos="911"/>
              </w:tabs>
              <w:snapToGrid w:val="0"/>
              <w:spacing w:line="200" w:lineRule="exact"/>
              <w:ind w:left="162" w:right="-45"/>
              <w:contextualSpacing w:val="0"/>
              <w:rPr>
                <w:sz w:val="18"/>
                <w:szCs w:val="22"/>
                <w:lang w:val="en-US" w:bidi="th-TH"/>
              </w:rPr>
            </w:pPr>
            <w:r w:rsidRPr="00EF0D71">
              <w:rPr>
                <w:rFonts w:cs="Angsana New"/>
                <w:sz w:val="18"/>
                <w:szCs w:val="22"/>
                <w:lang w:val="en-US" w:bidi="th-TH"/>
              </w:rPr>
              <w:t>70</w:t>
            </w:r>
            <w:r w:rsidR="007A4C70" w:rsidRPr="00B2299A">
              <w:rPr>
                <w:sz w:val="18"/>
                <w:szCs w:val="22"/>
                <w:lang w:val="en-US" w:bidi="th-TH"/>
              </w:rPr>
              <w:t>,</w:t>
            </w:r>
            <w:r w:rsidRPr="00EF0D71">
              <w:rPr>
                <w:rFonts w:cs="Angsana New"/>
                <w:sz w:val="18"/>
                <w:szCs w:val="22"/>
                <w:lang w:val="en-US" w:bidi="th-TH"/>
              </w:rPr>
              <w:t>285</w:t>
            </w:r>
          </w:p>
        </w:tc>
        <w:tc>
          <w:tcPr>
            <w:tcW w:w="756" w:type="pct"/>
          </w:tcPr>
          <w:p w14:paraId="32249EC8" w14:textId="593598FD" w:rsidR="005F1912" w:rsidRPr="00B2299A" w:rsidRDefault="00EF0D71" w:rsidP="0082504D">
            <w:pPr>
              <w:pStyle w:val="ListParagraph"/>
              <w:shd w:val="clear" w:color="auto" w:fill="FFFFFF"/>
              <w:tabs>
                <w:tab w:val="decimal" w:pos="911"/>
              </w:tabs>
              <w:snapToGrid w:val="0"/>
              <w:spacing w:line="200" w:lineRule="exact"/>
              <w:ind w:left="162" w:right="-45"/>
              <w:contextualSpacing w:val="0"/>
              <w:rPr>
                <w:sz w:val="18"/>
                <w:szCs w:val="18"/>
              </w:rPr>
            </w:pPr>
            <w:r w:rsidRPr="00EF0D71">
              <w:rPr>
                <w:rFonts w:cs="Angsana New"/>
                <w:sz w:val="18"/>
                <w:szCs w:val="18"/>
                <w:lang w:val="en-US" w:bidi="th-TH"/>
              </w:rPr>
              <w:t>70</w:t>
            </w:r>
            <w:r w:rsidR="005F1912" w:rsidRPr="00B2299A">
              <w:rPr>
                <w:sz w:val="18"/>
                <w:szCs w:val="18"/>
              </w:rPr>
              <w:t>,</w:t>
            </w:r>
            <w:r w:rsidRPr="00EF0D71">
              <w:rPr>
                <w:rFonts w:cs="Angsana New"/>
                <w:sz w:val="18"/>
                <w:szCs w:val="18"/>
                <w:lang w:val="en-US" w:bidi="th-TH"/>
              </w:rPr>
              <w:t>285</w:t>
            </w:r>
          </w:p>
        </w:tc>
        <w:tc>
          <w:tcPr>
            <w:tcW w:w="644" w:type="pct"/>
          </w:tcPr>
          <w:p w14:paraId="41EC27B6" w14:textId="16BE7AA7" w:rsidR="005F1912" w:rsidRPr="00B2299A" w:rsidRDefault="005F1912" w:rsidP="0082504D">
            <w:pPr>
              <w:shd w:val="clear" w:color="auto" w:fill="FFFFFF"/>
              <w:snapToGrid w:val="0"/>
              <w:spacing w:line="200" w:lineRule="exact"/>
              <w:ind w:left="90"/>
              <w:jc w:val="center"/>
              <w:rPr>
                <w:rFonts w:cs="Times New Roman"/>
                <w:sz w:val="18"/>
                <w:szCs w:val="18"/>
                <w:lang w:val="en-GB" w:bidi="ar-SA"/>
              </w:rPr>
            </w:pPr>
            <w:r w:rsidRPr="00B2299A">
              <w:rPr>
                <w:rFonts w:cs="Times New Roman"/>
                <w:sz w:val="18"/>
                <w:szCs w:val="18"/>
                <w:lang w:val="en-GB"/>
              </w:rPr>
              <w:t xml:space="preserve">Level </w:t>
            </w:r>
            <w:r w:rsidR="00EF0D71" w:rsidRPr="00EF0D71">
              <w:rPr>
                <w:sz w:val="18"/>
                <w:szCs w:val="18"/>
              </w:rPr>
              <w:t>3</w:t>
            </w:r>
          </w:p>
        </w:tc>
        <w:tc>
          <w:tcPr>
            <w:tcW w:w="1238" w:type="pct"/>
            <w:gridSpan w:val="2"/>
          </w:tcPr>
          <w:p w14:paraId="1BBC4EC8" w14:textId="77777777" w:rsidR="005F1912" w:rsidRPr="00B2299A" w:rsidRDefault="005F1912" w:rsidP="0082504D">
            <w:pPr>
              <w:shd w:val="clear" w:color="auto" w:fill="FFFFFF"/>
              <w:tabs>
                <w:tab w:val="left" w:pos="-7272"/>
                <w:tab w:val="decimal" w:pos="-6282"/>
                <w:tab w:val="decimal" w:pos="-6192"/>
              </w:tabs>
              <w:snapToGrid w:val="0"/>
              <w:spacing w:line="200" w:lineRule="exact"/>
              <w:ind w:right="18"/>
              <w:rPr>
                <w:rFonts w:cs="Times New Roman"/>
                <w:sz w:val="18"/>
                <w:szCs w:val="18"/>
                <w:lang w:val="en-GB"/>
              </w:rPr>
            </w:pPr>
            <w:r w:rsidRPr="00B2299A">
              <w:rPr>
                <w:rFonts w:cs="Times New Roman"/>
                <w:sz w:val="18"/>
                <w:szCs w:val="18"/>
                <w:lang w:val="en-GB"/>
              </w:rPr>
              <w:t>Discounted cash flow</w:t>
            </w:r>
          </w:p>
        </w:tc>
      </w:tr>
    </w:tbl>
    <w:p w14:paraId="4DD460A9" w14:textId="074CF0DD" w:rsidR="006B0576" w:rsidRPr="00B2299A" w:rsidRDefault="00EF0D71" w:rsidP="000D77BD">
      <w:pPr>
        <w:adjustRightInd w:val="0"/>
        <w:spacing w:before="480"/>
        <w:ind w:left="547" w:right="58" w:hanging="547"/>
        <w:jc w:val="thaiDistribute"/>
        <w:rPr>
          <w:rFonts w:cs="Times New Roman"/>
          <w:b/>
          <w:bCs/>
          <w:snapToGrid/>
          <w:spacing w:val="-6"/>
          <w:sz w:val="24"/>
          <w:szCs w:val="24"/>
          <w:lang w:eastAsia="zh-CN"/>
        </w:rPr>
      </w:pPr>
      <w:r w:rsidRPr="00EF0D71">
        <w:rPr>
          <w:b/>
          <w:bCs/>
          <w:snapToGrid/>
          <w:sz w:val="24"/>
          <w:szCs w:val="24"/>
          <w:lang w:eastAsia="zh-CN"/>
        </w:rPr>
        <w:t>24</w:t>
      </w:r>
      <w:r w:rsidR="006B0576" w:rsidRPr="00B2299A">
        <w:rPr>
          <w:rFonts w:cs="Times New Roman"/>
          <w:b/>
          <w:bCs/>
          <w:snapToGrid/>
          <w:sz w:val="24"/>
          <w:szCs w:val="24"/>
          <w:lang w:eastAsia="zh-CN"/>
        </w:rPr>
        <w:t>.</w:t>
      </w:r>
      <w:r w:rsidR="006B0576" w:rsidRPr="00B2299A">
        <w:rPr>
          <w:rFonts w:cs="Times New Roman"/>
          <w:b/>
          <w:bCs/>
          <w:snapToGrid/>
          <w:sz w:val="24"/>
          <w:szCs w:val="24"/>
          <w:lang w:eastAsia="zh-CN"/>
        </w:rPr>
        <w:tab/>
      </w:r>
      <w:proofErr w:type="gramStart"/>
      <w:r w:rsidR="006B0576" w:rsidRPr="00B2299A">
        <w:rPr>
          <w:rFonts w:cs="Times New Roman"/>
          <w:b/>
          <w:bCs/>
          <w:snapToGrid/>
          <w:spacing w:val="-4"/>
          <w:lang w:eastAsia="zh-CN"/>
        </w:rPr>
        <w:t>APPROVAL  OF</w:t>
      </w:r>
      <w:proofErr w:type="gramEnd"/>
      <w:r w:rsidR="006B0576" w:rsidRPr="00B2299A">
        <w:rPr>
          <w:rFonts w:cs="Times New Roman"/>
          <w:b/>
          <w:bCs/>
          <w:snapToGrid/>
          <w:spacing w:val="-4"/>
          <w:lang w:eastAsia="zh-CN"/>
        </w:rPr>
        <w:t xml:space="preserve">  </w:t>
      </w:r>
      <w:proofErr w:type="gramStart"/>
      <w:r w:rsidR="006B0576" w:rsidRPr="00B2299A">
        <w:rPr>
          <w:rFonts w:cs="Times New Roman"/>
          <w:b/>
          <w:bCs/>
          <w:snapToGrid/>
          <w:spacing w:val="-4"/>
          <w:lang w:eastAsia="zh-CN"/>
        </w:rPr>
        <w:t xml:space="preserve">THE  </w:t>
      </w:r>
      <w:r w:rsidR="00064AEA" w:rsidRPr="00B2299A">
        <w:rPr>
          <w:b/>
          <w:bCs/>
          <w:snapToGrid/>
          <w:spacing w:val="-4"/>
          <w:szCs w:val="25"/>
          <w:lang w:eastAsia="zh-CN"/>
        </w:rPr>
        <w:t>INTERIM</w:t>
      </w:r>
      <w:proofErr w:type="gramEnd"/>
      <w:r w:rsidR="00064AEA" w:rsidRPr="00B2299A">
        <w:rPr>
          <w:b/>
          <w:bCs/>
          <w:snapToGrid/>
          <w:spacing w:val="-4"/>
          <w:szCs w:val="25"/>
          <w:lang w:eastAsia="zh-CN"/>
        </w:rPr>
        <w:t xml:space="preserve">  </w:t>
      </w:r>
      <w:proofErr w:type="gramStart"/>
      <w:r w:rsidR="006B0576" w:rsidRPr="00B2299A">
        <w:rPr>
          <w:rFonts w:cs="Times New Roman"/>
          <w:b/>
          <w:bCs/>
          <w:snapToGrid/>
          <w:spacing w:val="-4"/>
          <w:lang w:eastAsia="zh-CN"/>
        </w:rPr>
        <w:t>FINANCIAL  STATEMENTS</w:t>
      </w:r>
      <w:proofErr w:type="gramEnd"/>
    </w:p>
    <w:p w14:paraId="678D14B9" w14:textId="79F9E41B" w:rsidR="006B0576" w:rsidRPr="00CD5043" w:rsidRDefault="006B0576" w:rsidP="000D77BD">
      <w:pPr>
        <w:spacing w:before="240"/>
        <w:ind w:left="547"/>
        <w:rPr>
          <w:rFonts w:cs="Times New Roman"/>
          <w:spacing w:val="-4"/>
          <w:sz w:val="22"/>
          <w:szCs w:val="22"/>
        </w:rPr>
      </w:pPr>
      <w:r w:rsidRPr="00B2299A">
        <w:rPr>
          <w:rFonts w:cs="Times New Roman"/>
          <w:snapToGrid/>
          <w:spacing w:val="-2"/>
          <w:sz w:val="24"/>
          <w:szCs w:val="24"/>
          <w:lang w:eastAsia="zh-CN"/>
        </w:rPr>
        <w:t xml:space="preserve">These interim financial statements were approved by the Board of Directors of the Company for issuance on </w:t>
      </w:r>
      <w:r w:rsidR="00663A6F" w:rsidRPr="00B2299A">
        <w:rPr>
          <w:rFonts w:cs="Times New Roman"/>
          <w:snapToGrid/>
          <w:spacing w:val="-2"/>
          <w:sz w:val="24"/>
          <w:szCs w:val="24"/>
          <w:lang w:eastAsia="zh-CN"/>
        </w:rPr>
        <w:t xml:space="preserve">August </w:t>
      </w:r>
      <w:r w:rsidR="00EF0D71" w:rsidRPr="00EF0D71">
        <w:rPr>
          <w:snapToGrid/>
          <w:spacing w:val="-2"/>
          <w:sz w:val="24"/>
          <w:szCs w:val="24"/>
          <w:lang w:eastAsia="zh-CN"/>
        </w:rPr>
        <w:t>13</w:t>
      </w:r>
      <w:r w:rsidR="00663A6F" w:rsidRPr="00B2299A">
        <w:rPr>
          <w:rFonts w:cs="Times New Roman"/>
          <w:snapToGrid/>
          <w:spacing w:val="-2"/>
          <w:sz w:val="24"/>
          <w:szCs w:val="24"/>
          <w:lang w:eastAsia="zh-CN"/>
        </w:rPr>
        <w:t xml:space="preserve">, </w:t>
      </w:r>
      <w:r w:rsidR="00EF0D71" w:rsidRPr="00EF0D71">
        <w:rPr>
          <w:snapToGrid/>
          <w:spacing w:val="-2"/>
          <w:sz w:val="24"/>
          <w:szCs w:val="24"/>
          <w:lang w:eastAsia="zh-CN"/>
        </w:rPr>
        <w:t>2026</w:t>
      </w:r>
      <w:r w:rsidR="00663A6F" w:rsidRPr="00B2299A">
        <w:rPr>
          <w:rFonts w:cs="Times New Roman"/>
          <w:snapToGrid/>
          <w:spacing w:val="-2"/>
          <w:sz w:val="24"/>
          <w:szCs w:val="24"/>
          <w:lang w:eastAsia="zh-CN"/>
        </w:rPr>
        <w:t>.</w:t>
      </w:r>
    </w:p>
    <w:sectPr w:rsidR="006B0576" w:rsidRPr="00CD5043" w:rsidSect="00CD5043">
      <w:headerReference w:type="default" r:id="rId10"/>
      <w:footerReference w:type="default" r:id="rId11"/>
      <w:pgSz w:w="11907" w:h="16840" w:code="9"/>
      <w:pgMar w:top="1440" w:right="1224" w:bottom="720" w:left="1440" w:header="864" w:footer="432"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68342" w14:textId="77777777" w:rsidR="008A5125" w:rsidRDefault="008A5125" w:rsidP="008B5F53">
      <w:r>
        <w:separator/>
      </w:r>
    </w:p>
  </w:endnote>
  <w:endnote w:type="continuationSeparator" w:id="0">
    <w:p w14:paraId="7EA4BC49" w14:textId="77777777" w:rsidR="008A5125" w:rsidRDefault="008A5125" w:rsidP="008B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ZapfDingbats BT">
    <w:altName w:val="Gabriola"/>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25F2" w14:textId="3AD88095" w:rsidR="0090630E" w:rsidRPr="00161E4E" w:rsidRDefault="0090630E" w:rsidP="00161E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6762D" w14:textId="77777777" w:rsidR="008A5125" w:rsidRDefault="008A5125" w:rsidP="008B5F53">
      <w:r>
        <w:separator/>
      </w:r>
    </w:p>
  </w:footnote>
  <w:footnote w:type="continuationSeparator" w:id="0">
    <w:p w14:paraId="557E7B8C" w14:textId="77777777" w:rsidR="008A5125" w:rsidRDefault="008A5125" w:rsidP="008B5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F5101" w14:textId="693DA0D6" w:rsidR="00524885" w:rsidRPr="00703C65" w:rsidRDefault="00524885" w:rsidP="00524885">
    <w:pPr>
      <w:tabs>
        <w:tab w:val="center" w:pos="4320"/>
        <w:tab w:val="right" w:pos="8640"/>
      </w:tabs>
      <w:autoSpaceDE w:val="0"/>
      <w:autoSpaceDN w:val="0"/>
      <w:jc w:val="center"/>
      <w:rPr>
        <w:rFonts w:eastAsia="Times New Roman"/>
        <w:b/>
        <w:bCs/>
        <w:snapToGrid/>
        <w:sz w:val="24"/>
        <w:szCs w:val="24"/>
        <w:lang w:val="x-none" w:eastAsia="x-none"/>
      </w:rPr>
    </w:pPr>
  </w:p>
  <w:p w14:paraId="6E937E82" w14:textId="77777777" w:rsidR="00524885" w:rsidRDefault="00524885" w:rsidP="00524885">
    <w:pPr>
      <w:tabs>
        <w:tab w:val="center" w:pos="4320"/>
        <w:tab w:val="right" w:pos="8640"/>
      </w:tabs>
      <w:autoSpaceDE w:val="0"/>
      <w:autoSpaceDN w:val="0"/>
      <w:jc w:val="center"/>
      <w:rPr>
        <w:rFonts w:eastAsia="Times New Roman"/>
        <w:snapToGrid/>
        <w:sz w:val="24"/>
        <w:szCs w:val="24"/>
        <w:lang w:val="x-none" w:eastAsia="x-none"/>
      </w:rPr>
    </w:pPr>
  </w:p>
  <w:p w14:paraId="3F716E78" w14:textId="77777777" w:rsidR="009C553B" w:rsidRPr="00524885" w:rsidRDefault="009C553B" w:rsidP="00524885">
    <w:pPr>
      <w:tabs>
        <w:tab w:val="center" w:pos="4320"/>
        <w:tab w:val="right" w:pos="8640"/>
      </w:tabs>
      <w:autoSpaceDE w:val="0"/>
      <w:autoSpaceDN w:val="0"/>
      <w:jc w:val="center"/>
      <w:rPr>
        <w:rFonts w:eastAsia="Times New Roman"/>
        <w:snapToGrid/>
        <w:sz w:val="24"/>
        <w:szCs w:val="24"/>
        <w:lang w:val="x-none" w:eastAsia="x-non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92248" w14:textId="77777777" w:rsidR="005C4FC1" w:rsidRPr="00524885" w:rsidRDefault="005C4FC1" w:rsidP="005C4FC1">
    <w:pPr>
      <w:tabs>
        <w:tab w:val="center" w:pos="4320"/>
        <w:tab w:val="right" w:pos="8640"/>
      </w:tabs>
      <w:autoSpaceDE w:val="0"/>
      <w:autoSpaceDN w:val="0"/>
      <w:jc w:val="center"/>
      <w:rPr>
        <w:rFonts w:eastAsia="Times New Roman"/>
        <w:b/>
        <w:bCs/>
        <w:snapToGrid/>
        <w:sz w:val="24"/>
        <w:szCs w:val="24"/>
        <w:lang w:val="x-none" w:eastAsia="x-none"/>
      </w:rPr>
    </w:pPr>
    <w:r w:rsidRPr="00524885">
      <w:rPr>
        <w:rFonts w:eastAsia="Times New Roman"/>
        <w:b/>
        <w:bCs/>
        <w:snapToGrid/>
        <w:sz w:val="24"/>
        <w:szCs w:val="24"/>
        <w:lang w:val="x-none" w:eastAsia="x-none"/>
      </w:rPr>
      <w:t>Draft</w:t>
    </w:r>
  </w:p>
  <w:p w14:paraId="44F4EDBC" w14:textId="77777777" w:rsidR="005C4FC1" w:rsidRPr="00524885" w:rsidRDefault="005C4FC1" w:rsidP="005C4FC1">
    <w:pPr>
      <w:tabs>
        <w:tab w:val="center" w:pos="4320"/>
        <w:tab w:val="right" w:pos="8640"/>
      </w:tabs>
      <w:autoSpaceDE w:val="0"/>
      <w:autoSpaceDN w:val="0"/>
      <w:jc w:val="center"/>
      <w:rPr>
        <w:rFonts w:eastAsia="Times New Roman"/>
        <w:noProof/>
        <w:snapToGrid/>
        <w:sz w:val="24"/>
        <w:szCs w:val="24"/>
        <w:lang w:val="x-none" w:eastAsia="x-none"/>
      </w:rPr>
    </w:pPr>
    <w:r>
      <w:rPr>
        <w:rFonts w:eastAsia="Times New Roman"/>
        <w:snapToGrid/>
        <w:sz w:val="24"/>
        <w:szCs w:val="24"/>
        <w:lang w:val="x-none" w:eastAsia="x-none"/>
      </w:rPr>
      <w:t xml:space="preserve">- </w:t>
    </w:r>
    <w:r w:rsidRPr="00524885">
      <w:rPr>
        <w:rFonts w:eastAsia="Times New Roman"/>
        <w:snapToGrid/>
        <w:sz w:val="24"/>
        <w:szCs w:val="24"/>
        <w:lang w:val="x-none" w:eastAsia="x-none"/>
      </w:rPr>
      <w:fldChar w:fldCharType="begin"/>
    </w:r>
    <w:r w:rsidRPr="00524885">
      <w:rPr>
        <w:rFonts w:eastAsia="Times New Roman"/>
        <w:snapToGrid/>
        <w:sz w:val="24"/>
        <w:szCs w:val="24"/>
        <w:lang w:val="x-none" w:eastAsia="x-none"/>
      </w:rPr>
      <w:instrText xml:space="preserve"> PAGE   \* MERGEFORMAT </w:instrText>
    </w:r>
    <w:r w:rsidRPr="00524885">
      <w:rPr>
        <w:rFonts w:eastAsia="Times New Roman"/>
        <w:snapToGrid/>
        <w:sz w:val="24"/>
        <w:szCs w:val="24"/>
        <w:lang w:val="x-none" w:eastAsia="x-none"/>
      </w:rPr>
      <w:fldChar w:fldCharType="separate"/>
    </w:r>
    <w:r>
      <w:rPr>
        <w:rFonts w:eastAsia="Times New Roman"/>
        <w:snapToGrid/>
        <w:sz w:val="24"/>
        <w:szCs w:val="24"/>
        <w:lang w:val="x-none" w:eastAsia="x-none"/>
      </w:rPr>
      <w:t>20</w:t>
    </w:r>
    <w:r w:rsidRPr="00524885">
      <w:rPr>
        <w:rFonts w:eastAsia="Times New Roman"/>
        <w:noProof/>
        <w:snapToGrid/>
        <w:sz w:val="24"/>
        <w:szCs w:val="24"/>
        <w:lang w:val="x-none" w:eastAsia="x-none"/>
      </w:rPr>
      <w:fldChar w:fldCharType="end"/>
    </w:r>
    <w:r>
      <w:rPr>
        <w:rFonts w:eastAsia="Times New Roman"/>
        <w:noProof/>
        <w:snapToGrid/>
        <w:sz w:val="24"/>
        <w:szCs w:val="24"/>
        <w:lang w:val="x-none" w:eastAsia="x-none"/>
      </w:rPr>
      <w:t xml:space="preserve"> -</w:t>
    </w:r>
  </w:p>
  <w:p w14:paraId="03512D60" w14:textId="77777777" w:rsidR="005C4FC1" w:rsidRDefault="005C4F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26D96" w14:textId="1943030B" w:rsidR="0079014C" w:rsidRPr="0079014C" w:rsidRDefault="0079014C" w:rsidP="0079014C">
    <w:pPr>
      <w:tabs>
        <w:tab w:val="center" w:pos="4320"/>
        <w:tab w:val="right" w:pos="8640"/>
      </w:tabs>
      <w:autoSpaceDE w:val="0"/>
      <w:autoSpaceDN w:val="0"/>
      <w:jc w:val="center"/>
      <w:rPr>
        <w:rFonts w:eastAsia="Times New Roman"/>
        <w:b/>
        <w:bCs/>
        <w:snapToGrid/>
        <w:sz w:val="24"/>
        <w:szCs w:val="24"/>
        <w:lang w:val="x-none" w:eastAsia="x-none"/>
      </w:rPr>
    </w:pPr>
  </w:p>
  <w:p w14:paraId="0792CCD1" w14:textId="77777777" w:rsidR="0079014C" w:rsidRPr="0079014C" w:rsidRDefault="0079014C" w:rsidP="0079014C">
    <w:pPr>
      <w:tabs>
        <w:tab w:val="center" w:pos="4320"/>
        <w:tab w:val="right" w:pos="8640"/>
      </w:tabs>
      <w:autoSpaceDE w:val="0"/>
      <w:autoSpaceDN w:val="0"/>
      <w:jc w:val="center"/>
      <w:rPr>
        <w:rFonts w:eastAsia="Times New Roman"/>
        <w:noProof/>
        <w:snapToGrid/>
        <w:sz w:val="24"/>
        <w:szCs w:val="24"/>
        <w:lang w:val="x-none" w:eastAsia="x-none"/>
      </w:rPr>
    </w:pPr>
    <w:r w:rsidRPr="0079014C">
      <w:rPr>
        <w:rFonts w:eastAsia="Times New Roman"/>
        <w:snapToGrid/>
        <w:sz w:val="24"/>
        <w:szCs w:val="24"/>
        <w:lang w:val="x-none" w:eastAsia="x-none"/>
      </w:rPr>
      <w:t xml:space="preserve">- </w:t>
    </w:r>
    <w:r w:rsidRPr="0079014C">
      <w:rPr>
        <w:rFonts w:eastAsia="Times New Roman"/>
        <w:snapToGrid/>
        <w:sz w:val="24"/>
        <w:szCs w:val="24"/>
        <w:lang w:val="x-none" w:eastAsia="x-none"/>
      </w:rPr>
      <w:fldChar w:fldCharType="begin"/>
    </w:r>
    <w:r w:rsidRPr="0079014C">
      <w:rPr>
        <w:rFonts w:eastAsia="Times New Roman"/>
        <w:snapToGrid/>
        <w:sz w:val="24"/>
        <w:szCs w:val="24"/>
        <w:lang w:val="x-none" w:eastAsia="x-none"/>
      </w:rPr>
      <w:instrText xml:space="preserve"> PAGE   \* MERGEFORMAT </w:instrText>
    </w:r>
    <w:r w:rsidRPr="0079014C">
      <w:rPr>
        <w:rFonts w:eastAsia="Times New Roman"/>
        <w:snapToGrid/>
        <w:sz w:val="24"/>
        <w:szCs w:val="24"/>
        <w:lang w:val="x-none" w:eastAsia="x-none"/>
      </w:rPr>
      <w:fldChar w:fldCharType="separate"/>
    </w:r>
    <w:r>
      <w:rPr>
        <w:rFonts w:eastAsia="Times New Roman"/>
        <w:snapToGrid/>
        <w:sz w:val="24"/>
        <w:szCs w:val="24"/>
        <w:lang w:val="x-none" w:eastAsia="x-none"/>
      </w:rPr>
      <w:t>19</w:t>
    </w:r>
    <w:r w:rsidRPr="0079014C">
      <w:rPr>
        <w:rFonts w:eastAsia="Times New Roman"/>
        <w:noProof/>
        <w:snapToGrid/>
        <w:sz w:val="24"/>
        <w:szCs w:val="24"/>
        <w:lang w:val="x-none" w:eastAsia="x-none"/>
      </w:rPr>
      <w:fldChar w:fldCharType="end"/>
    </w:r>
    <w:r w:rsidRPr="0079014C">
      <w:rPr>
        <w:rFonts w:eastAsia="Times New Roman"/>
        <w:noProof/>
        <w:snapToGrid/>
        <w:sz w:val="24"/>
        <w:szCs w:val="24"/>
        <w:lang w:val="x-none" w:eastAsia="x-none"/>
      </w:rPr>
      <w:t xml:space="preserve"> -</w:t>
    </w:r>
  </w:p>
  <w:p w14:paraId="25C81FAE" w14:textId="77777777" w:rsidR="0079014C" w:rsidRPr="0079014C" w:rsidRDefault="0079014C" w:rsidP="0079014C">
    <w:pPr>
      <w:tabs>
        <w:tab w:val="center" w:pos="4320"/>
        <w:tab w:val="right" w:pos="8640"/>
      </w:tabs>
      <w:autoSpaceDE w:val="0"/>
      <w:autoSpaceDN w:val="0"/>
      <w:jc w:val="center"/>
      <w:rPr>
        <w:rFonts w:eastAsia="Times New Roman"/>
        <w:snapToGrid/>
        <w:sz w:val="24"/>
        <w:szCs w:val="24"/>
        <w:lang w:val="x-none" w:eastAsia="x-none"/>
      </w:rPr>
    </w:pPr>
  </w:p>
  <w:p w14:paraId="09742111" w14:textId="77777777" w:rsidR="0079014C" w:rsidRPr="0079014C" w:rsidRDefault="0079014C" w:rsidP="0079014C">
    <w:pPr>
      <w:tabs>
        <w:tab w:val="center" w:pos="4320"/>
        <w:tab w:val="right" w:pos="8640"/>
      </w:tabs>
      <w:autoSpaceDE w:val="0"/>
      <w:autoSpaceDN w:val="0"/>
      <w:jc w:val="center"/>
      <w:rPr>
        <w:rFonts w:eastAsia="Times New Roman"/>
        <w:snapToGrid/>
        <w:sz w:val="24"/>
        <w:szCs w:val="24"/>
        <w:lang w:val="x-none" w:eastAsia="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8C2267DA"/>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3E4EB77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5" w15:restartNumberingAfterBreak="0">
    <w:nsid w:val="0DCB5941"/>
    <w:multiLevelType w:val="hybridMultilevel"/>
    <w:tmpl w:val="36B2B8D0"/>
    <w:lvl w:ilvl="0" w:tplc="B3B848CC">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7" w15:restartNumberingAfterBreak="0">
    <w:nsid w:val="0E840F77"/>
    <w:multiLevelType w:val="hybridMultilevel"/>
    <w:tmpl w:val="4912A87C"/>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 w15:restartNumberingAfterBreak="0">
    <w:nsid w:val="1E834113"/>
    <w:multiLevelType w:val="hybridMultilevel"/>
    <w:tmpl w:val="34E46EAC"/>
    <w:lvl w:ilvl="0" w:tplc="41FAA8F6">
      <w:start w:val="1"/>
      <w:numFmt w:val="bullet"/>
      <w:pStyle w:val="ListBullet2"/>
      <w:lvlText w:val="-"/>
      <w:lvlJc w:val="left"/>
      <w:pPr>
        <w:tabs>
          <w:tab w:val="num" w:pos="700"/>
        </w:tabs>
        <w:ind w:left="680" w:hanging="340"/>
      </w:pPr>
      <w:rPr>
        <w:rFonts w:ascii="Times New Roman" w:hAnsi="Times New Roman" w:cs="Times New Roman" w:hint="default"/>
      </w:rPr>
    </w:lvl>
    <w:lvl w:ilvl="1" w:tplc="7610C414" w:tentative="1">
      <w:start w:val="1"/>
      <w:numFmt w:val="bullet"/>
      <w:lvlText w:val="o"/>
      <w:lvlJc w:val="left"/>
      <w:pPr>
        <w:tabs>
          <w:tab w:val="num" w:pos="1440"/>
        </w:tabs>
        <w:ind w:left="1440" w:hanging="360"/>
      </w:pPr>
      <w:rPr>
        <w:rFonts w:ascii="Courier New" w:hAnsi="Courier New" w:hint="default"/>
      </w:rPr>
    </w:lvl>
    <w:lvl w:ilvl="2" w:tplc="E07C72DA" w:tentative="1">
      <w:start w:val="1"/>
      <w:numFmt w:val="bullet"/>
      <w:lvlText w:val=""/>
      <w:lvlJc w:val="left"/>
      <w:pPr>
        <w:tabs>
          <w:tab w:val="num" w:pos="2160"/>
        </w:tabs>
        <w:ind w:left="2160" w:hanging="360"/>
      </w:pPr>
      <w:rPr>
        <w:rFonts w:ascii="Wingdings" w:hAnsi="Wingdings" w:hint="default"/>
      </w:rPr>
    </w:lvl>
    <w:lvl w:ilvl="3" w:tplc="84C61052" w:tentative="1">
      <w:start w:val="1"/>
      <w:numFmt w:val="bullet"/>
      <w:lvlText w:val=""/>
      <w:lvlJc w:val="left"/>
      <w:pPr>
        <w:tabs>
          <w:tab w:val="num" w:pos="2880"/>
        </w:tabs>
        <w:ind w:left="2880" w:hanging="360"/>
      </w:pPr>
      <w:rPr>
        <w:rFonts w:ascii="Symbol" w:hAnsi="Symbol" w:hint="default"/>
      </w:rPr>
    </w:lvl>
    <w:lvl w:ilvl="4" w:tplc="953EDD34" w:tentative="1">
      <w:start w:val="1"/>
      <w:numFmt w:val="bullet"/>
      <w:lvlText w:val="o"/>
      <w:lvlJc w:val="left"/>
      <w:pPr>
        <w:tabs>
          <w:tab w:val="num" w:pos="3600"/>
        </w:tabs>
        <w:ind w:left="3600" w:hanging="360"/>
      </w:pPr>
      <w:rPr>
        <w:rFonts w:ascii="Courier New" w:hAnsi="Courier New" w:hint="default"/>
      </w:rPr>
    </w:lvl>
    <w:lvl w:ilvl="5" w:tplc="9F4E132E" w:tentative="1">
      <w:start w:val="1"/>
      <w:numFmt w:val="bullet"/>
      <w:lvlText w:val=""/>
      <w:lvlJc w:val="left"/>
      <w:pPr>
        <w:tabs>
          <w:tab w:val="num" w:pos="4320"/>
        </w:tabs>
        <w:ind w:left="4320" w:hanging="360"/>
      </w:pPr>
      <w:rPr>
        <w:rFonts w:ascii="Wingdings" w:hAnsi="Wingdings" w:hint="default"/>
      </w:rPr>
    </w:lvl>
    <w:lvl w:ilvl="6" w:tplc="31087F30" w:tentative="1">
      <w:start w:val="1"/>
      <w:numFmt w:val="bullet"/>
      <w:lvlText w:val=""/>
      <w:lvlJc w:val="left"/>
      <w:pPr>
        <w:tabs>
          <w:tab w:val="num" w:pos="5040"/>
        </w:tabs>
        <w:ind w:left="5040" w:hanging="360"/>
      </w:pPr>
      <w:rPr>
        <w:rFonts w:ascii="Symbol" w:hAnsi="Symbol" w:hint="default"/>
      </w:rPr>
    </w:lvl>
    <w:lvl w:ilvl="7" w:tplc="F7ECAF0A" w:tentative="1">
      <w:start w:val="1"/>
      <w:numFmt w:val="bullet"/>
      <w:lvlText w:val="o"/>
      <w:lvlJc w:val="left"/>
      <w:pPr>
        <w:tabs>
          <w:tab w:val="num" w:pos="5760"/>
        </w:tabs>
        <w:ind w:left="5760" w:hanging="360"/>
      </w:pPr>
      <w:rPr>
        <w:rFonts w:ascii="Courier New" w:hAnsi="Courier New" w:hint="default"/>
      </w:rPr>
    </w:lvl>
    <w:lvl w:ilvl="8" w:tplc="8ECA7B6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D94BAE"/>
    <w:multiLevelType w:val="hybridMultilevel"/>
    <w:tmpl w:val="12B88A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46A379E"/>
    <w:multiLevelType w:val="hybridMultilevel"/>
    <w:tmpl w:val="B9404DBE"/>
    <w:lvl w:ilvl="0" w:tplc="04090011">
      <w:start w:val="1"/>
      <w:numFmt w:val="decimal"/>
      <w:lvlText w:val="%1)"/>
      <w:lvlJc w:val="left"/>
      <w:pPr>
        <w:ind w:left="1987" w:hanging="360"/>
      </w:p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298B7003"/>
    <w:multiLevelType w:val="hybridMultilevel"/>
    <w:tmpl w:val="D81C5906"/>
    <w:lvl w:ilvl="0" w:tplc="37A630B4">
      <w:start w:val="1"/>
      <w:numFmt w:val="bullet"/>
      <w:lvlText w:val="-"/>
      <w:lvlJc w:val="left"/>
      <w:pPr>
        <w:ind w:left="1710" w:hanging="360"/>
      </w:pPr>
      <w:rPr>
        <w:rFonts w:ascii="EucrosiaUPC" w:eastAsia="Aptos" w:hAnsi="EucrosiaUPC" w:cs="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4"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8" w15:restartNumberingAfterBreak="0">
    <w:nsid w:val="4B3D3988"/>
    <w:multiLevelType w:val="hybridMultilevel"/>
    <w:tmpl w:val="F71808D0"/>
    <w:lvl w:ilvl="0" w:tplc="7070E15A">
      <w:start w:val="2"/>
      <w:numFmt w:val="bullet"/>
      <w:lvlText w:val="-"/>
      <w:lvlJc w:val="left"/>
      <w:pPr>
        <w:ind w:left="1710" w:hanging="360"/>
      </w:pPr>
      <w:rPr>
        <w:rFonts w:ascii="Times New Roman" w:eastAsia="Calibri" w:hAnsi="Times New Roman" w:cs="Times New Roman" w:hint="default"/>
        <w:color w:val="auto"/>
      </w:rPr>
    </w:lvl>
    <w:lvl w:ilvl="1" w:tplc="FFFFFFFF" w:tentative="1">
      <w:start w:val="1"/>
      <w:numFmt w:val="bullet"/>
      <w:lvlText w:val="o"/>
      <w:lvlJc w:val="left"/>
      <w:pPr>
        <w:ind w:left="2430" w:hanging="360"/>
      </w:pPr>
      <w:rPr>
        <w:rFonts w:ascii="Courier New" w:hAnsi="Courier New" w:cs="Courier New" w:hint="default"/>
      </w:rPr>
    </w:lvl>
    <w:lvl w:ilvl="2" w:tplc="FFFFFFFF" w:tentative="1">
      <w:start w:val="1"/>
      <w:numFmt w:val="bullet"/>
      <w:lvlText w:val=""/>
      <w:lvlJc w:val="left"/>
      <w:pPr>
        <w:ind w:left="3150" w:hanging="360"/>
      </w:pPr>
      <w:rPr>
        <w:rFonts w:ascii="Wingdings" w:hAnsi="Wingdings" w:hint="default"/>
      </w:rPr>
    </w:lvl>
    <w:lvl w:ilvl="3" w:tplc="FFFFFFFF" w:tentative="1">
      <w:start w:val="1"/>
      <w:numFmt w:val="bullet"/>
      <w:lvlText w:val=""/>
      <w:lvlJc w:val="left"/>
      <w:pPr>
        <w:ind w:left="3870" w:hanging="360"/>
      </w:pPr>
      <w:rPr>
        <w:rFonts w:ascii="Symbol" w:hAnsi="Symbol" w:hint="default"/>
      </w:rPr>
    </w:lvl>
    <w:lvl w:ilvl="4" w:tplc="FFFFFFFF" w:tentative="1">
      <w:start w:val="1"/>
      <w:numFmt w:val="bullet"/>
      <w:lvlText w:val="o"/>
      <w:lvlJc w:val="left"/>
      <w:pPr>
        <w:ind w:left="4590" w:hanging="360"/>
      </w:pPr>
      <w:rPr>
        <w:rFonts w:ascii="Courier New" w:hAnsi="Courier New" w:cs="Courier New" w:hint="default"/>
      </w:rPr>
    </w:lvl>
    <w:lvl w:ilvl="5" w:tplc="FFFFFFFF" w:tentative="1">
      <w:start w:val="1"/>
      <w:numFmt w:val="bullet"/>
      <w:lvlText w:val=""/>
      <w:lvlJc w:val="left"/>
      <w:pPr>
        <w:ind w:left="5310" w:hanging="360"/>
      </w:pPr>
      <w:rPr>
        <w:rFonts w:ascii="Wingdings" w:hAnsi="Wingdings" w:hint="default"/>
      </w:rPr>
    </w:lvl>
    <w:lvl w:ilvl="6" w:tplc="FFFFFFFF" w:tentative="1">
      <w:start w:val="1"/>
      <w:numFmt w:val="bullet"/>
      <w:lvlText w:val=""/>
      <w:lvlJc w:val="left"/>
      <w:pPr>
        <w:ind w:left="6030" w:hanging="360"/>
      </w:pPr>
      <w:rPr>
        <w:rFonts w:ascii="Symbol" w:hAnsi="Symbol" w:hint="default"/>
      </w:rPr>
    </w:lvl>
    <w:lvl w:ilvl="7" w:tplc="FFFFFFFF" w:tentative="1">
      <w:start w:val="1"/>
      <w:numFmt w:val="bullet"/>
      <w:lvlText w:val="o"/>
      <w:lvlJc w:val="left"/>
      <w:pPr>
        <w:ind w:left="6750" w:hanging="360"/>
      </w:pPr>
      <w:rPr>
        <w:rFonts w:ascii="Courier New" w:hAnsi="Courier New" w:cs="Courier New" w:hint="default"/>
      </w:rPr>
    </w:lvl>
    <w:lvl w:ilvl="8" w:tplc="FFFFFFFF" w:tentative="1">
      <w:start w:val="1"/>
      <w:numFmt w:val="bullet"/>
      <w:lvlText w:val=""/>
      <w:lvlJc w:val="left"/>
      <w:pPr>
        <w:ind w:left="7470" w:hanging="360"/>
      </w:pPr>
      <w:rPr>
        <w:rFonts w:ascii="Wingdings" w:hAnsi="Wingdings" w:hint="default"/>
      </w:rPr>
    </w:lvl>
  </w:abstractNum>
  <w:abstractNum w:abstractNumId="19"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1556392"/>
    <w:multiLevelType w:val="hybridMultilevel"/>
    <w:tmpl w:val="4EAECCFA"/>
    <w:lvl w:ilvl="0" w:tplc="F27051E0">
      <w:start w:val="2121"/>
      <w:numFmt w:val="bullet"/>
      <w:lvlText w:val="-"/>
      <w:lvlJc w:val="left"/>
      <w:pPr>
        <w:ind w:left="720" w:hanging="360"/>
      </w:pPr>
      <w:rPr>
        <w:rFonts w:ascii="Times New Roman" w:eastAsia="Cordia New"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5B9D611E"/>
    <w:multiLevelType w:val="hybridMultilevel"/>
    <w:tmpl w:val="2208E4FC"/>
    <w:lvl w:ilvl="0" w:tplc="5142BAC0">
      <w:start w:val="1"/>
      <w:numFmt w:val="decimal"/>
      <w:lvlText w:val="(%1)"/>
      <w:lvlJc w:val="left"/>
      <w:pPr>
        <w:ind w:left="907" w:hanging="360"/>
      </w:pPr>
      <w:rPr>
        <w:rFonts w:hint="default"/>
        <w:sz w:val="22"/>
        <w:szCs w:val="22"/>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5E4377E8"/>
    <w:multiLevelType w:val="hybridMultilevel"/>
    <w:tmpl w:val="42063CEA"/>
    <w:lvl w:ilvl="0" w:tplc="DB54B2F8">
      <w:start w:val="4"/>
      <w:numFmt w:val="bullet"/>
      <w:lvlText w:val="-"/>
      <w:lvlJc w:val="left"/>
      <w:pPr>
        <w:ind w:left="459" w:hanging="360"/>
      </w:pPr>
      <w:rPr>
        <w:rFonts w:ascii="Times New Roman" w:eastAsia="Cordia New" w:hAnsi="Times New Roman" w:cs="Times New Roman" w:hint="default"/>
      </w:rPr>
    </w:lvl>
    <w:lvl w:ilvl="1" w:tplc="04090003" w:tentative="1">
      <w:start w:val="1"/>
      <w:numFmt w:val="bullet"/>
      <w:lvlText w:val="o"/>
      <w:lvlJc w:val="left"/>
      <w:pPr>
        <w:ind w:left="1179" w:hanging="360"/>
      </w:pPr>
      <w:rPr>
        <w:rFonts w:ascii="Courier New" w:hAnsi="Courier New" w:cs="Courier New" w:hint="default"/>
      </w:rPr>
    </w:lvl>
    <w:lvl w:ilvl="2" w:tplc="04090005" w:tentative="1">
      <w:start w:val="1"/>
      <w:numFmt w:val="bullet"/>
      <w:lvlText w:val=""/>
      <w:lvlJc w:val="left"/>
      <w:pPr>
        <w:ind w:left="1899" w:hanging="360"/>
      </w:pPr>
      <w:rPr>
        <w:rFonts w:ascii="Wingdings" w:hAnsi="Wingdings" w:hint="default"/>
      </w:rPr>
    </w:lvl>
    <w:lvl w:ilvl="3" w:tplc="04090001" w:tentative="1">
      <w:start w:val="1"/>
      <w:numFmt w:val="bullet"/>
      <w:lvlText w:val=""/>
      <w:lvlJc w:val="left"/>
      <w:pPr>
        <w:ind w:left="2619" w:hanging="360"/>
      </w:pPr>
      <w:rPr>
        <w:rFonts w:ascii="Symbol" w:hAnsi="Symbol" w:hint="default"/>
      </w:rPr>
    </w:lvl>
    <w:lvl w:ilvl="4" w:tplc="04090003" w:tentative="1">
      <w:start w:val="1"/>
      <w:numFmt w:val="bullet"/>
      <w:lvlText w:val="o"/>
      <w:lvlJc w:val="left"/>
      <w:pPr>
        <w:ind w:left="3339" w:hanging="360"/>
      </w:pPr>
      <w:rPr>
        <w:rFonts w:ascii="Courier New" w:hAnsi="Courier New" w:cs="Courier New" w:hint="default"/>
      </w:rPr>
    </w:lvl>
    <w:lvl w:ilvl="5" w:tplc="04090005" w:tentative="1">
      <w:start w:val="1"/>
      <w:numFmt w:val="bullet"/>
      <w:lvlText w:val=""/>
      <w:lvlJc w:val="left"/>
      <w:pPr>
        <w:ind w:left="4059" w:hanging="360"/>
      </w:pPr>
      <w:rPr>
        <w:rFonts w:ascii="Wingdings" w:hAnsi="Wingdings" w:hint="default"/>
      </w:rPr>
    </w:lvl>
    <w:lvl w:ilvl="6" w:tplc="04090001" w:tentative="1">
      <w:start w:val="1"/>
      <w:numFmt w:val="bullet"/>
      <w:lvlText w:val=""/>
      <w:lvlJc w:val="left"/>
      <w:pPr>
        <w:ind w:left="4779" w:hanging="360"/>
      </w:pPr>
      <w:rPr>
        <w:rFonts w:ascii="Symbol" w:hAnsi="Symbol" w:hint="default"/>
      </w:rPr>
    </w:lvl>
    <w:lvl w:ilvl="7" w:tplc="04090003" w:tentative="1">
      <w:start w:val="1"/>
      <w:numFmt w:val="bullet"/>
      <w:lvlText w:val="o"/>
      <w:lvlJc w:val="left"/>
      <w:pPr>
        <w:ind w:left="5499" w:hanging="360"/>
      </w:pPr>
      <w:rPr>
        <w:rFonts w:ascii="Courier New" w:hAnsi="Courier New" w:cs="Courier New" w:hint="default"/>
      </w:rPr>
    </w:lvl>
    <w:lvl w:ilvl="8" w:tplc="04090005" w:tentative="1">
      <w:start w:val="1"/>
      <w:numFmt w:val="bullet"/>
      <w:lvlText w:val=""/>
      <w:lvlJc w:val="left"/>
      <w:pPr>
        <w:ind w:left="6219" w:hanging="360"/>
      </w:pPr>
      <w:rPr>
        <w:rFonts w:ascii="Wingdings" w:hAnsi="Wingdings" w:hint="default"/>
      </w:rPr>
    </w:lvl>
  </w:abstractNum>
  <w:abstractNum w:abstractNumId="23" w15:restartNumberingAfterBreak="0">
    <w:nsid w:val="60E74912"/>
    <w:multiLevelType w:val="multilevel"/>
    <w:tmpl w:val="F15275E2"/>
    <w:lvl w:ilvl="0">
      <w:start w:val="14"/>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6964F2C"/>
    <w:multiLevelType w:val="hybridMultilevel"/>
    <w:tmpl w:val="55B2E96C"/>
    <w:lvl w:ilvl="0" w:tplc="744285A0">
      <w:start w:val="1"/>
      <w:numFmt w:val="lowerLetter"/>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5F6413B"/>
    <w:multiLevelType w:val="multilevel"/>
    <w:tmpl w:val="54407AB4"/>
    <w:lvl w:ilvl="0">
      <w:start w:val="15"/>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6C65C30"/>
    <w:multiLevelType w:val="hybridMultilevel"/>
    <w:tmpl w:val="20304DDE"/>
    <w:lvl w:ilvl="0" w:tplc="33B4CC3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2094272979">
    <w:abstractNumId w:val="4"/>
  </w:num>
  <w:num w:numId="2" w16cid:durableId="292903155">
    <w:abstractNumId w:val="7"/>
  </w:num>
  <w:num w:numId="3" w16cid:durableId="416245042">
    <w:abstractNumId w:val="6"/>
  </w:num>
  <w:num w:numId="4" w16cid:durableId="1826429682">
    <w:abstractNumId w:val="20"/>
  </w:num>
  <w:num w:numId="5" w16cid:durableId="1578661658">
    <w:abstractNumId w:val="3"/>
  </w:num>
  <w:num w:numId="6" w16cid:durableId="2106876511">
    <w:abstractNumId w:val="16"/>
  </w:num>
  <w:num w:numId="7" w16cid:durableId="411508946">
    <w:abstractNumId w:val="2"/>
  </w:num>
  <w:num w:numId="8" w16cid:durableId="1644501485">
    <w:abstractNumId w:val="1"/>
  </w:num>
  <w:num w:numId="9" w16cid:durableId="1068921394">
    <w:abstractNumId w:val="25"/>
  </w:num>
  <w:num w:numId="10" w16cid:durableId="920025911">
    <w:abstractNumId w:val="8"/>
  </w:num>
  <w:num w:numId="11" w16cid:durableId="1361586310">
    <w:abstractNumId w:val="27"/>
  </w:num>
  <w:num w:numId="12" w16cid:durableId="1629356103">
    <w:abstractNumId w:val="11"/>
  </w:num>
  <w:num w:numId="13" w16cid:durableId="1670864930">
    <w:abstractNumId w:val="21"/>
  </w:num>
  <w:num w:numId="14" w16cid:durableId="978731988">
    <w:abstractNumId w:val="23"/>
  </w:num>
  <w:num w:numId="15" w16cid:durableId="1518419260">
    <w:abstractNumId w:val="15"/>
  </w:num>
  <w:num w:numId="16" w16cid:durableId="1445231375">
    <w:abstractNumId w:val="24"/>
  </w:num>
  <w:num w:numId="17" w16cid:durableId="1093016349">
    <w:abstractNumId w:val="9"/>
  </w:num>
  <w:num w:numId="18" w16cid:durableId="1594824760">
    <w:abstractNumId w:val="14"/>
  </w:num>
  <w:num w:numId="19" w16cid:durableId="1454590588">
    <w:abstractNumId w:val="19"/>
  </w:num>
  <w:num w:numId="20" w16cid:durableId="1264611885">
    <w:abstractNumId w:val="26"/>
  </w:num>
  <w:num w:numId="21" w16cid:durableId="1821072190">
    <w:abstractNumId w:val="0"/>
  </w:num>
  <w:num w:numId="22" w16cid:durableId="730691465">
    <w:abstractNumId w:val="17"/>
  </w:num>
  <w:num w:numId="23" w16cid:durableId="188026854">
    <w:abstractNumId w:val="12"/>
  </w:num>
  <w:num w:numId="24" w16cid:durableId="297927330">
    <w:abstractNumId w:val="22"/>
  </w:num>
  <w:num w:numId="25" w16cid:durableId="861943133">
    <w:abstractNumId w:val="5"/>
  </w:num>
  <w:num w:numId="26" w16cid:durableId="764350208">
    <w:abstractNumId w:val="13"/>
  </w:num>
  <w:num w:numId="27" w16cid:durableId="1300644120">
    <w:abstractNumId w:val="18"/>
  </w:num>
  <w:num w:numId="28" w16cid:durableId="2112890172">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6CF"/>
    <w:rsid w:val="00001497"/>
    <w:rsid w:val="0000158E"/>
    <w:rsid w:val="00001690"/>
    <w:rsid w:val="000024AA"/>
    <w:rsid w:val="00002B42"/>
    <w:rsid w:val="00003287"/>
    <w:rsid w:val="00003450"/>
    <w:rsid w:val="000041DD"/>
    <w:rsid w:val="0000428A"/>
    <w:rsid w:val="000045B6"/>
    <w:rsid w:val="00004EA7"/>
    <w:rsid w:val="000052F8"/>
    <w:rsid w:val="00005630"/>
    <w:rsid w:val="00006BC8"/>
    <w:rsid w:val="00006DC5"/>
    <w:rsid w:val="00006FFC"/>
    <w:rsid w:val="0000759B"/>
    <w:rsid w:val="00010109"/>
    <w:rsid w:val="000102C2"/>
    <w:rsid w:val="00010419"/>
    <w:rsid w:val="00010A7E"/>
    <w:rsid w:val="00010D6A"/>
    <w:rsid w:val="00010F7C"/>
    <w:rsid w:val="00011F8E"/>
    <w:rsid w:val="0001209E"/>
    <w:rsid w:val="000130B0"/>
    <w:rsid w:val="0001420B"/>
    <w:rsid w:val="00014B16"/>
    <w:rsid w:val="00015756"/>
    <w:rsid w:val="00015B8B"/>
    <w:rsid w:val="00015E2B"/>
    <w:rsid w:val="00015FFF"/>
    <w:rsid w:val="000170AB"/>
    <w:rsid w:val="000170C6"/>
    <w:rsid w:val="0001714B"/>
    <w:rsid w:val="000175D7"/>
    <w:rsid w:val="00017BAE"/>
    <w:rsid w:val="00017C85"/>
    <w:rsid w:val="00020B24"/>
    <w:rsid w:val="00023737"/>
    <w:rsid w:val="0002375D"/>
    <w:rsid w:val="00023869"/>
    <w:rsid w:val="00023BF5"/>
    <w:rsid w:val="00023C8D"/>
    <w:rsid w:val="00023D4D"/>
    <w:rsid w:val="0002424A"/>
    <w:rsid w:val="000244AE"/>
    <w:rsid w:val="00024AA1"/>
    <w:rsid w:val="00025095"/>
    <w:rsid w:val="000271FC"/>
    <w:rsid w:val="00027BC7"/>
    <w:rsid w:val="00030219"/>
    <w:rsid w:val="000305B6"/>
    <w:rsid w:val="00030E0C"/>
    <w:rsid w:val="0003157E"/>
    <w:rsid w:val="00031A51"/>
    <w:rsid w:val="00031C91"/>
    <w:rsid w:val="00032082"/>
    <w:rsid w:val="000330DE"/>
    <w:rsid w:val="000332A6"/>
    <w:rsid w:val="000335B0"/>
    <w:rsid w:val="00034536"/>
    <w:rsid w:val="00034647"/>
    <w:rsid w:val="00034C57"/>
    <w:rsid w:val="00035B4B"/>
    <w:rsid w:val="00036080"/>
    <w:rsid w:val="0003764E"/>
    <w:rsid w:val="00040029"/>
    <w:rsid w:val="000408A2"/>
    <w:rsid w:val="00041130"/>
    <w:rsid w:val="00041674"/>
    <w:rsid w:val="00042256"/>
    <w:rsid w:val="00043D13"/>
    <w:rsid w:val="000442A9"/>
    <w:rsid w:val="000443DA"/>
    <w:rsid w:val="000444E6"/>
    <w:rsid w:val="000445C2"/>
    <w:rsid w:val="00044CBC"/>
    <w:rsid w:val="00044E89"/>
    <w:rsid w:val="00044ED4"/>
    <w:rsid w:val="000457E1"/>
    <w:rsid w:val="00045A57"/>
    <w:rsid w:val="0004612D"/>
    <w:rsid w:val="00046636"/>
    <w:rsid w:val="00046FEB"/>
    <w:rsid w:val="000472E2"/>
    <w:rsid w:val="000475D6"/>
    <w:rsid w:val="000502DB"/>
    <w:rsid w:val="00050337"/>
    <w:rsid w:val="00050AF9"/>
    <w:rsid w:val="00050D6E"/>
    <w:rsid w:val="00051206"/>
    <w:rsid w:val="00051F4F"/>
    <w:rsid w:val="00051FB1"/>
    <w:rsid w:val="00052167"/>
    <w:rsid w:val="00052803"/>
    <w:rsid w:val="00053B4A"/>
    <w:rsid w:val="00054159"/>
    <w:rsid w:val="0005441B"/>
    <w:rsid w:val="00054763"/>
    <w:rsid w:val="0005550C"/>
    <w:rsid w:val="0005616D"/>
    <w:rsid w:val="00056AAB"/>
    <w:rsid w:val="00056FB8"/>
    <w:rsid w:val="00057D96"/>
    <w:rsid w:val="00057D98"/>
    <w:rsid w:val="00057E18"/>
    <w:rsid w:val="00057E4C"/>
    <w:rsid w:val="00060DEB"/>
    <w:rsid w:val="00060E2D"/>
    <w:rsid w:val="00060EB1"/>
    <w:rsid w:val="00061430"/>
    <w:rsid w:val="00061B2F"/>
    <w:rsid w:val="00062105"/>
    <w:rsid w:val="00062B36"/>
    <w:rsid w:val="00063017"/>
    <w:rsid w:val="00063F34"/>
    <w:rsid w:val="00064AEA"/>
    <w:rsid w:val="00066D46"/>
    <w:rsid w:val="0006707C"/>
    <w:rsid w:val="0006734D"/>
    <w:rsid w:val="00067515"/>
    <w:rsid w:val="000678CD"/>
    <w:rsid w:val="00067E9F"/>
    <w:rsid w:val="000702B5"/>
    <w:rsid w:val="00070393"/>
    <w:rsid w:val="000709AF"/>
    <w:rsid w:val="00070B9D"/>
    <w:rsid w:val="00071015"/>
    <w:rsid w:val="00072AD8"/>
    <w:rsid w:val="00072F8E"/>
    <w:rsid w:val="000730B2"/>
    <w:rsid w:val="0007491E"/>
    <w:rsid w:val="00074E78"/>
    <w:rsid w:val="0007503B"/>
    <w:rsid w:val="00075311"/>
    <w:rsid w:val="0007560C"/>
    <w:rsid w:val="00075932"/>
    <w:rsid w:val="00075FB2"/>
    <w:rsid w:val="0007714D"/>
    <w:rsid w:val="000774B8"/>
    <w:rsid w:val="000802A2"/>
    <w:rsid w:val="00081761"/>
    <w:rsid w:val="000818C6"/>
    <w:rsid w:val="0008210A"/>
    <w:rsid w:val="00082B66"/>
    <w:rsid w:val="00082CBC"/>
    <w:rsid w:val="00082DC6"/>
    <w:rsid w:val="000831A9"/>
    <w:rsid w:val="00083215"/>
    <w:rsid w:val="00083B91"/>
    <w:rsid w:val="00084176"/>
    <w:rsid w:val="000846CA"/>
    <w:rsid w:val="000846E4"/>
    <w:rsid w:val="00084733"/>
    <w:rsid w:val="00085B1A"/>
    <w:rsid w:val="00085B5E"/>
    <w:rsid w:val="00086203"/>
    <w:rsid w:val="0008744C"/>
    <w:rsid w:val="00087874"/>
    <w:rsid w:val="00087FCE"/>
    <w:rsid w:val="0009078D"/>
    <w:rsid w:val="0009149F"/>
    <w:rsid w:val="0009160F"/>
    <w:rsid w:val="00091742"/>
    <w:rsid w:val="000928FC"/>
    <w:rsid w:val="00093469"/>
    <w:rsid w:val="00093654"/>
    <w:rsid w:val="00094293"/>
    <w:rsid w:val="000942DF"/>
    <w:rsid w:val="0009478F"/>
    <w:rsid w:val="00094892"/>
    <w:rsid w:val="000948F0"/>
    <w:rsid w:val="00094DB5"/>
    <w:rsid w:val="0009569A"/>
    <w:rsid w:val="0009606B"/>
    <w:rsid w:val="000977FF"/>
    <w:rsid w:val="00097C08"/>
    <w:rsid w:val="000A0375"/>
    <w:rsid w:val="000A063E"/>
    <w:rsid w:val="000A0886"/>
    <w:rsid w:val="000A0A9F"/>
    <w:rsid w:val="000A1EC2"/>
    <w:rsid w:val="000A3791"/>
    <w:rsid w:val="000A4FF6"/>
    <w:rsid w:val="000A5277"/>
    <w:rsid w:val="000A564D"/>
    <w:rsid w:val="000A6039"/>
    <w:rsid w:val="000A7189"/>
    <w:rsid w:val="000A7949"/>
    <w:rsid w:val="000B029D"/>
    <w:rsid w:val="000B0943"/>
    <w:rsid w:val="000B0986"/>
    <w:rsid w:val="000B0F56"/>
    <w:rsid w:val="000B1957"/>
    <w:rsid w:val="000B1EC2"/>
    <w:rsid w:val="000B1F43"/>
    <w:rsid w:val="000B22C7"/>
    <w:rsid w:val="000B236D"/>
    <w:rsid w:val="000B268D"/>
    <w:rsid w:val="000B341B"/>
    <w:rsid w:val="000B3DFF"/>
    <w:rsid w:val="000B4110"/>
    <w:rsid w:val="000B4761"/>
    <w:rsid w:val="000B4A3A"/>
    <w:rsid w:val="000B53E4"/>
    <w:rsid w:val="000B570F"/>
    <w:rsid w:val="000B581C"/>
    <w:rsid w:val="000B5C34"/>
    <w:rsid w:val="000B6038"/>
    <w:rsid w:val="000B6D39"/>
    <w:rsid w:val="000B6F80"/>
    <w:rsid w:val="000B7463"/>
    <w:rsid w:val="000B7469"/>
    <w:rsid w:val="000C015A"/>
    <w:rsid w:val="000C01E1"/>
    <w:rsid w:val="000C0410"/>
    <w:rsid w:val="000C0A07"/>
    <w:rsid w:val="000C1477"/>
    <w:rsid w:val="000C1D8A"/>
    <w:rsid w:val="000C3CAD"/>
    <w:rsid w:val="000C45AE"/>
    <w:rsid w:val="000C4797"/>
    <w:rsid w:val="000C5AAD"/>
    <w:rsid w:val="000C5B07"/>
    <w:rsid w:val="000C5C00"/>
    <w:rsid w:val="000C6AAD"/>
    <w:rsid w:val="000C7E00"/>
    <w:rsid w:val="000D0113"/>
    <w:rsid w:val="000D02C6"/>
    <w:rsid w:val="000D0683"/>
    <w:rsid w:val="000D0862"/>
    <w:rsid w:val="000D09AB"/>
    <w:rsid w:val="000D09D6"/>
    <w:rsid w:val="000D0F6E"/>
    <w:rsid w:val="000D205C"/>
    <w:rsid w:val="000D290C"/>
    <w:rsid w:val="000D2D72"/>
    <w:rsid w:val="000D3E0A"/>
    <w:rsid w:val="000D3F65"/>
    <w:rsid w:val="000D4BF6"/>
    <w:rsid w:val="000D4C8C"/>
    <w:rsid w:val="000D4D6E"/>
    <w:rsid w:val="000D55B0"/>
    <w:rsid w:val="000D56FF"/>
    <w:rsid w:val="000D5EE6"/>
    <w:rsid w:val="000D6054"/>
    <w:rsid w:val="000D754D"/>
    <w:rsid w:val="000D77BD"/>
    <w:rsid w:val="000D7801"/>
    <w:rsid w:val="000D7817"/>
    <w:rsid w:val="000D7AF8"/>
    <w:rsid w:val="000E009A"/>
    <w:rsid w:val="000E03B3"/>
    <w:rsid w:val="000E1B77"/>
    <w:rsid w:val="000E25DE"/>
    <w:rsid w:val="000E2AF3"/>
    <w:rsid w:val="000E40E3"/>
    <w:rsid w:val="000E55EF"/>
    <w:rsid w:val="000E583E"/>
    <w:rsid w:val="000E5893"/>
    <w:rsid w:val="000E5B5F"/>
    <w:rsid w:val="000E64F0"/>
    <w:rsid w:val="000E677A"/>
    <w:rsid w:val="000E76DD"/>
    <w:rsid w:val="000E7806"/>
    <w:rsid w:val="000F05D3"/>
    <w:rsid w:val="000F0671"/>
    <w:rsid w:val="000F0D3A"/>
    <w:rsid w:val="000F0F71"/>
    <w:rsid w:val="000F110E"/>
    <w:rsid w:val="000F1B93"/>
    <w:rsid w:val="000F1FFB"/>
    <w:rsid w:val="000F2164"/>
    <w:rsid w:val="000F22E7"/>
    <w:rsid w:val="000F268F"/>
    <w:rsid w:val="000F2853"/>
    <w:rsid w:val="000F3011"/>
    <w:rsid w:val="000F3790"/>
    <w:rsid w:val="000F3BA0"/>
    <w:rsid w:val="000F3C34"/>
    <w:rsid w:val="000F436A"/>
    <w:rsid w:val="000F4631"/>
    <w:rsid w:val="000F4D14"/>
    <w:rsid w:val="000F4DF2"/>
    <w:rsid w:val="000F501B"/>
    <w:rsid w:val="000F5304"/>
    <w:rsid w:val="000F64B5"/>
    <w:rsid w:val="000F6FE5"/>
    <w:rsid w:val="00101985"/>
    <w:rsid w:val="00101EA2"/>
    <w:rsid w:val="00101F16"/>
    <w:rsid w:val="00103567"/>
    <w:rsid w:val="00103BAF"/>
    <w:rsid w:val="0010529D"/>
    <w:rsid w:val="0010643D"/>
    <w:rsid w:val="001065F9"/>
    <w:rsid w:val="00107137"/>
    <w:rsid w:val="001071F5"/>
    <w:rsid w:val="0010760A"/>
    <w:rsid w:val="00107885"/>
    <w:rsid w:val="00107BAA"/>
    <w:rsid w:val="00107D66"/>
    <w:rsid w:val="00107EB5"/>
    <w:rsid w:val="00110263"/>
    <w:rsid w:val="001109D6"/>
    <w:rsid w:val="001128BD"/>
    <w:rsid w:val="00112936"/>
    <w:rsid w:val="001129BF"/>
    <w:rsid w:val="001137E5"/>
    <w:rsid w:val="00115334"/>
    <w:rsid w:val="001170AB"/>
    <w:rsid w:val="001170B8"/>
    <w:rsid w:val="001172F7"/>
    <w:rsid w:val="00117347"/>
    <w:rsid w:val="00117649"/>
    <w:rsid w:val="00117CC2"/>
    <w:rsid w:val="00120764"/>
    <w:rsid w:val="00120971"/>
    <w:rsid w:val="00120CA6"/>
    <w:rsid w:val="0012147A"/>
    <w:rsid w:val="001219B9"/>
    <w:rsid w:val="00121A26"/>
    <w:rsid w:val="00121ADD"/>
    <w:rsid w:val="00122023"/>
    <w:rsid w:val="0012203F"/>
    <w:rsid w:val="00122193"/>
    <w:rsid w:val="00122DA9"/>
    <w:rsid w:val="00122E5E"/>
    <w:rsid w:val="00122F3C"/>
    <w:rsid w:val="00123101"/>
    <w:rsid w:val="00124267"/>
    <w:rsid w:val="001247DE"/>
    <w:rsid w:val="00124A77"/>
    <w:rsid w:val="00124C40"/>
    <w:rsid w:val="001253D9"/>
    <w:rsid w:val="00125949"/>
    <w:rsid w:val="00125A00"/>
    <w:rsid w:val="00125AEC"/>
    <w:rsid w:val="00125E53"/>
    <w:rsid w:val="001268B7"/>
    <w:rsid w:val="00126A82"/>
    <w:rsid w:val="00127DCE"/>
    <w:rsid w:val="0013065D"/>
    <w:rsid w:val="001315B8"/>
    <w:rsid w:val="001316D9"/>
    <w:rsid w:val="001319A6"/>
    <w:rsid w:val="00132F26"/>
    <w:rsid w:val="00132F71"/>
    <w:rsid w:val="00133D52"/>
    <w:rsid w:val="001340E5"/>
    <w:rsid w:val="00134426"/>
    <w:rsid w:val="00134668"/>
    <w:rsid w:val="001350A5"/>
    <w:rsid w:val="0013598E"/>
    <w:rsid w:val="00135BDA"/>
    <w:rsid w:val="00135CEB"/>
    <w:rsid w:val="00135DC3"/>
    <w:rsid w:val="00135FB8"/>
    <w:rsid w:val="001365ED"/>
    <w:rsid w:val="0013672F"/>
    <w:rsid w:val="00137214"/>
    <w:rsid w:val="001378BF"/>
    <w:rsid w:val="00137FC7"/>
    <w:rsid w:val="00140758"/>
    <w:rsid w:val="00140A42"/>
    <w:rsid w:val="00140F52"/>
    <w:rsid w:val="001412B1"/>
    <w:rsid w:val="00141563"/>
    <w:rsid w:val="001425B5"/>
    <w:rsid w:val="0014295E"/>
    <w:rsid w:val="00142D4C"/>
    <w:rsid w:val="00143A72"/>
    <w:rsid w:val="0014422D"/>
    <w:rsid w:val="001453C8"/>
    <w:rsid w:val="00145A6E"/>
    <w:rsid w:val="00145DCB"/>
    <w:rsid w:val="0014632A"/>
    <w:rsid w:val="0014637D"/>
    <w:rsid w:val="00146669"/>
    <w:rsid w:val="001468E3"/>
    <w:rsid w:val="00146A6C"/>
    <w:rsid w:val="00146ABC"/>
    <w:rsid w:val="0014724E"/>
    <w:rsid w:val="00147446"/>
    <w:rsid w:val="00150B79"/>
    <w:rsid w:val="00151684"/>
    <w:rsid w:val="001524B6"/>
    <w:rsid w:val="00153D4B"/>
    <w:rsid w:val="00153ED7"/>
    <w:rsid w:val="001545DE"/>
    <w:rsid w:val="00154667"/>
    <w:rsid w:val="00155628"/>
    <w:rsid w:val="001559CB"/>
    <w:rsid w:val="00155DCF"/>
    <w:rsid w:val="00156834"/>
    <w:rsid w:val="00156FAB"/>
    <w:rsid w:val="00157263"/>
    <w:rsid w:val="00157341"/>
    <w:rsid w:val="00157D41"/>
    <w:rsid w:val="001600BB"/>
    <w:rsid w:val="00160128"/>
    <w:rsid w:val="0016064D"/>
    <w:rsid w:val="00160C22"/>
    <w:rsid w:val="00160E05"/>
    <w:rsid w:val="00161E4E"/>
    <w:rsid w:val="0016232E"/>
    <w:rsid w:val="00162C4F"/>
    <w:rsid w:val="0016339E"/>
    <w:rsid w:val="00164B95"/>
    <w:rsid w:val="00164D20"/>
    <w:rsid w:val="00166EF9"/>
    <w:rsid w:val="001672EB"/>
    <w:rsid w:val="001674F0"/>
    <w:rsid w:val="00167522"/>
    <w:rsid w:val="0016785D"/>
    <w:rsid w:val="00170CB1"/>
    <w:rsid w:val="00171184"/>
    <w:rsid w:val="00171327"/>
    <w:rsid w:val="001717FE"/>
    <w:rsid w:val="00171846"/>
    <w:rsid w:val="001723B7"/>
    <w:rsid w:val="001725B8"/>
    <w:rsid w:val="00172BCF"/>
    <w:rsid w:val="00172D01"/>
    <w:rsid w:val="00174902"/>
    <w:rsid w:val="00174D30"/>
    <w:rsid w:val="001750F3"/>
    <w:rsid w:val="00176667"/>
    <w:rsid w:val="00176A89"/>
    <w:rsid w:val="00177364"/>
    <w:rsid w:val="00177650"/>
    <w:rsid w:val="00180B21"/>
    <w:rsid w:val="00180DFA"/>
    <w:rsid w:val="00180FA5"/>
    <w:rsid w:val="0018143C"/>
    <w:rsid w:val="001824FD"/>
    <w:rsid w:val="00182D7D"/>
    <w:rsid w:val="001836AD"/>
    <w:rsid w:val="00183828"/>
    <w:rsid w:val="001844E8"/>
    <w:rsid w:val="00184564"/>
    <w:rsid w:val="001850EF"/>
    <w:rsid w:val="00185FBF"/>
    <w:rsid w:val="0018680A"/>
    <w:rsid w:val="00190D0F"/>
    <w:rsid w:val="001917CB"/>
    <w:rsid w:val="00192171"/>
    <w:rsid w:val="00192C17"/>
    <w:rsid w:val="0019303C"/>
    <w:rsid w:val="0019364E"/>
    <w:rsid w:val="00193ED8"/>
    <w:rsid w:val="00193F4C"/>
    <w:rsid w:val="0019495F"/>
    <w:rsid w:val="00194992"/>
    <w:rsid w:val="001949E1"/>
    <w:rsid w:val="00194AED"/>
    <w:rsid w:val="00194E6A"/>
    <w:rsid w:val="00195607"/>
    <w:rsid w:val="0019571B"/>
    <w:rsid w:val="00195C97"/>
    <w:rsid w:val="001960A4"/>
    <w:rsid w:val="001A00FD"/>
    <w:rsid w:val="001A0E58"/>
    <w:rsid w:val="001A1C00"/>
    <w:rsid w:val="001A4167"/>
    <w:rsid w:val="001A42B6"/>
    <w:rsid w:val="001A4488"/>
    <w:rsid w:val="001A4BAB"/>
    <w:rsid w:val="001A4BE9"/>
    <w:rsid w:val="001A5221"/>
    <w:rsid w:val="001A5493"/>
    <w:rsid w:val="001A5A70"/>
    <w:rsid w:val="001A5B6E"/>
    <w:rsid w:val="001A5B9B"/>
    <w:rsid w:val="001A67C8"/>
    <w:rsid w:val="001A6DBC"/>
    <w:rsid w:val="001A6E67"/>
    <w:rsid w:val="001A6F8F"/>
    <w:rsid w:val="001A6FE0"/>
    <w:rsid w:val="001A7A97"/>
    <w:rsid w:val="001B1A6F"/>
    <w:rsid w:val="001B1BC8"/>
    <w:rsid w:val="001B2335"/>
    <w:rsid w:val="001B3827"/>
    <w:rsid w:val="001B446B"/>
    <w:rsid w:val="001B44EE"/>
    <w:rsid w:val="001B53A0"/>
    <w:rsid w:val="001B562C"/>
    <w:rsid w:val="001B60CE"/>
    <w:rsid w:val="001B7016"/>
    <w:rsid w:val="001C067D"/>
    <w:rsid w:val="001C08A6"/>
    <w:rsid w:val="001C091C"/>
    <w:rsid w:val="001C0DB7"/>
    <w:rsid w:val="001C10D6"/>
    <w:rsid w:val="001C19BE"/>
    <w:rsid w:val="001C3206"/>
    <w:rsid w:val="001C4A6E"/>
    <w:rsid w:val="001C4BCB"/>
    <w:rsid w:val="001C4C6C"/>
    <w:rsid w:val="001C51F3"/>
    <w:rsid w:val="001C554E"/>
    <w:rsid w:val="001C5D59"/>
    <w:rsid w:val="001C6151"/>
    <w:rsid w:val="001C6497"/>
    <w:rsid w:val="001C686C"/>
    <w:rsid w:val="001C7D19"/>
    <w:rsid w:val="001D053F"/>
    <w:rsid w:val="001D0F09"/>
    <w:rsid w:val="001D1588"/>
    <w:rsid w:val="001D1B77"/>
    <w:rsid w:val="001D1FF8"/>
    <w:rsid w:val="001D2807"/>
    <w:rsid w:val="001D3191"/>
    <w:rsid w:val="001D4BE1"/>
    <w:rsid w:val="001D4E57"/>
    <w:rsid w:val="001D5484"/>
    <w:rsid w:val="001D61CB"/>
    <w:rsid w:val="001D6A19"/>
    <w:rsid w:val="001D6E89"/>
    <w:rsid w:val="001D72E7"/>
    <w:rsid w:val="001D7478"/>
    <w:rsid w:val="001D75C9"/>
    <w:rsid w:val="001D7E15"/>
    <w:rsid w:val="001E05BC"/>
    <w:rsid w:val="001E063D"/>
    <w:rsid w:val="001E0690"/>
    <w:rsid w:val="001E07EE"/>
    <w:rsid w:val="001E229C"/>
    <w:rsid w:val="001E22CC"/>
    <w:rsid w:val="001E2B94"/>
    <w:rsid w:val="001E3180"/>
    <w:rsid w:val="001E3EA5"/>
    <w:rsid w:val="001E402B"/>
    <w:rsid w:val="001E5EB1"/>
    <w:rsid w:val="001E6F22"/>
    <w:rsid w:val="001F01C5"/>
    <w:rsid w:val="001F08D3"/>
    <w:rsid w:val="001F0908"/>
    <w:rsid w:val="001F0B36"/>
    <w:rsid w:val="001F1D5A"/>
    <w:rsid w:val="001F1F1A"/>
    <w:rsid w:val="001F2DD5"/>
    <w:rsid w:val="001F3B07"/>
    <w:rsid w:val="001F3F7F"/>
    <w:rsid w:val="001F4153"/>
    <w:rsid w:val="001F5828"/>
    <w:rsid w:val="001F58DE"/>
    <w:rsid w:val="001F5A51"/>
    <w:rsid w:val="001F6200"/>
    <w:rsid w:val="001F6719"/>
    <w:rsid w:val="001F6842"/>
    <w:rsid w:val="001F76F1"/>
    <w:rsid w:val="001F7AE2"/>
    <w:rsid w:val="00200248"/>
    <w:rsid w:val="002006E0"/>
    <w:rsid w:val="0020118C"/>
    <w:rsid w:val="002013C6"/>
    <w:rsid w:val="00201519"/>
    <w:rsid w:val="0020159D"/>
    <w:rsid w:val="0020174D"/>
    <w:rsid w:val="00201B69"/>
    <w:rsid w:val="00203742"/>
    <w:rsid w:val="00205F27"/>
    <w:rsid w:val="0020710B"/>
    <w:rsid w:val="0020722B"/>
    <w:rsid w:val="00207341"/>
    <w:rsid w:val="00207D2E"/>
    <w:rsid w:val="0021077B"/>
    <w:rsid w:val="0021086E"/>
    <w:rsid w:val="00210B75"/>
    <w:rsid w:val="0021141A"/>
    <w:rsid w:val="00211CC0"/>
    <w:rsid w:val="00212898"/>
    <w:rsid w:val="002136F8"/>
    <w:rsid w:val="002156EF"/>
    <w:rsid w:val="00215738"/>
    <w:rsid w:val="00215E2F"/>
    <w:rsid w:val="00215FBE"/>
    <w:rsid w:val="00216565"/>
    <w:rsid w:val="00216C58"/>
    <w:rsid w:val="002174BB"/>
    <w:rsid w:val="002209AF"/>
    <w:rsid w:val="002209C5"/>
    <w:rsid w:val="00220AF7"/>
    <w:rsid w:val="00220F8B"/>
    <w:rsid w:val="00221058"/>
    <w:rsid w:val="00221129"/>
    <w:rsid w:val="002217EB"/>
    <w:rsid w:val="00221F45"/>
    <w:rsid w:val="0022209E"/>
    <w:rsid w:val="00222158"/>
    <w:rsid w:val="00222A65"/>
    <w:rsid w:val="00223658"/>
    <w:rsid w:val="0022394A"/>
    <w:rsid w:val="00223FB1"/>
    <w:rsid w:val="002246D7"/>
    <w:rsid w:val="00224A0F"/>
    <w:rsid w:val="00224B70"/>
    <w:rsid w:val="00225607"/>
    <w:rsid w:val="0022568A"/>
    <w:rsid w:val="00225734"/>
    <w:rsid w:val="00226888"/>
    <w:rsid w:val="002272FA"/>
    <w:rsid w:val="00227793"/>
    <w:rsid w:val="00227957"/>
    <w:rsid w:val="002306BF"/>
    <w:rsid w:val="00230BBA"/>
    <w:rsid w:val="00231024"/>
    <w:rsid w:val="00231077"/>
    <w:rsid w:val="002313B5"/>
    <w:rsid w:val="00231760"/>
    <w:rsid w:val="00231D59"/>
    <w:rsid w:val="00232A5C"/>
    <w:rsid w:val="00232EB3"/>
    <w:rsid w:val="002332C2"/>
    <w:rsid w:val="00233A86"/>
    <w:rsid w:val="00233F93"/>
    <w:rsid w:val="0023408B"/>
    <w:rsid w:val="002341E5"/>
    <w:rsid w:val="00234F4C"/>
    <w:rsid w:val="0023523B"/>
    <w:rsid w:val="00235442"/>
    <w:rsid w:val="00235901"/>
    <w:rsid w:val="00240207"/>
    <w:rsid w:val="00240286"/>
    <w:rsid w:val="0024042B"/>
    <w:rsid w:val="00241CB1"/>
    <w:rsid w:val="00241CE0"/>
    <w:rsid w:val="002420DE"/>
    <w:rsid w:val="002421B5"/>
    <w:rsid w:val="0024235A"/>
    <w:rsid w:val="002429C2"/>
    <w:rsid w:val="00242EC6"/>
    <w:rsid w:val="00242F2A"/>
    <w:rsid w:val="00242F85"/>
    <w:rsid w:val="002437F5"/>
    <w:rsid w:val="00243DAF"/>
    <w:rsid w:val="00244537"/>
    <w:rsid w:val="00244885"/>
    <w:rsid w:val="00244D69"/>
    <w:rsid w:val="00245072"/>
    <w:rsid w:val="002453B0"/>
    <w:rsid w:val="00245782"/>
    <w:rsid w:val="002458DA"/>
    <w:rsid w:val="00245985"/>
    <w:rsid w:val="00246C71"/>
    <w:rsid w:val="00246D73"/>
    <w:rsid w:val="00246F4C"/>
    <w:rsid w:val="00247B2F"/>
    <w:rsid w:val="00247CE4"/>
    <w:rsid w:val="0025065C"/>
    <w:rsid w:val="00250C57"/>
    <w:rsid w:val="0025199D"/>
    <w:rsid w:val="00251F59"/>
    <w:rsid w:val="0025210A"/>
    <w:rsid w:val="002526A7"/>
    <w:rsid w:val="002533BB"/>
    <w:rsid w:val="00253548"/>
    <w:rsid w:val="002537EF"/>
    <w:rsid w:val="00253966"/>
    <w:rsid w:val="00253AF5"/>
    <w:rsid w:val="0025427F"/>
    <w:rsid w:val="002546EB"/>
    <w:rsid w:val="00254833"/>
    <w:rsid w:val="00254970"/>
    <w:rsid w:val="00254C8B"/>
    <w:rsid w:val="00255483"/>
    <w:rsid w:val="002558A4"/>
    <w:rsid w:val="002559AE"/>
    <w:rsid w:val="00255C32"/>
    <w:rsid w:val="002561C5"/>
    <w:rsid w:val="002563F0"/>
    <w:rsid w:val="00256671"/>
    <w:rsid w:val="00256A25"/>
    <w:rsid w:val="0025727E"/>
    <w:rsid w:val="0025729C"/>
    <w:rsid w:val="0025791F"/>
    <w:rsid w:val="00257DBF"/>
    <w:rsid w:val="0026017E"/>
    <w:rsid w:val="00261619"/>
    <w:rsid w:val="00261E0C"/>
    <w:rsid w:val="00262108"/>
    <w:rsid w:val="0026267F"/>
    <w:rsid w:val="00262E73"/>
    <w:rsid w:val="00263338"/>
    <w:rsid w:val="00264985"/>
    <w:rsid w:val="00264FD6"/>
    <w:rsid w:val="0026579E"/>
    <w:rsid w:val="0026655E"/>
    <w:rsid w:val="002666AB"/>
    <w:rsid w:val="00266826"/>
    <w:rsid w:val="00266BC5"/>
    <w:rsid w:val="00267E7A"/>
    <w:rsid w:val="00270C65"/>
    <w:rsid w:val="00271350"/>
    <w:rsid w:val="00271458"/>
    <w:rsid w:val="0027162C"/>
    <w:rsid w:val="0027264B"/>
    <w:rsid w:val="00273B2F"/>
    <w:rsid w:val="00273E9E"/>
    <w:rsid w:val="002741D7"/>
    <w:rsid w:val="00274343"/>
    <w:rsid w:val="00275C5C"/>
    <w:rsid w:val="00275EFC"/>
    <w:rsid w:val="0027634D"/>
    <w:rsid w:val="002765F4"/>
    <w:rsid w:val="00277E6C"/>
    <w:rsid w:val="002805D9"/>
    <w:rsid w:val="002814A4"/>
    <w:rsid w:val="0028162E"/>
    <w:rsid w:val="0028181D"/>
    <w:rsid w:val="00281A3E"/>
    <w:rsid w:val="002820D0"/>
    <w:rsid w:val="0028218D"/>
    <w:rsid w:val="002827E8"/>
    <w:rsid w:val="002828FB"/>
    <w:rsid w:val="00282DA0"/>
    <w:rsid w:val="00282F91"/>
    <w:rsid w:val="002840F2"/>
    <w:rsid w:val="00284474"/>
    <w:rsid w:val="002846A2"/>
    <w:rsid w:val="002857E7"/>
    <w:rsid w:val="00285B1E"/>
    <w:rsid w:val="002870D0"/>
    <w:rsid w:val="002873BC"/>
    <w:rsid w:val="00287FB3"/>
    <w:rsid w:val="00291195"/>
    <w:rsid w:val="0029140C"/>
    <w:rsid w:val="0029295F"/>
    <w:rsid w:val="002938C7"/>
    <w:rsid w:val="00293AB7"/>
    <w:rsid w:val="00293D6D"/>
    <w:rsid w:val="002947FF"/>
    <w:rsid w:val="00294A71"/>
    <w:rsid w:val="00295206"/>
    <w:rsid w:val="00295662"/>
    <w:rsid w:val="00295A25"/>
    <w:rsid w:val="00295B44"/>
    <w:rsid w:val="00295EFF"/>
    <w:rsid w:val="00295F57"/>
    <w:rsid w:val="00297B6C"/>
    <w:rsid w:val="002A0457"/>
    <w:rsid w:val="002A092B"/>
    <w:rsid w:val="002A0FF9"/>
    <w:rsid w:val="002A12AE"/>
    <w:rsid w:val="002A1558"/>
    <w:rsid w:val="002A1D70"/>
    <w:rsid w:val="002A1D95"/>
    <w:rsid w:val="002A2327"/>
    <w:rsid w:val="002A2992"/>
    <w:rsid w:val="002A2ECB"/>
    <w:rsid w:val="002A3110"/>
    <w:rsid w:val="002A3574"/>
    <w:rsid w:val="002A360B"/>
    <w:rsid w:val="002A3964"/>
    <w:rsid w:val="002A3B2D"/>
    <w:rsid w:val="002A3F3E"/>
    <w:rsid w:val="002A525B"/>
    <w:rsid w:val="002B0340"/>
    <w:rsid w:val="002B06CA"/>
    <w:rsid w:val="002B0EEC"/>
    <w:rsid w:val="002B0EFF"/>
    <w:rsid w:val="002B20B5"/>
    <w:rsid w:val="002B28FC"/>
    <w:rsid w:val="002B2EFB"/>
    <w:rsid w:val="002B3578"/>
    <w:rsid w:val="002B376A"/>
    <w:rsid w:val="002B3FBD"/>
    <w:rsid w:val="002B43C8"/>
    <w:rsid w:val="002B6EB9"/>
    <w:rsid w:val="002B7389"/>
    <w:rsid w:val="002B788B"/>
    <w:rsid w:val="002B7C68"/>
    <w:rsid w:val="002C0283"/>
    <w:rsid w:val="002C04E0"/>
    <w:rsid w:val="002C052A"/>
    <w:rsid w:val="002C07C1"/>
    <w:rsid w:val="002C0F31"/>
    <w:rsid w:val="002C12B8"/>
    <w:rsid w:val="002C211D"/>
    <w:rsid w:val="002C2E00"/>
    <w:rsid w:val="002C5192"/>
    <w:rsid w:val="002C583A"/>
    <w:rsid w:val="002C5E9C"/>
    <w:rsid w:val="002C68CC"/>
    <w:rsid w:val="002C6D3A"/>
    <w:rsid w:val="002C74A3"/>
    <w:rsid w:val="002D01BE"/>
    <w:rsid w:val="002D08AE"/>
    <w:rsid w:val="002D0ABD"/>
    <w:rsid w:val="002D1DF9"/>
    <w:rsid w:val="002D1EFC"/>
    <w:rsid w:val="002D2052"/>
    <w:rsid w:val="002D2E28"/>
    <w:rsid w:val="002D392D"/>
    <w:rsid w:val="002D4604"/>
    <w:rsid w:val="002D488E"/>
    <w:rsid w:val="002D5059"/>
    <w:rsid w:val="002D511D"/>
    <w:rsid w:val="002D5822"/>
    <w:rsid w:val="002D590C"/>
    <w:rsid w:val="002D5B5D"/>
    <w:rsid w:val="002D7CF7"/>
    <w:rsid w:val="002E00E5"/>
    <w:rsid w:val="002E17DE"/>
    <w:rsid w:val="002E250F"/>
    <w:rsid w:val="002E289C"/>
    <w:rsid w:val="002E28BF"/>
    <w:rsid w:val="002E346C"/>
    <w:rsid w:val="002E3690"/>
    <w:rsid w:val="002E3DC8"/>
    <w:rsid w:val="002E3E55"/>
    <w:rsid w:val="002E40BF"/>
    <w:rsid w:val="002E4346"/>
    <w:rsid w:val="002E497E"/>
    <w:rsid w:val="002E4B9A"/>
    <w:rsid w:val="002E4CB0"/>
    <w:rsid w:val="002E4DA0"/>
    <w:rsid w:val="002E5674"/>
    <w:rsid w:val="002E597D"/>
    <w:rsid w:val="002E5A65"/>
    <w:rsid w:val="002E5D59"/>
    <w:rsid w:val="002E6E06"/>
    <w:rsid w:val="002E7088"/>
    <w:rsid w:val="002E7B95"/>
    <w:rsid w:val="002F1117"/>
    <w:rsid w:val="002F28C2"/>
    <w:rsid w:val="002F2DC6"/>
    <w:rsid w:val="002F2E6F"/>
    <w:rsid w:val="002F393B"/>
    <w:rsid w:val="002F446E"/>
    <w:rsid w:val="002F4672"/>
    <w:rsid w:val="002F4A37"/>
    <w:rsid w:val="002F7025"/>
    <w:rsid w:val="002F7361"/>
    <w:rsid w:val="002F785B"/>
    <w:rsid w:val="002F7C02"/>
    <w:rsid w:val="00300AD4"/>
    <w:rsid w:val="00300B36"/>
    <w:rsid w:val="00300BD9"/>
    <w:rsid w:val="00301700"/>
    <w:rsid w:val="003018F8"/>
    <w:rsid w:val="00301FEA"/>
    <w:rsid w:val="003026E1"/>
    <w:rsid w:val="00302D06"/>
    <w:rsid w:val="00302D80"/>
    <w:rsid w:val="00302F86"/>
    <w:rsid w:val="003049D6"/>
    <w:rsid w:val="003053D4"/>
    <w:rsid w:val="00305B46"/>
    <w:rsid w:val="00305B88"/>
    <w:rsid w:val="003061C1"/>
    <w:rsid w:val="00306E9A"/>
    <w:rsid w:val="0030735A"/>
    <w:rsid w:val="00307D80"/>
    <w:rsid w:val="0031027D"/>
    <w:rsid w:val="0031175B"/>
    <w:rsid w:val="00311AD5"/>
    <w:rsid w:val="00311B93"/>
    <w:rsid w:val="00311D83"/>
    <w:rsid w:val="00312A6D"/>
    <w:rsid w:val="00312BBE"/>
    <w:rsid w:val="00312D52"/>
    <w:rsid w:val="00314000"/>
    <w:rsid w:val="0031402E"/>
    <w:rsid w:val="003142D1"/>
    <w:rsid w:val="0031480D"/>
    <w:rsid w:val="00314E17"/>
    <w:rsid w:val="003151D7"/>
    <w:rsid w:val="003163E1"/>
    <w:rsid w:val="003165E2"/>
    <w:rsid w:val="00316728"/>
    <w:rsid w:val="003167D5"/>
    <w:rsid w:val="00317794"/>
    <w:rsid w:val="00320145"/>
    <w:rsid w:val="00320852"/>
    <w:rsid w:val="0032134C"/>
    <w:rsid w:val="0032178A"/>
    <w:rsid w:val="00322099"/>
    <w:rsid w:val="00322DAF"/>
    <w:rsid w:val="0032376E"/>
    <w:rsid w:val="003248A1"/>
    <w:rsid w:val="0032533D"/>
    <w:rsid w:val="00325C8D"/>
    <w:rsid w:val="003263A2"/>
    <w:rsid w:val="00326598"/>
    <w:rsid w:val="00327261"/>
    <w:rsid w:val="003274BA"/>
    <w:rsid w:val="003278FD"/>
    <w:rsid w:val="00327E99"/>
    <w:rsid w:val="00330FC2"/>
    <w:rsid w:val="0033278C"/>
    <w:rsid w:val="003331B4"/>
    <w:rsid w:val="00334471"/>
    <w:rsid w:val="00336329"/>
    <w:rsid w:val="003373FD"/>
    <w:rsid w:val="00337C50"/>
    <w:rsid w:val="00337E79"/>
    <w:rsid w:val="00340895"/>
    <w:rsid w:val="00341ACF"/>
    <w:rsid w:val="00341DB7"/>
    <w:rsid w:val="003421E5"/>
    <w:rsid w:val="00343D7F"/>
    <w:rsid w:val="00344381"/>
    <w:rsid w:val="00344C99"/>
    <w:rsid w:val="00344E48"/>
    <w:rsid w:val="0034624D"/>
    <w:rsid w:val="003469FD"/>
    <w:rsid w:val="00346BC9"/>
    <w:rsid w:val="00346ED7"/>
    <w:rsid w:val="00347A5D"/>
    <w:rsid w:val="00350014"/>
    <w:rsid w:val="00350051"/>
    <w:rsid w:val="00350938"/>
    <w:rsid w:val="003517BC"/>
    <w:rsid w:val="003519CC"/>
    <w:rsid w:val="00351BF2"/>
    <w:rsid w:val="00352801"/>
    <w:rsid w:val="00353D10"/>
    <w:rsid w:val="00354356"/>
    <w:rsid w:val="00354895"/>
    <w:rsid w:val="00354B51"/>
    <w:rsid w:val="0035503E"/>
    <w:rsid w:val="003554D0"/>
    <w:rsid w:val="0035702B"/>
    <w:rsid w:val="00360A48"/>
    <w:rsid w:val="00360FC8"/>
    <w:rsid w:val="0036115E"/>
    <w:rsid w:val="00361B7D"/>
    <w:rsid w:val="00361E2F"/>
    <w:rsid w:val="003642B1"/>
    <w:rsid w:val="003648E5"/>
    <w:rsid w:val="003649E9"/>
    <w:rsid w:val="00364AB4"/>
    <w:rsid w:val="00364FED"/>
    <w:rsid w:val="003667EA"/>
    <w:rsid w:val="003679C4"/>
    <w:rsid w:val="00367A3F"/>
    <w:rsid w:val="003702F8"/>
    <w:rsid w:val="003714BA"/>
    <w:rsid w:val="0037161E"/>
    <w:rsid w:val="0037175D"/>
    <w:rsid w:val="0037248E"/>
    <w:rsid w:val="00372F02"/>
    <w:rsid w:val="003734C0"/>
    <w:rsid w:val="0037355B"/>
    <w:rsid w:val="00374B48"/>
    <w:rsid w:val="00374F97"/>
    <w:rsid w:val="00375B17"/>
    <w:rsid w:val="00376D90"/>
    <w:rsid w:val="00377015"/>
    <w:rsid w:val="0037714B"/>
    <w:rsid w:val="0037732B"/>
    <w:rsid w:val="00380D68"/>
    <w:rsid w:val="003811BF"/>
    <w:rsid w:val="0038200F"/>
    <w:rsid w:val="00382582"/>
    <w:rsid w:val="003839E2"/>
    <w:rsid w:val="003840C8"/>
    <w:rsid w:val="00384CEC"/>
    <w:rsid w:val="00385C88"/>
    <w:rsid w:val="0039034D"/>
    <w:rsid w:val="003911F7"/>
    <w:rsid w:val="003912ED"/>
    <w:rsid w:val="003913E5"/>
    <w:rsid w:val="00391BF7"/>
    <w:rsid w:val="003922E0"/>
    <w:rsid w:val="0039287D"/>
    <w:rsid w:val="003929BF"/>
    <w:rsid w:val="00393106"/>
    <w:rsid w:val="00393E9C"/>
    <w:rsid w:val="0039446C"/>
    <w:rsid w:val="00394ECD"/>
    <w:rsid w:val="0039598A"/>
    <w:rsid w:val="0039622E"/>
    <w:rsid w:val="00396358"/>
    <w:rsid w:val="003966C5"/>
    <w:rsid w:val="003967CF"/>
    <w:rsid w:val="00397883"/>
    <w:rsid w:val="003A030A"/>
    <w:rsid w:val="003A03DC"/>
    <w:rsid w:val="003A195A"/>
    <w:rsid w:val="003A1C2F"/>
    <w:rsid w:val="003A245B"/>
    <w:rsid w:val="003A34F4"/>
    <w:rsid w:val="003A3788"/>
    <w:rsid w:val="003A423A"/>
    <w:rsid w:val="003A4507"/>
    <w:rsid w:val="003A45A7"/>
    <w:rsid w:val="003A45A9"/>
    <w:rsid w:val="003A5CA2"/>
    <w:rsid w:val="003A5D5E"/>
    <w:rsid w:val="003A6DD7"/>
    <w:rsid w:val="003A6E0E"/>
    <w:rsid w:val="003A70B2"/>
    <w:rsid w:val="003B023C"/>
    <w:rsid w:val="003B0F16"/>
    <w:rsid w:val="003B1048"/>
    <w:rsid w:val="003B10C2"/>
    <w:rsid w:val="003B12A7"/>
    <w:rsid w:val="003B360B"/>
    <w:rsid w:val="003B3893"/>
    <w:rsid w:val="003B3A51"/>
    <w:rsid w:val="003B4F75"/>
    <w:rsid w:val="003B5953"/>
    <w:rsid w:val="003B5C64"/>
    <w:rsid w:val="003B661F"/>
    <w:rsid w:val="003B6D54"/>
    <w:rsid w:val="003B7875"/>
    <w:rsid w:val="003B7910"/>
    <w:rsid w:val="003C08C6"/>
    <w:rsid w:val="003C1C08"/>
    <w:rsid w:val="003C22E1"/>
    <w:rsid w:val="003C321B"/>
    <w:rsid w:val="003C329E"/>
    <w:rsid w:val="003C3457"/>
    <w:rsid w:val="003C39AF"/>
    <w:rsid w:val="003C3DA8"/>
    <w:rsid w:val="003C3FD3"/>
    <w:rsid w:val="003C4A0C"/>
    <w:rsid w:val="003C5349"/>
    <w:rsid w:val="003C5D9E"/>
    <w:rsid w:val="003C6D2B"/>
    <w:rsid w:val="003C7A0B"/>
    <w:rsid w:val="003C7A17"/>
    <w:rsid w:val="003D02FB"/>
    <w:rsid w:val="003D0434"/>
    <w:rsid w:val="003D059E"/>
    <w:rsid w:val="003D0AE3"/>
    <w:rsid w:val="003D0BED"/>
    <w:rsid w:val="003D0C73"/>
    <w:rsid w:val="003D1591"/>
    <w:rsid w:val="003D192F"/>
    <w:rsid w:val="003D1E16"/>
    <w:rsid w:val="003D1FA7"/>
    <w:rsid w:val="003D234D"/>
    <w:rsid w:val="003D38F8"/>
    <w:rsid w:val="003D423D"/>
    <w:rsid w:val="003D4713"/>
    <w:rsid w:val="003D4C43"/>
    <w:rsid w:val="003D5195"/>
    <w:rsid w:val="003D52A0"/>
    <w:rsid w:val="003D5C86"/>
    <w:rsid w:val="003D5D1F"/>
    <w:rsid w:val="003D6127"/>
    <w:rsid w:val="003D63E1"/>
    <w:rsid w:val="003D696C"/>
    <w:rsid w:val="003E21EF"/>
    <w:rsid w:val="003E319E"/>
    <w:rsid w:val="003E37DC"/>
    <w:rsid w:val="003E38F9"/>
    <w:rsid w:val="003E45D5"/>
    <w:rsid w:val="003E4940"/>
    <w:rsid w:val="003E4C68"/>
    <w:rsid w:val="003E51CB"/>
    <w:rsid w:val="003E53F1"/>
    <w:rsid w:val="003E550C"/>
    <w:rsid w:val="003E62F1"/>
    <w:rsid w:val="003E6710"/>
    <w:rsid w:val="003E67E7"/>
    <w:rsid w:val="003E705A"/>
    <w:rsid w:val="003E707C"/>
    <w:rsid w:val="003F001A"/>
    <w:rsid w:val="003F0D43"/>
    <w:rsid w:val="003F1EFB"/>
    <w:rsid w:val="003F2E75"/>
    <w:rsid w:val="003F30E9"/>
    <w:rsid w:val="003F3131"/>
    <w:rsid w:val="003F31AF"/>
    <w:rsid w:val="003F46A4"/>
    <w:rsid w:val="003F47C2"/>
    <w:rsid w:val="003F502F"/>
    <w:rsid w:val="003F5839"/>
    <w:rsid w:val="003F5AEE"/>
    <w:rsid w:val="003F5FB3"/>
    <w:rsid w:val="003F60D3"/>
    <w:rsid w:val="003F6EFF"/>
    <w:rsid w:val="003F7501"/>
    <w:rsid w:val="004002BC"/>
    <w:rsid w:val="00400A0C"/>
    <w:rsid w:val="00400A1A"/>
    <w:rsid w:val="00402A47"/>
    <w:rsid w:val="00402D6B"/>
    <w:rsid w:val="00403274"/>
    <w:rsid w:val="00403765"/>
    <w:rsid w:val="004039A4"/>
    <w:rsid w:val="0040405C"/>
    <w:rsid w:val="0040431A"/>
    <w:rsid w:val="004046BB"/>
    <w:rsid w:val="00404DCF"/>
    <w:rsid w:val="004050EF"/>
    <w:rsid w:val="0040557F"/>
    <w:rsid w:val="00405B77"/>
    <w:rsid w:val="00405D16"/>
    <w:rsid w:val="004064DB"/>
    <w:rsid w:val="004066FC"/>
    <w:rsid w:val="004067E7"/>
    <w:rsid w:val="004109C8"/>
    <w:rsid w:val="00411494"/>
    <w:rsid w:val="00411FCF"/>
    <w:rsid w:val="004126B3"/>
    <w:rsid w:val="00412981"/>
    <w:rsid w:val="00412CBB"/>
    <w:rsid w:val="00412F9A"/>
    <w:rsid w:val="00413F2E"/>
    <w:rsid w:val="00414EB0"/>
    <w:rsid w:val="00414EE0"/>
    <w:rsid w:val="00415295"/>
    <w:rsid w:val="0041546B"/>
    <w:rsid w:val="004154C4"/>
    <w:rsid w:val="004155D1"/>
    <w:rsid w:val="0041594D"/>
    <w:rsid w:val="0041671A"/>
    <w:rsid w:val="00417B73"/>
    <w:rsid w:val="0042065F"/>
    <w:rsid w:val="0042072D"/>
    <w:rsid w:val="00420E40"/>
    <w:rsid w:val="00420E61"/>
    <w:rsid w:val="00420EEA"/>
    <w:rsid w:val="004211FF"/>
    <w:rsid w:val="0042131D"/>
    <w:rsid w:val="00421588"/>
    <w:rsid w:val="00421EA9"/>
    <w:rsid w:val="00422589"/>
    <w:rsid w:val="00422B85"/>
    <w:rsid w:val="00422D29"/>
    <w:rsid w:val="00422EE3"/>
    <w:rsid w:val="0042326F"/>
    <w:rsid w:val="00423716"/>
    <w:rsid w:val="004245E1"/>
    <w:rsid w:val="00424AF5"/>
    <w:rsid w:val="00424BD4"/>
    <w:rsid w:val="00426690"/>
    <w:rsid w:val="004266CA"/>
    <w:rsid w:val="00426CEF"/>
    <w:rsid w:val="004275BA"/>
    <w:rsid w:val="004276AD"/>
    <w:rsid w:val="00430211"/>
    <w:rsid w:val="004309D1"/>
    <w:rsid w:val="00430CB4"/>
    <w:rsid w:val="00430D98"/>
    <w:rsid w:val="00430F16"/>
    <w:rsid w:val="0043109C"/>
    <w:rsid w:val="004315E8"/>
    <w:rsid w:val="0043209F"/>
    <w:rsid w:val="00432E36"/>
    <w:rsid w:val="004334F5"/>
    <w:rsid w:val="00433C14"/>
    <w:rsid w:val="00433E66"/>
    <w:rsid w:val="004342BA"/>
    <w:rsid w:val="00435488"/>
    <w:rsid w:val="0043591C"/>
    <w:rsid w:val="00436501"/>
    <w:rsid w:val="00436502"/>
    <w:rsid w:val="00436618"/>
    <w:rsid w:val="004369CD"/>
    <w:rsid w:val="00436FB1"/>
    <w:rsid w:val="004370E9"/>
    <w:rsid w:val="00437A6B"/>
    <w:rsid w:val="00437B33"/>
    <w:rsid w:val="00440784"/>
    <w:rsid w:val="0044089D"/>
    <w:rsid w:val="00440AAA"/>
    <w:rsid w:val="00440E4A"/>
    <w:rsid w:val="004420F3"/>
    <w:rsid w:val="0044282E"/>
    <w:rsid w:val="00443239"/>
    <w:rsid w:val="00444316"/>
    <w:rsid w:val="004444AF"/>
    <w:rsid w:val="0044484B"/>
    <w:rsid w:val="00444E92"/>
    <w:rsid w:val="004450EA"/>
    <w:rsid w:val="00445A06"/>
    <w:rsid w:val="00445D03"/>
    <w:rsid w:val="00446705"/>
    <w:rsid w:val="00450232"/>
    <w:rsid w:val="00451066"/>
    <w:rsid w:val="00452786"/>
    <w:rsid w:val="00452913"/>
    <w:rsid w:val="00452A8B"/>
    <w:rsid w:val="00454260"/>
    <w:rsid w:val="00454436"/>
    <w:rsid w:val="00454CBC"/>
    <w:rsid w:val="00454F38"/>
    <w:rsid w:val="004556FA"/>
    <w:rsid w:val="00455D26"/>
    <w:rsid w:val="00455E8D"/>
    <w:rsid w:val="00456C4F"/>
    <w:rsid w:val="00456D06"/>
    <w:rsid w:val="00456D64"/>
    <w:rsid w:val="00456F88"/>
    <w:rsid w:val="0045729F"/>
    <w:rsid w:val="00457872"/>
    <w:rsid w:val="00460998"/>
    <w:rsid w:val="00462374"/>
    <w:rsid w:val="00462D75"/>
    <w:rsid w:val="004644D9"/>
    <w:rsid w:val="00464C38"/>
    <w:rsid w:val="00464D4E"/>
    <w:rsid w:val="00465464"/>
    <w:rsid w:val="00465C39"/>
    <w:rsid w:val="0046677E"/>
    <w:rsid w:val="00467022"/>
    <w:rsid w:val="0046742D"/>
    <w:rsid w:val="00467E16"/>
    <w:rsid w:val="00467FC6"/>
    <w:rsid w:val="0047012C"/>
    <w:rsid w:val="00470431"/>
    <w:rsid w:val="00470BA7"/>
    <w:rsid w:val="00470BC7"/>
    <w:rsid w:val="00470DE5"/>
    <w:rsid w:val="004727C9"/>
    <w:rsid w:val="00472848"/>
    <w:rsid w:val="00472B51"/>
    <w:rsid w:val="00474C13"/>
    <w:rsid w:val="004756CB"/>
    <w:rsid w:val="00475816"/>
    <w:rsid w:val="00475A9F"/>
    <w:rsid w:val="00475B92"/>
    <w:rsid w:val="00475DAC"/>
    <w:rsid w:val="00476412"/>
    <w:rsid w:val="0047642E"/>
    <w:rsid w:val="0047691B"/>
    <w:rsid w:val="00476BF3"/>
    <w:rsid w:val="00477982"/>
    <w:rsid w:val="004779D2"/>
    <w:rsid w:val="00482730"/>
    <w:rsid w:val="00482794"/>
    <w:rsid w:val="00482DF5"/>
    <w:rsid w:val="00482E87"/>
    <w:rsid w:val="00482EF6"/>
    <w:rsid w:val="00482F8C"/>
    <w:rsid w:val="00483354"/>
    <w:rsid w:val="00483360"/>
    <w:rsid w:val="00483416"/>
    <w:rsid w:val="00483ABD"/>
    <w:rsid w:val="00483BD2"/>
    <w:rsid w:val="004844E1"/>
    <w:rsid w:val="00485133"/>
    <w:rsid w:val="00485390"/>
    <w:rsid w:val="004853B3"/>
    <w:rsid w:val="00485418"/>
    <w:rsid w:val="004857AD"/>
    <w:rsid w:val="004864EB"/>
    <w:rsid w:val="00486D26"/>
    <w:rsid w:val="00486DF6"/>
    <w:rsid w:val="00490624"/>
    <w:rsid w:val="004906CF"/>
    <w:rsid w:val="0049074E"/>
    <w:rsid w:val="00491526"/>
    <w:rsid w:val="0049212B"/>
    <w:rsid w:val="004937F9"/>
    <w:rsid w:val="00493B4A"/>
    <w:rsid w:val="004941F2"/>
    <w:rsid w:val="00494BD2"/>
    <w:rsid w:val="00494E6A"/>
    <w:rsid w:val="00495B73"/>
    <w:rsid w:val="00495FC5"/>
    <w:rsid w:val="004965A1"/>
    <w:rsid w:val="004A055A"/>
    <w:rsid w:val="004A093C"/>
    <w:rsid w:val="004A0D13"/>
    <w:rsid w:val="004A1306"/>
    <w:rsid w:val="004A1EA1"/>
    <w:rsid w:val="004A2386"/>
    <w:rsid w:val="004A2A7C"/>
    <w:rsid w:val="004A37C3"/>
    <w:rsid w:val="004A3A19"/>
    <w:rsid w:val="004A3EA1"/>
    <w:rsid w:val="004A4246"/>
    <w:rsid w:val="004A4E93"/>
    <w:rsid w:val="004A63B3"/>
    <w:rsid w:val="004A6566"/>
    <w:rsid w:val="004A67CE"/>
    <w:rsid w:val="004A6E29"/>
    <w:rsid w:val="004A7800"/>
    <w:rsid w:val="004A792E"/>
    <w:rsid w:val="004A7F4B"/>
    <w:rsid w:val="004B0CEE"/>
    <w:rsid w:val="004B197E"/>
    <w:rsid w:val="004B240E"/>
    <w:rsid w:val="004B2900"/>
    <w:rsid w:val="004B293C"/>
    <w:rsid w:val="004B356E"/>
    <w:rsid w:val="004B4A1E"/>
    <w:rsid w:val="004B4ED0"/>
    <w:rsid w:val="004B580D"/>
    <w:rsid w:val="004B6064"/>
    <w:rsid w:val="004B62D9"/>
    <w:rsid w:val="004B6F14"/>
    <w:rsid w:val="004B72A8"/>
    <w:rsid w:val="004B7535"/>
    <w:rsid w:val="004B7688"/>
    <w:rsid w:val="004B7908"/>
    <w:rsid w:val="004C072C"/>
    <w:rsid w:val="004C0CC8"/>
    <w:rsid w:val="004C268A"/>
    <w:rsid w:val="004C2A4D"/>
    <w:rsid w:val="004C2D67"/>
    <w:rsid w:val="004C3604"/>
    <w:rsid w:val="004C39ED"/>
    <w:rsid w:val="004C421F"/>
    <w:rsid w:val="004C45D3"/>
    <w:rsid w:val="004C4FE3"/>
    <w:rsid w:val="004C70BA"/>
    <w:rsid w:val="004C7404"/>
    <w:rsid w:val="004C7A5A"/>
    <w:rsid w:val="004C7CBD"/>
    <w:rsid w:val="004D03D2"/>
    <w:rsid w:val="004D0F5F"/>
    <w:rsid w:val="004D1E3D"/>
    <w:rsid w:val="004D30EC"/>
    <w:rsid w:val="004D3E5B"/>
    <w:rsid w:val="004D3FED"/>
    <w:rsid w:val="004D48E1"/>
    <w:rsid w:val="004D507E"/>
    <w:rsid w:val="004D532B"/>
    <w:rsid w:val="004D55C5"/>
    <w:rsid w:val="004D5A56"/>
    <w:rsid w:val="004D5B80"/>
    <w:rsid w:val="004D5CD9"/>
    <w:rsid w:val="004D5D04"/>
    <w:rsid w:val="004D6D40"/>
    <w:rsid w:val="004D766F"/>
    <w:rsid w:val="004D7B46"/>
    <w:rsid w:val="004E039D"/>
    <w:rsid w:val="004E1038"/>
    <w:rsid w:val="004E1D10"/>
    <w:rsid w:val="004E1EAE"/>
    <w:rsid w:val="004E2588"/>
    <w:rsid w:val="004E2BF5"/>
    <w:rsid w:val="004E2CA0"/>
    <w:rsid w:val="004E2D57"/>
    <w:rsid w:val="004E2EFF"/>
    <w:rsid w:val="004E3116"/>
    <w:rsid w:val="004E347A"/>
    <w:rsid w:val="004E3D73"/>
    <w:rsid w:val="004E3F71"/>
    <w:rsid w:val="004E43AB"/>
    <w:rsid w:val="004E459D"/>
    <w:rsid w:val="004E4899"/>
    <w:rsid w:val="004E4C56"/>
    <w:rsid w:val="004E4DA8"/>
    <w:rsid w:val="004E4EF3"/>
    <w:rsid w:val="004E4F13"/>
    <w:rsid w:val="004E5644"/>
    <w:rsid w:val="004E6807"/>
    <w:rsid w:val="004E75C2"/>
    <w:rsid w:val="004E7713"/>
    <w:rsid w:val="004E7F27"/>
    <w:rsid w:val="004F07F2"/>
    <w:rsid w:val="004F08FA"/>
    <w:rsid w:val="004F0A92"/>
    <w:rsid w:val="004F107A"/>
    <w:rsid w:val="004F11C7"/>
    <w:rsid w:val="004F17BB"/>
    <w:rsid w:val="004F33DA"/>
    <w:rsid w:val="004F3964"/>
    <w:rsid w:val="004F4418"/>
    <w:rsid w:val="004F4929"/>
    <w:rsid w:val="004F4A9A"/>
    <w:rsid w:val="004F5FDB"/>
    <w:rsid w:val="004F75DF"/>
    <w:rsid w:val="004F7CCD"/>
    <w:rsid w:val="004F7E4D"/>
    <w:rsid w:val="005009AE"/>
    <w:rsid w:val="00500CE8"/>
    <w:rsid w:val="00500E3B"/>
    <w:rsid w:val="00500FD6"/>
    <w:rsid w:val="005020BD"/>
    <w:rsid w:val="005022D9"/>
    <w:rsid w:val="00502406"/>
    <w:rsid w:val="00506B95"/>
    <w:rsid w:val="00507565"/>
    <w:rsid w:val="005078CE"/>
    <w:rsid w:val="00507D4F"/>
    <w:rsid w:val="005109B2"/>
    <w:rsid w:val="00510E8E"/>
    <w:rsid w:val="00510E8F"/>
    <w:rsid w:val="00511A4E"/>
    <w:rsid w:val="00511A8E"/>
    <w:rsid w:val="005123A3"/>
    <w:rsid w:val="00513AE0"/>
    <w:rsid w:val="005146AB"/>
    <w:rsid w:val="00514DA4"/>
    <w:rsid w:val="00514F3E"/>
    <w:rsid w:val="00514F8B"/>
    <w:rsid w:val="00515120"/>
    <w:rsid w:val="00515400"/>
    <w:rsid w:val="00515DE7"/>
    <w:rsid w:val="00516927"/>
    <w:rsid w:val="005209DF"/>
    <w:rsid w:val="00520A59"/>
    <w:rsid w:val="00520FCE"/>
    <w:rsid w:val="005214C3"/>
    <w:rsid w:val="00521F32"/>
    <w:rsid w:val="00521F88"/>
    <w:rsid w:val="00522554"/>
    <w:rsid w:val="00524885"/>
    <w:rsid w:val="00524D11"/>
    <w:rsid w:val="005254FB"/>
    <w:rsid w:val="00525F30"/>
    <w:rsid w:val="00526082"/>
    <w:rsid w:val="00526A05"/>
    <w:rsid w:val="00527873"/>
    <w:rsid w:val="00527947"/>
    <w:rsid w:val="00527BD8"/>
    <w:rsid w:val="00527EB1"/>
    <w:rsid w:val="00530224"/>
    <w:rsid w:val="005302C2"/>
    <w:rsid w:val="00530EAE"/>
    <w:rsid w:val="005312A4"/>
    <w:rsid w:val="00531C79"/>
    <w:rsid w:val="005322FB"/>
    <w:rsid w:val="00533339"/>
    <w:rsid w:val="0053348C"/>
    <w:rsid w:val="00533B7E"/>
    <w:rsid w:val="00533D1B"/>
    <w:rsid w:val="0053421A"/>
    <w:rsid w:val="0053436A"/>
    <w:rsid w:val="005348C0"/>
    <w:rsid w:val="005351BC"/>
    <w:rsid w:val="005353B7"/>
    <w:rsid w:val="00535513"/>
    <w:rsid w:val="00535AF0"/>
    <w:rsid w:val="00535C86"/>
    <w:rsid w:val="005361AD"/>
    <w:rsid w:val="00536503"/>
    <w:rsid w:val="00540335"/>
    <w:rsid w:val="0054080B"/>
    <w:rsid w:val="00541670"/>
    <w:rsid w:val="00541EE1"/>
    <w:rsid w:val="00542002"/>
    <w:rsid w:val="00543A1F"/>
    <w:rsid w:val="00543DB7"/>
    <w:rsid w:val="005441F6"/>
    <w:rsid w:val="00546840"/>
    <w:rsid w:val="00546A58"/>
    <w:rsid w:val="00546C26"/>
    <w:rsid w:val="00547224"/>
    <w:rsid w:val="00547265"/>
    <w:rsid w:val="00547297"/>
    <w:rsid w:val="00550029"/>
    <w:rsid w:val="00550ADE"/>
    <w:rsid w:val="005522C4"/>
    <w:rsid w:val="005532E1"/>
    <w:rsid w:val="005538E0"/>
    <w:rsid w:val="00553E97"/>
    <w:rsid w:val="005543B0"/>
    <w:rsid w:val="005545C2"/>
    <w:rsid w:val="00554D4F"/>
    <w:rsid w:val="00556F1D"/>
    <w:rsid w:val="00556F37"/>
    <w:rsid w:val="00557479"/>
    <w:rsid w:val="00557896"/>
    <w:rsid w:val="00557983"/>
    <w:rsid w:val="00561165"/>
    <w:rsid w:val="00561CD3"/>
    <w:rsid w:val="00562652"/>
    <w:rsid w:val="00562B89"/>
    <w:rsid w:val="00562DAE"/>
    <w:rsid w:val="0056390F"/>
    <w:rsid w:val="0056499A"/>
    <w:rsid w:val="00564F1D"/>
    <w:rsid w:val="005658E4"/>
    <w:rsid w:val="005661A5"/>
    <w:rsid w:val="005674A5"/>
    <w:rsid w:val="00567B7E"/>
    <w:rsid w:val="00570550"/>
    <w:rsid w:val="005709C9"/>
    <w:rsid w:val="00570FB4"/>
    <w:rsid w:val="0057107A"/>
    <w:rsid w:val="005725E8"/>
    <w:rsid w:val="005748F7"/>
    <w:rsid w:val="00575882"/>
    <w:rsid w:val="00575AC3"/>
    <w:rsid w:val="0057653F"/>
    <w:rsid w:val="00576848"/>
    <w:rsid w:val="00576DA5"/>
    <w:rsid w:val="0057701A"/>
    <w:rsid w:val="005805E6"/>
    <w:rsid w:val="00580D78"/>
    <w:rsid w:val="005814F4"/>
    <w:rsid w:val="00581BE2"/>
    <w:rsid w:val="00582BEC"/>
    <w:rsid w:val="00582EAB"/>
    <w:rsid w:val="00582FD9"/>
    <w:rsid w:val="005837E0"/>
    <w:rsid w:val="00583B72"/>
    <w:rsid w:val="00583EA6"/>
    <w:rsid w:val="005846C8"/>
    <w:rsid w:val="00584C7A"/>
    <w:rsid w:val="00585387"/>
    <w:rsid w:val="00585624"/>
    <w:rsid w:val="00585AF6"/>
    <w:rsid w:val="00586635"/>
    <w:rsid w:val="005874B7"/>
    <w:rsid w:val="00587DAA"/>
    <w:rsid w:val="00590782"/>
    <w:rsid w:val="00590B0C"/>
    <w:rsid w:val="00590C78"/>
    <w:rsid w:val="00591881"/>
    <w:rsid w:val="00591A89"/>
    <w:rsid w:val="00591BC7"/>
    <w:rsid w:val="00591E31"/>
    <w:rsid w:val="0059253E"/>
    <w:rsid w:val="00592847"/>
    <w:rsid w:val="00592B2F"/>
    <w:rsid w:val="00592CEB"/>
    <w:rsid w:val="005930BE"/>
    <w:rsid w:val="00593464"/>
    <w:rsid w:val="00593566"/>
    <w:rsid w:val="005949F4"/>
    <w:rsid w:val="00595253"/>
    <w:rsid w:val="0059545E"/>
    <w:rsid w:val="00595967"/>
    <w:rsid w:val="00596313"/>
    <w:rsid w:val="005969D8"/>
    <w:rsid w:val="00597032"/>
    <w:rsid w:val="00597F8F"/>
    <w:rsid w:val="005A085B"/>
    <w:rsid w:val="005A0DC0"/>
    <w:rsid w:val="005A2973"/>
    <w:rsid w:val="005A2D1B"/>
    <w:rsid w:val="005A2D9F"/>
    <w:rsid w:val="005A324B"/>
    <w:rsid w:val="005A3958"/>
    <w:rsid w:val="005A414B"/>
    <w:rsid w:val="005A4D0F"/>
    <w:rsid w:val="005A51FC"/>
    <w:rsid w:val="005A5F6F"/>
    <w:rsid w:val="005A61E3"/>
    <w:rsid w:val="005A65E4"/>
    <w:rsid w:val="005A6CBF"/>
    <w:rsid w:val="005A6DDF"/>
    <w:rsid w:val="005A7210"/>
    <w:rsid w:val="005A76BB"/>
    <w:rsid w:val="005A7867"/>
    <w:rsid w:val="005A7966"/>
    <w:rsid w:val="005B08CF"/>
    <w:rsid w:val="005B0B97"/>
    <w:rsid w:val="005B0DFF"/>
    <w:rsid w:val="005B1B2B"/>
    <w:rsid w:val="005B2E2A"/>
    <w:rsid w:val="005B3432"/>
    <w:rsid w:val="005B4FE5"/>
    <w:rsid w:val="005B5215"/>
    <w:rsid w:val="005B5276"/>
    <w:rsid w:val="005B5791"/>
    <w:rsid w:val="005B5E4B"/>
    <w:rsid w:val="005B66DD"/>
    <w:rsid w:val="005B6DFC"/>
    <w:rsid w:val="005B7189"/>
    <w:rsid w:val="005B7EB1"/>
    <w:rsid w:val="005C065D"/>
    <w:rsid w:val="005C0717"/>
    <w:rsid w:val="005C0D78"/>
    <w:rsid w:val="005C1DD9"/>
    <w:rsid w:val="005C2339"/>
    <w:rsid w:val="005C266B"/>
    <w:rsid w:val="005C295E"/>
    <w:rsid w:val="005C36D6"/>
    <w:rsid w:val="005C3F0C"/>
    <w:rsid w:val="005C4C9D"/>
    <w:rsid w:val="005C4D8D"/>
    <w:rsid w:val="005C4F4A"/>
    <w:rsid w:val="005C4FC1"/>
    <w:rsid w:val="005C55C1"/>
    <w:rsid w:val="005C582C"/>
    <w:rsid w:val="005C5BFC"/>
    <w:rsid w:val="005C6137"/>
    <w:rsid w:val="005C682C"/>
    <w:rsid w:val="005C688A"/>
    <w:rsid w:val="005D130B"/>
    <w:rsid w:val="005D22FC"/>
    <w:rsid w:val="005D2802"/>
    <w:rsid w:val="005D29EC"/>
    <w:rsid w:val="005D2EC3"/>
    <w:rsid w:val="005D4F7D"/>
    <w:rsid w:val="005D551E"/>
    <w:rsid w:val="005D5720"/>
    <w:rsid w:val="005D5F51"/>
    <w:rsid w:val="005D63A7"/>
    <w:rsid w:val="005D63D4"/>
    <w:rsid w:val="005D67BC"/>
    <w:rsid w:val="005D7316"/>
    <w:rsid w:val="005D7384"/>
    <w:rsid w:val="005D73E1"/>
    <w:rsid w:val="005E0516"/>
    <w:rsid w:val="005E05E2"/>
    <w:rsid w:val="005E08D7"/>
    <w:rsid w:val="005E0ECB"/>
    <w:rsid w:val="005E25FA"/>
    <w:rsid w:val="005E3390"/>
    <w:rsid w:val="005E347E"/>
    <w:rsid w:val="005E3557"/>
    <w:rsid w:val="005E3F4A"/>
    <w:rsid w:val="005E4366"/>
    <w:rsid w:val="005E4B06"/>
    <w:rsid w:val="005E530D"/>
    <w:rsid w:val="005E5968"/>
    <w:rsid w:val="005E77FF"/>
    <w:rsid w:val="005E7D73"/>
    <w:rsid w:val="005F0283"/>
    <w:rsid w:val="005F080D"/>
    <w:rsid w:val="005F0FA1"/>
    <w:rsid w:val="005F1493"/>
    <w:rsid w:val="005F1912"/>
    <w:rsid w:val="005F205B"/>
    <w:rsid w:val="005F22B4"/>
    <w:rsid w:val="005F2C82"/>
    <w:rsid w:val="005F3257"/>
    <w:rsid w:val="005F411A"/>
    <w:rsid w:val="005F52F2"/>
    <w:rsid w:val="005F5629"/>
    <w:rsid w:val="005F5947"/>
    <w:rsid w:val="005F60D2"/>
    <w:rsid w:val="005F67FF"/>
    <w:rsid w:val="005F746B"/>
    <w:rsid w:val="005F78E9"/>
    <w:rsid w:val="005F7D2B"/>
    <w:rsid w:val="00600150"/>
    <w:rsid w:val="00601B28"/>
    <w:rsid w:val="00601CDD"/>
    <w:rsid w:val="00601E8C"/>
    <w:rsid w:val="00603007"/>
    <w:rsid w:val="0060321C"/>
    <w:rsid w:val="00603268"/>
    <w:rsid w:val="006034C0"/>
    <w:rsid w:val="006035CA"/>
    <w:rsid w:val="00603745"/>
    <w:rsid w:val="00603BD1"/>
    <w:rsid w:val="00603BD8"/>
    <w:rsid w:val="00604018"/>
    <w:rsid w:val="006051E7"/>
    <w:rsid w:val="00605CB6"/>
    <w:rsid w:val="0060675A"/>
    <w:rsid w:val="0060680A"/>
    <w:rsid w:val="00607230"/>
    <w:rsid w:val="006074F2"/>
    <w:rsid w:val="00607830"/>
    <w:rsid w:val="00607B8C"/>
    <w:rsid w:val="006104FB"/>
    <w:rsid w:val="00610672"/>
    <w:rsid w:val="00610A0C"/>
    <w:rsid w:val="00610F98"/>
    <w:rsid w:val="00612690"/>
    <w:rsid w:val="00612C16"/>
    <w:rsid w:val="0061334E"/>
    <w:rsid w:val="00613C8F"/>
    <w:rsid w:val="00613F58"/>
    <w:rsid w:val="006146E9"/>
    <w:rsid w:val="0061716D"/>
    <w:rsid w:val="00620704"/>
    <w:rsid w:val="00620D21"/>
    <w:rsid w:val="00620FA5"/>
    <w:rsid w:val="006214BD"/>
    <w:rsid w:val="00621663"/>
    <w:rsid w:val="00621851"/>
    <w:rsid w:val="00621BF0"/>
    <w:rsid w:val="0062248F"/>
    <w:rsid w:val="00622758"/>
    <w:rsid w:val="00622E87"/>
    <w:rsid w:val="0062379C"/>
    <w:rsid w:val="0062385F"/>
    <w:rsid w:val="00624A38"/>
    <w:rsid w:val="006250CD"/>
    <w:rsid w:val="00626EA6"/>
    <w:rsid w:val="00626F45"/>
    <w:rsid w:val="0062711E"/>
    <w:rsid w:val="006276F0"/>
    <w:rsid w:val="0063036C"/>
    <w:rsid w:val="0063054D"/>
    <w:rsid w:val="00630A72"/>
    <w:rsid w:val="00631404"/>
    <w:rsid w:val="00631436"/>
    <w:rsid w:val="006315E0"/>
    <w:rsid w:val="0063198E"/>
    <w:rsid w:val="00631E01"/>
    <w:rsid w:val="006320D3"/>
    <w:rsid w:val="00632A56"/>
    <w:rsid w:val="0063485A"/>
    <w:rsid w:val="00635A91"/>
    <w:rsid w:val="00636269"/>
    <w:rsid w:val="006368DF"/>
    <w:rsid w:val="00636E6B"/>
    <w:rsid w:val="00640A3C"/>
    <w:rsid w:val="00640D47"/>
    <w:rsid w:val="00641CDC"/>
    <w:rsid w:val="00642486"/>
    <w:rsid w:val="006424CF"/>
    <w:rsid w:val="00642CE4"/>
    <w:rsid w:val="00642DDA"/>
    <w:rsid w:val="00642FA8"/>
    <w:rsid w:val="00644239"/>
    <w:rsid w:val="006444DB"/>
    <w:rsid w:val="00644F12"/>
    <w:rsid w:val="006454F9"/>
    <w:rsid w:val="00645542"/>
    <w:rsid w:val="006459D1"/>
    <w:rsid w:val="00646C6E"/>
    <w:rsid w:val="006471FF"/>
    <w:rsid w:val="00647BD5"/>
    <w:rsid w:val="006500AE"/>
    <w:rsid w:val="0065129F"/>
    <w:rsid w:val="00651858"/>
    <w:rsid w:val="00651E08"/>
    <w:rsid w:val="00652BBD"/>
    <w:rsid w:val="00653633"/>
    <w:rsid w:val="006541C9"/>
    <w:rsid w:val="0065426C"/>
    <w:rsid w:val="00654487"/>
    <w:rsid w:val="00654DC1"/>
    <w:rsid w:val="0065529B"/>
    <w:rsid w:val="0065579A"/>
    <w:rsid w:val="006558DF"/>
    <w:rsid w:val="00655DC4"/>
    <w:rsid w:val="00655DF7"/>
    <w:rsid w:val="00655EC5"/>
    <w:rsid w:val="0065692D"/>
    <w:rsid w:val="0065694E"/>
    <w:rsid w:val="00657117"/>
    <w:rsid w:val="00657A13"/>
    <w:rsid w:val="00657B05"/>
    <w:rsid w:val="00657B38"/>
    <w:rsid w:val="00657CAB"/>
    <w:rsid w:val="00657D6C"/>
    <w:rsid w:val="00657FDD"/>
    <w:rsid w:val="00660575"/>
    <w:rsid w:val="00660F4A"/>
    <w:rsid w:val="00661DF7"/>
    <w:rsid w:val="006631C9"/>
    <w:rsid w:val="00663A6F"/>
    <w:rsid w:val="006648AF"/>
    <w:rsid w:val="00664E9F"/>
    <w:rsid w:val="00664FC8"/>
    <w:rsid w:val="00665312"/>
    <w:rsid w:val="0066542E"/>
    <w:rsid w:val="0066550C"/>
    <w:rsid w:val="006656A0"/>
    <w:rsid w:val="00665F8C"/>
    <w:rsid w:val="00666F8C"/>
    <w:rsid w:val="0066737E"/>
    <w:rsid w:val="006674AB"/>
    <w:rsid w:val="00667F61"/>
    <w:rsid w:val="006704E6"/>
    <w:rsid w:val="00670E54"/>
    <w:rsid w:val="00671054"/>
    <w:rsid w:val="00671AC9"/>
    <w:rsid w:val="00672834"/>
    <w:rsid w:val="00673615"/>
    <w:rsid w:val="0067384C"/>
    <w:rsid w:val="00673A08"/>
    <w:rsid w:val="00674781"/>
    <w:rsid w:val="006748F3"/>
    <w:rsid w:val="006753B8"/>
    <w:rsid w:val="00675A62"/>
    <w:rsid w:val="00676C75"/>
    <w:rsid w:val="00676E8E"/>
    <w:rsid w:val="00677059"/>
    <w:rsid w:val="006808D7"/>
    <w:rsid w:val="0068150C"/>
    <w:rsid w:val="006816EC"/>
    <w:rsid w:val="006819B6"/>
    <w:rsid w:val="00682162"/>
    <w:rsid w:val="006824E1"/>
    <w:rsid w:val="006826FA"/>
    <w:rsid w:val="006836E4"/>
    <w:rsid w:val="006838D7"/>
    <w:rsid w:val="00683B5F"/>
    <w:rsid w:val="00683DFF"/>
    <w:rsid w:val="00684BC5"/>
    <w:rsid w:val="006854F4"/>
    <w:rsid w:val="006856F6"/>
    <w:rsid w:val="006856FA"/>
    <w:rsid w:val="00685DCD"/>
    <w:rsid w:val="00685ED6"/>
    <w:rsid w:val="00686476"/>
    <w:rsid w:val="00687FD1"/>
    <w:rsid w:val="006900F6"/>
    <w:rsid w:val="0069205A"/>
    <w:rsid w:val="00693BDD"/>
    <w:rsid w:val="00694F10"/>
    <w:rsid w:val="00695CB7"/>
    <w:rsid w:val="0069626D"/>
    <w:rsid w:val="006963A1"/>
    <w:rsid w:val="006970A7"/>
    <w:rsid w:val="00697226"/>
    <w:rsid w:val="006A0232"/>
    <w:rsid w:val="006A1CAB"/>
    <w:rsid w:val="006A30F8"/>
    <w:rsid w:val="006A3F98"/>
    <w:rsid w:val="006A4A28"/>
    <w:rsid w:val="006A4AE5"/>
    <w:rsid w:val="006A4D0E"/>
    <w:rsid w:val="006A5AD5"/>
    <w:rsid w:val="006A5F76"/>
    <w:rsid w:val="006A63CD"/>
    <w:rsid w:val="006A65A5"/>
    <w:rsid w:val="006A6905"/>
    <w:rsid w:val="006A788E"/>
    <w:rsid w:val="006B0576"/>
    <w:rsid w:val="006B0D6A"/>
    <w:rsid w:val="006B1BA6"/>
    <w:rsid w:val="006B22C5"/>
    <w:rsid w:val="006B2488"/>
    <w:rsid w:val="006B2EB4"/>
    <w:rsid w:val="006B33F4"/>
    <w:rsid w:val="006B3603"/>
    <w:rsid w:val="006B3EBE"/>
    <w:rsid w:val="006B4253"/>
    <w:rsid w:val="006B4323"/>
    <w:rsid w:val="006B45E2"/>
    <w:rsid w:val="006B5279"/>
    <w:rsid w:val="006B5644"/>
    <w:rsid w:val="006B6841"/>
    <w:rsid w:val="006B6BBE"/>
    <w:rsid w:val="006B7075"/>
    <w:rsid w:val="006C01DB"/>
    <w:rsid w:val="006C063E"/>
    <w:rsid w:val="006C08C5"/>
    <w:rsid w:val="006C0B8B"/>
    <w:rsid w:val="006C0FF6"/>
    <w:rsid w:val="006C1E08"/>
    <w:rsid w:val="006C22C2"/>
    <w:rsid w:val="006C2719"/>
    <w:rsid w:val="006C274A"/>
    <w:rsid w:val="006C28B3"/>
    <w:rsid w:val="006C29E8"/>
    <w:rsid w:val="006C32F0"/>
    <w:rsid w:val="006C3654"/>
    <w:rsid w:val="006C3B4C"/>
    <w:rsid w:val="006C3ED9"/>
    <w:rsid w:val="006C4264"/>
    <w:rsid w:val="006C51C1"/>
    <w:rsid w:val="006C68F0"/>
    <w:rsid w:val="006C6E6A"/>
    <w:rsid w:val="006D01D8"/>
    <w:rsid w:val="006D03FD"/>
    <w:rsid w:val="006D05FA"/>
    <w:rsid w:val="006D0669"/>
    <w:rsid w:val="006D08FE"/>
    <w:rsid w:val="006D1C04"/>
    <w:rsid w:val="006D1DA7"/>
    <w:rsid w:val="006D2139"/>
    <w:rsid w:val="006D2381"/>
    <w:rsid w:val="006D2525"/>
    <w:rsid w:val="006D27CC"/>
    <w:rsid w:val="006D3403"/>
    <w:rsid w:val="006D468C"/>
    <w:rsid w:val="006D4803"/>
    <w:rsid w:val="006D543A"/>
    <w:rsid w:val="006D62E1"/>
    <w:rsid w:val="006D65AA"/>
    <w:rsid w:val="006D6F53"/>
    <w:rsid w:val="006D7536"/>
    <w:rsid w:val="006D7FD4"/>
    <w:rsid w:val="006E0B40"/>
    <w:rsid w:val="006E0E6E"/>
    <w:rsid w:val="006E13B5"/>
    <w:rsid w:val="006E2066"/>
    <w:rsid w:val="006E2098"/>
    <w:rsid w:val="006E2EF2"/>
    <w:rsid w:val="006E2F16"/>
    <w:rsid w:val="006E2FBA"/>
    <w:rsid w:val="006E313A"/>
    <w:rsid w:val="006E4A49"/>
    <w:rsid w:val="006E4E8D"/>
    <w:rsid w:val="006E5BB0"/>
    <w:rsid w:val="006E604A"/>
    <w:rsid w:val="006E6389"/>
    <w:rsid w:val="006E6AC1"/>
    <w:rsid w:val="006F0665"/>
    <w:rsid w:val="006F07B4"/>
    <w:rsid w:val="006F1045"/>
    <w:rsid w:val="006F1ADD"/>
    <w:rsid w:val="006F1EEE"/>
    <w:rsid w:val="006F24A5"/>
    <w:rsid w:val="006F2889"/>
    <w:rsid w:val="006F3054"/>
    <w:rsid w:val="006F30A9"/>
    <w:rsid w:val="006F3135"/>
    <w:rsid w:val="006F395E"/>
    <w:rsid w:val="006F408D"/>
    <w:rsid w:val="006F53B4"/>
    <w:rsid w:val="006F597D"/>
    <w:rsid w:val="006F5B8B"/>
    <w:rsid w:val="006F5DC3"/>
    <w:rsid w:val="006F654B"/>
    <w:rsid w:val="006F65EE"/>
    <w:rsid w:val="006F74FF"/>
    <w:rsid w:val="006F760D"/>
    <w:rsid w:val="006F7949"/>
    <w:rsid w:val="006F7EF2"/>
    <w:rsid w:val="007002EE"/>
    <w:rsid w:val="0070054E"/>
    <w:rsid w:val="007013DA"/>
    <w:rsid w:val="00701586"/>
    <w:rsid w:val="007019BA"/>
    <w:rsid w:val="00701AC6"/>
    <w:rsid w:val="007020D1"/>
    <w:rsid w:val="00702319"/>
    <w:rsid w:val="00702713"/>
    <w:rsid w:val="00703C05"/>
    <w:rsid w:val="00703C65"/>
    <w:rsid w:val="007047DD"/>
    <w:rsid w:val="00704DFC"/>
    <w:rsid w:val="0070503A"/>
    <w:rsid w:val="00705253"/>
    <w:rsid w:val="007067DE"/>
    <w:rsid w:val="00706E1A"/>
    <w:rsid w:val="00707DB9"/>
    <w:rsid w:val="00711793"/>
    <w:rsid w:val="00711CE5"/>
    <w:rsid w:val="007120F5"/>
    <w:rsid w:val="00712955"/>
    <w:rsid w:val="00712E29"/>
    <w:rsid w:val="0071301D"/>
    <w:rsid w:val="007136C9"/>
    <w:rsid w:val="0071375D"/>
    <w:rsid w:val="0071411E"/>
    <w:rsid w:val="007151B8"/>
    <w:rsid w:val="00715CAC"/>
    <w:rsid w:val="00716898"/>
    <w:rsid w:val="00717544"/>
    <w:rsid w:val="007209AF"/>
    <w:rsid w:val="00721E3A"/>
    <w:rsid w:val="007225CD"/>
    <w:rsid w:val="00722BEB"/>
    <w:rsid w:val="00722F5E"/>
    <w:rsid w:val="0072325D"/>
    <w:rsid w:val="007234E7"/>
    <w:rsid w:val="0072369E"/>
    <w:rsid w:val="00724603"/>
    <w:rsid w:val="007247BD"/>
    <w:rsid w:val="00726FFD"/>
    <w:rsid w:val="00727C21"/>
    <w:rsid w:val="0073014F"/>
    <w:rsid w:val="007301E1"/>
    <w:rsid w:val="00730976"/>
    <w:rsid w:val="007316A0"/>
    <w:rsid w:val="00731B2C"/>
    <w:rsid w:val="00732041"/>
    <w:rsid w:val="007324EB"/>
    <w:rsid w:val="00732753"/>
    <w:rsid w:val="007328AD"/>
    <w:rsid w:val="00733921"/>
    <w:rsid w:val="00733A62"/>
    <w:rsid w:val="00735317"/>
    <w:rsid w:val="007353F4"/>
    <w:rsid w:val="0073579D"/>
    <w:rsid w:val="007357EB"/>
    <w:rsid w:val="007366A1"/>
    <w:rsid w:val="00740589"/>
    <w:rsid w:val="00740AD8"/>
    <w:rsid w:val="00740B2A"/>
    <w:rsid w:val="007411F4"/>
    <w:rsid w:val="0074124E"/>
    <w:rsid w:val="00741432"/>
    <w:rsid w:val="00741EC3"/>
    <w:rsid w:val="00742A80"/>
    <w:rsid w:val="00743C61"/>
    <w:rsid w:val="00743F3C"/>
    <w:rsid w:val="00744370"/>
    <w:rsid w:val="00745140"/>
    <w:rsid w:val="00745251"/>
    <w:rsid w:val="007454A9"/>
    <w:rsid w:val="00745618"/>
    <w:rsid w:val="0074583F"/>
    <w:rsid w:val="00745C39"/>
    <w:rsid w:val="007470D9"/>
    <w:rsid w:val="007477E5"/>
    <w:rsid w:val="00747898"/>
    <w:rsid w:val="00747FB9"/>
    <w:rsid w:val="007507BD"/>
    <w:rsid w:val="00750B7A"/>
    <w:rsid w:val="00750B86"/>
    <w:rsid w:val="00750E94"/>
    <w:rsid w:val="00752175"/>
    <w:rsid w:val="007525A7"/>
    <w:rsid w:val="00752D86"/>
    <w:rsid w:val="00753901"/>
    <w:rsid w:val="00755D95"/>
    <w:rsid w:val="007562F8"/>
    <w:rsid w:val="00757C11"/>
    <w:rsid w:val="00757CC7"/>
    <w:rsid w:val="00760821"/>
    <w:rsid w:val="00760B12"/>
    <w:rsid w:val="00760ED1"/>
    <w:rsid w:val="0076103A"/>
    <w:rsid w:val="007617F1"/>
    <w:rsid w:val="00761979"/>
    <w:rsid w:val="00761B80"/>
    <w:rsid w:val="007621D4"/>
    <w:rsid w:val="00762294"/>
    <w:rsid w:val="00762754"/>
    <w:rsid w:val="007627C6"/>
    <w:rsid w:val="00763926"/>
    <w:rsid w:val="00764967"/>
    <w:rsid w:val="00765788"/>
    <w:rsid w:val="00765AB6"/>
    <w:rsid w:val="007669CB"/>
    <w:rsid w:val="00767080"/>
    <w:rsid w:val="0076774F"/>
    <w:rsid w:val="00767DE7"/>
    <w:rsid w:val="00770E7C"/>
    <w:rsid w:val="00770FAD"/>
    <w:rsid w:val="007717E2"/>
    <w:rsid w:val="00771945"/>
    <w:rsid w:val="00771BD8"/>
    <w:rsid w:val="00772A1C"/>
    <w:rsid w:val="00773A75"/>
    <w:rsid w:val="00774066"/>
    <w:rsid w:val="0077420F"/>
    <w:rsid w:val="00774435"/>
    <w:rsid w:val="00774446"/>
    <w:rsid w:val="00774AB1"/>
    <w:rsid w:val="0077506C"/>
    <w:rsid w:val="00775110"/>
    <w:rsid w:val="00775D32"/>
    <w:rsid w:val="00776025"/>
    <w:rsid w:val="00776367"/>
    <w:rsid w:val="00777401"/>
    <w:rsid w:val="0077787A"/>
    <w:rsid w:val="007778CD"/>
    <w:rsid w:val="00777C05"/>
    <w:rsid w:val="00777D02"/>
    <w:rsid w:val="00777D13"/>
    <w:rsid w:val="0078017A"/>
    <w:rsid w:val="00780931"/>
    <w:rsid w:val="007815C1"/>
    <w:rsid w:val="007815D1"/>
    <w:rsid w:val="00781D8C"/>
    <w:rsid w:val="00782E16"/>
    <w:rsid w:val="00783FC3"/>
    <w:rsid w:val="00784B2A"/>
    <w:rsid w:val="00786089"/>
    <w:rsid w:val="007862A0"/>
    <w:rsid w:val="00786DD0"/>
    <w:rsid w:val="00787073"/>
    <w:rsid w:val="007871C0"/>
    <w:rsid w:val="00787484"/>
    <w:rsid w:val="007875C3"/>
    <w:rsid w:val="007877DD"/>
    <w:rsid w:val="007877DE"/>
    <w:rsid w:val="0079014C"/>
    <w:rsid w:val="0079026A"/>
    <w:rsid w:val="007902F7"/>
    <w:rsid w:val="00790D0F"/>
    <w:rsid w:val="007912FD"/>
    <w:rsid w:val="00791F89"/>
    <w:rsid w:val="0079334E"/>
    <w:rsid w:val="00793948"/>
    <w:rsid w:val="007939F9"/>
    <w:rsid w:val="0079498B"/>
    <w:rsid w:val="00794D1E"/>
    <w:rsid w:val="007950E8"/>
    <w:rsid w:val="00795260"/>
    <w:rsid w:val="007955A8"/>
    <w:rsid w:val="00795A1D"/>
    <w:rsid w:val="00795F4B"/>
    <w:rsid w:val="0079747B"/>
    <w:rsid w:val="007978E8"/>
    <w:rsid w:val="00797949"/>
    <w:rsid w:val="007A0810"/>
    <w:rsid w:val="007A0846"/>
    <w:rsid w:val="007A089D"/>
    <w:rsid w:val="007A099C"/>
    <w:rsid w:val="007A1D12"/>
    <w:rsid w:val="007A220E"/>
    <w:rsid w:val="007A248E"/>
    <w:rsid w:val="007A4A42"/>
    <w:rsid w:val="007A4C70"/>
    <w:rsid w:val="007A5183"/>
    <w:rsid w:val="007A5328"/>
    <w:rsid w:val="007A5574"/>
    <w:rsid w:val="007A7579"/>
    <w:rsid w:val="007A7EA1"/>
    <w:rsid w:val="007A7EA2"/>
    <w:rsid w:val="007A7FAD"/>
    <w:rsid w:val="007B0458"/>
    <w:rsid w:val="007B0C19"/>
    <w:rsid w:val="007B1227"/>
    <w:rsid w:val="007B1543"/>
    <w:rsid w:val="007B1CD1"/>
    <w:rsid w:val="007B1E0C"/>
    <w:rsid w:val="007B1E1A"/>
    <w:rsid w:val="007B3213"/>
    <w:rsid w:val="007B39E6"/>
    <w:rsid w:val="007B3B18"/>
    <w:rsid w:val="007B43AC"/>
    <w:rsid w:val="007B447D"/>
    <w:rsid w:val="007B448F"/>
    <w:rsid w:val="007B49E9"/>
    <w:rsid w:val="007B55E3"/>
    <w:rsid w:val="007B5ACE"/>
    <w:rsid w:val="007B61D1"/>
    <w:rsid w:val="007B7043"/>
    <w:rsid w:val="007B7BDE"/>
    <w:rsid w:val="007B7C66"/>
    <w:rsid w:val="007C02E0"/>
    <w:rsid w:val="007C0875"/>
    <w:rsid w:val="007C0B51"/>
    <w:rsid w:val="007C0CD9"/>
    <w:rsid w:val="007C0E5B"/>
    <w:rsid w:val="007C0E7B"/>
    <w:rsid w:val="007C17D1"/>
    <w:rsid w:val="007C1DCF"/>
    <w:rsid w:val="007C21A9"/>
    <w:rsid w:val="007C306E"/>
    <w:rsid w:val="007C45F4"/>
    <w:rsid w:val="007C4660"/>
    <w:rsid w:val="007C590A"/>
    <w:rsid w:val="007C5E88"/>
    <w:rsid w:val="007C5ED4"/>
    <w:rsid w:val="007C6850"/>
    <w:rsid w:val="007C752C"/>
    <w:rsid w:val="007C7838"/>
    <w:rsid w:val="007C79F7"/>
    <w:rsid w:val="007D0274"/>
    <w:rsid w:val="007D1123"/>
    <w:rsid w:val="007D18F9"/>
    <w:rsid w:val="007D21AC"/>
    <w:rsid w:val="007D36B7"/>
    <w:rsid w:val="007D3D71"/>
    <w:rsid w:val="007D473F"/>
    <w:rsid w:val="007D4991"/>
    <w:rsid w:val="007D4E6C"/>
    <w:rsid w:val="007D53EB"/>
    <w:rsid w:val="007D57D6"/>
    <w:rsid w:val="007D6005"/>
    <w:rsid w:val="007D693F"/>
    <w:rsid w:val="007D6BF4"/>
    <w:rsid w:val="007D75DD"/>
    <w:rsid w:val="007D7CC5"/>
    <w:rsid w:val="007D7E59"/>
    <w:rsid w:val="007E0060"/>
    <w:rsid w:val="007E07B1"/>
    <w:rsid w:val="007E0F97"/>
    <w:rsid w:val="007E19C9"/>
    <w:rsid w:val="007E2111"/>
    <w:rsid w:val="007E2141"/>
    <w:rsid w:val="007E2194"/>
    <w:rsid w:val="007E239D"/>
    <w:rsid w:val="007E25C4"/>
    <w:rsid w:val="007E2D7A"/>
    <w:rsid w:val="007E350F"/>
    <w:rsid w:val="007E407D"/>
    <w:rsid w:val="007E47A6"/>
    <w:rsid w:val="007E51E7"/>
    <w:rsid w:val="007E52A9"/>
    <w:rsid w:val="007E54D6"/>
    <w:rsid w:val="007E574A"/>
    <w:rsid w:val="007E6122"/>
    <w:rsid w:val="007E74D4"/>
    <w:rsid w:val="007F0254"/>
    <w:rsid w:val="007F07B1"/>
    <w:rsid w:val="007F0A65"/>
    <w:rsid w:val="007F1287"/>
    <w:rsid w:val="007F2002"/>
    <w:rsid w:val="007F259E"/>
    <w:rsid w:val="007F2DE0"/>
    <w:rsid w:val="007F3DFF"/>
    <w:rsid w:val="007F4022"/>
    <w:rsid w:val="007F5025"/>
    <w:rsid w:val="007F5317"/>
    <w:rsid w:val="007F7020"/>
    <w:rsid w:val="007F7143"/>
    <w:rsid w:val="007F7A5B"/>
    <w:rsid w:val="008007F6"/>
    <w:rsid w:val="00800BBB"/>
    <w:rsid w:val="00800FF6"/>
    <w:rsid w:val="00801439"/>
    <w:rsid w:val="00801C8B"/>
    <w:rsid w:val="00802259"/>
    <w:rsid w:val="00803367"/>
    <w:rsid w:val="008033F5"/>
    <w:rsid w:val="008035BC"/>
    <w:rsid w:val="0080389C"/>
    <w:rsid w:val="00803C89"/>
    <w:rsid w:val="00803FFC"/>
    <w:rsid w:val="0080537A"/>
    <w:rsid w:val="00805DF9"/>
    <w:rsid w:val="00805E4B"/>
    <w:rsid w:val="0080775B"/>
    <w:rsid w:val="00807C67"/>
    <w:rsid w:val="00807CD9"/>
    <w:rsid w:val="00810AAF"/>
    <w:rsid w:val="00810AF9"/>
    <w:rsid w:val="00810B1F"/>
    <w:rsid w:val="008113B0"/>
    <w:rsid w:val="00811877"/>
    <w:rsid w:val="00811A1C"/>
    <w:rsid w:val="00811D0F"/>
    <w:rsid w:val="0081210A"/>
    <w:rsid w:val="00812146"/>
    <w:rsid w:val="008123B1"/>
    <w:rsid w:val="008127BD"/>
    <w:rsid w:val="00812D00"/>
    <w:rsid w:val="00813C7C"/>
    <w:rsid w:val="00813D0B"/>
    <w:rsid w:val="008152BB"/>
    <w:rsid w:val="00816435"/>
    <w:rsid w:val="008169B2"/>
    <w:rsid w:val="00816D4F"/>
    <w:rsid w:val="00816D7F"/>
    <w:rsid w:val="0081753D"/>
    <w:rsid w:val="00817ADD"/>
    <w:rsid w:val="00817C04"/>
    <w:rsid w:val="008205A1"/>
    <w:rsid w:val="00820ADF"/>
    <w:rsid w:val="00820D53"/>
    <w:rsid w:val="00820E09"/>
    <w:rsid w:val="00820F24"/>
    <w:rsid w:val="00821D46"/>
    <w:rsid w:val="00822635"/>
    <w:rsid w:val="0082300B"/>
    <w:rsid w:val="0082367B"/>
    <w:rsid w:val="00823C95"/>
    <w:rsid w:val="00824180"/>
    <w:rsid w:val="00824868"/>
    <w:rsid w:val="00824CB8"/>
    <w:rsid w:val="0082504D"/>
    <w:rsid w:val="008252C6"/>
    <w:rsid w:val="00825D3A"/>
    <w:rsid w:val="00825D51"/>
    <w:rsid w:val="00825FAF"/>
    <w:rsid w:val="008263EA"/>
    <w:rsid w:val="00826619"/>
    <w:rsid w:val="00826E42"/>
    <w:rsid w:val="00826F39"/>
    <w:rsid w:val="0083076F"/>
    <w:rsid w:val="00831C85"/>
    <w:rsid w:val="00831F1A"/>
    <w:rsid w:val="00832331"/>
    <w:rsid w:val="0083297B"/>
    <w:rsid w:val="00832DE6"/>
    <w:rsid w:val="00832DF9"/>
    <w:rsid w:val="00833BCD"/>
    <w:rsid w:val="00834E00"/>
    <w:rsid w:val="00835635"/>
    <w:rsid w:val="00835914"/>
    <w:rsid w:val="00835D46"/>
    <w:rsid w:val="00836BBC"/>
    <w:rsid w:val="00836C6E"/>
    <w:rsid w:val="00836E4A"/>
    <w:rsid w:val="00836F46"/>
    <w:rsid w:val="008377A5"/>
    <w:rsid w:val="00837D19"/>
    <w:rsid w:val="008402FD"/>
    <w:rsid w:val="00840422"/>
    <w:rsid w:val="00840497"/>
    <w:rsid w:val="0084055C"/>
    <w:rsid w:val="0084100B"/>
    <w:rsid w:val="0084246F"/>
    <w:rsid w:val="00842D16"/>
    <w:rsid w:val="008436EE"/>
    <w:rsid w:val="0084391C"/>
    <w:rsid w:val="00843CD7"/>
    <w:rsid w:val="008448BF"/>
    <w:rsid w:val="00847677"/>
    <w:rsid w:val="00847B62"/>
    <w:rsid w:val="00847D0B"/>
    <w:rsid w:val="0085018E"/>
    <w:rsid w:val="008504A3"/>
    <w:rsid w:val="00850A14"/>
    <w:rsid w:val="00851182"/>
    <w:rsid w:val="008512FC"/>
    <w:rsid w:val="00851370"/>
    <w:rsid w:val="008514A5"/>
    <w:rsid w:val="0085235B"/>
    <w:rsid w:val="00852464"/>
    <w:rsid w:val="00852AB5"/>
    <w:rsid w:val="00852C4E"/>
    <w:rsid w:val="00854395"/>
    <w:rsid w:val="008547A9"/>
    <w:rsid w:val="0085484E"/>
    <w:rsid w:val="008561CA"/>
    <w:rsid w:val="00856ECC"/>
    <w:rsid w:val="00857254"/>
    <w:rsid w:val="0085733E"/>
    <w:rsid w:val="008573D1"/>
    <w:rsid w:val="00857727"/>
    <w:rsid w:val="008609DD"/>
    <w:rsid w:val="00860C4E"/>
    <w:rsid w:val="00861770"/>
    <w:rsid w:val="00862275"/>
    <w:rsid w:val="00862D19"/>
    <w:rsid w:val="00863442"/>
    <w:rsid w:val="008643BA"/>
    <w:rsid w:val="00864BDD"/>
    <w:rsid w:val="00864BF8"/>
    <w:rsid w:val="008650C4"/>
    <w:rsid w:val="00865E95"/>
    <w:rsid w:val="00866DE1"/>
    <w:rsid w:val="00866E33"/>
    <w:rsid w:val="008671F6"/>
    <w:rsid w:val="00867CB2"/>
    <w:rsid w:val="0087091D"/>
    <w:rsid w:val="008713D2"/>
    <w:rsid w:val="00872405"/>
    <w:rsid w:val="00872AC9"/>
    <w:rsid w:val="00873621"/>
    <w:rsid w:val="0087398F"/>
    <w:rsid w:val="00874351"/>
    <w:rsid w:val="00875AFF"/>
    <w:rsid w:val="00875D52"/>
    <w:rsid w:val="00875FEE"/>
    <w:rsid w:val="008763E2"/>
    <w:rsid w:val="008775BA"/>
    <w:rsid w:val="00877D71"/>
    <w:rsid w:val="008806B8"/>
    <w:rsid w:val="00881188"/>
    <w:rsid w:val="008815CC"/>
    <w:rsid w:val="008817A4"/>
    <w:rsid w:val="00881E6C"/>
    <w:rsid w:val="0088200A"/>
    <w:rsid w:val="008835DD"/>
    <w:rsid w:val="00883629"/>
    <w:rsid w:val="00883737"/>
    <w:rsid w:val="0088404A"/>
    <w:rsid w:val="008847F4"/>
    <w:rsid w:val="0088480F"/>
    <w:rsid w:val="00885E53"/>
    <w:rsid w:val="00886622"/>
    <w:rsid w:val="008876D0"/>
    <w:rsid w:val="008879AE"/>
    <w:rsid w:val="008879D3"/>
    <w:rsid w:val="00887B82"/>
    <w:rsid w:val="00892599"/>
    <w:rsid w:val="00892B7E"/>
    <w:rsid w:val="00892DDE"/>
    <w:rsid w:val="0089340E"/>
    <w:rsid w:val="00893AF5"/>
    <w:rsid w:val="008940CD"/>
    <w:rsid w:val="00894B75"/>
    <w:rsid w:val="00894BCB"/>
    <w:rsid w:val="008961DD"/>
    <w:rsid w:val="00896A80"/>
    <w:rsid w:val="00896DCB"/>
    <w:rsid w:val="00896F65"/>
    <w:rsid w:val="00897897"/>
    <w:rsid w:val="00897BCD"/>
    <w:rsid w:val="008A071A"/>
    <w:rsid w:val="008A135F"/>
    <w:rsid w:val="008A1443"/>
    <w:rsid w:val="008A1742"/>
    <w:rsid w:val="008A23C1"/>
    <w:rsid w:val="008A2637"/>
    <w:rsid w:val="008A2710"/>
    <w:rsid w:val="008A29DD"/>
    <w:rsid w:val="008A2DD8"/>
    <w:rsid w:val="008A3458"/>
    <w:rsid w:val="008A4862"/>
    <w:rsid w:val="008A4A7D"/>
    <w:rsid w:val="008A4C5B"/>
    <w:rsid w:val="008A50BF"/>
    <w:rsid w:val="008A5125"/>
    <w:rsid w:val="008A5E65"/>
    <w:rsid w:val="008A64E9"/>
    <w:rsid w:val="008A6D9D"/>
    <w:rsid w:val="008A73EC"/>
    <w:rsid w:val="008A7503"/>
    <w:rsid w:val="008B0590"/>
    <w:rsid w:val="008B0A4F"/>
    <w:rsid w:val="008B0AAA"/>
    <w:rsid w:val="008B18EF"/>
    <w:rsid w:val="008B1D98"/>
    <w:rsid w:val="008B1E27"/>
    <w:rsid w:val="008B2CEF"/>
    <w:rsid w:val="008B31C9"/>
    <w:rsid w:val="008B3E03"/>
    <w:rsid w:val="008B3ECB"/>
    <w:rsid w:val="008B3F34"/>
    <w:rsid w:val="008B4AD2"/>
    <w:rsid w:val="008B4CB5"/>
    <w:rsid w:val="008B54A2"/>
    <w:rsid w:val="008B5677"/>
    <w:rsid w:val="008B5F53"/>
    <w:rsid w:val="008B620B"/>
    <w:rsid w:val="008B68B0"/>
    <w:rsid w:val="008B6AC2"/>
    <w:rsid w:val="008B6DC7"/>
    <w:rsid w:val="008B7E6C"/>
    <w:rsid w:val="008C06D7"/>
    <w:rsid w:val="008C0FF3"/>
    <w:rsid w:val="008C1836"/>
    <w:rsid w:val="008C18C6"/>
    <w:rsid w:val="008C2089"/>
    <w:rsid w:val="008C2181"/>
    <w:rsid w:val="008C2C13"/>
    <w:rsid w:val="008C3CCE"/>
    <w:rsid w:val="008C3F9D"/>
    <w:rsid w:val="008C403A"/>
    <w:rsid w:val="008C4502"/>
    <w:rsid w:val="008C4681"/>
    <w:rsid w:val="008C51C1"/>
    <w:rsid w:val="008C5C5F"/>
    <w:rsid w:val="008C5EF4"/>
    <w:rsid w:val="008C67D5"/>
    <w:rsid w:val="008C695B"/>
    <w:rsid w:val="008C7197"/>
    <w:rsid w:val="008C77D6"/>
    <w:rsid w:val="008C7E7E"/>
    <w:rsid w:val="008C7F6D"/>
    <w:rsid w:val="008D005A"/>
    <w:rsid w:val="008D0109"/>
    <w:rsid w:val="008D010E"/>
    <w:rsid w:val="008D058A"/>
    <w:rsid w:val="008D10DC"/>
    <w:rsid w:val="008D1428"/>
    <w:rsid w:val="008D1857"/>
    <w:rsid w:val="008D1C24"/>
    <w:rsid w:val="008D20ED"/>
    <w:rsid w:val="008D23DA"/>
    <w:rsid w:val="008D32CB"/>
    <w:rsid w:val="008D3D62"/>
    <w:rsid w:val="008D4021"/>
    <w:rsid w:val="008D471F"/>
    <w:rsid w:val="008D4DAC"/>
    <w:rsid w:val="008D4EFF"/>
    <w:rsid w:val="008D5EBC"/>
    <w:rsid w:val="008D6256"/>
    <w:rsid w:val="008D639A"/>
    <w:rsid w:val="008D6AE5"/>
    <w:rsid w:val="008E13F4"/>
    <w:rsid w:val="008E1AE4"/>
    <w:rsid w:val="008E1C73"/>
    <w:rsid w:val="008E2186"/>
    <w:rsid w:val="008E2381"/>
    <w:rsid w:val="008E42FF"/>
    <w:rsid w:val="008E45AA"/>
    <w:rsid w:val="008E4D57"/>
    <w:rsid w:val="008E4DA6"/>
    <w:rsid w:val="008E5074"/>
    <w:rsid w:val="008E53B7"/>
    <w:rsid w:val="008E5788"/>
    <w:rsid w:val="008E6B74"/>
    <w:rsid w:val="008E74A8"/>
    <w:rsid w:val="008E74E2"/>
    <w:rsid w:val="008E7D03"/>
    <w:rsid w:val="008E7D71"/>
    <w:rsid w:val="008F0C7F"/>
    <w:rsid w:val="008F25AF"/>
    <w:rsid w:val="008F3648"/>
    <w:rsid w:val="008F42BC"/>
    <w:rsid w:val="008F4F6A"/>
    <w:rsid w:val="008F7648"/>
    <w:rsid w:val="008F7920"/>
    <w:rsid w:val="008F7A54"/>
    <w:rsid w:val="00900095"/>
    <w:rsid w:val="0090082A"/>
    <w:rsid w:val="00900B8C"/>
    <w:rsid w:val="00900F78"/>
    <w:rsid w:val="009013C2"/>
    <w:rsid w:val="009018EA"/>
    <w:rsid w:val="009020E6"/>
    <w:rsid w:val="00902566"/>
    <w:rsid w:val="0090256E"/>
    <w:rsid w:val="00902780"/>
    <w:rsid w:val="00902E23"/>
    <w:rsid w:val="00903059"/>
    <w:rsid w:val="00903445"/>
    <w:rsid w:val="00903964"/>
    <w:rsid w:val="0090448A"/>
    <w:rsid w:val="00904D25"/>
    <w:rsid w:val="00904EC4"/>
    <w:rsid w:val="00904F81"/>
    <w:rsid w:val="00905043"/>
    <w:rsid w:val="009056FA"/>
    <w:rsid w:val="00905E0E"/>
    <w:rsid w:val="0090630E"/>
    <w:rsid w:val="009064C2"/>
    <w:rsid w:val="00906BC3"/>
    <w:rsid w:val="0090718D"/>
    <w:rsid w:val="009076E8"/>
    <w:rsid w:val="00907CE5"/>
    <w:rsid w:val="00910101"/>
    <w:rsid w:val="009102C1"/>
    <w:rsid w:val="00911939"/>
    <w:rsid w:val="009119DE"/>
    <w:rsid w:val="00911B82"/>
    <w:rsid w:val="00911DE6"/>
    <w:rsid w:val="0091242C"/>
    <w:rsid w:val="00912AAA"/>
    <w:rsid w:val="00914521"/>
    <w:rsid w:val="00915149"/>
    <w:rsid w:val="00915192"/>
    <w:rsid w:val="009152F3"/>
    <w:rsid w:val="0091588F"/>
    <w:rsid w:val="00915FD1"/>
    <w:rsid w:val="00916417"/>
    <w:rsid w:val="00917DAD"/>
    <w:rsid w:val="0092032B"/>
    <w:rsid w:val="009205D4"/>
    <w:rsid w:val="0092074F"/>
    <w:rsid w:val="00920D67"/>
    <w:rsid w:val="00920D73"/>
    <w:rsid w:val="00921B4C"/>
    <w:rsid w:val="00922099"/>
    <w:rsid w:val="00922698"/>
    <w:rsid w:val="00922D1E"/>
    <w:rsid w:val="00923F7B"/>
    <w:rsid w:val="0092448A"/>
    <w:rsid w:val="009254D2"/>
    <w:rsid w:val="00925779"/>
    <w:rsid w:val="009308DA"/>
    <w:rsid w:val="00930C5B"/>
    <w:rsid w:val="00930CBB"/>
    <w:rsid w:val="00931A26"/>
    <w:rsid w:val="009325A4"/>
    <w:rsid w:val="00932A72"/>
    <w:rsid w:val="00933000"/>
    <w:rsid w:val="0093315B"/>
    <w:rsid w:val="00933476"/>
    <w:rsid w:val="00933559"/>
    <w:rsid w:val="009340E1"/>
    <w:rsid w:val="009341FF"/>
    <w:rsid w:val="009349DA"/>
    <w:rsid w:val="00935166"/>
    <w:rsid w:val="009351D5"/>
    <w:rsid w:val="009353D8"/>
    <w:rsid w:val="00936EBC"/>
    <w:rsid w:val="00936EF2"/>
    <w:rsid w:val="00937280"/>
    <w:rsid w:val="00937AEE"/>
    <w:rsid w:val="009404A5"/>
    <w:rsid w:val="0094098E"/>
    <w:rsid w:val="00940DA7"/>
    <w:rsid w:val="009411BE"/>
    <w:rsid w:val="0094121E"/>
    <w:rsid w:val="00941B68"/>
    <w:rsid w:val="00942A92"/>
    <w:rsid w:val="009438F4"/>
    <w:rsid w:val="00943AF8"/>
    <w:rsid w:val="00943CAD"/>
    <w:rsid w:val="0094420F"/>
    <w:rsid w:val="00944778"/>
    <w:rsid w:val="009450E1"/>
    <w:rsid w:val="00945E47"/>
    <w:rsid w:val="00945FE2"/>
    <w:rsid w:val="009469C0"/>
    <w:rsid w:val="00946BBE"/>
    <w:rsid w:val="009470CF"/>
    <w:rsid w:val="009472EA"/>
    <w:rsid w:val="009473BC"/>
    <w:rsid w:val="00947F90"/>
    <w:rsid w:val="009504F3"/>
    <w:rsid w:val="00950C5E"/>
    <w:rsid w:val="00950C79"/>
    <w:rsid w:val="00951573"/>
    <w:rsid w:val="0095205C"/>
    <w:rsid w:val="00952596"/>
    <w:rsid w:val="00952E21"/>
    <w:rsid w:val="00953FFF"/>
    <w:rsid w:val="009545AB"/>
    <w:rsid w:val="00955B03"/>
    <w:rsid w:val="00955E44"/>
    <w:rsid w:val="0095611F"/>
    <w:rsid w:val="00956180"/>
    <w:rsid w:val="009561CD"/>
    <w:rsid w:val="00956279"/>
    <w:rsid w:val="00957884"/>
    <w:rsid w:val="00960792"/>
    <w:rsid w:val="00960CF1"/>
    <w:rsid w:val="00960F77"/>
    <w:rsid w:val="00960FB5"/>
    <w:rsid w:val="009616F6"/>
    <w:rsid w:val="00961BDD"/>
    <w:rsid w:val="00961FE4"/>
    <w:rsid w:val="00962076"/>
    <w:rsid w:val="0096233E"/>
    <w:rsid w:val="009624D0"/>
    <w:rsid w:val="0096313A"/>
    <w:rsid w:val="00963C12"/>
    <w:rsid w:val="00965295"/>
    <w:rsid w:val="009652B1"/>
    <w:rsid w:val="00965E21"/>
    <w:rsid w:val="0096722E"/>
    <w:rsid w:val="00967AC8"/>
    <w:rsid w:val="00967B68"/>
    <w:rsid w:val="009700F0"/>
    <w:rsid w:val="00972381"/>
    <w:rsid w:val="009724E8"/>
    <w:rsid w:val="00972706"/>
    <w:rsid w:val="0097303E"/>
    <w:rsid w:val="009731BD"/>
    <w:rsid w:val="009731DF"/>
    <w:rsid w:val="0097377C"/>
    <w:rsid w:val="0097402C"/>
    <w:rsid w:val="00974A0E"/>
    <w:rsid w:val="00974D12"/>
    <w:rsid w:val="0097515B"/>
    <w:rsid w:val="0097576D"/>
    <w:rsid w:val="00975C1D"/>
    <w:rsid w:val="009764D1"/>
    <w:rsid w:val="00976954"/>
    <w:rsid w:val="00977789"/>
    <w:rsid w:val="00977B63"/>
    <w:rsid w:val="0098013E"/>
    <w:rsid w:val="00980772"/>
    <w:rsid w:val="0098084E"/>
    <w:rsid w:val="00981391"/>
    <w:rsid w:val="00981503"/>
    <w:rsid w:val="009815F2"/>
    <w:rsid w:val="00981A40"/>
    <w:rsid w:val="0098282C"/>
    <w:rsid w:val="00982D6B"/>
    <w:rsid w:val="00983336"/>
    <w:rsid w:val="00983902"/>
    <w:rsid w:val="009839D3"/>
    <w:rsid w:val="00983F02"/>
    <w:rsid w:val="009844DD"/>
    <w:rsid w:val="00984544"/>
    <w:rsid w:val="009845A0"/>
    <w:rsid w:val="009846FF"/>
    <w:rsid w:val="00984A04"/>
    <w:rsid w:val="00984DA6"/>
    <w:rsid w:val="00985DB7"/>
    <w:rsid w:val="009863FE"/>
    <w:rsid w:val="00986470"/>
    <w:rsid w:val="0098751E"/>
    <w:rsid w:val="009877B7"/>
    <w:rsid w:val="00987D35"/>
    <w:rsid w:val="009900F7"/>
    <w:rsid w:val="00990A4C"/>
    <w:rsid w:val="0099158C"/>
    <w:rsid w:val="0099175F"/>
    <w:rsid w:val="009918DD"/>
    <w:rsid w:val="00992DF0"/>
    <w:rsid w:val="00992F7D"/>
    <w:rsid w:val="00993D1B"/>
    <w:rsid w:val="00994337"/>
    <w:rsid w:val="0099434E"/>
    <w:rsid w:val="009943D9"/>
    <w:rsid w:val="00994BB3"/>
    <w:rsid w:val="0099662B"/>
    <w:rsid w:val="009967CA"/>
    <w:rsid w:val="00996B09"/>
    <w:rsid w:val="00997278"/>
    <w:rsid w:val="00997C2D"/>
    <w:rsid w:val="00997E39"/>
    <w:rsid w:val="009A0948"/>
    <w:rsid w:val="009A12A6"/>
    <w:rsid w:val="009A1383"/>
    <w:rsid w:val="009A1989"/>
    <w:rsid w:val="009A1B27"/>
    <w:rsid w:val="009A301E"/>
    <w:rsid w:val="009A5380"/>
    <w:rsid w:val="009A59D1"/>
    <w:rsid w:val="009A6DF5"/>
    <w:rsid w:val="009A6E1C"/>
    <w:rsid w:val="009A7726"/>
    <w:rsid w:val="009B10C4"/>
    <w:rsid w:val="009B113C"/>
    <w:rsid w:val="009B237D"/>
    <w:rsid w:val="009B2654"/>
    <w:rsid w:val="009B2C33"/>
    <w:rsid w:val="009B33E5"/>
    <w:rsid w:val="009B3476"/>
    <w:rsid w:val="009B3484"/>
    <w:rsid w:val="009B3497"/>
    <w:rsid w:val="009B3DC7"/>
    <w:rsid w:val="009B4210"/>
    <w:rsid w:val="009B4FFC"/>
    <w:rsid w:val="009B79E0"/>
    <w:rsid w:val="009C079F"/>
    <w:rsid w:val="009C0B42"/>
    <w:rsid w:val="009C0D41"/>
    <w:rsid w:val="009C140E"/>
    <w:rsid w:val="009C15A7"/>
    <w:rsid w:val="009C18A7"/>
    <w:rsid w:val="009C1A5A"/>
    <w:rsid w:val="009C1D33"/>
    <w:rsid w:val="009C2AB8"/>
    <w:rsid w:val="009C4165"/>
    <w:rsid w:val="009C4C33"/>
    <w:rsid w:val="009C4F6C"/>
    <w:rsid w:val="009C54FF"/>
    <w:rsid w:val="009C553B"/>
    <w:rsid w:val="009C5A7A"/>
    <w:rsid w:val="009C6997"/>
    <w:rsid w:val="009C6AD6"/>
    <w:rsid w:val="009C6BD1"/>
    <w:rsid w:val="009C7514"/>
    <w:rsid w:val="009C7696"/>
    <w:rsid w:val="009D04EA"/>
    <w:rsid w:val="009D05CA"/>
    <w:rsid w:val="009D0C51"/>
    <w:rsid w:val="009D112D"/>
    <w:rsid w:val="009D13E7"/>
    <w:rsid w:val="009D14BA"/>
    <w:rsid w:val="009D19EB"/>
    <w:rsid w:val="009D1F59"/>
    <w:rsid w:val="009D2419"/>
    <w:rsid w:val="009D265A"/>
    <w:rsid w:val="009D2ECA"/>
    <w:rsid w:val="009D32BF"/>
    <w:rsid w:val="009D387F"/>
    <w:rsid w:val="009D3C9E"/>
    <w:rsid w:val="009D415C"/>
    <w:rsid w:val="009D55E2"/>
    <w:rsid w:val="009D5DFC"/>
    <w:rsid w:val="009D69D7"/>
    <w:rsid w:val="009D7234"/>
    <w:rsid w:val="009D7751"/>
    <w:rsid w:val="009D7910"/>
    <w:rsid w:val="009E0250"/>
    <w:rsid w:val="009E09F4"/>
    <w:rsid w:val="009E1028"/>
    <w:rsid w:val="009E17DB"/>
    <w:rsid w:val="009E2083"/>
    <w:rsid w:val="009E34C6"/>
    <w:rsid w:val="009E3BA2"/>
    <w:rsid w:val="009E4483"/>
    <w:rsid w:val="009E464F"/>
    <w:rsid w:val="009E466B"/>
    <w:rsid w:val="009E4773"/>
    <w:rsid w:val="009E4839"/>
    <w:rsid w:val="009E5684"/>
    <w:rsid w:val="009E5A47"/>
    <w:rsid w:val="009E5F5A"/>
    <w:rsid w:val="009E6C97"/>
    <w:rsid w:val="009E6E51"/>
    <w:rsid w:val="009E7345"/>
    <w:rsid w:val="009F04AC"/>
    <w:rsid w:val="009F183E"/>
    <w:rsid w:val="009F1DC2"/>
    <w:rsid w:val="009F1FF9"/>
    <w:rsid w:val="009F20F4"/>
    <w:rsid w:val="009F3C5C"/>
    <w:rsid w:val="009F3DD4"/>
    <w:rsid w:val="009F4B7F"/>
    <w:rsid w:val="009F5630"/>
    <w:rsid w:val="009F5BAF"/>
    <w:rsid w:val="009F6318"/>
    <w:rsid w:val="009F698D"/>
    <w:rsid w:val="009F6A8A"/>
    <w:rsid w:val="009F6DF7"/>
    <w:rsid w:val="00A00D52"/>
    <w:rsid w:val="00A00E3D"/>
    <w:rsid w:val="00A00FDD"/>
    <w:rsid w:val="00A00FED"/>
    <w:rsid w:val="00A0105F"/>
    <w:rsid w:val="00A010CE"/>
    <w:rsid w:val="00A01131"/>
    <w:rsid w:val="00A021B8"/>
    <w:rsid w:val="00A02317"/>
    <w:rsid w:val="00A02696"/>
    <w:rsid w:val="00A02FCD"/>
    <w:rsid w:val="00A03549"/>
    <w:rsid w:val="00A03BF8"/>
    <w:rsid w:val="00A03C7C"/>
    <w:rsid w:val="00A04E87"/>
    <w:rsid w:val="00A05550"/>
    <w:rsid w:val="00A059FF"/>
    <w:rsid w:val="00A05CCF"/>
    <w:rsid w:val="00A05E55"/>
    <w:rsid w:val="00A07E55"/>
    <w:rsid w:val="00A10096"/>
    <w:rsid w:val="00A106BB"/>
    <w:rsid w:val="00A10764"/>
    <w:rsid w:val="00A10FA8"/>
    <w:rsid w:val="00A11715"/>
    <w:rsid w:val="00A12601"/>
    <w:rsid w:val="00A129F2"/>
    <w:rsid w:val="00A13165"/>
    <w:rsid w:val="00A13261"/>
    <w:rsid w:val="00A13728"/>
    <w:rsid w:val="00A13CD9"/>
    <w:rsid w:val="00A14AF5"/>
    <w:rsid w:val="00A14BD3"/>
    <w:rsid w:val="00A14FC3"/>
    <w:rsid w:val="00A15210"/>
    <w:rsid w:val="00A159C8"/>
    <w:rsid w:val="00A15C05"/>
    <w:rsid w:val="00A16254"/>
    <w:rsid w:val="00A16360"/>
    <w:rsid w:val="00A16EF6"/>
    <w:rsid w:val="00A1764C"/>
    <w:rsid w:val="00A2001E"/>
    <w:rsid w:val="00A219E0"/>
    <w:rsid w:val="00A21F40"/>
    <w:rsid w:val="00A22A82"/>
    <w:rsid w:val="00A23AF7"/>
    <w:rsid w:val="00A23DB5"/>
    <w:rsid w:val="00A251EF"/>
    <w:rsid w:val="00A25256"/>
    <w:rsid w:val="00A25284"/>
    <w:rsid w:val="00A258CD"/>
    <w:rsid w:val="00A2595B"/>
    <w:rsid w:val="00A25B25"/>
    <w:rsid w:val="00A267C0"/>
    <w:rsid w:val="00A26EBF"/>
    <w:rsid w:val="00A27689"/>
    <w:rsid w:val="00A279AF"/>
    <w:rsid w:val="00A27ED1"/>
    <w:rsid w:val="00A30ED3"/>
    <w:rsid w:val="00A314F0"/>
    <w:rsid w:val="00A3197D"/>
    <w:rsid w:val="00A31F53"/>
    <w:rsid w:val="00A32211"/>
    <w:rsid w:val="00A3284F"/>
    <w:rsid w:val="00A32DF4"/>
    <w:rsid w:val="00A32F5C"/>
    <w:rsid w:val="00A33215"/>
    <w:rsid w:val="00A3349B"/>
    <w:rsid w:val="00A3402C"/>
    <w:rsid w:val="00A344F4"/>
    <w:rsid w:val="00A348C5"/>
    <w:rsid w:val="00A34990"/>
    <w:rsid w:val="00A35163"/>
    <w:rsid w:val="00A351DE"/>
    <w:rsid w:val="00A35247"/>
    <w:rsid w:val="00A3533C"/>
    <w:rsid w:val="00A35D6E"/>
    <w:rsid w:val="00A362BF"/>
    <w:rsid w:val="00A3687F"/>
    <w:rsid w:val="00A36F95"/>
    <w:rsid w:val="00A376EB"/>
    <w:rsid w:val="00A378F7"/>
    <w:rsid w:val="00A41310"/>
    <w:rsid w:val="00A414E2"/>
    <w:rsid w:val="00A42A0D"/>
    <w:rsid w:val="00A42AF3"/>
    <w:rsid w:val="00A42C01"/>
    <w:rsid w:val="00A4387E"/>
    <w:rsid w:val="00A4392B"/>
    <w:rsid w:val="00A4470C"/>
    <w:rsid w:val="00A459B3"/>
    <w:rsid w:val="00A4656E"/>
    <w:rsid w:val="00A46BFC"/>
    <w:rsid w:val="00A46D17"/>
    <w:rsid w:val="00A4740E"/>
    <w:rsid w:val="00A50DAA"/>
    <w:rsid w:val="00A513EC"/>
    <w:rsid w:val="00A52015"/>
    <w:rsid w:val="00A5233E"/>
    <w:rsid w:val="00A5252C"/>
    <w:rsid w:val="00A5297E"/>
    <w:rsid w:val="00A52B32"/>
    <w:rsid w:val="00A52E14"/>
    <w:rsid w:val="00A53B54"/>
    <w:rsid w:val="00A53B66"/>
    <w:rsid w:val="00A545FE"/>
    <w:rsid w:val="00A54C85"/>
    <w:rsid w:val="00A54D63"/>
    <w:rsid w:val="00A553F0"/>
    <w:rsid w:val="00A55931"/>
    <w:rsid w:val="00A56821"/>
    <w:rsid w:val="00A56F45"/>
    <w:rsid w:val="00A571F4"/>
    <w:rsid w:val="00A57541"/>
    <w:rsid w:val="00A575E3"/>
    <w:rsid w:val="00A60644"/>
    <w:rsid w:val="00A60F7A"/>
    <w:rsid w:val="00A611FA"/>
    <w:rsid w:val="00A62190"/>
    <w:rsid w:val="00A63E67"/>
    <w:rsid w:val="00A64614"/>
    <w:rsid w:val="00A647D5"/>
    <w:rsid w:val="00A64859"/>
    <w:rsid w:val="00A64B32"/>
    <w:rsid w:val="00A65FEA"/>
    <w:rsid w:val="00A66808"/>
    <w:rsid w:val="00A66F7B"/>
    <w:rsid w:val="00A675D0"/>
    <w:rsid w:val="00A67AB7"/>
    <w:rsid w:val="00A67EB2"/>
    <w:rsid w:val="00A67F83"/>
    <w:rsid w:val="00A7000F"/>
    <w:rsid w:val="00A709FC"/>
    <w:rsid w:val="00A70AF5"/>
    <w:rsid w:val="00A726CF"/>
    <w:rsid w:val="00A72DB8"/>
    <w:rsid w:val="00A72E00"/>
    <w:rsid w:val="00A7554C"/>
    <w:rsid w:val="00A7573C"/>
    <w:rsid w:val="00A75860"/>
    <w:rsid w:val="00A75D68"/>
    <w:rsid w:val="00A75DAB"/>
    <w:rsid w:val="00A760AB"/>
    <w:rsid w:val="00A76226"/>
    <w:rsid w:val="00A7710E"/>
    <w:rsid w:val="00A7765E"/>
    <w:rsid w:val="00A7785D"/>
    <w:rsid w:val="00A77963"/>
    <w:rsid w:val="00A80423"/>
    <w:rsid w:val="00A80769"/>
    <w:rsid w:val="00A8089A"/>
    <w:rsid w:val="00A808ED"/>
    <w:rsid w:val="00A816FF"/>
    <w:rsid w:val="00A81BB8"/>
    <w:rsid w:val="00A826FE"/>
    <w:rsid w:val="00A83D54"/>
    <w:rsid w:val="00A859D8"/>
    <w:rsid w:val="00A87920"/>
    <w:rsid w:val="00A87F76"/>
    <w:rsid w:val="00A903C3"/>
    <w:rsid w:val="00A90DF8"/>
    <w:rsid w:val="00A910D9"/>
    <w:rsid w:val="00A912FE"/>
    <w:rsid w:val="00A9163B"/>
    <w:rsid w:val="00A9218A"/>
    <w:rsid w:val="00A92A36"/>
    <w:rsid w:val="00A9428E"/>
    <w:rsid w:val="00A9512D"/>
    <w:rsid w:val="00A9537D"/>
    <w:rsid w:val="00A957AB"/>
    <w:rsid w:val="00A968F2"/>
    <w:rsid w:val="00A9691D"/>
    <w:rsid w:val="00A96D7C"/>
    <w:rsid w:val="00A9724B"/>
    <w:rsid w:val="00A977C3"/>
    <w:rsid w:val="00AA0865"/>
    <w:rsid w:val="00AA0E62"/>
    <w:rsid w:val="00AA0E94"/>
    <w:rsid w:val="00AA19C1"/>
    <w:rsid w:val="00AA1D7F"/>
    <w:rsid w:val="00AA2019"/>
    <w:rsid w:val="00AA38F7"/>
    <w:rsid w:val="00AA5866"/>
    <w:rsid w:val="00AA5BDC"/>
    <w:rsid w:val="00AA721D"/>
    <w:rsid w:val="00AA79C4"/>
    <w:rsid w:val="00AA7C68"/>
    <w:rsid w:val="00AA7EA3"/>
    <w:rsid w:val="00AB0123"/>
    <w:rsid w:val="00AB147A"/>
    <w:rsid w:val="00AB1B53"/>
    <w:rsid w:val="00AB1E0C"/>
    <w:rsid w:val="00AB2379"/>
    <w:rsid w:val="00AB2A6F"/>
    <w:rsid w:val="00AB2F58"/>
    <w:rsid w:val="00AB4174"/>
    <w:rsid w:val="00AB4D24"/>
    <w:rsid w:val="00AB559B"/>
    <w:rsid w:val="00AB59C9"/>
    <w:rsid w:val="00AB5B11"/>
    <w:rsid w:val="00AB6125"/>
    <w:rsid w:val="00AB68C8"/>
    <w:rsid w:val="00AB779A"/>
    <w:rsid w:val="00AB7899"/>
    <w:rsid w:val="00AB7BE9"/>
    <w:rsid w:val="00AB7EAB"/>
    <w:rsid w:val="00AC010E"/>
    <w:rsid w:val="00AC0AF5"/>
    <w:rsid w:val="00AC10E7"/>
    <w:rsid w:val="00AC1249"/>
    <w:rsid w:val="00AC1397"/>
    <w:rsid w:val="00AC13F5"/>
    <w:rsid w:val="00AC1991"/>
    <w:rsid w:val="00AC370E"/>
    <w:rsid w:val="00AC373E"/>
    <w:rsid w:val="00AC3845"/>
    <w:rsid w:val="00AC4051"/>
    <w:rsid w:val="00AC47E3"/>
    <w:rsid w:val="00AC5A65"/>
    <w:rsid w:val="00AC5D65"/>
    <w:rsid w:val="00AC6CE2"/>
    <w:rsid w:val="00AC72A8"/>
    <w:rsid w:val="00AC7C26"/>
    <w:rsid w:val="00AD01D8"/>
    <w:rsid w:val="00AD032A"/>
    <w:rsid w:val="00AD07E4"/>
    <w:rsid w:val="00AD178C"/>
    <w:rsid w:val="00AD2EEF"/>
    <w:rsid w:val="00AD3119"/>
    <w:rsid w:val="00AD3671"/>
    <w:rsid w:val="00AD3DD3"/>
    <w:rsid w:val="00AD5521"/>
    <w:rsid w:val="00AD5FD2"/>
    <w:rsid w:val="00AD6D40"/>
    <w:rsid w:val="00AD79A7"/>
    <w:rsid w:val="00AE0450"/>
    <w:rsid w:val="00AE126B"/>
    <w:rsid w:val="00AE1568"/>
    <w:rsid w:val="00AE27A7"/>
    <w:rsid w:val="00AE27D6"/>
    <w:rsid w:val="00AE3128"/>
    <w:rsid w:val="00AE3992"/>
    <w:rsid w:val="00AE433C"/>
    <w:rsid w:val="00AE44CA"/>
    <w:rsid w:val="00AE6109"/>
    <w:rsid w:val="00AE7008"/>
    <w:rsid w:val="00AE7EAA"/>
    <w:rsid w:val="00AF09FF"/>
    <w:rsid w:val="00AF126B"/>
    <w:rsid w:val="00AF18C4"/>
    <w:rsid w:val="00AF2195"/>
    <w:rsid w:val="00AF2BA9"/>
    <w:rsid w:val="00AF3D89"/>
    <w:rsid w:val="00AF3F94"/>
    <w:rsid w:val="00AF4564"/>
    <w:rsid w:val="00AF4A1D"/>
    <w:rsid w:val="00AF57E4"/>
    <w:rsid w:val="00AF5B68"/>
    <w:rsid w:val="00AF625D"/>
    <w:rsid w:val="00AF63ED"/>
    <w:rsid w:val="00AF7317"/>
    <w:rsid w:val="00AF735C"/>
    <w:rsid w:val="00B00A96"/>
    <w:rsid w:val="00B00D10"/>
    <w:rsid w:val="00B00ECB"/>
    <w:rsid w:val="00B011AE"/>
    <w:rsid w:val="00B011C8"/>
    <w:rsid w:val="00B02AFF"/>
    <w:rsid w:val="00B02E66"/>
    <w:rsid w:val="00B02F05"/>
    <w:rsid w:val="00B03857"/>
    <w:rsid w:val="00B038C3"/>
    <w:rsid w:val="00B0444F"/>
    <w:rsid w:val="00B0456B"/>
    <w:rsid w:val="00B0496A"/>
    <w:rsid w:val="00B06C37"/>
    <w:rsid w:val="00B1049C"/>
    <w:rsid w:val="00B10663"/>
    <w:rsid w:val="00B109E4"/>
    <w:rsid w:val="00B11337"/>
    <w:rsid w:val="00B11CA3"/>
    <w:rsid w:val="00B11D57"/>
    <w:rsid w:val="00B12C50"/>
    <w:rsid w:val="00B12FDF"/>
    <w:rsid w:val="00B1422D"/>
    <w:rsid w:val="00B14B61"/>
    <w:rsid w:val="00B14C1C"/>
    <w:rsid w:val="00B151C6"/>
    <w:rsid w:val="00B15DE7"/>
    <w:rsid w:val="00B172F3"/>
    <w:rsid w:val="00B1757A"/>
    <w:rsid w:val="00B17681"/>
    <w:rsid w:val="00B201D9"/>
    <w:rsid w:val="00B20B57"/>
    <w:rsid w:val="00B20F3A"/>
    <w:rsid w:val="00B21D5D"/>
    <w:rsid w:val="00B21E84"/>
    <w:rsid w:val="00B22072"/>
    <w:rsid w:val="00B220E5"/>
    <w:rsid w:val="00B2299A"/>
    <w:rsid w:val="00B22B15"/>
    <w:rsid w:val="00B23B67"/>
    <w:rsid w:val="00B23EDE"/>
    <w:rsid w:val="00B24076"/>
    <w:rsid w:val="00B24BA2"/>
    <w:rsid w:val="00B24E65"/>
    <w:rsid w:val="00B2566C"/>
    <w:rsid w:val="00B25A41"/>
    <w:rsid w:val="00B25AC5"/>
    <w:rsid w:val="00B25F4F"/>
    <w:rsid w:val="00B2622B"/>
    <w:rsid w:val="00B264DF"/>
    <w:rsid w:val="00B267DC"/>
    <w:rsid w:val="00B26870"/>
    <w:rsid w:val="00B26DC4"/>
    <w:rsid w:val="00B30AFD"/>
    <w:rsid w:val="00B31AAF"/>
    <w:rsid w:val="00B31E23"/>
    <w:rsid w:val="00B33224"/>
    <w:rsid w:val="00B33A05"/>
    <w:rsid w:val="00B33A88"/>
    <w:rsid w:val="00B33B40"/>
    <w:rsid w:val="00B33BA3"/>
    <w:rsid w:val="00B33D5F"/>
    <w:rsid w:val="00B343A6"/>
    <w:rsid w:val="00B34ADC"/>
    <w:rsid w:val="00B36AC9"/>
    <w:rsid w:val="00B36F83"/>
    <w:rsid w:val="00B37AFF"/>
    <w:rsid w:val="00B37EEA"/>
    <w:rsid w:val="00B407A6"/>
    <w:rsid w:val="00B40AAC"/>
    <w:rsid w:val="00B410BE"/>
    <w:rsid w:val="00B41151"/>
    <w:rsid w:val="00B41519"/>
    <w:rsid w:val="00B434D8"/>
    <w:rsid w:val="00B43C44"/>
    <w:rsid w:val="00B43FCD"/>
    <w:rsid w:val="00B4508E"/>
    <w:rsid w:val="00B45107"/>
    <w:rsid w:val="00B4536E"/>
    <w:rsid w:val="00B4545A"/>
    <w:rsid w:val="00B45581"/>
    <w:rsid w:val="00B457F5"/>
    <w:rsid w:val="00B460F4"/>
    <w:rsid w:val="00B46503"/>
    <w:rsid w:val="00B46711"/>
    <w:rsid w:val="00B468AC"/>
    <w:rsid w:val="00B46A67"/>
    <w:rsid w:val="00B471D6"/>
    <w:rsid w:val="00B505AC"/>
    <w:rsid w:val="00B509B2"/>
    <w:rsid w:val="00B50D1C"/>
    <w:rsid w:val="00B50D73"/>
    <w:rsid w:val="00B51586"/>
    <w:rsid w:val="00B51D05"/>
    <w:rsid w:val="00B53208"/>
    <w:rsid w:val="00B53728"/>
    <w:rsid w:val="00B537F2"/>
    <w:rsid w:val="00B54646"/>
    <w:rsid w:val="00B5482A"/>
    <w:rsid w:val="00B55116"/>
    <w:rsid w:val="00B5542D"/>
    <w:rsid w:val="00B569CF"/>
    <w:rsid w:val="00B56F42"/>
    <w:rsid w:val="00B57B47"/>
    <w:rsid w:val="00B61730"/>
    <w:rsid w:val="00B62CF6"/>
    <w:rsid w:val="00B636E6"/>
    <w:rsid w:val="00B63785"/>
    <w:rsid w:val="00B637E9"/>
    <w:rsid w:val="00B63B16"/>
    <w:rsid w:val="00B63D66"/>
    <w:rsid w:val="00B641BA"/>
    <w:rsid w:val="00B6551F"/>
    <w:rsid w:val="00B65596"/>
    <w:rsid w:val="00B65BA7"/>
    <w:rsid w:val="00B66DB8"/>
    <w:rsid w:val="00B67815"/>
    <w:rsid w:val="00B67D33"/>
    <w:rsid w:val="00B70690"/>
    <w:rsid w:val="00B70FF5"/>
    <w:rsid w:val="00B711B8"/>
    <w:rsid w:val="00B7181C"/>
    <w:rsid w:val="00B72485"/>
    <w:rsid w:val="00B72C21"/>
    <w:rsid w:val="00B72FFC"/>
    <w:rsid w:val="00B73484"/>
    <w:rsid w:val="00B73834"/>
    <w:rsid w:val="00B738B2"/>
    <w:rsid w:val="00B73FEA"/>
    <w:rsid w:val="00B7451C"/>
    <w:rsid w:val="00B74CA9"/>
    <w:rsid w:val="00B75167"/>
    <w:rsid w:val="00B758BD"/>
    <w:rsid w:val="00B75FB4"/>
    <w:rsid w:val="00B76833"/>
    <w:rsid w:val="00B76FB1"/>
    <w:rsid w:val="00B77700"/>
    <w:rsid w:val="00B77A3C"/>
    <w:rsid w:val="00B77CD7"/>
    <w:rsid w:val="00B77D45"/>
    <w:rsid w:val="00B80945"/>
    <w:rsid w:val="00B81006"/>
    <w:rsid w:val="00B81368"/>
    <w:rsid w:val="00B8174C"/>
    <w:rsid w:val="00B819C4"/>
    <w:rsid w:val="00B828E4"/>
    <w:rsid w:val="00B82946"/>
    <w:rsid w:val="00B82F13"/>
    <w:rsid w:val="00B835E7"/>
    <w:rsid w:val="00B83F98"/>
    <w:rsid w:val="00B84228"/>
    <w:rsid w:val="00B848A0"/>
    <w:rsid w:val="00B84C00"/>
    <w:rsid w:val="00B85079"/>
    <w:rsid w:val="00B852E2"/>
    <w:rsid w:val="00B8544B"/>
    <w:rsid w:val="00B85546"/>
    <w:rsid w:val="00B85F6E"/>
    <w:rsid w:val="00B86253"/>
    <w:rsid w:val="00B865C8"/>
    <w:rsid w:val="00B8706B"/>
    <w:rsid w:val="00B87735"/>
    <w:rsid w:val="00B8787C"/>
    <w:rsid w:val="00B879B4"/>
    <w:rsid w:val="00B87A82"/>
    <w:rsid w:val="00B87FE0"/>
    <w:rsid w:val="00B909EE"/>
    <w:rsid w:val="00B90BBB"/>
    <w:rsid w:val="00B913FE"/>
    <w:rsid w:val="00B916B4"/>
    <w:rsid w:val="00B91D48"/>
    <w:rsid w:val="00B92668"/>
    <w:rsid w:val="00B9289C"/>
    <w:rsid w:val="00B93E57"/>
    <w:rsid w:val="00B94142"/>
    <w:rsid w:val="00B9506F"/>
    <w:rsid w:val="00B95DEF"/>
    <w:rsid w:val="00B95F23"/>
    <w:rsid w:val="00B95F7D"/>
    <w:rsid w:val="00B970D7"/>
    <w:rsid w:val="00B972FA"/>
    <w:rsid w:val="00B9759B"/>
    <w:rsid w:val="00B97C49"/>
    <w:rsid w:val="00B97E41"/>
    <w:rsid w:val="00BA0B8F"/>
    <w:rsid w:val="00BA154D"/>
    <w:rsid w:val="00BA1D43"/>
    <w:rsid w:val="00BA21FE"/>
    <w:rsid w:val="00BA25C9"/>
    <w:rsid w:val="00BA2C84"/>
    <w:rsid w:val="00BA2FE0"/>
    <w:rsid w:val="00BA344B"/>
    <w:rsid w:val="00BA345B"/>
    <w:rsid w:val="00BA40D9"/>
    <w:rsid w:val="00BA44D5"/>
    <w:rsid w:val="00BA54DF"/>
    <w:rsid w:val="00BA55A7"/>
    <w:rsid w:val="00BA59DF"/>
    <w:rsid w:val="00BA5AEF"/>
    <w:rsid w:val="00BA5F26"/>
    <w:rsid w:val="00BA64A9"/>
    <w:rsid w:val="00BA653C"/>
    <w:rsid w:val="00BA6621"/>
    <w:rsid w:val="00BA7267"/>
    <w:rsid w:val="00BB0B94"/>
    <w:rsid w:val="00BB10BD"/>
    <w:rsid w:val="00BB26BF"/>
    <w:rsid w:val="00BB278A"/>
    <w:rsid w:val="00BB2DDB"/>
    <w:rsid w:val="00BB3950"/>
    <w:rsid w:val="00BB3A4B"/>
    <w:rsid w:val="00BB3D92"/>
    <w:rsid w:val="00BB54D5"/>
    <w:rsid w:val="00BB56B0"/>
    <w:rsid w:val="00BB5E12"/>
    <w:rsid w:val="00BB5F17"/>
    <w:rsid w:val="00BB5F30"/>
    <w:rsid w:val="00BB6AD9"/>
    <w:rsid w:val="00BB779E"/>
    <w:rsid w:val="00BB7D15"/>
    <w:rsid w:val="00BC01A0"/>
    <w:rsid w:val="00BC0212"/>
    <w:rsid w:val="00BC1276"/>
    <w:rsid w:val="00BC1373"/>
    <w:rsid w:val="00BC1CAD"/>
    <w:rsid w:val="00BC20A4"/>
    <w:rsid w:val="00BC2B96"/>
    <w:rsid w:val="00BC34D0"/>
    <w:rsid w:val="00BC3C8E"/>
    <w:rsid w:val="00BC439A"/>
    <w:rsid w:val="00BC5816"/>
    <w:rsid w:val="00BC65B7"/>
    <w:rsid w:val="00BC68EC"/>
    <w:rsid w:val="00BC699B"/>
    <w:rsid w:val="00BC6F0A"/>
    <w:rsid w:val="00BC6F3E"/>
    <w:rsid w:val="00BC72FB"/>
    <w:rsid w:val="00BC73EC"/>
    <w:rsid w:val="00BC7A69"/>
    <w:rsid w:val="00BC7D9E"/>
    <w:rsid w:val="00BD0597"/>
    <w:rsid w:val="00BD1074"/>
    <w:rsid w:val="00BD128F"/>
    <w:rsid w:val="00BD183D"/>
    <w:rsid w:val="00BD2B4C"/>
    <w:rsid w:val="00BD3BDD"/>
    <w:rsid w:val="00BD47F8"/>
    <w:rsid w:val="00BD4CDE"/>
    <w:rsid w:val="00BD510F"/>
    <w:rsid w:val="00BD59C1"/>
    <w:rsid w:val="00BD59D7"/>
    <w:rsid w:val="00BD6656"/>
    <w:rsid w:val="00BD6EAB"/>
    <w:rsid w:val="00BD7D11"/>
    <w:rsid w:val="00BD7E98"/>
    <w:rsid w:val="00BE0DB5"/>
    <w:rsid w:val="00BE160E"/>
    <w:rsid w:val="00BE17D6"/>
    <w:rsid w:val="00BE1A42"/>
    <w:rsid w:val="00BE2008"/>
    <w:rsid w:val="00BE239E"/>
    <w:rsid w:val="00BE2903"/>
    <w:rsid w:val="00BE2FF5"/>
    <w:rsid w:val="00BE3863"/>
    <w:rsid w:val="00BE3BEE"/>
    <w:rsid w:val="00BE4C26"/>
    <w:rsid w:val="00BE519C"/>
    <w:rsid w:val="00BE545E"/>
    <w:rsid w:val="00BE6243"/>
    <w:rsid w:val="00BE6EFE"/>
    <w:rsid w:val="00BE7116"/>
    <w:rsid w:val="00BE77BF"/>
    <w:rsid w:val="00BE784A"/>
    <w:rsid w:val="00BE7DD9"/>
    <w:rsid w:val="00BF0E30"/>
    <w:rsid w:val="00BF21DB"/>
    <w:rsid w:val="00BF2537"/>
    <w:rsid w:val="00BF2BD3"/>
    <w:rsid w:val="00BF417D"/>
    <w:rsid w:val="00BF4327"/>
    <w:rsid w:val="00BF4CE9"/>
    <w:rsid w:val="00BF4D82"/>
    <w:rsid w:val="00BF4F2A"/>
    <w:rsid w:val="00BF50D1"/>
    <w:rsid w:val="00BF5599"/>
    <w:rsid w:val="00BF5667"/>
    <w:rsid w:val="00BF5AF6"/>
    <w:rsid w:val="00BF5CC8"/>
    <w:rsid w:val="00BF7CED"/>
    <w:rsid w:val="00C0022A"/>
    <w:rsid w:val="00C00B99"/>
    <w:rsid w:val="00C00D1A"/>
    <w:rsid w:val="00C01416"/>
    <w:rsid w:val="00C01D79"/>
    <w:rsid w:val="00C01F5D"/>
    <w:rsid w:val="00C02414"/>
    <w:rsid w:val="00C02FA2"/>
    <w:rsid w:val="00C03DAE"/>
    <w:rsid w:val="00C040E0"/>
    <w:rsid w:val="00C04778"/>
    <w:rsid w:val="00C05112"/>
    <w:rsid w:val="00C0540F"/>
    <w:rsid w:val="00C0591B"/>
    <w:rsid w:val="00C05EF5"/>
    <w:rsid w:val="00C06417"/>
    <w:rsid w:val="00C06769"/>
    <w:rsid w:val="00C0706D"/>
    <w:rsid w:val="00C10881"/>
    <w:rsid w:val="00C115F7"/>
    <w:rsid w:val="00C11A26"/>
    <w:rsid w:val="00C11F91"/>
    <w:rsid w:val="00C12652"/>
    <w:rsid w:val="00C1276C"/>
    <w:rsid w:val="00C12E83"/>
    <w:rsid w:val="00C132D5"/>
    <w:rsid w:val="00C13418"/>
    <w:rsid w:val="00C13B7B"/>
    <w:rsid w:val="00C14089"/>
    <w:rsid w:val="00C14B2A"/>
    <w:rsid w:val="00C150D2"/>
    <w:rsid w:val="00C15282"/>
    <w:rsid w:val="00C15525"/>
    <w:rsid w:val="00C15EB3"/>
    <w:rsid w:val="00C16495"/>
    <w:rsid w:val="00C16547"/>
    <w:rsid w:val="00C16C00"/>
    <w:rsid w:val="00C17307"/>
    <w:rsid w:val="00C20565"/>
    <w:rsid w:val="00C20779"/>
    <w:rsid w:val="00C212CB"/>
    <w:rsid w:val="00C217BF"/>
    <w:rsid w:val="00C2193C"/>
    <w:rsid w:val="00C225AD"/>
    <w:rsid w:val="00C22892"/>
    <w:rsid w:val="00C22BC2"/>
    <w:rsid w:val="00C2387E"/>
    <w:rsid w:val="00C23BAC"/>
    <w:rsid w:val="00C2444F"/>
    <w:rsid w:val="00C25283"/>
    <w:rsid w:val="00C2658F"/>
    <w:rsid w:val="00C27CE3"/>
    <w:rsid w:val="00C30587"/>
    <w:rsid w:val="00C3059C"/>
    <w:rsid w:val="00C31352"/>
    <w:rsid w:val="00C31D58"/>
    <w:rsid w:val="00C3270F"/>
    <w:rsid w:val="00C3331A"/>
    <w:rsid w:val="00C348E2"/>
    <w:rsid w:val="00C35AA6"/>
    <w:rsid w:val="00C35BA6"/>
    <w:rsid w:val="00C35DAF"/>
    <w:rsid w:val="00C37D8B"/>
    <w:rsid w:val="00C40246"/>
    <w:rsid w:val="00C405E2"/>
    <w:rsid w:val="00C41542"/>
    <w:rsid w:val="00C41ACD"/>
    <w:rsid w:val="00C41CBE"/>
    <w:rsid w:val="00C41F4F"/>
    <w:rsid w:val="00C423A7"/>
    <w:rsid w:val="00C423B8"/>
    <w:rsid w:val="00C4354E"/>
    <w:rsid w:val="00C43FAB"/>
    <w:rsid w:val="00C44053"/>
    <w:rsid w:val="00C44422"/>
    <w:rsid w:val="00C44C2B"/>
    <w:rsid w:val="00C44CE8"/>
    <w:rsid w:val="00C45240"/>
    <w:rsid w:val="00C45D0D"/>
    <w:rsid w:val="00C45EA8"/>
    <w:rsid w:val="00C469D8"/>
    <w:rsid w:val="00C46AD6"/>
    <w:rsid w:val="00C46C06"/>
    <w:rsid w:val="00C47243"/>
    <w:rsid w:val="00C47A7B"/>
    <w:rsid w:val="00C5029D"/>
    <w:rsid w:val="00C50B69"/>
    <w:rsid w:val="00C50D6D"/>
    <w:rsid w:val="00C51830"/>
    <w:rsid w:val="00C51D7B"/>
    <w:rsid w:val="00C51E77"/>
    <w:rsid w:val="00C5231D"/>
    <w:rsid w:val="00C52803"/>
    <w:rsid w:val="00C52B94"/>
    <w:rsid w:val="00C53AD5"/>
    <w:rsid w:val="00C54490"/>
    <w:rsid w:val="00C556D7"/>
    <w:rsid w:val="00C55BB1"/>
    <w:rsid w:val="00C57829"/>
    <w:rsid w:val="00C57A4C"/>
    <w:rsid w:val="00C613D6"/>
    <w:rsid w:val="00C616A6"/>
    <w:rsid w:val="00C6264D"/>
    <w:rsid w:val="00C628DF"/>
    <w:rsid w:val="00C63CCC"/>
    <w:rsid w:val="00C644EB"/>
    <w:rsid w:val="00C6488F"/>
    <w:rsid w:val="00C65302"/>
    <w:rsid w:val="00C65F4E"/>
    <w:rsid w:val="00C668A1"/>
    <w:rsid w:val="00C66B38"/>
    <w:rsid w:val="00C67291"/>
    <w:rsid w:val="00C673F4"/>
    <w:rsid w:val="00C679C3"/>
    <w:rsid w:val="00C67D3E"/>
    <w:rsid w:val="00C70159"/>
    <w:rsid w:val="00C7142D"/>
    <w:rsid w:val="00C7159D"/>
    <w:rsid w:val="00C717D9"/>
    <w:rsid w:val="00C717FA"/>
    <w:rsid w:val="00C7274A"/>
    <w:rsid w:val="00C72C72"/>
    <w:rsid w:val="00C73357"/>
    <w:rsid w:val="00C7372C"/>
    <w:rsid w:val="00C73B61"/>
    <w:rsid w:val="00C73E34"/>
    <w:rsid w:val="00C73FB9"/>
    <w:rsid w:val="00C74797"/>
    <w:rsid w:val="00C750B4"/>
    <w:rsid w:val="00C75A94"/>
    <w:rsid w:val="00C761BC"/>
    <w:rsid w:val="00C764A8"/>
    <w:rsid w:val="00C778B3"/>
    <w:rsid w:val="00C8150A"/>
    <w:rsid w:val="00C81A9E"/>
    <w:rsid w:val="00C820C1"/>
    <w:rsid w:val="00C824BC"/>
    <w:rsid w:val="00C82BD3"/>
    <w:rsid w:val="00C82C57"/>
    <w:rsid w:val="00C82D03"/>
    <w:rsid w:val="00C82D8A"/>
    <w:rsid w:val="00C83E1A"/>
    <w:rsid w:val="00C84869"/>
    <w:rsid w:val="00C84B2A"/>
    <w:rsid w:val="00C862A6"/>
    <w:rsid w:val="00C86C70"/>
    <w:rsid w:val="00C903D2"/>
    <w:rsid w:val="00C9115E"/>
    <w:rsid w:val="00C91468"/>
    <w:rsid w:val="00C91FFA"/>
    <w:rsid w:val="00C92818"/>
    <w:rsid w:val="00C928EE"/>
    <w:rsid w:val="00C9296A"/>
    <w:rsid w:val="00C92C46"/>
    <w:rsid w:val="00C92DCE"/>
    <w:rsid w:val="00C9399D"/>
    <w:rsid w:val="00C94678"/>
    <w:rsid w:val="00C94EAC"/>
    <w:rsid w:val="00C94F1A"/>
    <w:rsid w:val="00C9512A"/>
    <w:rsid w:val="00C95A1F"/>
    <w:rsid w:val="00C95EC4"/>
    <w:rsid w:val="00C978EB"/>
    <w:rsid w:val="00C97D6E"/>
    <w:rsid w:val="00CA013E"/>
    <w:rsid w:val="00CA14E1"/>
    <w:rsid w:val="00CA2135"/>
    <w:rsid w:val="00CA2994"/>
    <w:rsid w:val="00CA2B34"/>
    <w:rsid w:val="00CA3508"/>
    <w:rsid w:val="00CA4CBE"/>
    <w:rsid w:val="00CA53B6"/>
    <w:rsid w:val="00CA5DEE"/>
    <w:rsid w:val="00CA65D8"/>
    <w:rsid w:val="00CA7507"/>
    <w:rsid w:val="00CA7AB2"/>
    <w:rsid w:val="00CA7B13"/>
    <w:rsid w:val="00CB00FE"/>
    <w:rsid w:val="00CB1481"/>
    <w:rsid w:val="00CB14C0"/>
    <w:rsid w:val="00CB20BC"/>
    <w:rsid w:val="00CB247D"/>
    <w:rsid w:val="00CB28AD"/>
    <w:rsid w:val="00CB3010"/>
    <w:rsid w:val="00CB3127"/>
    <w:rsid w:val="00CB4C1C"/>
    <w:rsid w:val="00CB521D"/>
    <w:rsid w:val="00CB5439"/>
    <w:rsid w:val="00CB5864"/>
    <w:rsid w:val="00CB6D7A"/>
    <w:rsid w:val="00CB71A4"/>
    <w:rsid w:val="00CC00D9"/>
    <w:rsid w:val="00CC04E7"/>
    <w:rsid w:val="00CC0D0B"/>
    <w:rsid w:val="00CC0E35"/>
    <w:rsid w:val="00CC2DCE"/>
    <w:rsid w:val="00CC3509"/>
    <w:rsid w:val="00CC3F13"/>
    <w:rsid w:val="00CC435E"/>
    <w:rsid w:val="00CC4563"/>
    <w:rsid w:val="00CC456C"/>
    <w:rsid w:val="00CC4693"/>
    <w:rsid w:val="00CC5D44"/>
    <w:rsid w:val="00CC6352"/>
    <w:rsid w:val="00CC6592"/>
    <w:rsid w:val="00CC6FA7"/>
    <w:rsid w:val="00CC7ABA"/>
    <w:rsid w:val="00CC7C12"/>
    <w:rsid w:val="00CD1167"/>
    <w:rsid w:val="00CD12E1"/>
    <w:rsid w:val="00CD1491"/>
    <w:rsid w:val="00CD14A3"/>
    <w:rsid w:val="00CD274D"/>
    <w:rsid w:val="00CD27F5"/>
    <w:rsid w:val="00CD33CB"/>
    <w:rsid w:val="00CD3F10"/>
    <w:rsid w:val="00CD4330"/>
    <w:rsid w:val="00CD4F56"/>
    <w:rsid w:val="00CD5043"/>
    <w:rsid w:val="00CD511C"/>
    <w:rsid w:val="00CD58EB"/>
    <w:rsid w:val="00CD5AF2"/>
    <w:rsid w:val="00CD5D89"/>
    <w:rsid w:val="00CD65C7"/>
    <w:rsid w:val="00CD665E"/>
    <w:rsid w:val="00CD689D"/>
    <w:rsid w:val="00CD7B03"/>
    <w:rsid w:val="00CD7E91"/>
    <w:rsid w:val="00CE0A48"/>
    <w:rsid w:val="00CE0DB5"/>
    <w:rsid w:val="00CE1610"/>
    <w:rsid w:val="00CE2114"/>
    <w:rsid w:val="00CE2449"/>
    <w:rsid w:val="00CE26E3"/>
    <w:rsid w:val="00CE2A1A"/>
    <w:rsid w:val="00CE2ACF"/>
    <w:rsid w:val="00CE2ECA"/>
    <w:rsid w:val="00CE35B0"/>
    <w:rsid w:val="00CE393B"/>
    <w:rsid w:val="00CE3CFD"/>
    <w:rsid w:val="00CE4309"/>
    <w:rsid w:val="00CE4597"/>
    <w:rsid w:val="00CE469F"/>
    <w:rsid w:val="00CE4CA4"/>
    <w:rsid w:val="00CE5510"/>
    <w:rsid w:val="00CE560B"/>
    <w:rsid w:val="00CE5666"/>
    <w:rsid w:val="00CE5848"/>
    <w:rsid w:val="00CE5961"/>
    <w:rsid w:val="00CE5A75"/>
    <w:rsid w:val="00CE5C46"/>
    <w:rsid w:val="00CE5CCE"/>
    <w:rsid w:val="00CE5FB1"/>
    <w:rsid w:val="00CE625D"/>
    <w:rsid w:val="00CE63BA"/>
    <w:rsid w:val="00CE6B24"/>
    <w:rsid w:val="00CE7D34"/>
    <w:rsid w:val="00CE7E6C"/>
    <w:rsid w:val="00CF0DF3"/>
    <w:rsid w:val="00CF0E55"/>
    <w:rsid w:val="00CF149A"/>
    <w:rsid w:val="00CF173E"/>
    <w:rsid w:val="00CF212A"/>
    <w:rsid w:val="00CF2207"/>
    <w:rsid w:val="00CF23FA"/>
    <w:rsid w:val="00CF252B"/>
    <w:rsid w:val="00CF2770"/>
    <w:rsid w:val="00CF3464"/>
    <w:rsid w:val="00CF3FA2"/>
    <w:rsid w:val="00CF3FD6"/>
    <w:rsid w:val="00CF404B"/>
    <w:rsid w:val="00CF63AD"/>
    <w:rsid w:val="00CF7348"/>
    <w:rsid w:val="00D00C4C"/>
    <w:rsid w:val="00D00D94"/>
    <w:rsid w:val="00D0128C"/>
    <w:rsid w:val="00D015E1"/>
    <w:rsid w:val="00D01CE7"/>
    <w:rsid w:val="00D01FA3"/>
    <w:rsid w:val="00D02200"/>
    <w:rsid w:val="00D02483"/>
    <w:rsid w:val="00D0360A"/>
    <w:rsid w:val="00D03C82"/>
    <w:rsid w:val="00D040D3"/>
    <w:rsid w:val="00D0437F"/>
    <w:rsid w:val="00D04A90"/>
    <w:rsid w:val="00D04D19"/>
    <w:rsid w:val="00D064E0"/>
    <w:rsid w:val="00D073E0"/>
    <w:rsid w:val="00D07EA3"/>
    <w:rsid w:val="00D10EF8"/>
    <w:rsid w:val="00D11331"/>
    <w:rsid w:val="00D11927"/>
    <w:rsid w:val="00D120B7"/>
    <w:rsid w:val="00D12274"/>
    <w:rsid w:val="00D12420"/>
    <w:rsid w:val="00D12E9B"/>
    <w:rsid w:val="00D12EA9"/>
    <w:rsid w:val="00D136D3"/>
    <w:rsid w:val="00D13967"/>
    <w:rsid w:val="00D13B6A"/>
    <w:rsid w:val="00D149DD"/>
    <w:rsid w:val="00D153C4"/>
    <w:rsid w:val="00D154BF"/>
    <w:rsid w:val="00D158DC"/>
    <w:rsid w:val="00D16C29"/>
    <w:rsid w:val="00D206DB"/>
    <w:rsid w:val="00D2077E"/>
    <w:rsid w:val="00D2141F"/>
    <w:rsid w:val="00D2222B"/>
    <w:rsid w:val="00D22362"/>
    <w:rsid w:val="00D22422"/>
    <w:rsid w:val="00D22B48"/>
    <w:rsid w:val="00D22FFD"/>
    <w:rsid w:val="00D23636"/>
    <w:rsid w:val="00D25295"/>
    <w:rsid w:val="00D254A3"/>
    <w:rsid w:val="00D25A07"/>
    <w:rsid w:val="00D25E73"/>
    <w:rsid w:val="00D30056"/>
    <w:rsid w:val="00D303EC"/>
    <w:rsid w:val="00D30526"/>
    <w:rsid w:val="00D30576"/>
    <w:rsid w:val="00D30A46"/>
    <w:rsid w:val="00D31472"/>
    <w:rsid w:val="00D3161E"/>
    <w:rsid w:val="00D3167E"/>
    <w:rsid w:val="00D33D8E"/>
    <w:rsid w:val="00D34A8A"/>
    <w:rsid w:val="00D35038"/>
    <w:rsid w:val="00D3536A"/>
    <w:rsid w:val="00D35743"/>
    <w:rsid w:val="00D35848"/>
    <w:rsid w:val="00D358BE"/>
    <w:rsid w:val="00D35A2A"/>
    <w:rsid w:val="00D36514"/>
    <w:rsid w:val="00D3696D"/>
    <w:rsid w:val="00D36B6D"/>
    <w:rsid w:val="00D37020"/>
    <w:rsid w:val="00D371CD"/>
    <w:rsid w:val="00D378AC"/>
    <w:rsid w:val="00D40A7B"/>
    <w:rsid w:val="00D41518"/>
    <w:rsid w:val="00D41F4A"/>
    <w:rsid w:val="00D42606"/>
    <w:rsid w:val="00D43D33"/>
    <w:rsid w:val="00D43D7A"/>
    <w:rsid w:val="00D43E67"/>
    <w:rsid w:val="00D440E1"/>
    <w:rsid w:val="00D444FF"/>
    <w:rsid w:val="00D44AEA"/>
    <w:rsid w:val="00D454F7"/>
    <w:rsid w:val="00D45A57"/>
    <w:rsid w:val="00D45AA9"/>
    <w:rsid w:val="00D45AD5"/>
    <w:rsid w:val="00D45C1C"/>
    <w:rsid w:val="00D4614F"/>
    <w:rsid w:val="00D46A20"/>
    <w:rsid w:val="00D47387"/>
    <w:rsid w:val="00D475FB"/>
    <w:rsid w:val="00D50713"/>
    <w:rsid w:val="00D5082D"/>
    <w:rsid w:val="00D512D6"/>
    <w:rsid w:val="00D51503"/>
    <w:rsid w:val="00D5160A"/>
    <w:rsid w:val="00D51B69"/>
    <w:rsid w:val="00D52C3C"/>
    <w:rsid w:val="00D52D53"/>
    <w:rsid w:val="00D52FCA"/>
    <w:rsid w:val="00D53036"/>
    <w:rsid w:val="00D53E6A"/>
    <w:rsid w:val="00D547F1"/>
    <w:rsid w:val="00D54A48"/>
    <w:rsid w:val="00D54C27"/>
    <w:rsid w:val="00D54D41"/>
    <w:rsid w:val="00D569CA"/>
    <w:rsid w:val="00D56C7D"/>
    <w:rsid w:val="00D56F7D"/>
    <w:rsid w:val="00D56FD7"/>
    <w:rsid w:val="00D57B97"/>
    <w:rsid w:val="00D57BD0"/>
    <w:rsid w:val="00D57E9E"/>
    <w:rsid w:val="00D600CB"/>
    <w:rsid w:val="00D607C9"/>
    <w:rsid w:val="00D60BDB"/>
    <w:rsid w:val="00D611B7"/>
    <w:rsid w:val="00D61A3F"/>
    <w:rsid w:val="00D61EDB"/>
    <w:rsid w:val="00D62397"/>
    <w:rsid w:val="00D62A93"/>
    <w:rsid w:val="00D63135"/>
    <w:rsid w:val="00D633E3"/>
    <w:rsid w:val="00D63519"/>
    <w:rsid w:val="00D63549"/>
    <w:rsid w:val="00D63882"/>
    <w:rsid w:val="00D63D1E"/>
    <w:rsid w:val="00D6476E"/>
    <w:rsid w:val="00D64842"/>
    <w:rsid w:val="00D648A7"/>
    <w:rsid w:val="00D65396"/>
    <w:rsid w:val="00D654D9"/>
    <w:rsid w:val="00D65C79"/>
    <w:rsid w:val="00D65ECB"/>
    <w:rsid w:val="00D664B4"/>
    <w:rsid w:val="00D66D05"/>
    <w:rsid w:val="00D66F84"/>
    <w:rsid w:val="00D671BE"/>
    <w:rsid w:val="00D675B9"/>
    <w:rsid w:val="00D67975"/>
    <w:rsid w:val="00D70088"/>
    <w:rsid w:val="00D717B5"/>
    <w:rsid w:val="00D71D52"/>
    <w:rsid w:val="00D71F94"/>
    <w:rsid w:val="00D73881"/>
    <w:rsid w:val="00D739F2"/>
    <w:rsid w:val="00D74A8A"/>
    <w:rsid w:val="00D74B20"/>
    <w:rsid w:val="00D7586D"/>
    <w:rsid w:val="00D75A5E"/>
    <w:rsid w:val="00D7634C"/>
    <w:rsid w:val="00D76CB1"/>
    <w:rsid w:val="00D77549"/>
    <w:rsid w:val="00D809CB"/>
    <w:rsid w:val="00D80E78"/>
    <w:rsid w:val="00D80F58"/>
    <w:rsid w:val="00D82314"/>
    <w:rsid w:val="00D827D2"/>
    <w:rsid w:val="00D83011"/>
    <w:rsid w:val="00D842EB"/>
    <w:rsid w:val="00D84A48"/>
    <w:rsid w:val="00D84BB4"/>
    <w:rsid w:val="00D84BB5"/>
    <w:rsid w:val="00D84EED"/>
    <w:rsid w:val="00D8593D"/>
    <w:rsid w:val="00D868ED"/>
    <w:rsid w:val="00D86902"/>
    <w:rsid w:val="00D86A8D"/>
    <w:rsid w:val="00D8705A"/>
    <w:rsid w:val="00D87A28"/>
    <w:rsid w:val="00D87ABE"/>
    <w:rsid w:val="00D87E4B"/>
    <w:rsid w:val="00D900E9"/>
    <w:rsid w:val="00D90199"/>
    <w:rsid w:val="00D91203"/>
    <w:rsid w:val="00D916FF"/>
    <w:rsid w:val="00D91918"/>
    <w:rsid w:val="00D91C29"/>
    <w:rsid w:val="00D92252"/>
    <w:rsid w:val="00D92633"/>
    <w:rsid w:val="00D926C7"/>
    <w:rsid w:val="00D92A50"/>
    <w:rsid w:val="00D93668"/>
    <w:rsid w:val="00D94226"/>
    <w:rsid w:val="00D94EDB"/>
    <w:rsid w:val="00D95189"/>
    <w:rsid w:val="00D95AE3"/>
    <w:rsid w:val="00D9637B"/>
    <w:rsid w:val="00D97024"/>
    <w:rsid w:val="00D9798D"/>
    <w:rsid w:val="00D97A20"/>
    <w:rsid w:val="00D97D2C"/>
    <w:rsid w:val="00D97DF9"/>
    <w:rsid w:val="00DA06FD"/>
    <w:rsid w:val="00DA077C"/>
    <w:rsid w:val="00DA0A35"/>
    <w:rsid w:val="00DA0AE6"/>
    <w:rsid w:val="00DA0EB2"/>
    <w:rsid w:val="00DA1A72"/>
    <w:rsid w:val="00DA1C8A"/>
    <w:rsid w:val="00DA1E9B"/>
    <w:rsid w:val="00DA21DF"/>
    <w:rsid w:val="00DA2D92"/>
    <w:rsid w:val="00DA2EEF"/>
    <w:rsid w:val="00DA371E"/>
    <w:rsid w:val="00DA37C4"/>
    <w:rsid w:val="00DA4719"/>
    <w:rsid w:val="00DA53F3"/>
    <w:rsid w:val="00DA5B35"/>
    <w:rsid w:val="00DA5D8B"/>
    <w:rsid w:val="00DA7468"/>
    <w:rsid w:val="00DA776C"/>
    <w:rsid w:val="00DB07AE"/>
    <w:rsid w:val="00DB1695"/>
    <w:rsid w:val="00DB17A4"/>
    <w:rsid w:val="00DB1BFE"/>
    <w:rsid w:val="00DB2DF1"/>
    <w:rsid w:val="00DB2F24"/>
    <w:rsid w:val="00DB45DB"/>
    <w:rsid w:val="00DB46AF"/>
    <w:rsid w:val="00DB51F4"/>
    <w:rsid w:val="00DB5325"/>
    <w:rsid w:val="00DB54F9"/>
    <w:rsid w:val="00DB6056"/>
    <w:rsid w:val="00DB674A"/>
    <w:rsid w:val="00DB6988"/>
    <w:rsid w:val="00DB715A"/>
    <w:rsid w:val="00DC0199"/>
    <w:rsid w:val="00DC0FB6"/>
    <w:rsid w:val="00DC1615"/>
    <w:rsid w:val="00DC2551"/>
    <w:rsid w:val="00DC2EE4"/>
    <w:rsid w:val="00DC31E5"/>
    <w:rsid w:val="00DC3373"/>
    <w:rsid w:val="00DC3566"/>
    <w:rsid w:val="00DC3C40"/>
    <w:rsid w:val="00DC4367"/>
    <w:rsid w:val="00DC4490"/>
    <w:rsid w:val="00DC4A16"/>
    <w:rsid w:val="00DC53FA"/>
    <w:rsid w:val="00DC62CC"/>
    <w:rsid w:val="00DC6307"/>
    <w:rsid w:val="00DC6473"/>
    <w:rsid w:val="00DC65D4"/>
    <w:rsid w:val="00DC6D05"/>
    <w:rsid w:val="00DC6E37"/>
    <w:rsid w:val="00DC6FC9"/>
    <w:rsid w:val="00DC7762"/>
    <w:rsid w:val="00DD078E"/>
    <w:rsid w:val="00DD0989"/>
    <w:rsid w:val="00DD0E10"/>
    <w:rsid w:val="00DD13EF"/>
    <w:rsid w:val="00DD1CE7"/>
    <w:rsid w:val="00DD2B62"/>
    <w:rsid w:val="00DD2B74"/>
    <w:rsid w:val="00DD2D07"/>
    <w:rsid w:val="00DD2D36"/>
    <w:rsid w:val="00DD345A"/>
    <w:rsid w:val="00DD34D1"/>
    <w:rsid w:val="00DD3EBA"/>
    <w:rsid w:val="00DD4205"/>
    <w:rsid w:val="00DD4853"/>
    <w:rsid w:val="00DD50E5"/>
    <w:rsid w:val="00DD5B5C"/>
    <w:rsid w:val="00DD5E29"/>
    <w:rsid w:val="00DD5E7F"/>
    <w:rsid w:val="00DD5FA6"/>
    <w:rsid w:val="00DD7127"/>
    <w:rsid w:val="00DD7575"/>
    <w:rsid w:val="00DD7B1E"/>
    <w:rsid w:val="00DD7F7F"/>
    <w:rsid w:val="00DE0327"/>
    <w:rsid w:val="00DE0754"/>
    <w:rsid w:val="00DE07BE"/>
    <w:rsid w:val="00DE092E"/>
    <w:rsid w:val="00DE1440"/>
    <w:rsid w:val="00DE2E12"/>
    <w:rsid w:val="00DE2F6D"/>
    <w:rsid w:val="00DE35CD"/>
    <w:rsid w:val="00DE52BB"/>
    <w:rsid w:val="00DE598F"/>
    <w:rsid w:val="00DE5A12"/>
    <w:rsid w:val="00DE648C"/>
    <w:rsid w:val="00DE673D"/>
    <w:rsid w:val="00DE6A9F"/>
    <w:rsid w:val="00DE6EB2"/>
    <w:rsid w:val="00DE71FF"/>
    <w:rsid w:val="00DE786C"/>
    <w:rsid w:val="00DE7DE0"/>
    <w:rsid w:val="00DF06C2"/>
    <w:rsid w:val="00DF0CB5"/>
    <w:rsid w:val="00DF0DFA"/>
    <w:rsid w:val="00DF0E36"/>
    <w:rsid w:val="00DF0E3D"/>
    <w:rsid w:val="00DF1381"/>
    <w:rsid w:val="00DF14E6"/>
    <w:rsid w:val="00DF2171"/>
    <w:rsid w:val="00DF26C0"/>
    <w:rsid w:val="00DF3639"/>
    <w:rsid w:val="00DF3CD1"/>
    <w:rsid w:val="00DF574F"/>
    <w:rsid w:val="00DF61D8"/>
    <w:rsid w:val="00DF6DDC"/>
    <w:rsid w:val="00DF7481"/>
    <w:rsid w:val="00DF74DA"/>
    <w:rsid w:val="00DF799A"/>
    <w:rsid w:val="00E00318"/>
    <w:rsid w:val="00E00FC1"/>
    <w:rsid w:val="00E01211"/>
    <w:rsid w:val="00E02309"/>
    <w:rsid w:val="00E02705"/>
    <w:rsid w:val="00E061EC"/>
    <w:rsid w:val="00E06B50"/>
    <w:rsid w:val="00E06FDA"/>
    <w:rsid w:val="00E1080D"/>
    <w:rsid w:val="00E11FF9"/>
    <w:rsid w:val="00E12118"/>
    <w:rsid w:val="00E1219C"/>
    <w:rsid w:val="00E139F7"/>
    <w:rsid w:val="00E14641"/>
    <w:rsid w:val="00E14CC0"/>
    <w:rsid w:val="00E151E0"/>
    <w:rsid w:val="00E1566C"/>
    <w:rsid w:val="00E15FD6"/>
    <w:rsid w:val="00E162A2"/>
    <w:rsid w:val="00E16A1D"/>
    <w:rsid w:val="00E16DCB"/>
    <w:rsid w:val="00E16DD7"/>
    <w:rsid w:val="00E2070E"/>
    <w:rsid w:val="00E2111F"/>
    <w:rsid w:val="00E214DE"/>
    <w:rsid w:val="00E21A15"/>
    <w:rsid w:val="00E21E81"/>
    <w:rsid w:val="00E22A7C"/>
    <w:rsid w:val="00E22A99"/>
    <w:rsid w:val="00E22CA5"/>
    <w:rsid w:val="00E233AA"/>
    <w:rsid w:val="00E2381D"/>
    <w:rsid w:val="00E23EC0"/>
    <w:rsid w:val="00E24085"/>
    <w:rsid w:val="00E240F9"/>
    <w:rsid w:val="00E246C2"/>
    <w:rsid w:val="00E24D64"/>
    <w:rsid w:val="00E25363"/>
    <w:rsid w:val="00E258BF"/>
    <w:rsid w:val="00E25C1A"/>
    <w:rsid w:val="00E25D5E"/>
    <w:rsid w:val="00E26261"/>
    <w:rsid w:val="00E2635B"/>
    <w:rsid w:val="00E271B6"/>
    <w:rsid w:val="00E274A5"/>
    <w:rsid w:val="00E27B3F"/>
    <w:rsid w:val="00E27D14"/>
    <w:rsid w:val="00E31517"/>
    <w:rsid w:val="00E31797"/>
    <w:rsid w:val="00E31E31"/>
    <w:rsid w:val="00E31F44"/>
    <w:rsid w:val="00E32E7E"/>
    <w:rsid w:val="00E330C5"/>
    <w:rsid w:val="00E33D18"/>
    <w:rsid w:val="00E34344"/>
    <w:rsid w:val="00E34749"/>
    <w:rsid w:val="00E34F19"/>
    <w:rsid w:val="00E35979"/>
    <w:rsid w:val="00E35E88"/>
    <w:rsid w:val="00E36B66"/>
    <w:rsid w:val="00E36D06"/>
    <w:rsid w:val="00E37361"/>
    <w:rsid w:val="00E37BA4"/>
    <w:rsid w:val="00E40BE3"/>
    <w:rsid w:val="00E41243"/>
    <w:rsid w:val="00E41EC5"/>
    <w:rsid w:val="00E421F1"/>
    <w:rsid w:val="00E4243A"/>
    <w:rsid w:val="00E43292"/>
    <w:rsid w:val="00E43C02"/>
    <w:rsid w:val="00E43E71"/>
    <w:rsid w:val="00E43F1F"/>
    <w:rsid w:val="00E43F31"/>
    <w:rsid w:val="00E442E1"/>
    <w:rsid w:val="00E44878"/>
    <w:rsid w:val="00E44B99"/>
    <w:rsid w:val="00E4536E"/>
    <w:rsid w:val="00E45651"/>
    <w:rsid w:val="00E4722A"/>
    <w:rsid w:val="00E47556"/>
    <w:rsid w:val="00E47955"/>
    <w:rsid w:val="00E47C3E"/>
    <w:rsid w:val="00E47CC4"/>
    <w:rsid w:val="00E51253"/>
    <w:rsid w:val="00E5193E"/>
    <w:rsid w:val="00E52FD7"/>
    <w:rsid w:val="00E54210"/>
    <w:rsid w:val="00E56144"/>
    <w:rsid w:val="00E561A3"/>
    <w:rsid w:val="00E56522"/>
    <w:rsid w:val="00E56676"/>
    <w:rsid w:val="00E5691E"/>
    <w:rsid w:val="00E5719D"/>
    <w:rsid w:val="00E577CA"/>
    <w:rsid w:val="00E609FC"/>
    <w:rsid w:val="00E60C5B"/>
    <w:rsid w:val="00E61FA7"/>
    <w:rsid w:val="00E629E1"/>
    <w:rsid w:val="00E62E71"/>
    <w:rsid w:val="00E63B33"/>
    <w:rsid w:val="00E63ECA"/>
    <w:rsid w:val="00E63F15"/>
    <w:rsid w:val="00E6487E"/>
    <w:rsid w:val="00E64D56"/>
    <w:rsid w:val="00E64FFF"/>
    <w:rsid w:val="00E65194"/>
    <w:rsid w:val="00E65369"/>
    <w:rsid w:val="00E6597F"/>
    <w:rsid w:val="00E65BC7"/>
    <w:rsid w:val="00E67106"/>
    <w:rsid w:val="00E70083"/>
    <w:rsid w:val="00E7050E"/>
    <w:rsid w:val="00E70FAF"/>
    <w:rsid w:val="00E71FD4"/>
    <w:rsid w:val="00E71FFE"/>
    <w:rsid w:val="00E723D8"/>
    <w:rsid w:val="00E729E9"/>
    <w:rsid w:val="00E739AF"/>
    <w:rsid w:val="00E74571"/>
    <w:rsid w:val="00E7527E"/>
    <w:rsid w:val="00E75316"/>
    <w:rsid w:val="00E75ED4"/>
    <w:rsid w:val="00E75FC4"/>
    <w:rsid w:val="00E75FCB"/>
    <w:rsid w:val="00E76251"/>
    <w:rsid w:val="00E77F02"/>
    <w:rsid w:val="00E80A0A"/>
    <w:rsid w:val="00E80E62"/>
    <w:rsid w:val="00E8153D"/>
    <w:rsid w:val="00E8213D"/>
    <w:rsid w:val="00E82203"/>
    <w:rsid w:val="00E828D0"/>
    <w:rsid w:val="00E8311D"/>
    <w:rsid w:val="00E831A4"/>
    <w:rsid w:val="00E832D0"/>
    <w:rsid w:val="00E843EC"/>
    <w:rsid w:val="00E8446A"/>
    <w:rsid w:val="00E848E7"/>
    <w:rsid w:val="00E84CCC"/>
    <w:rsid w:val="00E84DB2"/>
    <w:rsid w:val="00E85113"/>
    <w:rsid w:val="00E86349"/>
    <w:rsid w:val="00E87211"/>
    <w:rsid w:val="00E87943"/>
    <w:rsid w:val="00E905F3"/>
    <w:rsid w:val="00E909EC"/>
    <w:rsid w:val="00E90A56"/>
    <w:rsid w:val="00E90E4B"/>
    <w:rsid w:val="00E90FAB"/>
    <w:rsid w:val="00E910CB"/>
    <w:rsid w:val="00E91E19"/>
    <w:rsid w:val="00E922BC"/>
    <w:rsid w:val="00E928FB"/>
    <w:rsid w:val="00E92AA6"/>
    <w:rsid w:val="00E93146"/>
    <w:rsid w:val="00E94542"/>
    <w:rsid w:val="00E94845"/>
    <w:rsid w:val="00E94D26"/>
    <w:rsid w:val="00E94F2C"/>
    <w:rsid w:val="00E95B40"/>
    <w:rsid w:val="00E95D76"/>
    <w:rsid w:val="00E96618"/>
    <w:rsid w:val="00E96B3A"/>
    <w:rsid w:val="00E96BBB"/>
    <w:rsid w:val="00EA02E1"/>
    <w:rsid w:val="00EA050E"/>
    <w:rsid w:val="00EA07B9"/>
    <w:rsid w:val="00EA088A"/>
    <w:rsid w:val="00EA08FB"/>
    <w:rsid w:val="00EA0B91"/>
    <w:rsid w:val="00EA125E"/>
    <w:rsid w:val="00EA1536"/>
    <w:rsid w:val="00EA16B1"/>
    <w:rsid w:val="00EA27BA"/>
    <w:rsid w:val="00EA29E0"/>
    <w:rsid w:val="00EA3A0A"/>
    <w:rsid w:val="00EA3B67"/>
    <w:rsid w:val="00EA473F"/>
    <w:rsid w:val="00EA4C23"/>
    <w:rsid w:val="00EA5031"/>
    <w:rsid w:val="00EA544F"/>
    <w:rsid w:val="00EA5481"/>
    <w:rsid w:val="00EA5693"/>
    <w:rsid w:val="00EA575C"/>
    <w:rsid w:val="00EA5D0B"/>
    <w:rsid w:val="00EA6058"/>
    <w:rsid w:val="00EA7106"/>
    <w:rsid w:val="00EA72FA"/>
    <w:rsid w:val="00EA758A"/>
    <w:rsid w:val="00EB0CBA"/>
    <w:rsid w:val="00EB0F04"/>
    <w:rsid w:val="00EB1C39"/>
    <w:rsid w:val="00EB3628"/>
    <w:rsid w:val="00EB363B"/>
    <w:rsid w:val="00EB404A"/>
    <w:rsid w:val="00EB479C"/>
    <w:rsid w:val="00EB4B7D"/>
    <w:rsid w:val="00EB4F32"/>
    <w:rsid w:val="00EB52E5"/>
    <w:rsid w:val="00EB59D2"/>
    <w:rsid w:val="00EB5FC7"/>
    <w:rsid w:val="00EB62DB"/>
    <w:rsid w:val="00EB675E"/>
    <w:rsid w:val="00EB6770"/>
    <w:rsid w:val="00EB75E7"/>
    <w:rsid w:val="00EB7F4C"/>
    <w:rsid w:val="00EC0772"/>
    <w:rsid w:val="00EC1991"/>
    <w:rsid w:val="00EC1B10"/>
    <w:rsid w:val="00EC1C37"/>
    <w:rsid w:val="00EC3690"/>
    <w:rsid w:val="00EC471D"/>
    <w:rsid w:val="00EC5A0E"/>
    <w:rsid w:val="00EC5E14"/>
    <w:rsid w:val="00EC76E9"/>
    <w:rsid w:val="00EC7AA4"/>
    <w:rsid w:val="00EC7C85"/>
    <w:rsid w:val="00EC7DFC"/>
    <w:rsid w:val="00ED08EC"/>
    <w:rsid w:val="00ED0921"/>
    <w:rsid w:val="00ED19E9"/>
    <w:rsid w:val="00ED206D"/>
    <w:rsid w:val="00ED224B"/>
    <w:rsid w:val="00ED22C5"/>
    <w:rsid w:val="00ED2AE2"/>
    <w:rsid w:val="00ED2D33"/>
    <w:rsid w:val="00ED2E1C"/>
    <w:rsid w:val="00ED3225"/>
    <w:rsid w:val="00ED3AD1"/>
    <w:rsid w:val="00ED44F6"/>
    <w:rsid w:val="00ED4B58"/>
    <w:rsid w:val="00ED56C0"/>
    <w:rsid w:val="00ED57DD"/>
    <w:rsid w:val="00ED6C04"/>
    <w:rsid w:val="00ED6EC3"/>
    <w:rsid w:val="00EE0F1E"/>
    <w:rsid w:val="00EE11C0"/>
    <w:rsid w:val="00EE181B"/>
    <w:rsid w:val="00EE2B4A"/>
    <w:rsid w:val="00EE2FCB"/>
    <w:rsid w:val="00EE358A"/>
    <w:rsid w:val="00EE46A6"/>
    <w:rsid w:val="00EE47FE"/>
    <w:rsid w:val="00EE5018"/>
    <w:rsid w:val="00EE5D8F"/>
    <w:rsid w:val="00EE6ADD"/>
    <w:rsid w:val="00EE6D8B"/>
    <w:rsid w:val="00EE70CA"/>
    <w:rsid w:val="00EE72F4"/>
    <w:rsid w:val="00EF0083"/>
    <w:rsid w:val="00EF02A0"/>
    <w:rsid w:val="00EF05AC"/>
    <w:rsid w:val="00EF0899"/>
    <w:rsid w:val="00EF0B6F"/>
    <w:rsid w:val="00EF0BCA"/>
    <w:rsid w:val="00EF0D65"/>
    <w:rsid w:val="00EF0D71"/>
    <w:rsid w:val="00EF15AB"/>
    <w:rsid w:val="00EF238B"/>
    <w:rsid w:val="00EF2529"/>
    <w:rsid w:val="00EF25E5"/>
    <w:rsid w:val="00EF28E0"/>
    <w:rsid w:val="00EF2A50"/>
    <w:rsid w:val="00EF2AC6"/>
    <w:rsid w:val="00EF2DBF"/>
    <w:rsid w:val="00EF33BD"/>
    <w:rsid w:val="00EF37FB"/>
    <w:rsid w:val="00EF4380"/>
    <w:rsid w:val="00EF439F"/>
    <w:rsid w:val="00EF44FB"/>
    <w:rsid w:val="00EF6254"/>
    <w:rsid w:val="00EF63EB"/>
    <w:rsid w:val="00EF682E"/>
    <w:rsid w:val="00EF7080"/>
    <w:rsid w:val="00EF75D5"/>
    <w:rsid w:val="00F0009F"/>
    <w:rsid w:val="00F010A2"/>
    <w:rsid w:val="00F01755"/>
    <w:rsid w:val="00F01A2F"/>
    <w:rsid w:val="00F02388"/>
    <w:rsid w:val="00F0271A"/>
    <w:rsid w:val="00F02E30"/>
    <w:rsid w:val="00F046AB"/>
    <w:rsid w:val="00F0542E"/>
    <w:rsid w:val="00F0546E"/>
    <w:rsid w:val="00F0599F"/>
    <w:rsid w:val="00F05D2D"/>
    <w:rsid w:val="00F061FF"/>
    <w:rsid w:val="00F064D9"/>
    <w:rsid w:val="00F070C0"/>
    <w:rsid w:val="00F07466"/>
    <w:rsid w:val="00F07CCB"/>
    <w:rsid w:val="00F1029E"/>
    <w:rsid w:val="00F10879"/>
    <w:rsid w:val="00F1106D"/>
    <w:rsid w:val="00F11BB0"/>
    <w:rsid w:val="00F11E72"/>
    <w:rsid w:val="00F12A00"/>
    <w:rsid w:val="00F12F5E"/>
    <w:rsid w:val="00F13817"/>
    <w:rsid w:val="00F15366"/>
    <w:rsid w:val="00F159A3"/>
    <w:rsid w:val="00F16024"/>
    <w:rsid w:val="00F16506"/>
    <w:rsid w:val="00F16A08"/>
    <w:rsid w:val="00F16B0B"/>
    <w:rsid w:val="00F16B51"/>
    <w:rsid w:val="00F17FB8"/>
    <w:rsid w:val="00F203D4"/>
    <w:rsid w:val="00F20721"/>
    <w:rsid w:val="00F207D6"/>
    <w:rsid w:val="00F20BDE"/>
    <w:rsid w:val="00F20F57"/>
    <w:rsid w:val="00F21180"/>
    <w:rsid w:val="00F21296"/>
    <w:rsid w:val="00F224B9"/>
    <w:rsid w:val="00F22F6B"/>
    <w:rsid w:val="00F23599"/>
    <w:rsid w:val="00F23B36"/>
    <w:rsid w:val="00F23E8D"/>
    <w:rsid w:val="00F23F2F"/>
    <w:rsid w:val="00F2529B"/>
    <w:rsid w:val="00F2574E"/>
    <w:rsid w:val="00F26087"/>
    <w:rsid w:val="00F26D04"/>
    <w:rsid w:val="00F30469"/>
    <w:rsid w:val="00F30A9F"/>
    <w:rsid w:val="00F3184D"/>
    <w:rsid w:val="00F31DAC"/>
    <w:rsid w:val="00F321FB"/>
    <w:rsid w:val="00F323E2"/>
    <w:rsid w:val="00F32ACF"/>
    <w:rsid w:val="00F33445"/>
    <w:rsid w:val="00F335D7"/>
    <w:rsid w:val="00F34522"/>
    <w:rsid w:val="00F35283"/>
    <w:rsid w:val="00F35847"/>
    <w:rsid w:val="00F35F82"/>
    <w:rsid w:val="00F36B74"/>
    <w:rsid w:val="00F36FAA"/>
    <w:rsid w:val="00F378BE"/>
    <w:rsid w:val="00F40A57"/>
    <w:rsid w:val="00F419F2"/>
    <w:rsid w:val="00F43548"/>
    <w:rsid w:val="00F43611"/>
    <w:rsid w:val="00F44005"/>
    <w:rsid w:val="00F45572"/>
    <w:rsid w:val="00F457D1"/>
    <w:rsid w:val="00F45B45"/>
    <w:rsid w:val="00F463B7"/>
    <w:rsid w:val="00F467C4"/>
    <w:rsid w:val="00F475A2"/>
    <w:rsid w:val="00F477A1"/>
    <w:rsid w:val="00F47BB1"/>
    <w:rsid w:val="00F47CED"/>
    <w:rsid w:val="00F5182F"/>
    <w:rsid w:val="00F5199E"/>
    <w:rsid w:val="00F52C71"/>
    <w:rsid w:val="00F5337C"/>
    <w:rsid w:val="00F535C9"/>
    <w:rsid w:val="00F53B95"/>
    <w:rsid w:val="00F54131"/>
    <w:rsid w:val="00F541A0"/>
    <w:rsid w:val="00F5459D"/>
    <w:rsid w:val="00F55A8F"/>
    <w:rsid w:val="00F564C5"/>
    <w:rsid w:val="00F567BE"/>
    <w:rsid w:val="00F61425"/>
    <w:rsid w:val="00F614DE"/>
    <w:rsid w:val="00F616FB"/>
    <w:rsid w:val="00F61BD9"/>
    <w:rsid w:val="00F6351F"/>
    <w:rsid w:val="00F63729"/>
    <w:rsid w:val="00F63AD7"/>
    <w:rsid w:val="00F63D05"/>
    <w:rsid w:val="00F63F57"/>
    <w:rsid w:val="00F6442A"/>
    <w:rsid w:val="00F64AEC"/>
    <w:rsid w:val="00F64B97"/>
    <w:rsid w:val="00F65857"/>
    <w:rsid w:val="00F65A3B"/>
    <w:rsid w:val="00F661A5"/>
    <w:rsid w:val="00F66961"/>
    <w:rsid w:val="00F70319"/>
    <w:rsid w:val="00F723D7"/>
    <w:rsid w:val="00F72CFE"/>
    <w:rsid w:val="00F73002"/>
    <w:rsid w:val="00F732CC"/>
    <w:rsid w:val="00F73459"/>
    <w:rsid w:val="00F73BE1"/>
    <w:rsid w:val="00F747DE"/>
    <w:rsid w:val="00F74EF3"/>
    <w:rsid w:val="00F75708"/>
    <w:rsid w:val="00F76171"/>
    <w:rsid w:val="00F76913"/>
    <w:rsid w:val="00F76A58"/>
    <w:rsid w:val="00F76EDB"/>
    <w:rsid w:val="00F76F30"/>
    <w:rsid w:val="00F77006"/>
    <w:rsid w:val="00F77398"/>
    <w:rsid w:val="00F775D1"/>
    <w:rsid w:val="00F77C19"/>
    <w:rsid w:val="00F80126"/>
    <w:rsid w:val="00F81CE3"/>
    <w:rsid w:val="00F825F9"/>
    <w:rsid w:val="00F828AC"/>
    <w:rsid w:val="00F85158"/>
    <w:rsid w:val="00F85987"/>
    <w:rsid w:val="00F86C70"/>
    <w:rsid w:val="00F8722B"/>
    <w:rsid w:val="00F87B68"/>
    <w:rsid w:val="00F906FA"/>
    <w:rsid w:val="00F91761"/>
    <w:rsid w:val="00F924C4"/>
    <w:rsid w:val="00F9281A"/>
    <w:rsid w:val="00F92EAA"/>
    <w:rsid w:val="00F93B37"/>
    <w:rsid w:val="00F94C1E"/>
    <w:rsid w:val="00F9533F"/>
    <w:rsid w:val="00F9571C"/>
    <w:rsid w:val="00F95747"/>
    <w:rsid w:val="00F95ABF"/>
    <w:rsid w:val="00F96FD3"/>
    <w:rsid w:val="00F97562"/>
    <w:rsid w:val="00F975A5"/>
    <w:rsid w:val="00F97FA9"/>
    <w:rsid w:val="00FA0627"/>
    <w:rsid w:val="00FA07B3"/>
    <w:rsid w:val="00FA0AFC"/>
    <w:rsid w:val="00FA1263"/>
    <w:rsid w:val="00FA1301"/>
    <w:rsid w:val="00FA13DA"/>
    <w:rsid w:val="00FA1502"/>
    <w:rsid w:val="00FA15AD"/>
    <w:rsid w:val="00FA2AFE"/>
    <w:rsid w:val="00FA35FE"/>
    <w:rsid w:val="00FA3BB1"/>
    <w:rsid w:val="00FA4068"/>
    <w:rsid w:val="00FA4285"/>
    <w:rsid w:val="00FA444A"/>
    <w:rsid w:val="00FA4DEC"/>
    <w:rsid w:val="00FA5CC1"/>
    <w:rsid w:val="00FA5F98"/>
    <w:rsid w:val="00FA61B9"/>
    <w:rsid w:val="00FA64E9"/>
    <w:rsid w:val="00FA6CA2"/>
    <w:rsid w:val="00FA6F0E"/>
    <w:rsid w:val="00FA71E3"/>
    <w:rsid w:val="00FA7CBC"/>
    <w:rsid w:val="00FB0104"/>
    <w:rsid w:val="00FB0BF5"/>
    <w:rsid w:val="00FB11F7"/>
    <w:rsid w:val="00FB1844"/>
    <w:rsid w:val="00FB1A73"/>
    <w:rsid w:val="00FB1BAA"/>
    <w:rsid w:val="00FB1F48"/>
    <w:rsid w:val="00FB213F"/>
    <w:rsid w:val="00FB2517"/>
    <w:rsid w:val="00FB2BFA"/>
    <w:rsid w:val="00FB5AEF"/>
    <w:rsid w:val="00FB608C"/>
    <w:rsid w:val="00FB61C6"/>
    <w:rsid w:val="00FB6885"/>
    <w:rsid w:val="00FB6942"/>
    <w:rsid w:val="00FB738A"/>
    <w:rsid w:val="00FC005B"/>
    <w:rsid w:val="00FC0C3A"/>
    <w:rsid w:val="00FC0EB1"/>
    <w:rsid w:val="00FC1B88"/>
    <w:rsid w:val="00FC1CB6"/>
    <w:rsid w:val="00FC1D3F"/>
    <w:rsid w:val="00FC31ED"/>
    <w:rsid w:val="00FC453D"/>
    <w:rsid w:val="00FC4EC3"/>
    <w:rsid w:val="00FC585E"/>
    <w:rsid w:val="00FC642D"/>
    <w:rsid w:val="00FC6F2D"/>
    <w:rsid w:val="00FC74F7"/>
    <w:rsid w:val="00FD0141"/>
    <w:rsid w:val="00FD02CE"/>
    <w:rsid w:val="00FD035A"/>
    <w:rsid w:val="00FD080B"/>
    <w:rsid w:val="00FD087C"/>
    <w:rsid w:val="00FD0C29"/>
    <w:rsid w:val="00FD10AF"/>
    <w:rsid w:val="00FD225E"/>
    <w:rsid w:val="00FD2509"/>
    <w:rsid w:val="00FD5086"/>
    <w:rsid w:val="00FD50F9"/>
    <w:rsid w:val="00FD54A6"/>
    <w:rsid w:val="00FD5B8F"/>
    <w:rsid w:val="00FD61C5"/>
    <w:rsid w:val="00FD6593"/>
    <w:rsid w:val="00FD6829"/>
    <w:rsid w:val="00FD6E14"/>
    <w:rsid w:val="00FD7259"/>
    <w:rsid w:val="00FE00B6"/>
    <w:rsid w:val="00FE0597"/>
    <w:rsid w:val="00FE065B"/>
    <w:rsid w:val="00FE1030"/>
    <w:rsid w:val="00FE1CF7"/>
    <w:rsid w:val="00FE3145"/>
    <w:rsid w:val="00FE387B"/>
    <w:rsid w:val="00FE3CC6"/>
    <w:rsid w:val="00FE4EA3"/>
    <w:rsid w:val="00FE5E54"/>
    <w:rsid w:val="00FE63C9"/>
    <w:rsid w:val="00FE7614"/>
    <w:rsid w:val="00FE7C9D"/>
    <w:rsid w:val="00FF1116"/>
    <w:rsid w:val="00FF197F"/>
    <w:rsid w:val="00FF1C3B"/>
    <w:rsid w:val="00FF20AB"/>
    <w:rsid w:val="00FF267E"/>
    <w:rsid w:val="00FF3914"/>
    <w:rsid w:val="00FF3E20"/>
    <w:rsid w:val="00FF3E72"/>
    <w:rsid w:val="00FF432C"/>
    <w:rsid w:val="00FF4424"/>
    <w:rsid w:val="00FF46A6"/>
    <w:rsid w:val="00FF4771"/>
    <w:rsid w:val="00FF4DD1"/>
    <w:rsid w:val="00FF60A6"/>
    <w:rsid w:val="00FF651A"/>
    <w:rsid w:val="00FF7281"/>
    <w:rsid w:val="00FF7430"/>
    <w:rsid w:val="00FF7639"/>
    <w:rsid w:val="00FF7721"/>
    <w:rsid w:val="00FF781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C40A7F"/>
  <w15:docId w15:val="{02F1AFA7-B078-4E40-B489-18F1764C6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6CF"/>
    <w:pPr>
      <w:jc w:val="both"/>
    </w:pPr>
    <w:rPr>
      <w:rFonts w:eastAsia="Cordia New"/>
      <w:snapToGrid w:val="0"/>
      <w:lang w:eastAsia="en-US"/>
    </w:rPr>
  </w:style>
  <w:style w:type="paragraph" w:styleId="Heading1">
    <w:name w:val="heading 1"/>
    <w:basedOn w:val="Heading2"/>
    <w:next w:val="BodyText"/>
    <w:link w:val="Heading1Char"/>
    <w:qFormat/>
    <w:rsid w:val="00426CEF"/>
    <w:pPr>
      <w:tabs>
        <w:tab w:val="clear" w:pos="643"/>
      </w:tabs>
      <w:outlineLvl w:val="0"/>
    </w:pPr>
    <w:rPr>
      <w:rFonts w:eastAsia="Times New Roman"/>
      <w:i w:val="0"/>
      <w:iCs w:val="0"/>
    </w:rPr>
  </w:style>
  <w:style w:type="paragraph" w:styleId="Heading2">
    <w:name w:val="heading 2"/>
    <w:basedOn w:val="Heading3"/>
    <w:next w:val="BodyText"/>
    <w:link w:val="Heading2Char"/>
    <w:qFormat/>
    <w:rsid w:val="00426CEF"/>
    <w:pPr>
      <w:tabs>
        <w:tab w:val="num" w:pos="643"/>
      </w:tabs>
      <w:spacing w:line="280" w:lineRule="atLeast"/>
      <w:ind w:left="643" w:hanging="360"/>
      <w:outlineLvl w:val="1"/>
    </w:pPr>
    <w:rPr>
      <w:rFonts w:ascii="Angsana New" w:hAnsi="Angsana New"/>
      <w:i/>
      <w:iCs/>
      <w:sz w:val="24"/>
      <w:szCs w:val="24"/>
    </w:rPr>
  </w:style>
  <w:style w:type="paragraph" w:styleId="Heading3">
    <w:name w:val="heading 3"/>
    <w:basedOn w:val="BodyText"/>
    <w:next w:val="BodyText"/>
    <w:link w:val="Heading3Char"/>
    <w:qFormat/>
    <w:rsid w:val="00426CEF"/>
    <w:pPr>
      <w:keepNext/>
      <w:keepLines/>
      <w:spacing w:after="130"/>
      <w:outlineLvl w:val="2"/>
    </w:pPr>
    <w:rPr>
      <w:rFonts w:ascii="Cambria" w:eastAsia="MS Gothic" w:hAnsi="Cambria"/>
      <w:b/>
      <w:bCs/>
      <w:sz w:val="33"/>
      <w:szCs w:val="33"/>
    </w:rPr>
  </w:style>
  <w:style w:type="paragraph" w:styleId="Heading4">
    <w:name w:val="heading 4"/>
    <w:basedOn w:val="BodyText"/>
    <w:next w:val="BodyText"/>
    <w:link w:val="Heading4Char"/>
    <w:qFormat/>
    <w:rsid w:val="00426CEF"/>
    <w:pPr>
      <w:spacing w:after="260"/>
      <w:outlineLvl w:val="3"/>
    </w:pPr>
    <w:rPr>
      <w:rFonts w:ascii="Calibri" w:hAnsi="Calibri" w:cs="Cordia New"/>
      <w:b/>
      <w:bCs/>
      <w:sz w:val="35"/>
      <w:szCs w:val="35"/>
    </w:rPr>
  </w:style>
  <w:style w:type="paragraph" w:styleId="Heading5">
    <w:name w:val="heading 5"/>
    <w:basedOn w:val="Normal"/>
    <w:next w:val="Normal"/>
    <w:link w:val="Heading5Char"/>
    <w:qFormat/>
    <w:rsid w:val="00426CEF"/>
    <w:pPr>
      <w:outlineLvl w:val="4"/>
    </w:pPr>
    <w:rPr>
      <w:rFonts w:ascii="Calibri" w:hAnsi="Calibri" w:cs="Cordia New"/>
      <w:b/>
      <w:bCs/>
      <w:i/>
      <w:iCs/>
      <w:sz w:val="33"/>
      <w:szCs w:val="33"/>
    </w:rPr>
  </w:style>
  <w:style w:type="paragraph" w:styleId="Heading6">
    <w:name w:val="heading 6"/>
    <w:basedOn w:val="Normal"/>
    <w:next w:val="Normal"/>
    <w:link w:val="Heading6Char"/>
    <w:qFormat/>
    <w:rsid w:val="00426CEF"/>
    <w:pPr>
      <w:outlineLvl w:val="5"/>
    </w:pPr>
    <w:rPr>
      <w:rFonts w:ascii="Calibri" w:hAnsi="Calibri" w:cs="Cordia New"/>
      <w:b/>
      <w:bCs/>
      <w:szCs w:val="28"/>
    </w:rPr>
  </w:style>
  <w:style w:type="paragraph" w:styleId="Heading7">
    <w:name w:val="heading 7"/>
    <w:basedOn w:val="Normal"/>
    <w:next w:val="Normal"/>
    <w:link w:val="Heading7Char"/>
    <w:qFormat/>
    <w:rsid w:val="00426CEF"/>
    <w:pPr>
      <w:outlineLvl w:val="6"/>
    </w:pPr>
    <w:rPr>
      <w:rFonts w:ascii="Calibri" w:hAnsi="Calibri" w:cs="Cordia New"/>
      <w:sz w:val="30"/>
      <w:szCs w:val="30"/>
    </w:rPr>
  </w:style>
  <w:style w:type="paragraph" w:styleId="Heading8">
    <w:name w:val="heading 8"/>
    <w:basedOn w:val="Normal"/>
    <w:next w:val="Normal"/>
    <w:link w:val="Heading8Char"/>
    <w:qFormat/>
    <w:rsid w:val="00426CEF"/>
    <w:pPr>
      <w:outlineLvl w:val="7"/>
    </w:pPr>
    <w:rPr>
      <w:rFonts w:ascii="Calibri" w:hAnsi="Calibri" w:cs="Cordia New"/>
      <w:i/>
      <w:iCs/>
      <w:sz w:val="30"/>
      <w:szCs w:val="30"/>
    </w:rPr>
  </w:style>
  <w:style w:type="paragraph" w:styleId="Heading9">
    <w:name w:val="heading 9"/>
    <w:basedOn w:val="Normal"/>
    <w:next w:val="Normal"/>
    <w:link w:val="Heading9Char"/>
    <w:qFormat/>
    <w:rsid w:val="00426CEF"/>
    <w:pPr>
      <w:outlineLvl w:val="8"/>
    </w:pPr>
    <w:rPr>
      <w:rFonts w:ascii="Cambria" w:hAnsi="Cambria"/>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nhideWhenUsed/>
    <w:rsid w:val="00426CEF"/>
    <w:pPr>
      <w:spacing w:after="120"/>
    </w:pPr>
    <w:rPr>
      <w:szCs w:val="28"/>
    </w:rPr>
  </w:style>
  <w:style w:type="character" w:customStyle="1" w:styleId="BodyTextChar">
    <w:name w:val="Body Text Char"/>
    <w:aliases w:val="bt Char,body text Char,Body Char"/>
    <w:link w:val="BodyText"/>
    <w:rsid w:val="00426CEF"/>
    <w:rPr>
      <w:rFonts w:ascii="Angsana New" w:hAnsi="Angsana New"/>
    </w:rPr>
  </w:style>
  <w:style w:type="character" w:customStyle="1" w:styleId="Heading3Char">
    <w:name w:val="Heading 3 Char"/>
    <w:link w:val="Heading3"/>
    <w:rsid w:val="00426CEF"/>
    <w:rPr>
      <w:rFonts w:ascii="Cambria" w:eastAsia="MS Gothic" w:hAnsi="Cambria"/>
      <w:b/>
      <w:bCs/>
      <w:sz w:val="33"/>
      <w:szCs w:val="33"/>
    </w:rPr>
  </w:style>
  <w:style w:type="character" w:customStyle="1" w:styleId="Heading2Char">
    <w:name w:val="Heading 2 Char"/>
    <w:link w:val="Heading2"/>
    <w:rsid w:val="00426CEF"/>
    <w:rPr>
      <w:rFonts w:ascii="Angsana New" w:eastAsia="MS Gothic" w:hAnsi="Angsana New"/>
      <w:b/>
      <w:bCs/>
      <w:i/>
      <w:iCs/>
      <w:sz w:val="24"/>
      <w:szCs w:val="24"/>
    </w:rPr>
  </w:style>
  <w:style w:type="character" w:customStyle="1" w:styleId="Heading1Char">
    <w:name w:val="Heading 1 Char"/>
    <w:link w:val="Heading1"/>
    <w:uiPriority w:val="9"/>
    <w:rsid w:val="00426CEF"/>
    <w:rPr>
      <w:rFonts w:ascii="Angsana New" w:hAnsi="Angsana New"/>
      <w:b/>
      <w:bCs/>
      <w:snapToGrid w:val="0"/>
      <w:sz w:val="24"/>
      <w:szCs w:val="24"/>
    </w:rPr>
  </w:style>
  <w:style w:type="character" w:customStyle="1" w:styleId="Heading4Char">
    <w:name w:val="Heading 4 Char"/>
    <w:link w:val="Heading4"/>
    <w:rsid w:val="00426CEF"/>
    <w:rPr>
      <w:rFonts w:ascii="Calibri" w:hAnsi="Calibri" w:cs="Cordia New"/>
      <w:b/>
      <w:bCs/>
      <w:sz w:val="35"/>
      <w:szCs w:val="35"/>
    </w:rPr>
  </w:style>
  <w:style w:type="character" w:customStyle="1" w:styleId="Heading5Char">
    <w:name w:val="Heading 5 Char"/>
    <w:link w:val="Heading5"/>
    <w:rsid w:val="00426CEF"/>
    <w:rPr>
      <w:rFonts w:ascii="Calibri" w:hAnsi="Calibri" w:cs="Cordia New"/>
      <w:b/>
      <w:bCs/>
      <w:i/>
      <w:iCs/>
      <w:sz w:val="33"/>
      <w:szCs w:val="33"/>
    </w:rPr>
  </w:style>
  <w:style w:type="character" w:customStyle="1" w:styleId="Heading6Char">
    <w:name w:val="Heading 6 Char"/>
    <w:link w:val="Heading6"/>
    <w:rsid w:val="00426CEF"/>
    <w:rPr>
      <w:rFonts w:ascii="Calibri" w:hAnsi="Calibri" w:cs="Cordia New"/>
      <w:b/>
      <w:bCs/>
    </w:rPr>
  </w:style>
  <w:style w:type="character" w:customStyle="1" w:styleId="Heading7Char">
    <w:name w:val="Heading 7 Char"/>
    <w:link w:val="Heading7"/>
    <w:rsid w:val="00426CEF"/>
    <w:rPr>
      <w:rFonts w:ascii="Calibri" w:hAnsi="Calibri" w:cs="Cordia New"/>
      <w:sz w:val="30"/>
      <w:szCs w:val="30"/>
    </w:rPr>
  </w:style>
  <w:style w:type="character" w:customStyle="1" w:styleId="Heading8Char">
    <w:name w:val="Heading 8 Char"/>
    <w:link w:val="Heading8"/>
    <w:rsid w:val="00426CEF"/>
    <w:rPr>
      <w:rFonts w:ascii="Calibri" w:hAnsi="Calibri" w:cs="Cordia New"/>
      <w:i/>
      <w:iCs/>
      <w:sz w:val="30"/>
      <w:szCs w:val="30"/>
    </w:rPr>
  </w:style>
  <w:style w:type="character" w:customStyle="1" w:styleId="Heading9Char">
    <w:name w:val="Heading 9 Char"/>
    <w:link w:val="Heading9"/>
    <w:rsid w:val="00426CEF"/>
    <w:rPr>
      <w:rFonts w:ascii="Cambria" w:hAnsi="Cambria" w:cs="Angsana New"/>
    </w:rPr>
  </w:style>
  <w:style w:type="paragraph" w:styleId="Caption">
    <w:name w:val="caption"/>
    <w:basedOn w:val="Normal"/>
    <w:next w:val="Normal"/>
    <w:qFormat/>
    <w:rsid w:val="00426CEF"/>
    <w:pPr>
      <w:tabs>
        <w:tab w:val="decimal" w:pos="7380"/>
        <w:tab w:val="decimal" w:pos="9000"/>
        <w:tab w:val="decimal" w:pos="9540"/>
      </w:tabs>
      <w:spacing w:before="120" w:line="360" w:lineRule="auto"/>
      <w:ind w:left="539" w:right="380"/>
    </w:pPr>
    <w:rPr>
      <w:rFonts w:ascii="Cordia New" w:cs="Cordia New"/>
      <w:sz w:val="28"/>
      <w:szCs w:val="28"/>
    </w:rPr>
  </w:style>
  <w:style w:type="paragraph" w:styleId="Title">
    <w:name w:val="Title"/>
    <w:basedOn w:val="Normal"/>
    <w:link w:val="TitleChar"/>
    <w:qFormat/>
    <w:rsid w:val="00426CEF"/>
    <w:pPr>
      <w:spacing w:line="360" w:lineRule="auto"/>
      <w:ind w:left="540" w:right="749"/>
      <w:jc w:val="center"/>
    </w:pPr>
    <w:rPr>
      <w:rFonts w:ascii="Cambria" w:hAnsi="Cambria"/>
      <w:b/>
      <w:bCs/>
      <w:kern w:val="28"/>
      <w:sz w:val="40"/>
      <w:szCs w:val="40"/>
    </w:rPr>
  </w:style>
  <w:style w:type="character" w:customStyle="1" w:styleId="TitleChar">
    <w:name w:val="Title Char"/>
    <w:link w:val="Title"/>
    <w:rsid w:val="00426CEF"/>
    <w:rPr>
      <w:rFonts w:ascii="Cambria" w:hAnsi="Cambria" w:cs="Angsana New"/>
      <w:b/>
      <w:bCs/>
      <w:kern w:val="28"/>
      <w:sz w:val="40"/>
      <w:szCs w:val="40"/>
    </w:rPr>
  </w:style>
  <w:style w:type="paragraph" w:styleId="Subtitle">
    <w:name w:val="Subtitle"/>
    <w:basedOn w:val="Normal"/>
    <w:link w:val="SubtitleChar"/>
    <w:qFormat/>
    <w:rsid w:val="00426CEF"/>
    <w:pPr>
      <w:spacing w:before="240"/>
      <w:ind w:left="547" w:right="749"/>
    </w:pPr>
    <w:rPr>
      <w:rFonts w:ascii="Cambria" w:hAnsi="Cambria"/>
      <w:sz w:val="30"/>
      <w:szCs w:val="30"/>
    </w:rPr>
  </w:style>
  <w:style w:type="character" w:customStyle="1" w:styleId="SubtitleChar">
    <w:name w:val="Subtitle Char"/>
    <w:link w:val="Subtitle"/>
    <w:rsid w:val="00426CEF"/>
    <w:rPr>
      <w:rFonts w:ascii="Cambria" w:hAnsi="Cambria" w:cs="Angsana New"/>
      <w:sz w:val="30"/>
      <w:szCs w:val="30"/>
    </w:rPr>
  </w:style>
  <w:style w:type="character" w:styleId="CommentReference">
    <w:name w:val="annotation reference"/>
    <w:semiHidden/>
    <w:rsid w:val="004906CF"/>
    <w:rPr>
      <w:rFonts w:ascii="Arial" w:hAnsi="Arial"/>
      <w:sz w:val="16"/>
      <w:szCs w:val="16"/>
      <w:lang w:bidi="th-TH"/>
    </w:rPr>
  </w:style>
  <w:style w:type="character" w:styleId="Emphasis">
    <w:name w:val="Emphasis"/>
    <w:qFormat/>
    <w:locked/>
    <w:rsid w:val="004906CF"/>
    <w:rPr>
      <w:rFonts w:ascii="Arial" w:hAnsi="Arial"/>
      <w:noProof w:val="0"/>
      <w:sz w:val="20"/>
      <w:szCs w:val="20"/>
      <w:lang w:val="en-US" w:bidi="th-TH"/>
    </w:rPr>
  </w:style>
  <w:style w:type="paragraph" w:styleId="EnvelopeAddress">
    <w:name w:val="envelope address"/>
    <w:basedOn w:val="Normal"/>
    <w:rsid w:val="004906CF"/>
    <w:pPr>
      <w:framePr w:w="7920" w:h="1980" w:hRule="exact" w:hSpace="180" w:wrap="auto" w:hAnchor="page" w:xAlign="center" w:yAlign="bottom"/>
      <w:ind w:left="2880"/>
    </w:pPr>
  </w:style>
  <w:style w:type="paragraph" w:styleId="EnvelopeReturn">
    <w:name w:val="envelope return"/>
    <w:basedOn w:val="Normal"/>
    <w:rsid w:val="004906CF"/>
  </w:style>
  <w:style w:type="character" w:styleId="FollowedHyperlink">
    <w:name w:val="FollowedHyperlink"/>
    <w:rsid w:val="004906CF"/>
    <w:rPr>
      <w:rFonts w:ascii="Arial" w:hAnsi="Arial"/>
      <w:color w:val="800080"/>
      <w:sz w:val="20"/>
      <w:szCs w:val="20"/>
      <w:u w:val="single"/>
      <w:lang w:bidi="th-TH"/>
    </w:rPr>
  </w:style>
  <w:style w:type="character" w:styleId="Hyperlink">
    <w:name w:val="Hyperlink"/>
    <w:rsid w:val="004906CF"/>
    <w:rPr>
      <w:rFonts w:ascii="Arial" w:hAnsi="Arial"/>
      <w:color w:val="0000FF"/>
      <w:sz w:val="20"/>
      <w:szCs w:val="20"/>
      <w:u w:val="single"/>
      <w:lang w:bidi="th-TH"/>
    </w:rPr>
  </w:style>
  <w:style w:type="paragraph" w:styleId="Index1">
    <w:name w:val="index 1"/>
    <w:basedOn w:val="Normal"/>
    <w:next w:val="Normal"/>
    <w:autoRedefine/>
    <w:semiHidden/>
    <w:unhideWhenUsed/>
    <w:rsid w:val="004906CF"/>
    <w:pPr>
      <w:ind w:left="200" w:hanging="200"/>
    </w:pPr>
    <w:rPr>
      <w:szCs w:val="25"/>
    </w:rPr>
  </w:style>
  <w:style w:type="paragraph" w:styleId="IndexHeading">
    <w:name w:val="index heading"/>
    <w:basedOn w:val="Normal"/>
    <w:next w:val="Index1"/>
    <w:semiHidden/>
    <w:rsid w:val="004906CF"/>
    <w:rPr>
      <w:rFonts w:cs="Cordia New"/>
      <w:b/>
      <w:bCs/>
    </w:rPr>
  </w:style>
  <w:style w:type="character" w:styleId="LineNumber">
    <w:name w:val="line number"/>
    <w:rsid w:val="004906CF"/>
    <w:rPr>
      <w:rFonts w:ascii="Arial" w:hAnsi="Arial"/>
      <w:sz w:val="16"/>
      <w:szCs w:val="16"/>
      <w:lang w:bidi="th-TH"/>
    </w:rPr>
  </w:style>
  <w:style w:type="paragraph" w:styleId="MacroText">
    <w:name w:val="macro"/>
    <w:link w:val="MacroTextChar"/>
    <w:uiPriority w:val="99"/>
    <w:semiHidden/>
    <w:rsid w:val="004906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eastAsia="en-US"/>
    </w:rPr>
  </w:style>
  <w:style w:type="character" w:customStyle="1" w:styleId="MacroTextChar">
    <w:name w:val="Macro Text Char"/>
    <w:link w:val="MacroText"/>
    <w:uiPriority w:val="99"/>
    <w:semiHidden/>
    <w:rsid w:val="004906CF"/>
    <w:rPr>
      <w:rFonts w:ascii="Arial" w:eastAsia="Cordia New" w:hAnsi="Arial"/>
      <w:sz w:val="20"/>
      <w:szCs w:val="20"/>
    </w:rPr>
  </w:style>
  <w:style w:type="paragraph" w:styleId="MessageHeader">
    <w:name w:val="Message Header"/>
    <w:basedOn w:val="Normal"/>
    <w:link w:val="MessageHeaderChar"/>
    <w:rsid w:val="004906C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4906CF"/>
    <w:rPr>
      <w:rFonts w:eastAsia="Cordia New"/>
      <w:snapToGrid w:val="0"/>
      <w:sz w:val="20"/>
      <w:szCs w:val="20"/>
      <w:shd w:val="pct20" w:color="auto" w:fill="auto"/>
    </w:rPr>
  </w:style>
  <w:style w:type="character" w:styleId="PageNumber">
    <w:name w:val="page number"/>
    <w:rsid w:val="004906CF"/>
    <w:rPr>
      <w:rFonts w:ascii="Arial" w:hAnsi="Arial"/>
      <w:sz w:val="20"/>
      <w:szCs w:val="20"/>
      <w:lang w:bidi="th-TH"/>
    </w:rPr>
  </w:style>
  <w:style w:type="paragraph" w:styleId="PlainText">
    <w:name w:val="Plain Text"/>
    <w:basedOn w:val="Normal"/>
    <w:link w:val="PlainTextChar"/>
    <w:uiPriority w:val="99"/>
    <w:rsid w:val="004906CF"/>
  </w:style>
  <w:style w:type="character" w:customStyle="1" w:styleId="PlainTextChar">
    <w:name w:val="Plain Text Char"/>
    <w:link w:val="PlainText"/>
    <w:uiPriority w:val="99"/>
    <w:rsid w:val="004906CF"/>
    <w:rPr>
      <w:rFonts w:eastAsia="Cordia New"/>
      <w:snapToGrid w:val="0"/>
      <w:sz w:val="20"/>
      <w:szCs w:val="20"/>
    </w:rPr>
  </w:style>
  <w:style w:type="character" w:styleId="Strong">
    <w:name w:val="Strong"/>
    <w:qFormat/>
    <w:locked/>
    <w:rsid w:val="004906CF"/>
    <w:rPr>
      <w:rFonts w:ascii="Arial" w:hAnsi="Arial"/>
      <w:b/>
      <w:bCs/>
      <w:sz w:val="24"/>
      <w:szCs w:val="24"/>
      <w:lang w:bidi="th-TH"/>
    </w:rPr>
  </w:style>
  <w:style w:type="paragraph" w:styleId="BodyText2">
    <w:name w:val="Body Text 2"/>
    <w:basedOn w:val="Normal"/>
    <w:link w:val="BodyText2Char"/>
    <w:uiPriority w:val="99"/>
    <w:rsid w:val="004906CF"/>
    <w:rPr>
      <w:lang w:eastAsia="th-TH"/>
    </w:rPr>
  </w:style>
  <w:style w:type="character" w:customStyle="1" w:styleId="BodyText2Char">
    <w:name w:val="Body Text 2 Char"/>
    <w:link w:val="BodyText2"/>
    <w:uiPriority w:val="99"/>
    <w:rsid w:val="004906CF"/>
    <w:rPr>
      <w:rFonts w:eastAsia="Cordia New"/>
      <w:snapToGrid w:val="0"/>
      <w:sz w:val="20"/>
      <w:szCs w:val="20"/>
      <w:lang w:eastAsia="th-TH"/>
    </w:rPr>
  </w:style>
  <w:style w:type="paragraph" w:styleId="Header">
    <w:name w:val="header"/>
    <w:basedOn w:val="Normal"/>
    <w:link w:val="HeaderChar"/>
    <w:rsid w:val="004906CF"/>
    <w:pPr>
      <w:tabs>
        <w:tab w:val="center" w:pos="4153"/>
        <w:tab w:val="right" w:pos="8306"/>
      </w:tabs>
    </w:pPr>
  </w:style>
  <w:style w:type="character" w:customStyle="1" w:styleId="HeaderChar">
    <w:name w:val="Header Char"/>
    <w:link w:val="Header"/>
    <w:rsid w:val="004906CF"/>
    <w:rPr>
      <w:rFonts w:eastAsia="Cordia New"/>
      <w:snapToGrid w:val="0"/>
      <w:sz w:val="20"/>
      <w:szCs w:val="20"/>
    </w:rPr>
  </w:style>
  <w:style w:type="paragraph" w:styleId="Footer">
    <w:name w:val="footer"/>
    <w:basedOn w:val="Normal"/>
    <w:link w:val="FooterChar"/>
    <w:uiPriority w:val="99"/>
    <w:rsid w:val="004906CF"/>
    <w:pPr>
      <w:tabs>
        <w:tab w:val="center" w:pos="4153"/>
        <w:tab w:val="right" w:pos="8306"/>
      </w:tabs>
    </w:pPr>
  </w:style>
  <w:style w:type="character" w:customStyle="1" w:styleId="FooterChar">
    <w:name w:val="Footer Char"/>
    <w:link w:val="Footer"/>
    <w:uiPriority w:val="99"/>
    <w:rsid w:val="004906CF"/>
    <w:rPr>
      <w:rFonts w:eastAsia="Cordia New"/>
      <w:snapToGrid w:val="0"/>
      <w:sz w:val="20"/>
      <w:szCs w:val="20"/>
    </w:rPr>
  </w:style>
  <w:style w:type="paragraph" w:styleId="BodyTextIndent">
    <w:name w:val="Body Text Indent"/>
    <w:aliases w:val="i"/>
    <w:basedOn w:val="Normal"/>
    <w:link w:val="BodyTextIndentChar"/>
    <w:rsid w:val="004906CF"/>
    <w:pPr>
      <w:ind w:left="720"/>
    </w:pPr>
    <w:rPr>
      <w:color w:val="000000"/>
      <w:sz w:val="24"/>
      <w:szCs w:val="24"/>
      <w:lang w:eastAsia="th-TH"/>
    </w:rPr>
  </w:style>
  <w:style w:type="character" w:customStyle="1" w:styleId="BodyTextIndentChar">
    <w:name w:val="Body Text Indent Char"/>
    <w:aliases w:val="i Char"/>
    <w:link w:val="BodyTextIndent"/>
    <w:rsid w:val="004906CF"/>
    <w:rPr>
      <w:rFonts w:eastAsia="Cordia New"/>
      <w:snapToGrid w:val="0"/>
      <w:color w:val="000000"/>
      <w:sz w:val="24"/>
      <w:szCs w:val="24"/>
      <w:lang w:eastAsia="th-TH"/>
    </w:rPr>
  </w:style>
  <w:style w:type="paragraph" w:styleId="BodyTextIndent2">
    <w:name w:val="Body Text Indent 2"/>
    <w:basedOn w:val="Normal"/>
    <w:link w:val="BodyTextIndent2Char"/>
    <w:rsid w:val="004906CF"/>
    <w:pPr>
      <w:ind w:left="720"/>
    </w:pPr>
    <w:rPr>
      <w:color w:val="000000"/>
      <w:sz w:val="22"/>
      <w:szCs w:val="22"/>
      <w:lang w:eastAsia="th-TH"/>
    </w:rPr>
  </w:style>
  <w:style w:type="character" w:customStyle="1" w:styleId="BodyTextIndent2Char">
    <w:name w:val="Body Text Indent 2 Char"/>
    <w:link w:val="BodyTextIndent2"/>
    <w:rsid w:val="004906CF"/>
    <w:rPr>
      <w:rFonts w:eastAsia="Cordia New"/>
      <w:snapToGrid w:val="0"/>
      <w:color w:val="000000"/>
      <w:szCs w:val="22"/>
      <w:lang w:eastAsia="th-TH"/>
    </w:rPr>
  </w:style>
  <w:style w:type="paragraph" w:styleId="BodyTextIndent3">
    <w:name w:val="Body Text Indent 3"/>
    <w:basedOn w:val="Normal"/>
    <w:link w:val="BodyTextIndent3Char"/>
    <w:rsid w:val="004906CF"/>
    <w:pPr>
      <w:ind w:left="709"/>
    </w:pPr>
    <w:rPr>
      <w:rFonts w:cs="Cordia New"/>
      <w:lang w:eastAsia="th-TH"/>
    </w:rPr>
  </w:style>
  <w:style w:type="character" w:customStyle="1" w:styleId="BodyTextIndent3Char">
    <w:name w:val="Body Text Indent 3 Char"/>
    <w:link w:val="BodyTextIndent3"/>
    <w:rsid w:val="004906CF"/>
    <w:rPr>
      <w:rFonts w:eastAsia="Cordia New" w:cs="Cordia New"/>
      <w:snapToGrid w:val="0"/>
      <w:sz w:val="20"/>
      <w:szCs w:val="20"/>
      <w:lang w:eastAsia="th-TH"/>
    </w:rPr>
  </w:style>
  <w:style w:type="paragraph" w:styleId="BlockText">
    <w:name w:val="Block Text"/>
    <w:basedOn w:val="Normal"/>
    <w:rsid w:val="004906CF"/>
    <w:pPr>
      <w:ind w:left="709" w:right="-96"/>
    </w:pPr>
    <w:rPr>
      <w:sz w:val="24"/>
      <w:szCs w:val="24"/>
    </w:rPr>
  </w:style>
  <w:style w:type="paragraph" w:styleId="BodyText3">
    <w:name w:val="Body Text 3"/>
    <w:basedOn w:val="Normal"/>
    <w:link w:val="BodyText3Char"/>
    <w:rsid w:val="004906CF"/>
    <w:pPr>
      <w:ind w:right="-27"/>
    </w:pPr>
    <w:rPr>
      <w:color w:val="000000"/>
      <w:sz w:val="24"/>
      <w:szCs w:val="24"/>
      <w:lang w:eastAsia="th-TH"/>
    </w:rPr>
  </w:style>
  <w:style w:type="character" w:customStyle="1" w:styleId="BodyText3Char">
    <w:name w:val="Body Text 3 Char"/>
    <w:link w:val="BodyText3"/>
    <w:rsid w:val="004906CF"/>
    <w:rPr>
      <w:rFonts w:eastAsia="Cordia New"/>
      <w:snapToGrid w:val="0"/>
      <w:color w:val="000000"/>
      <w:sz w:val="24"/>
      <w:szCs w:val="24"/>
      <w:lang w:eastAsia="th-TH"/>
    </w:rPr>
  </w:style>
  <w:style w:type="paragraph" w:customStyle="1" w:styleId="7I-7H-">
    <w:name w:val="@7I-@#7H-"/>
    <w:basedOn w:val="Normal"/>
    <w:next w:val="Normal"/>
    <w:rsid w:val="004906CF"/>
    <w:pPr>
      <w:jc w:val="left"/>
    </w:pPr>
    <w:rPr>
      <w:rFonts w:cs="Cordia New"/>
      <w:b/>
      <w:bCs/>
      <w:sz w:val="24"/>
      <w:szCs w:val="24"/>
      <w:lang w:val="th-TH" w:eastAsia="th-TH"/>
    </w:rPr>
  </w:style>
  <w:style w:type="paragraph" w:customStyle="1" w:styleId="a">
    <w:name w:val="เนื้อเรื่อง"/>
    <w:basedOn w:val="Normal"/>
    <w:rsid w:val="004906CF"/>
    <w:pPr>
      <w:widowControl w:val="0"/>
      <w:ind w:right="386"/>
      <w:jc w:val="left"/>
    </w:pPr>
    <w:rPr>
      <w:rFonts w:ascii="Cordia New" w:eastAsia="Times New Roman" w:cs="Cordia New"/>
      <w:color w:val="000080"/>
      <w:sz w:val="28"/>
      <w:szCs w:val="28"/>
    </w:rPr>
  </w:style>
  <w:style w:type="paragraph" w:customStyle="1" w:styleId="BlockQuotation">
    <w:name w:val="Block Quotation"/>
    <w:basedOn w:val="Normal"/>
    <w:rsid w:val="004906CF"/>
    <w:pPr>
      <w:widowControl w:val="0"/>
      <w:ind w:left="360" w:right="-975"/>
      <w:jc w:val="left"/>
    </w:pPr>
    <w:rPr>
      <w:rFonts w:ascii="Cordia New" w:eastAsia="Times New Roman" w:cs="Cordia New"/>
      <w:sz w:val="27"/>
      <w:szCs w:val="27"/>
    </w:rPr>
  </w:style>
  <w:style w:type="paragraph" w:customStyle="1" w:styleId="Style2">
    <w:name w:val="Style2"/>
    <w:basedOn w:val="Normal"/>
    <w:rsid w:val="004906CF"/>
    <w:pPr>
      <w:tabs>
        <w:tab w:val="left" w:pos="1134"/>
        <w:tab w:val="left" w:pos="1276"/>
        <w:tab w:val="center" w:pos="3402"/>
        <w:tab w:val="center" w:pos="4536"/>
        <w:tab w:val="center" w:pos="5670"/>
        <w:tab w:val="center" w:pos="6804"/>
        <w:tab w:val="right" w:pos="7655"/>
      </w:tabs>
      <w:spacing w:line="240" w:lineRule="exact"/>
      <w:ind w:hanging="567"/>
      <w:jc w:val="left"/>
    </w:pPr>
    <w:rPr>
      <w:rFonts w:cs="Cordia New"/>
      <w:b/>
      <w:bCs/>
      <w:caps/>
      <w:sz w:val="18"/>
      <w:szCs w:val="18"/>
      <w:lang w:eastAsia="th-TH"/>
    </w:rPr>
  </w:style>
  <w:style w:type="paragraph" w:customStyle="1" w:styleId="Style3">
    <w:name w:val="Style3"/>
    <w:basedOn w:val="Normal"/>
    <w:rsid w:val="004906C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cs="Cordia New"/>
      <w:sz w:val="16"/>
      <w:szCs w:val="16"/>
      <w:lang w:eastAsia="th-TH"/>
    </w:rPr>
  </w:style>
  <w:style w:type="paragraph" w:customStyle="1" w:styleId="xl23">
    <w:name w:val="xl23"/>
    <w:basedOn w:val="Normal"/>
    <w:rsid w:val="004906CF"/>
    <w:pPr>
      <w:spacing w:before="100" w:after="100"/>
      <w:jc w:val="left"/>
    </w:pPr>
    <w:rPr>
      <w:rFonts w:cs="Cordia New"/>
      <w:b/>
      <w:bCs/>
      <w:sz w:val="21"/>
      <w:szCs w:val="21"/>
      <w:lang w:eastAsia="th-TH"/>
    </w:rPr>
  </w:style>
  <w:style w:type="paragraph" w:customStyle="1" w:styleId="xl24">
    <w:name w:val="xl24"/>
    <w:basedOn w:val="Normal"/>
    <w:rsid w:val="004906CF"/>
    <w:pPr>
      <w:spacing w:before="100" w:after="100"/>
      <w:jc w:val="left"/>
    </w:pPr>
    <w:rPr>
      <w:rFonts w:cs="Cordia New"/>
      <w:sz w:val="21"/>
      <w:szCs w:val="21"/>
      <w:lang w:eastAsia="th-TH"/>
    </w:rPr>
  </w:style>
  <w:style w:type="paragraph" w:customStyle="1" w:styleId="xl27">
    <w:name w:val="xl27"/>
    <w:basedOn w:val="Normal"/>
    <w:rsid w:val="004906CF"/>
    <w:pPr>
      <w:spacing w:before="100" w:after="100"/>
      <w:jc w:val="center"/>
    </w:pPr>
    <w:rPr>
      <w:rFonts w:cs="Cordia New"/>
      <w:b/>
      <w:bCs/>
      <w:sz w:val="21"/>
      <w:szCs w:val="21"/>
      <w:lang w:eastAsia="th-TH"/>
    </w:rPr>
  </w:style>
  <w:style w:type="paragraph" w:customStyle="1" w:styleId="xl30">
    <w:name w:val="xl30"/>
    <w:basedOn w:val="Normal"/>
    <w:rsid w:val="004906CF"/>
    <w:pPr>
      <w:spacing w:before="100" w:beforeAutospacing="1" w:after="100" w:afterAutospacing="1"/>
      <w:jc w:val="left"/>
      <w:textAlignment w:val="top"/>
    </w:pPr>
    <w:rPr>
      <w:rFonts w:eastAsia="Times New Roman"/>
    </w:rPr>
  </w:style>
  <w:style w:type="character" w:customStyle="1" w:styleId="level1text1">
    <w:name w:val="level1_text1"/>
    <w:rsid w:val="004906CF"/>
    <w:rPr>
      <w:rFonts w:ascii="Arial" w:hAnsi="Arial" w:hint="default"/>
      <w:b w:val="0"/>
      <w:bCs w:val="0"/>
      <w:color w:val="000000"/>
      <w:sz w:val="18"/>
      <w:szCs w:val="18"/>
    </w:rPr>
  </w:style>
  <w:style w:type="paragraph" w:customStyle="1" w:styleId="xl29">
    <w:name w:val="xl29"/>
    <w:basedOn w:val="Normal"/>
    <w:rsid w:val="004906CF"/>
    <w:pPr>
      <w:spacing w:before="100" w:beforeAutospacing="1" w:after="100" w:afterAutospacing="1"/>
      <w:jc w:val="left"/>
      <w:textAlignment w:val="top"/>
    </w:pPr>
    <w:rPr>
      <w:rFonts w:eastAsia="Times New Roman"/>
      <w:snapToGrid/>
    </w:rPr>
  </w:style>
  <w:style w:type="paragraph" w:styleId="BalloonText">
    <w:name w:val="Balloon Text"/>
    <w:basedOn w:val="Normal"/>
    <w:link w:val="BalloonTextChar"/>
    <w:semiHidden/>
    <w:rsid w:val="004906CF"/>
    <w:rPr>
      <w:rFonts w:ascii="Tahoma" w:hAnsi="Tahoma"/>
      <w:sz w:val="16"/>
      <w:szCs w:val="18"/>
    </w:rPr>
  </w:style>
  <w:style w:type="character" w:customStyle="1" w:styleId="BalloonTextChar">
    <w:name w:val="Balloon Text Char"/>
    <w:link w:val="BalloonText"/>
    <w:semiHidden/>
    <w:rsid w:val="004906CF"/>
    <w:rPr>
      <w:rFonts w:ascii="Tahoma" w:eastAsia="Cordia New" w:hAnsi="Tahoma"/>
      <w:snapToGrid w:val="0"/>
      <w:sz w:val="16"/>
      <w:szCs w:val="18"/>
    </w:rPr>
  </w:style>
  <w:style w:type="table" w:styleId="TableGrid">
    <w:name w:val="Table Grid"/>
    <w:basedOn w:val="TableNormal"/>
    <w:uiPriority w:val="59"/>
    <w:rsid w:val="004906C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Complex) 11 pt,Justified,Left:  0.69&quot;,After:  0 pt,Line spacin..."/>
    <w:basedOn w:val="BodyText"/>
    <w:rsid w:val="004906CF"/>
    <w:pPr>
      <w:spacing w:after="260"/>
      <w:ind w:left="567"/>
    </w:pPr>
    <w:rPr>
      <w:rFonts w:cs="Times New Roman"/>
      <w:szCs w:val="20"/>
      <w:lang w:val="en-GB" w:bidi="ar-SA"/>
    </w:rPr>
  </w:style>
  <w:style w:type="paragraph" w:customStyle="1" w:styleId="acctfourfigures">
    <w:name w:val="acct four figures"/>
    <w:aliases w:val="a4,a4 + 8 pt,(Complex) + 8 pt,(Complex),Thai Distribute..."/>
    <w:basedOn w:val="Normal"/>
    <w:uiPriority w:val="99"/>
    <w:rsid w:val="004906CF"/>
    <w:pPr>
      <w:tabs>
        <w:tab w:val="decimal" w:pos="765"/>
      </w:tabs>
      <w:spacing w:line="260" w:lineRule="atLeast"/>
      <w:jc w:val="left"/>
    </w:pPr>
    <w:rPr>
      <w:rFonts w:eastAsia="Times New Roman" w:cs="Times New Roman"/>
      <w:snapToGrid/>
      <w:sz w:val="22"/>
      <w:lang w:val="en-GB" w:bidi="ar-SA"/>
    </w:rPr>
  </w:style>
  <w:style w:type="paragraph" w:customStyle="1" w:styleId="acctmergecolhdg">
    <w:name w:val="acct merge col hdg"/>
    <w:aliases w:val="mh"/>
    <w:basedOn w:val="Normal"/>
    <w:rsid w:val="004906CF"/>
    <w:pPr>
      <w:spacing w:line="260" w:lineRule="atLeast"/>
      <w:jc w:val="center"/>
    </w:pPr>
    <w:rPr>
      <w:rFonts w:eastAsia="Times New Roman" w:cs="Times New Roman"/>
      <w:b/>
      <w:snapToGrid/>
      <w:sz w:val="22"/>
      <w:lang w:val="en-GB" w:bidi="ar-SA"/>
    </w:rPr>
  </w:style>
  <w:style w:type="paragraph" w:customStyle="1" w:styleId="acctstatementsub-heading">
    <w:name w:val="acct statement sub-heading"/>
    <w:aliases w:val="ass"/>
    <w:basedOn w:val="Normal"/>
    <w:next w:val="Normal"/>
    <w:rsid w:val="004906CF"/>
    <w:pPr>
      <w:keepNext/>
      <w:keepLines/>
      <w:spacing w:before="130" w:after="130" w:line="240" w:lineRule="atLeast"/>
      <w:ind w:hanging="1134"/>
      <w:jc w:val="left"/>
      <w:outlineLvl w:val="1"/>
    </w:pPr>
    <w:rPr>
      <w:rFonts w:eastAsia="Times New Roman" w:cs="Times New Roman"/>
      <w:b/>
      <w:snapToGrid/>
      <w:sz w:val="22"/>
      <w:lang w:val="en-GB" w:bidi="ar-SA"/>
    </w:rPr>
  </w:style>
  <w:style w:type="paragraph" w:customStyle="1" w:styleId="headingitalic">
    <w:name w:val="heading italic"/>
    <w:aliases w:val="hi"/>
    <w:basedOn w:val="Normal"/>
    <w:rsid w:val="004906CF"/>
    <w:pPr>
      <w:spacing w:after="260" w:line="260" w:lineRule="atLeast"/>
      <w:jc w:val="left"/>
    </w:pPr>
    <w:rPr>
      <w:rFonts w:eastAsia="Times New Roman" w:cs="Times New Roman"/>
      <w:bCs/>
      <w:i/>
      <w:iCs/>
      <w:snapToGrid/>
      <w:sz w:val="22"/>
      <w:lang w:val="en-GB" w:bidi="ar-SA"/>
    </w:rPr>
  </w:style>
  <w:style w:type="paragraph" w:customStyle="1" w:styleId="blocklist">
    <w:name w:val="block list"/>
    <w:aliases w:val="blist"/>
    <w:basedOn w:val="block"/>
    <w:rsid w:val="004906CF"/>
    <w:pPr>
      <w:ind w:left="1134" w:hanging="567"/>
    </w:pPr>
  </w:style>
  <w:style w:type="paragraph" w:customStyle="1" w:styleId="blocklist2">
    <w:name w:val="block list2"/>
    <w:aliases w:val="blist2"/>
    <w:basedOn w:val="blocklist"/>
    <w:rsid w:val="004906CF"/>
    <w:pPr>
      <w:ind w:left="1701"/>
    </w:pPr>
  </w:style>
  <w:style w:type="paragraph" w:customStyle="1" w:styleId="a0">
    <w:name w:val="???????????"/>
    <w:basedOn w:val="Normal"/>
    <w:rsid w:val="004906CF"/>
    <w:pPr>
      <w:widowControl w:val="0"/>
      <w:ind w:right="386"/>
      <w:jc w:val="left"/>
    </w:pPr>
    <w:rPr>
      <w:rFonts w:eastAsia="Times New Roman" w:cs="Tahoma"/>
      <w:snapToGrid/>
    </w:rPr>
  </w:style>
  <w:style w:type="paragraph" w:customStyle="1" w:styleId="RNormal">
    <w:name w:val="RNormal"/>
    <w:basedOn w:val="Normal"/>
    <w:rsid w:val="004906CF"/>
    <w:rPr>
      <w:rFonts w:eastAsia="Times New Roman" w:cs="Times New Roman"/>
      <w:snapToGrid/>
      <w:sz w:val="22"/>
      <w:szCs w:val="24"/>
      <w:lang w:bidi="ar-SA"/>
    </w:rPr>
  </w:style>
  <w:style w:type="paragraph" w:customStyle="1" w:styleId="CharCharChar">
    <w:name w:val="Char Char Char อักขระ"/>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styleId="ListBullet">
    <w:name w:val="List Bullet"/>
    <w:basedOn w:val="Normal"/>
    <w:rsid w:val="004906CF"/>
    <w:pPr>
      <w:numPr>
        <w:numId w:val="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accttwofigureslongernumber">
    <w:name w:val="acct two figures longer number"/>
    <w:aliases w:val="a2+"/>
    <w:basedOn w:val="Normal"/>
    <w:rsid w:val="004906CF"/>
    <w:pPr>
      <w:tabs>
        <w:tab w:val="decimal" w:pos="1247"/>
      </w:tabs>
      <w:spacing w:line="260" w:lineRule="atLeast"/>
      <w:jc w:val="left"/>
    </w:pPr>
    <w:rPr>
      <w:rFonts w:eastAsia="Times New Roman" w:cs="Times New Roman"/>
      <w:snapToGrid/>
      <w:sz w:val="22"/>
      <w:lang w:val="en-GB" w:bidi="ar-SA"/>
    </w:rPr>
  </w:style>
  <w:style w:type="paragraph" w:customStyle="1" w:styleId="BodyTexthalfspaceafter">
    <w:name w:val="Body Text half space after"/>
    <w:aliases w:val="hs"/>
    <w:basedOn w:val="BodyText"/>
    <w:rsid w:val="004906CF"/>
    <w:pPr>
      <w:spacing w:after="130"/>
    </w:pPr>
    <w:rPr>
      <w:rFonts w:cs="Times New Roman"/>
      <w:szCs w:val="20"/>
      <w:lang w:val="en-GB" w:bidi="ar-SA"/>
    </w:rPr>
  </w:style>
  <w:style w:type="paragraph" w:styleId="NormalWeb">
    <w:name w:val="Normal (Web)"/>
    <w:basedOn w:val="Normal"/>
    <w:uiPriority w:val="99"/>
    <w:rsid w:val="004906CF"/>
    <w:pPr>
      <w:spacing w:before="100" w:beforeAutospacing="1" w:after="100" w:afterAutospacing="1"/>
      <w:jc w:val="left"/>
    </w:pPr>
    <w:rPr>
      <w:rFonts w:ascii="Tahoma" w:eastAsia="Times New Roman" w:hAnsi="Tahoma" w:cs="Tahoma"/>
      <w:snapToGrid/>
      <w:sz w:val="24"/>
      <w:szCs w:val="24"/>
    </w:rPr>
  </w:style>
  <w:style w:type="paragraph" w:customStyle="1" w:styleId="xl39">
    <w:name w:val="xl39"/>
    <w:basedOn w:val="Normal"/>
    <w:rsid w:val="004906CF"/>
    <w:pPr>
      <w:spacing w:before="100" w:beforeAutospacing="1" w:after="100" w:afterAutospacing="1"/>
      <w:jc w:val="left"/>
      <w:textAlignment w:val="top"/>
    </w:pPr>
    <w:rPr>
      <w:rFonts w:eastAsia="Times New Roman"/>
      <w:snapToGrid/>
      <w:sz w:val="24"/>
      <w:szCs w:val="24"/>
    </w:rPr>
  </w:style>
  <w:style w:type="paragraph" w:styleId="Index3">
    <w:name w:val="index 3"/>
    <w:basedOn w:val="Normal"/>
    <w:next w:val="Normal"/>
    <w:autoRedefine/>
    <w:semiHidden/>
    <w:rsid w:val="004906CF"/>
    <w:pPr>
      <w:framePr w:hSpace="180" w:wrap="around" w:vAnchor="text" w:hAnchor="text" w:y="1"/>
      <w:tabs>
        <w:tab w:val="decimal" w:pos="1089"/>
      </w:tabs>
      <w:spacing w:line="240" w:lineRule="atLeast"/>
      <w:ind w:right="-153"/>
      <w:suppressOverlap/>
      <w:jc w:val="left"/>
    </w:pPr>
    <w:rPr>
      <w:rFonts w:ascii="Arial" w:eastAsia="Times New Roman" w:hAnsi="Arial"/>
      <w:snapToGrid/>
      <w:sz w:val="18"/>
      <w:szCs w:val="18"/>
    </w:rPr>
  </w:style>
  <w:style w:type="paragraph" w:customStyle="1" w:styleId="CharCharCharCharCharCharCharCharCharCharCharCharChar">
    <w:name w:val="Char Char Char Char Char Char Char Char Char Char Char Char Char"/>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customStyle="1" w:styleId="index">
    <w:name w:val="index"/>
    <w:aliases w:val="ix"/>
    <w:basedOn w:val="BodyText"/>
    <w:rsid w:val="004906CF"/>
    <w:pPr>
      <w:numPr>
        <w:numId w:val="3"/>
      </w:numPr>
      <w:spacing w:after="20"/>
    </w:pPr>
    <w:rPr>
      <w:rFonts w:cs="Times New Roman"/>
      <w:szCs w:val="20"/>
      <w:lang w:val="en-GB" w:bidi="ar-SA"/>
    </w:rPr>
  </w:style>
  <w:style w:type="paragraph" w:styleId="Index5">
    <w:name w:val="index 5"/>
    <w:basedOn w:val="Normal"/>
    <w:next w:val="Normal"/>
    <w:autoRedefine/>
    <w:rsid w:val="004906CF"/>
    <w:pPr>
      <w:ind w:left="1000" w:hanging="200"/>
    </w:pPr>
    <w:rPr>
      <w:szCs w:val="25"/>
    </w:rPr>
  </w:style>
  <w:style w:type="paragraph" w:styleId="ListNumber">
    <w:name w:val="List Number"/>
    <w:basedOn w:val="Normal"/>
    <w:uiPriority w:val="99"/>
    <w:rsid w:val="004906CF"/>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zreportaddinfoit">
    <w:name w:val="zreport addinfoit"/>
    <w:basedOn w:val="Normal"/>
    <w:rsid w:val="004906CF"/>
    <w:pPr>
      <w:framePr w:wrap="around" w:hAnchor="page" w:xAlign="center" w:yAlign="bottom"/>
      <w:spacing w:line="260" w:lineRule="atLeast"/>
      <w:jc w:val="center"/>
    </w:pPr>
    <w:rPr>
      <w:rFonts w:eastAsia="Times New Roman" w:cs="Times New Roman"/>
      <w:i/>
      <w:snapToGrid/>
      <w:lang w:val="en-GB" w:bidi="ar-SA"/>
    </w:rPr>
  </w:style>
  <w:style w:type="character" w:customStyle="1" w:styleId="object2">
    <w:name w:val="object2"/>
    <w:rsid w:val="004906CF"/>
    <w:rPr>
      <w:strike w:val="0"/>
      <w:dstrike w:val="0"/>
      <w:color w:val="00008B"/>
      <w:u w:val="none"/>
      <w:effect w:val="none"/>
    </w:rPr>
  </w:style>
  <w:style w:type="paragraph" w:customStyle="1" w:styleId="Default">
    <w:name w:val="Default"/>
    <w:rsid w:val="004906CF"/>
    <w:pPr>
      <w:autoSpaceDE w:val="0"/>
      <w:autoSpaceDN w:val="0"/>
      <w:adjustRightInd w:val="0"/>
      <w:spacing w:line="240" w:lineRule="atLeast"/>
    </w:pPr>
    <w:rPr>
      <w:rFonts w:cs="Times New Roman"/>
      <w:color w:val="000000"/>
      <w:sz w:val="24"/>
      <w:szCs w:val="24"/>
      <w:lang w:eastAsia="en-US"/>
    </w:rPr>
  </w:style>
  <w:style w:type="paragraph" w:customStyle="1" w:styleId="AA2ndlevelbullet">
    <w:name w:val="AA 2nd level bullet"/>
    <w:basedOn w:val="Normal"/>
    <w:rsid w:val="004906CF"/>
    <w:pPr>
      <w:numPr>
        <w:numId w:val="6"/>
      </w:numPr>
      <w:tabs>
        <w:tab w:val="clear" w:pos="283"/>
        <w:tab w:val="left" w:pos="454"/>
        <w:tab w:val="left" w:pos="680"/>
        <w:tab w:val="left" w:pos="907"/>
      </w:tabs>
      <w:spacing w:line="240" w:lineRule="atLeast"/>
      <w:ind w:left="454" w:hanging="227"/>
      <w:jc w:val="left"/>
    </w:pPr>
    <w:rPr>
      <w:rFonts w:ascii="Arial" w:eastAsia="Times New Roman" w:hAnsi="Arial"/>
      <w:snapToGrid/>
      <w:sz w:val="18"/>
      <w:szCs w:val="18"/>
    </w:rPr>
  </w:style>
  <w:style w:type="paragraph" w:customStyle="1" w:styleId="a1">
    <w:name w:val="ºÇ¡"/>
    <w:basedOn w:val="Normal"/>
    <w:rsid w:val="004906CF"/>
    <w:pPr>
      <w:ind w:right="129"/>
      <w:jc w:val="right"/>
    </w:pPr>
    <w:rPr>
      <w:rFonts w:ascii="Book Antiqua" w:eastAsia="Times New Roman" w:hAnsi="Book Antiqua"/>
      <w:snapToGrid/>
      <w:sz w:val="22"/>
      <w:szCs w:val="22"/>
      <w:lang w:val="th-TH"/>
    </w:rPr>
  </w:style>
  <w:style w:type="paragraph" w:customStyle="1" w:styleId="AccPolicyHeading">
    <w:name w:val="Acc Policy Heading"/>
    <w:basedOn w:val="BodyText"/>
    <w:link w:val="AccPolicyHeadingChar"/>
    <w:autoRedefine/>
    <w:rsid w:val="004906CF"/>
    <w:pPr>
      <w:tabs>
        <w:tab w:val="num" w:pos="384"/>
        <w:tab w:val="decimal" w:pos="612"/>
      </w:tabs>
      <w:ind w:left="-38" w:right="-73" w:hanging="720"/>
      <w:jc w:val="right"/>
    </w:pPr>
    <w:rPr>
      <w:b/>
      <w:szCs w:val="20"/>
      <w:lang w:eastAsia="en-GB"/>
    </w:rPr>
  </w:style>
  <w:style w:type="character" w:customStyle="1" w:styleId="AccPolicyHeadingChar">
    <w:name w:val="Acc Policy Heading Char"/>
    <w:link w:val="AccPolicyHeading"/>
    <w:rsid w:val="004906CF"/>
    <w:rPr>
      <w:b/>
      <w:sz w:val="20"/>
      <w:szCs w:val="20"/>
      <w:lang w:eastAsia="en-GB"/>
    </w:rPr>
  </w:style>
  <w:style w:type="paragraph" w:customStyle="1" w:styleId="CoverTitle">
    <w:name w:val="Cover Title"/>
    <w:basedOn w:val="Normal"/>
    <w:rsid w:val="004906CF"/>
    <w:pPr>
      <w:overflowPunct w:val="0"/>
      <w:autoSpaceDE w:val="0"/>
      <w:autoSpaceDN w:val="0"/>
      <w:adjustRightInd w:val="0"/>
      <w:spacing w:line="440" w:lineRule="exact"/>
      <w:textAlignment w:val="baseline"/>
    </w:pPr>
    <w:rPr>
      <w:rFonts w:eastAsia="Times New Roman" w:cs="Times New Roman"/>
      <w:snapToGrid/>
      <w:sz w:val="36"/>
      <w:lang w:val="en-GB" w:bidi="ar-SA"/>
    </w:rPr>
  </w:style>
  <w:style w:type="paragraph" w:customStyle="1" w:styleId="acctindent">
    <w:name w:val="acct indent"/>
    <w:aliases w:val="ai"/>
    <w:basedOn w:val="BodyText"/>
    <w:rsid w:val="004906CF"/>
    <w:pPr>
      <w:spacing w:after="260"/>
      <w:ind w:left="284"/>
    </w:pPr>
    <w:rPr>
      <w:rFonts w:cs="Times New Roman"/>
      <w:szCs w:val="20"/>
      <w:lang w:val="en-GB" w:bidi="ar-SA"/>
    </w:rPr>
  </w:style>
  <w:style w:type="paragraph" w:styleId="ListParagraph">
    <w:name w:val="List Paragraph"/>
    <w:basedOn w:val="Normal"/>
    <w:uiPriority w:val="34"/>
    <w:qFormat/>
    <w:rsid w:val="004906CF"/>
    <w:pPr>
      <w:spacing w:line="260" w:lineRule="atLeast"/>
      <w:ind w:left="720"/>
      <w:contextualSpacing/>
      <w:jc w:val="left"/>
    </w:pPr>
    <w:rPr>
      <w:rFonts w:eastAsia="Times New Roman" w:cs="Times New Roman"/>
      <w:snapToGrid/>
      <w:sz w:val="22"/>
      <w:lang w:val="en-GB" w:bidi="ar-SA"/>
    </w:rPr>
  </w:style>
  <w:style w:type="paragraph" w:customStyle="1" w:styleId="AccPolicysubhead">
    <w:name w:val="Acc Policy sub head"/>
    <w:basedOn w:val="BodyText"/>
    <w:next w:val="BodyText"/>
    <w:link w:val="AccPolicysubheadChar"/>
    <w:autoRedefine/>
    <w:rsid w:val="004906CF"/>
    <w:pPr>
      <w:spacing w:after="0" w:line="240" w:lineRule="atLeast"/>
      <w:ind w:left="540" w:right="43"/>
    </w:pPr>
    <w:rPr>
      <w:color w:val="000000"/>
      <w:szCs w:val="22"/>
    </w:rPr>
  </w:style>
  <w:style w:type="character" w:customStyle="1" w:styleId="AccPolicysubheadChar">
    <w:name w:val="Acc Policy sub head Char"/>
    <w:link w:val="AccPolicysubhead"/>
    <w:rsid w:val="004906CF"/>
    <w:rPr>
      <w:color w:val="000000"/>
      <w:szCs w:val="22"/>
    </w:rPr>
  </w:style>
  <w:style w:type="paragraph" w:customStyle="1" w:styleId="7I-7H-3">
    <w:name w:val="@7I-@#7H-3"/>
    <w:basedOn w:val="Normal"/>
    <w:next w:val="Normal"/>
    <w:rsid w:val="00F5199E"/>
    <w:pPr>
      <w:jc w:val="left"/>
    </w:pPr>
    <w:rPr>
      <w:rFonts w:cs="Cordia New"/>
      <w:b/>
      <w:bCs/>
      <w:sz w:val="24"/>
      <w:szCs w:val="24"/>
      <w:lang w:val="th-TH" w:eastAsia="th-TH"/>
    </w:rPr>
  </w:style>
  <w:style w:type="paragraph" w:customStyle="1" w:styleId="7I-7H-2">
    <w:name w:val="@7I-@#7H-2"/>
    <w:basedOn w:val="Normal"/>
    <w:next w:val="Normal"/>
    <w:rsid w:val="000442A9"/>
    <w:pPr>
      <w:jc w:val="left"/>
    </w:pPr>
    <w:rPr>
      <w:rFonts w:cs="Cordia New"/>
      <w:b/>
      <w:bCs/>
      <w:sz w:val="24"/>
      <w:szCs w:val="24"/>
      <w:lang w:val="th-TH" w:eastAsia="th-TH"/>
    </w:rPr>
  </w:style>
  <w:style w:type="paragraph" w:customStyle="1" w:styleId="7I-7H-1">
    <w:name w:val="@7I-@#7H-1"/>
    <w:basedOn w:val="Normal"/>
    <w:next w:val="Normal"/>
    <w:rsid w:val="00A03549"/>
    <w:pPr>
      <w:jc w:val="left"/>
    </w:pPr>
    <w:rPr>
      <w:rFonts w:cs="Times New Roman"/>
      <w:b/>
      <w:bCs/>
      <w:sz w:val="24"/>
      <w:szCs w:val="24"/>
      <w:lang w:val="th-TH"/>
    </w:rPr>
  </w:style>
  <w:style w:type="character" w:customStyle="1" w:styleId="FootnoteTextChar">
    <w:name w:val="Footnote Text Char"/>
    <w:aliases w:val="ft Char"/>
    <w:link w:val="FootnoteText"/>
    <w:semiHidden/>
    <w:rsid w:val="002D392D"/>
    <w:rPr>
      <w:rFonts w:cs="Times New Roman"/>
      <w:sz w:val="18"/>
      <w:szCs w:val="20"/>
      <w:lang w:val="en-GB" w:bidi="ar-SA"/>
    </w:rPr>
  </w:style>
  <w:style w:type="paragraph" w:styleId="FootnoteText">
    <w:name w:val="footnote text"/>
    <w:aliases w:val="ft"/>
    <w:basedOn w:val="Normal"/>
    <w:link w:val="FootnoteTextChar"/>
    <w:semiHidden/>
    <w:rsid w:val="002D392D"/>
    <w:pPr>
      <w:spacing w:line="260" w:lineRule="atLeast"/>
      <w:jc w:val="left"/>
    </w:pPr>
    <w:rPr>
      <w:rFonts w:eastAsia="Times New Roman" w:cs="Times New Roman"/>
      <w:snapToGrid/>
      <w:sz w:val="18"/>
      <w:lang w:val="en-GB" w:bidi="ar-SA"/>
    </w:rPr>
  </w:style>
  <w:style w:type="paragraph" w:customStyle="1" w:styleId="Graphic">
    <w:name w:val="Graphic"/>
    <w:basedOn w:val="Signature"/>
    <w:rsid w:val="002D392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D392D"/>
    <w:pPr>
      <w:jc w:val="left"/>
    </w:pPr>
    <w:rPr>
      <w:rFonts w:eastAsia="Times New Roman" w:cs="Times New Roman"/>
      <w:snapToGrid/>
      <w:sz w:val="22"/>
      <w:lang w:val="en-GB" w:bidi="ar-SA"/>
    </w:rPr>
  </w:style>
  <w:style w:type="character" w:customStyle="1" w:styleId="SignatureChar">
    <w:name w:val="Signature Char"/>
    <w:link w:val="Signature"/>
    <w:rsid w:val="002D392D"/>
    <w:rPr>
      <w:rFonts w:cs="Times New Roman"/>
      <w:szCs w:val="20"/>
      <w:lang w:val="en-GB" w:bidi="ar-SA"/>
    </w:rPr>
  </w:style>
  <w:style w:type="paragraph" w:styleId="ListBullet2">
    <w:name w:val="List Bullet 2"/>
    <w:basedOn w:val="ListBullet"/>
    <w:rsid w:val="002D392D"/>
    <w:pPr>
      <w:numPr>
        <w:numId w:val="10"/>
      </w:numPr>
      <w:tabs>
        <w:tab w:val="clear" w:pos="227"/>
        <w:tab w:val="clear" w:pos="284"/>
        <w:tab w:val="clear" w:pos="454"/>
        <w:tab w:val="clear" w:pos="70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pPr>
    <w:rPr>
      <w:rFonts w:ascii="Times New Roman" w:hAnsi="Times New Roman" w:cs="Times New Roman"/>
      <w:sz w:val="22"/>
      <w:szCs w:val="20"/>
      <w:lang w:val="en-GB" w:bidi="ar-SA"/>
    </w:rPr>
  </w:style>
  <w:style w:type="paragraph" w:styleId="ListBullet3">
    <w:name w:val="List Bullet 3"/>
    <w:basedOn w:val="ListBullet"/>
    <w:autoRedefine/>
    <w:rsid w:val="002D392D"/>
    <w:pPr>
      <w:numPr>
        <w:numId w:val="7"/>
      </w:numPr>
      <w:tabs>
        <w:tab w:val="clear" w:pos="284"/>
        <w:tab w:val="clear" w:pos="454"/>
        <w:tab w:val="clear" w:pos="680"/>
        <w:tab w:val="clear" w:pos="92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7" w:hanging="227"/>
    </w:pPr>
    <w:rPr>
      <w:rFonts w:ascii="Times New Roman" w:hAnsi="Times New Roman" w:cs="Times New Roman"/>
      <w:szCs w:val="20"/>
      <w:lang w:val="en-GB" w:bidi="ar-SA"/>
    </w:rPr>
  </w:style>
  <w:style w:type="paragraph" w:styleId="ListBullet4">
    <w:name w:val="List Bullet 4"/>
    <w:basedOn w:val="ListBullet2"/>
    <w:autoRedefine/>
    <w:rsid w:val="002D392D"/>
    <w:pPr>
      <w:numPr>
        <w:numId w:val="8"/>
      </w:numPr>
      <w:tabs>
        <w:tab w:val="clear" w:pos="1209"/>
        <w:tab w:val="left" w:pos="454"/>
      </w:tabs>
      <w:ind w:left="454" w:hanging="227"/>
    </w:pPr>
    <w:rPr>
      <w:sz w:val="18"/>
    </w:rPr>
  </w:style>
  <w:style w:type="paragraph" w:customStyle="1" w:styleId="acctcolumnheading">
    <w:name w:val="acct column heading"/>
    <w:aliases w:val="ac"/>
    <w:basedOn w:val="Normal"/>
    <w:rsid w:val="002D392D"/>
    <w:pPr>
      <w:spacing w:after="260" w:line="260" w:lineRule="atLeast"/>
      <w:jc w:val="center"/>
    </w:pPr>
    <w:rPr>
      <w:rFonts w:eastAsia="Times New Roman" w:cs="Times New Roman"/>
      <w:snapToGrid/>
      <w:sz w:val="22"/>
      <w:lang w:val="en-GB" w:bidi="ar-SA"/>
    </w:rPr>
  </w:style>
  <w:style w:type="paragraph" w:customStyle="1" w:styleId="acctcolumnheadingnospaceafter">
    <w:name w:val="acct column heading no space after"/>
    <w:aliases w:val="acn,acct column heading no sp"/>
    <w:basedOn w:val="acctcolumnheading"/>
    <w:rsid w:val="002D392D"/>
    <w:pPr>
      <w:spacing w:after="0"/>
    </w:pPr>
  </w:style>
  <w:style w:type="paragraph" w:customStyle="1" w:styleId="acctdividends">
    <w:name w:val="acct dividends"/>
    <w:aliases w:val="ad"/>
    <w:basedOn w:val="Normal"/>
    <w:rsid w:val="002D392D"/>
    <w:pPr>
      <w:tabs>
        <w:tab w:val="decimal" w:pos="8505"/>
      </w:tabs>
      <w:spacing w:after="240" w:line="260" w:lineRule="atLeast"/>
      <w:ind w:left="709" w:right="1701" w:hanging="709"/>
      <w:jc w:val="left"/>
    </w:pPr>
    <w:rPr>
      <w:rFonts w:eastAsia="Times New Roman" w:cs="Times New Roman"/>
      <w:snapToGrid/>
      <w:sz w:val="22"/>
      <w:lang w:val="en-GB" w:bidi="ar-SA"/>
    </w:rPr>
  </w:style>
  <w:style w:type="paragraph" w:customStyle="1" w:styleId="acctindentnospaceafter">
    <w:name w:val="acct indent no space after"/>
    <w:aliases w:val="ain"/>
    <w:basedOn w:val="acctindent"/>
    <w:rsid w:val="002D392D"/>
    <w:pPr>
      <w:spacing w:after="0" w:line="260" w:lineRule="atLeast"/>
      <w:jc w:val="left"/>
    </w:pPr>
    <w:rPr>
      <w:rFonts w:eastAsia="Times New Roman"/>
      <w:snapToGrid/>
      <w:sz w:val="22"/>
    </w:rPr>
  </w:style>
  <w:style w:type="paragraph" w:customStyle="1" w:styleId="acctmainheading">
    <w:name w:val="acct main heading"/>
    <w:aliases w:val="am"/>
    <w:basedOn w:val="Normal"/>
    <w:rsid w:val="002D392D"/>
    <w:pPr>
      <w:keepNext/>
      <w:spacing w:after="140" w:line="320" w:lineRule="atLeast"/>
      <w:jc w:val="left"/>
    </w:pPr>
    <w:rPr>
      <w:rFonts w:eastAsia="Times New Roman" w:cs="Times New Roman"/>
      <w:b/>
      <w:snapToGrid/>
      <w:sz w:val="28"/>
      <w:lang w:val="en-GB" w:bidi="ar-SA"/>
    </w:rPr>
  </w:style>
  <w:style w:type="paragraph" w:customStyle="1" w:styleId="acctnotecolumn">
    <w:name w:val="acct note column"/>
    <w:aliases w:val="an"/>
    <w:basedOn w:val="Normal"/>
    <w:rsid w:val="002D392D"/>
    <w:pPr>
      <w:spacing w:line="260" w:lineRule="atLeast"/>
      <w:jc w:val="center"/>
    </w:pPr>
    <w:rPr>
      <w:rFonts w:eastAsia="Times New Roman" w:cs="Times New Roman"/>
      <w:snapToGrid/>
      <w:sz w:val="22"/>
      <w:lang w:val="en-GB" w:bidi="ar-SA"/>
    </w:rPr>
  </w:style>
  <w:style w:type="paragraph" w:customStyle="1" w:styleId="acctreadnote">
    <w:name w:val="acct read note"/>
    <w:aliases w:val="ar"/>
    <w:basedOn w:val="BodyText"/>
    <w:rsid w:val="002D392D"/>
    <w:pPr>
      <w:framePr w:hSpace="180" w:vSpace="180" w:wrap="auto" w:hAnchor="margin" w:yAlign="bottom"/>
      <w:spacing w:after="260" w:line="260" w:lineRule="atLeast"/>
      <w:jc w:val="left"/>
    </w:pPr>
    <w:rPr>
      <w:rFonts w:eastAsia="Times New Roman" w:cs="Times New Roman"/>
      <w:snapToGrid/>
      <w:sz w:val="22"/>
      <w:szCs w:val="20"/>
      <w:lang w:val="en-GB" w:bidi="ar-SA"/>
    </w:rPr>
  </w:style>
  <w:style w:type="paragraph" w:customStyle="1" w:styleId="acctsigneddirectors">
    <w:name w:val="acct signed directors"/>
    <w:aliases w:val="asd"/>
    <w:basedOn w:val="BodyText"/>
    <w:rsid w:val="002D392D"/>
    <w:pPr>
      <w:tabs>
        <w:tab w:val="left" w:pos="5103"/>
      </w:tabs>
      <w:spacing w:before="130" w:after="130" w:line="260" w:lineRule="atLeast"/>
      <w:jc w:val="left"/>
    </w:pPr>
    <w:rPr>
      <w:rFonts w:eastAsia="Times New Roman" w:cs="Times New Roman"/>
      <w:snapToGrid/>
      <w:sz w:val="22"/>
      <w:szCs w:val="20"/>
      <w:lang w:val="en-GB" w:bidi="ar-SA"/>
    </w:rPr>
  </w:style>
  <w:style w:type="paragraph" w:customStyle="1" w:styleId="acctstatementheading">
    <w:name w:val="acct statement heading"/>
    <w:aliases w:val="as"/>
    <w:basedOn w:val="Heading2"/>
    <w:next w:val="Normal"/>
    <w:rsid w:val="002D392D"/>
    <w:pPr>
      <w:keepLines w:val="0"/>
      <w:numPr>
        <w:ilvl w:val="1"/>
      </w:numPr>
      <w:tabs>
        <w:tab w:val="num" w:pos="600"/>
        <w:tab w:val="num" w:pos="643"/>
      </w:tabs>
      <w:spacing w:before="130"/>
      <w:ind w:left="567" w:hanging="567"/>
      <w:jc w:val="left"/>
    </w:pPr>
    <w:rPr>
      <w:rFonts w:ascii="Times New Roman" w:eastAsia="Times New Roman" w:hAnsi="Times New Roman" w:cs="Times New Roman"/>
      <w:bCs w:val="0"/>
      <w:i w:val="0"/>
      <w:iCs w:val="0"/>
      <w:snapToGrid/>
      <w:sz w:val="22"/>
      <w:szCs w:val="20"/>
      <w:lang w:val="en-GB" w:bidi="ar-SA"/>
    </w:rPr>
  </w:style>
  <w:style w:type="paragraph" w:customStyle="1" w:styleId="acctstatementheadinga">
    <w:name w:val="acct statement heading (a)"/>
    <w:aliases w:val="asa"/>
    <w:basedOn w:val="acctstatementheading"/>
    <w:rsid w:val="002D392D"/>
    <w:pPr>
      <w:spacing w:line="260" w:lineRule="atLeast"/>
    </w:pPr>
  </w:style>
  <w:style w:type="paragraph" w:customStyle="1" w:styleId="acctstatementsub-headingbolditalic">
    <w:name w:val="acct statement sub-heading bold italic"/>
    <w:aliases w:val="asbi"/>
    <w:basedOn w:val="Normal"/>
    <w:rsid w:val="002D392D"/>
    <w:pPr>
      <w:keepNext/>
      <w:keepLines/>
      <w:spacing w:before="130" w:after="130" w:line="260" w:lineRule="atLeast"/>
      <w:ind w:left="567"/>
      <w:jc w:val="left"/>
    </w:pPr>
    <w:rPr>
      <w:rFonts w:eastAsia="Times New Roman" w:cs="Times New Roman"/>
      <w:b/>
      <w:bCs/>
      <w:i/>
      <w:snapToGrid/>
      <w:sz w:val="22"/>
      <w:lang w:val="en-GB" w:bidi="ar-SA"/>
    </w:rPr>
  </w:style>
  <w:style w:type="paragraph" w:customStyle="1" w:styleId="acctstatementsub-headingitalic">
    <w:name w:val="acct statement sub-heading italic"/>
    <w:aliases w:val="asi"/>
    <w:basedOn w:val="Normal"/>
    <w:rsid w:val="002D392D"/>
    <w:pPr>
      <w:keepNext/>
      <w:keepLines/>
      <w:spacing w:before="130" w:after="130" w:line="260" w:lineRule="atLeast"/>
      <w:ind w:left="567"/>
      <w:jc w:val="left"/>
    </w:pPr>
    <w:rPr>
      <w:rFonts w:eastAsia="Times New Roman" w:cs="Times New Roman"/>
      <w:bCs/>
      <w:i/>
      <w:snapToGrid/>
      <w:sz w:val="22"/>
      <w:lang w:val="en-GB" w:bidi="ar-SA"/>
    </w:rPr>
  </w:style>
  <w:style w:type="paragraph" w:customStyle="1" w:styleId="acctstatementsub-sub-heading">
    <w:name w:val="acct statement sub-sub-heading"/>
    <w:aliases w:val="asss"/>
    <w:basedOn w:val="block2"/>
    <w:next w:val="Normal"/>
    <w:rsid w:val="002D392D"/>
    <w:pPr>
      <w:keepNext/>
      <w:keepLines/>
      <w:spacing w:before="130" w:after="130"/>
    </w:pPr>
    <w:rPr>
      <w:b/>
      <w:bCs/>
      <w:i/>
    </w:rPr>
  </w:style>
  <w:style w:type="paragraph" w:customStyle="1" w:styleId="block2">
    <w:name w:val="block2"/>
    <w:aliases w:val="b2"/>
    <w:basedOn w:val="block"/>
    <w:rsid w:val="002D392D"/>
    <w:pPr>
      <w:spacing w:line="260" w:lineRule="atLeast"/>
      <w:ind w:left="1134"/>
      <w:jc w:val="left"/>
    </w:pPr>
    <w:rPr>
      <w:rFonts w:eastAsia="Times New Roman"/>
      <w:snapToGrid/>
      <w:sz w:val="22"/>
    </w:rPr>
  </w:style>
  <w:style w:type="paragraph" w:customStyle="1" w:styleId="acctstatementsub-sub-sub-heading">
    <w:name w:val="acct statement sub-sub-sub-heading"/>
    <w:aliases w:val="assss"/>
    <w:basedOn w:val="acctstatementsub-sub-heading"/>
    <w:rsid w:val="002D392D"/>
    <w:rPr>
      <w:b w:val="0"/>
    </w:rPr>
  </w:style>
  <w:style w:type="paragraph" w:customStyle="1" w:styleId="accttwofigures">
    <w:name w:val="acct two figures"/>
    <w:aliases w:val="a2"/>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accttwolines">
    <w:name w:val="acct two lines"/>
    <w:aliases w:val="a2l"/>
    <w:basedOn w:val="Normal"/>
    <w:rsid w:val="002D392D"/>
    <w:pPr>
      <w:spacing w:after="240" w:line="260" w:lineRule="atLeast"/>
      <w:ind w:left="142" w:hanging="142"/>
      <w:jc w:val="left"/>
    </w:pPr>
    <w:rPr>
      <w:rFonts w:eastAsia="Times New Roman" w:cs="Times New Roman"/>
      <w:snapToGrid/>
      <w:sz w:val="22"/>
      <w:lang w:val="en-GB" w:bidi="ar-SA"/>
    </w:rPr>
  </w:style>
  <w:style w:type="paragraph" w:customStyle="1" w:styleId="accttwolinesnospaceafter">
    <w:name w:val="acct two lines no space after"/>
    <w:aliases w:val="a2ln"/>
    <w:basedOn w:val="Normal"/>
    <w:rsid w:val="002D392D"/>
    <w:pPr>
      <w:spacing w:line="260" w:lineRule="atLeast"/>
      <w:ind w:left="142" w:hanging="142"/>
      <w:jc w:val="left"/>
    </w:pPr>
    <w:rPr>
      <w:rFonts w:eastAsia="Times New Roman" w:cs="Times New Roman"/>
      <w:snapToGrid/>
      <w:sz w:val="22"/>
      <w:lang w:val="en-GB" w:bidi="ar-SA"/>
    </w:rPr>
  </w:style>
  <w:style w:type="paragraph" w:customStyle="1" w:styleId="blocknospaceafter">
    <w:name w:val="block no space after"/>
    <w:aliases w:val="bn"/>
    <w:basedOn w:val="block"/>
    <w:rsid w:val="002D392D"/>
    <w:pPr>
      <w:spacing w:after="0" w:line="260" w:lineRule="atLeast"/>
      <w:jc w:val="left"/>
    </w:pPr>
    <w:rPr>
      <w:rFonts w:eastAsia="Times New Roman"/>
      <w:snapToGrid/>
      <w:sz w:val="22"/>
    </w:rPr>
  </w:style>
  <w:style w:type="paragraph" w:customStyle="1" w:styleId="block2nospaceafter">
    <w:name w:val="block2 no space after"/>
    <w:aliases w:val="b2n,block2 no sp"/>
    <w:basedOn w:val="block2"/>
    <w:rsid w:val="002D392D"/>
    <w:pPr>
      <w:spacing w:after="0"/>
    </w:pPr>
  </w:style>
  <w:style w:type="paragraph" w:customStyle="1" w:styleId="List1a">
    <w:name w:val="List 1a"/>
    <w:aliases w:val="1a"/>
    <w:basedOn w:val="Normal"/>
    <w:rsid w:val="002D392D"/>
    <w:pPr>
      <w:spacing w:after="260" w:line="260" w:lineRule="atLeast"/>
      <w:ind w:left="567" w:hanging="567"/>
      <w:jc w:val="left"/>
    </w:pPr>
    <w:rPr>
      <w:rFonts w:eastAsia="Times New Roman" w:cs="Times New Roman"/>
      <w:snapToGrid/>
      <w:sz w:val="22"/>
      <w:lang w:val="en-GB" w:bidi="ar-SA"/>
    </w:rPr>
  </w:style>
  <w:style w:type="paragraph" w:customStyle="1" w:styleId="List2i">
    <w:name w:val="List 2i"/>
    <w:aliases w:val="2i"/>
    <w:basedOn w:val="Normal"/>
    <w:rsid w:val="002D392D"/>
    <w:pPr>
      <w:spacing w:after="260" w:line="260" w:lineRule="atLeast"/>
      <w:ind w:left="1134" w:hanging="567"/>
      <w:jc w:val="left"/>
    </w:pPr>
    <w:rPr>
      <w:rFonts w:eastAsia="Times New Roman" w:cs="Times New Roman"/>
      <w:snapToGrid/>
      <w:sz w:val="22"/>
      <w:lang w:val="en-GB" w:bidi="ar-SA"/>
    </w:rPr>
  </w:style>
  <w:style w:type="paragraph" w:customStyle="1" w:styleId="zcompanyname">
    <w:name w:val="zcompany name"/>
    <w:aliases w:val="cn"/>
    <w:basedOn w:val="Normal"/>
    <w:rsid w:val="002D392D"/>
    <w:pPr>
      <w:framePr w:w="4536" w:wrap="around" w:vAnchor="page" w:hAnchor="page" w:xAlign="center" w:y="3993"/>
      <w:spacing w:after="400"/>
      <w:jc w:val="center"/>
    </w:pPr>
    <w:rPr>
      <w:rFonts w:eastAsia="Times New Roman" w:cs="Times New Roman"/>
      <w:b/>
      <w:snapToGrid/>
      <w:sz w:val="26"/>
      <w:lang w:val="en-GB" w:bidi="ar-SA"/>
    </w:rPr>
  </w:style>
  <w:style w:type="paragraph" w:customStyle="1" w:styleId="zcontents">
    <w:name w:val="zcontents"/>
    <w:basedOn w:val="acctmainheading"/>
    <w:rsid w:val="002D392D"/>
  </w:style>
  <w:style w:type="paragraph" w:customStyle="1" w:styleId="zreportaddinfo">
    <w:name w:val="zreport addinfo"/>
    <w:basedOn w:val="Normal"/>
    <w:rsid w:val="002D392D"/>
    <w:pPr>
      <w:framePr w:wrap="around" w:hAnchor="page" w:xAlign="center" w:yAlign="bottom"/>
      <w:spacing w:line="260" w:lineRule="atLeast"/>
      <w:jc w:val="center"/>
    </w:pPr>
    <w:rPr>
      <w:rFonts w:eastAsia="Times New Roman" w:cs="Times New Roman"/>
      <w:noProof/>
      <w:snapToGrid/>
      <w:lang w:val="en-GB" w:bidi="ar-SA"/>
    </w:rPr>
  </w:style>
  <w:style w:type="paragraph" w:customStyle="1" w:styleId="zreportname">
    <w:name w:val="zreport name"/>
    <w:aliases w:val="rn"/>
    <w:basedOn w:val="Normal"/>
    <w:rsid w:val="002D392D"/>
    <w:pPr>
      <w:keepLines/>
      <w:framePr w:w="4536" w:wrap="around" w:vAnchor="page" w:hAnchor="page" w:xAlign="center" w:y="3993"/>
      <w:spacing w:line="440" w:lineRule="exact"/>
      <w:jc w:val="center"/>
    </w:pPr>
    <w:rPr>
      <w:rFonts w:eastAsia="Times New Roman" w:cs="Times New Roman"/>
      <w:noProof/>
      <w:snapToGrid/>
      <w:sz w:val="36"/>
      <w:lang w:val="en-GB" w:bidi="ar-SA"/>
    </w:rPr>
  </w:style>
  <w:style w:type="paragraph" w:customStyle="1" w:styleId="zreportsubtitle">
    <w:name w:val="zreport subtitle"/>
    <w:basedOn w:val="zreportname"/>
    <w:rsid w:val="002D392D"/>
    <w:pPr>
      <w:framePr w:wrap="around"/>
      <w:spacing w:line="360" w:lineRule="exact"/>
    </w:pPr>
    <w:rPr>
      <w:sz w:val="32"/>
    </w:rPr>
  </w:style>
  <w:style w:type="paragraph" w:customStyle="1" w:styleId="ind">
    <w:name w:val="*ind"/>
    <w:basedOn w:val="BodyText"/>
    <w:rsid w:val="002D392D"/>
    <w:pPr>
      <w:spacing w:after="260" w:line="260" w:lineRule="atLeast"/>
      <w:ind w:left="340" w:hanging="340"/>
      <w:jc w:val="left"/>
    </w:pPr>
    <w:rPr>
      <w:rFonts w:eastAsia="Times New Roman" w:cs="Times New Roman"/>
      <w:snapToGrid/>
      <w:sz w:val="22"/>
      <w:szCs w:val="20"/>
      <w:lang w:val="en-GB" w:bidi="ar-SA"/>
    </w:rPr>
  </w:style>
  <w:style w:type="paragraph" w:customStyle="1" w:styleId="acctindenthalfspaceafter">
    <w:name w:val="acct indent half space after"/>
    <w:aliases w:val="aihs"/>
    <w:basedOn w:val="acctindent"/>
    <w:rsid w:val="002D392D"/>
    <w:pPr>
      <w:spacing w:after="130" w:line="260" w:lineRule="atLeast"/>
      <w:jc w:val="left"/>
    </w:pPr>
    <w:rPr>
      <w:rFonts w:eastAsia="Times New Roman"/>
      <w:snapToGrid/>
      <w:sz w:val="22"/>
    </w:rPr>
  </w:style>
  <w:style w:type="paragraph" w:customStyle="1" w:styleId="keeptogethernormal">
    <w:name w:val="keep together normal"/>
    <w:aliases w:val="ktn"/>
    <w:basedOn w:val="Normal"/>
    <w:rsid w:val="002D392D"/>
    <w:pPr>
      <w:keepNext/>
      <w:keepLines/>
      <w:spacing w:line="260" w:lineRule="atLeast"/>
      <w:jc w:val="left"/>
    </w:pPr>
    <w:rPr>
      <w:rFonts w:eastAsia="Times New Roman" w:cs="Times New Roman"/>
      <w:snapToGrid/>
      <w:sz w:val="22"/>
      <w:lang w:val="en-GB" w:bidi="ar-SA"/>
    </w:rPr>
  </w:style>
  <w:style w:type="paragraph" w:customStyle="1" w:styleId="nineptheading">
    <w:name w:val="nine pt heading"/>
    <w:aliases w:val="9h"/>
    <w:basedOn w:val="nineptbodytext"/>
    <w:rsid w:val="002D392D"/>
    <w:rPr>
      <w:b/>
      <w:bCs/>
    </w:rPr>
  </w:style>
  <w:style w:type="paragraph" w:customStyle="1" w:styleId="nineptbodytext">
    <w:name w:val="nine pt body text"/>
    <w:aliases w:val="9bt"/>
    <w:basedOn w:val="nineptnormal"/>
    <w:rsid w:val="002D392D"/>
    <w:pPr>
      <w:spacing w:after="220"/>
    </w:pPr>
  </w:style>
  <w:style w:type="paragraph" w:customStyle="1" w:styleId="nineptnormal">
    <w:name w:val="nine pt normal"/>
    <w:aliases w:val="9n"/>
    <w:basedOn w:val="Normal"/>
    <w:rsid w:val="002D392D"/>
    <w:pPr>
      <w:spacing w:line="220" w:lineRule="atLeast"/>
      <w:jc w:val="left"/>
    </w:pPr>
    <w:rPr>
      <w:rFonts w:eastAsia="Times New Roman" w:cs="Times New Roman"/>
      <w:snapToGrid/>
      <w:sz w:val="18"/>
      <w:lang w:val="en-GB" w:bidi="ar-SA"/>
    </w:rPr>
  </w:style>
  <w:style w:type="paragraph" w:customStyle="1" w:styleId="nineptheadingcentred">
    <w:name w:val="nine pt heading centred"/>
    <w:aliases w:val="9hc"/>
    <w:basedOn w:val="nineptheading"/>
    <w:rsid w:val="002D392D"/>
    <w:pPr>
      <w:jc w:val="center"/>
    </w:pPr>
  </w:style>
  <w:style w:type="paragraph" w:customStyle="1" w:styleId="heading">
    <w:name w:val="heading"/>
    <w:aliases w:val="h"/>
    <w:basedOn w:val="BodyText"/>
    <w:rsid w:val="002D392D"/>
    <w:pPr>
      <w:spacing w:after="260" w:line="260" w:lineRule="atLeast"/>
      <w:jc w:val="left"/>
    </w:pPr>
    <w:rPr>
      <w:rFonts w:eastAsia="Times New Roman" w:cs="Times New Roman"/>
      <w:b/>
      <w:snapToGrid/>
      <w:sz w:val="22"/>
      <w:szCs w:val="20"/>
      <w:lang w:val="en-GB" w:bidi="ar-SA"/>
    </w:rPr>
  </w:style>
  <w:style w:type="paragraph" w:customStyle="1" w:styleId="headingcentred">
    <w:name w:val="heading centred"/>
    <w:aliases w:val="hc"/>
    <w:basedOn w:val="heading"/>
    <w:rsid w:val="002D392D"/>
    <w:pPr>
      <w:jc w:val="center"/>
    </w:pPr>
  </w:style>
  <w:style w:type="paragraph" w:customStyle="1" w:styleId="Normalcentred">
    <w:name w:val="Normal centred"/>
    <w:aliases w:val="nc"/>
    <w:basedOn w:val="acctcolumnheadingnospaceafter"/>
    <w:rsid w:val="002D392D"/>
  </w:style>
  <w:style w:type="paragraph" w:customStyle="1" w:styleId="nineptheadingcentredbold">
    <w:name w:val="nine pt heading centred bold"/>
    <w:aliases w:val="9hcb"/>
    <w:basedOn w:val="Normal"/>
    <w:rsid w:val="002D392D"/>
    <w:pPr>
      <w:spacing w:line="220" w:lineRule="atLeast"/>
      <w:jc w:val="center"/>
    </w:pPr>
    <w:rPr>
      <w:rFonts w:eastAsia="Times New Roman" w:cs="Times New Roman"/>
      <w:b/>
      <w:bCs/>
      <w:snapToGrid/>
      <w:sz w:val="18"/>
      <w:lang w:val="en-GB" w:bidi="ar-SA"/>
    </w:rPr>
  </w:style>
  <w:style w:type="paragraph" w:customStyle="1" w:styleId="nineptheadingcentredboldwider">
    <w:name w:val="nine pt heading centred bold wider"/>
    <w:aliases w:val="9hcbw"/>
    <w:basedOn w:val="nineptheadingcentredbold"/>
    <w:rsid w:val="002D392D"/>
    <w:pPr>
      <w:ind w:left="-57" w:right="-57"/>
    </w:pPr>
  </w:style>
  <w:style w:type="paragraph" w:customStyle="1" w:styleId="nineptnormalheadinghalfspace">
    <w:name w:val="nine pt normal heading half space"/>
    <w:aliases w:val="9nhhs"/>
    <w:basedOn w:val="nineptnormalheading"/>
    <w:rsid w:val="002D392D"/>
    <w:pPr>
      <w:spacing w:after="80"/>
    </w:pPr>
  </w:style>
  <w:style w:type="paragraph" w:customStyle="1" w:styleId="nineptnormalheading">
    <w:name w:val="nine pt normal heading"/>
    <w:aliases w:val="9nh"/>
    <w:basedOn w:val="nineptnormal"/>
    <w:rsid w:val="002D392D"/>
    <w:rPr>
      <w:b/>
    </w:rPr>
  </w:style>
  <w:style w:type="paragraph" w:customStyle="1" w:styleId="nineptcolumntab1">
    <w:name w:val="nine pt column tab1"/>
    <w:aliases w:val="a91"/>
    <w:basedOn w:val="nineptnormal"/>
    <w:rsid w:val="002D392D"/>
    <w:pPr>
      <w:tabs>
        <w:tab w:val="decimal" w:pos="737"/>
      </w:tabs>
    </w:pPr>
  </w:style>
  <w:style w:type="paragraph" w:customStyle="1" w:styleId="nineptnormalitalicheading">
    <w:name w:val="nine pt normal italic heading"/>
    <w:aliases w:val="9nith"/>
    <w:basedOn w:val="nineptnormalheading"/>
    <w:rsid w:val="002D392D"/>
    <w:rPr>
      <w:i/>
      <w:iCs/>
    </w:rPr>
  </w:style>
  <w:style w:type="paragraph" w:customStyle="1" w:styleId="Normalheadingcentred">
    <w:name w:val="Normal heading centred"/>
    <w:aliases w:val="nhc"/>
    <w:basedOn w:val="Normalheading"/>
    <w:rsid w:val="002D392D"/>
    <w:pPr>
      <w:jc w:val="center"/>
    </w:pPr>
  </w:style>
  <w:style w:type="paragraph" w:customStyle="1" w:styleId="Normalheading">
    <w:name w:val="Normal heading"/>
    <w:aliases w:val="nh"/>
    <w:basedOn w:val="Normal"/>
    <w:rsid w:val="002D392D"/>
    <w:pPr>
      <w:spacing w:line="260" w:lineRule="atLeast"/>
      <w:jc w:val="left"/>
    </w:pPr>
    <w:rPr>
      <w:rFonts w:eastAsia="Times New Roman" w:cs="Times New Roman"/>
      <w:b/>
      <w:bCs/>
      <w:snapToGrid/>
      <w:sz w:val="22"/>
      <w:lang w:val="en-GB" w:bidi="ar-SA"/>
    </w:rPr>
  </w:style>
  <w:style w:type="paragraph" w:customStyle="1" w:styleId="ListBullethalfspaceafter">
    <w:name w:val="List Bullet half space after"/>
    <w:aliases w:val="lbhs"/>
    <w:basedOn w:val="ListBullet"/>
    <w:rsid w:val="002D392D"/>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D392D"/>
    <w:pPr>
      <w:tabs>
        <w:tab w:val="decimal" w:pos="284"/>
      </w:tabs>
      <w:spacing w:line="260" w:lineRule="atLeast"/>
      <w:jc w:val="left"/>
    </w:pPr>
    <w:rPr>
      <w:rFonts w:eastAsia="Times New Roman" w:cs="Times New Roman"/>
      <w:snapToGrid/>
      <w:sz w:val="22"/>
      <w:lang w:val="en-GB" w:bidi="ar-SA"/>
    </w:rPr>
  </w:style>
  <w:style w:type="paragraph" w:customStyle="1" w:styleId="accttwofiguresdecimal">
    <w:name w:val="acct two figures decimal"/>
    <w:aliases w:val="a2d"/>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NormalIndent1">
    <w:name w:val="Normal Indent1"/>
    <w:basedOn w:val="Normal"/>
    <w:rsid w:val="002D392D"/>
    <w:pPr>
      <w:spacing w:line="260" w:lineRule="atLeast"/>
      <w:ind w:left="142"/>
      <w:jc w:val="left"/>
    </w:pPr>
    <w:rPr>
      <w:rFonts w:eastAsia="Times New Roman" w:cs="Times New Roman"/>
      <w:snapToGrid/>
      <w:sz w:val="22"/>
      <w:lang w:val="en-GB" w:bidi="ar-SA"/>
    </w:rPr>
  </w:style>
  <w:style w:type="paragraph" w:customStyle="1" w:styleId="ListBullet2nospaceafter">
    <w:name w:val="List Bullet 2 no space after"/>
    <w:aliases w:val="lb2n"/>
    <w:basedOn w:val="ListBullet2"/>
    <w:rsid w:val="002D392D"/>
    <w:pPr>
      <w:spacing w:after="0"/>
    </w:pPr>
  </w:style>
  <w:style w:type="paragraph" w:customStyle="1" w:styleId="ListBullet2halfspaceafter">
    <w:name w:val="List Bullet 2 half space after"/>
    <w:aliases w:val="lb2hs"/>
    <w:basedOn w:val="ListBullet2"/>
    <w:rsid w:val="002D392D"/>
    <w:pPr>
      <w:spacing w:after="130"/>
    </w:pPr>
  </w:style>
  <w:style w:type="paragraph" w:customStyle="1" w:styleId="BodyTextIndentitalichalfspafter">
    <w:name w:val="Body Text Indent italic half sp after"/>
    <w:aliases w:val="iitalhs"/>
    <w:basedOn w:val="BodyTextIndentitalic"/>
    <w:rsid w:val="002D392D"/>
    <w:pPr>
      <w:spacing w:after="130"/>
    </w:pPr>
  </w:style>
  <w:style w:type="paragraph" w:customStyle="1" w:styleId="BodyTextIndentitalic">
    <w:name w:val="Body Text Indent italic"/>
    <w:aliases w:val="iital"/>
    <w:basedOn w:val="BodyTextIndent"/>
    <w:rsid w:val="002D392D"/>
    <w:pPr>
      <w:spacing w:after="260" w:line="260" w:lineRule="atLeast"/>
      <w:ind w:left="340"/>
      <w:jc w:val="left"/>
    </w:pPr>
    <w:rPr>
      <w:rFonts w:eastAsia="Times New Roman" w:cs="Times New Roman"/>
      <w:i/>
      <w:iCs/>
      <w:snapToGrid/>
      <w:color w:val="auto"/>
      <w:sz w:val="22"/>
      <w:szCs w:val="20"/>
      <w:lang w:val="en-GB" w:eastAsia="en-US" w:bidi="ar-SA"/>
    </w:rPr>
  </w:style>
  <w:style w:type="paragraph" w:customStyle="1" w:styleId="BodyTextIndenthalfspaceafter">
    <w:name w:val="Body Text Indent half space after"/>
    <w:aliases w:val="ihs"/>
    <w:basedOn w:val="BodyTextIndent"/>
    <w:rsid w:val="002D392D"/>
    <w:pPr>
      <w:spacing w:after="130" w:line="260" w:lineRule="atLeast"/>
      <w:ind w:left="340"/>
      <w:jc w:val="left"/>
    </w:pPr>
    <w:rPr>
      <w:rFonts w:eastAsia="Times New Roman" w:cs="Times New Roman"/>
      <w:snapToGrid/>
      <w:color w:val="auto"/>
      <w:sz w:val="22"/>
      <w:szCs w:val="20"/>
      <w:lang w:val="en-GB" w:eastAsia="en-US" w:bidi="ar-SA"/>
    </w:rPr>
  </w:style>
  <w:style w:type="paragraph" w:customStyle="1" w:styleId="BodyTextonepointafter">
    <w:name w:val="Body Text one point after"/>
    <w:aliases w:val="bt1"/>
    <w:basedOn w:val="BodyText"/>
    <w:rsid w:val="002D392D"/>
    <w:pPr>
      <w:spacing w:after="20" w:line="260" w:lineRule="atLeast"/>
      <w:jc w:val="left"/>
    </w:pPr>
    <w:rPr>
      <w:rFonts w:eastAsia="Times New Roman" w:cs="Times New Roman"/>
      <w:snapToGrid/>
      <w:sz w:val="22"/>
      <w:szCs w:val="20"/>
      <w:lang w:val="en-GB" w:bidi="ar-SA"/>
    </w:rPr>
  </w:style>
  <w:style w:type="paragraph" w:customStyle="1" w:styleId="keeptogether">
    <w:name w:val="keep together"/>
    <w:aliases w:val="kt"/>
    <w:basedOn w:val="BodyText"/>
    <w:rsid w:val="002D392D"/>
    <w:pPr>
      <w:keepNext/>
      <w:keepLines/>
      <w:spacing w:after="260" w:line="260" w:lineRule="atLeast"/>
      <w:jc w:val="left"/>
    </w:pPr>
    <w:rPr>
      <w:rFonts w:eastAsia="Times New Roman" w:cs="Times New Roman"/>
      <w:snapToGrid/>
      <w:sz w:val="22"/>
      <w:szCs w:val="20"/>
      <w:lang w:val="en-GB" w:bidi="ar-SA"/>
    </w:rPr>
  </w:style>
  <w:style w:type="paragraph" w:customStyle="1" w:styleId="acctthreecolumns">
    <w:name w:val="acct three columns"/>
    <w:aliases w:val="a3,acct three figures"/>
    <w:basedOn w:val="Normal"/>
    <w:rsid w:val="002D392D"/>
    <w:pPr>
      <w:tabs>
        <w:tab w:val="decimal" w:pos="1361"/>
      </w:tabs>
      <w:spacing w:line="260" w:lineRule="atLeast"/>
      <w:jc w:val="left"/>
    </w:pPr>
    <w:rPr>
      <w:rFonts w:eastAsia="Times New Roman" w:cs="Times New Roman"/>
      <w:snapToGrid/>
      <w:sz w:val="22"/>
      <w:lang w:val="en-GB" w:bidi="ar-SA"/>
    </w:rPr>
  </w:style>
  <w:style w:type="paragraph" w:customStyle="1" w:styleId="acctthreecolumnsshorternumber">
    <w:name w:val="acct three columns shorter number"/>
    <w:aliases w:val="a3-"/>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tabletext">
    <w:name w:val="table text"/>
    <w:aliases w:val="tt"/>
    <w:basedOn w:val="Normal"/>
    <w:rsid w:val="002D392D"/>
    <w:pPr>
      <w:spacing w:before="130" w:after="130" w:line="260" w:lineRule="atLeast"/>
      <w:jc w:val="left"/>
    </w:pPr>
    <w:rPr>
      <w:rFonts w:eastAsia="Times New Roman" w:cs="Times New Roman"/>
      <w:snapToGrid/>
      <w:sz w:val="22"/>
      <w:lang w:val="en-GB" w:bidi="ar-SA"/>
    </w:rPr>
  </w:style>
  <w:style w:type="paragraph" w:customStyle="1" w:styleId="BodyTextitalic">
    <w:name w:val="Body Text italic"/>
    <w:basedOn w:val="BodyText"/>
    <w:rsid w:val="002D392D"/>
    <w:pPr>
      <w:spacing w:after="260" w:line="260" w:lineRule="atLeast"/>
      <w:jc w:val="left"/>
    </w:pPr>
    <w:rPr>
      <w:rFonts w:eastAsia="Times New Roman" w:cs="Times New Roman"/>
      <w:i/>
      <w:iCs/>
      <w:snapToGrid/>
      <w:sz w:val="22"/>
      <w:szCs w:val="20"/>
      <w:lang w:val="en-GB" w:bidi="ar-SA"/>
    </w:rPr>
  </w:style>
  <w:style w:type="paragraph" w:customStyle="1" w:styleId="BodyTextIndentnosp">
    <w:name w:val="Body Text Indent no sp"/>
    <w:aliases w:val="in,indent no space after"/>
    <w:basedOn w:val="BodyTextIndent"/>
    <w:rsid w:val="002D392D"/>
    <w:pPr>
      <w:spacing w:line="260" w:lineRule="atLeast"/>
      <w:ind w:left="340"/>
      <w:jc w:val="left"/>
    </w:pPr>
    <w:rPr>
      <w:rFonts w:eastAsia="Times New Roman" w:cs="Times New Roman"/>
      <w:snapToGrid/>
      <w:color w:val="auto"/>
      <w:sz w:val="22"/>
      <w:szCs w:val="20"/>
      <w:lang w:val="en-GB" w:eastAsia="en-US" w:bidi="ar-SA"/>
    </w:rPr>
  </w:style>
  <w:style w:type="paragraph" w:customStyle="1" w:styleId="acctfourfiguresdecimal">
    <w:name w:val="acct four figures decimal"/>
    <w:aliases w:val="a4d"/>
    <w:basedOn w:val="Normal"/>
    <w:rsid w:val="002D392D"/>
    <w:pPr>
      <w:tabs>
        <w:tab w:val="decimal" w:pos="383"/>
      </w:tabs>
      <w:spacing w:line="260" w:lineRule="atLeast"/>
      <w:jc w:val="left"/>
    </w:pPr>
    <w:rPr>
      <w:rFonts w:eastAsia="Times New Roman" w:cs="Times New Roman"/>
      <w:snapToGrid/>
      <w:sz w:val="22"/>
      <w:lang w:val="en-GB" w:bidi="ar-SA"/>
    </w:rPr>
  </w:style>
  <w:style w:type="paragraph" w:customStyle="1" w:styleId="headingnospaceafter">
    <w:name w:val="heading no space after"/>
    <w:aliases w:val="hn,heading no space"/>
    <w:basedOn w:val="heading"/>
    <w:rsid w:val="002D392D"/>
    <w:pPr>
      <w:spacing w:after="0"/>
    </w:pPr>
  </w:style>
  <w:style w:type="paragraph" w:customStyle="1" w:styleId="acctnotecolumndecimal">
    <w:name w:val="acct note column decimal"/>
    <w:aliases w:val="and"/>
    <w:basedOn w:val="Normal"/>
    <w:rsid w:val="002D392D"/>
    <w:pPr>
      <w:tabs>
        <w:tab w:val="decimal" w:pos="425"/>
      </w:tabs>
      <w:spacing w:line="260" w:lineRule="atLeast"/>
      <w:jc w:val="left"/>
    </w:pPr>
    <w:rPr>
      <w:rFonts w:eastAsia="Times New Roman" w:cs="Times New Roman"/>
      <w:snapToGrid/>
      <w:sz w:val="22"/>
      <w:lang w:val="en-GB" w:bidi="ar-SA"/>
    </w:rPr>
  </w:style>
  <w:style w:type="paragraph" w:customStyle="1" w:styleId="nineptbodytextbullet">
    <w:name w:val="nine pt body text bullet"/>
    <w:aliases w:val="9btb"/>
    <w:basedOn w:val="nineptbodytext"/>
    <w:rsid w:val="002D392D"/>
    <w:pPr>
      <w:tabs>
        <w:tab w:val="num" w:pos="284"/>
      </w:tabs>
      <w:spacing w:after="180"/>
      <w:ind w:left="284" w:hanging="284"/>
    </w:pPr>
  </w:style>
  <w:style w:type="paragraph" w:customStyle="1" w:styleId="nineptnormalbullet">
    <w:name w:val="nine pt normal bullet"/>
    <w:aliases w:val="9nb"/>
    <w:basedOn w:val="nineptnormal"/>
    <w:rsid w:val="002D392D"/>
    <w:pPr>
      <w:tabs>
        <w:tab w:val="num" w:pos="284"/>
      </w:tabs>
      <w:ind w:left="284" w:hanging="284"/>
    </w:pPr>
  </w:style>
  <w:style w:type="paragraph" w:customStyle="1" w:styleId="ninepttabletextblockbullet">
    <w:name w:val="nine pt table text block bullet"/>
    <w:aliases w:val="9ttbb"/>
    <w:basedOn w:val="ninepttabletextblock"/>
    <w:rsid w:val="002D392D"/>
    <w:pPr>
      <w:tabs>
        <w:tab w:val="num" w:pos="652"/>
      </w:tabs>
      <w:ind w:left="652" w:hanging="227"/>
    </w:pPr>
  </w:style>
  <w:style w:type="paragraph" w:customStyle="1" w:styleId="ninepttabletextblock">
    <w:name w:val="nine pt table text block"/>
    <w:aliases w:val="9ttbk"/>
    <w:basedOn w:val="Normal"/>
    <w:rsid w:val="002D392D"/>
    <w:pPr>
      <w:spacing w:after="60" w:line="220" w:lineRule="atLeast"/>
      <w:ind w:left="425"/>
      <w:jc w:val="left"/>
    </w:pPr>
    <w:rPr>
      <w:rFonts w:eastAsia="Times New Roman" w:cs="Times New Roman"/>
      <w:snapToGrid/>
      <w:sz w:val="18"/>
      <w:lang w:val="en-GB" w:bidi="ar-SA"/>
    </w:rPr>
  </w:style>
  <w:style w:type="paragraph" w:customStyle="1" w:styleId="IndexHeading1">
    <w:name w:val="Index Heading1"/>
    <w:aliases w:val="ixh"/>
    <w:basedOn w:val="BodyText"/>
    <w:rsid w:val="002D392D"/>
    <w:pPr>
      <w:spacing w:after="130" w:line="260" w:lineRule="atLeast"/>
      <w:ind w:left="1134" w:hanging="1134"/>
      <w:jc w:val="left"/>
    </w:pPr>
    <w:rPr>
      <w:rFonts w:eastAsia="Times New Roman" w:cs="Times New Roman"/>
      <w:b/>
      <w:snapToGrid/>
      <w:sz w:val="22"/>
      <w:szCs w:val="20"/>
      <w:lang w:val="en-GB" w:bidi="ar-SA"/>
    </w:rPr>
  </w:style>
  <w:style w:type="paragraph" w:customStyle="1" w:styleId="block2bullet">
    <w:name w:val="block2bullet"/>
    <w:aliases w:val="b2b"/>
    <w:basedOn w:val="block2"/>
    <w:rsid w:val="002D392D"/>
    <w:pPr>
      <w:tabs>
        <w:tab w:val="num" w:pos="1474"/>
      </w:tabs>
      <w:ind w:left="1474" w:hanging="340"/>
    </w:pPr>
  </w:style>
  <w:style w:type="paragraph" w:customStyle="1" w:styleId="tabletextheading">
    <w:name w:val="table text heading"/>
    <w:aliases w:val="tth"/>
    <w:basedOn w:val="tabletext"/>
    <w:rsid w:val="002D392D"/>
    <w:rPr>
      <w:b/>
      <w:bCs/>
    </w:rPr>
  </w:style>
  <w:style w:type="paragraph" w:customStyle="1" w:styleId="acctfourfiguresyears">
    <w:name w:val="acct four figures years"/>
    <w:aliases w:val="a4y"/>
    <w:basedOn w:val="Normal"/>
    <w:rsid w:val="002D392D"/>
    <w:pPr>
      <w:tabs>
        <w:tab w:val="decimal" w:pos="227"/>
        <w:tab w:val="num" w:pos="567"/>
      </w:tabs>
      <w:spacing w:line="260" w:lineRule="atLeast"/>
      <w:ind w:left="567" w:hanging="567"/>
      <w:jc w:val="left"/>
    </w:pPr>
    <w:rPr>
      <w:rFonts w:eastAsia="Times New Roman" w:cs="Times New Roman"/>
      <w:snapToGrid/>
      <w:sz w:val="22"/>
      <w:lang w:val="en-GB" w:bidi="ar-SA"/>
    </w:rPr>
  </w:style>
  <w:style w:type="paragraph" w:customStyle="1" w:styleId="accttwofiguresyears">
    <w:name w:val="acct two figures years"/>
    <w:aliases w:val="a2y"/>
    <w:basedOn w:val="Normal"/>
    <w:rsid w:val="002D392D"/>
    <w:pPr>
      <w:tabs>
        <w:tab w:val="decimal" w:pos="482"/>
      </w:tabs>
      <w:spacing w:line="260" w:lineRule="atLeast"/>
      <w:jc w:val="left"/>
    </w:pPr>
    <w:rPr>
      <w:rFonts w:eastAsia="Times New Roman" w:cs="Times New Roman"/>
      <w:snapToGrid/>
      <w:sz w:val="22"/>
      <w:lang w:val="en-GB" w:bidi="ar-SA"/>
    </w:rPr>
  </w:style>
  <w:style w:type="paragraph" w:customStyle="1" w:styleId="Foreigncurrencytable">
    <w:name w:val="Foreign currency table"/>
    <w:basedOn w:val="Normal"/>
    <w:rsid w:val="002D392D"/>
    <w:pPr>
      <w:tabs>
        <w:tab w:val="decimal" w:pos="567"/>
      </w:tabs>
      <w:spacing w:line="260" w:lineRule="atLeast"/>
      <w:jc w:val="left"/>
    </w:pPr>
    <w:rPr>
      <w:rFonts w:eastAsia="Times New Roman" w:cs="Times New Roman"/>
      <w:snapToGrid/>
      <w:sz w:val="22"/>
      <w:lang w:val="en-GB" w:bidi="ar-SA"/>
    </w:rPr>
  </w:style>
  <w:style w:type="paragraph" w:customStyle="1" w:styleId="headingitalicnospaceafter">
    <w:name w:val="heading italic no space after"/>
    <w:aliases w:val="hin"/>
    <w:basedOn w:val="Normal"/>
    <w:rsid w:val="002D392D"/>
    <w:pPr>
      <w:spacing w:line="260" w:lineRule="atLeast"/>
      <w:jc w:val="left"/>
    </w:pPr>
    <w:rPr>
      <w:rFonts w:eastAsia="Times New Roman" w:cs="Times New Roman"/>
      <w:i/>
      <w:iCs/>
      <w:snapToGrid/>
      <w:sz w:val="22"/>
      <w:lang w:val="en-GB" w:bidi="ar-SA"/>
    </w:rPr>
  </w:style>
  <w:style w:type="paragraph" w:customStyle="1" w:styleId="accttwofigures0">
    <w:name w:val="acct two figures %"/>
    <w:aliases w:val="a2%"/>
    <w:basedOn w:val="Normal"/>
    <w:rsid w:val="002D392D"/>
    <w:pPr>
      <w:tabs>
        <w:tab w:val="decimal" w:pos="794"/>
      </w:tabs>
      <w:spacing w:line="260" w:lineRule="atLeast"/>
      <w:jc w:val="left"/>
    </w:pPr>
    <w:rPr>
      <w:rFonts w:eastAsia="Times New Roman" w:cs="Times New Roman"/>
      <w:snapToGrid/>
      <w:sz w:val="22"/>
      <w:lang w:val="en-GB" w:bidi="ar-SA"/>
    </w:rPr>
  </w:style>
  <w:style w:type="paragraph" w:customStyle="1" w:styleId="accttwofigures2a22">
    <w:name w:val="acct two figures %2.a2%2"/>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acctfourfigureslongernumber">
    <w:name w:val="acct four figures longer number"/>
    <w:aliases w:val="a4+"/>
    <w:basedOn w:val="Normal"/>
    <w:rsid w:val="002D392D"/>
    <w:pPr>
      <w:tabs>
        <w:tab w:val="decimal" w:pos="851"/>
      </w:tabs>
      <w:spacing w:line="260" w:lineRule="atLeast"/>
      <w:jc w:val="left"/>
    </w:pPr>
    <w:rPr>
      <w:rFonts w:eastAsia="Times New Roman" w:cs="Times New Roman"/>
      <w:snapToGrid/>
      <w:sz w:val="22"/>
      <w:lang w:val="en-GB" w:bidi="ar-SA"/>
    </w:rPr>
  </w:style>
  <w:style w:type="paragraph" w:customStyle="1" w:styleId="blockheading">
    <w:name w:val="block heading"/>
    <w:aliases w:val="bh"/>
    <w:basedOn w:val="block"/>
    <w:rsid w:val="002D392D"/>
    <w:pPr>
      <w:keepNext/>
      <w:keepLines/>
      <w:spacing w:before="70" w:line="260" w:lineRule="atLeast"/>
      <w:jc w:val="left"/>
    </w:pPr>
    <w:rPr>
      <w:rFonts w:eastAsia="Times New Roman"/>
      <w:b/>
      <w:snapToGrid/>
      <w:sz w:val="22"/>
    </w:rPr>
  </w:style>
  <w:style w:type="paragraph" w:customStyle="1" w:styleId="blockheadingitalicnosp">
    <w:name w:val="block heading italic no sp"/>
    <w:aliases w:val="bhin"/>
    <w:basedOn w:val="blockheadingitalic"/>
    <w:rsid w:val="002D392D"/>
    <w:pPr>
      <w:spacing w:after="0"/>
    </w:pPr>
  </w:style>
  <w:style w:type="paragraph" w:customStyle="1" w:styleId="blockheadingitalic">
    <w:name w:val="block heading italic"/>
    <w:aliases w:val="bhi"/>
    <w:basedOn w:val="blockheadingitalicbold"/>
    <w:rsid w:val="002D392D"/>
    <w:rPr>
      <w:b w:val="0"/>
    </w:rPr>
  </w:style>
  <w:style w:type="paragraph" w:customStyle="1" w:styleId="blockheadingitalicbold">
    <w:name w:val="block heading italic bold"/>
    <w:aliases w:val="bhib"/>
    <w:basedOn w:val="blockheading"/>
    <w:rsid w:val="002D392D"/>
    <w:rPr>
      <w:i/>
    </w:rPr>
  </w:style>
  <w:style w:type="paragraph" w:customStyle="1" w:styleId="blockheadingnosp">
    <w:name w:val="block heading no sp"/>
    <w:aliases w:val="bhn,block heading no space after"/>
    <w:basedOn w:val="blockheading"/>
    <w:rsid w:val="002D392D"/>
    <w:pPr>
      <w:spacing w:after="0"/>
    </w:pPr>
  </w:style>
  <w:style w:type="paragraph" w:customStyle="1" w:styleId="smallreturn">
    <w:name w:val="small return"/>
    <w:aliases w:val="sr"/>
    <w:basedOn w:val="Normal"/>
    <w:rsid w:val="002D392D"/>
    <w:pPr>
      <w:spacing w:line="130" w:lineRule="exact"/>
      <w:jc w:val="left"/>
    </w:pPr>
    <w:rPr>
      <w:rFonts w:eastAsia="Times New Roman" w:cs="Times New Roman"/>
      <w:snapToGrid/>
      <w:sz w:val="22"/>
      <w:lang w:val="en-GB" w:bidi="ar-SA"/>
    </w:rPr>
  </w:style>
  <w:style w:type="paragraph" w:customStyle="1" w:styleId="headingbolditalicnospaceafter">
    <w:name w:val="heading bold italic no space after"/>
    <w:aliases w:val="hbin"/>
    <w:basedOn w:val="headingbolditalic"/>
    <w:rsid w:val="002D392D"/>
    <w:pPr>
      <w:spacing w:after="0"/>
    </w:pPr>
  </w:style>
  <w:style w:type="paragraph" w:customStyle="1" w:styleId="headingbolditalic">
    <w:name w:val="heading bold italic"/>
    <w:aliases w:val="hbi"/>
    <w:basedOn w:val="heading"/>
    <w:rsid w:val="002D392D"/>
    <w:rPr>
      <w:i/>
    </w:rPr>
  </w:style>
  <w:style w:type="paragraph" w:customStyle="1" w:styleId="acctstatementheadingashorter">
    <w:name w:val="acct statement heading (a) shorter"/>
    <w:aliases w:val="asas"/>
    <w:basedOn w:val="Normal"/>
    <w:rsid w:val="002D392D"/>
    <w:pPr>
      <w:keepNext/>
      <w:spacing w:before="140" w:after="140" w:line="260" w:lineRule="atLeast"/>
      <w:ind w:left="567" w:right="4252" w:hanging="567"/>
      <w:jc w:val="left"/>
      <w:outlineLvl w:val="1"/>
    </w:pPr>
    <w:rPr>
      <w:rFonts w:eastAsia="Times New Roman" w:cs="Times New Roman"/>
      <w:b/>
      <w:snapToGrid/>
      <w:sz w:val="22"/>
      <w:lang w:val="en-GB" w:bidi="ar-SA"/>
    </w:rPr>
  </w:style>
  <w:style w:type="paragraph" w:customStyle="1" w:styleId="acctstatementheadingshorter">
    <w:name w:val="acct statement heading shorter"/>
    <w:aliases w:val="as-"/>
    <w:basedOn w:val="Normal"/>
    <w:rsid w:val="002D392D"/>
    <w:pPr>
      <w:keepNext/>
      <w:spacing w:before="140" w:after="140" w:line="280" w:lineRule="atLeast"/>
      <w:ind w:left="567" w:right="4252" w:hanging="567"/>
      <w:jc w:val="left"/>
      <w:outlineLvl w:val="1"/>
    </w:pPr>
    <w:rPr>
      <w:rFonts w:eastAsia="Times New Roman" w:cs="Times New Roman"/>
      <w:b/>
      <w:snapToGrid/>
      <w:sz w:val="24"/>
      <w:lang w:val="en-GB" w:bidi="ar-SA"/>
    </w:rPr>
  </w:style>
  <w:style w:type="paragraph" w:customStyle="1" w:styleId="acctindentlistnospaceafter">
    <w:name w:val="acct indent list no space after"/>
    <w:aliases w:val="ailn"/>
    <w:basedOn w:val="Normal"/>
    <w:rsid w:val="002D392D"/>
    <w:pPr>
      <w:spacing w:line="260" w:lineRule="atLeast"/>
      <w:ind w:left="568" w:hanging="284"/>
      <w:jc w:val="left"/>
    </w:pPr>
    <w:rPr>
      <w:rFonts w:eastAsia="Times New Roman" w:cs="Times New Roman"/>
      <w:snapToGrid/>
      <w:sz w:val="22"/>
      <w:lang w:val="en-GB" w:bidi="ar-SA"/>
    </w:rPr>
  </w:style>
  <w:style w:type="paragraph" w:customStyle="1" w:styleId="acctindenttabs">
    <w:name w:val="acct indent+tabs"/>
    <w:aliases w:val="ait"/>
    <w:basedOn w:val="acctindent"/>
    <w:rsid w:val="002D392D"/>
    <w:pPr>
      <w:tabs>
        <w:tab w:val="left" w:pos="851"/>
        <w:tab w:val="left" w:pos="1134"/>
      </w:tabs>
      <w:spacing w:line="260" w:lineRule="atLeast"/>
      <w:jc w:val="left"/>
    </w:pPr>
    <w:rPr>
      <w:rFonts w:eastAsia="Times New Roman"/>
      <w:snapToGrid/>
      <w:sz w:val="22"/>
    </w:rPr>
  </w:style>
  <w:style w:type="paragraph" w:customStyle="1" w:styleId="acctindenttabsnospaceafter">
    <w:name w:val="acct indent+tabs no space after"/>
    <w:aliases w:val="aitn"/>
    <w:basedOn w:val="acctindenttabs"/>
    <w:rsid w:val="002D392D"/>
    <w:pPr>
      <w:spacing w:after="0"/>
    </w:pPr>
  </w:style>
  <w:style w:type="paragraph" w:customStyle="1" w:styleId="blockbullet">
    <w:name w:val="block bullet"/>
    <w:aliases w:val="bb"/>
    <w:basedOn w:val="block"/>
    <w:rsid w:val="002D392D"/>
    <w:pPr>
      <w:numPr>
        <w:numId w:val="9"/>
      </w:numPr>
      <w:tabs>
        <w:tab w:val="clear" w:pos="340"/>
        <w:tab w:val="num" w:pos="907"/>
      </w:tabs>
      <w:spacing w:line="260" w:lineRule="atLeast"/>
      <w:ind w:left="907"/>
      <w:jc w:val="left"/>
    </w:pPr>
    <w:rPr>
      <w:rFonts w:eastAsia="Times New Roman"/>
      <w:snapToGrid/>
      <w:sz w:val="22"/>
    </w:rPr>
  </w:style>
  <w:style w:type="paragraph" w:customStyle="1" w:styleId="acctfourfigureslongernumber3">
    <w:name w:val="acct four figures longer number3"/>
    <w:aliases w:val="a4+3"/>
    <w:basedOn w:val="Normal"/>
    <w:rsid w:val="002D392D"/>
    <w:pPr>
      <w:tabs>
        <w:tab w:val="decimal" w:pos="964"/>
      </w:tabs>
      <w:spacing w:line="260" w:lineRule="atLeast"/>
      <w:jc w:val="left"/>
    </w:pPr>
    <w:rPr>
      <w:rFonts w:eastAsia="Times New Roman" w:cs="Times New Roman"/>
      <w:snapToGrid/>
      <w:sz w:val="22"/>
      <w:lang w:val="en-GB" w:bidi="ar-SA"/>
    </w:rPr>
  </w:style>
  <w:style w:type="paragraph" w:customStyle="1" w:styleId="blocklistnospaceafter">
    <w:name w:val="block list no space after"/>
    <w:aliases w:val="blistn"/>
    <w:basedOn w:val="blocklist"/>
    <w:rsid w:val="002D392D"/>
    <w:pPr>
      <w:spacing w:after="0" w:line="260" w:lineRule="atLeast"/>
      <w:jc w:val="left"/>
    </w:pPr>
    <w:rPr>
      <w:rFonts w:eastAsia="Times New Roman"/>
      <w:snapToGrid/>
      <w:sz w:val="22"/>
    </w:rPr>
  </w:style>
  <w:style w:type="paragraph" w:customStyle="1" w:styleId="eightptnormal">
    <w:name w:val="eight pt normal"/>
    <w:aliases w:val="8n"/>
    <w:basedOn w:val="Normal"/>
    <w:rsid w:val="002D392D"/>
    <w:pPr>
      <w:spacing w:line="200" w:lineRule="atLeast"/>
      <w:jc w:val="left"/>
    </w:pPr>
    <w:rPr>
      <w:rFonts w:eastAsia="Times New Roman" w:cs="Times New Roman"/>
      <w:snapToGrid/>
      <w:sz w:val="16"/>
      <w:lang w:val="en-GB" w:bidi="ar-SA"/>
    </w:rPr>
  </w:style>
  <w:style w:type="paragraph" w:customStyle="1" w:styleId="eightptcolumnheading">
    <w:name w:val="eight pt column heading"/>
    <w:aliases w:val="8ch"/>
    <w:basedOn w:val="eightptnormal"/>
    <w:rsid w:val="002D392D"/>
    <w:pPr>
      <w:jc w:val="center"/>
    </w:pPr>
  </w:style>
  <w:style w:type="paragraph" w:customStyle="1" w:styleId="eightptnormalheadingcentred">
    <w:name w:val="eight pt normal heading centred"/>
    <w:aliases w:val="8nhc"/>
    <w:basedOn w:val="eightptnormalheading"/>
    <w:rsid w:val="002D392D"/>
    <w:pPr>
      <w:jc w:val="center"/>
    </w:pPr>
    <w:rPr>
      <w:bCs w:val="0"/>
    </w:rPr>
  </w:style>
  <w:style w:type="paragraph" w:customStyle="1" w:styleId="eightptnormalheading">
    <w:name w:val="eight pt normal heading"/>
    <w:aliases w:val="8nh"/>
    <w:basedOn w:val="eightptnormal"/>
    <w:rsid w:val="002D392D"/>
    <w:rPr>
      <w:b/>
      <w:bCs/>
    </w:rPr>
  </w:style>
  <w:style w:type="paragraph" w:customStyle="1" w:styleId="eightptbodytextheading">
    <w:name w:val="eight pt body text heading"/>
    <w:aliases w:val="8h"/>
    <w:basedOn w:val="eightptbodytext"/>
    <w:rsid w:val="002D392D"/>
    <w:rPr>
      <w:b/>
      <w:bCs/>
    </w:rPr>
  </w:style>
  <w:style w:type="paragraph" w:customStyle="1" w:styleId="eightptbodytext">
    <w:name w:val="eight pt body text"/>
    <w:aliases w:val="8bt"/>
    <w:basedOn w:val="eightptnormal"/>
    <w:rsid w:val="002D392D"/>
    <w:pPr>
      <w:spacing w:after="200"/>
    </w:pPr>
  </w:style>
  <w:style w:type="paragraph" w:customStyle="1" w:styleId="eightptcolumntabs">
    <w:name w:val="eight pt column tabs"/>
    <w:aliases w:val="a8"/>
    <w:basedOn w:val="eightptnormal"/>
    <w:rsid w:val="002D392D"/>
    <w:pPr>
      <w:tabs>
        <w:tab w:val="decimal" w:pos="482"/>
      </w:tabs>
      <w:ind w:left="-57" w:right="-57"/>
    </w:pPr>
  </w:style>
  <w:style w:type="paragraph" w:customStyle="1" w:styleId="eightpthalfspaceafter">
    <w:name w:val="eight pt half space after"/>
    <w:aliases w:val="8hs"/>
    <w:basedOn w:val="eightptnormal"/>
    <w:rsid w:val="002D392D"/>
    <w:pPr>
      <w:spacing w:after="100"/>
    </w:pPr>
  </w:style>
  <w:style w:type="paragraph" w:customStyle="1" w:styleId="eightptcolumnheadingspace">
    <w:name w:val="eight pt column heading+space"/>
    <w:aliases w:val="8chs"/>
    <w:basedOn w:val="eightptcolumnheading"/>
    <w:rsid w:val="002D392D"/>
    <w:pPr>
      <w:spacing w:after="200"/>
    </w:pPr>
  </w:style>
  <w:style w:type="paragraph" w:customStyle="1" w:styleId="eightptblocknosp">
    <w:name w:val="eight pt block no sp"/>
    <w:aliases w:val="8bn"/>
    <w:basedOn w:val="eightptblock"/>
    <w:rsid w:val="002D392D"/>
    <w:pPr>
      <w:spacing w:after="0"/>
    </w:pPr>
  </w:style>
  <w:style w:type="paragraph" w:customStyle="1" w:styleId="eightptblock">
    <w:name w:val="eight pt block"/>
    <w:aliases w:val="8b"/>
    <w:basedOn w:val="Normal"/>
    <w:rsid w:val="002D392D"/>
    <w:pPr>
      <w:spacing w:after="160" w:line="200" w:lineRule="atLeast"/>
      <w:ind w:left="567"/>
      <w:jc w:val="left"/>
    </w:pPr>
    <w:rPr>
      <w:rFonts w:eastAsia="Times New Roman" w:cs="Times New Roman"/>
      <w:snapToGrid/>
      <w:sz w:val="16"/>
      <w:lang w:val="en-GB" w:bidi="ar-SA"/>
    </w:rPr>
  </w:style>
  <w:style w:type="paragraph" w:customStyle="1" w:styleId="nineptbodytext4ptbefore4ptafter">
    <w:name w:val="nine pt body text 4pt before 4pt after"/>
    <w:aliases w:val="9bt44"/>
    <w:basedOn w:val="nineptbodytext"/>
    <w:rsid w:val="002D392D"/>
    <w:pPr>
      <w:spacing w:before="80" w:after="80"/>
    </w:pPr>
  </w:style>
  <w:style w:type="paragraph" w:customStyle="1" w:styleId="eightptcolumntabs2">
    <w:name w:val="eight pt column tabs2"/>
    <w:aliases w:val="a82"/>
    <w:basedOn w:val="eightptnormal"/>
    <w:rsid w:val="002D392D"/>
    <w:pPr>
      <w:tabs>
        <w:tab w:val="decimal" w:pos="539"/>
      </w:tabs>
      <w:ind w:left="-57" w:right="-57"/>
    </w:pPr>
  </w:style>
  <w:style w:type="paragraph" w:customStyle="1" w:styleId="acctstatementheadingshorter2">
    <w:name w:val="acct statement heading shorter2"/>
    <w:aliases w:val="as-2"/>
    <w:basedOn w:val="acctstatementheading"/>
    <w:rsid w:val="002D392D"/>
    <w:pPr>
      <w:ind w:right="5103"/>
    </w:pPr>
  </w:style>
  <w:style w:type="paragraph" w:customStyle="1" w:styleId="accttwofigureslongernumber2">
    <w:name w:val="acct two figures longer number2"/>
    <w:aliases w:val="a2+2"/>
    <w:basedOn w:val="Normal"/>
    <w:rsid w:val="002D392D"/>
    <w:pPr>
      <w:tabs>
        <w:tab w:val="decimal" w:pos="1332"/>
      </w:tabs>
      <w:spacing w:line="260" w:lineRule="atLeast"/>
      <w:jc w:val="left"/>
    </w:pPr>
    <w:rPr>
      <w:rFonts w:eastAsia="Times New Roman" w:cs="Times New Roman"/>
      <w:snapToGrid/>
      <w:sz w:val="22"/>
      <w:lang w:val="en-GB" w:bidi="ar-SA"/>
    </w:rPr>
  </w:style>
  <w:style w:type="paragraph" w:customStyle="1" w:styleId="Normalbullet">
    <w:name w:val="Normal bullet"/>
    <w:aliases w:val="nb"/>
    <w:basedOn w:val="Normal"/>
    <w:rsid w:val="002D392D"/>
    <w:pPr>
      <w:tabs>
        <w:tab w:val="num" w:pos="340"/>
      </w:tabs>
      <w:spacing w:line="260" w:lineRule="atLeast"/>
      <w:ind w:left="340" w:hanging="340"/>
      <w:jc w:val="left"/>
    </w:pPr>
    <w:rPr>
      <w:rFonts w:eastAsia="Times New Roman" w:cs="Times New Roman"/>
      <w:snapToGrid/>
      <w:sz w:val="22"/>
      <w:lang w:val="en-GB" w:bidi="ar-SA"/>
    </w:rPr>
  </w:style>
  <w:style w:type="paragraph" w:customStyle="1" w:styleId="blockindentnosp">
    <w:name w:val="block indent no sp"/>
    <w:aliases w:val="bin,binn,block + indent"/>
    <w:basedOn w:val="blockindent"/>
    <w:rsid w:val="002D392D"/>
    <w:pPr>
      <w:spacing w:after="0"/>
    </w:pPr>
  </w:style>
  <w:style w:type="paragraph" w:customStyle="1" w:styleId="blockindent">
    <w:name w:val="block indent"/>
    <w:aliases w:val="bi"/>
    <w:basedOn w:val="block"/>
    <w:rsid w:val="002D392D"/>
    <w:pPr>
      <w:spacing w:line="260" w:lineRule="atLeast"/>
      <w:ind w:left="737" w:hanging="170"/>
      <w:jc w:val="left"/>
    </w:pPr>
    <w:rPr>
      <w:rFonts w:eastAsia="Times New Roman"/>
      <w:snapToGrid/>
      <w:sz w:val="22"/>
    </w:rPr>
  </w:style>
  <w:style w:type="paragraph" w:customStyle="1" w:styleId="nineptnormalcentred">
    <w:name w:val="nine pt normal centred"/>
    <w:aliases w:val="9nc"/>
    <w:basedOn w:val="nineptnormal"/>
    <w:rsid w:val="002D392D"/>
    <w:pPr>
      <w:jc w:val="center"/>
    </w:pPr>
  </w:style>
  <w:style w:type="paragraph" w:customStyle="1" w:styleId="nineptcol">
    <w:name w:val="nine pt %col"/>
    <w:aliases w:val="9%"/>
    <w:basedOn w:val="nineptnormal"/>
    <w:rsid w:val="002D392D"/>
    <w:pPr>
      <w:tabs>
        <w:tab w:val="decimal" w:pos="340"/>
      </w:tabs>
    </w:pPr>
  </w:style>
  <w:style w:type="paragraph" w:customStyle="1" w:styleId="nineptcolumntab">
    <w:name w:val="nine pt column tab"/>
    <w:aliases w:val="a9,nine pt column tabs"/>
    <w:basedOn w:val="nineptnormal"/>
    <w:rsid w:val="002D392D"/>
    <w:pPr>
      <w:tabs>
        <w:tab w:val="decimal" w:pos="624"/>
      </w:tabs>
      <w:spacing w:line="200" w:lineRule="atLeast"/>
    </w:pPr>
  </w:style>
  <w:style w:type="paragraph" w:customStyle="1" w:styleId="nineptnormalitalic">
    <w:name w:val="nine pt normal italic"/>
    <w:aliases w:val="9nit"/>
    <w:basedOn w:val="nineptnormal"/>
    <w:rsid w:val="002D392D"/>
    <w:rPr>
      <w:i/>
      <w:iCs/>
    </w:rPr>
  </w:style>
  <w:style w:type="paragraph" w:customStyle="1" w:styleId="nineptblocklistnospaceafter">
    <w:name w:val="nine pt block list no space after"/>
    <w:aliases w:val="9bln"/>
    <w:basedOn w:val="nineptblocklist"/>
    <w:rsid w:val="002D392D"/>
    <w:pPr>
      <w:spacing w:after="0"/>
    </w:pPr>
  </w:style>
  <w:style w:type="paragraph" w:customStyle="1" w:styleId="nineptblocklist">
    <w:name w:val="nine pt block list"/>
    <w:aliases w:val="9bl"/>
    <w:basedOn w:val="nineptblock"/>
    <w:rsid w:val="002D392D"/>
    <w:pPr>
      <w:ind w:left="992" w:hanging="425"/>
    </w:pPr>
  </w:style>
  <w:style w:type="paragraph" w:customStyle="1" w:styleId="nineptblock">
    <w:name w:val="nine pt block"/>
    <w:aliases w:val="9b"/>
    <w:basedOn w:val="nineptnormal"/>
    <w:rsid w:val="002D392D"/>
    <w:pPr>
      <w:spacing w:after="220"/>
      <w:ind w:left="567"/>
    </w:pPr>
  </w:style>
  <w:style w:type="paragraph" w:customStyle="1" w:styleId="acctfourfiguresshorternumber2">
    <w:name w:val="acct four figures shorter number2"/>
    <w:aliases w:val="a4-2"/>
    <w:basedOn w:val="Normal"/>
    <w:rsid w:val="002D392D"/>
    <w:pPr>
      <w:tabs>
        <w:tab w:val="decimal" w:pos="624"/>
      </w:tabs>
      <w:spacing w:line="260" w:lineRule="atLeast"/>
      <w:jc w:val="left"/>
    </w:pPr>
    <w:rPr>
      <w:rFonts w:eastAsia="Times New Roman" w:cs="Times New Roman"/>
      <w:snapToGrid/>
      <w:sz w:val="22"/>
      <w:lang w:val="en-GB" w:bidi="ar-SA"/>
    </w:rPr>
  </w:style>
  <w:style w:type="paragraph" w:customStyle="1" w:styleId="nineptnormalheadingcentred">
    <w:name w:val="nine pt normal heading centred"/>
    <w:aliases w:val="9nhc"/>
    <w:basedOn w:val="nineptnormalheading"/>
    <w:rsid w:val="002D392D"/>
    <w:pPr>
      <w:jc w:val="center"/>
    </w:pPr>
  </w:style>
  <w:style w:type="paragraph" w:customStyle="1" w:styleId="nineptheadingcentredspace">
    <w:name w:val="nine pt heading centred + space"/>
    <w:aliases w:val="9hcs"/>
    <w:basedOn w:val="Normal"/>
    <w:rsid w:val="002D392D"/>
    <w:pPr>
      <w:spacing w:after="180" w:line="220" w:lineRule="atLeast"/>
      <w:jc w:val="center"/>
    </w:pPr>
    <w:rPr>
      <w:rFonts w:eastAsia="Times New Roman" w:cs="Times New Roman"/>
      <w:snapToGrid/>
      <w:sz w:val="18"/>
      <w:lang w:val="en-GB" w:bidi="ar-SA"/>
    </w:rPr>
  </w:style>
  <w:style w:type="paragraph" w:customStyle="1" w:styleId="nineptcolumntabdecimal">
    <w:name w:val="nine pt column tab decimal"/>
    <w:aliases w:val="a9d,nine pt column tabs decimal"/>
    <w:basedOn w:val="nineptnormal"/>
    <w:rsid w:val="002D392D"/>
    <w:pPr>
      <w:tabs>
        <w:tab w:val="decimal" w:pos="227"/>
      </w:tabs>
    </w:pPr>
  </w:style>
  <w:style w:type="paragraph" w:customStyle="1" w:styleId="nineptcolumntab2">
    <w:name w:val="nine pt column tab2"/>
    <w:aliases w:val="a92,nine pt column tabs2"/>
    <w:basedOn w:val="nineptnormal"/>
    <w:rsid w:val="002D392D"/>
    <w:pPr>
      <w:tabs>
        <w:tab w:val="decimal" w:pos="510"/>
      </w:tabs>
    </w:pPr>
  </w:style>
  <w:style w:type="paragraph" w:customStyle="1" w:styleId="nineptonepointafter">
    <w:name w:val="nine pt one point after"/>
    <w:aliases w:val="9n1"/>
    <w:basedOn w:val="nineptnormal"/>
    <w:rsid w:val="002D392D"/>
    <w:pPr>
      <w:spacing w:after="20"/>
    </w:pPr>
  </w:style>
  <w:style w:type="paragraph" w:customStyle="1" w:styleId="nineptblockind">
    <w:name w:val="nine pt block *ind"/>
    <w:aliases w:val="9b*ind"/>
    <w:basedOn w:val="nineptblock"/>
    <w:rsid w:val="002D392D"/>
    <w:pPr>
      <w:ind w:left="851" w:hanging="284"/>
    </w:pPr>
  </w:style>
  <w:style w:type="paragraph" w:customStyle="1" w:styleId="headingonepointafter">
    <w:name w:val="heading one point after"/>
    <w:aliases w:val="h1p"/>
    <w:basedOn w:val="heading"/>
    <w:rsid w:val="002D392D"/>
    <w:pPr>
      <w:spacing w:after="20"/>
    </w:pPr>
  </w:style>
  <w:style w:type="paragraph" w:customStyle="1" w:styleId="blockbulletnospaceafter">
    <w:name w:val="block bullet no space after"/>
    <w:aliases w:val="bbn,block bullet no sp"/>
    <w:basedOn w:val="blockbullet"/>
    <w:rsid w:val="002D392D"/>
    <w:pPr>
      <w:spacing w:after="0"/>
    </w:pPr>
  </w:style>
  <w:style w:type="paragraph" w:customStyle="1" w:styleId="acctstatementheadingaitalicbold">
    <w:name w:val="acct statement heading (a) italic bold"/>
    <w:aliases w:val="asaib"/>
    <w:basedOn w:val="acctstatementheadinga"/>
    <w:rsid w:val="002D392D"/>
    <w:pPr>
      <w:spacing w:before="0" w:after="260"/>
    </w:pPr>
    <w:rPr>
      <w:i/>
    </w:rPr>
  </w:style>
  <w:style w:type="paragraph" w:customStyle="1" w:styleId="nineptblocknosp">
    <w:name w:val="nine pt block no sp"/>
    <w:aliases w:val="9bn"/>
    <w:basedOn w:val="Normal"/>
    <w:rsid w:val="002D392D"/>
    <w:pPr>
      <w:spacing w:line="220" w:lineRule="atLeast"/>
      <w:ind w:left="567"/>
      <w:jc w:val="left"/>
    </w:pPr>
    <w:rPr>
      <w:rFonts w:eastAsia="Times New Roman" w:cs="Times New Roman"/>
      <w:snapToGrid/>
      <w:sz w:val="18"/>
      <w:lang w:val="en-GB" w:bidi="ar-SA"/>
    </w:rPr>
  </w:style>
  <w:style w:type="paragraph" w:customStyle="1" w:styleId="nineptnormalheadingbolditalic">
    <w:name w:val="nine pt normal heading bold italic"/>
    <w:aliases w:val="9h2"/>
    <w:basedOn w:val="nineptnormalheading"/>
    <w:rsid w:val="002D392D"/>
    <w:rPr>
      <w:i/>
      <w:iCs/>
    </w:rPr>
  </w:style>
  <w:style w:type="paragraph" w:customStyle="1" w:styleId="nineptnormalhalfspace">
    <w:name w:val="nine pt normal half space"/>
    <w:aliases w:val="9nhs"/>
    <w:basedOn w:val="nineptnormal"/>
    <w:rsid w:val="002D392D"/>
    <w:pPr>
      <w:spacing w:after="80"/>
    </w:pPr>
  </w:style>
  <w:style w:type="paragraph" w:customStyle="1" w:styleId="nineptratecol">
    <w:name w:val="nine pt rate col"/>
    <w:aliases w:val="a9r"/>
    <w:basedOn w:val="nineptnormal"/>
    <w:rsid w:val="002D392D"/>
    <w:pPr>
      <w:tabs>
        <w:tab w:val="decimal" w:pos="397"/>
      </w:tabs>
    </w:pPr>
  </w:style>
  <w:style w:type="paragraph" w:customStyle="1" w:styleId="nineptblockitalics">
    <w:name w:val="nine pt block italics"/>
    <w:aliases w:val="9bit"/>
    <w:basedOn w:val="nineptblock"/>
    <w:rsid w:val="002D392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D392D"/>
    <w:pPr>
      <w:spacing w:after="80"/>
    </w:pPr>
  </w:style>
  <w:style w:type="paragraph" w:customStyle="1" w:styleId="nineptbodytextheading">
    <w:name w:val="nine pt body text heading"/>
    <w:aliases w:val="9bth"/>
    <w:basedOn w:val="Footer"/>
    <w:rsid w:val="002D392D"/>
    <w:pPr>
      <w:tabs>
        <w:tab w:val="clear" w:pos="4153"/>
        <w:tab w:val="clear" w:pos="8306"/>
      </w:tabs>
      <w:spacing w:after="180" w:line="220" w:lineRule="atLeast"/>
      <w:jc w:val="left"/>
    </w:pPr>
    <w:rPr>
      <w:rFonts w:eastAsia="Times New Roman" w:cs="Times New Roman"/>
      <w:b/>
      <w:bCs/>
      <w:snapToGrid/>
      <w:sz w:val="18"/>
      <w:lang w:val="en-GB" w:bidi="ar-SA"/>
    </w:rPr>
  </w:style>
  <w:style w:type="paragraph" w:customStyle="1" w:styleId="nineptbodytextheadingcentred">
    <w:name w:val="nine pt body text heading centred"/>
    <w:aliases w:val="9bthc"/>
    <w:basedOn w:val="nineptbodytextheading"/>
    <w:rsid w:val="002D392D"/>
    <w:pPr>
      <w:jc w:val="center"/>
    </w:pPr>
  </w:style>
  <w:style w:type="paragraph" w:customStyle="1" w:styleId="nineptnormalheadingcentredwider">
    <w:name w:val="nine pt normal heading centred wider"/>
    <w:aliases w:val="9nhcw"/>
    <w:basedOn w:val="nineptnormalheadingcentred"/>
    <w:rsid w:val="002D392D"/>
    <w:pPr>
      <w:ind w:left="-85" w:right="-85"/>
    </w:pPr>
  </w:style>
  <w:style w:type="paragraph" w:customStyle="1" w:styleId="nineptcolumntabs5">
    <w:name w:val="nine pt column tabs5"/>
    <w:aliases w:val="a95,nine pt column tab5"/>
    <w:basedOn w:val="Normal"/>
    <w:rsid w:val="002D392D"/>
    <w:pPr>
      <w:tabs>
        <w:tab w:val="decimal" w:pos="794"/>
      </w:tabs>
      <w:spacing w:line="220" w:lineRule="atLeast"/>
      <w:jc w:val="left"/>
    </w:pPr>
    <w:rPr>
      <w:rFonts w:eastAsia="Times New Roman" w:cs="Times New Roman"/>
      <w:snapToGrid/>
      <w:sz w:val="18"/>
      <w:lang w:val="en-GB" w:bidi="ar-SA"/>
    </w:rPr>
  </w:style>
  <w:style w:type="paragraph" w:customStyle="1" w:styleId="ninebtbodytextcentred">
    <w:name w:val="nine bt body text centred"/>
    <w:aliases w:val="9btc"/>
    <w:basedOn w:val="nineptbodytext"/>
    <w:rsid w:val="002D392D"/>
    <w:pPr>
      <w:spacing w:after="180"/>
      <w:jc w:val="center"/>
    </w:pPr>
  </w:style>
  <w:style w:type="paragraph" w:customStyle="1" w:styleId="nineptbodytextheadingcentredwider">
    <w:name w:val="nine pt body text heading centred wider"/>
    <w:aliases w:val="9bthcw,a9bthcw"/>
    <w:basedOn w:val="nineptbodytextheadingcentred"/>
    <w:rsid w:val="002D392D"/>
    <w:pPr>
      <w:ind w:left="-85" w:right="-85"/>
    </w:pPr>
  </w:style>
  <w:style w:type="paragraph" w:customStyle="1" w:styleId="nineptcolumntabdecimal2">
    <w:name w:val="nine pt column tab decimal2"/>
    <w:aliases w:val="a9d2,nine pt column tabs decimal2"/>
    <w:basedOn w:val="nineptnormal"/>
    <w:rsid w:val="002D392D"/>
    <w:pPr>
      <w:tabs>
        <w:tab w:val="decimal" w:pos="284"/>
      </w:tabs>
    </w:pPr>
  </w:style>
  <w:style w:type="paragraph" w:customStyle="1" w:styleId="nineptcolumntab4">
    <w:name w:val="nine pt column tab4"/>
    <w:aliases w:val="a94,nine pt column tabs4"/>
    <w:basedOn w:val="nineptnormal"/>
    <w:rsid w:val="002D392D"/>
    <w:pPr>
      <w:tabs>
        <w:tab w:val="decimal" w:pos="680"/>
      </w:tabs>
    </w:pPr>
  </w:style>
  <w:style w:type="paragraph" w:customStyle="1" w:styleId="nineptcolumntab3">
    <w:name w:val="nine pt column tab3"/>
    <w:aliases w:val="a93,nine pt column tabs3"/>
    <w:basedOn w:val="nineptnormal"/>
    <w:rsid w:val="002D392D"/>
    <w:pPr>
      <w:tabs>
        <w:tab w:val="decimal" w:pos="567"/>
      </w:tabs>
    </w:pPr>
  </w:style>
  <w:style w:type="paragraph" w:customStyle="1" w:styleId="nineptindent">
    <w:name w:val="nine pt indent"/>
    <w:aliases w:val="9i"/>
    <w:basedOn w:val="nineptnormal"/>
    <w:rsid w:val="002D392D"/>
    <w:pPr>
      <w:ind w:left="425" w:hanging="425"/>
    </w:pPr>
  </w:style>
  <w:style w:type="paragraph" w:customStyle="1" w:styleId="blockind">
    <w:name w:val="block *ind"/>
    <w:aliases w:val="b*,block star ind"/>
    <w:basedOn w:val="block"/>
    <w:rsid w:val="002D392D"/>
    <w:pPr>
      <w:spacing w:line="260" w:lineRule="atLeast"/>
      <w:ind w:left="907" w:hanging="340"/>
      <w:jc w:val="left"/>
    </w:pPr>
    <w:rPr>
      <w:rFonts w:eastAsia="Times New Roman"/>
      <w:snapToGrid/>
      <w:sz w:val="22"/>
    </w:rPr>
  </w:style>
  <w:style w:type="paragraph" w:customStyle="1" w:styleId="List3i">
    <w:name w:val="List 3i"/>
    <w:aliases w:val="3i"/>
    <w:basedOn w:val="List2i"/>
    <w:rsid w:val="002D392D"/>
    <w:pPr>
      <w:ind w:left="1701"/>
    </w:pPr>
  </w:style>
  <w:style w:type="paragraph" w:customStyle="1" w:styleId="acctindentonepointafter">
    <w:name w:val="acct indent one point after"/>
    <w:aliases w:val="ai1p"/>
    <w:basedOn w:val="acctindent"/>
    <w:rsid w:val="002D392D"/>
    <w:pPr>
      <w:spacing w:after="20" w:line="260" w:lineRule="atLeast"/>
      <w:jc w:val="left"/>
    </w:pPr>
    <w:rPr>
      <w:rFonts w:eastAsia="Times New Roman"/>
      <w:snapToGrid/>
      <w:sz w:val="22"/>
    </w:rPr>
  </w:style>
  <w:style w:type="paragraph" w:customStyle="1" w:styleId="eightptnormalheadingitalic">
    <w:name w:val="eight pt normal heading italic"/>
    <w:aliases w:val="8nhbi"/>
    <w:basedOn w:val="eightptnormalheading"/>
    <w:rsid w:val="002D392D"/>
    <w:rPr>
      <w:i/>
      <w:iCs/>
    </w:rPr>
  </w:style>
  <w:style w:type="paragraph" w:customStyle="1" w:styleId="eightptcolumntabs3">
    <w:name w:val="eight pt column tabs3"/>
    <w:aliases w:val="a83"/>
    <w:basedOn w:val="eightptnormal"/>
    <w:rsid w:val="002D392D"/>
    <w:pPr>
      <w:tabs>
        <w:tab w:val="decimal" w:pos="794"/>
      </w:tabs>
    </w:pPr>
  </w:style>
  <w:style w:type="paragraph" w:customStyle="1" w:styleId="eightptbodytextheadingmiddleline">
    <w:name w:val="eight pt body text heading middle line"/>
    <w:aliases w:val="8hml"/>
    <w:basedOn w:val="eightptbodytextheading"/>
    <w:rsid w:val="002D392D"/>
    <w:pPr>
      <w:spacing w:before="80" w:after="80"/>
    </w:pPr>
  </w:style>
  <w:style w:type="paragraph" w:customStyle="1" w:styleId="eightptbodytextheadingmiddlelinecentred">
    <w:name w:val="eight pt body text heading middle line centred"/>
    <w:aliases w:val="8hmlc"/>
    <w:basedOn w:val="eightptbodytextheadingmiddleline"/>
    <w:rsid w:val="002D392D"/>
    <w:pPr>
      <w:jc w:val="center"/>
    </w:pPr>
  </w:style>
  <w:style w:type="paragraph" w:customStyle="1" w:styleId="eightpt4ptspacebefore">
    <w:name w:val="eight pt 4pt space before"/>
    <w:aliases w:val="8n4sp"/>
    <w:basedOn w:val="eightptnormal"/>
    <w:rsid w:val="002D392D"/>
    <w:pPr>
      <w:spacing w:before="80"/>
    </w:pPr>
  </w:style>
  <w:style w:type="paragraph" w:customStyle="1" w:styleId="eightpt4ptspaceafter">
    <w:name w:val="eight pt 4 pt space after"/>
    <w:aliases w:val="8n4sa"/>
    <w:basedOn w:val="eightptnormal"/>
    <w:rsid w:val="002D392D"/>
    <w:pPr>
      <w:spacing w:after="80"/>
    </w:pPr>
  </w:style>
  <w:style w:type="paragraph" w:customStyle="1" w:styleId="blockbullet2">
    <w:name w:val="block bullet 2"/>
    <w:aliases w:val="bb2"/>
    <w:basedOn w:val="BodyText"/>
    <w:rsid w:val="002D392D"/>
    <w:pPr>
      <w:tabs>
        <w:tab w:val="num" w:pos="1247"/>
      </w:tabs>
      <w:spacing w:after="260" w:line="260" w:lineRule="atLeast"/>
      <w:ind w:left="1247" w:hanging="340"/>
      <w:jc w:val="left"/>
    </w:pPr>
    <w:rPr>
      <w:rFonts w:eastAsia="Times New Roman" w:cs="Times New Roman"/>
      <w:snapToGrid/>
      <w:sz w:val="22"/>
      <w:szCs w:val="20"/>
      <w:lang w:val="en-GB" w:bidi="ar-SA"/>
    </w:rPr>
  </w:style>
  <w:style w:type="paragraph" w:customStyle="1" w:styleId="headingnospaceaftercentred">
    <w:name w:val="heading no space after centred"/>
    <w:aliases w:val="hnc"/>
    <w:basedOn w:val="headingnospaceafter"/>
    <w:rsid w:val="002D392D"/>
    <w:pPr>
      <w:jc w:val="center"/>
    </w:pPr>
  </w:style>
  <w:style w:type="paragraph" w:customStyle="1" w:styleId="acctfourfigureslongernumber2">
    <w:name w:val="acct four figures longer number2"/>
    <w:aliases w:val="a4+2"/>
    <w:basedOn w:val="Normal"/>
    <w:rsid w:val="002D392D"/>
    <w:pPr>
      <w:tabs>
        <w:tab w:val="decimal" w:pos="907"/>
      </w:tabs>
      <w:spacing w:line="260" w:lineRule="atLeast"/>
      <w:jc w:val="left"/>
    </w:pPr>
    <w:rPr>
      <w:rFonts w:eastAsia="Times New Roman" w:cs="Times New Roman"/>
      <w:snapToGrid/>
      <w:sz w:val="22"/>
      <w:lang w:val="en-GB" w:bidi="ar-SA"/>
    </w:rPr>
  </w:style>
  <w:style w:type="character" w:customStyle="1" w:styleId="AccPolicyHeadingCharChar">
    <w:name w:val="Acc Policy Heading Char Char"/>
    <w:rsid w:val="002D392D"/>
    <w:rPr>
      <w:bCs/>
      <w:sz w:val="22"/>
      <w:szCs w:val="22"/>
      <w:lang w:val="en-US" w:eastAsia="en-GB" w:bidi="th-TH"/>
    </w:rPr>
  </w:style>
  <w:style w:type="paragraph" w:customStyle="1" w:styleId="BodyTextbullet">
    <w:name w:val="Body Text bullet"/>
    <w:basedOn w:val="BodyText"/>
    <w:next w:val="BodyText"/>
    <w:autoRedefine/>
    <w:rsid w:val="002D392D"/>
    <w:pPr>
      <w:numPr>
        <w:numId w:val="11"/>
      </w:numPr>
      <w:spacing w:line="260" w:lineRule="atLeast"/>
    </w:pPr>
    <w:rPr>
      <w:rFonts w:eastAsia="Times New Roman" w:cs="Times New Roman"/>
      <w:bCs/>
      <w:snapToGrid/>
      <w:sz w:val="22"/>
      <w:szCs w:val="22"/>
      <w:lang w:eastAsia="en-GB"/>
    </w:rPr>
  </w:style>
  <w:style w:type="paragraph" w:customStyle="1" w:styleId="AccNoteHeading">
    <w:name w:val="Acc Note Heading"/>
    <w:basedOn w:val="BodyText"/>
    <w:autoRedefine/>
    <w:rsid w:val="002D392D"/>
    <w:pPr>
      <w:tabs>
        <w:tab w:val="num" w:pos="360"/>
      </w:tabs>
      <w:spacing w:before="130" w:after="130" w:line="260" w:lineRule="atLeast"/>
      <w:ind w:left="360" w:hanging="360"/>
    </w:pPr>
    <w:rPr>
      <w:rFonts w:eastAsia="Times New Roman" w:cs="Times New Roman"/>
      <w:b/>
      <w:bCs/>
      <w:snapToGrid/>
      <w:sz w:val="24"/>
      <w:szCs w:val="22"/>
      <w:lang w:eastAsia="en-GB"/>
    </w:rPr>
  </w:style>
  <w:style w:type="paragraph" w:customStyle="1" w:styleId="AccPolicyalternative">
    <w:name w:val="Acc Policy alternative"/>
    <w:basedOn w:val="AccPolicysubhead"/>
    <w:link w:val="AccPolicyalternativeChar"/>
    <w:autoRedefine/>
    <w:rsid w:val="002D392D"/>
    <w:pPr>
      <w:ind w:right="0"/>
    </w:pPr>
    <w:rPr>
      <w:rFonts w:eastAsia="Times New Roman" w:cs="Univers 45 Light"/>
      <w:snapToGrid/>
      <w:color w:val="0000FF"/>
      <w:sz w:val="22"/>
    </w:rPr>
  </w:style>
  <w:style w:type="character" w:customStyle="1" w:styleId="AccPolicyalternativeChar">
    <w:name w:val="Acc Policy alternative Char"/>
    <w:link w:val="AccPolicyalternative"/>
    <w:rsid w:val="002D392D"/>
    <w:rPr>
      <w:rFonts w:cs="Univers 45 Light"/>
      <w:color w:val="0000FF"/>
      <w:szCs w:val="22"/>
    </w:rPr>
  </w:style>
  <w:style w:type="paragraph" w:customStyle="1" w:styleId="Single">
    <w:name w:val="Single"/>
    <w:basedOn w:val="Normal"/>
    <w:rsid w:val="002D392D"/>
    <w:pPr>
      <w:overflowPunct w:val="0"/>
      <w:autoSpaceDE w:val="0"/>
      <w:autoSpaceDN w:val="0"/>
      <w:adjustRightInd w:val="0"/>
      <w:spacing w:after="130"/>
      <w:textAlignment w:val="baseline"/>
    </w:pPr>
    <w:rPr>
      <w:rFonts w:eastAsia="Times New Roman" w:cs="Times New Roman"/>
      <w:snapToGrid/>
      <w:sz w:val="18"/>
      <w:u w:val="single"/>
      <w:lang w:val="en-GB" w:bidi="ar-SA"/>
    </w:rPr>
  </w:style>
  <w:style w:type="paragraph" w:customStyle="1" w:styleId="CoverClientName">
    <w:name w:val="Cover Client Name"/>
    <w:basedOn w:val="Normal"/>
    <w:rsid w:val="002D392D"/>
    <w:pPr>
      <w:tabs>
        <w:tab w:val="left" w:pos="-140"/>
      </w:tabs>
      <w:overflowPunct w:val="0"/>
      <w:autoSpaceDE w:val="0"/>
      <w:autoSpaceDN w:val="0"/>
      <w:adjustRightInd w:val="0"/>
      <w:spacing w:before="80" w:after="520"/>
      <w:textAlignment w:val="baseline"/>
    </w:pPr>
    <w:rPr>
      <w:rFonts w:eastAsia="Times New Roman" w:cs="Times New Roman"/>
      <w:b/>
      <w:snapToGrid/>
      <w:sz w:val="26"/>
      <w:lang w:val="en-GB" w:bidi="ar-SA"/>
    </w:rPr>
  </w:style>
  <w:style w:type="paragraph" w:customStyle="1" w:styleId="CoverSubTitle">
    <w:name w:val="Cover SubTitle"/>
    <w:basedOn w:val="Single"/>
    <w:rsid w:val="002D392D"/>
    <w:pPr>
      <w:spacing w:after="0" w:line="440" w:lineRule="exact"/>
      <w:jc w:val="center"/>
    </w:pPr>
    <w:rPr>
      <w:sz w:val="32"/>
      <w:u w:val="none"/>
    </w:rPr>
  </w:style>
  <w:style w:type="paragraph" w:customStyle="1" w:styleId="CoverDate">
    <w:name w:val="Cover Date"/>
    <w:basedOn w:val="Single"/>
    <w:rsid w:val="002D392D"/>
    <w:pPr>
      <w:spacing w:after="0" w:line="440" w:lineRule="exact"/>
      <w:jc w:val="center"/>
    </w:pPr>
    <w:rPr>
      <w:sz w:val="32"/>
      <w:u w:val="none"/>
    </w:rPr>
  </w:style>
  <w:style w:type="character" w:customStyle="1" w:styleId="DocumentMapChar">
    <w:name w:val="Document Map Char"/>
    <w:link w:val="DocumentMap"/>
    <w:semiHidden/>
    <w:rsid w:val="002D392D"/>
    <w:rPr>
      <w:rFonts w:ascii="Tahoma" w:hAnsi="Tahoma" w:cs="Tahoma"/>
      <w:sz w:val="20"/>
      <w:szCs w:val="20"/>
      <w:shd w:val="clear" w:color="auto" w:fill="000080"/>
      <w:lang w:val="en-GB" w:bidi="ar-SA"/>
    </w:rPr>
  </w:style>
  <w:style w:type="paragraph" w:styleId="DocumentMap">
    <w:name w:val="Document Map"/>
    <w:basedOn w:val="Normal"/>
    <w:link w:val="DocumentMapChar"/>
    <w:semiHidden/>
    <w:rsid w:val="002D392D"/>
    <w:pPr>
      <w:shd w:val="clear" w:color="auto" w:fill="000080"/>
      <w:spacing w:line="260" w:lineRule="atLeast"/>
      <w:jc w:val="left"/>
    </w:pPr>
    <w:rPr>
      <w:rFonts w:ascii="Tahoma" w:eastAsia="Times New Roman" w:hAnsi="Tahoma" w:cs="Tahoma"/>
      <w:snapToGrid/>
      <w:lang w:val="en-GB" w:bidi="ar-SA"/>
    </w:rPr>
  </w:style>
  <w:style w:type="paragraph" w:customStyle="1" w:styleId="AccountingPolicy">
    <w:name w:val="Accounting Policy"/>
    <w:basedOn w:val="Normal"/>
    <w:link w:val="AccountingPolicyChar1"/>
    <w:rsid w:val="002D392D"/>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snapToGrid/>
      <w:color w:val="000000"/>
      <w:lang w:val="en-GB" w:bidi="ar-SA"/>
    </w:rPr>
  </w:style>
  <w:style w:type="character" w:customStyle="1" w:styleId="AccountingPolicyChar1">
    <w:name w:val="Accounting Policy Char1"/>
    <w:link w:val="AccountingPolicy"/>
    <w:locked/>
    <w:rsid w:val="002D392D"/>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2D392D"/>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snapToGrid/>
      <w:color w:val="0C2D83"/>
      <w:lang w:val="en-GB" w:bidi="ar-SA"/>
    </w:rPr>
  </w:style>
  <w:style w:type="character" w:customStyle="1" w:styleId="Subhead3Char">
    <w:name w:val="Subhead 3 Char"/>
    <w:link w:val="Subhead3"/>
    <w:locked/>
    <w:rsid w:val="002D392D"/>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2D392D"/>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snapToGrid/>
      <w:color w:val="000000"/>
      <w:lang w:val="en-GB" w:bidi="ar-SA"/>
    </w:rPr>
  </w:style>
  <w:style w:type="character" w:customStyle="1" w:styleId="Reference">
    <w:name w:val="Reference"/>
    <w:rsid w:val="002D392D"/>
    <w:rPr>
      <w:rFonts w:ascii="Univers 45 Light" w:hAnsi="Univers 45 Light"/>
      <w:i/>
      <w:color w:val="0C2D83"/>
      <w:sz w:val="16"/>
    </w:rPr>
  </w:style>
  <w:style w:type="character" w:customStyle="1" w:styleId="Footnote">
    <w:name w:val="Footnote"/>
    <w:rsid w:val="002D392D"/>
    <w:rPr>
      <w:rFonts w:ascii="Univers 45 Light" w:hAnsi="Univers 45 Light"/>
      <w:color w:val="0C2D83"/>
      <w:position w:val="2"/>
      <w:sz w:val="20"/>
      <w:vertAlign w:val="superscript"/>
    </w:rPr>
  </w:style>
  <w:style w:type="character" w:customStyle="1" w:styleId="Bullet">
    <w:name w:val="Bullet"/>
    <w:rsid w:val="002D392D"/>
    <w:rPr>
      <w:rFonts w:ascii="ZapfDingbats BT" w:hAnsi="ZapfDingbats BT"/>
      <w:color w:val="0C2D83"/>
      <w:position w:val="2"/>
      <w:sz w:val="10"/>
    </w:rPr>
  </w:style>
  <w:style w:type="paragraph" w:customStyle="1" w:styleId="CM32">
    <w:name w:val="CM32"/>
    <w:basedOn w:val="Default"/>
    <w:next w:val="Default"/>
    <w:rsid w:val="002D392D"/>
    <w:pPr>
      <w:spacing w:line="260" w:lineRule="atLeast"/>
    </w:pPr>
    <w:rPr>
      <w:rFonts w:ascii="Univers 45 Light" w:hAnsi="Univers 45 Light" w:cs="Angsana New"/>
      <w:color w:val="auto"/>
    </w:rPr>
  </w:style>
  <w:style w:type="paragraph" w:customStyle="1" w:styleId="CM139">
    <w:name w:val="CM139"/>
    <w:basedOn w:val="Default"/>
    <w:next w:val="Default"/>
    <w:rsid w:val="002D392D"/>
    <w:pPr>
      <w:spacing w:line="240" w:lineRule="auto"/>
    </w:pPr>
    <w:rPr>
      <w:rFonts w:ascii="Univers 45 Light" w:hAnsi="Univers 45 Light" w:cs="Angsana New"/>
      <w:color w:val="auto"/>
    </w:rPr>
  </w:style>
  <w:style w:type="paragraph" w:customStyle="1" w:styleId="CM38">
    <w:name w:val="CM38"/>
    <w:basedOn w:val="Default"/>
    <w:next w:val="Default"/>
    <w:rsid w:val="002D392D"/>
    <w:pPr>
      <w:spacing w:line="256" w:lineRule="atLeast"/>
    </w:pPr>
    <w:rPr>
      <w:rFonts w:ascii="Univers 45 Light" w:hAnsi="Univers 45 Light" w:cs="Angsana New"/>
      <w:color w:val="auto"/>
    </w:rPr>
  </w:style>
  <w:style w:type="paragraph" w:customStyle="1" w:styleId="CM31">
    <w:name w:val="CM31"/>
    <w:basedOn w:val="Default"/>
    <w:next w:val="Default"/>
    <w:rsid w:val="002D392D"/>
    <w:pPr>
      <w:spacing w:line="253" w:lineRule="atLeast"/>
    </w:pPr>
    <w:rPr>
      <w:rFonts w:ascii="Univers 45 Light" w:hAnsi="Univers 45 Light" w:cs="Angsana New"/>
      <w:color w:val="auto"/>
    </w:rPr>
  </w:style>
  <w:style w:type="paragraph" w:customStyle="1" w:styleId="CM48">
    <w:name w:val="CM48"/>
    <w:basedOn w:val="Default"/>
    <w:next w:val="Default"/>
    <w:rsid w:val="002D392D"/>
    <w:pPr>
      <w:spacing w:line="240" w:lineRule="auto"/>
    </w:pPr>
    <w:rPr>
      <w:rFonts w:ascii="Univers 45 Light" w:hAnsi="Univers 45 Light" w:cs="Angsana New"/>
      <w:color w:val="auto"/>
    </w:rPr>
  </w:style>
  <w:style w:type="paragraph" w:customStyle="1" w:styleId="CM74">
    <w:name w:val="CM74"/>
    <w:basedOn w:val="Default"/>
    <w:next w:val="Default"/>
    <w:rsid w:val="002D392D"/>
    <w:pPr>
      <w:spacing w:line="240" w:lineRule="auto"/>
    </w:pPr>
    <w:rPr>
      <w:rFonts w:ascii="Univers 45 Light" w:hAnsi="Univers 45 Light" w:cs="Angsana New"/>
      <w:color w:val="auto"/>
    </w:rPr>
  </w:style>
  <w:style w:type="character" w:customStyle="1" w:styleId="CommentTextChar">
    <w:name w:val="Comment Text Char"/>
    <w:link w:val="CommentText"/>
    <w:semiHidden/>
    <w:rsid w:val="002D392D"/>
    <w:rPr>
      <w:rFonts w:cs="Times New Roman"/>
      <w:sz w:val="20"/>
      <w:szCs w:val="20"/>
      <w:lang w:val="en-GB" w:bidi="ar-SA"/>
    </w:rPr>
  </w:style>
  <w:style w:type="paragraph" w:styleId="CommentText">
    <w:name w:val="annotation text"/>
    <w:basedOn w:val="Normal"/>
    <w:link w:val="CommentTextChar"/>
    <w:semiHidden/>
    <w:rsid w:val="002D392D"/>
    <w:pPr>
      <w:spacing w:line="260" w:lineRule="atLeast"/>
      <w:jc w:val="left"/>
    </w:pPr>
    <w:rPr>
      <w:rFonts w:eastAsia="Times New Roman" w:cs="Times New Roman"/>
      <w:snapToGrid/>
      <w:lang w:val="en-GB" w:bidi="ar-SA"/>
    </w:rPr>
  </w:style>
  <w:style w:type="character" w:customStyle="1" w:styleId="CommentSubjectChar">
    <w:name w:val="Comment Subject Char"/>
    <w:link w:val="CommentSubject"/>
    <w:semiHidden/>
    <w:rsid w:val="002D392D"/>
    <w:rPr>
      <w:rFonts w:cs="Times New Roman"/>
      <w:b/>
      <w:bCs/>
      <w:sz w:val="20"/>
      <w:szCs w:val="20"/>
      <w:lang w:val="en-GB" w:bidi="ar-SA"/>
    </w:rPr>
  </w:style>
  <w:style w:type="paragraph" w:styleId="CommentSubject">
    <w:name w:val="annotation subject"/>
    <w:basedOn w:val="CommentText"/>
    <w:next w:val="CommentText"/>
    <w:link w:val="CommentSubjectChar"/>
    <w:semiHidden/>
    <w:rsid w:val="002D392D"/>
    <w:rPr>
      <w:b/>
      <w:bCs/>
    </w:rPr>
  </w:style>
  <w:style w:type="table" w:styleId="TableSimple2">
    <w:name w:val="Table Simple 2"/>
    <w:basedOn w:val="TableNormal"/>
    <w:rsid w:val="002D392D"/>
    <w:pPr>
      <w:spacing w:line="260" w:lineRule="atLeast"/>
    </w:pPr>
    <w:rPr>
      <w:rFonts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2D392D"/>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14422D"/>
    <w:rPr>
      <w:rFonts w:eastAsia="Cordia New"/>
      <w:snapToGrid w:val="0"/>
      <w:szCs w:val="25"/>
      <w:lang w:eastAsia="en-US"/>
    </w:rPr>
  </w:style>
  <w:style w:type="paragraph" w:customStyle="1" w:styleId="AANumbering">
    <w:name w:val="AA Numbering"/>
    <w:basedOn w:val="Normal"/>
    <w:rsid w:val="00610A0C"/>
    <w:pPr>
      <w:numPr>
        <w:numId w:val="12"/>
      </w:numPr>
      <w:tabs>
        <w:tab w:val="clear" w:pos="283"/>
        <w:tab w:val="left" w:pos="284"/>
      </w:tabs>
      <w:spacing w:line="240" w:lineRule="atLeast"/>
      <w:ind w:left="0" w:firstLine="0"/>
      <w:jc w:val="left"/>
    </w:pPr>
    <w:rPr>
      <w:rFonts w:ascii="Arial" w:eastAsia="Times New Roman" w:hAnsi="Arial"/>
      <w:snapToGrid/>
      <w:sz w:val="18"/>
      <w:szCs w:val="18"/>
    </w:rPr>
  </w:style>
  <w:style w:type="paragraph" w:styleId="ListNumber5">
    <w:name w:val="List Number 5"/>
    <w:basedOn w:val="Normal"/>
    <w:rsid w:val="0068150C"/>
    <w:pPr>
      <w:numPr>
        <w:numId w:val="2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napToGrid/>
      <w:sz w:val="18"/>
      <w:szCs w:val="18"/>
    </w:rPr>
  </w:style>
  <w:style w:type="paragraph" w:customStyle="1" w:styleId="ps-000-normal">
    <w:name w:val="ps-000-normal"/>
    <w:basedOn w:val="Normal"/>
    <w:rsid w:val="00FE387B"/>
    <w:pPr>
      <w:spacing w:after="120"/>
      <w:jc w:val="left"/>
    </w:pPr>
    <w:rPr>
      <w:rFonts w:ascii="Verdana" w:eastAsia="Times New Roman" w:hAnsi="Verdana" w:cs="Times New Roman"/>
      <w:snapToGrid/>
      <w:color w:val="000000"/>
    </w:rPr>
  </w:style>
  <w:style w:type="paragraph" w:customStyle="1" w:styleId="Style">
    <w:name w:val="Style"/>
    <w:rsid w:val="00D87A28"/>
    <w:pPr>
      <w:widowControl w:val="0"/>
      <w:autoSpaceDE w:val="0"/>
      <w:autoSpaceDN w:val="0"/>
      <w:adjustRightInd w:val="0"/>
    </w:pPr>
    <w:rPr>
      <w:rFonts w:eastAsia="MS Mincho" w:cs="Times New Roman"/>
      <w:sz w:val="24"/>
      <w:szCs w:val="24"/>
    </w:rPr>
  </w:style>
  <w:style w:type="paragraph" w:styleId="List">
    <w:name w:val="List"/>
    <w:basedOn w:val="Normal"/>
    <w:uiPriority w:val="99"/>
    <w:semiHidden/>
    <w:unhideWhenUsed/>
    <w:rsid w:val="006D3403"/>
    <w:pPr>
      <w:ind w:left="360" w:hanging="360"/>
      <w:contextualSpacing/>
    </w:pPr>
    <w:rPr>
      <w:szCs w:val="25"/>
    </w:rPr>
  </w:style>
  <w:style w:type="paragraph" w:customStyle="1" w:styleId="E">
    <w:name w:val="?????????? E"/>
    <w:basedOn w:val="Normal"/>
    <w:rsid w:val="00024AA1"/>
    <w:pPr>
      <w:jc w:val="center"/>
    </w:pPr>
    <w:rPr>
      <w:rFonts w:ascii="Book Antiqua" w:eastAsia="Times New Roman" w:hAnsi="Book Antiqua"/>
      <w:b/>
      <w:bCs/>
      <w:snapToGrid/>
      <w:sz w:val="22"/>
      <w:szCs w:val="22"/>
      <w:lang w:val="th-TH"/>
    </w:rPr>
  </w:style>
  <w:style w:type="paragraph" w:customStyle="1" w:styleId="1">
    <w:name w:val="เนื้อเรื่อง1"/>
    <w:basedOn w:val="Normal"/>
    <w:rsid w:val="00EF05AC"/>
    <w:pPr>
      <w:widowControl w:val="0"/>
      <w:overflowPunct w:val="0"/>
      <w:autoSpaceDE w:val="0"/>
      <w:autoSpaceDN w:val="0"/>
      <w:adjustRightInd w:val="0"/>
      <w:ind w:right="386"/>
      <w:jc w:val="left"/>
      <w:textAlignment w:val="baseline"/>
    </w:pPr>
    <w:rPr>
      <w:rFonts w:eastAsia="Times New Roman" w:hAnsi="CordiaUPC" w:cs="CordiaUPC"/>
      <w:snapToGrid/>
      <w:color w:val="8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7137">
      <w:bodyDiv w:val="1"/>
      <w:marLeft w:val="0"/>
      <w:marRight w:val="0"/>
      <w:marTop w:val="0"/>
      <w:marBottom w:val="0"/>
      <w:divBdr>
        <w:top w:val="none" w:sz="0" w:space="0" w:color="auto"/>
        <w:left w:val="none" w:sz="0" w:space="0" w:color="auto"/>
        <w:bottom w:val="none" w:sz="0" w:space="0" w:color="auto"/>
        <w:right w:val="none" w:sz="0" w:space="0" w:color="auto"/>
      </w:divBdr>
    </w:div>
    <w:div w:id="46538149">
      <w:bodyDiv w:val="1"/>
      <w:marLeft w:val="0"/>
      <w:marRight w:val="0"/>
      <w:marTop w:val="0"/>
      <w:marBottom w:val="0"/>
      <w:divBdr>
        <w:top w:val="none" w:sz="0" w:space="0" w:color="auto"/>
        <w:left w:val="none" w:sz="0" w:space="0" w:color="auto"/>
        <w:bottom w:val="none" w:sz="0" w:space="0" w:color="auto"/>
        <w:right w:val="none" w:sz="0" w:space="0" w:color="auto"/>
      </w:divBdr>
    </w:div>
    <w:div w:id="51120786">
      <w:bodyDiv w:val="1"/>
      <w:marLeft w:val="0"/>
      <w:marRight w:val="0"/>
      <w:marTop w:val="0"/>
      <w:marBottom w:val="0"/>
      <w:divBdr>
        <w:top w:val="none" w:sz="0" w:space="0" w:color="auto"/>
        <w:left w:val="none" w:sz="0" w:space="0" w:color="auto"/>
        <w:bottom w:val="none" w:sz="0" w:space="0" w:color="auto"/>
        <w:right w:val="none" w:sz="0" w:space="0" w:color="auto"/>
      </w:divBdr>
    </w:div>
    <w:div w:id="76873973">
      <w:bodyDiv w:val="1"/>
      <w:marLeft w:val="0"/>
      <w:marRight w:val="0"/>
      <w:marTop w:val="0"/>
      <w:marBottom w:val="0"/>
      <w:divBdr>
        <w:top w:val="none" w:sz="0" w:space="0" w:color="auto"/>
        <w:left w:val="none" w:sz="0" w:space="0" w:color="auto"/>
        <w:bottom w:val="none" w:sz="0" w:space="0" w:color="auto"/>
        <w:right w:val="none" w:sz="0" w:space="0" w:color="auto"/>
      </w:divBdr>
    </w:div>
    <w:div w:id="210462410">
      <w:bodyDiv w:val="1"/>
      <w:marLeft w:val="0"/>
      <w:marRight w:val="0"/>
      <w:marTop w:val="0"/>
      <w:marBottom w:val="0"/>
      <w:divBdr>
        <w:top w:val="none" w:sz="0" w:space="0" w:color="auto"/>
        <w:left w:val="none" w:sz="0" w:space="0" w:color="auto"/>
        <w:bottom w:val="none" w:sz="0" w:space="0" w:color="auto"/>
        <w:right w:val="none" w:sz="0" w:space="0" w:color="auto"/>
      </w:divBdr>
    </w:div>
    <w:div w:id="221673095">
      <w:bodyDiv w:val="1"/>
      <w:marLeft w:val="0"/>
      <w:marRight w:val="0"/>
      <w:marTop w:val="0"/>
      <w:marBottom w:val="0"/>
      <w:divBdr>
        <w:top w:val="none" w:sz="0" w:space="0" w:color="auto"/>
        <w:left w:val="none" w:sz="0" w:space="0" w:color="auto"/>
        <w:bottom w:val="none" w:sz="0" w:space="0" w:color="auto"/>
        <w:right w:val="none" w:sz="0" w:space="0" w:color="auto"/>
      </w:divBdr>
    </w:div>
    <w:div w:id="260648327">
      <w:bodyDiv w:val="1"/>
      <w:marLeft w:val="0"/>
      <w:marRight w:val="0"/>
      <w:marTop w:val="0"/>
      <w:marBottom w:val="0"/>
      <w:divBdr>
        <w:top w:val="none" w:sz="0" w:space="0" w:color="auto"/>
        <w:left w:val="none" w:sz="0" w:space="0" w:color="auto"/>
        <w:bottom w:val="none" w:sz="0" w:space="0" w:color="auto"/>
        <w:right w:val="none" w:sz="0" w:space="0" w:color="auto"/>
      </w:divBdr>
    </w:div>
    <w:div w:id="316424583">
      <w:bodyDiv w:val="1"/>
      <w:marLeft w:val="0"/>
      <w:marRight w:val="0"/>
      <w:marTop w:val="0"/>
      <w:marBottom w:val="0"/>
      <w:divBdr>
        <w:top w:val="none" w:sz="0" w:space="0" w:color="auto"/>
        <w:left w:val="none" w:sz="0" w:space="0" w:color="auto"/>
        <w:bottom w:val="none" w:sz="0" w:space="0" w:color="auto"/>
        <w:right w:val="none" w:sz="0" w:space="0" w:color="auto"/>
      </w:divBdr>
    </w:div>
    <w:div w:id="318308868">
      <w:bodyDiv w:val="1"/>
      <w:marLeft w:val="0"/>
      <w:marRight w:val="0"/>
      <w:marTop w:val="0"/>
      <w:marBottom w:val="0"/>
      <w:divBdr>
        <w:top w:val="none" w:sz="0" w:space="0" w:color="auto"/>
        <w:left w:val="none" w:sz="0" w:space="0" w:color="auto"/>
        <w:bottom w:val="none" w:sz="0" w:space="0" w:color="auto"/>
        <w:right w:val="none" w:sz="0" w:space="0" w:color="auto"/>
      </w:divBdr>
    </w:div>
    <w:div w:id="331371984">
      <w:bodyDiv w:val="1"/>
      <w:marLeft w:val="0"/>
      <w:marRight w:val="0"/>
      <w:marTop w:val="0"/>
      <w:marBottom w:val="0"/>
      <w:divBdr>
        <w:top w:val="none" w:sz="0" w:space="0" w:color="auto"/>
        <w:left w:val="none" w:sz="0" w:space="0" w:color="auto"/>
        <w:bottom w:val="none" w:sz="0" w:space="0" w:color="auto"/>
        <w:right w:val="none" w:sz="0" w:space="0" w:color="auto"/>
      </w:divBdr>
    </w:div>
    <w:div w:id="343437575">
      <w:bodyDiv w:val="1"/>
      <w:marLeft w:val="0"/>
      <w:marRight w:val="0"/>
      <w:marTop w:val="0"/>
      <w:marBottom w:val="0"/>
      <w:divBdr>
        <w:top w:val="none" w:sz="0" w:space="0" w:color="auto"/>
        <w:left w:val="none" w:sz="0" w:space="0" w:color="auto"/>
        <w:bottom w:val="none" w:sz="0" w:space="0" w:color="auto"/>
        <w:right w:val="none" w:sz="0" w:space="0" w:color="auto"/>
      </w:divBdr>
    </w:div>
    <w:div w:id="343554344">
      <w:bodyDiv w:val="1"/>
      <w:marLeft w:val="0"/>
      <w:marRight w:val="0"/>
      <w:marTop w:val="0"/>
      <w:marBottom w:val="0"/>
      <w:divBdr>
        <w:top w:val="none" w:sz="0" w:space="0" w:color="auto"/>
        <w:left w:val="none" w:sz="0" w:space="0" w:color="auto"/>
        <w:bottom w:val="none" w:sz="0" w:space="0" w:color="auto"/>
        <w:right w:val="none" w:sz="0" w:space="0" w:color="auto"/>
      </w:divBdr>
    </w:div>
    <w:div w:id="359430444">
      <w:bodyDiv w:val="1"/>
      <w:marLeft w:val="0"/>
      <w:marRight w:val="0"/>
      <w:marTop w:val="0"/>
      <w:marBottom w:val="0"/>
      <w:divBdr>
        <w:top w:val="none" w:sz="0" w:space="0" w:color="auto"/>
        <w:left w:val="none" w:sz="0" w:space="0" w:color="auto"/>
        <w:bottom w:val="none" w:sz="0" w:space="0" w:color="auto"/>
        <w:right w:val="none" w:sz="0" w:space="0" w:color="auto"/>
      </w:divBdr>
    </w:div>
    <w:div w:id="378821036">
      <w:bodyDiv w:val="1"/>
      <w:marLeft w:val="0"/>
      <w:marRight w:val="0"/>
      <w:marTop w:val="0"/>
      <w:marBottom w:val="0"/>
      <w:divBdr>
        <w:top w:val="none" w:sz="0" w:space="0" w:color="auto"/>
        <w:left w:val="none" w:sz="0" w:space="0" w:color="auto"/>
        <w:bottom w:val="none" w:sz="0" w:space="0" w:color="auto"/>
        <w:right w:val="none" w:sz="0" w:space="0" w:color="auto"/>
      </w:divBdr>
    </w:div>
    <w:div w:id="381560492">
      <w:bodyDiv w:val="1"/>
      <w:marLeft w:val="0"/>
      <w:marRight w:val="0"/>
      <w:marTop w:val="0"/>
      <w:marBottom w:val="0"/>
      <w:divBdr>
        <w:top w:val="none" w:sz="0" w:space="0" w:color="auto"/>
        <w:left w:val="none" w:sz="0" w:space="0" w:color="auto"/>
        <w:bottom w:val="none" w:sz="0" w:space="0" w:color="auto"/>
        <w:right w:val="none" w:sz="0" w:space="0" w:color="auto"/>
      </w:divBdr>
    </w:div>
    <w:div w:id="385379870">
      <w:bodyDiv w:val="1"/>
      <w:marLeft w:val="0"/>
      <w:marRight w:val="0"/>
      <w:marTop w:val="0"/>
      <w:marBottom w:val="0"/>
      <w:divBdr>
        <w:top w:val="none" w:sz="0" w:space="0" w:color="auto"/>
        <w:left w:val="none" w:sz="0" w:space="0" w:color="auto"/>
        <w:bottom w:val="none" w:sz="0" w:space="0" w:color="auto"/>
        <w:right w:val="none" w:sz="0" w:space="0" w:color="auto"/>
      </w:divBdr>
    </w:div>
    <w:div w:id="407652464">
      <w:bodyDiv w:val="1"/>
      <w:marLeft w:val="0"/>
      <w:marRight w:val="0"/>
      <w:marTop w:val="0"/>
      <w:marBottom w:val="0"/>
      <w:divBdr>
        <w:top w:val="none" w:sz="0" w:space="0" w:color="auto"/>
        <w:left w:val="none" w:sz="0" w:space="0" w:color="auto"/>
        <w:bottom w:val="none" w:sz="0" w:space="0" w:color="auto"/>
        <w:right w:val="none" w:sz="0" w:space="0" w:color="auto"/>
      </w:divBdr>
    </w:div>
    <w:div w:id="430273534">
      <w:bodyDiv w:val="1"/>
      <w:marLeft w:val="0"/>
      <w:marRight w:val="0"/>
      <w:marTop w:val="0"/>
      <w:marBottom w:val="0"/>
      <w:divBdr>
        <w:top w:val="none" w:sz="0" w:space="0" w:color="auto"/>
        <w:left w:val="none" w:sz="0" w:space="0" w:color="auto"/>
        <w:bottom w:val="none" w:sz="0" w:space="0" w:color="auto"/>
        <w:right w:val="none" w:sz="0" w:space="0" w:color="auto"/>
      </w:divBdr>
    </w:div>
    <w:div w:id="432361545">
      <w:bodyDiv w:val="1"/>
      <w:marLeft w:val="0"/>
      <w:marRight w:val="0"/>
      <w:marTop w:val="0"/>
      <w:marBottom w:val="0"/>
      <w:divBdr>
        <w:top w:val="none" w:sz="0" w:space="0" w:color="auto"/>
        <w:left w:val="none" w:sz="0" w:space="0" w:color="auto"/>
        <w:bottom w:val="none" w:sz="0" w:space="0" w:color="auto"/>
        <w:right w:val="none" w:sz="0" w:space="0" w:color="auto"/>
      </w:divBdr>
    </w:div>
    <w:div w:id="505825026">
      <w:bodyDiv w:val="1"/>
      <w:marLeft w:val="0"/>
      <w:marRight w:val="0"/>
      <w:marTop w:val="0"/>
      <w:marBottom w:val="0"/>
      <w:divBdr>
        <w:top w:val="none" w:sz="0" w:space="0" w:color="auto"/>
        <w:left w:val="none" w:sz="0" w:space="0" w:color="auto"/>
        <w:bottom w:val="none" w:sz="0" w:space="0" w:color="auto"/>
        <w:right w:val="none" w:sz="0" w:space="0" w:color="auto"/>
      </w:divBdr>
    </w:div>
    <w:div w:id="531000218">
      <w:bodyDiv w:val="1"/>
      <w:marLeft w:val="0"/>
      <w:marRight w:val="0"/>
      <w:marTop w:val="0"/>
      <w:marBottom w:val="0"/>
      <w:divBdr>
        <w:top w:val="none" w:sz="0" w:space="0" w:color="auto"/>
        <w:left w:val="none" w:sz="0" w:space="0" w:color="auto"/>
        <w:bottom w:val="none" w:sz="0" w:space="0" w:color="auto"/>
        <w:right w:val="none" w:sz="0" w:space="0" w:color="auto"/>
      </w:divBdr>
    </w:div>
    <w:div w:id="596669539">
      <w:bodyDiv w:val="1"/>
      <w:marLeft w:val="0"/>
      <w:marRight w:val="0"/>
      <w:marTop w:val="0"/>
      <w:marBottom w:val="0"/>
      <w:divBdr>
        <w:top w:val="none" w:sz="0" w:space="0" w:color="auto"/>
        <w:left w:val="none" w:sz="0" w:space="0" w:color="auto"/>
        <w:bottom w:val="none" w:sz="0" w:space="0" w:color="auto"/>
        <w:right w:val="none" w:sz="0" w:space="0" w:color="auto"/>
      </w:divBdr>
    </w:div>
    <w:div w:id="617377683">
      <w:bodyDiv w:val="1"/>
      <w:marLeft w:val="0"/>
      <w:marRight w:val="0"/>
      <w:marTop w:val="0"/>
      <w:marBottom w:val="0"/>
      <w:divBdr>
        <w:top w:val="none" w:sz="0" w:space="0" w:color="auto"/>
        <w:left w:val="none" w:sz="0" w:space="0" w:color="auto"/>
        <w:bottom w:val="none" w:sz="0" w:space="0" w:color="auto"/>
        <w:right w:val="none" w:sz="0" w:space="0" w:color="auto"/>
      </w:divBdr>
    </w:div>
    <w:div w:id="622276178">
      <w:bodyDiv w:val="1"/>
      <w:marLeft w:val="0"/>
      <w:marRight w:val="0"/>
      <w:marTop w:val="0"/>
      <w:marBottom w:val="0"/>
      <w:divBdr>
        <w:top w:val="none" w:sz="0" w:space="0" w:color="auto"/>
        <w:left w:val="none" w:sz="0" w:space="0" w:color="auto"/>
        <w:bottom w:val="none" w:sz="0" w:space="0" w:color="auto"/>
        <w:right w:val="none" w:sz="0" w:space="0" w:color="auto"/>
      </w:divBdr>
    </w:div>
    <w:div w:id="661860185">
      <w:bodyDiv w:val="1"/>
      <w:marLeft w:val="0"/>
      <w:marRight w:val="0"/>
      <w:marTop w:val="0"/>
      <w:marBottom w:val="0"/>
      <w:divBdr>
        <w:top w:val="none" w:sz="0" w:space="0" w:color="auto"/>
        <w:left w:val="none" w:sz="0" w:space="0" w:color="auto"/>
        <w:bottom w:val="none" w:sz="0" w:space="0" w:color="auto"/>
        <w:right w:val="none" w:sz="0" w:space="0" w:color="auto"/>
      </w:divBdr>
    </w:div>
    <w:div w:id="680356384">
      <w:bodyDiv w:val="1"/>
      <w:marLeft w:val="0"/>
      <w:marRight w:val="0"/>
      <w:marTop w:val="0"/>
      <w:marBottom w:val="0"/>
      <w:divBdr>
        <w:top w:val="none" w:sz="0" w:space="0" w:color="auto"/>
        <w:left w:val="none" w:sz="0" w:space="0" w:color="auto"/>
        <w:bottom w:val="none" w:sz="0" w:space="0" w:color="auto"/>
        <w:right w:val="none" w:sz="0" w:space="0" w:color="auto"/>
      </w:divBdr>
    </w:div>
    <w:div w:id="696545500">
      <w:bodyDiv w:val="1"/>
      <w:marLeft w:val="0"/>
      <w:marRight w:val="0"/>
      <w:marTop w:val="0"/>
      <w:marBottom w:val="0"/>
      <w:divBdr>
        <w:top w:val="none" w:sz="0" w:space="0" w:color="auto"/>
        <w:left w:val="none" w:sz="0" w:space="0" w:color="auto"/>
        <w:bottom w:val="none" w:sz="0" w:space="0" w:color="auto"/>
        <w:right w:val="none" w:sz="0" w:space="0" w:color="auto"/>
      </w:divBdr>
    </w:div>
    <w:div w:id="701125946">
      <w:bodyDiv w:val="1"/>
      <w:marLeft w:val="0"/>
      <w:marRight w:val="0"/>
      <w:marTop w:val="0"/>
      <w:marBottom w:val="0"/>
      <w:divBdr>
        <w:top w:val="none" w:sz="0" w:space="0" w:color="auto"/>
        <w:left w:val="none" w:sz="0" w:space="0" w:color="auto"/>
        <w:bottom w:val="none" w:sz="0" w:space="0" w:color="auto"/>
        <w:right w:val="none" w:sz="0" w:space="0" w:color="auto"/>
      </w:divBdr>
    </w:div>
    <w:div w:id="728841256">
      <w:bodyDiv w:val="1"/>
      <w:marLeft w:val="0"/>
      <w:marRight w:val="0"/>
      <w:marTop w:val="0"/>
      <w:marBottom w:val="0"/>
      <w:divBdr>
        <w:top w:val="none" w:sz="0" w:space="0" w:color="auto"/>
        <w:left w:val="none" w:sz="0" w:space="0" w:color="auto"/>
        <w:bottom w:val="none" w:sz="0" w:space="0" w:color="auto"/>
        <w:right w:val="none" w:sz="0" w:space="0" w:color="auto"/>
      </w:divBdr>
    </w:div>
    <w:div w:id="769742128">
      <w:bodyDiv w:val="1"/>
      <w:marLeft w:val="0"/>
      <w:marRight w:val="0"/>
      <w:marTop w:val="0"/>
      <w:marBottom w:val="0"/>
      <w:divBdr>
        <w:top w:val="none" w:sz="0" w:space="0" w:color="auto"/>
        <w:left w:val="none" w:sz="0" w:space="0" w:color="auto"/>
        <w:bottom w:val="none" w:sz="0" w:space="0" w:color="auto"/>
        <w:right w:val="none" w:sz="0" w:space="0" w:color="auto"/>
      </w:divBdr>
    </w:div>
    <w:div w:id="775488956">
      <w:bodyDiv w:val="1"/>
      <w:marLeft w:val="0"/>
      <w:marRight w:val="0"/>
      <w:marTop w:val="0"/>
      <w:marBottom w:val="0"/>
      <w:divBdr>
        <w:top w:val="none" w:sz="0" w:space="0" w:color="auto"/>
        <w:left w:val="none" w:sz="0" w:space="0" w:color="auto"/>
        <w:bottom w:val="none" w:sz="0" w:space="0" w:color="auto"/>
        <w:right w:val="none" w:sz="0" w:space="0" w:color="auto"/>
      </w:divBdr>
    </w:div>
    <w:div w:id="778330328">
      <w:bodyDiv w:val="1"/>
      <w:marLeft w:val="0"/>
      <w:marRight w:val="0"/>
      <w:marTop w:val="0"/>
      <w:marBottom w:val="0"/>
      <w:divBdr>
        <w:top w:val="none" w:sz="0" w:space="0" w:color="auto"/>
        <w:left w:val="none" w:sz="0" w:space="0" w:color="auto"/>
        <w:bottom w:val="none" w:sz="0" w:space="0" w:color="auto"/>
        <w:right w:val="none" w:sz="0" w:space="0" w:color="auto"/>
      </w:divBdr>
    </w:div>
    <w:div w:id="778597844">
      <w:bodyDiv w:val="1"/>
      <w:marLeft w:val="0"/>
      <w:marRight w:val="0"/>
      <w:marTop w:val="0"/>
      <w:marBottom w:val="0"/>
      <w:divBdr>
        <w:top w:val="none" w:sz="0" w:space="0" w:color="auto"/>
        <w:left w:val="none" w:sz="0" w:space="0" w:color="auto"/>
        <w:bottom w:val="none" w:sz="0" w:space="0" w:color="auto"/>
        <w:right w:val="none" w:sz="0" w:space="0" w:color="auto"/>
      </w:divBdr>
    </w:div>
    <w:div w:id="809518531">
      <w:bodyDiv w:val="1"/>
      <w:marLeft w:val="0"/>
      <w:marRight w:val="0"/>
      <w:marTop w:val="0"/>
      <w:marBottom w:val="0"/>
      <w:divBdr>
        <w:top w:val="none" w:sz="0" w:space="0" w:color="auto"/>
        <w:left w:val="none" w:sz="0" w:space="0" w:color="auto"/>
        <w:bottom w:val="none" w:sz="0" w:space="0" w:color="auto"/>
        <w:right w:val="none" w:sz="0" w:space="0" w:color="auto"/>
      </w:divBdr>
    </w:div>
    <w:div w:id="812218947">
      <w:bodyDiv w:val="1"/>
      <w:marLeft w:val="0"/>
      <w:marRight w:val="0"/>
      <w:marTop w:val="0"/>
      <w:marBottom w:val="0"/>
      <w:divBdr>
        <w:top w:val="none" w:sz="0" w:space="0" w:color="auto"/>
        <w:left w:val="none" w:sz="0" w:space="0" w:color="auto"/>
        <w:bottom w:val="none" w:sz="0" w:space="0" w:color="auto"/>
        <w:right w:val="none" w:sz="0" w:space="0" w:color="auto"/>
      </w:divBdr>
    </w:div>
    <w:div w:id="816144760">
      <w:bodyDiv w:val="1"/>
      <w:marLeft w:val="0"/>
      <w:marRight w:val="0"/>
      <w:marTop w:val="0"/>
      <w:marBottom w:val="0"/>
      <w:divBdr>
        <w:top w:val="none" w:sz="0" w:space="0" w:color="auto"/>
        <w:left w:val="none" w:sz="0" w:space="0" w:color="auto"/>
        <w:bottom w:val="none" w:sz="0" w:space="0" w:color="auto"/>
        <w:right w:val="none" w:sz="0" w:space="0" w:color="auto"/>
      </w:divBdr>
    </w:div>
    <w:div w:id="816216575">
      <w:bodyDiv w:val="1"/>
      <w:marLeft w:val="0"/>
      <w:marRight w:val="0"/>
      <w:marTop w:val="0"/>
      <w:marBottom w:val="0"/>
      <w:divBdr>
        <w:top w:val="none" w:sz="0" w:space="0" w:color="auto"/>
        <w:left w:val="none" w:sz="0" w:space="0" w:color="auto"/>
        <w:bottom w:val="none" w:sz="0" w:space="0" w:color="auto"/>
        <w:right w:val="none" w:sz="0" w:space="0" w:color="auto"/>
      </w:divBdr>
    </w:div>
    <w:div w:id="845637777">
      <w:bodyDiv w:val="1"/>
      <w:marLeft w:val="0"/>
      <w:marRight w:val="0"/>
      <w:marTop w:val="0"/>
      <w:marBottom w:val="0"/>
      <w:divBdr>
        <w:top w:val="none" w:sz="0" w:space="0" w:color="auto"/>
        <w:left w:val="none" w:sz="0" w:space="0" w:color="auto"/>
        <w:bottom w:val="none" w:sz="0" w:space="0" w:color="auto"/>
        <w:right w:val="none" w:sz="0" w:space="0" w:color="auto"/>
      </w:divBdr>
    </w:div>
    <w:div w:id="849218957">
      <w:bodyDiv w:val="1"/>
      <w:marLeft w:val="0"/>
      <w:marRight w:val="0"/>
      <w:marTop w:val="0"/>
      <w:marBottom w:val="0"/>
      <w:divBdr>
        <w:top w:val="none" w:sz="0" w:space="0" w:color="auto"/>
        <w:left w:val="none" w:sz="0" w:space="0" w:color="auto"/>
        <w:bottom w:val="none" w:sz="0" w:space="0" w:color="auto"/>
        <w:right w:val="none" w:sz="0" w:space="0" w:color="auto"/>
      </w:divBdr>
    </w:div>
    <w:div w:id="850484797">
      <w:bodyDiv w:val="1"/>
      <w:marLeft w:val="0"/>
      <w:marRight w:val="0"/>
      <w:marTop w:val="0"/>
      <w:marBottom w:val="0"/>
      <w:divBdr>
        <w:top w:val="none" w:sz="0" w:space="0" w:color="auto"/>
        <w:left w:val="none" w:sz="0" w:space="0" w:color="auto"/>
        <w:bottom w:val="none" w:sz="0" w:space="0" w:color="auto"/>
        <w:right w:val="none" w:sz="0" w:space="0" w:color="auto"/>
      </w:divBdr>
      <w:divsChild>
        <w:div w:id="742145476">
          <w:marLeft w:val="0"/>
          <w:marRight w:val="0"/>
          <w:marTop w:val="0"/>
          <w:marBottom w:val="0"/>
          <w:divBdr>
            <w:top w:val="none" w:sz="0" w:space="0" w:color="auto"/>
            <w:left w:val="none" w:sz="0" w:space="0" w:color="auto"/>
            <w:bottom w:val="none" w:sz="0" w:space="0" w:color="auto"/>
            <w:right w:val="none" w:sz="0" w:space="0" w:color="auto"/>
          </w:divBdr>
          <w:divsChild>
            <w:div w:id="222184060">
              <w:marLeft w:val="0"/>
              <w:marRight w:val="0"/>
              <w:marTop w:val="0"/>
              <w:marBottom w:val="0"/>
              <w:divBdr>
                <w:top w:val="none" w:sz="0" w:space="0" w:color="auto"/>
                <w:left w:val="none" w:sz="0" w:space="0" w:color="auto"/>
                <w:bottom w:val="none" w:sz="0" w:space="0" w:color="auto"/>
                <w:right w:val="none" w:sz="0" w:space="0" w:color="auto"/>
              </w:divBdr>
              <w:divsChild>
                <w:div w:id="811219759">
                  <w:marLeft w:val="0"/>
                  <w:marRight w:val="0"/>
                  <w:marTop w:val="0"/>
                  <w:marBottom w:val="0"/>
                  <w:divBdr>
                    <w:top w:val="none" w:sz="0" w:space="0" w:color="auto"/>
                    <w:left w:val="none" w:sz="0" w:space="0" w:color="auto"/>
                    <w:bottom w:val="none" w:sz="0" w:space="0" w:color="auto"/>
                    <w:right w:val="none" w:sz="0" w:space="0" w:color="auto"/>
                  </w:divBdr>
                  <w:divsChild>
                    <w:div w:id="1186093347">
                      <w:marLeft w:val="0"/>
                      <w:marRight w:val="0"/>
                      <w:marTop w:val="0"/>
                      <w:marBottom w:val="0"/>
                      <w:divBdr>
                        <w:top w:val="none" w:sz="0" w:space="0" w:color="auto"/>
                        <w:left w:val="none" w:sz="0" w:space="0" w:color="auto"/>
                        <w:bottom w:val="none" w:sz="0" w:space="0" w:color="auto"/>
                        <w:right w:val="none" w:sz="0" w:space="0" w:color="auto"/>
                      </w:divBdr>
                      <w:divsChild>
                        <w:div w:id="1915889245">
                          <w:marLeft w:val="0"/>
                          <w:marRight w:val="0"/>
                          <w:marTop w:val="0"/>
                          <w:marBottom w:val="0"/>
                          <w:divBdr>
                            <w:top w:val="none" w:sz="0" w:space="0" w:color="auto"/>
                            <w:left w:val="none" w:sz="0" w:space="0" w:color="auto"/>
                            <w:bottom w:val="none" w:sz="0" w:space="0" w:color="auto"/>
                            <w:right w:val="none" w:sz="0" w:space="0" w:color="auto"/>
                          </w:divBdr>
                          <w:divsChild>
                            <w:div w:id="82801785">
                              <w:marLeft w:val="2700"/>
                              <w:marRight w:val="3960"/>
                              <w:marTop w:val="0"/>
                              <w:marBottom w:val="0"/>
                              <w:divBdr>
                                <w:top w:val="none" w:sz="0" w:space="0" w:color="auto"/>
                                <w:left w:val="none" w:sz="0" w:space="0" w:color="auto"/>
                                <w:bottom w:val="none" w:sz="0" w:space="0" w:color="auto"/>
                                <w:right w:val="none" w:sz="0" w:space="0" w:color="auto"/>
                              </w:divBdr>
                              <w:divsChild>
                                <w:div w:id="976765720">
                                  <w:marLeft w:val="0"/>
                                  <w:marRight w:val="0"/>
                                  <w:marTop w:val="0"/>
                                  <w:marBottom w:val="0"/>
                                  <w:divBdr>
                                    <w:top w:val="none" w:sz="0" w:space="0" w:color="auto"/>
                                    <w:left w:val="none" w:sz="0" w:space="0" w:color="auto"/>
                                    <w:bottom w:val="none" w:sz="0" w:space="0" w:color="auto"/>
                                    <w:right w:val="none" w:sz="0" w:space="0" w:color="auto"/>
                                  </w:divBdr>
                                  <w:divsChild>
                                    <w:div w:id="460195445">
                                      <w:marLeft w:val="0"/>
                                      <w:marRight w:val="0"/>
                                      <w:marTop w:val="0"/>
                                      <w:marBottom w:val="0"/>
                                      <w:divBdr>
                                        <w:top w:val="none" w:sz="0" w:space="0" w:color="auto"/>
                                        <w:left w:val="none" w:sz="0" w:space="0" w:color="auto"/>
                                        <w:bottom w:val="none" w:sz="0" w:space="0" w:color="auto"/>
                                        <w:right w:val="none" w:sz="0" w:space="0" w:color="auto"/>
                                      </w:divBdr>
                                      <w:divsChild>
                                        <w:div w:id="1421487551">
                                          <w:marLeft w:val="0"/>
                                          <w:marRight w:val="0"/>
                                          <w:marTop w:val="0"/>
                                          <w:marBottom w:val="0"/>
                                          <w:divBdr>
                                            <w:top w:val="none" w:sz="0" w:space="0" w:color="auto"/>
                                            <w:left w:val="none" w:sz="0" w:space="0" w:color="auto"/>
                                            <w:bottom w:val="none" w:sz="0" w:space="0" w:color="auto"/>
                                            <w:right w:val="none" w:sz="0" w:space="0" w:color="auto"/>
                                          </w:divBdr>
                                          <w:divsChild>
                                            <w:div w:id="1161048333">
                                              <w:marLeft w:val="0"/>
                                              <w:marRight w:val="0"/>
                                              <w:marTop w:val="90"/>
                                              <w:marBottom w:val="0"/>
                                              <w:divBdr>
                                                <w:top w:val="none" w:sz="0" w:space="0" w:color="auto"/>
                                                <w:left w:val="none" w:sz="0" w:space="0" w:color="auto"/>
                                                <w:bottom w:val="none" w:sz="0" w:space="0" w:color="auto"/>
                                                <w:right w:val="none" w:sz="0" w:space="0" w:color="auto"/>
                                              </w:divBdr>
                                              <w:divsChild>
                                                <w:div w:id="992181328">
                                                  <w:marLeft w:val="0"/>
                                                  <w:marRight w:val="0"/>
                                                  <w:marTop w:val="0"/>
                                                  <w:marBottom w:val="420"/>
                                                  <w:divBdr>
                                                    <w:top w:val="none" w:sz="0" w:space="0" w:color="auto"/>
                                                    <w:left w:val="none" w:sz="0" w:space="0" w:color="auto"/>
                                                    <w:bottom w:val="none" w:sz="0" w:space="0" w:color="auto"/>
                                                    <w:right w:val="none" w:sz="0" w:space="0" w:color="auto"/>
                                                  </w:divBdr>
                                                  <w:divsChild>
                                                    <w:div w:id="1918129503">
                                                      <w:marLeft w:val="0"/>
                                                      <w:marRight w:val="0"/>
                                                      <w:marTop w:val="0"/>
                                                      <w:marBottom w:val="0"/>
                                                      <w:divBdr>
                                                        <w:top w:val="none" w:sz="0" w:space="0" w:color="auto"/>
                                                        <w:left w:val="none" w:sz="0" w:space="0" w:color="auto"/>
                                                        <w:bottom w:val="none" w:sz="0" w:space="0" w:color="auto"/>
                                                        <w:right w:val="none" w:sz="0" w:space="0" w:color="auto"/>
                                                      </w:divBdr>
                                                      <w:divsChild>
                                                        <w:div w:id="410321756">
                                                          <w:marLeft w:val="0"/>
                                                          <w:marRight w:val="0"/>
                                                          <w:marTop w:val="0"/>
                                                          <w:marBottom w:val="0"/>
                                                          <w:divBdr>
                                                            <w:top w:val="single" w:sz="6" w:space="0" w:color="DFE1E5"/>
                                                            <w:left w:val="single" w:sz="6" w:space="0" w:color="DFE1E5"/>
                                                            <w:bottom w:val="single" w:sz="6" w:space="0" w:color="DFE1E5"/>
                                                            <w:right w:val="single" w:sz="6" w:space="0" w:color="DFE1E5"/>
                                                          </w:divBdr>
                                                          <w:divsChild>
                                                            <w:div w:id="1192258181">
                                                              <w:marLeft w:val="0"/>
                                                              <w:marRight w:val="0"/>
                                                              <w:marTop w:val="0"/>
                                                              <w:marBottom w:val="0"/>
                                                              <w:divBdr>
                                                                <w:top w:val="none" w:sz="0" w:space="0" w:color="auto"/>
                                                                <w:left w:val="none" w:sz="0" w:space="0" w:color="auto"/>
                                                                <w:bottom w:val="none" w:sz="0" w:space="0" w:color="auto"/>
                                                                <w:right w:val="none" w:sz="0" w:space="0" w:color="auto"/>
                                                              </w:divBdr>
                                                              <w:divsChild>
                                                                <w:div w:id="226036355">
                                                                  <w:marLeft w:val="0"/>
                                                                  <w:marRight w:val="0"/>
                                                                  <w:marTop w:val="0"/>
                                                                  <w:marBottom w:val="0"/>
                                                                  <w:divBdr>
                                                                    <w:top w:val="none" w:sz="0" w:space="0" w:color="auto"/>
                                                                    <w:left w:val="none" w:sz="0" w:space="0" w:color="auto"/>
                                                                    <w:bottom w:val="none" w:sz="0" w:space="0" w:color="auto"/>
                                                                    <w:right w:val="none" w:sz="0" w:space="0" w:color="auto"/>
                                                                  </w:divBdr>
                                                                  <w:divsChild>
                                                                    <w:div w:id="809905496">
                                                                      <w:marLeft w:val="0"/>
                                                                      <w:marRight w:val="0"/>
                                                                      <w:marTop w:val="0"/>
                                                                      <w:marBottom w:val="0"/>
                                                                      <w:divBdr>
                                                                        <w:top w:val="none" w:sz="0" w:space="0" w:color="auto"/>
                                                                        <w:left w:val="none" w:sz="0" w:space="0" w:color="auto"/>
                                                                        <w:bottom w:val="none" w:sz="0" w:space="0" w:color="auto"/>
                                                                        <w:right w:val="none" w:sz="0" w:space="0" w:color="auto"/>
                                                                      </w:divBdr>
                                                                      <w:divsChild>
                                                                        <w:div w:id="1139759305">
                                                                          <w:marLeft w:val="0"/>
                                                                          <w:marRight w:val="0"/>
                                                                          <w:marTop w:val="0"/>
                                                                          <w:marBottom w:val="0"/>
                                                                          <w:divBdr>
                                                                            <w:top w:val="none" w:sz="0" w:space="0" w:color="auto"/>
                                                                            <w:left w:val="none" w:sz="0" w:space="0" w:color="auto"/>
                                                                            <w:bottom w:val="none" w:sz="0" w:space="0" w:color="auto"/>
                                                                            <w:right w:val="none" w:sz="0" w:space="0" w:color="auto"/>
                                                                          </w:divBdr>
                                                                          <w:divsChild>
                                                                            <w:div w:id="775098951">
                                                                              <w:marLeft w:val="0"/>
                                                                              <w:marRight w:val="0"/>
                                                                              <w:marTop w:val="0"/>
                                                                              <w:marBottom w:val="0"/>
                                                                              <w:divBdr>
                                                                                <w:top w:val="none" w:sz="0" w:space="0" w:color="auto"/>
                                                                                <w:left w:val="none" w:sz="0" w:space="0" w:color="auto"/>
                                                                                <w:bottom w:val="none" w:sz="0" w:space="0" w:color="auto"/>
                                                                                <w:right w:val="none" w:sz="0" w:space="0" w:color="auto"/>
                                                                              </w:divBdr>
                                                                              <w:divsChild>
                                                                                <w:div w:id="835191893">
                                                                                  <w:marLeft w:val="0"/>
                                                                                  <w:marRight w:val="0"/>
                                                                                  <w:marTop w:val="0"/>
                                                                                  <w:marBottom w:val="0"/>
                                                                                  <w:divBdr>
                                                                                    <w:top w:val="none" w:sz="0" w:space="0" w:color="auto"/>
                                                                                    <w:left w:val="none" w:sz="0" w:space="0" w:color="auto"/>
                                                                                    <w:bottom w:val="none" w:sz="0" w:space="0" w:color="auto"/>
                                                                                    <w:right w:val="none" w:sz="0" w:space="0" w:color="auto"/>
                                                                                  </w:divBdr>
                                                                                  <w:divsChild>
                                                                                    <w:div w:id="25644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5111812">
      <w:bodyDiv w:val="1"/>
      <w:marLeft w:val="0"/>
      <w:marRight w:val="0"/>
      <w:marTop w:val="0"/>
      <w:marBottom w:val="0"/>
      <w:divBdr>
        <w:top w:val="none" w:sz="0" w:space="0" w:color="auto"/>
        <w:left w:val="none" w:sz="0" w:space="0" w:color="auto"/>
        <w:bottom w:val="none" w:sz="0" w:space="0" w:color="auto"/>
        <w:right w:val="none" w:sz="0" w:space="0" w:color="auto"/>
      </w:divBdr>
    </w:div>
    <w:div w:id="942764168">
      <w:bodyDiv w:val="1"/>
      <w:marLeft w:val="0"/>
      <w:marRight w:val="0"/>
      <w:marTop w:val="0"/>
      <w:marBottom w:val="0"/>
      <w:divBdr>
        <w:top w:val="none" w:sz="0" w:space="0" w:color="auto"/>
        <w:left w:val="none" w:sz="0" w:space="0" w:color="auto"/>
        <w:bottom w:val="none" w:sz="0" w:space="0" w:color="auto"/>
        <w:right w:val="none" w:sz="0" w:space="0" w:color="auto"/>
      </w:divBdr>
    </w:div>
    <w:div w:id="953709677">
      <w:bodyDiv w:val="1"/>
      <w:marLeft w:val="0"/>
      <w:marRight w:val="0"/>
      <w:marTop w:val="0"/>
      <w:marBottom w:val="0"/>
      <w:divBdr>
        <w:top w:val="none" w:sz="0" w:space="0" w:color="auto"/>
        <w:left w:val="none" w:sz="0" w:space="0" w:color="auto"/>
        <w:bottom w:val="none" w:sz="0" w:space="0" w:color="auto"/>
        <w:right w:val="none" w:sz="0" w:space="0" w:color="auto"/>
      </w:divBdr>
    </w:div>
    <w:div w:id="982389986">
      <w:bodyDiv w:val="1"/>
      <w:marLeft w:val="0"/>
      <w:marRight w:val="0"/>
      <w:marTop w:val="0"/>
      <w:marBottom w:val="0"/>
      <w:divBdr>
        <w:top w:val="none" w:sz="0" w:space="0" w:color="auto"/>
        <w:left w:val="none" w:sz="0" w:space="0" w:color="auto"/>
        <w:bottom w:val="none" w:sz="0" w:space="0" w:color="auto"/>
        <w:right w:val="none" w:sz="0" w:space="0" w:color="auto"/>
      </w:divBdr>
    </w:div>
    <w:div w:id="1062488279">
      <w:bodyDiv w:val="1"/>
      <w:marLeft w:val="0"/>
      <w:marRight w:val="0"/>
      <w:marTop w:val="0"/>
      <w:marBottom w:val="0"/>
      <w:divBdr>
        <w:top w:val="none" w:sz="0" w:space="0" w:color="auto"/>
        <w:left w:val="none" w:sz="0" w:space="0" w:color="auto"/>
        <w:bottom w:val="none" w:sz="0" w:space="0" w:color="auto"/>
        <w:right w:val="none" w:sz="0" w:space="0" w:color="auto"/>
      </w:divBdr>
    </w:div>
    <w:div w:id="1106731605">
      <w:bodyDiv w:val="1"/>
      <w:marLeft w:val="0"/>
      <w:marRight w:val="0"/>
      <w:marTop w:val="0"/>
      <w:marBottom w:val="0"/>
      <w:divBdr>
        <w:top w:val="none" w:sz="0" w:space="0" w:color="auto"/>
        <w:left w:val="none" w:sz="0" w:space="0" w:color="auto"/>
        <w:bottom w:val="none" w:sz="0" w:space="0" w:color="auto"/>
        <w:right w:val="none" w:sz="0" w:space="0" w:color="auto"/>
      </w:divBdr>
    </w:div>
    <w:div w:id="1115365188">
      <w:bodyDiv w:val="1"/>
      <w:marLeft w:val="0"/>
      <w:marRight w:val="0"/>
      <w:marTop w:val="0"/>
      <w:marBottom w:val="0"/>
      <w:divBdr>
        <w:top w:val="none" w:sz="0" w:space="0" w:color="auto"/>
        <w:left w:val="none" w:sz="0" w:space="0" w:color="auto"/>
        <w:bottom w:val="none" w:sz="0" w:space="0" w:color="auto"/>
        <w:right w:val="none" w:sz="0" w:space="0" w:color="auto"/>
      </w:divBdr>
    </w:div>
    <w:div w:id="1146436893">
      <w:bodyDiv w:val="1"/>
      <w:marLeft w:val="0"/>
      <w:marRight w:val="0"/>
      <w:marTop w:val="0"/>
      <w:marBottom w:val="0"/>
      <w:divBdr>
        <w:top w:val="none" w:sz="0" w:space="0" w:color="auto"/>
        <w:left w:val="none" w:sz="0" w:space="0" w:color="auto"/>
        <w:bottom w:val="none" w:sz="0" w:space="0" w:color="auto"/>
        <w:right w:val="none" w:sz="0" w:space="0" w:color="auto"/>
      </w:divBdr>
    </w:div>
    <w:div w:id="1206874480">
      <w:bodyDiv w:val="1"/>
      <w:marLeft w:val="0"/>
      <w:marRight w:val="0"/>
      <w:marTop w:val="0"/>
      <w:marBottom w:val="0"/>
      <w:divBdr>
        <w:top w:val="none" w:sz="0" w:space="0" w:color="auto"/>
        <w:left w:val="none" w:sz="0" w:space="0" w:color="auto"/>
        <w:bottom w:val="none" w:sz="0" w:space="0" w:color="auto"/>
        <w:right w:val="none" w:sz="0" w:space="0" w:color="auto"/>
      </w:divBdr>
    </w:div>
    <w:div w:id="1234462512">
      <w:bodyDiv w:val="1"/>
      <w:marLeft w:val="0"/>
      <w:marRight w:val="0"/>
      <w:marTop w:val="0"/>
      <w:marBottom w:val="0"/>
      <w:divBdr>
        <w:top w:val="none" w:sz="0" w:space="0" w:color="auto"/>
        <w:left w:val="none" w:sz="0" w:space="0" w:color="auto"/>
        <w:bottom w:val="none" w:sz="0" w:space="0" w:color="auto"/>
        <w:right w:val="none" w:sz="0" w:space="0" w:color="auto"/>
      </w:divBdr>
    </w:div>
    <w:div w:id="1284993779">
      <w:bodyDiv w:val="1"/>
      <w:marLeft w:val="0"/>
      <w:marRight w:val="0"/>
      <w:marTop w:val="0"/>
      <w:marBottom w:val="0"/>
      <w:divBdr>
        <w:top w:val="none" w:sz="0" w:space="0" w:color="auto"/>
        <w:left w:val="none" w:sz="0" w:space="0" w:color="auto"/>
        <w:bottom w:val="none" w:sz="0" w:space="0" w:color="auto"/>
        <w:right w:val="none" w:sz="0" w:space="0" w:color="auto"/>
      </w:divBdr>
    </w:div>
    <w:div w:id="1348218938">
      <w:bodyDiv w:val="1"/>
      <w:marLeft w:val="0"/>
      <w:marRight w:val="0"/>
      <w:marTop w:val="0"/>
      <w:marBottom w:val="0"/>
      <w:divBdr>
        <w:top w:val="none" w:sz="0" w:space="0" w:color="auto"/>
        <w:left w:val="none" w:sz="0" w:space="0" w:color="auto"/>
        <w:bottom w:val="none" w:sz="0" w:space="0" w:color="auto"/>
        <w:right w:val="none" w:sz="0" w:space="0" w:color="auto"/>
      </w:divBdr>
    </w:div>
    <w:div w:id="1521502476">
      <w:bodyDiv w:val="1"/>
      <w:marLeft w:val="0"/>
      <w:marRight w:val="0"/>
      <w:marTop w:val="0"/>
      <w:marBottom w:val="0"/>
      <w:divBdr>
        <w:top w:val="none" w:sz="0" w:space="0" w:color="auto"/>
        <w:left w:val="none" w:sz="0" w:space="0" w:color="auto"/>
        <w:bottom w:val="none" w:sz="0" w:space="0" w:color="auto"/>
        <w:right w:val="none" w:sz="0" w:space="0" w:color="auto"/>
      </w:divBdr>
    </w:div>
    <w:div w:id="1584803871">
      <w:bodyDiv w:val="1"/>
      <w:marLeft w:val="0"/>
      <w:marRight w:val="0"/>
      <w:marTop w:val="0"/>
      <w:marBottom w:val="0"/>
      <w:divBdr>
        <w:top w:val="none" w:sz="0" w:space="0" w:color="auto"/>
        <w:left w:val="none" w:sz="0" w:space="0" w:color="auto"/>
        <w:bottom w:val="none" w:sz="0" w:space="0" w:color="auto"/>
        <w:right w:val="none" w:sz="0" w:space="0" w:color="auto"/>
      </w:divBdr>
    </w:div>
    <w:div w:id="1626154489">
      <w:bodyDiv w:val="1"/>
      <w:marLeft w:val="0"/>
      <w:marRight w:val="0"/>
      <w:marTop w:val="0"/>
      <w:marBottom w:val="0"/>
      <w:divBdr>
        <w:top w:val="none" w:sz="0" w:space="0" w:color="auto"/>
        <w:left w:val="none" w:sz="0" w:space="0" w:color="auto"/>
        <w:bottom w:val="none" w:sz="0" w:space="0" w:color="auto"/>
        <w:right w:val="none" w:sz="0" w:space="0" w:color="auto"/>
      </w:divBdr>
    </w:div>
    <w:div w:id="1634096284">
      <w:bodyDiv w:val="1"/>
      <w:marLeft w:val="0"/>
      <w:marRight w:val="0"/>
      <w:marTop w:val="0"/>
      <w:marBottom w:val="0"/>
      <w:divBdr>
        <w:top w:val="none" w:sz="0" w:space="0" w:color="auto"/>
        <w:left w:val="none" w:sz="0" w:space="0" w:color="auto"/>
        <w:bottom w:val="none" w:sz="0" w:space="0" w:color="auto"/>
        <w:right w:val="none" w:sz="0" w:space="0" w:color="auto"/>
      </w:divBdr>
    </w:div>
    <w:div w:id="1648126474">
      <w:bodyDiv w:val="1"/>
      <w:marLeft w:val="0"/>
      <w:marRight w:val="0"/>
      <w:marTop w:val="0"/>
      <w:marBottom w:val="0"/>
      <w:divBdr>
        <w:top w:val="none" w:sz="0" w:space="0" w:color="auto"/>
        <w:left w:val="none" w:sz="0" w:space="0" w:color="auto"/>
        <w:bottom w:val="none" w:sz="0" w:space="0" w:color="auto"/>
        <w:right w:val="none" w:sz="0" w:space="0" w:color="auto"/>
      </w:divBdr>
    </w:div>
    <w:div w:id="1674991748">
      <w:bodyDiv w:val="1"/>
      <w:marLeft w:val="0"/>
      <w:marRight w:val="0"/>
      <w:marTop w:val="0"/>
      <w:marBottom w:val="0"/>
      <w:divBdr>
        <w:top w:val="none" w:sz="0" w:space="0" w:color="auto"/>
        <w:left w:val="none" w:sz="0" w:space="0" w:color="auto"/>
        <w:bottom w:val="none" w:sz="0" w:space="0" w:color="auto"/>
        <w:right w:val="none" w:sz="0" w:space="0" w:color="auto"/>
      </w:divBdr>
    </w:div>
    <w:div w:id="1751149163">
      <w:bodyDiv w:val="1"/>
      <w:marLeft w:val="0"/>
      <w:marRight w:val="0"/>
      <w:marTop w:val="0"/>
      <w:marBottom w:val="0"/>
      <w:divBdr>
        <w:top w:val="none" w:sz="0" w:space="0" w:color="auto"/>
        <w:left w:val="none" w:sz="0" w:space="0" w:color="auto"/>
        <w:bottom w:val="none" w:sz="0" w:space="0" w:color="auto"/>
        <w:right w:val="none" w:sz="0" w:space="0" w:color="auto"/>
      </w:divBdr>
    </w:div>
    <w:div w:id="1775855141">
      <w:bodyDiv w:val="1"/>
      <w:marLeft w:val="0"/>
      <w:marRight w:val="0"/>
      <w:marTop w:val="0"/>
      <w:marBottom w:val="0"/>
      <w:divBdr>
        <w:top w:val="none" w:sz="0" w:space="0" w:color="auto"/>
        <w:left w:val="none" w:sz="0" w:space="0" w:color="auto"/>
        <w:bottom w:val="none" w:sz="0" w:space="0" w:color="auto"/>
        <w:right w:val="none" w:sz="0" w:space="0" w:color="auto"/>
      </w:divBdr>
    </w:div>
    <w:div w:id="1867327195">
      <w:bodyDiv w:val="1"/>
      <w:marLeft w:val="0"/>
      <w:marRight w:val="0"/>
      <w:marTop w:val="0"/>
      <w:marBottom w:val="0"/>
      <w:divBdr>
        <w:top w:val="none" w:sz="0" w:space="0" w:color="auto"/>
        <w:left w:val="none" w:sz="0" w:space="0" w:color="auto"/>
        <w:bottom w:val="none" w:sz="0" w:space="0" w:color="auto"/>
        <w:right w:val="none" w:sz="0" w:space="0" w:color="auto"/>
      </w:divBdr>
    </w:div>
    <w:div w:id="1883709122">
      <w:bodyDiv w:val="1"/>
      <w:marLeft w:val="0"/>
      <w:marRight w:val="0"/>
      <w:marTop w:val="0"/>
      <w:marBottom w:val="0"/>
      <w:divBdr>
        <w:top w:val="none" w:sz="0" w:space="0" w:color="auto"/>
        <w:left w:val="none" w:sz="0" w:space="0" w:color="auto"/>
        <w:bottom w:val="none" w:sz="0" w:space="0" w:color="auto"/>
        <w:right w:val="none" w:sz="0" w:space="0" w:color="auto"/>
      </w:divBdr>
    </w:div>
    <w:div w:id="1891990428">
      <w:bodyDiv w:val="1"/>
      <w:marLeft w:val="0"/>
      <w:marRight w:val="0"/>
      <w:marTop w:val="0"/>
      <w:marBottom w:val="0"/>
      <w:divBdr>
        <w:top w:val="none" w:sz="0" w:space="0" w:color="auto"/>
        <w:left w:val="none" w:sz="0" w:space="0" w:color="auto"/>
        <w:bottom w:val="none" w:sz="0" w:space="0" w:color="auto"/>
        <w:right w:val="none" w:sz="0" w:space="0" w:color="auto"/>
      </w:divBdr>
    </w:div>
    <w:div w:id="1899248316">
      <w:bodyDiv w:val="1"/>
      <w:marLeft w:val="0"/>
      <w:marRight w:val="0"/>
      <w:marTop w:val="0"/>
      <w:marBottom w:val="0"/>
      <w:divBdr>
        <w:top w:val="none" w:sz="0" w:space="0" w:color="auto"/>
        <w:left w:val="none" w:sz="0" w:space="0" w:color="auto"/>
        <w:bottom w:val="none" w:sz="0" w:space="0" w:color="auto"/>
        <w:right w:val="none" w:sz="0" w:space="0" w:color="auto"/>
      </w:divBdr>
    </w:div>
    <w:div w:id="1921057960">
      <w:bodyDiv w:val="1"/>
      <w:marLeft w:val="0"/>
      <w:marRight w:val="0"/>
      <w:marTop w:val="0"/>
      <w:marBottom w:val="0"/>
      <w:divBdr>
        <w:top w:val="none" w:sz="0" w:space="0" w:color="auto"/>
        <w:left w:val="none" w:sz="0" w:space="0" w:color="auto"/>
        <w:bottom w:val="none" w:sz="0" w:space="0" w:color="auto"/>
        <w:right w:val="none" w:sz="0" w:space="0" w:color="auto"/>
      </w:divBdr>
    </w:div>
    <w:div w:id="1980265743">
      <w:bodyDiv w:val="1"/>
      <w:marLeft w:val="0"/>
      <w:marRight w:val="0"/>
      <w:marTop w:val="0"/>
      <w:marBottom w:val="0"/>
      <w:divBdr>
        <w:top w:val="none" w:sz="0" w:space="0" w:color="auto"/>
        <w:left w:val="none" w:sz="0" w:space="0" w:color="auto"/>
        <w:bottom w:val="none" w:sz="0" w:space="0" w:color="auto"/>
        <w:right w:val="none" w:sz="0" w:space="0" w:color="auto"/>
      </w:divBdr>
    </w:div>
    <w:div w:id="2014407978">
      <w:bodyDiv w:val="1"/>
      <w:marLeft w:val="0"/>
      <w:marRight w:val="0"/>
      <w:marTop w:val="0"/>
      <w:marBottom w:val="0"/>
      <w:divBdr>
        <w:top w:val="none" w:sz="0" w:space="0" w:color="auto"/>
        <w:left w:val="none" w:sz="0" w:space="0" w:color="auto"/>
        <w:bottom w:val="none" w:sz="0" w:space="0" w:color="auto"/>
        <w:right w:val="none" w:sz="0" w:space="0" w:color="auto"/>
      </w:divBdr>
    </w:div>
    <w:div w:id="2042002635">
      <w:bodyDiv w:val="1"/>
      <w:marLeft w:val="0"/>
      <w:marRight w:val="0"/>
      <w:marTop w:val="0"/>
      <w:marBottom w:val="0"/>
      <w:divBdr>
        <w:top w:val="none" w:sz="0" w:space="0" w:color="auto"/>
        <w:left w:val="none" w:sz="0" w:space="0" w:color="auto"/>
        <w:bottom w:val="none" w:sz="0" w:space="0" w:color="auto"/>
        <w:right w:val="none" w:sz="0" w:space="0" w:color="auto"/>
      </w:divBdr>
    </w:div>
    <w:div w:id="2087653543">
      <w:bodyDiv w:val="1"/>
      <w:marLeft w:val="0"/>
      <w:marRight w:val="0"/>
      <w:marTop w:val="0"/>
      <w:marBottom w:val="0"/>
      <w:divBdr>
        <w:top w:val="none" w:sz="0" w:space="0" w:color="auto"/>
        <w:left w:val="none" w:sz="0" w:space="0" w:color="auto"/>
        <w:bottom w:val="none" w:sz="0" w:space="0" w:color="auto"/>
        <w:right w:val="none" w:sz="0" w:space="0" w:color="auto"/>
      </w:divBdr>
    </w:div>
    <w:div w:id="2108041305">
      <w:bodyDiv w:val="1"/>
      <w:marLeft w:val="0"/>
      <w:marRight w:val="0"/>
      <w:marTop w:val="0"/>
      <w:marBottom w:val="0"/>
      <w:divBdr>
        <w:top w:val="none" w:sz="0" w:space="0" w:color="auto"/>
        <w:left w:val="none" w:sz="0" w:space="0" w:color="auto"/>
        <w:bottom w:val="none" w:sz="0" w:space="0" w:color="auto"/>
        <w:right w:val="none" w:sz="0" w:space="0" w:color="auto"/>
      </w:divBdr>
    </w:div>
    <w:div w:id="2127313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1E93E-56B2-44AA-BAD1-D2FD44054A1F}">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33</TotalTime>
  <Pages>27</Pages>
  <Words>8475</Words>
  <Characters>48311</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snigonyanont</dc:creator>
  <cp:keywords/>
  <cp:lastModifiedBy>Iamwong, Withanon</cp:lastModifiedBy>
  <cp:revision>24</cp:revision>
  <cp:lastPrinted>2026-08-13T13:57:00Z</cp:lastPrinted>
  <dcterms:created xsi:type="dcterms:W3CDTF">2026-08-11T16:42:00Z</dcterms:created>
  <dcterms:modified xsi:type="dcterms:W3CDTF">2026-08-13T13:57:00Z</dcterms:modified>
</cp:coreProperties>
</file>