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2545A" w14:textId="5A408067" w:rsidR="00A00D63" w:rsidRDefault="00A00D63" w:rsidP="00A00D63">
      <w:pPr>
        <w:jc w:val="both"/>
        <w:rPr>
          <w:rFonts w:ascii="Arial" w:hAnsi="Arial" w:cs="Cordia New"/>
          <w:sz w:val="18"/>
          <w:szCs w:val="18"/>
        </w:rPr>
      </w:pPr>
    </w:p>
    <w:tbl>
      <w:tblPr>
        <w:tblW w:w="9498" w:type="dxa"/>
        <w:tblLook w:val="04A0" w:firstRow="1" w:lastRow="0" w:firstColumn="1" w:lastColumn="0" w:noHBand="0" w:noVBand="1"/>
      </w:tblPr>
      <w:tblGrid>
        <w:gridCol w:w="9498"/>
      </w:tblGrid>
      <w:tr w:rsidR="007358E6" w:rsidRPr="00271EA3" w14:paraId="749F94C0" w14:textId="77777777" w:rsidTr="00522A06">
        <w:trPr>
          <w:trHeight w:val="386"/>
        </w:trPr>
        <w:tc>
          <w:tcPr>
            <w:tcW w:w="9498" w:type="dxa"/>
            <w:vAlign w:val="center"/>
            <w:hideMark/>
          </w:tcPr>
          <w:p w14:paraId="020AD525" w14:textId="6E357177" w:rsidR="00211686" w:rsidRPr="00271EA3" w:rsidRDefault="005B312E" w:rsidP="00973E09">
            <w:pPr>
              <w:ind w:left="322" w:hanging="423"/>
              <w:rPr>
                <w:rFonts w:ascii="Arial" w:eastAsia="Arial Unicode MS" w:hAnsi="Arial" w:cs="Arial"/>
                <w:b/>
                <w:bCs/>
                <w:sz w:val="18"/>
                <w:szCs w:val="18"/>
              </w:rPr>
            </w:pPr>
            <w:r w:rsidRPr="00271EA3">
              <w:rPr>
                <w:rFonts w:ascii="Arial" w:eastAsia="Arial Unicode MS" w:hAnsi="Arial" w:cs="Arial"/>
                <w:b/>
                <w:bCs/>
                <w:sz w:val="18"/>
                <w:szCs w:val="18"/>
              </w:rPr>
              <w:t>1</w:t>
            </w:r>
            <w:r w:rsidR="00211686" w:rsidRPr="00271EA3">
              <w:rPr>
                <w:rFonts w:ascii="Arial" w:eastAsia="Arial Unicode MS" w:hAnsi="Arial" w:cs="Arial"/>
                <w:b/>
                <w:bCs/>
                <w:sz w:val="18"/>
                <w:szCs w:val="18"/>
              </w:rPr>
              <w:tab/>
              <w:t>Gener</w:t>
            </w:r>
            <w:bookmarkStart w:id="0" w:name="GeneralInformation"/>
            <w:bookmarkEnd w:id="0"/>
            <w:r w:rsidR="00211686" w:rsidRPr="00271EA3">
              <w:rPr>
                <w:rFonts w:ascii="Arial" w:eastAsia="Arial Unicode MS" w:hAnsi="Arial" w:cs="Arial"/>
                <w:b/>
                <w:bCs/>
                <w:sz w:val="18"/>
                <w:szCs w:val="18"/>
              </w:rPr>
              <w:t xml:space="preserve">al information </w:t>
            </w:r>
          </w:p>
        </w:tc>
      </w:tr>
    </w:tbl>
    <w:p w14:paraId="291A7F51" w14:textId="77777777" w:rsidR="00211686" w:rsidRPr="00271EA3" w:rsidRDefault="00211686" w:rsidP="0065491B">
      <w:pPr>
        <w:jc w:val="both"/>
        <w:rPr>
          <w:rFonts w:ascii="Arial" w:hAnsi="Arial" w:cs="Arial"/>
          <w:sz w:val="18"/>
          <w:szCs w:val="18"/>
        </w:rPr>
      </w:pPr>
    </w:p>
    <w:p w14:paraId="789310AD" w14:textId="13D9714B" w:rsidR="00217E8A" w:rsidRPr="00271EA3" w:rsidRDefault="00667818" w:rsidP="00BC42ED">
      <w:pPr>
        <w:spacing w:line="320" w:lineRule="exact"/>
        <w:jc w:val="both"/>
        <w:rPr>
          <w:rFonts w:ascii="Arial" w:hAnsi="Arial" w:cs="Arial"/>
          <w:spacing w:val="-6"/>
          <w:sz w:val="18"/>
          <w:szCs w:val="18"/>
        </w:rPr>
      </w:pPr>
      <w:r w:rsidRPr="00271EA3">
        <w:rPr>
          <w:rFonts w:ascii="Arial" w:hAnsi="Arial" w:cs="Arial"/>
          <w:spacing w:val="-2"/>
          <w:sz w:val="18"/>
          <w:szCs w:val="18"/>
        </w:rPr>
        <w:t>Interlink Communication</w:t>
      </w:r>
      <w:r w:rsidR="00453AF0" w:rsidRPr="00271EA3">
        <w:rPr>
          <w:rFonts w:ascii="Arial" w:hAnsi="Arial" w:cs="Arial"/>
          <w:spacing w:val="-2"/>
          <w:sz w:val="18"/>
          <w:szCs w:val="18"/>
        </w:rPr>
        <w:t xml:space="preserve"> Public Company Limited (the </w:t>
      </w:r>
      <w:r w:rsidR="00217E8A" w:rsidRPr="00271EA3">
        <w:rPr>
          <w:rFonts w:ascii="Arial" w:hAnsi="Arial" w:cs="Arial"/>
          <w:spacing w:val="-2"/>
          <w:sz w:val="18"/>
          <w:szCs w:val="18"/>
        </w:rPr>
        <w:t>Company) is a public limited company, incorpo</w:t>
      </w:r>
      <w:r w:rsidR="003F45D2" w:rsidRPr="00271EA3">
        <w:rPr>
          <w:rFonts w:ascii="Arial" w:hAnsi="Arial" w:cs="Arial"/>
          <w:spacing w:val="-2"/>
          <w:sz w:val="18"/>
          <w:szCs w:val="18"/>
        </w:rPr>
        <w:t>rated and resident</w:t>
      </w:r>
      <w:r w:rsidR="003F45D2" w:rsidRPr="00271EA3">
        <w:rPr>
          <w:rFonts w:ascii="Arial" w:hAnsi="Arial" w:cs="Arial"/>
          <w:sz w:val="18"/>
          <w:szCs w:val="18"/>
        </w:rPr>
        <w:t xml:space="preserve"> </w:t>
      </w:r>
      <w:r w:rsidR="003F45D2" w:rsidRPr="00271EA3">
        <w:rPr>
          <w:rFonts w:ascii="Arial" w:hAnsi="Arial" w:cs="Arial"/>
          <w:spacing w:val="-6"/>
          <w:sz w:val="18"/>
          <w:szCs w:val="18"/>
        </w:rPr>
        <w:t>in Thailand.</w:t>
      </w:r>
      <w:r w:rsidR="00217E8A" w:rsidRPr="00271EA3">
        <w:rPr>
          <w:rFonts w:ascii="Arial" w:hAnsi="Arial" w:cs="Arial"/>
          <w:spacing w:val="-6"/>
          <w:sz w:val="18"/>
          <w:szCs w:val="18"/>
        </w:rPr>
        <w:t xml:space="preserve"> The address of its registered office is </w:t>
      </w:r>
      <w:r w:rsidR="005B312E" w:rsidRPr="00271EA3">
        <w:rPr>
          <w:rFonts w:ascii="Arial" w:hAnsi="Arial" w:cs="Arial"/>
          <w:spacing w:val="-6"/>
          <w:sz w:val="18"/>
          <w:szCs w:val="18"/>
        </w:rPr>
        <w:t>48</w:t>
      </w:r>
      <w:r w:rsidRPr="00271EA3">
        <w:rPr>
          <w:rFonts w:ascii="Arial" w:hAnsi="Arial" w:cs="Arial"/>
          <w:spacing w:val="-6"/>
          <w:sz w:val="18"/>
          <w:szCs w:val="18"/>
        </w:rPr>
        <w:t xml:space="preserve"> Soi Rung </w:t>
      </w:r>
      <w:proofErr w:type="spellStart"/>
      <w:r w:rsidRPr="00271EA3">
        <w:rPr>
          <w:rFonts w:ascii="Arial" w:hAnsi="Arial" w:cs="Arial"/>
          <w:spacing w:val="-6"/>
          <w:sz w:val="18"/>
          <w:szCs w:val="18"/>
        </w:rPr>
        <w:t>Reung</w:t>
      </w:r>
      <w:proofErr w:type="spellEnd"/>
      <w:r w:rsidRPr="00271EA3">
        <w:rPr>
          <w:rFonts w:ascii="Arial" w:hAnsi="Arial" w:cs="Arial"/>
          <w:spacing w:val="-6"/>
          <w:sz w:val="18"/>
          <w:szCs w:val="18"/>
        </w:rPr>
        <w:t xml:space="preserve">, </w:t>
      </w:r>
      <w:proofErr w:type="spellStart"/>
      <w:r w:rsidRPr="00271EA3">
        <w:rPr>
          <w:rFonts w:ascii="Arial" w:hAnsi="Arial" w:cs="Arial"/>
          <w:spacing w:val="-6"/>
          <w:sz w:val="18"/>
          <w:szCs w:val="18"/>
        </w:rPr>
        <w:t>Ratchadapisek</w:t>
      </w:r>
      <w:proofErr w:type="spellEnd"/>
      <w:r w:rsidRPr="00271EA3">
        <w:rPr>
          <w:rFonts w:ascii="Arial" w:hAnsi="Arial" w:cs="Arial"/>
          <w:spacing w:val="-6"/>
          <w:sz w:val="18"/>
          <w:szCs w:val="18"/>
        </w:rPr>
        <w:t xml:space="preserve"> Road, </w:t>
      </w:r>
      <w:proofErr w:type="spellStart"/>
      <w:r w:rsidRPr="00271EA3">
        <w:rPr>
          <w:rFonts w:ascii="Arial" w:hAnsi="Arial" w:cs="Arial"/>
          <w:spacing w:val="-6"/>
          <w:sz w:val="18"/>
          <w:szCs w:val="18"/>
        </w:rPr>
        <w:t>Samsennok</w:t>
      </w:r>
      <w:proofErr w:type="spellEnd"/>
      <w:r w:rsidRPr="00271EA3">
        <w:rPr>
          <w:rFonts w:ascii="Arial" w:hAnsi="Arial" w:cs="Arial"/>
          <w:spacing w:val="-6"/>
          <w:sz w:val="18"/>
          <w:szCs w:val="18"/>
        </w:rPr>
        <w:t xml:space="preserve">, </w:t>
      </w:r>
      <w:proofErr w:type="spellStart"/>
      <w:r w:rsidRPr="00271EA3">
        <w:rPr>
          <w:rFonts w:ascii="Arial" w:hAnsi="Arial" w:cs="Arial"/>
          <w:spacing w:val="-6"/>
          <w:sz w:val="18"/>
          <w:szCs w:val="18"/>
        </w:rPr>
        <w:t>Huaykwang</w:t>
      </w:r>
      <w:proofErr w:type="spellEnd"/>
      <w:r w:rsidRPr="00271EA3">
        <w:rPr>
          <w:rFonts w:ascii="Arial" w:hAnsi="Arial" w:cs="Arial"/>
          <w:spacing w:val="-6"/>
          <w:sz w:val="18"/>
          <w:szCs w:val="18"/>
        </w:rPr>
        <w:t>, Bangkok.</w:t>
      </w:r>
    </w:p>
    <w:p w14:paraId="3CF3BD46" w14:textId="77777777" w:rsidR="00217E8A" w:rsidRPr="00271EA3" w:rsidRDefault="00217E8A" w:rsidP="0065491B">
      <w:pPr>
        <w:jc w:val="both"/>
        <w:rPr>
          <w:rFonts w:ascii="Arial" w:hAnsi="Arial" w:cs="Arial"/>
          <w:sz w:val="18"/>
          <w:szCs w:val="18"/>
        </w:rPr>
      </w:pPr>
    </w:p>
    <w:p w14:paraId="6DB10D27" w14:textId="7A39D226" w:rsidR="00217E8A" w:rsidRDefault="003672AD" w:rsidP="00BC42ED">
      <w:pPr>
        <w:spacing w:line="320" w:lineRule="exact"/>
        <w:jc w:val="both"/>
        <w:rPr>
          <w:rFonts w:ascii="Arial" w:hAnsi="Arial" w:cs="Arial"/>
          <w:sz w:val="18"/>
          <w:szCs w:val="18"/>
        </w:rPr>
      </w:pPr>
      <w:r w:rsidRPr="00271EA3">
        <w:rPr>
          <w:rFonts w:ascii="Arial" w:hAnsi="Arial" w:cs="Arial"/>
          <w:sz w:val="18"/>
          <w:szCs w:val="18"/>
        </w:rPr>
        <w:t xml:space="preserve">The Company’s ordinary shares are </w:t>
      </w:r>
      <w:r w:rsidR="00217E8A" w:rsidRPr="00271EA3">
        <w:rPr>
          <w:rFonts w:ascii="Arial" w:hAnsi="Arial" w:cs="Arial"/>
          <w:sz w:val="18"/>
          <w:szCs w:val="18"/>
        </w:rPr>
        <w:t xml:space="preserve">listed on </w:t>
      </w:r>
      <w:r w:rsidR="003F45D2" w:rsidRPr="00271EA3">
        <w:rPr>
          <w:rFonts w:ascii="Arial" w:hAnsi="Arial" w:cs="Arial"/>
          <w:sz w:val="18"/>
          <w:szCs w:val="18"/>
        </w:rPr>
        <w:t>the Stock Exchange of Thailand.</w:t>
      </w:r>
      <w:r w:rsidR="00217E8A" w:rsidRPr="00271EA3">
        <w:rPr>
          <w:rFonts w:ascii="Arial" w:hAnsi="Arial" w:cs="Arial"/>
          <w:sz w:val="18"/>
          <w:szCs w:val="18"/>
        </w:rPr>
        <w:t xml:space="preserve"> For reporting purposes, the Company and its subsidiar</w:t>
      </w:r>
      <w:r w:rsidR="00B73411">
        <w:rPr>
          <w:rFonts w:ascii="Arial" w:hAnsi="Arial" w:cs="Arial"/>
          <w:sz w:val="18"/>
          <w:szCs w:val="18"/>
        </w:rPr>
        <w:t>y</w:t>
      </w:r>
      <w:r w:rsidR="00217E8A" w:rsidRPr="00271EA3">
        <w:rPr>
          <w:rFonts w:ascii="Arial" w:hAnsi="Arial" w:cs="Arial"/>
          <w:sz w:val="18"/>
          <w:szCs w:val="18"/>
        </w:rPr>
        <w:t xml:space="preserve"> are referred to as “the Group”.</w:t>
      </w:r>
    </w:p>
    <w:p w14:paraId="2F93B436" w14:textId="77777777" w:rsidR="00910B32" w:rsidRPr="00271EA3" w:rsidRDefault="00910B32" w:rsidP="0065491B">
      <w:pPr>
        <w:jc w:val="both"/>
        <w:rPr>
          <w:rFonts w:ascii="Arial" w:hAnsi="Arial" w:cs="Arial"/>
          <w:sz w:val="18"/>
          <w:szCs w:val="18"/>
        </w:rPr>
      </w:pPr>
    </w:p>
    <w:p w14:paraId="5AB5F3BD" w14:textId="7D845ADB" w:rsidR="006E4581" w:rsidRPr="00271EA3" w:rsidRDefault="00F44AD5" w:rsidP="00BC42ED">
      <w:pPr>
        <w:spacing w:line="320" w:lineRule="exact"/>
        <w:jc w:val="both"/>
        <w:rPr>
          <w:rFonts w:ascii="Arial" w:hAnsi="Arial" w:cs="Arial"/>
          <w:sz w:val="18"/>
          <w:szCs w:val="18"/>
        </w:rPr>
      </w:pPr>
      <w:r w:rsidRPr="00F44AD5">
        <w:rPr>
          <w:rFonts w:ascii="Arial" w:hAnsi="Arial" w:cs="Arial"/>
          <w:sz w:val="18"/>
          <w:szCs w:val="18"/>
        </w:rPr>
        <w:t>The Group engages in the business of importer and distributor of IT network cabling system products and information and communication technology products, and construction service for high-voltage submarine power cable systems, underground and overhead high-voltage transmission lines, and electrical substations.</w:t>
      </w:r>
    </w:p>
    <w:p w14:paraId="46CAD965" w14:textId="7F8D891E" w:rsidR="00667818" w:rsidRPr="00271EA3" w:rsidRDefault="00667818" w:rsidP="0065491B">
      <w:pPr>
        <w:jc w:val="both"/>
        <w:rPr>
          <w:rFonts w:ascii="Arial" w:hAnsi="Arial" w:cs="Arial"/>
          <w:sz w:val="18"/>
          <w:szCs w:val="18"/>
        </w:rPr>
      </w:pPr>
    </w:p>
    <w:p w14:paraId="58AED147" w14:textId="74E398F6" w:rsidR="00217E8A" w:rsidRPr="00271EA3" w:rsidRDefault="00217E8A" w:rsidP="00BC42ED">
      <w:pPr>
        <w:spacing w:line="320" w:lineRule="exact"/>
        <w:jc w:val="thaiDistribute"/>
        <w:rPr>
          <w:rFonts w:ascii="Arial" w:hAnsi="Arial" w:cs="Arial"/>
          <w:sz w:val="18"/>
          <w:szCs w:val="18"/>
        </w:rPr>
      </w:pPr>
      <w:r w:rsidRPr="00271EA3">
        <w:rPr>
          <w:rFonts w:ascii="Arial" w:hAnsi="Arial" w:cs="Arial"/>
          <w:sz w:val="18"/>
          <w:szCs w:val="18"/>
        </w:rPr>
        <w:t>Th</w:t>
      </w:r>
      <w:r w:rsidR="006C6764" w:rsidRPr="00271EA3">
        <w:rPr>
          <w:rFonts w:ascii="Arial" w:hAnsi="Arial" w:cs="Arial"/>
          <w:sz w:val="18"/>
          <w:szCs w:val="18"/>
        </w:rPr>
        <w:t>is</w:t>
      </w:r>
      <w:r w:rsidRPr="00271EA3">
        <w:rPr>
          <w:rFonts w:ascii="Arial" w:hAnsi="Arial" w:cs="Arial"/>
          <w:sz w:val="18"/>
          <w:szCs w:val="18"/>
        </w:rPr>
        <w:t xml:space="preserve"> interim consolidated and </w:t>
      </w:r>
      <w:r w:rsidR="00263AE7" w:rsidRPr="00271EA3">
        <w:rPr>
          <w:rFonts w:ascii="Arial" w:hAnsi="Arial" w:cs="Arial"/>
          <w:sz w:val="18"/>
          <w:szCs w:val="18"/>
        </w:rPr>
        <w:t>separate</w:t>
      </w:r>
      <w:r w:rsidRPr="00271EA3">
        <w:rPr>
          <w:rFonts w:ascii="Arial" w:hAnsi="Arial" w:cs="Arial"/>
          <w:sz w:val="18"/>
          <w:szCs w:val="18"/>
        </w:rPr>
        <w:t xml:space="preserve"> financial information </w:t>
      </w:r>
      <w:r w:rsidR="006C6764" w:rsidRPr="00271EA3">
        <w:rPr>
          <w:rFonts w:ascii="Arial" w:hAnsi="Arial" w:cs="Arial"/>
          <w:sz w:val="18"/>
          <w:szCs w:val="18"/>
        </w:rPr>
        <w:t>was</w:t>
      </w:r>
      <w:r w:rsidRPr="00271EA3">
        <w:rPr>
          <w:rFonts w:ascii="Arial" w:hAnsi="Arial" w:cs="Arial"/>
          <w:sz w:val="18"/>
          <w:szCs w:val="18"/>
        </w:rPr>
        <w:t xml:space="preserve"> </w:t>
      </w:r>
      <w:proofErr w:type="spellStart"/>
      <w:r w:rsidRPr="00271EA3">
        <w:rPr>
          <w:rFonts w:ascii="Arial" w:hAnsi="Arial" w:cs="Arial"/>
          <w:sz w:val="18"/>
          <w:szCs w:val="18"/>
        </w:rPr>
        <w:t>authorised</w:t>
      </w:r>
      <w:proofErr w:type="spellEnd"/>
      <w:r w:rsidRPr="00271EA3">
        <w:rPr>
          <w:rFonts w:ascii="Arial" w:hAnsi="Arial" w:cs="Arial"/>
          <w:sz w:val="18"/>
          <w:szCs w:val="18"/>
        </w:rPr>
        <w:t xml:space="preserve"> for issue by the </w:t>
      </w:r>
      <w:r w:rsidR="00CC73B4" w:rsidRPr="00271EA3">
        <w:rPr>
          <w:rFonts w:ascii="Arial" w:hAnsi="Arial" w:cs="Arial"/>
          <w:sz w:val="18"/>
          <w:szCs w:val="18"/>
        </w:rPr>
        <w:t xml:space="preserve">Board of Directors </w:t>
      </w:r>
      <w:r w:rsidRPr="00271EA3">
        <w:rPr>
          <w:rFonts w:ascii="Arial" w:hAnsi="Arial" w:cs="Arial"/>
          <w:sz w:val="18"/>
          <w:szCs w:val="18"/>
        </w:rPr>
        <w:t>on</w:t>
      </w:r>
      <w:r w:rsidR="00F45476">
        <w:rPr>
          <w:rFonts w:ascii="Arial" w:hAnsi="Arial" w:cs="Arial"/>
          <w:sz w:val="18"/>
          <w:szCs w:val="18"/>
        </w:rPr>
        <w:t xml:space="preserve"> </w:t>
      </w:r>
      <w:r w:rsidR="00F45476">
        <w:rPr>
          <w:rFonts w:ascii="Arial" w:hAnsi="Arial" w:cs="Arial"/>
          <w:sz w:val="18"/>
          <w:szCs w:val="18"/>
        </w:rPr>
        <w:br/>
      </w:r>
      <w:r w:rsidR="00E23A47">
        <w:rPr>
          <w:rFonts w:ascii="Arial" w:hAnsi="Arial" w:cs="Browallia New"/>
          <w:sz w:val="18"/>
          <w:szCs w:val="22"/>
        </w:rPr>
        <w:t>1</w:t>
      </w:r>
      <w:r w:rsidR="000B10D5">
        <w:rPr>
          <w:rFonts w:ascii="Arial" w:hAnsi="Arial" w:cs="Browallia New"/>
          <w:sz w:val="18"/>
          <w:szCs w:val="22"/>
        </w:rPr>
        <w:t>1</w:t>
      </w:r>
      <w:r w:rsidR="00E23A47">
        <w:rPr>
          <w:rFonts w:ascii="Arial" w:hAnsi="Arial" w:cs="Browallia New"/>
          <w:sz w:val="18"/>
          <w:szCs w:val="22"/>
        </w:rPr>
        <w:t xml:space="preserve"> </w:t>
      </w:r>
      <w:r w:rsidR="000B10D5">
        <w:rPr>
          <w:rFonts w:ascii="Arial" w:hAnsi="Arial" w:cs="Browallia New"/>
          <w:sz w:val="18"/>
          <w:szCs w:val="22"/>
        </w:rPr>
        <w:t>August</w:t>
      </w:r>
      <w:r w:rsidR="00E23A47">
        <w:rPr>
          <w:rFonts w:ascii="Arial" w:hAnsi="Arial" w:cs="Browallia New"/>
          <w:sz w:val="18"/>
          <w:szCs w:val="22"/>
        </w:rPr>
        <w:t xml:space="preserve"> </w:t>
      </w:r>
      <w:r w:rsidR="005B312E" w:rsidRPr="00271EA3">
        <w:rPr>
          <w:rFonts w:ascii="Arial" w:hAnsi="Arial" w:cs="Arial"/>
          <w:sz w:val="18"/>
          <w:szCs w:val="18"/>
        </w:rPr>
        <w:t>202</w:t>
      </w:r>
      <w:r w:rsidR="008B3D61" w:rsidRPr="00271EA3">
        <w:rPr>
          <w:rFonts w:ascii="Arial" w:hAnsi="Arial" w:cs="Arial"/>
          <w:sz w:val="18"/>
          <w:szCs w:val="18"/>
        </w:rPr>
        <w:t>6</w:t>
      </w:r>
      <w:r w:rsidRPr="00271EA3">
        <w:rPr>
          <w:rFonts w:ascii="Arial" w:hAnsi="Arial" w:cs="Arial"/>
          <w:sz w:val="18"/>
          <w:szCs w:val="18"/>
        </w:rPr>
        <w:t>.</w:t>
      </w:r>
    </w:p>
    <w:p w14:paraId="459F7546" w14:textId="77777777" w:rsidR="00217E8A" w:rsidRPr="00271EA3" w:rsidRDefault="00217E8A" w:rsidP="0065491B">
      <w:pPr>
        <w:jc w:val="both"/>
        <w:rPr>
          <w:rFonts w:ascii="Arial" w:hAnsi="Arial" w:cs="Arial"/>
          <w:sz w:val="18"/>
          <w:szCs w:val="18"/>
        </w:rPr>
      </w:pPr>
    </w:p>
    <w:p w14:paraId="1162C82A" w14:textId="2A1EFE60" w:rsidR="00217E8A" w:rsidRPr="00271EA3" w:rsidRDefault="006C6764" w:rsidP="00BC42ED">
      <w:pPr>
        <w:spacing w:line="320" w:lineRule="exact"/>
        <w:jc w:val="both"/>
        <w:rPr>
          <w:rFonts w:ascii="Arial" w:hAnsi="Arial" w:cs="Arial"/>
          <w:sz w:val="18"/>
          <w:szCs w:val="18"/>
        </w:rPr>
      </w:pPr>
      <w:r w:rsidRPr="00271EA3">
        <w:rPr>
          <w:rFonts w:ascii="Arial" w:hAnsi="Arial" w:cs="Arial"/>
          <w:sz w:val="18"/>
          <w:szCs w:val="18"/>
        </w:rPr>
        <w:t>This</w:t>
      </w:r>
      <w:r w:rsidR="00217E8A" w:rsidRPr="00271EA3">
        <w:rPr>
          <w:rFonts w:ascii="Arial" w:hAnsi="Arial" w:cs="Arial"/>
          <w:sz w:val="18"/>
          <w:szCs w:val="18"/>
        </w:rPr>
        <w:t xml:space="preserve"> interim consolidated</w:t>
      </w:r>
      <w:r w:rsidR="00D66B26" w:rsidRPr="00271EA3">
        <w:rPr>
          <w:rFonts w:ascii="Arial" w:hAnsi="Arial" w:cs="Arial"/>
          <w:sz w:val="18"/>
          <w:szCs w:val="18"/>
        </w:rPr>
        <w:t xml:space="preserve"> </w:t>
      </w:r>
      <w:r w:rsidR="00217E8A" w:rsidRPr="00271EA3">
        <w:rPr>
          <w:rFonts w:ascii="Arial" w:hAnsi="Arial" w:cs="Arial"/>
          <w:sz w:val="18"/>
          <w:szCs w:val="18"/>
        </w:rPr>
        <w:t xml:space="preserve">and </w:t>
      </w:r>
      <w:r w:rsidR="00263AE7" w:rsidRPr="00271EA3">
        <w:rPr>
          <w:rFonts w:ascii="Arial" w:hAnsi="Arial" w:cs="Arial"/>
          <w:sz w:val="18"/>
          <w:szCs w:val="18"/>
        </w:rPr>
        <w:t>separate</w:t>
      </w:r>
      <w:r w:rsidR="00010888" w:rsidRPr="00271EA3">
        <w:rPr>
          <w:rFonts w:ascii="Arial" w:hAnsi="Arial" w:cs="Arial"/>
          <w:sz w:val="18"/>
          <w:szCs w:val="18"/>
        </w:rPr>
        <w:t xml:space="preserve"> financial information </w:t>
      </w:r>
      <w:r w:rsidRPr="00271EA3">
        <w:rPr>
          <w:rFonts w:ascii="Arial" w:hAnsi="Arial" w:cs="Arial"/>
          <w:sz w:val="18"/>
          <w:szCs w:val="18"/>
        </w:rPr>
        <w:t>has</w:t>
      </w:r>
      <w:r w:rsidR="00217E8A" w:rsidRPr="00271EA3">
        <w:rPr>
          <w:rFonts w:ascii="Arial" w:hAnsi="Arial" w:cs="Arial"/>
          <w:sz w:val="18"/>
          <w:szCs w:val="18"/>
        </w:rPr>
        <w:t xml:space="preserve"> been reviewed, not audited.</w:t>
      </w:r>
    </w:p>
    <w:p w14:paraId="15A59C8C" w14:textId="77777777" w:rsidR="00732D26" w:rsidRPr="00271EA3" w:rsidRDefault="00732D26" w:rsidP="0065491B">
      <w:pPr>
        <w:jc w:val="both"/>
        <w:rPr>
          <w:rFonts w:ascii="Arial" w:hAnsi="Arial" w:cs="Arial"/>
          <w:sz w:val="18"/>
          <w:szCs w:val="18"/>
        </w:rPr>
      </w:pPr>
    </w:p>
    <w:p w14:paraId="0D735D8F" w14:textId="77777777" w:rsidR="00EE61A7" w:rsidRPr="00271EA3" w:rsidRDefault="00EE61A7" w:rsidP="00F9681F">
      <w:pPr>
        <w:tabs>
          <w:tab w:val="left" w:pos="990"/>
        </w:tabs>
        <w:jc w:val="both"/>
        <w:rPr>
          <w:rFonts w:ascii="Arial" w:hAnsi="Arial" w:cs="Arial"/>
          <w:sz w:val="18"/>
          <w:szCs w:val="18"/>
          <w:cs/>
        </w:rPr>
      </w:pPr>
    </w:p>
    <w:tbl>
      <w:tblPr>
        <w:tblW w:w="9461" w:type="dxa"/>
        <w:tblLook w:val="04A0" w:firstRow="1" w:lastRow="0" w:firstColumn="1" w:lastColumn="0" w:noHBand="0" w:noVBand="1"/>
      </w:tblPr>
      <w:tblGrid>
        <w:gridCol w:w="9461"/>
      </w:tblGrid>
      <w:tr w:rsidR="007358E6" w:rsidRPr="00271EA3" w14:paraId="2915C1B3" w14:textId="77777777" w:rsidTr="00973E09">
        <w:trPr>
          <w:trHeight w:val="386"/>
        </w:trPr>
        <w:tc>
          <w:tcPr>
            <w:tcW w:w="9461" w:type="dxa"/>
            <w:vAlign w:val="center"/>
            <w:hideMark/>
          </w:tcPr>
          <w:p w14:paraId="1DD9015B" w14:textId="0CED769C" w:rsidR="003D5693" w:rsidRPr="00271EA3" w:rsidRDefault="005B312E" w:rsidP="00973E09">
            <w:pPr>
              <w:ind w:left="322" w:hanging="423"/>
              <w:rPr>
                <w:rFonts w:ascii="Arial" w:eastAsia="Arial Unicode MS" w:hAnsi="Arial" w:cs="Arial"/>
                <w:b/>
                <w:bCs/>
                <w:sz w:val="18"/>
                <w:szCs w:val="18"/>
              </w:rPr>
            </w:pPr>
            <w:r w:rsidRPr="00271EA3">
              <w:rPr>
                <w:rFonts w:ascii="Arial" w:eastAsia="Arial Unicode MS" w:hAnsi="Arial" w:cs="Arial"/>
                <w:b/>
                <w:bCs/>
                <w:sz w:val="18"/>
                <w:szCs w:val="18"/>
              </w:rPr>
              <w:t>2</w:t>
            </w:r>
            <w:bookmarkStart w:id="1" w:name="BasisOfPreparation"/>
            <w:r w:rsidR="003D5693" w:rsidRPr="00271EA3">
              <w:rPr>
                <w:rFonts w:ascii="Arial" w:eastAsia="Arial Unicode MS" w:hAnsi="Arial" w:cs="Arial"/>
                <w:b/>
                <w:bCs/>
                <w:sz w:val="18"/>
                <w:szCs w:val="18"/>
              </w:rPr>
              <w:tab/>
              <w:t>Basis of preparation</w:t>
            </w:r>
            <w:bookmarkEnd w:id="1"/>
          </w:p>
        </w:tc>
      </w:tr>
    </w:tbl>
    <w:p w14:paraId="42B4A800" w14:textId="77777777" w:rsidR="0029201F" w:rsidRPr="00271EA3" w:rsidRDefault="0029201F" w:rsidP="0065491B">
      <w:pPr>
        <w:ind w:firstLine="7"/>
        <w:jc w:val="both"/>
        <w:rPr>
          <w:rFonts w:ascii="Arial" w:hAnsi="Arial" w:cs="Arial"/>
          <w:sz w:val="18"/>
          <w:szCs w:val="18"/>
        </w:rPr>
      </w:pPr>
    </w:p>
    <w:p w14:paraId="279DD5C7" w14:textId="3E8F5F1A" w:rsidR="00F065A5" w:rsidRPr="00271EA3" w:rsidRDefault="00F065A5" w:rsidP="00BC42ED">
      <w:pPr>
        <w:spacing w:line="320" w:lineRule="exact"/>
        <w:ind w:firstLine="6"/>
        <w:jc w:val="both"/>
        <w:rPr>
          <w:rFonts w:ascii="Arial" w:hAnsi="Arial" w:cs="Arial"/>
          <w:sz w:val="18"/>
          <w:szCs w:val="18"/>
        </w:rPr>
      </w:pPr>
      <w:r w:rsidRPr="00271EA3">
        <w:rPr>
          <w:rFonts w:ascii="Arial" w:hAnsi="Arial" w:cs="Arial"/>
          <w:sz w:val="18"/>
          <w:szCs w:val="18"/>
        </w:rPr>
        <w:t xml:space="preserve">The interim </w:t>
      </w:r>
      <w:r w:rsidR="004971A2" w:rsidRPr="00271EA3">
        <w:rPr>
          <w:rFonts w:ascii="Arial" w:hAnsi="Arial" w:cs="Arial"/>
          <w:sz w:val="18"/>
          <w:szCs w:val="18"/>
        </w:rPr>
        <w:t xml:space="preserve">consolidated and </w:t>
      </w:r>
      <w:r w:rsidR="003574A6" w:rsidRPr="00271EA3">
        <w:rPr>
          <w:rFonts w:ascii="Arial" w:hAnsi="Arial" w:cs="Arial"/>
          <w:sz w:val="18"/>
          <w:szCs w:val="18"/>
        </w:rPr>
        <w:t>separate</w:t>
      </w:r>
      <w:r w:rsidR="004971A2" w:rsidRPr="00271EA3">
        <w:rPr>
          <w:rFonts w:ascii="Arial" w:eastAsia="Arial Unicode MS" w:hAnsi="Arial" w:cs="Arial"/>
          <w:sz w:val="18"/>
          <w:szCs w:val="18"/>
        </w:rPr>
        <w:t xml:space="preserve"> </w:t>
      </w:r>
      <w:r w:rsidRPr="00271EA3">
        <w:rPr>
          <w:rFonts w:ascii="Arial" w:hAnsi="Arial" w:cs="Arial"/>
          <w:sz w:val="18"/>
          <w:szCs w:val="18"/>
        </w:rPr>
        <w:t xml:space="preserve">financial information has been prepared in accordance with Thai Accounting </w:t>
      </w:r>
      <w:r w:rsidRPr="00271EA3">
        <w:rPr>
          <w:rFonts w:ascii="Arial" w:hAnsi="Arial" w:cs="Arial"/>
          <w:spacing w:val="-4"/>
          <w:sz w:val="18"/>
          <w:szCs w:val="18"/>
        </w:rPr>
        <w:t>Standard (TAS) no.</w:t>
      </w:r>
      <w:r w:rsidR="00C90C3D" w:rsidRPr="00271EA3">
        <w:rPr>
          <w:rFonts w:ascii="Arial" w:hAnsi="Arial" w:cs="Arial"/>
          <w:spacing w:val="-4"/>
          <w:sz w:val="18"/>
          <w:szCs w:val="18"/>
        </w:rPr>
        <w:t xml:space="preserve"> </w:t>
      </w:r>
      <w:r w:rsidR="005B312E" w:rsidRPr="00271EA3">
        <w:rPr>
          <w:rFonts w:ascii="Arial" w:hAnsi="Arial" w:cs="Arial"/>
          <w:spacing w:val="-4"/>
          <w:sz w:val="18"/>
          <w:szCs w:val="18"/>
        </w:rPr>
        <w:t>34</w:t>
      </w:r>
      <w:r w:rsidRPr="00271EA3">
        <w:rPr>
          <w:rFonts w:ascii="Arial" w:hAnsi="Arial" w:cs="Arial"/>
          <w:spacing w:val="-4"/>
          <w:sz w:val="18"/>
          <w:szCs w:val="18"/>
        </w:rPr>
        <w:t>, Interim Financial Reporting and other financial reporting requirements issued under the Securities</w:t>
      </w:r>
      <w:r w:rsidRPr="00271EA3">
        <w:rPr>
          <w:rFonts w:ascii="Arial" w:hAnsi="Arial" w:cs="Arial"/>
          <w:sz w:val="18"/>
          <w:szCs w:val="18"/>
        </w:rPr>
        <w:t xml:space="preserve"> and Exchange Act.</w:t>
      </w:r>
    </w:p>
    <w:p w14:paraId="6D1EFB99" w14:textId="77777777" w:rsidR="008F20EC" w:rsidRPr="00271EA3" w:rsidRDefault="008F20EC" w:rsidP="0065491B">
      <w:pPr>
        <w:ind w:firstLine="7"/>
        <w:jc w:val="both"/>
        <w:rPr>
          <w:rFonts w:ascii="Arial" w:hAnsi="Arial" w:cs="Arial"/>
          <w:sz w:val="18"/>
          <w:szCs w:val="18"/>
        </w:rPr>
      </w:pPr>
    </w:p>
    <w:p w14:paraId="58A70149" w14:textId="35693CAD" w:rsidR="009932E1" w:rsidRPr="00271EA3" w:rsidRDefault="009932E1" w:rsidP="00BC42ED">
      <w:pPr>
        <w:spacing w:line="320" w:lineRule="exact"/>
        <w:ind w:firstLine="6"/>
        <w:jc w:val="both"/>
        <w:rPr>
          <w:rFonts w:ascii="Arial" w:hAnsi="Arial" w:cs="Arial"/>
          <w:sz w:val="18"/>
          <w:szCs w:val="18"/>
        </w:rPr>
      </w:pPr>
      <w:r w:rsidRPr="00271EA3">
        <w:rPr>
          <w:rFonts w:ascii="Arial" w:hAnsi="Arial" w:cs="Arial"/>
          <w:sz w:val="18"/>
          <w:szCs w:val="18"/>
        </w:rPr>
        <w:t xml:space="preserve">This interim financial information should be read in conjunction with the annual financial statements for the year ended </w:t>
      </w:r>
      <w:r w:rsidR="005B312E" w:rsidRPr="00271EA3">
        <w:rPr>
          <w:rFonts w:ascii="Arial" w:hAnsi="Arial" w:cs="Arial"/>
          <w:sz w:val="18"/>
          <w:szCs w:val="18"/>
        </w:rPr>
        <w:t>31</w:t>
      </w:r>
      <w:r w:rsidRPr="00271EA3">
        <w:rPr>
          <w:rFonts w:ascii="Arial" w:hAnsi="Arial" w:cs="Arial"/>
          <w:sz w:val="18"/>
          <w:szCs w:val="18"/>
        </w:rPr>
        <w:t xml:space="preserve"> December </w:t>
      </w:r>
      <w:r w:rsidR="005B312E" w:rsidRPr="00271EA3">
        <w:rPr>
          <w:rFonts w:ascii="Arial" w:hAnsi="Arial" w:cs="Arial"/>
          <w:sz w:val="18"/>
          <w:szCs w:val="18"/>
        </w:rPr>
        <w:t>202</w:t>
      </w:r>
      <w:r w:rsidR="009E6295">
        <w:rPr>
          <w:rFonts w:ascii="Arial" w:hAnsi="Arial" w:cs="Arial"/>
          <w:sz w:val="18"/>
          <w:szCs w:val="18"/>
        </w:rPr>
        <w:t>5</w:t>
      </w:r>
      <w:r w:rsidRPr="00271EA3">
        <w:rPr>
          <w:rFonts w:ascii="Arial" w:hAnsi="Arial" w:cs="Arial"/>
          <w:sz w:val="18"/>
          <w:szCs w:val="18"/>
        </w:rPr>
        <w:t>.</w:t>
      </w:r>
    </w:p>
    <w:p w14:paraId="4434C011" w14:textId="77777777" w:rsidR="00EB4699" w:rsidRPr="00271EA3" w:rsidRDefault="00EB4699" w:rsidP="009E6295">
      <w:pPr>
        <w:jc w:val="both"/>
        <w:rPr>
          <w:rFonts w:ascii="Arial" w:hAnsi="Arial" w:cs="Arial"/>
          <w:sz w:val="18"/>
          <w:szCs w:val="18"/>
        </w:rPr>
      </w:pPr>
    </w:p>
    <w:p w14:paraId="214FBDD2" w14:textId="7A48C764" w:rsidR="00F02995" w:rsidRPr="00271EA3" w:rsidRDefault="006F0987" w:rsidP="00BC42ED">
      <w:pPr>
        <w:spacing w:line="320" w:lineRule="exact"/>
        <w:ind w:firstLine="6"/>
        <w:jc w:val="both"/>
        <w:rPr>
          <w:rFonts w:ascii="Arial" w:hAnsi="Arial" w:cs="Arial"/>
          <w:sz w:val="18"/>
          <w:szCs w:val="18"/>
        </w:rPr>
      </w:pPr>
      <w:r w:rsidRPr="00271EA3">
        <w:rPr>
          <w:rFonts w:ascii="Arial" w:hAnsi="Arial" w:cs="Arial"/>
          <w:sz w:val="18"/>
          <w:szCs w:val="18"/>
        </w:rPr>
        <w:t xml:space="preserve">An English version of the interim consolidated and separate financial information has been prepared from the interim financial information that is in the Thai language. In the event of a conflict or a difference in interpretation between </w:t>
      </w:r>
      <w:r w:rsidR="00CF49E7" w:rsidRPr="00271EA3">
        <w:rPr>
          <w:rFonts w:ascii="Arial" w:hAnsi="Arial" w:cs="Arial"/>
          <w:sz w:val="18"/>
          <w:szCs w:val="18"/>
          <w:cs/>
        </w:rPr>
        <w:br/>
      </w:r>
      <w:r w:rsidRPr="00271EA3">
        <w:rPr>
          <w:rFonts w:ascii="Arial" w:hAnsi="Arial" w:cs="Arial"/>
          <w:sz w:val="18"/>
          <w:szCs w:val="18"/>
        </w:rPr>
        <w:t>the two languages, the Thai language interim financial information shall prevail.</w:t>
      </w:r>
    </w:p>
    <w:p w14:paraId="0B31D91D" w14:textId="77777777" w:rsidR="00056F86" w:rsidRPr="00271EA3" w:rsidRDefault="00056F86" w:rsidP="0065491B">
      <w:pPr>
        <w:ind w:firstLine="7"/>
        <w:jc w:val="both"/>
        <w:rPr>
          <w:rFonts w:ascii="Arial" w:hAnsi="Arial" w:cs="Arial"/>
          <w:sz w:val="18"/>
          <w:szCs w:val="18"/>
        </w:rPr>
      </w:pPr>
    </w:p>
    <w:p w14:paraId="1262ED61" w14:textId="77777777" w:rsidR="00EE61A7" w:rsidRPr="00271EA3" w:rsidRDefault="00EE61A7" w:rsidP="0065491B">
      <w:pPr>
        <w:ind w:firstLine="7"/>
        <w:jc w:val="both"/>
        <w:rPr>
          <w:rFonts w:ascii="Arial" w:hAnsi="Arial" w:cs="Arial"/>
          <w:sz w:val="18"/>
          <w:szCs w:val="18"/>
        </w:rPr>
      </w:pPr>
      <w:bookmarkStart w:id="2" w:name="_Hlk118819267"/>
    </w:p>
    <w:tbl>
      <w:tblPr>
        <w:tblW w:w="9498" w:type="dxa"/>
        <w:tblLook w:val="04A0" w:firstRow="1" w:lastRow="0" w:firstColumn="1" w:lastColumn="0" w:noHBand="0" w:noVBand="1"/>
      </w:tblPr>
      <w:tblGrid>
        <w:gridCol w:w="9498"/>
      </w:tblGrid>
      <w:tr w:rsidR="007358E6" w:rsidRPr="00271EA3" w14:paraId="4935AF30" w14:textId="77777777" w:rsidTr="00522A06">
        <w:trPr>
          <w:trHeight w:val="386"/>
        </w:trPr>
        <w:tc>
          <w:tcPr>
            <w:tcW w:w="9498" w:type="dxa"/>
            <w:vAlign w:val="center"/>
            <w:hideMark/>
          </w:tcPr>
          <w:p w14:paraId="78394C6B" w14:textId="6A62701A" w:rsidR="003D5693" w:rsidRPr="00271EA3" w:rsidRDefault="005B312E" w:rsidP="00973E09">
            <w:pPr>
              <w:ind w:left="322" w:hanging="426"/>
              <w:rPr>
                <w:rFonts w:ascii="Arial" w:eastAsia="Arial Unicode MS" w:hAnsi="Arial" w:cs="Arial"/>
                <w:b/>
                <w:bCs/>
                <w:sz w:val="18"/>
                <w:szCs w:val="18"/>
              </w:rPr>
            </w:pPr>
            <w:bookmarkStart w:id="3" w:name="_Hlk149918288"/>
            <w:bookmarkStart w:id="4" w:name="_Hlk149918332"/>
            <w:r w:rsidRPr="00271EA3">
              <w:rPr>
                <w:rFonts w:ascii="Arial" w:eastAsia="Arial Unicode MS" w:hAnsi="Arial" w:cs="Arial"/>
                <w:b/>
                <w:bCs/>
                <w:sz w:val="18"/>
                <w:szCs w:val="18"/>
              </w:rPr>
              <w:t>3</w:t>
            </w:r>
            <w:r w:rsidR="003D5693" w:rsidRPr="00271EA3">
              <w:rPr>
                <w:rFonts w:ascii="Arial" w:eastAsia="Arial Unicode MS" w:hAnsi="Arial" w:cs="Arial"/>
                <w:b/>
                <w:bCs/>
                <w:sz w:val="18"/>
                <w:szCs w:val="18"/>
              </w:rPr>
              <w:tab/>
            </w:r>
            <w:r w:rsidR="009E6295" w:rsidRPr="009E6295">
              <w:rPr>
                <w:rFonts w:ascii="Arial" w:eastAsia="Arial Unicode MS" w:hAnsi="Arial" w:cs="Arial"/>
                <w:b/>
                <w:bCs/>
                <w:sz w:val="18"/>
                <w:szCs w:val="18"/>
              </w:rPr>
              <w:t xml:space="preserve">Material </w:t>
            </w:r>
            <w:r w:rsidR="009E6295">
              <w:rPr>
                <w:rFonts w:ascii="Arial" w:eastAsia="Arial Unicode MS" w:hAnsi="Arial" w:cs="Arial"/>
                <w:b/>
                <w:bCs/>
                <w:sz w:val="18"/>
                <w:szCs w:val="18"/>
              </w:rPr>
              <w:t>a</w:t>
            </w:r>
            <w:r w:rsidR="003D5693" w:rsidRPr="00271EA3">
              <w:rPr>
                <w:rFonts w:ascii="Arial" w:eastAsia="Arial Unicode MS" w:hAnsi="Arial" w:cs="Arial"/>
                <w:b/>
                <w:bCs/>
                <w:sz w:val="18"/>
                <w:szCs w:val="18"/>
              </w:rPr>
              <w:t>ccounting policies</w:t>
            </w:r>
            <w:bookmarkEnd w:id="3"/>
          </w:p>
        </w:tc>
      </w:tr>
      <w:bookmarkEnd w:id="4"/>
    </w:tbl>
    <w:p w14:paraId="2B8EAA44" w14:textId="77777777" w:rsidR="00EA4228" w:rsidRPr="00271EA3" w:rsidRDefault="00EA4228" w:rsidP="006A554E">
      <w:pPr>
        <w:jc w:val="both"/>
        <w:rPr>
          <w:rFonts w:ascii="Arial" w:hAnsi="Arial" w:cs="Arial"/>
          <w:sz w:val="18"/>
          <w:szCs w:val="18"/>
        </w:rPr>
      </w:pPr>
    </w:p>
    <w:bookmarkEnd w:id="2"/>
    <w:p w14:paraId="1FFB5693" w14:textId="1B0204CB" w:rsidR="000D45B3" w:rsidRPr="00271EA3" w:rsidRDefault="00E87803" w:rsidP="00BC42ED">
      <w:pPr>
        <w:spacing w:line="320" w:lineRule="exact"/>
        <w:jc w:val="both"/>
        <w:rPr>
          <w:rFonts w:ascii="Arial" w:eastAsia="Arial Unicode MS" w:hAnsi="Arial" w:cs="Arial"/>
          <w:sz w:val="18"/>
          <w:szCs w:val="18"/>
        </w:rPr>
      </w:pPr>
      <w:r w:rsidRPr="00271EA3">
        <w:rPr>
          <w:rFonts w:ascii="Arial" w:eastAsia="Arial Unicode MS" w:hAnsi="Arial" w:cs="Arial"/>
          <w:sz w:val="18"/>
          <w:szCs w:val="18"/>
        </w:rPr>
        <w:t xml:space="preserve">The accounting policies used in the preparation of the interim financial information are consistent with those used in the annual financial statements for the year </w:t>
      </w:r>
      <w:proofErr w:type="gramStart"/>
      <w:r w:rsidRPr="00271EA3">
        <w:rPr>
          <w:rFonts w:ascii="Arial" w:eastAsia="Arial Unicode MS" w:hAnsi="Arial" w:cs="Arial"/>
          <w:sz w:val="18"/>
          <w:szCs w:val="18"/>
        </w:rPr>
        <w:t>ended</w:t>
      </w:r>
      <w:proofErr w:type="gramEnd"/>
      <w:r w:rsidRPr="00271EA3">
        <w:rPr>
          <w:rFonts w:ascii="Arial" w:eastAsia="Arial Unicode MS" w:hAnsi="Arial" w:cs="Arial"/>
          <w:sz w:val="18"/>
          <w:szCs w:val="18"/>
        </w:rPr>
        <w:t xml:space="preserve"> </w:t>
      </w:r>
      <w:r w:rsidR="005B312E" w:rsidRPr="00271EA3">
        <w:rPr>
          <w:rFonts w:ascii="Arial" w:eastAsia="Arial Unicode MS" w:hAnsi="Arial" w:cs="Arial"/>
          <w:sz w:val="18"/>
          <w:szCs w:val="18"/>
        </w:rPr>
        <w:t>31</w:t>
      </w:r>
      <w:r w:rsidRPr="00271EA3">
        <w:rPr>
          <w:rFonts w:ascii="Arial" w:eastAsia="Arial Unicode MS" w:hAnsi="Arial" w:cs="Arial"/>
          <w:sz w:val="18"/>
          <w:szCs w:val="18"/>
        </w:rPr>
        <w:t xml:space="preserve"> December </w:t>
      </w:r>
      <w:r w:rsidR="005B312E" w:rsidRPr="00271EA3">
        <w:rPr>
          <w:rFonts w:ascii="Arial" w:eastAsia="Arial Unicode MS" w:hAnsi="Arial" w:cs="Arial"/>
          <w:sz w:val="18"/>
          <w:szCs w:val="18"/>
        </w:rPr>
        <w:t>202</w:t>
      </w:r>
      <w:r w:rsidR="009E6295">
        <w:rPr>
          <w:rFonts w:ascii="Arial" w:eastAsia="Arial Unicode MS" w:hAnsi="Arial" w:cs="Arial"/>
          <w:sz w:val="18"/>
          <w:szCs w:val="18"/>
        </w:rPr>
        <w:t>5</w:t>
      </w:r>
      <w:r w:rsidR="00F761DA" w:rsidRPr="00271EA3">
        <w:rPr>
          <w:rFonts w:ascii="Arial" w:eastAsia="Arial Unicode MS" w:hAnsi="Arial" w:cs="Arial"/>
          <w:sz w:val="18"/>
          <w:szCs w:val="18"/>
        </w:rPr>
        <w:t>.</w:t>
      </w:r>
    </w:p>
    <w:p w14:paraId="0834FAAE" w14:textId="77777777" w:rsidR="000D45B3" w:rsidRPr="00271EA3" w:rsidRDefault="000D45B3" w:rsidP="00977F00">
      <w:pPr>
        <w:pStyle w:val="BodyText"/>
        <w:jc w:val="thaiDistribute"/>
        <w:rPr>
          <w:rFonts w:ascii="Arial" w:hAnsi="Arial" w:cs="Arial"/>
          <w:b/>
          <w:bCs/>
          <w:sz w:val="18"/>
          <w:szCs w:val="18"/>
        </w:rPr>
      </w:pPr>
    </w:p>
    <w:p w14:paraId="559C99E7" w14:textId="31F77468" w:rsidR="004F6127" w:rsidRPr="00271EA3" w:rsidRDefault="006B1A53" w:rsidP="00BC42ED">
      <w:pPr>
        <w:spacing w:line="320" w:lineRule="exact"/>
        <w:jc w:val="both"/>
        <w:rPr>
          <w:rFonts w:ascii="Arial" w:eastAsia="Arial Unicode MS" w:hAnsi="Arial" w:cs="Arial"/>
          <w:b/>
          <w:bCs/>
          <w:sz w:val="18"/>
          <w:szCs w:val="18"/>
        </w:rPr>
      </w:pPr>
      <w:r w:rsidRPr="00271EA3">
        <w:rPr>
          <w:rFonts w:ascii="Arial" w:eastAsia="Arial Unicode MS" w:hAnsi="Arial" w:cs="Arial"/>
          <w:sz w:val="18"/>
          <w:szCs w:val="18"/>
        </w:rPr>
        <w:t xml:space="preserve">Commencing from </w:t>
      </w:r>
      <w:r w:rsidR="005B312E" w:rsidRPr="00271EA3">
        <w:rPr>
          <w:rFonts w:ascii="Arial" w:eastAsia="Arial Unicode MS" w:hAnsi="Arial" w:cs="Arial"/>
          <w:sz w:val="18"/>
          <w:szCs w:val="18"/>
        </w:rPr>
        <w:t>1</w:t>
      </w:r>
      <w:r w:rsidRPr="00271EA3">
        <w:rPr>
          <w:rFonts w:ascii="Arial" w:eastAsia="Arial Unicode MS" w:hAnsi="Arial" w:cs="Arial"/>
          <w:sz w:val="18"/>
          <w:szCs w:val="18"/>
        </w:rPr>
        <w:t xml:space="preserve"> January </w:t>
      </w:r>
      <w:r w:rsidR="005B312E" w:rsidRPr="00271EA3">
        <w:rPr>
          <w:rFonts w:ascii="Arial" w:eastAsia="Arial Unicode MS" w:hAnsi="Arial" w:cs="Arial"/>
          <w:sz w:val="18"/>
          <w:szCs w:val="18"/>
        </w:rPr>
        <w:t>202</w:t>
      </w:r>
      <w:r w:rsidR="00F00DF8">
        <w:rPr>
          <w:rFonts w:ascii="Arial" w:eastAsia="Arial Unicode MS" w:hAnsi="Arial" w:cs="Browallia New"/>
          <w:sz w:val="18"/>
          <w:szCs w:val="22"/>
        </w:rPr>
        <w:t>6</w:t>
      </w:r>
      <w:r w:rsidRPr="00271EA3">
        <w:rPr>
          <w:rFonts w:ascii="Arial" w:eastAsia="Arial Unicode MS" w:hAnsi="Arial" w:cs="Arial"/>
          <w:sz w:val="18"/>
          <w:szCs w:val="18"/>
        </w:rPr>
        <w:t xml:space="preserve">, the Group adopted the amended financial reporting standards that are effective for the annual periods beginning on or after </w:t>
      </w:r>
      <w:r w:rsidR="005B312E" w:rsidRPr="00271EA3">
        <w:rPr>
          <w:rFonts w:ascii="Arial" w:eastAsia="Arial Unicode MS" w:hAnsi="Arial" w:cs="Arial"/>
          <w:sz w:val="18"/>
          <w:szCs w:val="18"/>
        </w:rPr>
        <w:t>1</w:t>
      </w:r>
      <w:r w:rsidRPr="00271EA3">
        <w:rPr>
          <w:rFonts w:ascii="Arial" w:eastAsia="Arial Unicode MS" w:hAnsi="Arial" w:cs="Arial"/>
          <w:sz w:val="18"/>
          <w:szCs w:val="18"/>
        </w:rPr>
        <w:t xml:space="preserve"> January </w:t>
      </w:r>
      <w:r w:rsidR="005B312E" w:rsidRPr="00271EA3">
        <w:rPr>
          <w:rFonts w:ascii="Arial" w:eastAsia="Arial Unicode MS" w:hAnsi="Arial" w:cs="Arial"/>
          <w:sz w:val="18"/>
          <w:szCs w:val="18"/>
        </w:rPr>
        <w:t>202</w:t>
      </w:r>
      <w:r w:rsidR="001B6240">
        <w:rPr>
          <w:rFonts w:ascii="Arial" w:eastAsia="Arial Unicode MS" w:hAnsi="Arial" w:cs="Arial"/>
          <w:sz w:val="18"/>
          <w:szCs w:val="18"/>
        </w:rPr>
        <w:t>6</w:t>
      </w:r>
      <w:r w:rsidRPr="00271EA3">
        <w:rPr>
          <w:rFonts w:ascii="Arial" w:eastAsia="Arial Unicode MS" w:hAnsi="Arial" w:cs="Arial"/>
          <w:sz w:val="18"/>
          <w:szCs w:val="18"/>
        </w:rPr>
        <w:t xml:space="preserve"> and relevant to the Group. The adoption of these standards does not have significant impact on the Group.</w:t>
      </w:r>
    </w:p>
    <w:p w14:paraId="5107EF7A" w14:textId="77777777" w:rsidR="005B312E" w:rsidRDefault="005B312E" w:rsidP="004F6127">
      <w:pPr>
        <w:jc w:val="both"/>
        <w:rPr>
          <w:rFonts w:ascii="Arial" w:eastAsia="Arial Unicode MS" w:hAnsi="Arial" w:cs="Arial"/>
          <w:b/>
          <w:bCs/>
          <w:sz w:val="18"/>
          <w:szCs w:val="18"/>
        </w:rPr>
      </w:pPr>
    </w:p>
    <w:p w14:paraId="35F97AAE" w14:textId="77777777" w:rsidR="007D7B0A" w:rsidRDefault="007D7B0A" w:rsidP="007D7B0A">
      <w:pPr>
        <w:jc w:val="both"/>
        <w:rPr>
          <w:rFonts w:ascii="Arial" w:eastAsia="Arial Unicode MS" w:hAnsi="Arial" w:cs="Arial"/>
          <w:b/>
          <w:bCs/>
          <w:sz w:val="18"/>
          <w:szCs w:val="18"/>
        </w:rPr>
      </w:pPr>
    </w:p>
    <w:p w14:paraId="4426BB32" w14:textId="77777777" w:rsidR="00BC42ED" w:rsidRDefault="00BC42ED" w:rsidP="007D7B0A">
      <w:pPr>
        <w:jc w:val="both"/>
        <w:rPr>
          <w:rFonts w:ascii="Arial" w:eastAsia="Arial Unicode MS" w:hAnsi="Arial" w:cs="Arial"/>
          <w:b/>
          <w:bCs/>
          <w:sz w:val="18"/>
          <w:szCs w:val="18"/>
        </w:rPr>
      </w:pPr>
    </w:p>
    <w:p w14:paraId="182669F3" w14:textId="6D547271" w:rsidR="00232D30" w:rsidRDefault="00232D30">
      <w:pPr>
        <w:rPr>
          <w:rFonts w:ascii="Arial" w:eastAsia="Arial Unicode MS" w:hAnsi="Arial" w:cs="Arial"/>
          <w:b/>
          <w:bCs/>
          <w:sz w:val="18"/>
          <w:szCs w:val="18"/>
        </w:rPr>
      </w:pPr>
      <w:r>
        <w:rPr>
          <w:rFonts w:ascii="Arial" w:eastAsia="Arial Unicode MS" w:hAnsi="Arial" w:cs="Arial"/>
          <w:b/>
          <w:bCs/>
          <w:sz w:val="18"/>
          <w:szCs w:val="18"/>
        </w:rPr>
        <w:br w:type="page"/>
      </w:r>
    </w:p>
    <w:p w14:paraId="1F72CEAB" w14:textId="77777777" w:rsidR="00BC42ED" w:rsidRPr="00271EA3" w:rsidRDefault="00BC42ED" w:rsidP="007D7B0A">
      <w:pPr>
        <w:jc w:val="both"/>
        <w:rPr>
          <w:rFonts w:ascii="Arial" w:eastAsia="Arial Unicode MS" w:hAnsi="Arial" w:cs="Arial"/>
          <w:b/>
          <w:bCs/>
          <w:sz w:val="18"/>
          <w:szCs w:val="18"/>
        </w:rPr>
      </w:pPr>
    </w:p>
    <w:tbl>
      <w:tblPr>
        <w:tblW w:w="9498" w:type="dxa"/>
        <w:tblLook w:val="04A0" w:firstRow="1" w:lastRow="0" w:firstColumn="1" w:lastColumn="0" w:noHBand="0" w:noVBand="1"/>
      </w:tblPr>
      <w:tblGrid>
        <w:gridCol w:w="9498"/>
      </w:tblGrid>
      <w:tr w:rsidR="007D7B0A" w:rsidRPr="00271EA3" w14:paraId="516B5466" w14:textId="77777777" w:rsidTr="00522A06">
        <w:trPr>
          <w:trHeight w:val="386"/>
        </w:trPr>
        <w:tc>
          <w:tcPr>
            <w:tcW w:w="9498" w:type="dxa"/>
            <w:vAlign w:val="center"/>
            <w:hideMark/>
          </w:tcPr>
          <w:p w14:paraId="3EE424FA" w14:textId="636C1032" w:rsidR="007D7B0A" w:rsidRPr="00271EA3" w:rsidRDefault="007D7B0A" w:rsidP="00973E09">
            <w:pPr>
              <w:ind w:left="322" w:hanging="417"/>
              <w:rPr>
                <w:rFonts w:ascii="Arial" w:eastAsia="Arial Unicode MS" w:hAnsi="Arial" w:cs="Arial"/>
                <w:b/>
                <w:bCs/>
                <w:sz w:val="18"/>
                <w:szCs w:val="18"/>
              </w:rPr>
            </w:pPr>
            <w:r w:rsidRPr="00271EA3">
              <w:rPr>
                <w:rFonts w:ascii="Arial" w:eastAsia="Arial Unicode MS" w:hAnsi="Arial" w:cs="Arial"/>
                <w:b/>
                <w:bCs/>
                <w:sz w:val="18"/>
                <w:szCs w:val="18"/>
              </w:rPr>
              <w:t>4</w:t>
            </w:r>
            <w:r w:rsidRPr="00271EA3">
              <w:rPr>
                <w:rFonts w:ascii="Arial" w:eastAsia="Arial Unicode MS" w:hAnsi="Arial" w:cs="Arial"/>
                <w:b/>
                <w:bCs/>
                <w:sz w:val="18"/>
                <w:szCs w:val="18"/>
              </w:rPr>
              <w:tab/>
            </w:r>
            <w:r w:rsidRPr="007D7B0A">
              <w:rPr>
                <w:rFonts w:ascii="Arial" w:eastAsia="Arial Unicode MS" w:hAnsi="Arial" w:cs="Arial"/>
                <w:b/>
                <w:bCs/>
                <w:sz w:val="18"/>
                <w:szCs w:val="18"/>
              </w:rPr>
              <w:t>New and amended financial reporting standards</w:t>
            </w:r>
          </w:p>
        </w:tc>
      </w:tr>
    </w:tbl>
    <w:p w14:paraId="7A277C91" w14:textId="77777777" w:rsidR="00BC42ED" w:rsidRDefault="00BC42ED" w:rsidP="00BC42ED">
      <w:pPr>
        <w:ind w:left="567"/>
        <w:jc w:val="both"/>
        <w:rPr>
          <w:rFonts w:ascii="Arial" w:eastAsia="Arial Unicode MS" w:hAnsi="Arial" w:cs="Arial"/>
          <w:sz w:val="18"/>
          <w:szCs w:val="18"/>
        </w:rPr>
      </w:pPr>
    </w:p>
    <w:p w14:paraId="15041E69" w14:textId="1CEEC960" w:rsidR="007D7B0A" w:rsidRPr="000B10D5" w:rsidRDefault="007D7B0A" w:rsidP="007535C1">
      <w:pPr>
        <w:spacing w:line="310" w:lineRule="exact"/>
        <w:jc w:val="both"/>
        <w:rPr>
          <w:rFonts w:ascii="Arial" w:eastAsia="Arial Unicode MS" w:hAnsi="Arial" w:cs="Arial"/>
          <w:b/>
          <w:bCs/>
          <w:sz w:val="18"/>
          <w:szCs w:val="18"/>
        </w:rPr>
      </w:pPr>
      <w:r w:rsidRPr="000B10D5">
        <w:rPr>
          <w:rFonts w:ascii="Arial" w:eastAsia="Arial Unicode MS" w:hAnsi="Arial" w:cs="Arial"/>
          <w:b/>
          <w:bCs/>
          <w:sz w:val="18"/>
          <w:szCs w:val="18"/>
        </w:rPr>
        <w:t>New and amended financial reporting standards that are effective for the accounting period beginning on or after 1 January 2028 which are relevant to the Group.</w:t>
      </w:r>
    </w:p>
    <w:p w14:paraId="15FA39E7" w14:textId="77777777" w:rsidR="00BC42ED" w:rsidRPr="00BC42ED" w:rsidRDefault="00BC42ED" w:rsidP="007535C1">
      <w:pPr>
        <w:jc w:val="both"/>
        <w:rPr>
          <w:rFonts w:ascii="Arial" w:eastAsia="Arial Unicode MS" w:hAnsi="Arial" w:cs="Arial"/>
          <w:sz w:val="18"/>
          <w:szCs w:val="18"/>
        </w:rPr>
      </w:pPr>
    </w:p>
    <w:p w14:paraId="5A0F546C" w14:textId="77777777" w:rsidR="007D7B0A" w:rsidRDefault="007D7B0A" w:rsidP="007535C1">
      <w:pPr>
        <w:spacing w:line="310" w:lineRule="exact"/>
        <w:jc w:val="both"/>
        <w:rPr>
          <w:rFonts w:ascii="Arial" w:eastAsia="Arial Unicode MS" w:hAnsi="Arial" w:cs="Arial"/>
          <w:sz w:val="18"/>
          <w:szCs w:val="18"/>
        </w:rPr>
      </w:pPr>
      <w:r w:rsidRPr="00BC42ED">
        <w:rPr>
          <w:rFonts w:ascii="Arial" w:eastAsia="Arial Unicode MS" w:hAnsi="Arial" w:cs="Arial"/>
          <w:sz w:val="18"/>
          <w:szCs w:val="18"/>
        </w:rPr>
        <w:t>The following new and amended TFRS was not mandatory for the current reporting period and the Group has not early adopted them.</w:t>
      </w:r>
    </w:p>
    <w:p w14:paraId="0D78B560" w14:textId="77777777" w:rsidR="00BC42ED" w:rsidRPr="00BC42ED" w:rsidRDefault="00BC42ED" w:rsidP="00BC42ED">
      <w:pPr>
        <w:ind w:left="851" w:hanging="284"/>
        <w:jc w:val="both"/>
        <w:rPr>
          <w:rFonts w:ascii="Arial" w:eastAsia="Arial Unicode MS" w:hAnsi="Arial" w:cs="Arial"/>
          <w:sz w:val="18"/>
          <w:szCs w:val="18"/>
        </w:rPr>
      </w:pPr>
    </w:p>
    <w:p w14:paraId="19268881" w14:textId="0A764B38" w:rsidR="007D7B0A" w:rsidRDefault="007D7B0A" w:rsidP="003E61F5">
      <w:pPr>
        <w:numPr>
          <w:ilvl w:val="0"/>
          <w:numId w:val="34"/>
        </w:numPr>
        <w:spacing w:line="310" w:lineRule="exact"/>
        <w:ind w:left="426" w:hanging="426"/>
        <w:jc w:val="both"/>
        <w:rPr>
          <w:rFonts w:ascii="Arial" w:eastAsia="Arial Unicode MS" w:hAnsi="Arial" w:cs="Arial"/>
          <w:sz w:val="18"/>
          <w:szCs w:val="18"/>
        </w:rPr>
      </w:pPr>
      <w:r w:rsidRPr="000B10D5">
        <w:rPr>
          <w:rFonts w:ascii="Arial" w:eastAsia="Arial Unicode MS" w:hAnsi="Arial" w:cs="Arial"/>
          <w:b/>
          <w:bCs/>
          <w:sz w:val="18"/>
          <w:szCs w:val="18"/>
        </w:rPr>
        <w:t>TFRS 18 Presentation and Disclosure in Financial Statements.</w:t>
      </w:r>
      <w:r w:rsidRPr="00BC42ED">
        <w:rPr>
          <w:rFonts w:ascii="Arial" w:eastAsia="Arial Unicode MS" w:hAnsi="Arial" w:cs="Arial"/>
          <w:sz w:val="18"/>
          <w:szCs w:val="18"/>
        </w:rPr>
        <w:t xml:space="preserve"> This is the new standard on presentation and disclosure in financial statements, which replaces TAS 1, Presentation of Financial Statements, with a focus on updates to the statement of profit or loss.</w:t>
      </w:r>
    </w:p>
    <w:p w14:paraId="3C57AC35" w14:textId="77777777" w:rsidR="000B10D5" w:rsidRPr="00BC42ED" w:rsidRDefault="000B10D5" w:rsidP="000B10D5">
      <w:pPr>
        <w:tabs>
          <w:tab w:val="left" w:pos="851"/>
        </w:tabs>
        <w:spacing w:line="240" w:lineRule="exact"/>
        <w:ind w:left="924"/>
        <w:jc w:val="both"/>
        <w:rPr>
          <w:rFonts w:ascii="Arial" w:eastAsia="Arial Unicode MS" w:hAnsi="Arial" w:cs="Arial"/>
          <w:sz w:val="18"/>
          <w:szCs w:val="18"/>
        </w:rPr>
      </w:pPr>
    </w:p>
    <w:p w14:paraId="764F8B76" w14:textId="77777777" w:rsidR="007D7B0A" w:rsidRDefault="007D7B0A" w:rsidP="003E61F5">
      <w:pPr>
        <w:spacing w:line="310" w:lineRule="exact"/>
        <w:ind w:left="851" w:hanging="425"/>
        <w:jc w:val="both"/>
        <w:rPr>
          <w:rFonts w:ascii="Arial" w:eastAsia="Arial Unicode MS" w:hAnsi="Arial" w:cs="Arial"/>
          <w:sz w:val="18"/>
          <w:szCs w:val="18"/>
        </w:rPr>
      </w:pPr>
      <w:r w:rsidRPr="00BC42ED">
        <w:rPr>
          <w:rFonts w:ascii="Arial" w:eastAsia="Arial Unicode MS" w:hAnsi="Arial" w:cs="Arial"/>
          <w:sz w:val="18"/>
          <w:szCs w:val="18"/>
        </w:rPr>
        <w:t>The key new concepts introduced in TFRS 18 relate to:</w:t>
      </w:r>
    </w:p>
    <w:p w14:paraId="74FE453B" w14:textId="77777777" w:rsidR="000B10D5" w:rsidRPr="00BC42ED" w:rsidRDefault="000B10D5" w:rsidP="000B10D5">
      <w:pPr>
        <w:tabs>
          <w:tab w:val="left" w:pos="851"/>
        </w:tabs>
        <w:spacing w:line="240" w:lineRule="exact"/>
        <w:ind w:left="924"/>
        <w:jc w:val="both"/>
        <w:rPr>
          <w:rFonts w:ascii="Arial" w:eastAsia="Arial Unicode MS" w:hAnsi="Arial" w:cs="Arial"/>
          <w:sz w:val="18"/>
          <w:szCs w:val="18"/>
        </w:rPr>
      </w:pPr>
    </w:p>
    <w:p w14:paraId="539EB89A" w14:textId="50501776" w:rsidR="007D7B0A" w:rsidRPr="00BC42ED" w:rsidRDefault="007D7B0A" w:rsidP="003E61F5">
      <w:pPr>
        <w:spacing w:line="310" w:lineRule="exact"/>
        <w:ind w:left="567" w:hanging="141"/>
        <w:jc w:val="both"/>
        <w:rPr>
          <w:rFonts w:ascii="Arial" w:eastAsia="Arial Unicode MS" w:hAnsi="Arial" w:cs="Arial"/>
          <w:sz w:val="18"/>
          <w:szCs w:val="18"/>
        </w:rPr>
      </w:pPr>
      <w:r w:rsidRPr="00BC42ED">
        <w:rPr>
          <w:rFonts w:ascii="Arial" w:eastAsia="Arial Unicode MS" w:hAnsi="Arial" w:cs="Arial"/>
          <w:sz w:val="18"/>
          <w:szCs w:val="18"/>
        </w:rPr>
        <w:t>•</w:t>
      </w:r>
      <w:r w:rsidR="00BC42ED">
        <w:rPr>
          <w:rFonts w:ascii="Arial" w:eastAsia="Arial Unicode MS" w:hAnsi="Arial" w:cs="Arial"/>
          <w:sz w:val="18"/>
          <w:szCs w:val="18"/>
        </w:rPr>
        <w:t xml:space="preserve"> </w:t>
      </w:r>
      <w:r w:rsidRPr="00BC42ED">
        <w:rPr>
          <w:rFonts w:ascii="Arial" w:eastAsia="Arial Unicode MS" w:hAnsi="Arial" w:cs="Arial"/>
          <w:sz w:val="18"/>
          <w:szCs w:val="18"/>
        </w:rPr>
        <w:t>the structure of the statement of profit or loss with defined subtotals;</w:t>
      </w:r>
    </w:p>
    <w:p w14:paraId="6B32924D" w14:textId="5657E7E8" w:rsidR="007D7B0A" w:rsidRPr="00BC42ED" w:rsidRDefault="007D7B0A" w:rsidP="003E61F5">
      <w:pPr>
        <w:spacing w:line="310" w:lineRule="exact"/>
        <w:ind w:left="567" w:hanging="141"/>
        <w:jc w:val="both"/>
        <w:rPr>
          <w:rFonts w:ascii="Arial" w:eastAsia="Arial Unicode MS" w:hAnsi="Arial" w:cs="Arial"/>
          <w:sz w:val="18"/>
          <w:szCs w:val="18"/>
        </w:rPr>
      </w:pPr>
      <w:r w:rsidRPr="00BC42ED">
        <w:rPr>
          <w:rFonts w:ascii="Arial" w:eastAsia="Arial Unicode MS" w:hAnsi="Arial" w:cs="Arial"/>
          <w:sz w:val="18"/>
          <w:szCs w:val="18"/>
        </w:rPr>
        <w:t>•</w:t>
      </w:r>
      <w:r w:rsidR="00BC42ED">
        <w:rPr>
          <w:rFonts w:ascii="Arial" w:eastAsia="Arial Unicode MS" w:hAnsi="Arial" w:cs="Arial"/>
          <w:sz w:val="18"/>
          <w:szCs w:val="18"/>
        </w:rPr>
        <w:t xml:space="preserve"> </w:t>
      </w:r>
      <w:r w:rsidRPr="00BC42ED">
        <w:rPr>
          <w:rFonts w:ascii="Arial" w:eastAsia="Arial Unicode MS" w:hAnsi="Arial" w:cs="Arial"/>
          <w:sz w:val="18"/>
          <w:szCs w:val="18"/>
        </w:rPr>
        <w:t>requirement to determine the most useful structured summary for presenting expenses in the statement of profit or loss</w:t>
      </w:r>
    </w:p>
    <w:p w14:paraId="016668A9" w14:textId="199756F3" w:rsidR="007D7B0A" w:rsidRDefault="007D7B0A" w:rsidP="003E61F5">
      <w:pPr>
        <w:spacing w:line="310" w:lineRule="exact"/>
        <w:ind w:left="567" w:hanging="141"/>
        <w:jc w:val="both"/>
        <w:rPr>
          <w:rFonts w:ascii="Arial" w:eastAsia="Arial Unicode MS" w:hAnsi="Arial" w:cs="Arial"/>
          <w:sz w:val="18"/>
          <w:szCs w:val="18"/>
        </w:rPr>
      </w:pPr>
      <w:r w:rsidRPr="00BC42ED">
        <w:rPr>
          <w:rFonts w:ascii="Arial" w:eastAsia="Arial Unicode MS" w:hAnsi="Arial" w:cs="Arial"/>
          <w:sz w:val="18"/>
          <w:szCs w:val="18"/>
        </w:rPr>
        <w:t>•</w:t>
      </w:r>
      <w:r w:rsidR="00BC42ED">
        <w:rPr>
          <w:rFonts w:ascii="Arial" w:eastAsia="Arial Unicode MS" w:hAnsi="Arial" w:cs="Arial"/>
          <w:sz w:val="18"/>
          <w:szCs w:val="18"/>
        </w:rPr>
        <w:t xml:space="preserve"> </w:t>
      </w:r>
      <w:r w:rsidRPr="00BC42ED">
        <w:rPr>
          <w:rFonts w:ascii="Arial" w:eastAsia="Arial Unicode MS" w:hAnsi="Arial" w:cs="Arial"/>
          <w:sz w:val="18"/>
          <w:szCs w:val="18"/>
        </w:rPr>
        <w:t>required disclosures in a single note within the financial statements for certain profit or loss performance measures that are reported outside an entity’s financial statements (that is, management-defined performance measures); and enhanced principles on aggregation and disaggregation which apply to the primary financial statements and notes in general</w:t>
      </w:r>
    </w:p>
    <w:p w14:paraId="6460E0D8" w14:textId="77777777" w:rsidR="00BC42ED" w:rsidRPr="00BC42ED" w:rsidRDefault="00BC42ED" w:rsidP="00BC42ED">
      <w:pPr>
        <w:ind w:left="1418"/>
        <w:jc w:val="both"/>
        <w:rPr>
          <w:rFonts w:ascii="Arial" w:eastAsia="Arial Unicode MS" w:hAnsi="Arial" w:cs="Arial"/>
          <w:sz w:val="18"/>
          <w:szCs w:val="18"/>
        </w:rPr>
      </w:pPr>
    </w:p>
    <w:p w14:paraId="3DA32016" w14:textId="34DFF41C" w:rsidR="00BC42ED" w:rsidRDefault="007D7B0A" w:rsidP="003E61F5">
      <w:pPr>
        <w:numPr>
          <w:ilvl w:val="0"/>
          <w:numId w:val="34"/>
        </w:numPr>
        <w:tabs>
          <w:tab w:val="left" w:pos="426"/>
        </w:tabs>
        <w:spacing w:line="310" w:lineRule="exact"/>
        <w:ind w:left="426" w:hanging="426"/>
        <w:jc w:val="both"/>
        <w:rPr>
          <w:rFonts w:ascii="Arial" w:eastAsia="Arial Unicode MS" w:hAnsi="Arial" w:cs="Arial"/>
          <w:sz w:val="18"/>
          <w:szCs w:val="18"/>
        </w:rPr>
      </w:pPr>
      <w:r w:rsidRPr="000B10D5">
        <w:rPr>
          <w:rFonts w:ascii="Arial" w:eastAsia="Arial Unicode MS" w:hAnsi="Arial" w:cs="Arial"/>
          <w:b/>
          <w:bCs/>
          <w:sz w:val="18"/>
          <w:szCs w:val="18"/>
        </w:rPr>
        <w:t>TFRS 19 Subsidiaries without Public Accountability: Disclosures.</w:t>
      </w:r>
      <w:r w:rsidRPr="00BC42ED">
        <w:rPr>
          <w:rFonts w:ascii="Arial" w:eastAsia="Arial Unicode MS" w:hAnsi="Arial" w:cs="Arial"/>
          <w:sz w:val="18"/>
          <w:szCs w:val="18"/>
        </w:rPr>
        <w:t xml:space="preserve"> This new standard works alongside other TFRS Accounting Standards. An eligible subsidiary applies the requirements in other TFRS Accounting Standards except for the disclosure requirements; and it applies instead the reduced disclosure requirements in TFRS 19. TFRS 19’s reduced disclosure requirements balance the information needs of the users of eligible subsidiaries’ financial statements with cost savings for preparers. </w:t>
      </w:r>
    </w:p>
    <w:p w14:paraId="0A58E140" w14:textId="77777777" w:rsidR="00BC42ED" w:rsidRDefault="00BC42ED" w:rsidP="00BC42ED">
      <w:pPr>
        <w:ind w:left="1418" w:hanging="567"/>
        <w:jc w:val="both"/>
        <w:rPr>
          <w:rFonts w:ascii="Arial" w:eastAsia="Arial Unicode MS" w:hAnsi="Arial" w:cs="Arial"/>
          <w:sz w:val="18"/>
          <w:szCs w:val="18"/>
        </w:rPr>
      </w:pPr>
    </w:p>
    <w:p w14:paraId="50C9C3B5" w14:textId="3612CD40" w:rsidR="007D7B0A" w:rsidRPr="00BC42ED" w:rsidRDefault="007D7B0A" w:rsidP="003E61F5">
      <w:pPr>
        <w:spacing w:line="310" w:lineRule="exact"/>
        <w:ind w:left="426"/>
        <w:jc w:val="both"/>
        <w:rPr>
          <w:rFonts w:ascii="Arial" w:eastAsia="Arial Unicode MS" w:hAnsi="Arial" w:cs="Arial"/>
          <w:sz w:val="18"/>
          <w:szCs w:val="18"/>
        </w:rPr>
      </w:pPr>
      <w:r w:rsidRPr="00BC42ED">
        <w:rPr>
          <w:rFonts w:ascii="Arial" w:eastAsia="Arial Unicode MS" w:hAnsi="Arial" w:cs="Arial"/>
          <w:sz w:val="18"/>
          <w:szCs w:val="18"/>
        </w:rPr>
        <w:t>TFRS 19 is a voluntary standard for eligible subsidiaries.</w:t>
      </w:r>
    </w:p>
    <w:p w14:paraId="62F48A1C" w14:textId="77777777" w:rsidR="00BC42ED" w:rsidRDefault="00BC42ED" w:rsidP="00BC42ED">
      <w:pPr>
        <w:jc w:val="both"/>
        <w:rPr>
          <w:rFonts w:ascii="Arial" w:eastAsia="Arial Unicode MS" w:hAnsi="Arial" w:cs="Arial"/>
          <w:sz w:val="18"/>
          <w:szCs w:val="18"/>
        </w:rPr>
      </w:pPr>
    </w:p>
    <w:p w14:paraId="466806B8" w14:textId="487096EE" w:rsidR="007D7B0A" w:rsidRPr="00BC42ED" w:rsidRDefault="007D7B0A" w:rsidP="003E61F5">
      <w:pPr>
        <w:spacing w:line="310" w:lineRule="exact"/>
        <w:ind w:left="993" w:hanging="567"/>
        <w:jc w:val="both"/>
        <w:rPr>
          <w:rFonts w:ascii="Arial" w:eastAsia="Arial Unicode MS" w:hAnsi="Arial" w:cs="Arial"/>
          <w:sz w:val="18"/>
          <w:szCs w:val="18"/>
        </w:rPr>
      </w:pPr>
      <w:r w:rsidRPr="00BC42ED">
        <w:rPr>
          <w:rFonts w:ascii="Arial" w:eastAsia="Arial Unicode MS" w:hAnsi="Arial" w:cs="Arial"/>
          <w:sz w:val="18"/>
          <w:szCs w:val="18"/>
        </w:rPr>
        <w:t>A subsidiary is eligible if:</w:t>
      </w:r>
    </w:p>
    <w:p w14:paraId="1FD69BF5" w14:textId="59528574" w:rsidR="007D7B0A" w:rsidRPr="00BC42ED" w:rsidRDefault="00BC42ED" w:rsidP="003E61F5">
      <w:pPr>
        <w:spacing w:line="310" w:lineRule="exact"/>
        <w:ind w:left="567" w:hanging="141"/>
        <w:jc w:val="both"/>
        <w:rPr>
          <w:rFonts w:ascii="Arial" w:eastAsia="Arial Unicode MS" w:hAnsi="Arial" w:cs="Arial"/>
          <w:sz w:val="18"/>
          <w:szCs w:val="18"/>
        </w:rPr>
      </w:pPr>
      <w:r w:rsidRPr="00BC42ED">
        <w:rPr>
          <w:rFonts w:ascii="Arial" w:eastAsia="Arial Unicode MS" w:hAnsi="Arial" w:cs="Arial"/>
          <w:sz w:val="18"/>
          <w:szCs w:val="18"/>
        </w:rPr>
        <w:t>•</w:t>
      </w:r>
      <w:r>
        <w:rPr>
          <w:rFonts w:ascii="Arial" w:eastAsia="Arial Unicode MS" w:hAnsi="Arial" w:cs="Arial"/>
          <w:sz w:val="18"/>
          <w:szCs w:val="18"/>
        </w:rPr>
        <w:t xml:space="preserve"> </w:t>
      </w:r>
      <w:r w:rsidR="007D7B0A" w:rsidRPr="00BC42ED">
        <w:rPr>
          <w:rFonts w:ascii="Arial" w:eastAsia="Arial Unicode MS" w:hAnsi="Arial" w:cs="Arial"/>
          <w:sz w:val="18"/>
          <w:szCs w:val="18"/>
        </w:rPr>
        <w:t>it does not have public accountability; and</w:t>
      </w:r>
    </w:p>
    <w:p w14:paraId="6BC53B6A" w14:textId="3C3E7B98" w:rsidR="007D7B0A" w:rsidRDefault="007D7B0A" w:rsidP="003E61F5">
      <w:pPr>
        <w:spacing w:line="310" w:lineRule="exact"/>
        <w:ind w:left="567" w:hanging="141"/>
        <w:jc w:val="both"/>
        <w:rPr>
          <w:rFonts w:ascii="Arial" w:eastAsia="Arial Unicode MS" w:hAnsi="Arial" w:cs="Arial"/>
          <w:sz w:val="18"/>
          <w:szCs w:val="18"/>
        </w:rPr>
      </w:pPr>
      <w:r w:rsidRPr="00BC42ED">
        <w:rPr>
          <w:rFonts w:ascii="Arial" w:eastAsia="Arial Unicode MS" w:hAnsi="Arial" w:cs="Arial"/>
          <w:sz w:val="18"/>
          <w:szCs w:val="18"/>
        </w:rPr>
        <w:t>•</w:t>
      </w:r>
      <w:r w:rsidR="00BC42ED">
        <w:rPr>
          <w:rFonts w:ascii="Arial" w:eastAsia="Arial Unicode MS" w:hAnsi="Arial" w:cs="Arial"/>
          <w:sz w:val="18"/>
          <w:szCs w:val="18"/>
        </w:rPr>
        <w:t xml:space="preserve"> </w:t>
      </w:r>
      <w:r w:rsidRPr="00BC42ED">
        <w:rPr>
          <w:rFonts w:ascii="Arial" w:eastAsia="Arial Unicode MS" w:hAnsi="Arial" w:cs="Arial"/>
          <w:sz w:val="18"/>
          <w:szCs w:val="18"/>
        </w:rPr>
        <w:t>it has an ultimate or intermediate parent that produces consolidated financial statements available for public use that comply with TFRS Accounting Standards.</w:t>
      </w:r>
    </w:p>
    <w:p w14:paraId="75900C6D" w14:textId="77777777" w:rsidR="00BC42ED" w:rsidRPr="00BC42ED" w:rsidRDefault="00BC42ED" w:rsidP="00BC42ED">
      <w:pPr>
        <w:ind w:left="1418"/>
        <w:jc w:val="both"/>
        <w:rPr>
          <w:rFonts w:ascii="Arial" w:eastAsia="Arial Unicode MS" w:hAnsi="Arial" w:cs="Arial"/>
          <w:sz w:val="18"/>
          <w:szCs w:val="18"/>
        </w:rPr>
      </w:pPr>
    </w:p>
    <w:p w14:paraId="08854C78" w14:textId="21D96E38" w:rsidR="007D7B0A" w:rsidRPr="00BC42ED" w:rsidRDefault="007D7B0A" w:rsidP="003E61F5">
      <w:pPr>
        <w:numPr>
          <w:ilvl w:val="0"/>
          <w:numId w:val="34"/>
        </w:numPr>
        <w:spacing w:line="310" w:lineRule="exact"/>
        <w:ind w:left="426" w:hanging="426"/>
        <w:jc w:val="both"/>
        <w:rPr>
          <w:rFonts w:ascii="Arial" w:eastAsia="Arial Unicode MS" w:hAnsi="Arial" w:cs="Arial"/>
          <w:sz w:val="18"/>
          <w:szCs w:val="18"/>
        </w:rPr>
      </w:pPr>
      <w:r w:rsidRPr="000B10D5">
        <w:rPr>
          <w:rFonts w:ascii="Arial" w:eastAsia="Arial Unicode MS" w:hAnsi="Arial" w:cs="Arial"/>
          <w:b/>
          <w:bCs/>
          <w:sz w:val="18"/>
          <w:szCs w:val="18"/>
        </w:rPr>
        <w:t>TAS 7 Statement of cash flows</w:t>
      </w:r>
      <w:r w:rsidRPr="00BC42ED">
        <w:rPr>
          <w:rFonts w:ascii="Arial" w:eastAsia="Arial Unicode MS" w:hAnsi="Arial" w:cs="Arial"/>
          <w:sz w:val="18"/>
          <w:szCs w:val="18"/>
        </w:rPr>
        <w:t xml:space="preserve"> was amended as a consequence of the adoption of TFRS 18</w:t>
      </w:r>
    </w:p>
    <w:p w14:paraId="5160FE4C" w14:textId="5E929FC2" w:rsidR="007D7B0A" w:rsidRPr="00BC42ED" w:rsidRDefault="007D7B0A" w:rsidP="003E61F5">
      <w:pPr>
        <w:spacing w:line="310" w:lineRule="exact"/>
        <w:ind w:left="567" w:hanging="141"/>
        <w:jc w:val="both"/>
        <w:rPr>
          <w:rFonts w:ascii="Arial" w:eastAsia="Arial Unicode MS" w:hAnsi="Arial" w:cs="Arial"/>
          <w:sz w:val="18"/>
          <w:szCs w:val="18"/>
        </w:rPr>
      </w:pPr>
      <w:r w:rsidRPr="00BC42ED">
        <w:rPr>
          <w:rFonts w:ascii="Arial" w:eastAsia="Arial Unicode MS" w:hAnsi="Arial" w:cs="Arial"/>
          <w:sz w:val="18"/>
          <w:szCs w:val="18"/>
        </w:rPr>
        <w:t>•</w:t>
      </w:r>
      <w:r w:rsidR="00BC42ED">
        <w:rPr>
          <w:rFonts w:ascii="Arial" w:eastAsia="Arial Unicode MS" w:hAnsi="Arial" w:cs="Arial"/>
          <w:sz w:val="18"/>
          <w:szCs w:val="18"/>
        </w:rPr>
        <w:t xml:space="preserve"> </w:t>
      </w:r>
      <w:r w:rsidRPr="00BC42ED">
        <w:rPr>
          <w:rFonts w:ascii="Arial" w:eastAsia="Arial Unicode MS" w:hAnsi="Arial" w:cs="Arial"/>
          <w:sz w:val="18"/>
          <w:szCs w:val="18"/>
        </w:rPr>
        <w:t>to require entities to use the operating profit or loss subtotal as the starting point for the indirect method of reporting cash flows from operating activities; and</w:t>
      </w:r>
    </w:p>
    <w:p w14:paraId="0E1DAAA9" w14:textId="5769DF3B" w:rsidR="007D7B0A" w:rsidRDefault="007D7B0A" w:rsidP="003E61F5">
      <w:pPr>
        <w:spacing w:line="310" w:lineRule="exact"/>
        <w:ind w:left="567" w:hanging="141"/>
        <w:jc w:val="both"/>
        <w:rPr>
          <w:rFonts w:ascii="Arial" w:eastAsia="Arial Unicode MS" w:hAnsi="Arial" w:cs="Arial"/>
          <w:sz w:val="18"/>
          <w:szCs w:val="18"/>
        </w:rPr>
      </w:pPr>
      <w:r w:rsidRPr="00BC42ED">
        <w:rPr>
          <w:rFonts w:ascii="Arial" w:eastAsia="Arial Unicode MS" w:hAnsi="Arial" w:cs="Arial"/>
          <w:sz w:val="18"/>
          <w:szCs w:val="18"/>
        </w:rPr>
        <w:t>•</w:t>
      </w:r>
      <w:r w:rsidR="00BC42ED">
        <w:rPr>
          <w:rFonts w:ascii="Arial" w:eastAsia="Arial Unicode MS" w:hAnsi="Arial" w:cs="Arial"/>
          <w:sz w:val="18"/>
          <w:szCs w:val="18"/>
        </w:rPr>
        <w:t xml:space="preserve"> </w:t>
      </w:r>
      <w:r w:rsidRPr="00BC42ED">
        <w:rPr>
          <w:rFonts w:ascii="Arial" w:eastAsia="Arial Unicode MS" w:hAnsi="Arial" w:cs="Arial"/>
          <w:sz w:val="18"/>
          <w:szCs w:val="18"/>
        </w:rPr>
        <w:t>to introduce new requirements for the classification of interest and dividend cash flows in the statement of cash flows.</w:t>
      </w:r>
    </w:p>
    <w:p w14:paraId="0924B89B" w14:textId="77777777" w:rsidR="00DD7120" w:rsidRPr="00BC42ED" w:rsidRDefault="00DD7120" w:rsidP="00DD7120">
      <w:pPr>
        <w:spacing w:line="300" w:lineRule="exact"/>
        <w:ind w:left="1418"/>
        <w:jc w:val="both"/>
        <w:rPr>
          <w:rFonts w:ascii="Arial" w:eastAsia="Arial Unicode MS" w:hAnsi="Arial" w:cs="Arial"/>
          <w:sz w:val="18"/>
          <w:szCs w:val="18"/>
        </w:rPr>
      </w:pPr>
    </w:p>
    <w:p w14:paraId="19E3E7B5" w14:textId="2328CE6B" w:rsidR="007D7B0A" w:rsidRDefault="007D7B0A" w:rsidP="003E61F5">
      <w:pPr>
        <w:spacing w:line="300" w:lineRule="exact"/>
        <w:ind w:left="993" w:hanging="993"/>
        <w:jc w:val="both"/>
        <w:rPr>
          <w:rFonts w:ascii="Arial" w:eastAsia="Arial Unicode MS" w:hAnsi="Arial" w:cs="Arial"/>
          <w:sz w:val="18"/>
          <w:szCs w:val="18"/>
        </w:rPr>
      </w:pPr>
      <w:r w:rsidRPr="00BC42ED">
        <w:rPr>
          <w:rFonts w:ascii="Arial" w:eastAsia="Arial Unicode MS" w:hAnsi="Arial" w:cs="Arial"/>
          <w:sz w:val="18"/>
          <w:szCs w:val="18"/>
        </w:rPr>
        <w:t>The Group's management is currently assessing the impact of the standard on the Group.</w:t>
      </w:r>
    </w:p>
    <w:p w14:paraId="5CAB31DB" w14:textId="77777777" w:rsidR="00DD7120" w:rsidRDefault="00DD7120" w:rsidP="00DD7120">
      <w:pPr>
        <w:spacing w:line="300" w:lineRule="exact"/>
        <w:ind w:left="1418"/>
        <w:jc w:val="both"/>
        <w:rPr>
          <w:rFonts w:ascii="Arial" w:eastAsia="Arial Unicode MS" w:hAnsi="Arial" w:cs="Arial"/>
          <w:sz w:val="18"/>
          <w:szCs w:val="18"/>
        </w:rPr>
      </w:pPr>
    </w:p>
    <w:p w14:paraId="44B1AFE0" w14:textId="77777777" w:rsidR="00DD7120" w:rsidRDefault="00DD7120" w:rsidP="00DD7120">
      <w:pPr>
        <w:spacing w:line="300" w:lineRule="exact"/>
        <w:ind w:left="1418"/>
        <w:jc w:val="both"/>
        <w:rPr>
          <w:rFonts w:ascii="Arial" w:eastAsia="Arial Unicode MS" w:hAnsi="Arial" w:cs="Arial"/>
          <w:sz w:val="18"/>
          <w:szCs w:val="18"/>
        </w:rPr>
      </w:pPr>
    </w:p>
    <w:p w14:paraId="3D8D784F" w14:textId="23DC64E1" w:rsidR="00232D30" w:rsidRDefault="00232D30">
      <w:pPr>
        <w:rPr>
          <w:rFonts w:ascii="Arial" w:eastAsia="Arial Unicode MS" w:hAnsi="Arial" w:cs="Arial"/>
          <w:sz w:val="18"/>
          <w:szCs w:val="18"/>
        </w:rPr>
      </w:pPr>
      <w:r>
        <w:rPr>
          <w:rFonts w:ascii="Arial" w:eastAsia="Arial Unicode MS" w:hAnsi="Arial" w:cs="Arial"/>
          <w:sz w:val="18"/>
          <w:szCs w:val="18"/>
        </w:rPr>
        <w:br w:type="page"/>
      </w:r>
    </w:p>
    <w:p w14:paraId="692433DA" w14:textId="77777777" w:rsidR="00015127" w:rsidRPr="00271EA3" w:rsidRDefault="00015127" w:rsidP="004F6127">
      <w:pPr>
        <w:jc w:val="both"/>
        <w:rPr>
          <w:rFonts w:ascii="Arial" w:eastAsia="Arial Unicode MS" w:hAnsi="Arial" w:cs="Arial"/>
          <w:b/>
          <w:bCs/>
          <w:sz w:val="18"/>
          <w:szCs w:val="18"/>
        </w:rPr>
      </w:pPr>
    </w:p>
    <w:tbl>
      <w:tblPr>
        <w:tblW w:w="9498" w:type="dxa"/>
        <w:tblLook w:val="04A0" w:firstRow="1" w:lastRow="0" w:firstColumn="1" w:lastColumn="0" w:noHBand="0" w:noVBand="1"/>
      </w:tblPr>
      <w:tblGrid>
        <w:gridCol w:w="9498"/>
      </w:tblGrid>
      <w:tr w:rsidR="007358E6" w:rsidRPr="00271EA3" w14:paraId="733CCAB1" w14:textId="77777777" w:rsidTr="00522A06">
        <w:trPr>
          <w:trHeight w:val="386"/>
        </w:trPr>
        <w:tc>
          <w:tcPr>
            <w:tcW w:w="9498" w:type="dxa"/>
            <w:vAlign w:val="center"/>
            <w:hideMark/>
          </w:tcPr>
          <w:p w14:paraId="58634437" w14:textId="79DE984A" w:rsidR="0040212E" w:rsidRPr="00271EA3" w:rsidRDefault="007D7B0A" w:rsidP="00973E09">
            <w:pPr>
              <w:ind w:left="322" w:hanging="423"/>
              <w:rPr>
                <w:rFonts w:ascii="Arial" w:eastAsia="Arial Unicode MS" w:hAnsi="Arial" w:cs="Arial"/>
                <w:b/>
                <w:bCs/>
                <w:sz w:val="18"/>
                <w:szCs w:val="18"/>
              </w:rPr>
            </w:pPr>
            <w:bookmarkStart w:id="5" w:name="_Hlk181885844"/>
            <w:r>
              <w:rPr>
                <w:rFonts w:ascii="Arial" w:eastAsia="Arial Unicode MS" w:hAnsi="Arial" w:cs="Arial"/>
                <w:b/>
                <w:bCs/>
                <w:sz w:val="18"/>
                <w:szCs w:val="18"/>
              </w:rPr>
              <w:t>5</w:t>
            </w:r>
            <w:r w:rsidR="0040212E" w:rsidRPr="00271EA3">
              <w:rPr>
                <w:rFonts w:ascii="Arial" w:eastAsia="Arial Unicode MS" w:hAnsi="Arial" w:cs="Arial"/>
                <w:b/>
                <w:bCs/>
                <w:sz w:val="18"/>
                <w:szCs w:val="18"/>
              </w:rPr>
              <w:tab/>
              <w:t>Estimates</w:t>
            </w:r>
          </w:p>
        </w:tc>
      </w:tr>
      <w:bookmarkEnd w:id="5"/>
    </w:tbl>
    <w:p w14:paraId="7E38EAE6" w14:textId="77777777" w:rsidR="0040212E" w:rsidRPr="00271EA3" w:rsidRDefault="0040212E" w:rsidP="00604DF8">
      <w:pPr>
        <w:jc w:val="both"/>
        <w:rPr>
          <w:rFonts w:ascii="Arial" w:hAnsi="Arial" w:cs="Arial"/>
          <w:spacing w:val="-2"/>
          <w:sz w:val="18"/>
          <w:szCs w:val="18"/>
        </w:rPr>
      </w:pPr>
    </w:p>
    <w:p w14:paraId="68986A78" w14:textId="77777777" w:rsidR="0040212E" w:rsidRPr="00271EA3" w:rsidRDefault="0040212E" w:rsidP="008655A0">
      <w:pPr>
        <w:spacing w:line="280" w:lineRule="exact"/>
        <w:jc w:val="both"/>
        <w:rPr>
          <w:rFonts w:ascii="Arial" w:hAnsi="Arial" w:cs="Arial"/>
          <w:spacing w:val="-2"/>
          <w:sz w:val="18"/>
          <w:szCs w:val="18"/>
        </w:rPr>
      </w:pPr>
      <w:r w:rsidRPr="00271EA3">
        <w:rPr>
          <w:rFonts w:ascii="Arial" w:hAnsi="Arial" w:cs="Arial"/>
          <w:spacing w:val="-2"/>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A39739B" w14:textId="77777777" w:rsidR="0040212E" w:rsidRPr="00271EA3" w:rsidRDefault="0040212E" w:rsidP="00604DF8">
      <w:pPr>
        <w:jc w:val="both"/>
        <w:rPr>
          <w:rFonts w:ascii="Arial" w:hAnsi="Arial" w:cs="Arial"/>
          <w:spacing w:val="-2"/>
          <w:sz w:val="18"/>
          <w:szCs w:val="18"/>
        </w:rPr>
      </w:pPr>
    </w:p>
    <w:p w14:paraId="4914DE5F" w14:textId="4DE3BE19" w:rsidR="0040212E" w:rsidRDefault="0040212E" w:rsidP="008655A0">
      <w:pPr>
        <w:spacing w:line="280" w:lineRule="exact"/>
        <w:jc w:val="both"/>
        <w:rPr>
          <w:rFonts w:ascii="Arial" w:hAnsi="Arial" w:cstheme="minorBidi"/>
          <w:spacing w:val="-2"/>
          <w:sz w:val="18"/>
          <w:szCs w:val="18"/>
        </w:rPr>
      </w:pPr>
      <w:r w:rsidRPr="00271EA3">
        <w:rPr>
          <w:rFonts w:ascii="Arial" w:hAnsi="Arial" w:cs="Arial"/>
          <w:spacing w:val="-2"/>
          <w:sz w:val="18"/>
          <w:szCs w:val="18"/>
        </w:rPr>
        <w:t xml:space="preserve">In preparing this interim financial information, the significant judgements made by management in applying the Group’s </w:t>
      </w:r>
      <w:r w:rsidRPr="00271EA3">
        <w:rPr>
          <w:rFonts w:ascii="Arial" w:hAnsi="Arial" w:cs="Arial"/>
          <w:sz w:val="18"/>
          <w:szCs w:val="18"/>
        </w:rPr>
        <w:t>accounting policies and the key sources of estimation uncertainty were the same as those that applied to the</w:t>
      </w:r>
      <w:r w:rsidR="00654D80" w:rsidRPr="00271EA3">
        <w:rPr>
          <w:rFonts w:ascii="Arial" w:hAnsi="Arial" w:cs="Arial"/>
          <w:sz w:val="18"/>
          <w:szCs w:val="18"/>
        </w:rPr>
        <w:t xml:space="preserve"> </w:t>
      </w:r>
      <w:r w:rsidRPr="00271EA3">
        <w:rPr>
          <w:rFonts w:ascii="Arial" w:hAnsi="Arial" w:cs="Arial"/>
          <w:sz w:val="18"/>
          <w:szCs w:val="18"/>
        </w:rPr>
        <w:t>financial</w:t>
      </w:r>
      <w:r w:rsidRPr="00271EA3">
        <w:rPr>
          <w:rFonts w:ascii="Arial" w:hAnsi="Arial" w:cs="Arial"/>
          <w:spacing w:val="-2"/>
          <w:sz w:val="18"/>
          <w:szCs w:val="18"/>
        </w:rPr>
        <w:t xml:space="preserve"> statements for the year ended </w:t>
      </w:r>
      <w:r w:rsidR="005B312E" w:rsidRPr="00271EA3">
        <w:rPr>
          <w:rFonts w:ascii="Arial" w:hAnsi="Arial" w:cs="Arial"/>
          <w:spacing w:val="-2"/>
          <w:sz w:val="18"/>
          <w:szCs w:val="18"/>
        </w:rPr>
        <w:t>31</w:t>
      </w:r>
      <w:r w:rsidRPr="00271EA3">
        <w:rPr>
          <w:rFonts w:ascii="Arial" w:hAnsi="Arial" w:cs="Arial"/>
          <w:spacing w:val="-2"/>
          <w:sz w:val="18"/>
          <w:szCs w:val="18"/>
        </w:rPr>
        <w:t xml:space="preserve"> December </w:t>
      </w:r>
      <w:r w:rsidR="005B312E" w:rsidRPr="00271EA3">
        <w:rPr>
          <w:rFonts w:ascii="Arial" w:hAnsi="Arial" w:cs="Arial"/>
          <w:spacing w:val="-2"/>
          <w:sz w:val="18"/>
          <w:szCs w:val="18"/>
        </w:rPr>
        <w:t>202</w:t>
      </w:r>
      <w:r w:rsidR="00F60B6F">
        <w:rPr>
          <w:rFonts w:ascii="Arial" w:hAnsi="Arial" w:cs="Arial"/>
          <w:spacing w:val="-2"/>
          <w:sz w:val="18"/>
          <w:szCs w:val="18"/>
        </w:rPr>
        <w:t>5</w:t>
      </w:r>
      <w:r w:rsidRPr="00271EA3">
        <w:rPr>
          <w:rFonts w:ascii="Arial" w:hAnsi="Arial" w:cs="Arial"/>
          <w:spacing w:val="-2"/>
          <w:sz w:val="18"/>
          <w:szCs w:val="18"/>
        </w:rPr>
        <w:t>.</w:t>
      </w:r>
    </w:p>
    <w:p w14:paraId="682A3534" w14:textId="77777777" w:rsidR="00AC0896" w:rsidRPr="00AC0896" w:rsidRDefault="00AC0896" w:rsidP="008655A0">
      <w:pPr>
        <w:spacing w:line="280" w:lineRule="exact"/>
        <w:jc w:val="both"/>
        <w:rPr>
          <w:rFonts w:ascii="Arial" w:hAnsi="Arial" w:cstheme="minorBidi"/>
          <w:spacing w:val="-2"/>
          <w:sz w:val="18"/>
          <w:szCs w:val="18"/>
        </w:rPr>
      </w:pPr>
    </w:p>
    <w:p w14:paraId="788798EA" w14:textId="77777777" w:rsidR="00DC391D" w:rsidRDefault="00DC391D" w:rsidP="00604DF8">
      <w:pPr>
        <w:jc w:val="both"/>
        <w:rPr>
          <w:rFonts w:ascii="Arial" w:hAnsi="Arial" w:cstheme="minorBidi"/>
          <w:spacing w:val="-2"/>
          <w:sz w:val="18"/>
          <w:szCs w:val="18"/>
        </w:rPr>
      </w:pPr>
    </w:p>
    <w:tbl>
      <w:tblPr>
        <w:tblW w:w="9498" w:type="dxa"/>
        <w:tblLook w:val="04A0" w:firstRow="1" w:lastRow="0" w:firstColumn="1" w:lastColumn="0" w:noHBand="0" w:noVBand="1"/>
      </w:tblPr>
      <w:tblGrid>
        <w:gridCol w:w="9498"/>
      </w:tblGrid>
      <w:tr w:rsidR="007358E6" w:rsidRPr="00271EA3" w14:paraId="534BAF96" w14:textId="77777777" w:rsidTr="00522A06">
        <w:trPr>
          <w:trHeight w:val="386"/>
        </w:trPr>
        <w:tc>
          <w:tcPr>
            <w:tcW w:w="9498" w:type="dxa"/>
            <w:vAlign w:val="center"/>
            <w:hideMark/>
          </w:tcPr>
          <w:p w14:paraId="04EEAC11" w14:textId="717AEC04" w:rsidR="00556A47" w:rsidRPr="00271EA3" w:rsidRDefault="000B10D5" w:rsidP="00973E09">
            <w:pPr>
              <w:ind w:left="322" w:hanging="423"/>
              <w:rPr>
                <w:rFonts w:ascii="Arial" w:eastAsia="Arial Unicode MS" w:hAnsi="Arial" w:cs="Arial"/>
                <w:b/>
                <w:bCs/>
                <w:sz w:val="18"/>
                <w:szCs w:val="18"/>
              </w:rPr>
            </w:pPr>
            <w:bookmarkStart w:id="6" w:name="_Hlk78791185"/>
            <w:r>
              <w:rPr>
                <w:rFonts w:ascii="Arial" w:eastAsia="Arial Unicode MS" w:hAnsi="Arial" w:cs="Arial"/>
                <w:b/>
                <w:bCs/>
                <w:sz w:val="18"/>
                <w:szCs w:val="18"/>
              </w:rPr>
              <w:t>6</w:t>
            </w:r>
            <w:r w:rsidR="00493E99" w:rsidRPr="00271EA3">
              <w:rPr>
                <w:rFonts w:ascii="Arial" w:eastAsia="Arial Unicode MS" w:hAnsi="Arial" w:cs="Arial"/>
                <w:b/>
                <w:bCs/>
                <w:sz w:val="18"/>
                <w:szCs w:val="18"/>
              </w:rPr>
              <w:tab/>
              <w:t>Segment and revenue information</w:t>
            </w:r>
          </w:p>
        </w:tc>
      </w:tr>
      <w:bookmarkEnd w:id="6"/>
    </w:tbl>
    <w:p w14:paraId="199BFC2A" w14:textId="77777777" w:rsidR="00080DAA" w:rsidRPr="00271EA3" w:rsidRDefault="00080DAA" w:rsidP="00604DF8">
      <w:pPr>
        <w:jc w:val="both"/>
        <w:rPr>
          <w:rFonts w:ascii="Arial" w:hAnsi="Arial" w:cs="Arial"/>
          <w:spacing w:val="-2"/>
          <w:sz w:val="18"/>
          <w:szCs w:val="18"/>
        </w:rPr>
      </w:pPr>
    </w:p>
    <w:p w14:paraId="1025959A" w14:textId="77777777" w:rsidR="00E615AD" w:rsidRPr="00271EA3" w:rsidRDefault="00E615AD" w:rsidP="008655A0">
      <w:pPr>
        <w:spacing w:line="280" w:lineRule="exact"/>
        <w:jc w:val="both"/>
        <w:rPr>
          <w:rFonts w:ascii="Arial" w:hAnsi="Arial" w:cs="Arial"/>
          <w:spacing w:val="-2"/>
          <w:sz w:val="18"/>
          <w:szCs w:val="18"/>
        </w:rPr>
      </w:pPr>
      <w:r w:rsidRPr="00271EA3">
        <w:rPr>
          <w:rFonts w:ascii="Arial" w:hAnsi="Arial" w:cs="Arial"/>
          <w:spacing w:val="-2"/>
          <w:sz w:val="18"/>
          <w:szCs w:val="18"/>
        </w:rPr>
        <w:t xml:space="preserve">Reporting segment is referred from internal report of the Group which is reviewed by Chief Operating Decision Maker (CODM). CODM is President and Chief Executive Officer who makes decisions about resource allocation and assesses the segment performance. CODM considers the reporting segment as below: </w:t>
      </w:r>
    </w:p>
    <w:p w14:paraId="0CE8ED38" w14:textId="5034D984" w:rsidR="00E615AD" w:rsidRPr="00271EA3" w:rsidRDefault="00E615AD" w:rsidP="00604DF8">
      <w:pPr>
        <w:jc w:val="both"/>
        <w:rPr>
          <w:rFonts w:ascii="Arial" w:hAnsi="Arial" w:cs="Arial"/>
          <w:spacing w:val="-2"/>
          <w:sz w:val="18"/>
          <w:szCs w:val="18"/>
        </w:rPr>
      </w:pPr>
    </w:p>
    <w:p w14:paraId="7BCDCC74" w14:textId="59AD95F3" w:rsidR="00C1756B" w:rsidRPr="00271EA3" w:rsidRDefault="00E615AD" w:rsidP="008655A0">
      <w:pPr>
        <w:spacing w:line="280" w:lineRule="exact"/>
        <w:jc w:val="both"/>
        <w:rPr>
          <w:rFonts w:ascii="Arial" w:hAnsi="Arial" w:cs="Arial"/>
          <w:spacing w:val="-2"/>
          <w:sz w:val="18"/>
          <w:szCs w:val="18"/>
        </w:rPr>
      </w:pPr>
      <w:r w:rsidRPr="00271EA3">
        <w:rPr>
          <w:rFonts w:ascii="Arial" w:hAnsi="Arial" w:cs="Arial"/>
          <w:spacing w:val="-2"/>
          <w:sz w:val="18"/>
          <w:szCs w:val="18"/>
        </w:rPr>
        <w:t>The Group has</w:t>
      </w:r>
      <w:r w:rsidR="00644A52">
        <w:rPr>
          <w:rFonts w:ascii="Arial" w:hAnsi="Arial" w:cs="Cordia New" w:hint="cs"/>
          <w:spacing w:val="-2"/>
          <w:sz w:val="18"/>
          <w:szCs w:val="18"/>
          <w:cs/>
        </w:rPr>
        <w:t xml:space="preserve"> </w:t>
      </w:r>
      <w:r w:rsidR="00644A52">
        <w:rPr>
          <w:rFonts w:ascii="Arial" w:hAnsi="Arial" w:cs="Cordia New"/>
          <w:spacing w:val="-2"/>
          <w:sz w:val="18"/>
          <w:szCs w:val="18"/>
        </w:rPr>
        <w:t>two</w:t>
      </w:r>
      <w:r w:rsidRPr="00271EA3">
        <w:rPr>
          <w:rFonts w:ascii="Arial" w:hAnsi="Arial" w:cs="Arial"/>
          <w:spacing w:val="-2"/>
          <w:sz w:val="18"/>
          <w:szCs w:val="18"/>
        </w:rPr>
        <w:t xml:space="preserve"> segments report which comprises of distribution business</w:t>
      </w:r>
      <w:r w:rsidR="00644A52">
        <w:rPr>
          <w:rFonts w:ascii="Arial" w:hAnsi="Arial" w:cs="Arial"/>
          <w:spacing w:val="-2"/>
          <w:sz w:val="18"/>
          <w:szCs w:val="18"/>
        </w:rPr>
        <w:t xml:space="preserve"> and </w:t>
      </w:r>
      <w:r w:rsidR="00BF2760" w:rsidRPr="00271EA3">
        <w:rPr>
          <w:rFonts w:ascii="Arial" w:hAnsi="Arial" w:cs="Arial"/>
          <w:spacing w:val="-2"/>
          <w:sz w:val="18"/>
          <w:szCs w:val="18"/>
        </w:rPr>
        <w:t>engineering business</w:t>
      </w:r>
      <w:r w:rsidR="00644A52">
        <w:rPr>
          <w:rFonts w:ascii="Arial" w:hAnsi="Arial" w:cs="Arial"/>
          <w:spacing w:val="-2"/>
          <w:sz w:val="18"/>
          <w:szCs w:val="18"/>
        </w:rPr>
        <w:t>.</w:t>
      </w:r>
      <w:r w:rsidR="00504C41" w:rsidRPr="00271EA3">
        <w:rPr>
          <w:rFonts w:ascii="Arial" w:hAnsi="Arial" w:cs="Arial"/>
          <w:spacing w:val="-2"/>
          <w:sz w:val="18"/>
          <w:szCs w:val="18"/>
        </w:rPr>
        <w:t xml:space="preserve"> All operating segments have main geographical area of in Thailand.</w:t>
      </w:r>
    </w:p>
    <w:p w14:paraId="2026884B" w14:textId="77777777" w:rsidR="00B362D5" w:rsidRPr="00271EA3" w:rsidRDefault="00B362D5" w:rsidP="00604DF8">
      <w:pPr>
        <w:jc w:val="both"/>
        <w:rPr>
          <w:rFonts w:ascii="Arial" w:hAnsi="Arial" w:cs="Arial"/>
          <w:spacing w:val="-2"/>
          <w:sz w:val="18"/>
          <w:szCs w:val="18"/>
        </w:rPr>
      </w:pPr>
    </w:p>
    <w:tbl>
      <w:tblPr>
        <w:tblW w:w="9483" w:type="dxa"/>
        <w:tblLayout w:type="fixed"/>
        <w:tblCellMar>
          <w:left w:w="57" w:type="dxa"/>
          <w:right w:w="57" w:type="dxa"/>
        </w:tblCellMar>
        <w:tblLook w:val="0000" w:firstRow="0" w:lastRow="0" w:firstColumn="0" w:lastColumn="0" w:noHBand="0" w:noVBand="0"/>
      </w:tblPr>
      <w:tblGrid>
        <w:gridCol w:w="3398"/>
        <w:gridCol w:w="1014"/>
        <w:gridCol w:w="1014"/>
        <w:gridCol w:w="1014"/>
        <w:gridCol w:w="1014"/>
        <w:gridCol w:w="1014"/>
        <w:gridCol w:w="1015"/>
      </w:tblGrid>
      <w:tr w:rsidR="00E67C31" w:rsidRPr="00271EA3" w14:paraId="3C7F680C" w14:textId="77777777" w:rsidTr="00232D30">
        <w:trPr>
          <w:trHeight w:val="20"/>
        </w:trPr>
        <w:tc>
          <w:tcPr>
            <w:tcW w:w="3398" w:type="dxa"/>
            <w:vAlign w:val="bottom"/>
          </w:tcPr>
          <w:p w14:paraId="7C50663C" w14:textId="77777777" w:rsidR="00E67C31" w:rsidRPr="00271EA3" w:rsidRDefault="00E67C31" w:rsidP="00005534">
            <w:pPr>
              <w:rPr>
                <w:rFonts w:ascii="Arial" w:hAnsi="Arial" w:cs="Arial"/>
                <w:sz w:val="15"/>
                <w:szCs w:val="15"/>
              </w:rPr>
            </w:pPr>
          </w:p>
        </w:tc>
        <w:tc>
          <w:tcPr>
            <w:tcW w:w="6085" w:type="dxa"/>
            <w:gridSpan w:val="6"/>
            <w:vAlign w:val="bottom"/>
          </w:tcPr>
          <w:p w14:paraId="34C9CB0C" w14:textId="634FA4CC" w:rsidR="00E67C31" w:rsidRPr="00271EA3" w:rsidRDefault="00E67C31" w:rsidP="00EA6FA0">
            <w:pPr>
              <w:ind w:left="-57" w:right="-29" w:hanging="2"/>
              <w:jc w:val="right"/>
              <w:rPr>
                <w:rFonts w:ascii="Arial" w:hAnsi="Arial" w:cs="Arial"/>
                <w:b/>
                <w:bCs/>
                <w:sz w:val="15"/>
                <w:szCs w:val="15"/>
              </w:rPr>
            </w:pPr>
            <w:r>
              <w:rPr>
                <w:rFonts w:ascii="Arial" w:hAnsi="Arial" w:cs="Arial"/>
                <w:b/>
                <w:bCs/>
                <w:sz w:val="15"/>
                <w:szCs w:val="15"/>
              </w:rPr>
              <w:t>Consolidated financial information</w:t>
            </w:r>
          </w:p>
        </w:tc>
      </w:tr>
      <w:tr w:rsidR="00E67C31" w:rsidRPr="00271EA3" w14:paraId="73EE4CD5" w14:textId="77777777" w:rsidTr="00232D30">
        <w:trPr>
          <w:trHeight w:val="20"/>
        </w:trPr>
        <w:tc>
          <w:tcPr>
            <w:tcW w:w="3398" w:type="dxa"/>
            <w:vAlign w:val="bottom"/>
          </w:tcPr>
          <w:p w14:paraId="63F5AD3D" w14:textId="77777777" w:rsidR="00E67C31" w:rsidRPr="00271EA3" w:rsidRDefault="00E67C31" w:rsidP="00005534">
            <w:pPr>
              <w:rPr>
                <w:rFonts w:ascii="Arial" w:hAnsi="Arial" w:cs="Arial"/>
                <w:sz w:val="15"/>
                <w:szCs w:val="15"/>
              </w:rPr>
            </w:pPr>
          </w:p>
        </w:tc>
        <w:tc>
          <w:tcPr>
            <w:tcW w:w="6085" w:type="dxa"/>
            <w:gridSpan w:val="6"/>
            <w:tcBorders>
              <w:top w:val="single" w:sz="4" w:space="0" w:color="auto"/>
            </w:tcBorders>
            <w:vAlign w:val="bottom"/>
          </w:tcPr>
          <w:p w14:paraId="3DE421B7" w14:textId="02991CB9" w:rsidR="00E67C31" w:rsidRPr="00B20D4C" w:rsidRDefault="00E67C31" w:rsidP="00EA6FA0">
            <w:pPr>
              <w:ind w:left="-57" w:right="-29" w:hanging="2"/>
              <w:jc w:val="right"/>
              <w:rPr>
                <w:rFonts w:ascii="Arial" w:hAnsi="Arial" w:cs="Browallia New"/>
                <w:b/>
                <w:bCs/>
                <w:sz w:val="15"/>
                <w:szCs w:val="19"/>
              </w:rPr>
            </w:pPr>
            <w:r>
              <w:rPr>
                <w:rFonts w:ascii="Arial" w:hAnsi="Arial" w:cs="Browallia New"/>
                <w:b/>
                <w:bCs/>
                <w:sz w:val="15"/>
                <w:szCs w:val="19"/>
              </w:rPr>
              <w:t xml:space="preserve">For the </w:t>
            </w:r>
            <w:r w:rsidR="000B10D5">
              <w:rPr>
                <w:rFonts w:ascii="Arial" w:hAnsi="Arial" w:cs="Browallia New"/>
                <w:b/>
                <w:bCs/>
                <w:sz w:val="15"/>
                <w:szCs w:val="19"/>
              </w:rPr>
              <w:t>six</w:t>
            </w:r>
            <w:r>
              <w:rPr>
                <w:rFonts w:ascii="Arial" w:hAnsi="Arial" w:cs="Browallia New"/>
                <w:b/>
                <w:bCs/>
                <w:sz w:val="15"/>
                <w:szCs w:val="19"/>
              </w:rPr>
              <w:t>-month periods ended 3</w:t>
            </w:r>
            <w:r w:rsidR="000B10D5">
              <w:rPr>
                <w:rFonts w:ascii="Arial" w:hAnsi="Arial" w:cs="Browallia New"/>
                <w:b/>
                <w:bCs/>
                <w:sz w:val="15"/>
                <w:szCs w:val="19"/>
              </w:rPr>
              <w:t>0</w:t>
            </w:r>
            <w:r>
              <w:rPr>
                <w:rFonts w:ascii="Arial" w:hAnsi="Arial" w:cs="Browallia New"/>
                <w:b/>
                <w:bCs/>
                <w:sz w:val="15"/>
                <w:szCs w:val="19"/>
              </w:rPr>
              <w:t xml:space="preserve"> </w:t>
            </w:r>
            <w:r w:rsidR="000B10D5">
              <w:rPr>
                <w:rFonts w:ascii="Arial" w:hAnsi="Arial" w:cs="Browallia New"/>
                <w:b/>
                <w:bCs/>
                <w:sz w:val="15"/>
                <w:szCs w:val="19"/>
              </w:rPr>
              <w:t>June</w:t>
            </w:r>
          </w:p>
        </w:tc>
      </w:tr>
      <w:tr w:rsidR="00E67C31" w:rsidRPr="00271EA3" w14:paraId="26C960C2" w14:textId="77777777" w:rsidTr="00232D30">
        <w:trPr>
          <w:trHeight w:val="20"/>
        </w:trPr>
        <w:tc>
          <w:tcPr>
            <w:tcW w:w="3398" w:type="dxa"/>
            <w:vAlign w:val="bottom"/>
          </w:tcPr>
          <w:p w14:paraId="6367937E" w14:textId="77777777" w:rsidR="00E67C31" w:rsidRPr="00271EA3" w:rsidRDefault="00E67C31" w:rsidP="00005534">
            <w:pPr>
              <w:rPr>
                <w:rFonts w:ascii="Arial" w:hAnsi="Arial" w:cs="Arial"/>
                <w:sz w:val="15"/>
                <w:szCs w:val="15"/>
              </w:rPr>
            </w:pPr>
          </w:p>
        </w:tc>
        <w:tc>
          <w:tcPr>
            <w:tcW w:w="2028" w:type="dxa"/>
            <w:gridSpan w:val="2"/>
            <w:tcBorders>
              <w:top w:val="single" w:sz="4" w:space="0" w:color="auto"/>
            </w:tcBorders>
            <w:vAlign w:val="bottom"/>
          </w:tcPr>
          <w:p w14:paraId="29226EC9" w14:textId="18DD67B6" w:rsidR="00E67C31" w:rsidRPr="00271EA3" w:rsidRDefault="00E67C31" w:rsidP="00EA6FA0">
            <w:pPr>
              <w:ind w:left="-57" w:right="-29" w:hanging="2"/>
              <w:jc w:val="right"/>
              <w:rPr>
                <w:rFonts w:ascii="Arial" w:hAnsi="Arial" w:cs="Arial"/>
                <w:b/>
                <w:bCs/>
                <w:spacing w:val="-10"/>
                <w:sz w:val="15"/>
                <w:szCs w:val="15"/>
              </w:rPr>
            </w:pPr>
            <w:r w:rsidRPr="00271EA3">
              <w:rPr>
                <w:rFonts w:ascii="Arial" w:hAnsi="Arial" w:cs="Arial"/>
                <w:b/>
                <w:bCs/>
                <w:sz w:val="15"/>
                <w:szCs w:val="15"/>
              </w:rPr>
              <w:t>Distribution</w:t>
            </w:r>
            <w:r>
              <w:rPr>
                <w:rFonts w:ascii="Arial" w:hAnsi="Arial" w:cs="Arial"/>
                <w:b/>
                <w:bCs/>
                <w:sz w:val="15"/>
                <w:szCs w:val="15"/>
              </w:rPr>
              <w:t xml:space="preserve"> business</w:t>
            </w:r>
          </w:p>
        </w:tc>
        <w:tc>
          <w:tcPr>
            <w:tcW w:w="2028" w:type="dxa"/>
            <w:gridSpan w:val="2"/>
            <w:tcBorders>
              <w:top w:val="single" w:sz="4" w:space="0" w:color="auto"/>
            </w:tcBorders>
            <w:vAlign w:val="bottom"/>
          </w:tcPr>
          <w:p w14:paraId="2900DDA0" w14:textId="6F6FF938" w:rsidR="00E67C31" w:rsidRPr="00271EA3" w:rsidRDefault="00E67C31" w:rsidP="00EA6FA0">
            <w:pPr>
              <w:ind w:left="-57" w:right="-29" w:hanging="2"/>
              <w:jc w:val="right"/>
              <w:rPr>
                <w:rFonts w:ascii="Arial" w:hAnsi="Arial" w:cs="Arial"/>
                <w:b/>
                <w:bCs/>
                <w:spacing w:val="-4"/>
                <w:sz w:val="15"/>
                <w:szCs w:val="15"/>
              </w:rPr>
            </w:pPr>
            <w:r>
              <w:rPr>
                <w:rFonts w:ascii="Arial" w:hAnsi="Arial" w:cs="Arial"/>
                <w:b/>
                <w:bCs/>
                <w:sz w:val="15"/>
                <w:szCs w:val="15"/>
              </w:rPr>
              <w:t>Engineering business</w:t>
            </w:r>
          </w:p>
        </w:tc>
        <w:tc>
          <w:tcPr>
            <w:tcW w:w="2029" w:type="dxa"/>
            <w:gridSpan w:val="2"/>
            <w:tcBorders>
              <w:top w:val="single" w:sz="4" w:space="0" w:color="auto"/>
            </w:tcBorders>
            <w:vAlign w:val="bottom"/>
          </w:tcPr>
          <w:p w14:paraId="21431D57" w14:textId="066232E5" w:rsidR="00E67C31" w:rsidRPr="00271EA3" w:rsidRDefault="00E67C31" w:rsidP="00EA6FA0">
            <w:pPr>
              <w:ind w:left="-57" w:right="-29" w:hanging="2"/>
              <w:jc w:val="right"/>
              <w:rPr>
                <w:rFonts w:ascii="Arial" w:hAnsi="Arial" w:cs="Arial"/>
                <w:b/>
                <w:bCs/>
                <w:sz w:val="15"/>
                <w:szCs w:val="15"/>
              </w:rPr>
            </w:pPr>
            <w:r>
              <w:rPr>
                <w:rFonts w:ascii="Arial" w:hAnsi="Arial" w:cs="Arial"/>
                <w:b/>
                <w:bCs/>
                <w:sz w:val="15"/>
                <w:szCs w:val="15"/>
              </w:rPr>
              <w:t>Total</w:t>
            </w:r>
          </w:p>
        </w:tc>
      </w:tr>
      <w:tr w:rsidR="00E67C31" w:rsidRPr="00271EA3" w14:paraId="7843DE27" w14:textId="77777777" w:rsidTr="00232D30">
        <w:trPr>
          <w:trHeight w:val="20"/>
        </w:trPr>
        <w:tc>
          <w:tcPr>
            <w:tcW w:w="3398" w:type="dxa"/>
            <w:vAlign w:val="bottom"/>
          </w:tcPr>
          <w:p w14:paraId="6F3E1FA8" w14:textId="77777777" w:rsidR="00E67C31" w:rsidRPr="00271EA3" w:rsidRDefault="00E67C31" w:rsidP="00005534">
            <w:pPr>
              <w:rPr>
                <w:rFonts w:ascii="Arial" w:hAnsi="Arial" w:cs="Arial"/>
                <w:sz w:val="15"/>
                <w:szCs w:val="15"/>
              </w:rPr>
            </w:pPr>
          </w:p>
        </w:tc>
        <w:tc>
          <w:tcPr>
            <w:tcW w:w="2028" w:type="dxa"/>
            <w:gridSpan w:val="2"/>
            <w:tcBorders>
              <w:top w:val="single" w:sz="4" w:space="0" w:color="auto"/>
              <w:bottom w:val="single" w:sz="4" w:space="0" w:color="auto"/>
            </w:tcBorders>
            <w:vAlign w:val="bottom"/>
          </w:tcPr>
          <w:p w14:paraId="21659219" w14:textId="77777777" w:rsidR="00E67C31" w:rsidRPr="00271EA3" w:rsidRDefault="00E67C31" w:rsidP="00EA6FA0">
            <w:pPr>
              <w:ind w:left="-57" w:right="-29" w:hanging="2"/>
              <w:jc w:val="right"/>
              <w:rPr>
                <w:rFonts w:ascii="Arial" w:hAnsi="Arial" w:cs="Arial"/>
                <w:b/>
                <w:bCs/>
                <w:sz w:val="15"/>
                <w:szCs w:val="15"/>
              </w:rPr>
            </w:pPr>
            <w:r w:rsidRPr="00271EA3">
              <w:rPr>
                <w:rFonts w:ascii="Arial" w:hAnsi="Arial" w:cs="Arial"/>
                <w:b/>
                <w:bCs/>
                <w:sz w:val="15"/>
                <w:szCs w:val="15"/>
              </w:rPr>
              <w:t>Million Baht</w:t>
            </w:r>
          </w:p>
        </w:tc>
        <w:tc>
          <w:tcPr>
            <w:tcW w:w="2028" w:type="dxa"/>
            <w:gridSpan w:val="2"/>
            <w:tcBorders>
              <w:top w:val="single" w:sz="4" w:space="0" w:color="auto"/>
              <w:bottom w:val="single" w:sz="4" w:space="0" w:color="auto"/>
            </w:tcBorders>
            <w:vAlign w:val="bottom"/>
          </w:tcPr>
          <w:p w14:paraId="50A28626" w14:textId="77777777" w:rsidR="00E67C31" w:rsidRPr="00271EA3" w:rsidRDefault="00E67C31" w:rsidP="00EA6FA0">
            <w:pPr>
              <w:ind w:left="-57" w:right="-29" w:hanging="2"/>
              <w:jc w:val="right"/>
              <w:rPr>
                <w:rFonts w:ascii="Arial" w:hAnsi="Arial" w:cs="Arial"/>
                <w:b/>
                <w:bCs/>
                <w:sz w:val="15"/>
                <w:szCs w:val="15"/>
              </w:rPr>
            </w:pPr>
            <w:r w:rsidRPr="00271EA3">
              <w:rPr>
                <w:rFonts w:ascii="Arial" w:hAnsi="Arial" w:cs="Arial"/>
                <w:b/>
                <w:bCs/>
                <w:sz w:val="15"/>
                <w:szCs w:val="15"/>
              </w:rPr>
              <w:t>Million Baht</w:t>
            </w:r>
          </w:p>
        </w:tc>
        <w:tc>
          <w:tcPr>
            <w:tcW w:w="2029" w:type="dxa"/>
            <w:gridSpan w:val="2"/>
            <w:tcBorders>
              <w:top w:val="single" w:sz="4" w:space="0" w:color="auto"/>
              <w:bottom w:val="single" w:sz="4" w:space="0" w:color="auto"/>
            </w:tcBorders>
            <w:vAlign w:val="bottom"/>
          </w:tcPr>
          <w:p w14:paraId="06013B12" w14:textId="77777777" w:rsidR="00E67C31" w:rsidRPr="00271EA3" w:rsidRDefault="00E67C31" w:rsidP="00EA6FA0">
            <w:pPr>
              <w:ind w:left="-57" w:right="-29" w:hanging="2"/>
              <w:jc w:val="right"/>
              <w:rPr>
                <w:rFonts w:ascii="Arial" w:hAnsi="Arial" w:cs="Arial"/>
                <w:b/>
                <w:bCs/>
                <w:sz w:val="15"/>
                <w:szCs w:val="15"/>
              </w:rPr>
            </w:pPr>
            <w:r w:rsidRPr="00271EA3">
              <w:rPr>
                <w:rFonts w:ascii="Arial" w:hAnsi="Arial" w:cs="Arial"/>
                <w:b/>
                <w:bCs/>
                <w:sz w:val="15"/>
                <w:szCs w:val="15"/>
              </w:rPr>
              <w:t>Million Baht</w:t>
            </w:r>
          </w:p>
        </w:tc>
      </w:tr>
      <w:tr w:rsidR="00E67C31" w:rsidRPr="00271EA3" w14:paraId="535D5F56" w14:textId="77777777" w:rsidTr="00232D30">
        <w:trPr>
          <w:trHeight w:val="20"/>
        </w:trPr>
        <w:tc>
          <w:tcPr>
            <w:tcW w:w="3398" w:type="dxa"/>
            <w:vAlign w:val="bottom"/>
          </w:tcPr>
          <w:p w14:paraId="0C65D515" w14:textId="77777777" w:rsidR="00E67C31" w:rsidRPr="00271EA3" w:rsidRDefault="00E67C31" w:rsidP="00005534">
            <w:pPr>
              <w:rPr>
                <w:rFonts w:ascii="Arial" w:hAnsi="Arial" w:cs="Arial"/>
                <w:sz w:val="15"/>
                <w:szCs w:val="15"/>
              </w:rPr>
            </w:pPr>
          </w:p>
        </w:tc>
        <w:tc>
          <w:tcPr>
            <w:tcW w:w="2028" w:type="dxa"/>
            <w:gridSpan w:val="2"/>
            <w:tcBorders>
              <w:top w:val="single" w:sz="4" w:space="0" w:color="auto"/>
            </w:tcBorders>
            <w:vAlign w:val="bottom"/>
          </w:tcPr>
          <w:p w14:paraId="4174429C" w14:textId="108B75DE" w:rsidR="00E67C31" w:rsidRPr="00271EA3" w:rsidRDefault="00E67C31" w:rsidP="00EA6FA0">
            <w:pPr>
              <w:ind w:left="-57" w:right="-29" w:hanging="2"/>
              <w:jc w:val="right"/>
              <w:rPr>
                <w:rFonts w:ascii="Arial" w:hAnsi="Arial" w:cs="Arial"/>
                <w:b/>
                <w:bCs/>
                <w:sz w:val="15"/>
                <w:szCs w:val="15"/>
              </w:rPr>
            </w:pPr>
            <w:r>
              <w:rPr>
                <w:rFonts w:ascii="Arial" w:hAnsi="Arial" w:cs="Arial"/>
                <w:b/>
                <w:bCs/>
                <w:sz w:val="15"/>
                <w:szCs w:val="15"/>
              </w:rPr>
              <w:t>Restated</w:t>
            </w:r>
          </w:p>
        </w:tc>
        <w:tc>
          <w:tcPr>
            <w:tcW w:w="2028" w:type="dxa"/>
            <w:gridSpan w:val="2"/>
            <w:tcBorders>
              <w:top w:val="single" w:sz="4" w:space="0" w:color="auto"/>
            </w:tcBorders>
            <w:vAlign w:val="bottom"/>
          </w:tcPr>
          <w:p w14:paraId="242C2D3F" w14:textId="6C957E43" w:rsidR="00E67C31" w:rsidRPr="00271EA3" w:rsidRDefault="00E67C31" w:rsidP="00EA6FA0">
            <w:pPr>
              <w:ind w:left="-57" w:right="-29" w:hanging="2"/>
              <w:jc w:val="right"/>
              <w:rPr>
                <w:rFonts w:ascii="Arial" w:hAnsi="Arial" w:cs="Arial"/>
                <w:b/>
                <w:bCs/>
                <w:sz w:val="15"/>
                <w:szCs w:val="15"/>
              </w:rPr>
            </w:pPr>
            <w:r>
              <w:rPr>
                <w:rFonts w:ascii="Arial" w:hAnsi="Arial" w:cs="Arial"/>
                <w:b/>
                <w:bCs/>
                <w:sz w:val="15"/>
                <w:szCs w:val="15"/>
              </w:rPr>
              <w:t>Restated</w:t>
            </w:r>
          </w:p>
        </w:tc>
        <w:tc>
          <w:tcPr>
            <w:tcW w:w="2029" w:type="dxa"/>
            <w:gridSpan w:val="2"/>
            <w:tcBorders>
              <w:top w:val="single" w:sz="4" w:space="0" w:color="auto"/>
            </w:tcBorders>
            <w:vAlign w:val="bottom"/>
          </w:tcPr>
          <w:p w14:paraId="4DD083CE" w14:textId="4CFCDE1C" w:rsidR="00E67C31" w:rsidRPr="00271EA3" w:rsidRDefault="00E67C31" w:rsidP="00EA6FA0">
            <w:pPr>
              <w:ind w:left="-57" w:right="-29" w:hanging="2"/>
              <w:jc w:val="right"/>
              <w:rPr>
                <w:rFonts w:ascii="Arial" w:hAnsi="Arial" w:cs="Arial"/>
                <w:b/>
                <w:bCs/>
                <w:sz w:val="15"/>
                <w:szCs w:val="15"/>
              </w:rPr>
            </w:pPr>
            <w:r>
              <w:rPr>
                <w:rFonts w:ascii="Arial" w:hAnsi="Arial" w:cs="Arial"/>
                <w:b/>
                <w:bCs/>
                <w:sz w:val="15"/>
                <w:szCs w:val="15"/>
              </w:rPr>
              <w:t>Restated</w:t>
            </w:r>
          </w:p>
        </w:tc>
      </w:tr>
      <w:tr w:rsidR="00E67C31" w:rsidRPr="00271EA3" w14:paraId="40C04FEF" w14:textId="77777777" w:rsidTr="00232D30">
        <w:trPr>
          <w:trHeight w:val="20"/>
        </w:trPr>
        <w:tc>
          <w:tcPr>
            <w:tcW w:w="3398" w:type="dxa"/>
            <w:vAlign w:val="bottom"/>
          </w:tcPr>
          <w:p w14:paraId="5EAE7C58" w14:textId="77777777" w:rsidR="00E67C31" w:rsidRPr="00271EA3" w:rsidRDefault="00E67C31" w:rsidP="00005534">
            <w:pPr>
              <w:rPr>
                <w:rFonts w:ascii="Arial" w:hAnsi="Arial" w:cs="Arial"/>
                <w:sz w:val="15"/>
                <w:szCs w:val="15"/>
              </w:rPr>
            </w:pPr>
          </w:p>
        </w:tc>
        <w:tc>
          <w:tcPr>
            <w:tcW w:w="1014" w:type="dxa"/>
            <w:tcBorders>
              <w:bottom w:val="single" w:sz="4" w:space="0" w:color="auto"/>
            </w:tcBorders>
            <w:vAlign w:val="bottom"/>
          </w:tcPr>
          <w:p w14:paraId="0A7DBF7D" w14:textId="2822217B" w:rsidR="00E67C31" w:rsidRPr="00271EA3" w:rsidRDefault="00E67C31" w:rsidP="00EA6FA0">
            <w:pPr>
              <w:ind w:left="-57" w:right="-29" w:hanging="2"/>
              <w:jc w:val="right"/>
              <w:rPr>
                <w:rFonts w:ascii="Arial" w:hAnsi="Arial" w:cs="Arial"/>
                <w:b/>
                <w:bCs/>
                <w:sz w:val="15"/>
                <w:szCs w:val="15"/>
              </w:rPr>
            </w:pPr>
            <w:r>
              <w:rPr>
                <w:rFonts w:ascii="Arial" w:hAnsi="Arial" w:cs="Arial"/>
                <w:b/>
                <w:bCs/>
                <w:sz w:val="15"/>
                <w:szCs w:val="15"/>
              </w:rPr>
              <w:t>2026</w:t>
            </w:r>
          </w:p>
        </w:tc>
        <w:tc>
          <w:tcPr>
            <w:tcW w:w="1014" w:type="dxa"/>
            <w:tcBorders>
              <w:bottom w:val="single" w:sz="4" w:space="0" w:color="auto"/>
            </w:tcBorders>
            <w:vAlign w:val="bottom"/>
          </w:tcPr>
          <w:p w14:paraId="1527C3A7" w14:textId="6C62CDDA" w:rsidR="00E67C31" w:rsidRDefault="00E67C31" w:rsidP="00EA6FA0">
            <w:pPr>
              <w:ind w:left="-57" w:right="-29" w:hanging="2"/>
              <w:jc w:val="right"/>
              <w:rPr>
                <w:rFonts w:ascii="Arial" w:hAnsi="Arial" w:cs="Cordia New"/>
                <w:b/>
                <w:bCs/>
                <w:sz w:val="15"/>
                <w:szCs w:val="15"/>
                <w:cs/>
              </w:rPr>
            </w:pPr>
            <w:r>
              <w:rPr>
                <w:rFonts w:ascii="Arial" w:hAnsi="Arial" w:cs="Arial"/>
                <w:b/>
                <w:bCs/>
                <w:sz w:val="15"/>
                <w:szCs w:val="15"/>
              </w:rPr>
              <w:t>2025</w:t>
            </w:r>
          </w:p>
        </w:tc>
        <w:tc>
          <w:tcPr>
            <w:tcW w:w="1014" w:type="dxa"/>
            <w:tcBorders>
              <w:bottom w:val="single" w:sz="4" w:space="0" w:color="auto"/>
            </w:tcBorders>
            <w:vAlign w:val="bottom"/>
          </w:tcPr>
          <w:p w14:paraId="31899BB6" w14:textId="71D0D64A" w:rsidR="00E67C31" w:rsidRPr="00271EA3" w:rsidRDefault="00E67C31" w:rsidP="00EA6FA0">
            <w:pPr>
              <w:ind w:left="-57" w:right="-29" w:hanging="2"/>
              <w:jc w:val="right"/>
              <w:rPr>
                <w:rFonts w:ascii="Arial" w:hAnsi="Arial" w:cs="Arial"/>
                <w:b/>
                <w:bCs/>
                <w:sz w:val="15"/>
                <w:szCs w:val="15"/>
              </w:rPr>
            </w:pPr>
            <w:r w:rsidRPr="00271EA3">
              <w:rPr>
                <w:rFonts w:ascii="Arial" w:hAnsi="Arial" w:cs="Arial"/>
                <w:b/>
                <w:bCs/>
                <w:sz w:val="15"/>
                <w:szCs w:val="15"/>
              </w:rPr>
              <w:t>2026</w:t>
            </w:r>
          </w:p>
        </w:tc>
        <w:tc>
          <w:tcPr>
            <w:tcW w:w="1014" w:type="dxa"/>
            <w:tcBorders>
              <w:bottom w:val="single" w:sz="4" w:space="0" w:color="auto"/>
            </w:tcBorders>
            <w:vAlign w:val="bottom"/>
          </w:tcPr>
          <w:p w14:paraId="072757E2" w14:textId="3BF6D5BE" w:rsidR="00E67C31" w:rsidRPr="00271EA3" w:rsidRDefault="00E67C31" w:rsidP="00EA6FA0">
            <w:pPr>
              <w:ind w:left="-57" w:right="-29" w:hanging="2"/>
              <w:jc w:val="right"/>
              <w:rPr>
                <w:rFonts w:ascii="Arial" w:hAnsi="Arial" w:cs="Arial"/>
                <w:b/>
                <w:bCs/>
                <w:sz w:val="15"/>
                <w:szCs w:val="15"/>
              </w:rPr>
            </w:pPr>
            <w:r>
              <w:rPr>
                <w:rFonts w:ascii="Arial" w:hAnsi="Arial" w:cs="Arial"/>
                <w:b/>
                <w:bCs/>
                <w:sz w:val="15"/>
                <w:szCs w:val="15"/>
              </w:rPr>
              <w:t>2025</w:t>
            </w:r>
          </w:p>
        </w:tc>
        <w:tc>
          <w:tcPr>
            <w:tcW w:w="1014" w:type="dxa"/>
            <w:tcBorders>
              <w:bottom w:val="single" w:sz="4" w:space="0" w:color="auto"/>
            </w:tcBorders>
            <w:vAlign w:val="bottom"/>
          </w:tcPr>
          <w:p w14:paraId="0B632683" w14:textId="72927D9B" w:rsidR="00E67C31" w:rsidRPr="00271EA3" w:rsidRDefault="00E67C31" w:rsidP="00EA6FA0">
            <w:pPr>
              <w:ind w:left="-57" w:right="-29" w:hanging="2"/>
              <w:jc w:val="right"/>
              <w:rPr>
                <w:rFonts w:ascii="Arial" w:hAnsi="Arial" w:cs="Arial"/>
                <w:b/>
                <w:bCs/>
                <w:sz w:val="15"/>
                <w:szCs w:val="15"/>
              </w:rPr>
            </w:pPr>
            <w:r w:rsidRPr="00271EA3">
              <w:rPr>
                <w:rFonts w:ascii="Arial" w:hAnsi="Arial" w:cs="Arial"/>
                <w:b/>
                <w:bCs/>
                <w:sz w:val="15"/>
                <w:szCs w:val="15"/>
              </w:rPr>
              <w:t>2026</w:t>
            </w:r>
          </w:p>
        </w:tc>
        <w:tc>
          <w:tcPr>
            <w:tcW w:w="1015" w:type="dxa"/>
            <w:tcBorders>
              <w:bottom w:val="single" w:sz="4" w:space="0" w:color="auto"/>
            </w:tcBorders>
            <w:vAlign w:val="bottom"/>
          </w:tcPr>
          <w:p w14:paraId="75C925E9" w14:textId="31CBDD09" w:rsidR="00E67C31" w:rsidRPr="00271EA3" w:rsidRDefault="00E67C31" w:rsidP="00EA6FA0">
            <w:pPr>
              <w:ind w:left="-57" w:right="-29" w:hanging="2"/>
              <w:jc w:val="right"/>
              <w:rPr>
                <w:rFonts w:ascii="Arial" w:hAnsi="Arial" w:cs="Arial"/>
                <w:b/>
                <w:bCs/>
                <w:sz w:val="15"/>
                <w:szCs w:val="15"/>
              </w:rPr>
            </w:pPr>
            <w:r w:rsidRPr="00271EA3">
              <w:rPr>
                <w:rFonts w:ascii="Arial" w:hAnsi="Arial" w:cs="Arial"/>
                <w:b/>
                <w:bCs/>
                <w:sz w:val="15"/>
                <w:szCs w:val="15"/>
              </w:rPr>
              <w:t>2025</w:t>
            </w:r>
          </w:p>
        </w:tc>
      </w:tr>
      <w:tr w:rsidR="00E67C31" w:rsidRPr="00271EA3" w14:paraId="596A017D" w14:textId="77777777" w:rsidTr="00232D30">
        <w:trPr>
          <w:trHeight w:val="70"/>
        </w:trPr>
        <w:tc>
          <w:tcPr>
            <w:tcW w:w="3398" w:type="dxa"/>
            <w:vAlign w:val="bottom"/>
          </w:tcPr>
          <w:p w14:paraId="2CC75A11" w14:textId="77777777" w:rsidR="00E67C31" w:rsidRPr="00271EA3" w:rsidRDefault="00E67C31" w:rsidP="008B3D61">
            <w:pPr>
              <w:rPr>
                <w:rFonts w:ascii="Arial" w:hAnsi="Arial" w:cs="Arial"/>
                <w:sz w:val="15"/>
                <w:szCs w:val="15"/>
              </w:rPr>
            </w:pPr>
          </w:p>
        </w:tc>
        <w:tc>
          <w:tcPr>
            <w:tcW w:w="1014" w:type="dxa"/>
            <w:tcBorders>
              <w:top w:val="single" w:sz="4" w:space="0" w:color="auto"/>
            </w:tcBorders>
            <w:vAlign w:val="bottom"/>
          </w:tcPr>
          <w:p w14:paraId="695C61C4" w14:textId="77777777" w:rsidR="00E67C31" w:rsidRPr="00271EA3" w:rsidRDefault="00E67C31" w:rsidP="00EA6FA0">
            <w:pPr>
              <w:ind w:left="-57" w:right="-29" w:hanging="2"/>
              <w:jc w:val="right"/>
              <w:rPr>
                <w:rFonts w:ascii="Arial" w:hAnsi="Arial" w:cs="Arial"/>
                <w:sz w:val="15"/>
                <w:szCs w:val="15"/>
              </w:rPr>
            </w:pPr>
          </w:p>
        </w:tc>
        <w:tc>
          <w:tcPr>
            <w:tcW w:w="1014" w:type="dxa"/>
            <w:tcBorders>
              <w:top w:val="single" w:sz="4" w:space="0" w:color="auto"/>
            </w:tcBorders>
            <w:vAlign w:val="bottom"/>
          </w:tcPr>
          <w:p w14:paraId="181F96A4" w14:textId="77777777" w:rsidR="00E67C31" w:rsidRPr="00271EA3" w:rsidRDefault="00E67C31" w:rsidP="00EA6FA0">
            <w:pPr>
              <w:ind w:left="-57" w:right="-29" w:hanging="2"/>
              <w:jc w:val="right"/>
              <w:rPr>
                <w:rFonts w:ascii="Arial" w:hAnsi="Arial" w:cs="Arial"/>
                <w:sz w:val="15"/>
                <w:szCs w:val="15"/>
              </w:rPr>
            </w:pPr>
          </w:p>
        </w:tc>
        <w:tc>
          <w:tcPr>
            <w:tcW w:w="1014" w:type="dxa"/>
            <w:tcBorders>
              <w:top w:val="single" w:sz="4" w:space="0" w:color="auto"/>
            </w:tcBorders>
          </w:tcPr>
          <w:p w14:paraId="0EE2BD6A" w14:textId="77777777" w:rsidR="00E67C31" w:rsidRPr="00271EA3" w:rsidRDefault="00E67C31" w:rsidP="00EA6FA0">
            <w:pPr>
              <w:ind w:left="-57" w:right="-29" w:hanging="2"/>
              <w:jc w:val="right"/>
              <w:rPr>
                <w:rFonts w:ascii="Arial" w:hAnsi="Arial" w:cs="Arial"/>
                <w:sz w:val="15"/>
                <w:szCs w:val="15"/>
              </w:rPr>
            </w:pPr>
          </w:p>
        </w:tc>
        <w:tc>
          <w:tcPr>
            <w:tcW w:w="1014" w:type="dxa"/>
            <w:tcBorders>
              <w:top w:val="single" w:sz="4" w:space="0" w:color="auto"/>
            </w:tcBorders>
          </w:tcPr>
          <w:p w14:paraId="2B8948F3" w14:textId="77777777" w:rsidR="00E67C31" w:rsidRPr="00271EA3" w:rsidRDefault="00E67C31" w:rsidP="00EA6FA0">
            <w:pPr>
              <w:ind w:left="-57" w:right="-29" w:hanging="2"/>
              <w:jc w:val="right"/>
              <w:rPr>
                <w:rFonts w:ascii="Arial" w:hAnsi="Arial" w:cs="Arial"/>
                <w:sz w:val="15"/>
                <w:szCs w:val="15"/>
              </w:rPr>
            </w:pPr>
          </w:p>
        </w:tc>
        <w:tc>
          <w:tcPr>
            <w:tcW w:w="1014" w:type="dxa"/>
            <w:tcBorders>
              <w:top w:val="single" w:sz="4" w:space="0" w:color="auto"/>
            </w:tcBorders>
            <w:vAlign w:val="bottom"/>
          </w:tcPr>
          <w:p w14:paraId="4CC06A05" w14:textId="77777777" w:rsidR="00E67C31" w:rsidRPr="00271EA3" w:rsidRDefault="00E67C31" w:rsidP="00EA6FA0">
            <w:pPr>
              <w:ind w:left="-57" w:right="-29" w:hanging="2"/>
              <w:jc w:val="right"/>
              <w:rPr>
                <w:rFonts w:ascii="Arial" w:hAnsi="Arial" w:cs="Arial"/>
                <w:sz w:val="15"/>
                <w:szCs w:val="15"/>
              </w:rPr>
            </w:pPr>
          </w:p>
        </w:tc>
        <w:tc>
          <w:tcPr>
            <w:tcW w:w="1015" w:type="dxa"/>
            <w:tcBorders>
              <w:top w:val="single" w:sz="4" w:space="0" w:color="auto"/>
            </w:tcBorders>
            <w:vAlign w:val="bottom"/>
          </w:tcPr>
          <w:p w14:paraId="0CB01032" w14:textId="77777777" w:rsidR="00E67C31" w:rsidRPr="00271EA3" w:rsidRDefault="00E67C31" w:rsidP="00EA6FA0">
            <w:pPr>
              <w:ind w:left="-57" w:right="-29" w:hanging="2"/>
              <w:jc w:val="right"/>
              <w:rPr>
                <w:rFonts w:ascii="Arial" w:hAnsi="Arial" w:cs="Arial"/>
                <w:sz w:val="15"/>
                <w:szCs w:val="15"/>
              </w:rPr>
            </w:pPr>
          </w:p>
        </w:tc>
      </w:tr>
      <w:tr w:rsidR="00E86C92" w:rsidRPr="007801C7" w14:paraId="7687C472" w14:textId="77777777" w:rsidTr="00232D30">
        <w:trPr>
          <w:trHeight w:val="20"/>
        </w:trPr>
        <w:tc>
          <w:tcPr>
            <w:tcW w:w="3398" w:type="dxa"/>
            <w:vAlign w:val="bottom"/>
          </w:tcPr>
          <w:p w14:paraId="52C80282" w14:textId="77777777" w:rsidR="00E86C92" w:rsidRPr="00271EA3" w:rsidRDefault="00E86C92" w:rsidP="00E86C92">
            <w:pPr>
              <w:ind w:left="-33"/>
              <w:rPr>
                <w:rFonts w:ascii="Arial" w:hAnsi="Arial" w:cs="Arial"/>
                <w:sz w:val="15"/>
                <w:szCs w:val="15"/>
              </w:rPr>
            </w:pPr>
            <w:r w:rsidRPr="00271EA3">
              <w:rPr>
                <w:rFonts w:ascii="Arial" w:hAnsi="Arial" w:cs="Arial"/>
                <w:sz w:val="15"/>
                <w:szCs w:val="15"/>
              </w:rPr>
              <w:t>Revenues</w:t>
            </w:r>
          </w:p>
        </w:tc>
        <w:tc>
          <w:tcPr>
            <w:tcW w:w="1014" w:type="dxa"/>
          </w:tcPr>
          <w:p w14:paraId="1C8CF0F4" w14:textId="383469BF" w:rsidR="00E86C92" w:rsidRPr="007801C7" w:rsidRDefault="00E86C92" w:rsidP="00E86C92">
            <w:pPr>
              <w:tabs>
                <w:tab w:val="left" w:pos="480"/>
              </w:tabs>
              <w:ind w:left="-57" w:right="-17" w:hanging="2"/>
              <w:jc w:val="right"/>
              <w:rPr>
                <w:rFonts w:ascii="Arial" w:hAnsi="Arial" w:cs="Arial"/>
                <w:sz w:val="15"/>
                <w:szCs w:val="15"/>
                <w:cs/>
              </w:rPr>
            </w:pPr>
            <w:r w:rsidRPr="00E86C92">
              <w:rPr>
                <w:rFonts w:ascii="Arial" w:hAnsi="Arial" w:cs="Arial"/>
                <w:sz w:val="15"/>
                <w:szCs w:val="15"/>
              </w:rPr>
              <w:t>1,714.21</w:t>
            </w:r>
          </w:p>
        </w:tc>
        <w:tc>
          <w:tcPr>
            <w:tcW w:w="1014" w:type="dxa"/>
          </w:tcPr>
          <w:p w14:paraId="66049203" w14:textId="494C79D0" w:rsidR="00E86C92" w:rsidRPr="00D0003E" w:rsidRDefault="00E86C92" w:rsidP="00E86C92">
            <w:pPr>
              <w:tabs>
                <w:tab w:val="left" w:pos="480"/>
              </w:tabs>
              <w:ind w:left="-57" w:right="-17" w:hanging="2"/>
              <w:jc w:val="right"/>
              <w:rPr>
                <w:rFonts w:ascii="Arial" w:hAnsi="Arial" w:cs="Arial"/>
                <w:sz w:val="15"/>
                <w:szCs w:val="15"/>
              </w:rPr>
            </w:pPr>
            <w:r w:rsidRPr="00E86C92">
              <w:rPr>
                <w:rFonts w:ascii="Arial" w:hAnsi="Arial" w:cs="Arial"/>
                <w:sz w:val="15"/>
                <w:szCs w:val="15"/>
              </w:rPr>
              <w:t>1,343.60</w:t>
            </w:r>
          </w:p>
        </w:tc>
        <w:tc>
          <w:tcPr>
            <w:tcW w:w="1014" w:type="dxa"/>
          </w:tcPr>
          <w:p w14:paraId="586260F8" w14:textId="4D2F47F8" w:rsidR="00E86C92" w:rsidRPr="007801C7" w:rsidRDefault="00E86C92" w:rsidP="00E86C92">
            <w:pPr>
              <w:tabs>
                <w:tab w:val="left" w:pos="480"/>
              </w:tabs>
              <w:ind w:left="-57" w:right="-17" w:hanging="2"/>
              <w:jc w:val="right"/>
              <w:rPr>
                <w:rFonts w:ascii="Arial" w:hAnsi="Arial" w:cs="Arial"/>
                <w:sz w:val="15"/>
                <w:szCs w:val="15"/>
                <w:cs/>
              </w:rPr>
            </w:pPr>
            <w:r w:rsidRPr="00E86C92">
              <w:rPr>
                <w:rFonts w:ascii="Arial" w:hAnsi="Arial" w:cs="Arial"/>
                <w:sz w:val="15"/>
                <w:szCs w:val="15"/>
              </w:rPr>
              <w:t>42.95</w:t>
            </w:r>
          </w:p>
        </w:tc>
        <w:tc>
          <w:tcPr>
            <w:tcW w:w="1014" w:type="dxa"/>
          </w:tcPr>
          <w:p w14:paraId="512EE8CD" w14:textId="61E7890C" w:rsidR="00E86C92" w:rsidRPr="00D0003E" w:rsidRDefault="00E86C92" w:rsidP="00E86C92">
            <w:pPr>
              <w:tabs>
                <w:tab w:val="left" w:pos="480"/>
              </w:tabs>
              <w:ind w:left="-57" w:right="-17" w:hanging="2"/>
              <w:jc w:val="right"/>
              <w:rPr>
                <w:rFonts w:ascii="Arial" w:hAnsi="Arial" w:cs="Arial"/>
                <w:sz w:val="15"/>
                <w:szCs w:val="15"/>
                <w:cs/>
              </w:rPr>
            </w:pPr>
            <w:r w:rsidRPr="00E86C92">
              <w:rPr>
                <w:rFonts w:ascii="Arial" w:hAnsi="Arial" w:cs="Arial"/>
                <w:sz w:val="15"/>
                <w:szCs w:val="15"/>
              </w:rPr>
              <w:t>259.33</w:t>
            </w:r>
          </w:p>
        </w:tc>
        <w:tc>
          <w:tcPr>
            <w:tcW w:w="1014" w:type="dxa"/>
          </w:tcPr>
          <w:p w14:paraId="0FA5F118" w14:textId="2638E451" w:rsidR="00E86C92" w:rsidRPr="007801C7" w:rsidRDefault="00E86C92" w:rsidP="00E86C92">
            <w:pPr>
              <w:tabs>
                <w:tab w:val="left" w:pos="480"/>
              </w:tabs>
              <w:ind w:left="-57" w:right="-17" w:hanging="2"/>
              <w:jc w:val="right"/>
              <w:rPr>
                <w:rFonts w:ascii="Arial" w:hAnsi="Arial" w:cs="Arial"/>
                <w:sz w:val="15"/>
                <w:szCs w:val="15"/>
                <w:cs/>
              </w:rPr>
            </w:pPr>
            <w:r w:rsidRPr="00E86C92">
              <w:rPr>
                <w:rFonts w:ascii="Arial" w:hAnsi="Arial" w:cs="Arial"/>
                <w:sz w:val="15"/>
                <w:szCs w:val="15"/>
              </w:rPr>
              <w:t>1,757.16</w:t>
            </w:r>
          </w:p>
        </w:tc>
        <w:tc>
          <w:tcPr>
            <w:tcW w:w="1015" w:type="dxa"/>
          </w:tcPr>
          <w:p w14:paraId="6C1ED96B" w14:textId="442B983E" w:rsidR="00E86C92" w:rsidRPr="007801C7" w:rsidRDefault="00E86C92" w:rsidP="00E86C92">
            <w:pPr>
              <w:ind w:left="-57" w:right="-17" w:hanging="2"/>
              <w:jc w:val="right"/>
              <w:rPr>
                <w:rFonts w:ascii="Arial" w:hAnsi="Arial" w:cs="Arial"/>
                <w:sz w:val="15"/>
                <w:szCs w:val="15"/>
                <w:cs/>
              </w:rPr>
            </w:pPr>
            <w:r w:rsidRPr="00E86C92">
              <w:rPr>
                <w:rFonts w:ascii="Arial" w:hAnsi="Arial" w:cs="Arial"/>
                <w:sz w:val="15"/>
                <w:szCs w:val="15"/>
              </w:rPr>
              <w:t>1,602.93</w:t>
            </w:r>
          </w:p>
        </w:tc>
      </w:tr>
      <w:tr w:rsidR="00E86C92" w:rsidRPr="007801C7" w14:paraId="49632CE8" w14:textId="77777777" w:rsidTr="00232D30">
        <w:trPr>
          <w:trHeight w:val="20"/>
        </w:trPr>
        <w:tc>
          <w:tcPr>
            <w:tcW w:w="3398" w:type="dxa"/>
            <w:vAlign w:val="bottom"/>
          </w:tcPr>
          <w:p w14:paraId="51883CE1" w14:textId="77777777" w:rsidR="00E86C92" w:rsidRPr="00271EA3" w:rsidRDefault="00E86C92" w:rsidP="00E86C92">
            <w:pPr>
              <w:ind w:left="-33"/>
              <w:rPr>
                <w:rFonts w:ascii="Arial" w:hAnsi="Arial" w:cs="Arial"/>
                <w:sz w:val="15"/>
                <w:szCs w:val="15"/>
                <w:cs/>
              </w:rPr>
            </w:pPr>
            <w:r w:rsidRPr="00271EA3">
              <w:rPr>
                <w:rFonts w:ascii="Arial" w:hAnsi="Arial" w:cs="Arial"/>
                <w:sz w:val="15"/>
                <w:szCs w:val="15"/>
              </w:rPr>
              <w:t>Gross profit</w:t>
            </w:r>
          </w:p>
        </w:tc>
        <w:tc>
          <w:tcPr>
            <w:tcW w:w="1014" w:type="dxa"/>
          </w:tcPr>
          <w:p w14:paraId="08B48D8E" w14:textId="58943198" w:rsidR="00E86C92" w:rsidRPr="00D0003E" w:rsidRDefault="00E86C92" w:rsidP="00E86C92">
            <w:pPr>
              <w:tabs>
                <w:tab w:val="left" w:pos="480"/>
              </w:tabs>
              <w:ind w:left="-57" w:right="-17" w:hanging="2"/>
              <w:jc w:val="right"/>
              <w:rPr>
                <w:rFonts w:ascii="Arial" w:hAnsi="Arial" w:cs="Arial"/>
                <w:sz w:val="15"/>
                <w:szCs w:val="15"/>
              </w:rPr>
            </w:pPr>
            <w:r w:rsidRPr="00E86C92">
              <w:rPr>
                <w:rFonts w:ascii="Arial" w:hAnsi="Arial" w:cs="Arial"/>
                <w:sz w:val="15"/>
                <w:szCs w:val="15"/>
              </w:rPr>
              <w:t>410.59</w:t>
            </w:r>
          </w:p>
        </w:tc>
        <w:tc>
          <w:tcPr>
            <w:tcW w:w="1014" w:type="dxa"/>
          </w:tcPr>
          <w:p w14:paraId="11A74167" w14:textId="46E0AAEE" w:rsidR="00E86C92" w:rsidRPr="00D0003E" w:rsidRDefault="00E86C92" w:rsidP="00E86C92">
            <w:pPr>
              <w:tabs>
                <w:tab w:val="left" w:pos="480"/>
              </w:tabs>
              <w:ind w:left="-57" w:right="-17" w:hanging="2"/>
              <w:jc w:val="right"/>
              <w:rPr>
                <w:rFonts w:ascii="Arial" w:hAnsi="Arial" w:cs="Arial"/>
                <w:sz w:val="15"/>
                <w:szCs w:val="15"/>
              </w:rPr>
            </w:pPr>
            <w:r w:rsidRPr="00E86C92">
              <w:rPr>
                <w:rFonts w:ascii="Arial" w:hAnsi="Arial" w:cs="Arial"/>
                <w:sz w:val="15"/>
                <w:szCs w:val="15"/>
              </w:rPr>
              <w:t>384.47</w:t>
            </w:r>
          </w:p>
        </w:tc>
        <w:tc>
          <w:tcPr>
            <w:tcW w:w="1014" w:type="dxa"/>
          </w:tcPr>
          <w:p w14:paraId="5884C477" w14:textId="06BF661A" w:rsidR="00E86C92" w:rsidRPr="00D0003E" w:rsidRDefault="00E86C92" w:rsidP="00E86C92">
            <w:pPr>
              <w:tabs>
                <w:tab w:val="left" w:pos="480"/>
              </w:tabs>
              <w:ind w:left="-57" w:right="-17" w:hanging="2"/>
              <w:jc w:val="right"/>
              <w:rPr>
                <w:rFonts w:ascii="Arial" w:hAnsi="Arial" w:cs="Arial"/>
                <w:sz w:val="15"/>
                <w:szCs w:val="15"/>
                <w:cs/>
              </w:rPr>
            </w:pPr>
            <w:r w:rsidRPr="00E86C92">
              <w:rPr>
                <w:rFonts w:ascii="Arial" w:hAnsi="Arial" w:cs="Arial"/>
                <w:sz w:val="15"/>
                <w:szCs w:val="15"/>
              </w:rPr>
              <w:t xml:space="preserve"> (1.32)</w:t>
            </w:r>
          </w:p>
        </w:tc>
        <w:tc>
          <w:tcPr>
            <w:tcW w:w="1014" w:type="dxa"/>
          </w:tcPr>
          <w:p w14:paraId="7871DDF9" w14:textId="192ED680" w:rsidR="00E86C92" w:rsidRPr="00D0003E" w:rsidRDefault="00E86C92" w:rsidP="00E86C92">
            <w:pPr>
              <w:tabs>
                <w:tab w:val="left" w:pos="480"/>
              </w:tabs>
              <w:ind w:left="-57" w:right="-17" w:hanging="2"/>
              <w:jc w:val="right"/>
              <w:rPr>
                <w:rFonts w:ascii="Arial" w:hAnsi="Arial" w:cs="Arial"/>
                <w:sz w:val="15"/>
                <w:szCs w:val="15"/>
                <w:cs/>
              </w:rPr>
            </w:pPr>
            <w:r w:rsidRPr="00E86C92">
              <w:rPr>
                <w:rFonts w:ascii="Arial" w:hAnsi="Arial" w:cs="Arial"/>
                <w:sz w:val="15"/>
                <w:szCs w:val="15"/>
              </w:rPr>
              <w:t>21.50</w:t>
            </w:r>
          </w:p>
        </w:tc>
        <w:tc>
          <w:tcPr>
            <w:tcW w:w="1014" w:type="dxa"/>
          </w:tcPr>
          <w:p w14:paraId="435D8401" w14:textId="33F416E0" w:rsidR="00E86C92" w:rsidRPr="00D0003E" w:rsidRDefault="00E86C92" w:rsidP="00E86C92">
            <w:pPr>
              <w:tabs>
                <w:tab w:val="left" w:pos="480"/>
              </w:tabs>
              <w:ind w:left="-57" w:right="-17" w:hanging="2"/>
              <w:jc w:val="right"/>
              <w:rPr>
                <w:rFonts w:ascii="Arial" w:hAnsi="Arial" w:cs="Arial"/>
                <w:sz w:val="15"/>
                <w:szCs w:val="15"/>
                <w:cs/>
              </w:rPr>
            </w:pPr>
            <w:r w:rsidRPr="00E86C92">
              <w:rPr>
                <w:rFonts w:ascii="Arial" w:hAnsi="Arial" w:cs="Arial"/>
                <w:sz w:val="15"/>
                <w:szCs w:val="15"/>
              </w:rPr>
              <w:t>409.27</w:t>
            </w:r>
          </w:p>
        </w:tc>
        <w:tc>
          <w:tcPr>
            <w:tcW w:w="1015" w:type="dxa"/>
          </w:tcPr>
          <w:p w14:paraId="759DFF97" w14:textId="448119A4" w:rsidR="00E86C92" w:rsidRPr="00D0003E" w:rsidRDefault="00E86C92" w:rsidP="00E86C92">
            <w:pPr>
              <w:tabs>
                <w:tab w:val="left" w:pos="480"/>
              </w:tabs>
              <w:ind w:left="-57" w:right="-17" w:hanging="2"/>
              <w:jc w:val="right"/>
              <w:rPr>
                <w:rFonts w:ascii="Arial" w:hAnsi="Arial" w:cs="Arial"/>
                <w:sz w:val="15"/>
                <w:szCs w:val="15"/>
                <w:cs/>
              </w:rPr>
            </w:pPr>
            <w:r w:rsidRPr="00E86C92">
              <w:rPr>
                <w:rFonts w:ascii="Arial" w:hAnsi="Arial" w:cs="Arial"/>
                <w:sz w:val="15"/>
                <w:szCs w:val="15"/>
              </w:rPr>
              <w:t>405.97</w:t>
            </w:r>
          </w:p>
        </w:tc>
      </w:tr>
      <w:tr w:rsidR="00FB4436" w:rsidRPr="007801C7" w14:paraId="153954A9" w14:textId="77777777" w:rsidTr="00232D30">
        <w:trPr>
          <w:trHeight w:val="20"/>
        </w:trPr>
        <w:tc>
          <w:tcPr>
            <w:tcW w:w="3398" w:type="dxa"/>
            <w:vAlign w:val="bottom"/>
          </w:tcPr>
          <w:p w14:paraId="4B0E99D1" w14:textId="77777777" w:rsidR="00FB4436" w:rsidRPr="00271EA3" w:rsidRDefault="00FB4436" w:rsidP="00FB4436">
            <w:pPr>
              <w:ind w:left="-33"/>
              <w:rPr>
                <w:rFonts w:ascii="Arial" w:hAnsi="Arial" w:cs="Arial"/>
                <w:sz w:val="15"/>
                <w:szCs w:val="15"/>
              </w:rPr>
            </w:pPr>
            <w:r w:rsidRPr="00271EA3">
              <w:rPr>
                <w:rFonts w:ascii="Arial" w:hAnsi="Arial" w:cs="Arial"/>
                <w:sz w:val="15"/>
                <w:szCs w:val="15"/>
              </w:rPr>
              <w:t>Other income</w:t>
            </w:r>
          </w:p>
        </w:tc>
        <w:tc>
          <w:tcPr>
            <w:tcW w:w="1014" w:type="dxa"/>
          </w:tcPr>
          <w:p w14:paraId="281492F1" w14:textId="77777777" w:rsidR="00FB4436" w:rsidRPr="00D0003E" w:rsidRDefault="00FB4436" w:rsidP="00FB4436">
            <w:pPr>
              <w:ind w:left="-57" w:right="-17" w:hanging="2"/>
              <w:jc w:val="right"/>
              <w:rPr>
                <w:rFonts w:ascii="Arial" w:hAnsi="Arial" w:cs="Arial"/>
                <w:sz w:val="15"/>
                <w:szCs w:val="15"/>
                <w:cs/>
              </w:rPr>
            </w:pPr>
          </w:p>
        </w:tc>
        <w:tc>
          <w:tcPr>
            <w:tcW w:w="1014" w:type="dxa"/>
          </w:tcPr>
          <w:p w14:paraId="3855FA1F" w14:textId="77777777" w:rsidR="00FB4436" w:rsidRPr="00D0003E" w:rsidRDefault="00FB4436" w:rsidP="00FB4436">
            <w:pPr>
              <w:ind w:left="-57" w:right="-17" w:hanging="2"/>
              <w:jc w:val="right"/>
              <w:rPr>
                <w:rFonts w:ascii="Arial" w:hAnsi="Arial" w:cs="Arial"/>
                <w:sz w:val="15"/>
                <w:szCs w:val="15"/>
                <w:cs/>
              </w:rPr>
            </w:pPr>
          </w:p>
        </w:tc>
        <w:tc>
          <w:tcPr>
            <w:tcW w:w="1014" w:type="dxa"/>
          </w:tcPr>
          <w:p w14:paraId="5569578B" w14:textId="77777777" w:rsidR="00FB4436" w:rsidRPr="00D0003E" w:rsidRDefault="00FB4436" w:rsidP="00FB4436">
            <w:pPr>
              <w:ind w:left="-57" w:right="-17" w:hanging="2"/>
              <w:jc w:val="right"/>
              <w:rPr>
                <w:rFonts w:ascii="Arial" w:hAnsi="Arial" w:cs="Arial"/>
                <w:sz w:val="15"/>
                <w:szCs w:val="15"/>
                <w:cs/>
              </w:rPr>
            </w:pPr>
          </w:p>
        </w:tc>
        <w:tc>
          <w:tcPr>
            <w:tcW w:w="1014" w:type="dxa"/>
          </w:tcPr>
          <w:p w14:paraId="455058FF" w14:textId="77777777" w:rsidR="00FB4436" w:rsidRPr="00D0003E" w:rsidRDefault="00FB4436" w:rsidP="00FB4436">
            <w:pPr>
              <w:ind w:left="-57" w:right="-17" w:hanging="2"/>
              <w:jc w:val="right"/>
              <w:rPr>
                <w:rFonts w:ascii="Arial" w:hAnsi="Arial" w:cs="Arial"/>
                <w:sz w:val="15"/>
                <w:szCs w:val="15"/>
                <w:cs/>
              </w:rPr>
            </w:pPr>
          </w:p>
        </w:tc>
        <w:tc>
          <w:tcPr>
            <w:tcW w:w="1014" w:type="dxa"/>
            <w:tcBorders>
              <w:bottom w:val="single" w:sz="4" w:space="0" w:color="auto"/>
            </w:tcBorders>
            <w:vAlign w:val="bottom"/>
          </w:tcPr>
          <w:p w14:paraId="3672FEE3" w14:textId="5B230CEE" w:rsidR="00FB4436" w:rsidRPr="00D0003E" w:rsidRDefault="0064175A" w:rsidP="00FB4436">
            <w:pPr>
              <w:tabs>
                <w:tab w:val="left" w:pos="480"/>
              </w:tabs>
              <w:ind w:left="-57" w:right="-17" w:hanging="2"/>
              <w:jc w:val="right"/>
              <w:rPr>
                <w:rFonts w:ascii="Arial" w:hAnsi="Arial" w:cs="Arial"/>
                <w:sz w:val="15"/>
                <w:szCs w:val="15"/>
                <w:cs/>
              </w:rPr>
            </w:pPr>
            <w:r w:rsidRPr="0064175A">
              <w:rPr>
                <w:rFonts w:ascii="Arial" w:hAnsi="Arial" w:cs="Arial"/>
                <w:sz w:val="15"/>
                <w:szCs w:val="15"/>
              </w:rPr>
              <w:t>27.04</w:t>
            </w:r>
          </w:p>
        </w:tc>
        <w:tc>
          <w:tcPr>
            <w:tcW w:w="1015" w:type="dxa"/>
            <w:tcBorders>
              <w:bottom w:val="single" w:sz="4" w:space="0" w:color="auto"/>
            </w:tcBorders>
            <w:vAlign w:val="bottom"/>
          </w:tcPr>
          <w:p w14:paraId="74A9128B" w14:textId="0BEC71A5" w:rsidR="00FB4436" w:rsidRPr="00D0003E" w:rsidRDefault="00FB4436" w:rsidP="00FB4436">
            <w:pPr>
              <w:tabs>
                <w:tab w:val="left" w:pos="480"/>
              </w:tabs>
              <w:ind w:left="-57" w:right="-17" w:hanging="2"/>
              <w:jc w:val="right"/>
              <w:rPr>
                <w:rFonts w:ascii="Arial" w:hAnsi="Arial" w:cs="Arial"/>
                <w:sz w:val="15"/>
                <w:szCs w:val="15"/>
                <w:cs/>
              </w:rPr>
            </w:pPr>
            <w:r w:rsidRPr="00FB4436">
              <w:rPr>
                <w:rFonts w:ascii="Arial" w:hAnsi="Arial" w:cs="Arial"/>
                <w:sz w:val="15"/>
                <w:szCs w:val="15"/>
              </w:rPr>
              <w:t>33.13</w:t>
            </w:r>
          </w:p>
        </w:tc>
      </w:tr>
      <w:tr w:rsidR="00F31A57" w:rsidRPr="00271EA3" w14:paraId="6C56D047" w14:textId="77777777" w:rsidTr="00232D30">
        <w:trPr>
          <w:trHeight w:val="20"/>
        </w:trPr>
        <w:tc>
          <w:tcPr>
            <w:tcW w:w="3398" w:type="dxa"/>
            <w:vAlign w:val="bottom"/>
          </w:tcPr>
          <w:p w14:paraId="7F0EADFB" w14:textId="77777777" w:rsidR="00F31A57" w:rsidRPr="00271EA3" w:rsidRDefault="00F31A57" w:rsidP="000F254C">
            <w:pPr>
              <w:ind w:left="-33"/>
              <w:rPr>
                <w:rFonts w:ascii="Arial" w:hAnsi="Arial" w:cs="Arial"/>
                <w:sz w:val="15"/>
                <w:szCs w:val="15"/>
              </w:rPr>
            </w:pPr>
          </w:p>
        </w:tc>
        <w:tc>
          <w:tcPr>
            <w:tcW w:w="1014" w:type="dxa"/>
          </w:tcPr>
          <w:p w14:paraId="713573B0" w14:textId="77777777" w:rsidR="00F31A57" w:rsidRPr="00D0003E" w:rsidRDefault="00F31A57" w:rsidP="000F254C">
            <w:pPr>
              <w:ind w:left="-57" w:right="-17" w:hanging="2"/>
              <w:jc w:val="right"/>
              <w:rPr>
                <w:rFonts w:ascii="Arial" w:hAnsi="Arial" w:cs="Arial"/>
                <w:sz w:val="15"/>
                <w:szCs w:val="15"/>
                <w:cs/>
              </w:rPr>
            </w:pPr>
          </w:p>
        </w:tc>
        <w:tc>
          <w:tcPr>
            <w:tcW w:w="1014" w:type="dxa"/>
          </w:tcPr>
          <w:p w14:paraId="2AA40A5E" w14:textId="77777777" w:rsidR="00F31A57" w:rsidRPr="00D0003E" w:rsidRDefault="00F31A57" w:rsidP="000F254C">
            <w:pPr>
              <w:ind w:left="-57" w:right="-17" w:hanging="2"/>
              <w:jc w:val="right"/>
              <w:rPr>
                <w:rFonts w:ascii="Arial" w:hAnsi="Arial" w:cs="Arial"/>
                <w:sz w:val="15"/>
                <w:szCs w:val="15"/>
                <w:cs/>
              </w:rPr>
            </w:pPr>
          </w:p>
        </w:tc>
        <w:tc>
          <w:tcPr>
            <w:tcW w:w="1014" w:type="dxa"/>
          </w:tcPr>
          <w:p w14:paraId="722E937C" w14:textId="77777777" w:rsidR="00F31A57" w:rsidRPr="00D0003E" w:rsidRDefault="00F31A57" w:rsidP="000F254C">
            <w:pPr>
              <w:ind w:left="-57" w:right="-17" w:hanging="2"/>
              <w:jc w:val="right"/>
              <w:rPr>
                <w:rFonts w:ascii="Arial" w:hAnsi="Arial" w:cs="Arial"/>
                <w:sz w:val="15"/>
                <w:szCs w:val="15"/>
                <w:cs/>
              </w:rPr>
            </w:pPr>
          </w:p>
        </w:tc>
        <w:tc>
          <w:tcPr>
            <w:tcW w:w="1014" w:type="dxa"/>
          </w:tcPr>
          <w:p w14:paraId="7FDCE5FE" w14:textId="77777777" w:rsidR="00F31A57" w:rsidRPr="00D0003E" w:rsidRDefault="00F31A57" w:rsidP="000F254C">
            <w:pPr>
              <w:ind w:left="-57" w:right="-17" w:hanging="2"/>
              <w:jc w:val="right"/>
              <w:rPr>
                <w:rFonts w:ascii="Arial" w:hAnsi="Arial" w:cs="Arial"/>
                <w:sz w:val="15"/>
                <w:szCs w:val="15"/>
                <w:cs/>
              </w:rPr>
            </w:pPr>
          </w:p>
        </w:tc>
        <w:tc>
          <w:tcPr>
            <w:tcW w:w="1014" w:type="dxa"/>
          </w:tcPr>
          <w:p w14:paraId="58703B7B" w14:textId="77777777" w:rsidR="00F31A57" w:rsidRPr="00D0003E" w:rsidRDefault="00F31A57" w:rsidP="000F254C">
            <w:pPr>
              <w:ind w:left="-57" w:right="-17" w:hanging="2"/>
              <w:jc w:val="right"/>
              <w:rPr>
                <w:rFonts w:ascii="Arial" w:hAnsi="Arial" w:cs="Arial"/>
                <w:sz w:val="15"/>
                <w:szCs w:val="15"/>
              </w:rPr>
            </w:pPr>
          </w:p>
        </w:tc>
        <w:tc>
          <w:tcPr>
            <w:tcW w:w="1015" w:type="dxa"/>
          </w:tcPr>
          <w:p w14:paraId="64A6C169" w14:textId="77777777" w:rsidR="00F31A57" w:rsidRPr="00D0003E" w:rsidRDefault="00F31A57" w:rsidP="000F254C">
            <w:pPr>
              <w:ind w:left="-57" w:right="-17" w:hanging="2"/>
              <w:jc w:val="right"/>
              <w:rPr>
                <w:rFonts w:ascii="Arial" w:hAnsi="Arial" w:cs="Arial"/>
                <w:sz w:val="15"/>
                <w:szCs w:val="15"/>
              </w:rPr>
            </w:pPr>
          </w:p>
        </w:tc>
      </w:tr>
      <w:tr w:rsidR="00E86C92" w:rsidRPr="00271EA3" w14:paraId="64D21F96" w14:textId="77777777" w:rsidTr="00232D30">
        <w:trPr>
          <w:trHeight w:val="200"/>
        </w:trPr>
        <w:tc>
          <w:tcPr>
            <w:tcW w:w="3398" w:type="dxa"/>
            <w:vAlign w:val="bottom"/>
          </w:tcPr>
          <w:p w14:paraId="72812BB0" w14:textId="77777777" w:rsidR="00E86C92" w:rsidRPr="00271EA3" w:rsidRDefault="00E86C92" w:rsidP="00E86C92">
            <w:pPr>
              <w:ind w:left="-33"/>
              <w:rPr>
                <w:rFonts w:ascii="Arial" w:hAnsi="Arial" w:cs="Arial"/>
                <w:sz w:val="15"/>
                <w:szCs w:val="15"/>
              </w:rPr>
            </w:pPr>
            <w:r w:rsidRPr="00271EA3">
              <w:rPr>
                <w:rFonts w:ascii="Arial" w:hAnsi="Arial" w:cs="Arial"/>
                <w:sz w:val="15"/>
                <w:szCs w:val="15"/>
              </w:rPr>
              <w:t>Operating profit</w:t>
            </w:r>
          </w:p>
        </w:tc>
        <w:tc>
          <w:tcPr>
            <w:tcW w:w="1014" w:type="dxa"/>
            <w:vAlign w:val="bottom"/>
          </w:tcPr>
          <w:p w14:paraId="26C5A290" w14:textId="77777777" w:rsidR="00E86C92" w:rsidRPr="00D0003E" w:rsidRDefault="00E86C92" w:rsidP="00E86C92">
            <w:pPr>
              <w:ind w:left="-57" w:right="-17" w:hanging="2"/>
              <w:jc w:val="right"/>
              <w:rPr>
                <w:rFonts w:ascii="Arial" w:hAnsi="Arial" w:cs="Arial"/>
                <w:sz w:val="15"/>
                <w:szCs w:val="15"/>
              </w:rPr>
            </w:pPr>
          </w:p>
        </w:tc>
        <w:tc>
          <w:tcPr>
            <w:tcW w:w="1014" w:type="dxa"/>
            <w:vAlign w:val="bottom"/>
          </w:tcPr>
          <w:p w14:paraId="06FA3FC3" w14:textId="77777777" w:rsidR="00E86C92" w:rsidRPr="00D0003E" w:rsidRDefault="00E86C92" w:rsidP="00E86C92">
            <w:pPr>
              <w:ind w:left="-57" w:right="-17" w:hanging="2"/>
              <w:jc w:val="right"/>
              <w:rPr>
                <w:rFonts w:ascii="Arial" w:hAnsi="Arial" w:cs="Arial"/>
                <w:sz w:val="15"/>
                <w:szCs w:val="15"/>
              </w:rPr>
            </w:pPr>
          </w:p>
        </w:tc>
        <w:tc>
          <w:tcPr>
            <w:tcW w:w="1014" w:type="dxa"/>
          </w:tcPr>
          <w:p w14:paraId="496CE053" w14:textId="77777777" w:rsidR="00E86C92" w:rsidRPr="00D0003E" w:rsidRDefault="00E86C92" w:rsidP="00E86C92">
            <w:pPr>
              <w:ind w:left="-57" w:right="-17" w:hanging="2"/>
              <w:jc w:val="right"/>
              <w:rPr>
                <w:rFonts w:ascii="Arial" w:hAnsi="Arial" w:cs="Arial"/>
                <w:sz w:val="15"/>
                <w:szCs w:val="15"/>
                <w:cs/>
              </w:rPr>
            </w:pPr>
          </w:p>
        </w:tc>
        <w:tc>
          <w:tcPr>
            <w:tcW w:w="1014" w:type="dxa"/>
          </w:tcPr>
          <w:p w14:paraId="70E6AABD" w14:textId="77777777" w:rsidR="00E86C92" w:rsidRPr="00D0003E" w:rsidRDefault="00E86C92" w:rsidP="00E86C92">
            <w:pPr>
              <w:ind w:left="-57" w:right="-17" w:hanging="2"/>
              <w:jc w:val="right"/>
              <w:rPr>
                <w:rFonts w:ascii="Arial" w:hAnsi="Arial" w:cs="Arial"/>
                <w:sz w:val="15"/>
                <w:szCs w:val="15"/>
                <w:cs/>
              </w:rPr>
            </w:pPr>
          </w:p>
        </w:tc>
        <w:tc>
          <w:tcPr>
            <w:tcW w:w="1014" w:type="dxa"/>
          </w:tcPr>
          <w:p w14:paraId="5C3105A7" w14:textId="2958CFC7" w:rsidR="00E86C92" w:rsidRPr="00D0003E" w:rsidRDefault="0064175A" w:rsidP="00E86C92">
            <w:pPr>
              <w:tabs>
                <w:tab w:val="left" w:pos="480"/>
              </w:tabs>
              <w:ind w:left="-57" w:right="-17" w:hanging="2"/>
              <w:jc w:val="right"/>
              <w:rPr>
                <w:rFonts w:ascii="Arial" w:hAnsi="Arial" w:cs="Arial"/>
                <w:sz w:val="15"/>
                <w:szCs w:val="15"/>
              </w:rPr>
            </w:pPr>
            <w:r w:rsidRPr="0064175A">
              <w:rPr>
                <w:rFonts w:ascii="Arial" w:hAnsi="Arial" w:cs="Arial"/>
                <w:sz w:val="15"/>
                <w:szCs w:val="15"/>
              </w:rPr>
              <w:t>436.31</w:t>
            </w:r>
          </w:p>
        </w:tc>
        <w:tc>
          <w:tcPr>
            <w:tcW w:w="1015" w:type="dxa"/>
          </w:tcPr>
          <w:p w14:paraId="5FB2AE35" w14:textId="6EEC149F" w:rsidR="00E86C92" w:rsidRPr="00D0003E" w:rsidRDefault="00E86C92" w:rsidP="00E86C92">
            <w:pPr>
              <w:tabs>
                <w:tab w:val="left" w:pos="480"/>
              </w:tabs>
              <w:ind w:left="-57" w:right="-17" w:hanging="2"/>
              <w:jc w:val="right"/>
              <w:rPr>
                <w:rFonts w:ascii="Arial" w:hAnsi="Arial" w:cs="Arial"/>
                <w:sz w:val="15"/>
                <w:szCs w:val="15"/>
                <w:cs/>
              </w:rPr>
            </w:pPr>
            <w:r w:rsidRPr="00E86C92">
              <w:rPr>
                <w:rFonts w:ascii="Arial" w:hAnsi="Arial" w:cs="Arial"/>
                <w:sz w:val="15"/>
                <w:szCs w:val="15"/>
              </w:rPr>
              <w:t>439.10</w:t>
            </w:r>
          </w:p>
        </w:tc>
      </w:tr>
      <w:tr w:rsidR="00E67C31" w:rsidRPr="00271EA3" w14:paraId="31D073C2" w14:textId="77777777" w:rsidTr="00232D30">
        <w:trPr>
          <w:trHeight w:val="20"/>
        </w:trPr>
        <w:tc>
          <w:tcPr>
            <w:tcW w:w="3398" w:type="dxa"/>
            <w:vAlign w:val="bottom"/>
          </w:tcPr>
          <w:p w14:paraId="6C12B2C1" w14:textId="40AF8F8E" w:rsidR="00E67C31" w:rsidRPr="00271EA3" w:rsidRDefault="00E67C31" w:rsidP="008B3D61">
            <w:pPr>
              <w:ind w:left="-33"/>
              <w:rPr>
                <w:rFonts w:ascii="Arial" w:hAnsi="Arial" w:cs="Arial"/>
                <w:sz w:val="15"/>
                <w:szCs w:val="15"/>
              </w:rPr>
            </w:pPr>
            <w:r w:rsidRPr="00271EA3">
              <w:rPr>
                <w:rFonts w:ascii="Arial" w:hAnsi="Arial" w:cs="Arial"/>
                <w:sz w:val="15"/>
                <w:szCs w:val="15"/>
              </w:rPr>
              <w:t>Share of</w:t>
            </w:r>
            <w:r w:rsidR="00D9174C">
              <w:rPr>
                <w:rFonts w:ascii="Arial" w:hAnsi="Arial" w:cs="Arial"/>
                <w:sz w:val="15"/>
                <w:szCs w:val="15"/>
              </w:rPr>
              <w:t xml:space="preserve"> profit</w:t>
            </w:r>
            <w:r w:rsidRPr="00271EA3">
              <w:rPr>
                <w:rFonts w:ascii="Arial" w:hAnsi="Arial" w:cs="Arial"/>
                <w:sz w:val="15"/>
                <w:szCs w:val="15"/>
              </w:rPr>
              <w:t xml:space="preserve"> from </w:t>
            </w:r>
          </w:p>
        </w:tc>
        <w:tc>
          <w:tcPr>
            <w:tcW w:w="1014" w:type="dxa"/>
            <w:vAlign w:val="bottom"/>
          </w:tcPr>
          <w:p w14:paraId="04AE2275" w14:textId="77777777" w:rsidR="00E67C31" w:rsidRPr="00D0003E" w:rsidRDefault="00E67C31" w:rsidP="00EA6FA0">
            <w:pPr>
              <w:ind w:left="-57" w:right="-17" w:hanging="2"/>
              <w:jc w:val="right"/>
              <w:rPr>
                <w:rFonts w:ascii="Arial" w:hAnsi="Arial" w:cs="Arial"/>
                <w:sz w:val="15"/>
                <w:szCs w:val="15"/>
              </w:rPr>
            </w:pPr>
          </w:p>
        </w:tc>
        <w:tc>
          <w:tcPr>
            <w:tcW w:w="1014" w:type="dxa"/>
            <w:vAlign w:val="bottom"/>
          </w:tcPr>
          <w:p w14:paraId="276C9814" w14:textId="77777777" w:rsidR="00E67C31" w:rsidRPr="00D0003E" w:rsidRDefault="00E67C31" w:rsidP="00EA6FA0">
            <w:pPr>
              <w:ind w:left="-57" w:right="-17" w:hanging="2"/>
              <w:jc w:val="right"/>
              <w:rPr>
                <w:rFonts w:ascii="Arial" w:hAnsi="Arial" w:cs="Arial"/>
                <w:sz w:val="15"/>
                <w:szCs w:val="15"/>
              </w:rPr>
            </w:pPr>
          </w:p>
        </w:tc>
        <w:tc>
          <w:tcPr>
            <w:tcW w:w="1014" w:type="dxa"/>
          </w:tcPr>
          <w:p w14:paraId="0C130C3D" w14:textId="77777777" w:rsidR="00E67C31" w:rsidRPr="00D0003E" w:rsidRDefault="00E67C31" w:rsidP="00EA6FA0">
            <w:pPr>
              <w:ind w:left="-57" w:right="-17" w:hanging="2"/>
              <w:jc w:val="right"/>
              <w:rPr>
                <w:rFonts w:ascii="Arial" w:hAnsi="Arial" w:cs="Arial"/>
                <w:sz w:val="15"/>
                <w:szCs w:val="15"/>
                <w:cs/>
              </w:rPr>
            </w:pPr>
          </w:p>
        </w:tc>
        <w:tc>
          <w:tcPr>
            <w:tcW w:w="1014" w:type="dxa"/>
          </w:tcPr>
          <w:p w14:paraId="51C932E3" w14:textId="77777777" w:rsidR="00E67C31" w:rsidRPr="00D0003E" w:rsidRDefault="00E67C31" w:rsidP="00EA6FA0">
            <w:pPr>
              <w:ind w:left="-57" w:right="-17" w:hanging="2"/>
              <w:jc w:val="right"/>
              <w:rPr>
                <w:rFonts w:ascii="Arial" w:hAnsi="Arial" w:cs="Arial"/>
                <w:sz w:val="15"/>
                <w:szCs w:val="15"/>
                <w:cs/>
              </w:rPr>
            </w:pPr>
          </w:p>
        </w:tc>
        <w:tc>
          <w:tcPr>
            <w:tcW w:w="1014" w:type="dxa"/>
          </w:tcPr>
          <w:p w14:paraId="2EB2072E" w14:textId="77777777" w:rsidR="00E67C31" w:rsidRPr="00D0003E" w:rsidRDefault="00E67C31" w:rsidP="00FB4436">
            <w:pPr>
              <w:tabs>
                <w:tab w:val="left" w:pos="480"/>
              </w:tabs>
              <w:ind w:left="-57" w:right="-17" w:hanging="2"/>
              <w:jc w:val="right"/>
              <w:rPr>
                <w:rFonts w:ascii="Arial" w:hAnsi="Arial" w:cs="Arial"/>
                <w:sz w:val="15"/>
                <w:szCs w:val="15"/>
                <w:cs/>
              </w:rPr>
            </w:pPr>
          </w:p>
        </w:tc>
        <w:tc>
          <w:tcPr>
            <w:tcW w:w="1015" w:type="dxa"/>
          </w:tcPr>
          <w:p w14:paraId="7ECA4BF2" w14:textId="77777777" w:rsidR="00E67C31" w:rsidRPr="00D0003E" w:rsidRDefault="00E67C31" w:rsidP="00FB4436">
            <w:pPr>
              <w:tabs>
                <w:tab w:val="left" w:pos="480"/>
              </w:tabs>
              <w:ind w:left="-57" w:right="-17" w:hanging="2"/>
              <w:jc w:val="right"/>
              <w:rPr>
                <w:rFonts w:ascii="Arial" w:hAnsi="Arial" w:cs="Arial"/>
                <w:sz w:val="15"/>
                <w:szCs w:val="15"/>
              </w:rPr>
            </w:pPr>
          </w:p>
        </w:tc>
      </w:tr>
      <w:tr w:rsidR="00E86C92" w:rsidRPr="00271EA3" w14:paraId="5B49E5B8" w14:textId="77777777" w:rsidTr="00232D30">
        <w:trPr>
          <w:trHeight w:val="20"/>
        </w:trPr>
        <w:tc>
          <w:tcPr>
            <w:tcW w:w="3398" w:type="dxa"/>
            <w:vAlign w:val="bottom"/>
          </w:tcPr>
          <w:p w14:paraId="24F5A23C" w14:textId="396889B0" w:rsidR="00E86C92" w:rsidRPr="00271EA3" w:rsidRDefault="00E86C92" w:rsidP="00E86C92">
            <w:pPr>
              <w:ind w:left="-33"/>
              <w:rPr>
                <w:rFonts w:ascii="Arial" w:hAnsi="Arial" w:cs="Arial"/>
                <w:sz w:val="15"/>
                <w:szCs w:val="15"/>
              </w:rPr>
            </w:pPr>
            <w:r w:rsidRPr="00271EA3">
              <w:rPr>
                <w:rFonts w:ascii="Arial" w:hAnsi="Arial" w:cs="Arial"/>
                <w:sz w:val="15"/>
                <w:szCs w:val="15"/>
              </w:rPr>
              <w:t xml:space="preserve">   </w:t>
            </w:r>
            <w:r w:rsidRPr="00271EA3">
              <w:rPr>
                <w:rFonts w:ascii="Arial" w:hAnsi="Arial" w:cs="Arial"/>
                <w:spacing w:val="-6"/>
                <w:sz w:val="15"/>
                <w:szCs w:val="15"/>
              </w:rPr>
              <w:t>investment</w:t>
            </w:r>
            <w:r w:rsidRPr="00271EA3">
              <w:rPr>
                <w:rFonts w:ascii="Arial" w:hAnsi="Arial" w:cs="Arial"/>
                <w:sz w:val="15"/>
                <w:szCs w:val="15"/>
              </w:rPr>
              <w:t xml:space="preserve"> in </w:t>
            </w:r>
            <w:r>
              <w:rPr>
                <w:rFonts w:ascii="Arial" w:hAnsi="Arial" w:cs="Arial"/>
                <w:sz w:val="15"/>
                <w:szCs w:val="15"/>
              </w:rPr>
              <w:t>an associate</w:t>
            </w:r>
          </w:p>
        </w:tc>
        <w:tc>
          <w:tcPr>
            <w:tcW w:w="1014" w:type="dxa"/>
            <w:vAlign w:val="bottom"/>
          </w:tcPr>
          <w:p w14:paraId="69C34636" w14:textId="77777777" w:rsidR="00E86C92" w:rsidRPr="00D0003E" w:rsidRDefault="00E86C92" w:rsidP="00E86C92">
            <w:pPr>
              <w:ind w:left="-57" w:right="-17" w:hanging="2"/>
              <w:jc w:val="right"/>
              <w:rPr>
                <w:rFonts w:ascii="Arial" w:hAnsi="Arial" w:cs="Arial"/>
                <w:sz w:val="15"/>
                <w:szCs w:val="15"/>
                <w:cs/>
              </w:rPr>
            </w:pPr>
          </w:p>
        </w:tc>
        <w:tc>
          <w:tcPr>
            <w:tcW w:w="1014" w:type="dxa"/>
            <w:vAlign w:val="bottom"/>
          </w:tcPr>
          <w:p w14:paraId="03698839" w14:textId="77777777" w:rsidR="00E86C92" w:rsidRPr="00D0003E" w:rsidRDefault="00E86C92" w:rsidP="00E86C92">
            <w:pPr>
              <w:ind w:left="-57" w:right="-17" w:hanging="2"/>
              <w:jc w:val="right"/>
              <w:rPr>
                <w:rFonts w:ascii="Arial" w:hAnsi="Arial" w:cs="Arial"/>
                <w:sz w:val="15"/>
                <w:szCs w:val="15"/>
              </w:rPr>
            </w:pPr>
          </w:p>
        </w:tc>
        <w:tc>
          <w:tcPr>
            <w:tcW w:w="1014" w:type="dxa"/>
          </w:tcPr>
          <w:p w14:paraId="029B96D4" w14:textId="77777777" w:rsidR="00E86C92" w:rsidRPr="00D0003E" w:rsidRDefault="00E86C92" w:rsidP="00E86C92">
            <w:pPr>
              <w:ind w:left="-57" w:right="-17" w:hanging="2"/>
              <w:jc w:val="right"/>
              <w:rPr>
                <w:rFonts w:ascii="Arial" w:hAnsi="Arial" w:cs="Arial"/>
                <w:sz w:val="15"/>
                <w:szCs w:val="15"/>
              </w:rPr>
            </w:pPr>
          </w:p>
        </w:tc>
        <w:tc>
          <w:tcPr>
            <w:tcW w:w="1014" w:type="dxa"/>
          </w:tcPr>
          <w:p w14:paraId="25F5E543" w14:textId="77777777" w:rsidR="00E86C92" w:rsidRPr="00D0003E" w:rsidRDefault="00E86C92" w:rsidP="00E86C92">
            <w:pPr>
              <w:ind w:left="-57" w:right="-17" w:hanging="2"/>
              <w:jc w:val="right"/>
              <w:rPr>
                <w:rFonts w:ascii="Arial" w:hAnsi="Arial" w:cs="Arial"/>
                <w:sz w:val="15"/>
                <w:szCs w:val="15"/>
              </w:rPr>
            </w:pPr>
          </w:p>
        </w:tc>
        <w:tc>
          <w:tcPr>
            <w:tcW w:w="1014" w:type="dxa"/>
            <w:vAlign w:val="bottom"/>
          </w:tcPr>
          <w:p w14:paraId="6568EF31" w14:textId="2E39C8A3" w:rsidR="00E86C92" w:rsidRPr="00D0003E" w:rsidRDefault="0003682A" w:rsidP="00E86C92">
            <w:pPr>
              <w:tabs>
                <w:tab w:val="left" w:pos="480"/>
              </w:tabs>
              <w:ind w:left="-57" w:right="-17" w:hanging="2"/>
              <w:jc w:val="right"/>
              <w:rPr>
                <w:rFonts w:ascii="Arial" w:hAnsi="Arial" w:cs="Arial"/>
                <w:sz w:val="15"/>
                <w:szCs w:val="15"/>
              </w:rPr>
            </w:pPr>
            <w:r w:rsidRPr="0003682A">
              <w:rPr>
                <w:rFonts w:ascii="Arial" w:hAnsi="Arial" w:cs="Arial"/>
                <w:sz w:val="15"/>
                <w:szCs w:val="15"/>
              </w:rPr>
              <w:t>17.70</w:t>
            </w:r>
          </w:p>
        </w:tc>
        <w:tc>
          <w:tcPr>
            <w:tcW w:w="1015" w:type="dxa"/>
            <w:vAlign w:val="bottom"/>
          </w:tcPr>
          <w:p w14:paraId="05AD0FF5" w14:textId="763F9EF2" w:rsidR="00E86C92" w:rsidRPr="00D0003E" w:rsidRDefault="00E86C92" w:rsidP="00E86C92">
            <w:pPr>
              <w:tabs>
                <w:tab w:val="left" w:pos="480"/>
              </w:tabs>
              <w:ind w:left="-57" w:right="-17" w:hanging="2"/>
              <w:jc w:val="right"/>
              <w:rPr>
                <w:rFonts w:ascii="Arial" w:hAnsi="Arial" w:cs="Arial"/>
                <w:sz w:val="15"/>
                <w:szCs w:val="15"/>
              </w:rPr>
            </w:pPr>
            <w:r w:rsidRPr="00E86C92">
              <w:rPr>
                <w:rFonts w:ascii="Arial" w:hAnsi="Arial" w:cs="Arial"/>
                <w:sz w:val="15"/>
                <w:szCs w:val="15"/>
              </w:rPr>
              <w:t>-</w:t>
            </w:r>
          </w:p>
        </w:tc>
      </w:tr>
      <w:tr w:rsidR="00FB4436" w:rsidRPr="00271EA3" w14:paraId="498CCB1B" w14:textId="77777777" w:rsidTr="00232D30">
        <w:trPr>
          <w:trHeight w:val="20"/>
        </w:trPr>
        <w:tc>
          <w:tcPr>
            <w:tcW w:w="3398" w:type="dxa"/>
            <w:vAlign w:val="bottom"/>
          </w:tcPr>
          <w:p w14:paraId="2BDE0438" w14:textId="2F1CAA99" w:rsidR="00FB4436" w:rsidRPr="00271EA3" w:rsidRDefault="00FB4436" w:rsidP="00FB4436">
            <w:pPr>
              <w:ind w:left="-33"/>
              <w:rPr>
                <w:rFonts w:ascii="Arial" w:hAnsi="Arial" w:cs="Arial"/>
                <w:sz w:val="15"/>
                <w:szCs w:val="15"/>
              </w:rPr>
            </w:pPr>
            <w:r w:rsidRPr="00271EA3">
              <w:rPr>
                <w:rFonts w:ascii="Arial" w:hAnsi="Arial" w:cs="Arial"/>
                <w:sz w:val="15"/>
                <w:szCs w:val="15"/>
              </w:rPr>
              <w:t>Other gains (losses), net</w:t>
            </w:r>
          </w:p>
        </w:tc>
        <w:tc>
          <w:tcPr>
            <w:tcW w:w="1014" w:type="dxa"/>
            <w:vAlign w:val="bottom"/>
          </w:tcPr>
          <w:p w14:paraId="726B0935" w14:textId="77777777" w:rsidR="00FB4436" w:rsidRPr="00D0003E" w:rsidRDefault="00FB4436" w:rsidP="00FB4436">
            <w:pPr>
              <w:ind w:left="-57" w:right="-17" w:hanging="2"/>
              <w:jc w:val="right"/>
              <w:rPr>
                <w:rFonts w:ascii="Arial" w:hAnsi="Arial" w:cs="Arial"/>
                <w:sz w:val="15"/>
                <w:szCs w:val="15"/>
              </w:rPr>
            </w:pPr>
          </w:p>
        </w:tc>
        <w:tc>
          <w:tcPr>
            <w:tcW w:w="1014" w:type="dxa"/>
            <w:vAlign w:val="bottom"/>
          </w:tcPr>
          <w:p w14:paraId="0F4D38EF" w14:textId="77777777" w:rsidR="00FB4436" w:rsidRPr="00D0003E" w:rsidRDefault="00FB4436" w:rsidP="00FB4436">
            <w:pPr>
              <w:ind w:left="-57" w:right="-17" w:hanging="2"/>
              <w:jc w:val="right"/>
              <w:rPr>
                <w:rFonts w:ascii="Arial" w:hAnsi="Arial" w:cs="Arial"/>
                <w:sz w:val="15"/>
                <w:szCs w:val="15"/>
              </w:rPr>
            </w:pPr>
          </w:p>
        </w:tc>
        <w:tc>
          <w:tcPr>
            <w:tcW w:w="1014" w:type="dxa"/>
          </w:tcPr>
          <w:p w14:paraId="208DD3E9" w14:textId="77777777" w:rsidR="00FB4436" w:rsidRPr="00D0003E" w:rsidRDefault="00FB4436" w:rsidP="00FB4436">
            <w:pPr>
              <w:ind w:left="-57" w:right="-17" w:hanging="2"/>
              <w:jc w:val="right"/>
              <w:rPr>
                <w:rFonts w:ascii="Arial" w:hAnsi="Arial" w:cs="Arial"/>
                <w:sz w:val="15"/>
                <w:szCs w:val="15"/>
                <w:cs/>
              </w:rPr>
            </w:pPr>
          </w:p>
        </w:tc>
        <w:tc>
          <w:tcPr>
            <w:tcW w:w="1014" w:type="dxa"/>
          </w:tcPr>
          <w:p w14:paraId="7C075620" w14:textId="77777777" w:rsidR="00FB4436" w:rsidRPr="00D0003E" w:rsidRDefault="00FB4436" w:rsidP="00FB4436">
            <w:pPr>
              <w:ind w:left="-57" w:right="-17" w:hanging="2"/>
              <w:jc w:val="right"/>
              <w:rPr>
                <w:rFonts w:ascii="Arial" w:hAnsi="Arial" w:cs="Arial"/>
                <w:sz w:val="15"/>
                <w:szCs w:val="15"/>
                <w:cs/>
              </w:rPr>
            </w:pPr>
          </w:p>
        </w:tc>
        <w:tc>
          <w:tcPr>
            <w:tcW w:w="1014" w:type="dxa"/>
            <w:vAlign w:val="bottom"/>
          </w:tcPr>
          <w:p w14:paraId="40800A94" w14:textId="5130DC16" w:rsidR="00FB4436" w:rsidRPr="00D0003E" w:rsidRDefault="00FB4436" w:rsidP="00FB4436">
            <w:pPr>
              <w:tabs>
                <w:tab w:val="left" w:pos="480"/>
              </w:tabs>
              <w:ind w:left="-57" w:right="-17" w:hanging="2"/>
              <w:jc w:val="right"/>
              <w:rPr>
                <w:rFonts w:ascii="Arial" w:hAnsi="Arial" w:cs="Arial"/>
                <w:sz w:val="15"/>
                <w:szCs w:val="15"/>
                <w:cs/>
              </w:rPr>
            </w:pPr>
            <w:r w:rsidRPr="00FB4436">
              <w:rPr>
                <w:rFonts w:ascii="Arial" w:hAnsi="Arial" w:cs="Arial"/>
                <w:sz w:val="15"/>
                <w:szCs w:val="15"/>
              </w:rPr>
              <w:t>(3.66)</w:t>
            </w:r>
          </w:p>
        </w:tc>
        <w:tc>
          <w:tcPr>
            <w:tcW w:w="1015" w:type="dxa"/>
            <w:vAlign w:val="bottom"/>
          </w:tcPr>
          <w:p w14:paraId="0B229A79" w14:textId="5A782310" w:rsidR="00FB4436" w:rsidRPr="00D0003E" w:rsidRDefault="00FB4436" w:rsidP="00FB4436">
            <w:pPr>
              <w:tabs>
                <w:tab w:val="left" w:pos="480"/>
              </w:tabs>
              <w:ind w:left="-57" w:right="-17" w:hanging="2"/>
              <w:jc w:val="right"/>
              <w:rPr>
                <w:rFonts w:ascii="Arial" w:hAnsi="Arial" w:cs="Arial"/>
                <w:sz w:val="15"/>
                <w:szCs w:val="15"/>
              </w:rPr>
            </w:pPr>
            <w:r w:rsidRPr="00FB4436">
              <w:rPr>
                <w:rFonts w:ascii="Arial" w:hAnsi="Arial" w:cs="Arial"/>
                <w:sz w:val="15"/>
                <w:szCs w:val="15"/>
              </w:rPr>
              <w:t>6.21</w:t>
            </w:r>
          </w:p>
        </w:tc>
      </w:tr>
      <w:tr w:rsidR="00E67C31" w:rsidRPr="00271EA3" w14:paraId="78F64477" w14:textId="77777777" w:rsidTr="00232D30">
        <w:trPr>
          <w:trHeight w:val="20"/>
        </w:trPr>
        <w:tc>
          <w:tcPr>
            <w:tcW w:w="3398" w:type="dxa"/>
            <w:vAlign w:val="bottom"/>
          </w:tcPr>
          <w:p w14:paraId="395898A9" w14:textId="6510FECD" w:rsidR="00E67C31" w:rsidRPr="00271EA3" w:rsidRDefault="00E67C31" w:rsidP="008B3D61">
            <w:pPr>
              <w:ind w:left="-33"/>
              <w:rPr>
                <w:rFonts w:ascii="Arial" w:hAnsi="Arial" w:cs="Arial"/>
                <w:spacing w:val="-4"/>
                <w:sz w:val="15"/>
                <w:szCs w:val="15"/>
              </w:rPr>
            </w:pPr>
            <w:r w:rsidRPr="00271EA3">
              <w:rPr>
                <w:rFonts w:ascii="Arial" w:hAnsi="Arial" w:cs="Arial"/>
                <w:spacing w:val="-4"/>
                <w:sz w:val="15"/>
                <w:szCs w:val="15"/>
              </w:rPr>
              <w:t>Distribution and service costs</w:t>
            </w:r>
            <w:r w:rsidR="00496952">
              <w:rPr>
                <w:rFonts w:ascii="Arial" w:hAnsi="Arial" w:cs="Arial"/>
                <w:spacing w:val="-4"/>
                <w:sz w:val="15"/>
                <w:szCs w:val="15"/>
              </w:rPr>
              <w:t xml:space="preserve"> </w:t>
            </w:r>
          </w:p>
        </w:tc>
        <w:tc>
          <w:tcPr>
            <w:tcW w:w="1014" w:type="dxa"/>
            <w:vAlign w:val="bottom"/>
          </w:tcPr>
          <w:p w14:paraId="5C4079A7" w14:textId="77777777" w:rsidR="00E67C31" w:rsidRPr="00D0003E" w:rsidRDefault="00E67C31" w:rsidP="00EA6FA0">
            <w:pPr>
              <w:ind w:left="-57" w:hanging="2"/>
              <w:jc w:val="right"/>
              <w:rPr>
                <w:rFonts w:ascii="Arial" w:hAnsi="Arial" w:cs="Arial"/>
                <w:sz w:val="15"/>
                <w:szCs w:val="15"/>
              </w:rPr>
            </w:pPr>
          </w:p>
        </w:tc>
        <w:tc>
          <w:tcPr>
            <w:tcW w:w="1014" w:type="dxa"/>
            <w:vAlign w:val="bottom"/>
          </w:tcPr>
          <w:p w14:paraId="3087E3E5" w14:textId="77777777" w:rsidR="00E67C31" w:rsidRPr="00D0003E" w:rsidRDefault="00E67C31" w:rsidP="00EA6FA0">
            <w:pPr>
              <w:ind w:left="-57" w:hanging="2"/>
              <w:jc w:val="right"/>
              <w:rPr>
                <w:rFonts w:ascii="Arial" w:hAnsi="Arial" w:cs="Arial"/>
                <w:sz w:val="15"/>
                <w:szCs w:val="15"/>
              </w:rPr>
            </w:pPr>
          </w:p>
        </w:tc>
        <w:tc>
          <w:tcPr>
            <w:tcW w:w="1014" w:type="dxa"/>
          </w:tcPr>
          <w:p w14:paraId="683E9511" w14:textId="77777777" w:rsidR="00E67C31" w:rsidRPr="00D0003E" w:rsidRDefault="00E67C31" w:rsidP="00EA6FA0">
            <w:pPr>
              <w:ind w:left="-57" w:right="-17" w:hanging="2"/>
              <w:jc w:val="right"/>
              <w:rPr>
                <w:rFonts w:ascii="Arial" w:hAnsi="Arial" w:cs="Arial"/>
                <w:sz w:val="15"/>
                <w:szCs w:val="15"/>
              </w:rPr>
            </w:pPr>
          </w:p>
        </w:tc>
        <w:tc>
          <w:tcPr>
            <w:tcW w:w="1014" w:type="dxa"/>
          </w:tcPr>
          <w:p w14:paraId="43E994F4" w14:textId="77777777" w:rsidR="00E67C31" w:rsidRPr="00D0003E" w:rsidRDefault="00E67C31" w:rsidP="00EA6FA0">
            <w:pPr>
              <w:ind w:left="-57" w:right="-17" w:hanging="2"/>
              <w:jc w:val="right"/>
              <w:rPr>
                <w:rFonts w:ascii="Arial" w:hAnsi="Arial" w:cs="Arial"/>
                <w:sz w:val="15"/>
                <w:szCs w:val="15"/>
              </w:rPr>
            </w:pPr>
          </w:p>
        </w:tc>
        <w:tc>
          <w:tcPr>
            <w:tcW w:w="1014" w:type="dxa"/>
            <w:vAlign w:val="bottom"/>
          </w:tcPr>
          <w:p w14:paraId="73041E11" w14:textId="77777777" w:rsidR="00E67C31" w:rsidRPr="00D0003E" w:rsidRDefault="00E67C31" w:rsidP="00FB4436">
            <w:pPr>
              <w:tabs>
                <w:tab w:val="left" w:pos="480"/>
              </w:tabs>
              <w:ind w:left="-57" w:right="-17" w:hanging="2"/>
              <w:jc w:val="right"/>
              <w:rPr>
                <w:rFonts w:ascii="Arial" w:hAnsi="Arial" w:cs="Arial"/>
                <w:sz w:val="15"/>
                <w:szCs w:val="15"/>
              </w:rPr>
            </w:pPr>
          </w:p>
        </w:tc>
        <w:tc>
          <w:tcPr>
            <w:tcW w:w="1015" w:type="dxa"/>
            <w:vAlign w:val="bottom"/>
          </w:tcPr>
          <w:p w14:paraId="000272AF" w14:textId="77777777" w:rsidR="00E67C31" w:rsidRPr="00D0003E" w:rsidRDefault="00E67C31" w:rsidP="00FB4436">
            <w:pPr>
              <w:tabs>
                <w:tab w:val="left" w:pos="480"/>
              </w:tabs>
              <w:ind w:left="-57" w:right="-17" w:hanging="2"/>
              <w:jc w:val="right"/>
              <w:rPr>
                <w:rFonts w:ascii="Arial" w:hAnsi="Arial" w:cs="Arial"/>
                <w:sz w:val="15"/>
                <w:szCs w:val="15"/>
                <w:cs/>
              </w:rPr>
            </w:pPr>
          </w:p>
        </w:tc>
      </w:tr>
      <w:tr w:rsidR="00E67C31" w:rsidRPr="00271EA3" w14:paraId="30F26C3F" w14:textId="77777777" w:rsidTr="00232D30">
        <w:trPr>
          <w:trHeight w:val="20"/>
        </w:trPr>
        <w:tc>
          <w:tcPr>
            <w:tcW w:w="3398" w:type="dxa"/>
            <w:vAlign w:val="bottom"/>
          </w:tcPr>
          <w:p w14:paraId="1AAD7F79" w14:textId="77777777" w:rsidR="00E67C31" w:rsidRPr="00271EA3" w:rsidRDefault="00E67C31" w:rsidP="008B3D61">
            <w:pPr>
              <w:ind w:left="-33" w:right="-23"/>
              <w:rPr>
                <w:rFonts w:ascii="Arial" w:hAnsi="Arial" w:cs="Arial"/>
                <w:spacing w:val="-4"/>
                <w:sz w:val="15"/>
                <w:szCs w:val="15"/>
              </w:rPr>
            </w:pPr>
            <w:r w:rsidRPr="00271EA3">
              <w:rPr>
                <w:rFonts w:ascii="Arial" w:hAnsi="Arial" w:cs="Arial"/>
                <w:sz w:val="15"/>
                <w:szCs w:val="15"/>
              </w:rPr>
              <w:t xml:space="preserve">   </w:t>
            </w:r>
            <w:r w:rsidRPr="00271EA3">
              <w:rPr>
                <w:rFonts w:ascii="Arial" w:hAnsi="Arial" w:cs="Arial"/>
                <w:spacing w:val="-4"/>
                <w:sz w:val="15"/>
                <w:szCs w:val="15"/>
              </w:rPr>
              <w:t>and administrative expenses</w:t>
            </w:r>
          </w:p>
        </w:tc>
        <w:tc>
          <w:tcPr>
            <w:tcW w:w="1014" w:type="dxa"/>
            <w:vAlign w:val="bottom"/>
          </w:tcPr>
          <w:p w14:paraId="4D1F6CD8" w14:textId="77777777" w:rsidR="00E67C31" w:rsidRPr="00D0003E" w:rsidRDefault="00E67C31" w:rsidP="00EA6FA0">
            <w:pPr>
              <w:ind w:left="-57" w:right="-17" w:hanging="2"/>
              <w:jc w:val="right"/>
              <w:rPr>
                <w:rFonts w:ascii="Arial" w:hAnsi="Arial" w:cs="Arial"/>
                <w:sz w:val="15"/>
                <w:szCs w:val="15"/>
              </w:rPr>
            </w:pPr>
          </w:p>
        </w:tc>
        <w:tc>
          <w:tcPr>
            <w:tcW w:w="1014" w:type="dxa"/>
            <w:vAlign w:val="bottom"/>
          </w:tcPr>
          <w:p w14:paraId="499F6C37" w14:textId="77777777" w:rsidR="00E67C31" w:rsidRPr="00D0003E" w:rsidRDefault="00E67C31" w:rsidP="00EA6FA0">
            <w:pPr>
              <w:ind w:left="-57" w:right="-17" w:hanging="2"/>
              <w:jc w:val="right"/>
              <w:rPr>
                <w:rFonts w:ascii="Arial" w:hAnsi="Arial" w:cs="Arial"/>
                <w:sz w:val="15"/>
                <w:szCs w:val="15"/>
              </w:rPr>
            </w:pPr>
          </w:p>
        </w:tc>
        <w:tc>
          <w:tcPr>
            <w:tcW w:w="1014" w:type="dxa"/>
          </w:tcPr>
          <w:p w14:paraId="04075A58" w14:textId="77777777" w:rsidR="00E67C31" w:rsidRPr="00D0003E" w:rsidRDefault="00E67C31" w:rsidP="00EA6FA0">
            <w:pPr>
              <w:ind w:left="-57" w:right="-17" w:hanging="2"/>
              <w:jc w:val="right"/>
              <w:rPr>
                <w:rFonts w:ascii="Arial" w:hAnsi="Arial" w:cs="Arial"/>
                <w:sz w:val="15"/>
                <w:szCs w:val="15"/>
              </w:rPr>
            </w:pPr>
          </w:p>
        </w:tc>
        <w:tc>
          <w:tcPr>
            <w:tcW w:w="1014" w:type="dxa"/>
          </w:tcPr>
          <w:p w14:paraId="292185B6" w14:textId="77777777" w:rsidR="00E67C31" w:rsidRPr="00D0003E" w:rsidRDefault="00E67C31" w:rsidP="00EA6FA0">
            <w:pPr>
              <w:ind w:left="-57" w:right="-17" w:hanging="2"/>
              <w:jc w:val="right"/>
              <w:rPr>
                <w:rFonts w:ascii="Arial" w:hAnsi="Arial" w:cs="Arial"/>
                <w:sz w:val="15"/>
                <w:szCs w:val="15"/>
              </w:rPr>
            </w:pPr>
          </w:p>
        </w:tc>
        <w:tc>
          <w:tcPr>
            <w:tcW w:w="1014" w:type="dxa"/>
            <w:vAlign w:val="bottom"/>
          </w:tcPr>
          <w:p w14:paraId="06136340" w14:textId="700F84CB" w:rsidR="00E67C31" w:rsidRPr="00D0003E" w:rsidRDefault="007801C7" w:rsidP="00FB4436">
            <w:pPr>
              <w:tabs>
                <w:tab w:val="left" w:pos="480"/>
              </w:tabs>
              <w:ind w:left="-57" w:right="-17" w:hanging="2"/>
              <w:jc w:val="right"/>
              <w:rPr>
                <w:rFonts w:ascii="Arial" w:hAnsi="Arial" w:cs="Arial"/>
                <w:sz w:val="15"/>
                <w:szCs w:val="15"/>
              </w:rPr>
            </w:pPr>
            <w:r w:rsidRPr="007801C7">
              <w:rPr>
                <w:rFonts w:ascii="Arial" w:hAnsi="Arial" w:cs="Arial"/>
                <w:sz w:val="15"/>
                <w:szCs w:val="15"/>
              </w:rPr>
              <w:t>(</w:t>
            </w:r>
            <w:r w:rsidR="0064175A" w:rsidRPr="0064175A">
              <w:rPr>
                <w:rFonts w:ascii="Arial" w:hAnsi="Arial" w:cs="Arial"/>
                <w:sz w:val="15"/>
                <w:szCs w:val="15"/>
              </w:rPr>
              <w:t>273.07</w:t>
            </w:r>
            <w:r w:rsidRPr="007801C7">
              <w:rPr>
                <w:rFonts w:ascii="Arial" w:hAnsi="Arial" w:cs="Arial"/>
                <w:sz w:val="15"/>
                <w:szCs w:val="15"/>
              </w:rPr>
              <w:t>)</w:t>
            </w:r>
          </w:p>
        </w:tc>
        <w:tc>
          <w:tcPr>
            <w:tcW w:w="1015" w:type="dxa"/>
            <w:vAlign w:val="bottom"/>
          </w:tcPr>
          <w:p w14:paraId="30D33058" w14:textId="1DC15F34" w:rsidR="00E67C31" w:rsidRPr="00D0003E" w:rsidRDefault="00FB4436" w:rsidP="00FB4436">
            <w:pPr>
              <w:tabs>
                <w:tab w:val="left" w:pos="480"/>
              </w:tabs>
              <w:ind w:left="-57" w:right="-17" w:hanging="2"/>
              <w:jc w:val="right"/>
              <w:rPr>
                <w:rFonts w:ascii="Arial" w:hAnsi="Arial" w:cs="Arial"/>
                <w:sz w:val="15"/>
                <w:szCs w:val="15"/>
              </w:rPr>
            </w:pPr>
            <w:r w:rsidRPr="00FB4436">
              <w:rPr>
                <w:rFonts w:ascii="Arial" w:hAnsi="Arial" w:cs="Arial"/>
                <w:sz w:val="15"/>
                <w:szCs w:val="15"/>
              </w:rPr>
              <w:t>(25</w:t>
            </w:r>
            <w:r w:rsidR="0067691C">
              <w:rPr>
                <w:rFonts w:ascii="Arial" w:hAnsi="Arial" w:cs="Arial"/>
                <w:sz w:val="15"/>
                <w:szCs w:val="15"/>
              </w:rPr>
              <w:t>1.73</w:t>
            </w:r>
            <w:r w:rsidRPr="00FB4436">
              <w:rPr>
                <w:rFonts w:ascii="Arial" w:hAnsi="Arial" w:cs="Arial"/>
                <w:sz w:val="15"/>
                <w:szCs w:val="15"/>
              </w:rPr>
              <w:t>)</w:t>
            </w:r>
          </w:p>
        </w:tc>
      </w:tr>
      <w:tr w:rsidR="00FB4436" w:rsidRPr="00271EA3" w14:paraId="290CA4C7" w14:textId="77777777" w:rsidTr="00232D30">
        <w:trPr>
          <w:trHeight w:val="20"/>
        </w:trPr>
        <w:tc>
          <w:tcPr>
            <w:tcW w:w="3398" w:type="dxa"/>
            <w:vAlign w:val="bottom"/>
          </w:tcPr>
          <w:p w14:paraId="4B6A687F" w14:textId="4F4C1C41" w:rsidR="00FB4436" w:rsidRPr="00271EA3" w:rsidRDefault="00FB4436" w:rsidP="00FB4436">
            <w:pPr>
              <w:ind w:left="-33" w:right="-23"/>
              <w:rPr>
                <w:rFonts w:ascii="Arial" w:hAnsi="Arial" w:cs="Arial"/>
                <w:sz w:val="15"/>
                <w:szCs w:val="15"/>
              </w:rPr>
            </w:pPr>
            <w:r>
              <w:rPr>
                <w:rFonts w:ascii="Arial" w:hAnsi="Arial" w:cs="Arial"/>
                <w:sz w:val="15"/>
                <w:szCs w:val="15"/>
              </w:rPr>
              <w:t>Reversal of</w:t>
            </w:r>
            <w:r w:rsidRPr="00271EA3">
              <w:rPr>
                <w:rFonts w:ascii="Arial" w:hAnsi="Arial" w:cs="Arial"/>
                <w:sz w:val="15"/>
                <w:szCs w:val="15"/>
              </w:rPr>
              <w:t xml:space="preserve"> </w:t>
            </w:r>
            <w:r>
              <w:rPr>
                <w:rFonts w:ascii="Arial" w:hAnsi="Arial" w:cs="Arial"/>
                <w:sz w:val="15"/>
                <w:szCs w:val="15"/>
              </w:rPr>
              <w:t>(e</w:t>
            </w:r>
            <w:r w:rsidRPr="00271EA3">
              <w:rPr>
                <w:rFonts w:ascii="Arial" w:hAnsi="Arial" w:cs="Arial"/>
                <w:sz w:val="15"/>
                <w:szCs w:val="15"/>
              </w:rPr>
              <w:t>xpected credit losses</w:t>
            </w:r>
            <w:r>
              <w:rPr>
                <w:rFonts w:ascii="Arial" w:hAnsi="Arial" w:cs="Browallia New"/>
                <w:sz w:val="15"/>
                <w:szCs w:val="19"/>
                <w:lang w:val="en-GB"/>
              </w:rPr>
              <w:t>)</w:t>
            </w:r>
            <w:r>
              <w:rPr>
                <w:rFonts w:ascii="Arial" w:hAnsi="Arial" w:cs="Arial"/>
                <w:sz w:val="15"/>
                <w:szCs w:val="15"/>
              </w:rPr>
              <w:t xml:space="preserve"> </w:t>
            </w:r>
          </w:p>
        </w:tc>
        <w:tc>
          <w:tcPr>
            <w:tcW w:w="1014" w:type="dxa"/>
            <w:vAlign w:val="bottom"/>
          </w:tcPr>
          <w:p w14:paraId="2CF471C8" w14:textId="77777777" w:rsidR="00FB4436" w:rsidRPr="00D0003E" w:rsidRDefault="00FB4436" w:rsidP="00FB4436">
            <w:pPr>
              <w:ind w:left="-59" w:right="-17"/>
              <w:jc w:val="right"/>
              <w:rPr>
                <w:rFonts w:ascii="Arial" w:hAnsi="Arial" w:cs="Arial"/>
                <w:sz w:val="15"/>
                <w:szCs w:val="15"/>
              </w:rPr>
            </w:pPr>
          </w:p>
        </w:tc>
        <w:tc>
          <w:tcPr>
            <w:tcW w:w="1014" w:type="dxa"/>
            <w:vAlign w:val="bottom"/>
          </w:tcPr>
          <w:p w14:paraId="38BDD754" w14:textId="77777777" w:rsidR="00FB4436" w:rsidRPr="00D0003E" w:rsidRDefault="00FB4436" w:rsidP="00FB4436">
            <w:pPr>
              <w:ind w:left="-59" w:right="-17"/>
              <w:jc w:val="right"/>
              <w:rPr>
                <w:rFonts w:ascii="Arial" w:hAnsi="Arial" w:cs="Arial"/>
                <w:sz w:val="15"/>
                <w:szCs w:val="15"/>
              </w:rPr>
            </w:pPr>
          </w:p>
        </w:tc>
        <w:tc>
          <w:tcPr>
            <w:tcW w:w="1014" w:type="dxa"/>
          </w:tcPr>
          <w:p w14:paraId="65FA8AE7" w14:textId="77777777" w:rsidR="00FB4436" w:rsidRPr="00D0003E" w:rsidRDefault="00FB4436" w:rsidP="00FB4436">
            <w:pPr>
              <w:ind w:left="-59" w:right="-17"/>
              <w:jc w:val="right"/>
              <w:rPr>
                <w:rFonts w:ascii="Arial" w:hAnsi="Arial" w:cs="Arial"/>
                <w:sz w:val="15"/>
                <w:szCs w:val="15"/>
              </w:rPr>
            </w:pPr>
          </w:p>
        </w:tc>
        <w:tc>
          <w:tcPr>
            <w:tcW w:w="1014" w:type="dxa"/>
          </w:tcPr>
          <w:p w14:paraId="57AFB481" w14:textId="77777777" w:rsidR="00FB4436" w:rsidRPr="00D0003E" w:rsidRDefault="00FB4436" w:rsidP="00FB4436">
            <w:pPr>
              <w:ind w:left="-59" w:right="-17"/>
              <w:jc w:val="right"/>
              <w:rPr>
                <w:rFonts w:ascii="Arial" w:hAnsi="Arial" w:cs="Arial"/>
                <w:sz w:val="15"/>
                <w:szCs w:val="15"/>
              </w:rPr>
            </w:pPr>
          </w:p>
        </w:tc>
        <w:tc>
          <w:tcPr>
            <w:tcW w:w="1014" w:type="dxa"/>
          </w:tcPr>
          <w:p w14:paraId="0AACAAFC" w14:textId="5B8707D9" w:rsidR="00FB4436" w:rsidRPr="00D0003E" w:rsidRDefault="00FB4436" w:rsidP="00FB4436">
            <w:pPr>
              <w:tabs>
                <w:tab w:val="left" w:pos="480"/>
              </w:tabs>
              <w:ind w:left="-57" w:right="-17" w:hanging="2"/>
              <w:jc w:val="right"/>
              <w:rPr>
                <w:rFonts w:ascii="Arial" w:hAnsi="Arial" w:cs="Arial"/>
                <w:sz w:val="15"/>
                <w:szCs w:val="15"/>
              </w:rPr>
            </w:pPr>
            <w:r w:rsidRPr="007801C7">
              <w:rPr>
                <w:rFonts w:ascii="Arial" w:hAnsi="Arial" w:cs="Arial"/>
                <w:sz w:val="15"/>
                <w:szCs w:val="15"/>
              </w:rPr>
              <w:t>2.02</w:t>
            </w:r>
          </w:p>
        </w:tc>
        <w:tc>
          <w:tcPr>
            <w:tcW w:w="1015" w:type="dxa"/>
            <w:vAlign w:val="bottom"/>
          </w:tcPr>
          <w:p w14:paraId="1D282B2A" w14:textId="0B4F5BE5" w:rsidR="00FB4436" w:rsidRPr="00D0003E" w:rsidRDefault="00FB4436" w:rsidP="00FB4436">
            <w:pPr>
              <w:tabs>
                <w:tab w:val="left" w:pos="480"/>
              </w:tabs>
              <w:ind w:left="-59" w:right="-17"/>
              <w:jc w:val="right"/>
              <w:rPr>
                <w:rFonts w:ascii="Arial" w:hAnsi="Arial" w:cs="Arial"/>
                <w:sz w:val="15"/>
                <w:szCs w:val="15"/>
              </w:rPr>
            </w:pPr>
            <w:r w:rsidRPr="00FB4436">
              <w:rPr>
                <w:rFonts w:ascii="Arial" w:hAnsi="Arial" w:cs="Arial"/>
                <w:sz w:val="15"/>
                <w:szCs w:val="15"/>
              </w:rPr>
              <w:t>(7.29)</w:t>
            </w:r>
          </w:p>
        </w:tc>
      </w:tr>
      <w:tr w:rsidR="00FB4436" w:rsidRPr="00271EA3" w14:paraId="7AA85782" w14:textId="77777777" w:rsidTr="00232D30">
        <w:trPr>
          <w:trHeight w:val="20"/>
        </w:trPr>
        <w:tc>
          <w:tcPr>
            <w:tcW w:w="3398" w:type="dxa"/>
            <w:vAlign w:val="bottom"/>
          </w:tcPr>
          <w:p w14:paraId="5F2F8347" w14:textId="77777777" w:rsidR="00FB4436" w:rsidRPr="00271EA3" w:rsidRDefault="00FB4436" w:rsidP="00FB4436">
            <w:pPr>
              <w:ind w:left="-33"/>
              <w:rPr>
                <w:rFonts w:ascii="Arial" w:hAnsi="Arial" w:cs="Arial"/>
                <w:sz w:val="15"/>
                <w:szCs w:val="15"/>
              </w:rPr>
            </w:pPr>
            <w:r w:rsidRPr="00271EA3">
              <w:rPr>
                <w:rFonts w:ascii="Arial" w:hAnsi="Arial" w:cs="Arial"/>
                <w:sz w:val="15"/>
                <w:szCs w:val="15"/>
              </w:rPr>
              <w:t>Finance costs</w:t>
            </w:r>
          </w:p>
        </w:tc>
        <w:tc>
          <w:tcPr>
            <w:tcW w:w="1014" w:type="dxa"/>
            <w:vAlign w:val="bottom"/>
          </w:tcPr>
          <w:p w14:paraId="2D5E0152" w14:textId="77777777" w:rsidR="00FB4436" w:rsidRPr="00D0003E" w:rsidRDefault="00FB4436" w:rsidP="00FB4436">
            <w:pPr>
              <w:ind w:left="-59"/>
              <w:jc w:val="right"/>
              <w:rPr>
                <w:rFonts w:ascii="Arial" w:hAnsi="Arial" w:cs="Arial"/>
                <w:sz w:val="15"/>
                <w:szCs w:val="15"/>
              </w:rPr>
            </w:pPr>
          </w:p>
        </w:tc>
        <w:tc>
          <w:tcPr>
            <w:tcW w:w="1014" w:type="dxa"/>
            <w:vAlign w:val="bottom"/>
          </w:tcPr>
          <w:p w14:paraId="0A657CF6" w14:textId="77777777" w:rsidR="00FB4436" w:rsidRPr="00D0003E" w:rsidRDefault="00FB4436" w:rsidP="00FB4436">
            <w:pPr>
              <w:ind w:left="-59" w:right="-17"/>
              <w:jc w:val="right"/>
              <w:rPr>
                <w:rFonts w:ascii="Arial" w:hAnsi="Arial" w:cs="Arial"/>
                <w:sz w:val="15"/>
                <w:szCs w:val="15"/>
              </w:rPr>
            </w:pPr>
          </w:p>
        </w:tc>
        <w:tc>
          <w:tcPr>
            <w:tcW w:w="1014" w:type="dxa"/>
          </w:tcPr>
          <w:p w14:paraId="7277987F" w14:textId="77777777" w:rsidR="00FB4436" w:rsidRPr="00D0003E" w:rsidRDefault="00FB4436" w:rsidP="00FB4436">
            <w:pPr>
              <w:ind w:left="-59" w:right="-17"/>
              <w:jc w:val="right"/>
              <w:rPr>
                <w:rFonts w:ascii="Arial" w:hAnsi="Arial" w:cs="Arial"/>
                <w:sz w:val="15"/>
                <w:szCs w:val="15"/>
                <w:cs/>
              </w:rPr>
            </w:pPr>
          </w:p>
        </w:tc>
        <w:tc>
          <w:tcPr>
            <w:tcW w:w="1014" w:type="dxa"/>
          </w:tcPr>
          <w:p w14:paraId="712223A4" w14:textId="77777777" w:rsidR="00FB4436" w:rsidRPr="00D0003E" w:rsidRDefault="00FB4436" w:rsidP="00FB4436">
            <w:pPr>
              <w:ind w:left="-59" w:right="-17"/>
              <w:jc w:val="right"/>
              <w:rPr>
                <w:rFonts w:ascii="Arial" w:hAnsi="Arial" w:cs="Arial"/>
                <w:sz w:val="15"/>
                <w:szCs w:val="15"/>
                <w:cs/>
              </w:rPr>
            </w:pPr>
          </w:p>
        </w:tc>
        <w:tc>
          <w:tcPr>
            <w:tcW w:w="1014" w:type="dxa"/>
          </w:tcPr>
          <w:p w14:paraId="45BE2CCF" w14:textId="0DBB800C" w:rsidR="00FB4436" w:rsidRPr="00D0003E" w:rsidRDefault="00E86C92" w:rsidP="00FB4436">
            <w:pPr>
              <w:tabs>
                <w:tab w:val="left" w:pos="480"/>
              </w:tabs>
              <w:ind w:left="-57" w:right="-17" w:hanging="2"/>
              <w:jc w:val="right"/>
              <w:rPr>
                <w:rFonts w:ascii="Arial" w:hAnsi="Arial" w:cs="Arial"/>
                <w:sz w:val="15"/>
                <w:szCs w:val="15"/>
                <w:cs/>
              </w:rPr>
            </w:pPr>
            <w:r w:rsidRPr="00E86C92">
              <w:rPr>
                <w:rFonts w:ascii="Arial" w:hAnsi="Arial" w:cs="Arial"/>
                <w:sz w:val="15"/>
                <w:szCs w:val="15"/>
              </w:rPr>
              <w:t>(1.11)</w:t>
            </w:r>
          </w:p>
        </w:tc>
        <w:tc>
          <w:tcPr>
            <w:tcW w:w="1015" w:type="dxa"/>
            <w:vAlign w:val="bottom"/>
          </w:tcPr>
          <w:p w14:paraId="2BC9E023" w14:textId="7E8507E6" w:rsidR="00FB4436" w:rsidRPr="00D0003E" w:rsidRDefault="00FB4436" w:rsidP="00FB4436">
            <w:pPr>
              <w:tabs>
                <w:tab w:val="left" w:pos="480"/>
              </w:tabs>
              <w:ind w:left="-59" w:right="-17"/>
              <w:jc w:val="right"/>
              <w:rPr>
                <w:rFonts w:ascii="Arial" w:hAnsi="Arial" w:cs="Arial"/>
                <w:sz w:val="15"/>
                <w:szCs w:val="15"/>
                <w:cs/>
              </w:rPr>
            </w:pPr>
            <w:r w:rsidRPr="00FB4436">
              <w:rPr>
                <w:rFonts w:ascii="Arial" w:hAnsi="Arial" w:cs="Arial"/>
                <w:sz w:val="15"/>
                <w:szCs w:val="15"/>
              </w:rPr>
              <w:t>(7.48)</w:t>
            </w:r>
          </w:p>
        </w:tc>
      </w:tr>
      <w:tr w:rsidR="00FB4436" w:rsidRPr="00271EA3" w14:paraId="57DB01C3" w14:textId="77777777" w:rsidTr="00232D30">
        <w:trPr>
          <w:trHeight w:val="87"/>
        </w:trPr>
        <w:tc>
          <w:tcPr>
            <w:tcW w:w="3398" w:type="dxa"/>
            <w:vAlign w:val="bottom"/>
          </w:tcPr>
          <w:p w14:paraId="27320A4B" w14:textId="77777777" w:rsidR="00FB4436" w:rsidRPr="00271EA3" w:rsidRDefault="00FB4436" w:rsidP="00FB4436">
            <w:pPr>
              <w:ind w:left="-33" w:right="-79"/>
              <w:rPr>
                <w:rFonts w:ascii="Arial" w:hAnsi="Arial" w:cs="Arial"/>
                <w:sz w:val="15"/>
                <w:szCs w:val="15"/>
              </w:rPr>
            </w:pPr>
            <w:r w:rsidRPr="00271EA3">
              <w:rPr>
                <w:rFonts w:ascii="Arial" w:hAnsi="Arial" w:cs="Arial"/>
                <w:sz w:val="15"/>
                <w:szCs w:val="15"/>
              </w:rPr>
              <w:t>Income tax expense</w:t>
            </w:r>
          </w:p>
        </w:tc>
        <w:tc>
          <w:tcPr>
            <w:tcW w:w="1014" w:type="dxa"/>
            <w:vAlign w:val="bottom"/>
          </w:tcPr>
          <w:p w14:paraId="51E2015E" w14:textId="77777777" w:rsidR="00FB4436" w:rsidRPr="00D0003E" w:rsidRDefault="00FB4436" w:rsidP="00FB4436">
            <w:pPr>
              <w:ind w:left="-59" w:right="-17"/>
              <w:jc w:val="right"/>
              <w:rPr>
                <w:rFonts w:ascii="Arial" w:hAnsi="Arial" w:cs="Arial"/>
                <w:sz w:val="15"/>
                <w:szCs w:val="15"/>
              </w:rPr>
            </w:pPr>
          </w:p>
        </w:tc>
        <w:tc>
          <w:tcPr>
            <w:tcW w:w="1014" w:type="dxa"/>
            <w:vAlign w:val="bottom"/>
          </w:tcPr>
          <w:p w14:paraId="665B42F2" w14:textId="77777777" w:rsidR="00FB4436" w:rsidRPr="00D0003E" w:rsidRDefault="00FB4436" w:rsidP="00FB4436">
            <w:pPr>
              <w:ind w:left="-59" w:right="-17"/>
              <w:jc w:val="right"/>
              <w:rPr>
                <w:rFonts w:ascii="Arial" w:hAnsi="Arial" w:cs="Arial"/>
                <w:sz w:val="15"/>
                <w:szCs w:val="15"/>
              </w:rPr>
            </w:pPr>
          </w:p>
        </w:tc>
        <w:tc>
          <w:tcPr>
            <w:tcW w:w="1014" w:type="dxa"/>
          </w:tcPr>
          <w:p w14:paraId="562428E9" w14:textId="77777777" w:rsidR="00FB4436" w:rsidRPr="00D0003E" w:rsidRDefault="00FB4436" w:rsidP="00FB4436">
            <w:pPr>
              <w:ind w:left="-59" w:right="-17"/>
              <w:jc w:val="right"/>
              <w:rPr>
                <w:rFonts w:ascii="Arial" w:hAnsi="Arial" w:cs="Arial"/>
                <w:sz w:val="15"/>
                <w:szCs w:val="15"/>
                <w:cs/>
              </w:rPr>
            </w:pPr>
          </w:p>
        </w:tc>
        <w:tc>
          <w:tcPr>
            <w:tcW w:w="1014" w:type="dxa"/>
          </w:tcPr>
          <w:p w14:paraId="44425B2B" w14:textId="77777777" w:rsidR="00FB4436" w:rsidRPr="00D0003E" w:rsidRDefault="00FB4436" w:rsidP="00FB4436">
            <w:pPr>
              <w:ind w:left="-59" w:right="-17"/>
              <w:jc w:val="right"/>
              <w:rPr>
                <w:rFonts w:ascii="Arial" w:hAnsi="Arial" w:cs="Arial"/>
                <w:sz w:val="15"/>
                <w:szCs w:val="15"/>
                <w:cs/>
              </w:rPr>
            </w:pPr>
          </w:p>
        </w:tc>
        <w:tc>
          <w:tcPr>
            <w:tcW w:w="1014" w:type="dxa"/>
            <w:tcBorders>
              <w:bottom w:val="single" w:sz="4" w:space="0" w:color="auto"/>
            </w:tcBorders>
          </w:tcPr>
          <w:p w14:paraId="40B0695F" w14:textId="51D5A257" w:rsidR="00FB4436" w:rsidRPr="00D0003E" w:rsidRDefault="00FB4436" w:rsidP="00FB4436">
            <w:pPr>
              <w:tabs>
                <w:tab w:val="left" w:pos="480"/>
              </w:tabs>
              <w:ind w:left="-57" w:right="-17" w:hanging="2"/>
              <w:jc w:val="right"/>
              <w:rPr>
                <w:rFonts w:ascii="Arial" w:hAnsi="Arial" w:cs="Arial"/>
                <w:sz w:val="15"/>
                <w:szCs w:val="15"/>
                <w:cs/>
              </w:rPr>
            </w:pPr>
            <w:r w:rsidRPr="007801C7">
              <w:rPr>
                <w:rFonts w:ascii="Arial" w:hAnsi="Arial" w:cs="Arial"/>
                <w:sz w:val="15"/>
                <w:szCs w:val="15"/>
              </w:rPr>
              <w:t>(33.09)</w:t>
            </w:r>
          </w:p>
        </w:tc>
        <w:tc>
          <w:tcPr>
            <w:tcW w:w="1015" w:type="dxa"/>
            <w:tcBorders>
              <w:bottom w:val="single" w:sz="4" w:space="0" w:color="auto"/>
            </w:tcBorders>
            <w:vAlign w:val="bottom"/>
          </w:tcPr>
          <w:p w14:paraId="4AC738CE" w14:textId="3B608C39" w:rsidR="00FB4436" w:rsidRPr="00D0003E" w:rsidRDefault="00E86C92" w:rsidP="00FB4436">
            <w:pPr>
              <w:tabs>
                <w:tab w:val="left" w:pos="480"/>
              </w:tabs>
              <w:ind w:left="-59" w:right="-17"/>
              <w:jc w:val="right"/>
              <w:rPr>
                <w:rFonts w:ascii="Arial" w:hAnsi="Arial" w:cs="Arial"/>
                <w:sz w:val="15"/>
                <w:szCs w:val="15"/>
                <w:cs/>
              </w:rPr>
            </w:pPr>
            <w:r w:rsidRPr="00E86C92">
              <w:rPr>
                <w:rFonts w:ascii="Arial" w:hAnsi="Arial" w:cs="Arial"/>
                <w:sz w:val="15"/>
                <w:szCs w:val="15"/>
              </w:rPr>
              <w:t>(36.37</w:t>
            </w:r>
            <w:r>
              <w:rPr>
                <w:rFonts w:ascii="Arial" w:hAnsi="Arial" w:cs="Arial"/>
                <w:sz w:val="15"/>
                <w:szCs w:val="15"/>
              </w:rPr>
              <w:t>)</w:t>
            </w:r>
          </w:p>
        </w:tc>
      </w:tr>
      <w:tr w:rsidR="00E67C31" w:rsidRPr="00271EA3" w14:paraId="3307F1DE" w14:textId="77777777" w:rsidTr="00232D30">
        <w:trPr>
          <w:trHeight w:val="20"/>
        </w:trPr>
        <w:tc>
          <w:tcPr>
            <w:tcW w:w="3398" w:type="dxa"/>
            <w:vAlign w:val="bottom"/>
          </w:tcPr>
          <w:p w14:paraId="07DF8842" w14:textId="77777777" w:rsidR="00E67C31" w:rsidRPr="00271EA3" w:rsidRDefault="00E67C31" w:rsidP="008B3D61">
            <w:pPr>
              <w:ind w:left="-33"/>
              <w:rPr>
                <w:rFonts w:ascii="Arial" w:hAnsi="Arial" w:cs="Arial"/>
                <w:sz w:val="15"/>
                <w:szCs w:val="15"/>
              </w:rPr>
            </w:pPr>
          </w:p>
        </w:tc>
        <w:tc>
          <w:tcPr>
            <w:tcW w:w="1014" w:type="dxa"/>
            <w:vAlign w:val="bottom"/>
          </w:tcPr>
          <w:p w14:paraId="1683DA7B" w14:textId="77777777" w:rsidR="00E67C31" w:rsidRPr="00D0003E" w:rsidRDefault="00E67C31" w:rsidP="00EA6FA0">
            <w:pPr>
              <w:ind w:left="-59" w:right="-17"/>
              <w:jc w:val="right"/>
              <w:rPr>
                <w:rFonts w:ascii="Arial" w:hAnsi="Arial" w:cs="Arial"/>
                <w:sz w:val="15"/>
                <w:szCs w:val="15"/>
              </w:rPr>
            </w:pPr>
          </w:p>
        </w:tc>
        <w:tc>
          <w:tcPr>
            <w:tcW w:w="1014" w:type="dxa"/>
            <w:vAlign w:val="bottom"/>
          </w:tcPr>
          <w:p w14:paraId="5B6162C5" w14:textId="77777777" w:rsidR="00E67C31" w:rsidRPr="00D0003E" w:rsidRDefault="00E67C31" w:rsidP="00EA6FA0">
            <w:pPr>
              <w:ind w:left="-59" w:right="-17"/>
              <w:jc w:val="right"/>
              <w:rPr>
                <w:rFonts w:ascii="Arial" w:hAnsi="Arial" w:cs="Arial"/>
                <w:sz w:val="15"/>
                <w:szCs w:val="15"/>
              </w:rPr>
            </w:pPr>
          </w:p>
        </w:tc>
        <w:tc>
          <w:tcPr>
            <w:tcW w:w="1014" w:type="dxa"/>
          </w:tcPr>
          <w:p w14:paraId="42170159" w14:textId="77777777" w:rsidR="00E67C31" w:rsidRPr="00D0003E" w:rsidRDefault="00E67C31" w:rsidP="00EA6FA0">
            <w:pPr>
              <w:ind w:left="-59" w:right="-17"/>
              <w:jc w:val="right"/>
              <w:rPr>
                <w:rFonts w:ascii="Arial" w:hAnsi="Arial" w:cs="Arial"/>
                <w:sz w:val="15"/>
                <w:szCs w:val="15"/>
                <w:cs/>
              </w:rPr>
            </w:pPr>
          </w:p>
        </w:tc>
        <w:tc>
          <w:tcPr>
            <w:tcW w:w="1014" w:type="dxa"/>
          </w:tcPr>
          <w:p w14:paraId="079B8EC0" w14:textId="77777777" w:rsidR="00E67C31" w:rsidRPr="00D0003E" w:rsidRDefault="00E67C31" w:rsidP="00EA6FA0">
            <w:pPr>
              <w:ind w:left="-59" w:right="-17"/>
              <w:jc w:val="right"/>
              <w:rPr>
                <w:rFonts w:ascii="Arial" w:hAnsi="Arial" w:cs="Arial"/>
                <w:sz w:val="15"/>
                <w:szCs w:val="15"/>
                <w:cs/>
              </w:rPr>
            </w:pPr>
          </w:p>
        </w:tc>
        <w:tc>
          <w:tcPr>
            <w:tcW w:w="1014" w:type="dxa"/>
            <w:tcBorders>
              <w:top w:val="single" w:sz="4" w:space="0" w:color="auto"/>
            </w:tcBorders>
            <w:vAlign w:val="bottom"/>
          </w:tcPr>
          <w:p w14:paraId="75BFFFF0" w14:textId="77777777" w:rsidR="00E67C31" w:rsidRPr="00D0003E" w:rsidRDefault="00E67C31" w:rsidP="00FB4436">
            <w:pPr>
              <w:tabs>
                <w:tab w:val="left" w:pos="480"/>
              </w:tabs>
              <w:ind w:left="-57" w:right="-17" w:hanging="2"/>
              <w:jc w:val="right"/>
              <w:rPr>
                <w:rFonts w:ascii="Arial" w:hAnsi="Arial" w:cs="Arial"/>
                <w:sz w:val="15"/>
                <w:szCs w:val="15"/>
                <w:cs/>
              </w:rPr>
            </w:pPr>
          </w:p>
        </w:tc>
        <w:tc>
          <w:tcPr>
            <w:tcW w:w="1015" w:type="dxa"/>
            <w:tcBorders>
              <w:top w:val="single" w:sz="4" w:space="0" w:color="auto"/>
            </w:tcBorders>
            <w:vAlign w:val="bottom"/>
          </w:tcPr>
          <w:p w14:paraId="61CA901F" w14:textId="0B40D676" w:rsidR="00E67C31" w:rsidRPr="00D0003E" w:rsidRDefault="00E67C31" w:rsidP="00FB4436">
            <w:pPr>
              <w:tabs>
                <w:tab w:val="left" w:pos="480"/>
              </w:tabs>
              <w:ind w:left="-57" w:right="-17" w:hanging="2"/>
              <w:jc w:val="right"/>
              <w:rPr>
                <w:rFonts w:ascii="Arial" w:hAnsi="Arial" w:cs="Arial"/>
                <w:sz w:val="15"/>
                <w:szCs w:val="15"/>
                <w:cs/>
              </w:rPr>
            </w:pPr>
          </w:p>
        </w:tc>
      </w:tr>
      <w:tr w:rsidR="00E86C92" w:rsidRPr="00271EA3" w14:paraId="70659E51" w14:textId="77777777" w:rsidTr="00232D30">
        <w:trPr>
          <w:trHeight w:val="20"/>
        </w:trPr>
        <w:tc>
          <w:tcPr>
            <w:tcW w:w="3398" w:type="dxa"/>
            <w:vAlign w:val="bottom"/>
          </w:tcPr>
          <w:p w14:paraId="52D6AE1C" w14:textId="33087CD8" w:rsidR="00E86C92" w:rsidRPr="00271EA3" w:rsidRDefault="00E86C92" w:rsidP="00E86C92">
            <w:pPr>
              <w:ind w:left="-33"/>
              <w:rPr>
                <w:rFonts w:ascii="Arial" w:hAnsi="Arial" w:cs="Arial"/>
                <w:sz w:val="15"/>
                <w:szCs w:val="15"/>
              </w:rPr>
            </w:pPr>
            <w:r>
              <w:rPr>
                <w:rFonts w:ascii="Arial" w:hAnsi="Arial" w:cs="Arial"/>
                <w:sz w:val="15"/>
                <w:szCs w:val="15"/>
              </w:rPr>
              <w:t>Net p</w:t>
            </w:r>
            <w:r w:rsidRPr="00271EA3">
              <w:rPr>
                <w:rFonts w:ascii="Arial" w:hAnsi="Arial" w:cs="Arial"/>
                <w:sz w:val="15"/>
                <w:szCs w:val="15"/>
              </w:rPr>
              <w:t>rofit for the period</w:t>
            </w:r>
          </w:p>
        </w:tc>
        <w:tc>
          <w:tcPr>
            <w:tcW w:w="1014" w:type="dxa"/>
            <w:vAlign w:val="bottom"/>
          </w:tcPr>
          <w:p w14:paraId="65F9A973" w14:textId="77777777" w:rsidR="00E86C92" w:rsidRPr="00D0003E" w:rsidRDefault="00E86C92" w:rsidP="00E86C92">
            <w:pPr>
              <w:ind w:left="-59" w:right="-17"/>
              <w:jc w:val="right"/>
              <w:rPr>
                <w:rFonts w:ascii="Arial" w:hAnsi="Arial" w:cs="Arial"/>
                <w:sz w:val="15"/>
                <w:szCs w:val="15"/>
              </w:rPr>
            </w:pPr>
          </w:p>
        </w:tc>
        <w:tc>
          <w:tcPr>
            <w:tcW w:w="1014" w:type="dxa"/>
            <w:vAlign w:val="bottom"/>
          </w:tcPr>
          <w:p w14:paraId="35E69CEF" w14:textId="77777777" w:rsidR="00E86C92" w:rsidRPr="00D0003E" w:rsidRDefault="00E86C92" w:rsidP="00E86C92">
            <w:pPr>
              <w:ind w:left="-59" w:right="-17"/>
              <w:jc w:val="right"/>
              <w:rPr>
                <w:rFonts w:ascii="Arial" w:hAnsi="Arial" w:cs="Arial"/>
                <w:sz w:val="15"/>
                <w:szCs w:val="15"/>
              </w:rPr>
            </w:pPr>
          </w:p>
        </w:tc>
        <w:tc>
          <w:tcPr>
            <w:tcW w:w="1014" w:type="dxa"/>
          </w:tcPr>
          <w:p w14:paraId="6B1F55D6" w14:textId="77777777" w:rsidR="00E86C92" w:rsidRPr="00D0003E" w:rsidRDefault="00E86C92" w:rsidP="00E86C92">
            <w:pPr>
              <w:ind w:left="-59" w:right="-17"/>
              <w:jc w:val="right"/>
              <w:rPr>
                <w:rFonts w:ascii="Arial" w:hAnsi="Arial" w:cs="Arial"/>
                <w:sz w:val="15"/>
                <w:szCs w:val="15"/>
                <w:cs/>
              </w:rPr>
            </w:pPr>
          </w:p>
        </w:tc>
        <w:tc>
          <w:tcPr>
            <w:tcW w:w="1014" w:type="dxa"/>
          </w:tcPr>
          <w:p w14:paraId="2C2CEADB" w14:textId="77777777" w:rsidR="00E86C92" w:rsidRPr="00D0003E" w:rsidRDefault="00E86C92" w:rsidP="00E86C92">
            <w:pPr>
              <w:ind w:left="-59" w:right="-17"/>
              <w:jc w:val="right"/>
              <w:rPr>
                <w:rFonts w:ascii="Arial" w:hAnsi="Arial" w:cs="Arial"/>
                <w:sz w:val="15"/>
                <w:szCs w:val="15"/>
                <w:cs/>
              </w:rPr>
            </w:pPr>
          </w:p>
        </w:tc>
        <w:tc>
          <w:tcPr>
            <w:tcW w:w="1014" w:type="dxa"/>
            <w:tcBorders>
              <w:bottom w:val="single" w:sz="4" w:space="0" w:color="auto"/>
            </w:tcBorders>
          </w:tcPr>
          <w:p w14:paraId="523A8DA1" w14:textId="4A8B6DC3" w:rsidR="00E86C92" w:rsidRPr="00D0003E" w:rsidRDefault="0003682A" w:rsidP="00E86C92">
            <w:pPr>
              <w:tabs>
                <w:tab w:val="left" w:pos="480"/>
              </w:tabs>
              <w:ind w:left="-57" w:right="-17" w:hanging="2"/>
              <w:jc w:val="right"/>
              <w:rPr>
                <w:rFonts w:ascii="Arial" w:hAnsi="Arial" w:cs="Arial"/>
                <w:sz w:val="15"/>
                <w:szCs w:val="15"/>
                <w:cs/>
              </w:rPr>
            </w:pPr>
            <w:r w:rsidRPr="0003682A">
              <w:rPr>
                <w:rFonts w:ascii="Arial" w:hAnsi="Arial" w:cs="Arial"/>
                <w:sz w:val="15"/>
                <w:szCs w:val="15"/>
              </w:rPr>
              <w:t>145.10</w:t>
            </w:r>
          </w:p>
        </w:tc>
        <w:tc>
          <w:tcPr>
            <w:tcW w:w="1015" w:type="dxa"/>
            <w:tcBorders>
              <w:bottom w:val="single" w:sz="4" w:space="0" w:color="auto"/>
            </w:tcBorders>
          </w:tcPr>
          <w:p w14:paraId="2B582A90" w14:textId="3CEF7C12" w:rsidR="00E86C92" w:rsidRPr="00D0003E" w:rsidRDefault="00E86C92" w:rsidP="00E86C92">
            <w:pPr>
              <w:tabs>
                <w:tab w:val="left" w:pos="480"/>
              </w:tabs>
              <w:ind w:left="-57" w:right="-17" w:hanging="2"/>
              <w:jc w:val="right"/>
              <w:rPr>
                <w:rFonts w:ascii="Arial" w:hAnsi="Arial" w:cs="Arial"/>
                <w:sz w:val="15"/>
                <w:szCs w:val="15"/>
                <w:cs/>
              </w:rPr>
            </w:pPr>
            <w:r w:rsidRPr="00E86C92">
              <w:rPr>
                <w:rFonts w:ascii="Arial" w:hAnsi="Arial" w:cs="Arial"/>
                <w:sz w:val="15"/>
                <w:szCs w:val="15"/>
              </w:rPr>
              <w:t>142.</w:t>
            </w:r>
            <w:r w:rsidR="00935030">
              <w:rPr>
                <w:rFonts w:ascii="Arial" w:hAnsi="Arial" w:cs="Arial"/>
                <w:sz w:val="15"/>
                <w:szCs w:val="15"/>
              </w:rPr>
              <w:t>4</w:t>
            </w:r>
            <w:r w:rsidRPr="00E86C92">
              <w:rPr>
                <w:rFonts w:ascii="Arial" w:hAnsi="Arial" w:cs="Arial"/>
                <w:sz w:val="15"/>
                <w:szCs w:val="15"/>
              </w:rPr>
              <w:t>4</w:t>
            </w:r>
          </w:p>
        </w:tc>
      </w:tr>
      <w:tr w:rsidR="00E67C31" w:rsidRPr="00271EA3" w14:paraId="04DB53D7" w14:textId="77777777" w:rsidTr="00232D30">
        <w:trPr>
          <w:trHeight w:val="20"/>
        </w:trPr>
        <w:tc>
          <w:tcPr>
            <w:tcW w:w="3398" w:type="dxa"/>
          </w:tcPr>
          <w:p w14:paraId="057778A0" w14:textId="77777777" w:rsidR="00E67C31" w:rsidRPr="00271EA3" w:rsidRDefault="00E67C31" w:rsidP="008B3D61">
            <w:pPr>
              <w:ind w:left="-33"/>
              <w:rPr>
                <w:rFonts w:ascii="Arial" w:hAnsi="Arial" w:cs="Arial"/>
                <w:sz w:val="15"/>
                <w:szCs w:val="15"/>
              </w:rPr>
            </w:pPr>
          </w:p>
        </w:tc>
        <w:tc>
          <w:tcPr>
            <w:tcW w:w="1014" w:type="dxa"/>
          </w:tcPr>
          <w:p w14:paraId="6FDC2729" w14:textId="77777777" w:rsidR="00E67C31" w:rsidRPr="00D0003E" w:rsidRDefault="00E67C31" w:rsidP="00EA6FA0">
            <w:pPr>
              <w:ind w:left="-59" w:right="-17"/>
              <w:jc w:val="right"/>
              <w:rPr>
                <w:rFonts w:ascii="Arial" w:hAnsi="Arial" w:cs="Arial"/>
                <w:sz w:val="15"/>
                <w:szCs w:val="15"/>
              </w:rPr>
            </w:pPr>
          </w:p>
        </w:tc>
        <w:tc>
          <w:tcPr>
            <w:tcW w:w="1014" w:type="dxa"/>
          </w:tcPr>
          <w:p w14:paraId="6BD74FCB" w14:textId="77777777" w:rsidR="00E67C31" w:rsidRPr="00D0003E" w:rsidRDefault="00E67C31" w:rsidP="00EA6FA0">
            <w:pPr>
              <w:ind w:left="-59" w:right="-17"/>
              <w:jc w:val="right"/>
              <w:rPr>
                <w:rFonts w:ascii="Arial" w:hAnsi="Arial" w:cs="Arial"/>
                <w:sz w:val="15"/>
                <w:szCs w:val="15"/>
              </w:rPr>
            </w:pPr>
          </w:p>
        </w:tc>
        <w:tc>
          <w:tcPr>
            <w:tcW w:w="1014" w:type="dxa"/>
          </w:tcPr>
          <w:p w14:paraId="3E1D2159" w14:textId="77777777" w:rsidR="00E67C31" w:rsidRPr="00D0003E" w:rsidRDefault="00E67C31" w:rsidP="00EA6FA0">
            <w:pPr>
              <w:ind w:left="-59" w:right="-17"/>
              <w:jc w:val="right"/>
              <w:rPr>
                <w:rFonts w:ascii="Arial" w:hAnsi="Arial" w:cs="Arial"/>
                <w:sz w:val="15"/>
                <w:szCs w:val="15"/>
              </w:rPr>
            </w:pPr>
          </w:p>
        </w:tc>
        <w:tc>
          <w:tcPr>
            <w:tcW w:w="1014" w:type="dxa"/>
          </w:tcPr>
          <w:p w14:paraId="7E951DE2" w14:textId="77777777" w:rsidR="00E67C31" w:rsidRPr="00D0003E" w:rsidRDefault="00E67C31" w:rsidP="00EA6FA0">
            <w:pPr>
              <w:ind w:left="-59" w:right="-17"/>
              <w:jc w:val="right"/>
              <w:rPr>
                <w:rFonts w:ascii="Arial" w:hAnsi="Arial" w:cs="Arial"/>
                <w:sz w:val="15"/>
                <w:szCs w:val="15"/>
              </w:rPr>
            </w:pPr>
          </w:p>
        </w:tc>
        <w:tc>
          <w:tcPr>
            <w:tcW w:w="1014" w:type="dxa"/>
            <w:tcBorders>
              <w:top w:val="single" w:sz="4" w:space="0" w:color="auto"/>
            </w:tcBorders>
          </w:tcPr>
          <w:p w14:paraId="39A85D0A" w14:textId="77777777" w:rsidR="00E67C31" w:rsidRPr="00D0003E" w:rsidRDefault="00E67C31" w:rsidP="00EA6FA0">
            <w:pPr>
              <w:ind w:left="-59" w:right="-17"/>
              <w:jc w:val="right"/>
              <w:rPr>
                <w:rFonts w:ascii="Arial" w:hAnsi="Arial" w:cs="Arial"/>
                <w:sz w:val="15"/>
                <w:szCs w:val="15"/>
              </w:rPr>
            </w:pPr>
          </w:p>
        </w:tc>
        <w:tc>
          <w:tcPr>
            <w:tcW w:w="1015" w:type="dxa"/>
            <w:tcBorders>
              <w:top w:val="single" w:sz="4" w:space="0" w:color="auto"/>
            </w:tcBorders>
          </w:tcPr>
          <w:p w14:paraId="0B061EE1" w14:textId="77777777" w:rsidR="00E67C31" w:rsidRPr="00D0003E" w:rsidRDefault="00E67C31" w:rsidP="00EA6FA0">
            <w:pPr>
              <w:ind w:left="-59" w:right="-17"/>
              <w:jc w:val="right"/>
              <w:rPr>
                <w:rFonts w:ascii="Arial" w:hAnsi="Arial" w:cs="Arial"/>
                <w:sz w:val="15"/>
                <w:szCs w:val="15"/>
              </w:rPr>
            </w:pPr>
          </w:p>
        </w:tc>
      </w:tr>
      <w:tr w:rsidR="00E67C31" w:rsidRPr="00271EA3" w14:paraId="6CB74370" w14:textId="77777777" w:rsidTr="00232D30">
        <w:trPr>
          <w:trHeight w:val="20"/>
        </w:trPr>
        <w:tc>
          <w:tcPr>
            <w:tcW w:w="3398" w:type="dxa"/>
          </w:tcPr>
          <w:p w14:paraId="6D2C1820" w14:textId="77777777" w:rsidR="00E67C31" w:rsidRPr="00271EA3" w:rsidRDefault="00E67C31" w:rsidP="008B3D61">
            <w:pPr>
              <w:ind w:left="-33"/>
              <w:rPr>
                <w:rFonts w:ascii="Arial" w:hAnsi="Arial" w:cs="Arial"/>
                <w:b/>
                <w:bCs/>
                <w:spacing w:val="-4"/>
                <w:sz w:val="15"/>
                <w:szCs w:val="15"/>
              </w:rPr>
            </w:pPr>
            <w:r w:rsidRPr="00271EA3">
              <w:rPr>
                <w:rFonts w:ascii="Arial" w:hAnsi="Arial" w:cs="Arial"/>
                <w:b/>
                <w:bCs/>
                <w:spacing w:val="-4"/>
                <w:sz w:val="15"/>
                <w:szCs w:val="15"/>
              </w:rPr>
              <w:t>Time of revenue recognition</w:t>
            </w:r>
          </w:p>
        </w:tc>
        <w:tc>
          <w:tcPr>
            <w:tcW w:w="1014" w:type="dxa"/>
          </w:tcPr>
          <w:p w14:paraId="30A3EC06" w14:textId="77777777" w:rsidR="00E67C31" w:rsidRPr="00D0003E" w:rsidRDefault="00E67C31" w:rsidP="00EA6FA0">
            <w:pPr>
              <w:ind w:left="-59" w:right="-17"/>
              <w:jc w:val="right"/>
              <w:rPr>
                <w:rFonts w:ascii="Arial" w:hAnsi="Arial" w:cs="Arial"/>
                <w:sz w:val="15"/>
                <w:szCs w:val="15"/>
              </w:rPr>
            </w:pPr>
          </w:p>
        </w:tc>
        <w:tc>
          <w:tcPr>
            <w:tcW w:w="1014" w:type="dxa"/>
          </w:tcPr>
          <w:p w14:paraId="1BA2743B" w14:textId="77777777" w:rsidR="00E67C31" w:rsidRPr="00D0003E" w:rsidRDefault="00E67C31" w:rsidP="00EA6FA0">
            <w:pPr>
              <w:ind w:left="-59" w:right="-17"/>
              <w:jc w:val="right"/>
              <w:rPr>
                <w:rFonts w:ascii="Arial" w:hAnsi="Arial" w:cs="Arial"/>
                <w:sz w:val="15"/>
                <w:szCs w:val="15"/>
              </w:rPr>
            </w:pPr>
          </w:p>
        </w:tc>
        <w:tc>
          <w:tcPr>
            <w:tcW w:w="1014" w:type="dxa"/>
          </w:tcPr>
          <w:p w14:paraId="4251AAF0" w14:textId="77777777" w:rsidR="00E67C31" w:rsidRPr="00D0003E" w:rsidRDefault="00E67C31" w:rsidP="00EA6FA0">
            <w:pPr>
              <w:ind w:left="-59" w:right="-17"/>
              <w:jc w:val="right"/>
              <w:rPr>
                <w:rFonts w:ascii="Arial" w:hAnsi="Arial" w:cs="Arial"/>
                <w:sz w:val="15"/>
                <w:szCs w:val="15"/>
              </w:rPr>
            </w:pPr>
          </w:p>
        </w:tc>
        <w:tc>
          <w:tcPr>
            <w:tcW w:w="1014" w:type="dxa"/>
          </w:tcPr>
          <w:p w14:paraId="5217992B" w14:textId="77777777" w:rsidR="00E67C31" w:rsidRPr="00D0003E" w:rsidRDefault="00E67C31" w:rsidP="00EA6FA0">
            <w:pPr>
              <w:ind w:left="-59" w:right="-17"/>
              <w:jc w:val="right"/>
              <w:rPr>
                <w:rFonts w:ascii="Arial" w:hAnsi="Arial" w:cs="Arial"/>
                <w:sz w:val="15"/>
                <w:szCs w:val="15"/>
              </w:rPr>
            </w:pPr>
          </w:p>
        </w:tc>
        <w:tc>
          <w:tcPr>
            <w:tcW w:w="1014" w:type="dxa"/>
          </w:tcPr>
          <w:p w14:paraId="6E5BFA9C" w14:textId="77777777" w:rsidR="00E67C31" w:rsidRPr="00D0003E" w:rsidRDefault="00E67C31" w:rsidP="00EA6FA0">
            <w:pPr>
              <w:ind w:left="-59" w:right="-17"/>
              <w:jc w:val="right"/>
              <w:rPr>
                <w:rFonts w:ascii="Arial" w:hAnsi="Arial" w:cs="Arial"/>
                <w:sz w:val="15"/>
                <w:szCs w:val="15"/>
              </w:rPr>
            </w:pPr>
          </w:p>
        </w:tc>
        <w:tc>
          <w:tcPr>
            <w:tcW w:w="1015" w:type="dxa"/>
          </w:tcPr>
          <w:p w14:paraId="59AA1367" w14:textId="77777777" w:rsidR="00E67C31" w:rsidRPr="00D0003E" w:rsidRDefault="00E67C31" w:rsidP="00EA6FA0">
            <w:pPr>
              <w:ind w:left="-59" w:right="-17"/>
              <w:jc w:val="right"/>
              <w:rPr>
                <w:rFonts w:ascii="Arial" w:hAnsi="Arial" w:cs="Arial"/>
                <w:sz w:val="15"/>
                <w:szCs w:val="15"/>
              </w:rPr>
            </w:pPr>
          </w:p>
        </w:tc>
      </w:tr>
      <w:tr w:rsidR="00BC3261" w:rsidRPr="00271EA3" w14:paraId="18976ACD" w14:textId="77777777" w:rsidTr="00232D30">
        <w:trPr>
          <w:trHeight w:val="20"/>
        </w:trPr>
        <w:tc>
          <w:tcPr>
            <w:tcW w:w="3398" w:type="dxa"/>
          </w:tcPr>
          <w:p w14:paraId="4DA3048A" w14:textId="77777777" w:rsidR="00BC3261" w:rsidRPr="00271EA3" w:rsidRDefault="00BC3261" w:rsidP="00BC3261">
            <w:pPr>
              <w:ind w:left="-33"/>
              <w:rPr>
                <w:rFonts w:ascii="Arial" w:hAnsi="Arial" w:cs="Arial"/>
                <w:sz w:val="15"/>
                <w:szCs w:val="15"/>
              </w:rPr>
            </w:pPr>
            <w:r w:rsidRPr="00271EA3">
              <w:rPr>
                <w:rFonts w:ascii="Arial" w:hAnsi="Arial" w:cs="Arial"/>
                <w:sz w:val="15"/>
                <w:szCs w:val="15"/>
              </w:rPr>
              <w:t>At a point in time</w:t>
            </w:r>
          </w:p>
        </w:tc>
        <w:tc>
          <w:tcPr>
            <w:tcW w:w="1014" w:type="dxa"/>
          </w:tcPr>
          <w:p w14:paraId="70AAAD57" w14:textId="17F7773A" w:rsidR="00BC3261" w:rsidRPr="007801C7" w:rsidRDefault="00BC3261" w:rsidP="00BC3261">
            <w:pPr>
              <w:tabs>
                <w:tab w:val="left" w:pos="480"/>
              </w:tabs>
              <w:ind w:left="-57" w:right="-17" w:hanging="2"/>
              <w:jc w:val="right"/>
              <w:rPr>
                <w:rFonts w:ascii="Arial" w:hAnsi="Arial" w:cs="Arial"/>
                <w:sz w:val="15"/>
                <w:szCs w:val="15"/>
                <w:cs/>
              </w:rPr>
            </w:pPr>
            <w:r w:rsidRPr="00BC3261">
              <w:rPr>
                <w:rFonts w:ascii="Arial" w:hAnsi="Arial" w:cs="Arial"/>
                <w:sz w:val="15"/>
                <w:szCs w:val="15"/>
              </w:rPr>
              <w:t>1,711.49</w:t>
            </w:r>
          </w:p>
        </w:tc>
        <w:tc>
          <w:tcPr>
            <w:tcW w:w="1014" w:type="dxa"/>
          </w:tcPr>
          <w:p w14:paraId="5EC8CF40" w14:textId="6CA1671F" w:rsidR="00BC3261" w:rsidRPr="007801C7" w:rsidRDefault="00BC3261" w:rsidP="00BC3261">
            <w:pPr>
              <w:tabs>
                <w:tab w:val="left" w:pos="480"/>
              </w:tabs>
              <w:ind w:left="-57" w:right="-17" w:hanging="2"/>
              <w:jc w:val="right"/>
              <w:rPr>
                <w:rFonts w:ascii="Arial" w:hAnsi="Arial" w:cs="Arial"/>
                <w:sz w:val="15"/>
                <w:szCs w:val="15"/>
              </w:rPr>
            </w:pPr>
            <w:r w:rsidRPr="00BC3261">
              <w:rPr>
                <w:rFonts w:ascii="Arial" w:hAnsi="Arial" w:cs="Arial"/>
                <w:sz w:val="15"/>
                <w:szCs w:val="15"/>
              </w:rPr>
              <w:t>1,343.60</w:t>
            </w:r>
          </w:p>
        </w:tc>
        <w:tc>
          <w:tcPr>
            <w:tcW w:w="1014" w:type="dxa"/>
          </w:tcPr>
          <w:p w14:paraId="58C3B2C6" w14:textId="5BD316AA" w:rsidR="00BC3261" w:rsidRPr="007801C7" w:rsidRDefault="00BC3261" w:rsidP="00BC3261">
            <w:pPr>
              <w:tabs>
                <w:tab w:val="left" w:pos="480"/>
              </w:tabs>
              <w:ind w:left="-57" w:right="-17" w:hanging="2"/>
              <w:jc w:val="right"/>
              <w:rPr>
                <w:rFonts w:ascii="Arial" w:hAnsi="Arial" w:cs="Arial"/>
                <w:sz w:val="15"/>
                <w:szCs w:val="15"/>
                <w:cs/>
              </w:rPr>
            </w:pPr>
            <w:r w:rsidRPr="00BC3261">
              <w:rPr>
                <w:rFonts w:ascii="Arial" w:hAnsi="Arial" w:cs="Arial"/>
                <w:sz w:val="15"/>
                <w:szCs w:val="15"/>
              </w:rPr>
              <w:t>-</w:t>
            </w:r>
          </w:p>
        </w:tc>
        <w:tc>
          <w:tcPr>
            <w:tcW w:w="1014" w:type="dxa"/>
          </w:tcPr>
          <w:p w14:paraId="66AE3EAD" w14:textId="02874A51" w:rsidR="00BC3261" w:rsidRPr="007801C7" w:rsidRDefault="00BC3261" w:rsidP="00BC3261">
            <w:pPr>
              <w:tabs>
                <w:tab w:val="left" w:pos="480"/>
              </w:tabs>
              <w:ind w:left="-57" w:right="-17" w:hanging="2"/>
              <w:jc w:val="right"/>
              <w:rPr>
                <w:rFonts w:ascii="Arial" w:hAnsi="Arial" w:cs="Arial"/>
                <w:sz w:val="15"/>
                <w:szCs w:val="15"/>
                <w:cs/>
              </w:rPr>
            </w:pPr>
            <w:r w:rsidRPr="00BC3261">
              <w:rPr>
                <w:rFonts w:ascii="Arial" w:hAnsi="Arial" w:cs="Arial"/>
                <w:sz w:val="15"/>
                <w:szCs w:val="15"/>
              </w:rPr>
              <w:t>-</w:t>
            </w:r>
          </w:p>
        </w:tc>
        <w:tc>
          <w:tcPr>
            <w:tcW w:w="1014" w:type="dxa"/>
            <w:vAlign w:val="bottom"/>
          </w:tcPr>
          <w:p w14:paraId="45A77081" w14:textId="38FF0EA2" w:rsidR="00BC3261" w:rsidRPr="00D0003E" w:rsidRDefault="00BC3261" w:rsidP="00BC3261">
            <w:pPr>
              <w:tabs>
                <w:tab w:val="left" w:pos="480"/>
              </w:tabs>
              <w:ind w:left="-57" w:right="-17" w:hanging="2"/>
              <w:jc w:val="right"/>
              <w:rPr>
                <w:rFonts w:ascii="Arial" w:hAnsi="Arial" w:cs="Arial"/>
                <w:sz w:val="15"/>
                <w:szCs w:val="15"/>
                <w:cs/>
              </w:rPr>
            </w:pPr>
            <w:r w:rsidRPr="00BC3261">
              <w:rPr>
                <w:rFonts w:ascii="Arial" w:hAnsi="Arial" w:cs="Arial"/>
                <w:sz w:val="15"/>
                <w:szCs w:val="15"/>
              </w:rPr>
              <w:t>1,711.49</w:t>
            </w:r>
          </w:p>
        </w:tc>
        <w:tc>
          <w:tcPr>
            <w:tcW w:w="1015" w:type="dxa"/>
          </w:tcPr>
          <w:p w14:paraId="4393CFCB" w14:textId="79273F8A" w:rsidR="00BC3261" w:rsidRPr="00D0003E" w:rsidRDefault="00BC3261" w:rsidP="00BC3261">
            <w:pPr>
              <w:tabs>
                <w:tab w:val="left" w:pos="480"/>
              </w:tabs>
              <w:ind w:left="-59" w:right="-17"/>
              <w:jc w:val="right"/>
              <w:rPr>
                <w:rFonts w:ascii="Arial" w:hAnsi="Arial" w:cs="Arial"/>
                <w:sz w:val="15"/>
                <w:szCs w:val="15"/>
                <w:cs/>
              </w:rPr>
            </w:pPr>
            <w:r w:rsidRPr="00BC3261">
              <w:rPr>
                <w:rFonts w:ascii="Arial" w:hAnsi="Arial" w:cs="Arial"/>
                <w:sz w:val="15"/>
                <w:szCs w:val="15"/>
              </w:rPr>
              <w:t>1,343.60</w:t>
            </w:r>
          </w:p>
        </w:tc>
      </w:tr>
      <w:tr w:rsidR="00BC3261" w:rsidRPr="00271EA3" w14:paraId="523375D6" w14:textId="77777777" w:rsidTr="00232D30">
        <w:trPr>
          <w:trHeight w:val="20"/>
        </w:trPr>
        <w:tc>
          <w:tcPr>
            <w:tcW w:w="3398" w:type="dxa"/>
          </w:tcPr>
          <w:p w14:paraId="00AE9A0E" w14:textId="491B1019" w:rsidR="00BC3261" w:rsidRPr="00271EA3" w:rsidRDefault="00BC3261" w:rsidP="00BC3261">
            <w:pPr>
              <w:ind w:left="-33"/>
              <w:rPr>
                <w:rFonts w:ascii="Arial" w:hAnsi="Arial" w:cs="Arial"/>
                <w:sz w:val="15"/>
                <w:szCs w:val="15"/>
              </w:rPr>
            </w:pPr>
            <w:r>
              <w:rPr>
                <w:rFonts w:ascii="Arial" w:hAnsi="Arial" w:cs="Arial"/>
                <w:sz w:val="15"/>
                <w:szCs w:val="15"/>
              </w:rPr>
              <w:t>Over time</w:t>
            </w:r>
          </w:p>
        </w:tc>
        <w:tc>
          <w:tcPr>
            <w:tcW w:w="1014" w:type="dxa"/>
          </w:tcPr>
          <w:p w14:paraId="7762B9B1" w14:textId="10216621" w:rsidR="00BC3261" w:rsidRPr="007801C7" w:rsidRDefault="00BC3261" w:rsidP="00BC3261">
            <w:pPr>
              <w:tabs>
                <w:tab w:val="left" w:pos="480"/>
              </w:tabs>
              <w:ind w:left="-57" w:right="-17" w:hanging="2"/>
              <w:jc w:val="right"/>
              <w:rPr>
                <w:rFonts w:ascii="Arial" w:hAnsi="Arial" w:cs="Arial"/>
                <w:sz w:val="15"/>
                <w:szCs w:val="15"/>
              </w:rPr>
            </w:pPr>
            <w:r w:rsidRPr="00BC3261">
              <w:rPr>
                <w:rFonts w:ascii="Arial" w:hAnsi="Arial" w:cs="Arial"/>
                <w:sz w:val="15"/>
                <w:szCs w:val="15"/>
              </w:rPr>
              <w:t>2.72</w:t>
            </w:r>
          </w:p>
        </w:tc>
        <w:tc>
          <w:tcPr>
            <w:tcW w:w="1014" w:type="dxa"/>
          </w:tcPr>
          <w:p w14:paraId="217AAEFE" w14:textId="7F0D858D" w:rsidR="00BC3261" w:rsidRPr="007801C7" w:rsidRDefault="00BC3261" w:rsidP="00BC3261">
            <w:pPr>
              <w:tabs>
                <w:tab w:val="left" w:pos="480"/>
              </w:tabs>
              <w:ind w:left="-57" w:right="-17" w:hanging="2"/>
              <w:jc w:val="right"/>
              <w:rPr>
                <w:rFonts w:ascii="Arial" w:hAnsi="Arial" w:cs="Arial"/>
                <w:sz w:val="15"/>
                <w:szCs w:val="15"/>
              </w:rPr>
            </w:pPr>
            <w:r w:rsidRPr="00BC3261">
              <w:rPr>
                <w:rFonts w:ascii="Arial" w:hAnsi="Arial" w:cs="Arial"/>
                <w:sz w:val="15"/>
                <w:szCs w:val="15"/>
              </w:rPr>
              <w:t>-</w:t>
            </w:r>
          </w:p>
        </w:tc>
        <w:tc>
          <w:tcPr>
            <w:tcW w:w="1014" w:type="dxa"/>
          </w:tcPr>
          <w:p w14:paraId="7A980B21" w14:textId="7C353400" w:rsidR="00BC3261" w:rsidRPr="007801C7" w:rsidRDefault="00BC3261" w:rsidP="00BC3261">
            <w:pPr>
              <w:tabs>
                <w:tab w:val="left" w:pos="480"/>
              </w:tabs>
              <w:ind w:left="-57" w:right="-17" w:hanging="2"/>
              <w:jc w:val="right"/>
              <w:rPr>
                <w:rFonts w:ascii="Arial" w:hAnsi="Arial" w:cs="Arial"/>
                <w:sz w:val="15"/>
                <w:szCs w:val="15"/>
              </w:rPr>
            </w:pPr>
            <w:r w:rsidRPr="00BC3261">
              <w:rPr>
                <w:rFonts w:ascii="Arial" w:hAnsi="Arial" w:cs="Arial"/>
                <w:sz w:val="15"/>
                <w:szCs w:val="15"/>
              </w:rPr>
              <w:t>42.95</w:t>
            </w:r>
          </w:p>
        </w:tc>
        <w:tc>
          <w:tcPr>
            <w:tcW w:w="1014" w:type="dxa"/>
          </w:tcPr>
          <w:p w14:paraId="35EFEE6B" w14:textId="75BB136D" w:rsidR="00BC3261" w:rsidRPr="007801C7" w:rsidRDefault="00BC3261" w:rsidP="00BC3261">
            <w:pPr>
              <w:tabs>
                <w:tab w:val="left" w:pos="480"/>
              </w:tabs>
              <w:ind w:left="-57" w:right="-17" w:hanging="2"/>
              <w:jc w:val="right"/>
              <w:rPr>
                <w:rFonts w:ascii="Arial" w:hAnsi="Arial" w:cs="Arial"/>
                <w:sz w:val="15"/>
                <w:szCs w:val="15"/>
              </w:rPr>
            </w:pPr>
            <w:r w:rsidRPr="00BC3261">
              <w:rPr>
                <w:rFonts w:ascii="Arial" w:hAnsi="Arial" w:cs="Arial"/>
                <w:sz w:val="15"/>
                <w:szCs w:val="15"/>
              </w:rPr>
              <w:t>259.33</w:t>
            </w:r>
          </w:p>
        </w:tc>
        <w:tc>
          <w:tcPr>
            <w:tcW w:w="1014" w:type="dxa"/>
            <w:vAlign w:val="bottom"/>
          </w:tcPr>
          <w:p w14:paraId="509A5B68" w14:textId="0718904B" w:rsidR="00BC3261" w:rsidRPr="00D0003E" w:rsidRDefault="00BC3261" w:rsidP="00BC3261">
            <w:pPr>
              <w:tabs>
                <w:tab w:val="left" w:pos="480"/>
              </w:tabs>
              <w:ind w:left="-57" w:right="-17" w:hanging="2"/>
              <w:jc w:val="right"/>
              <w:rPr>
                <w:rFonts w:ascii="Arial" w:hAnsi="Arial" w:cs="Arial"/>
                <w:sz w:val="15"/>
                <w:szCs w:val="15"/>
              </w:rPr>
            </w:pPr>
            <w:r w:rsidRPr="00BC3261">
              <w:rPr>
                <w:rFonts w:ascii="Arial" w:hAnsi="Arial" w:cs="Arial"/>
                <w:sz w:val="15"/>
                <w:szCs w:val="15"/>
              </w:rPr>
              <w:t>45.67</w:t>
            </w:r>
          </w:p>
        </w:tc>
        <w:tc>
          <w:tcPr>
            <w:tcW w:w="1015" w:type="dxa"/>
          </w:tcPr>
          <w:p w14:paraId="4CB18B22" w14:textId="24C06EA2" w:rsidR="00BC3261" w:rsidRPr="00D0003E" w:rsidRDefault="00BC3261" w:rsidP="00BC3261">
            <w:pPr>
              <w:tabs>
                <w:tab w:val="left" w:pos="480"/>
              </w:tabs>
              <w:ind w:left="-59" w:right="-17"/>
              <w:jc w:val="right"/>
              <w:rPr>
                <w:rFonts w:ascii="Arial" w:hAnsi="Arial" w:cs="Arial"/>
                <w:sz w:val="15"/>
                <w:szCs w:val="15"/>
              </w:rPr>
            </w:pPr>
            <w:r w:rsidRPr="00BC3261">
              <w:rPr>
                <w:rFonts w:ascii="Arial" w:hAnsi="Arial" w:cs="Arial"/>
                <w:sz w:val="15"/>
                <w:szCs w:val="15"/>
              </w:rPr>
              <w:t>259.33</w:t>
            </w:r>
          </w:p>
        </w:tc>
      </w:tr>
      <w:tr w:rsidR="00E67C31" w:rsidRPr="00271EA3" w14:paraId="3273459F" w14:textId="77777777" w:rsidTr="00232D30">
        <w:trPr>
          <w:trHeight w:val="20"/>
        </w:trPr>
        <w:tc>
          <w:tcPr>
            <w:tcW w:w="3398" w:type="dxa"/>
          </w:tcPr>
          <w:p w14:paraId="53EA0967" w14:textId="77777777" w:rsidR="00E67C31" w:rsidRPr="00271EA3" w:rsidRDefault="00E67C31" w:rsidP="008B3D61">
            <w:pPr>
              <w:ind w:left="-33"/>
              <w:rPr>
                <w:rFonts w:ascii="Arial" w:hAnsi="Arial" w:cs="Arial"/>
                <w:sz w:val="15"/>
                <w:szCs w:val="15"/>
              </w:rPr>
            </w:pPr>
          </w:p>
        </w:tc>
        <w:tc>
          <w:tcPr>
            <w:tcW w:w="1014" w:type="dxa"/>
            <w:tcBorders>
              <w:top w:val="single" w:sz="4" w:space="0" w:color="auto"/>
            </w:tcBorders>
          </w:tcPr>
          <w:p w14:paraId="75043E63" w14:textId="77777777" w:rsidR="00E67C31" w:rsidRPr="00FB4436" w:rsidRDefault="00E67C31" w:rsidP="00FB4436">
            <w:pPr>
              <w:tabs>
                <w:tab w:val="left" w:pos="480"/>
              </w:tabs>
              <w:ind w:left="-57" w:right="-17" w:hanging="2"/>
              <w:jc w:val="right"/>
              <w:rPr>
                <w:rFonts w:ascii="Arial" w:hAnsi="Arial" w:cs="Arial"/>
                <w:sz w:val="15"/>
                <w:szCs w:val="15"/>
              </w:rPr>
            </w:pPr>
          </w:p>
        </w:tc>
        <w:tc>
          <w:tcPr>
            <w:tcW w:w="1014" w:type="dxa"/>
            <w:tcBorders>
              <w:top w:val="single" w:sz="4" w:space="0" w:color="auto"/>
            </w:tcBorders>
          </w:tcPr>
          <w:p w14:paraId="3EDA5C9E" w14:textId="77777777" w:rsidR="00E67C31" w:rsidRPr="00FB4436" w:rsidRDefault="00E67C31" w:rsidP="00FB4436">
            <w:pPr>
              <w:tabs>
                <w:tab w:val="left" w:pos="480"/>
              </w:tabs>
              <w:ind w:left="-57" w:right="-17" w:hanging="2"/>
              <w:jc w:val="right"/>
              <w:rPr>
                <w:rFonts w:ascii="Arial" w:hAnsi="Arial" w:cs="Arial"/>
                <w:sz w:val="15"/>
                <w:szCs w:val="15"/>
              </w:rPr>
            </w:pPr>
          </w:p>
        </w:tc>
        <w:tc>
          <w:tcPr>
            <w:tcW w:w="1014" w:type="dxa"/>
            <w:tcBorders>
              <w:top w:val="single" w:sz="4" w:space="0" w:color="auto"/>
            </w:tcBorders>
          </w:tcPr>
          <w:p w14:paraId="5A1FEE97" w14:textId="77777777" w:rsidR="00E67C31" w:rsidRPr="00FB4436" w:rsidRDefault="00E67C31" w:rsidP="00FB4436">
            <w:pPr>
              <w:tabs>
                <w:tab w:val="left" w:pos="480"/>
              </w:tabs>
              <w:ind w:left="-57" w:right="-17" w:hanging="2"/>
              <w:jc w:val="right"/>
              <w:rPr>
                <w:rFonts w:ascii="Arial" w:hAnsi="Arial" w:cs="Arial"/>
                <w:sz w:val="15"/>
                <w:szCs w:val="15"/>
              </w:rPr>
            </w:pPr>
          </w:p>
        </w:tc>
        <w:tc>
          <w:tcPr>
            <w:tcW w:w="1014" w:type="dxa"/>
            <w:tcBorders>
              <w:top w:val="single" w:sz="4" w:space="0" w:color="auto"/>
            </w:tcBorders>
          </w:tcPr>
          <w:p w14:paraId="161104DA" w14:textId="77777777" w:rsidR="00E67C31" w:rsidRPr="00FB4436" w:rsidRDefault="00E67C31" w:rsidP="00FB4436">
            <w:pPr>
              <w:tabs>
                <w:tab w:val="left" w:pos="480"/>
              </w:tabs>
              <w:ind w:left="-57" w:right="-17" w:hanging="2"/>
              <w:jc w:val="right"/>
              <w:rPr>
                <w:rFonts w:ascii="Arial" w:hAnsi="Arial" w:cs="Arial"/>
                <w:sz w:val="15"/>
                <w:szCs w:val="15"/>
              </w:rPr>
            </w:pPr>
          </w:p>
        </w:tc>
        <w:tc>
          <w:tcPr>
            <w:tcW w:w="1014" w:type="dxa"/>
            <w:tcBorders>
              <w:top w:val="single" w:sz="4" w:space="0" w:color="auto"/>
            </w:tcBorders>
          </w:tcPr>
          <w:p w14:paraId="25F3EB8D" w14:textId="77777777" w:rsidR="00E67C31" w:rsidRPr="00D0003E" w:rsidRDefault="00E67C31" w:rsidP="00FB4436">
            <w:pPr>
              <w:tabs>
                <w:tab w:val="left" w:pos="480"/>
              </w:tabs>
              <w:ind w:left="-57" w:right="-17" w:hanging="2"/>
              <w:jc w:val="right"/>
              <w:rPr>
                <w:rFonts w:ascii="Arial" w:hAnsi="Arial" w:cs="Arial"/>
                <w:sz w:val="15"/>
                <w:szCs w:val="15"/>
              </w:rPr>
            </w:pPr>
          </w:p>
        </w:tc>
        <w:tc>
          <w:tcPr>
            <w:tcW w:w="1015" w:type="dxa"/>
            <w:tcBorders>
              <w:top w:val="single" w:sz="4" w:space="0" w:color="auto"/>
            </w:tcBorders>
          </w:tcPr>
          <w:p w14:paraId="19A03739" w14:textId="77777777" w:rsidR="00E67C31" w:rsidRPr="00D0003E" w:rsidRDefault="00E67C31" w:rsidP="00FB4436">
            <w:pPr>
              <w:tabs>
                <w:tab w:val="left" w:pos="480"/>
              </w:tabs>
              <w:ind w:left="-57" w:right="-17" w:hanging="2"/>
              <w:jc w:val="right"/>
              <w:rPr>
                <w:rFonts w:ascii="Arial" w:hAnsi="Arial" w:cs="Arial"/>
                <w:sz w:val="15"/>
                <w:szCs w:val="15"/>
              </w:rPr>
            </w:pPr>
          </w:p>
        </w:tc>
      </w:tr>
      <w:tr w:rsidR="00BC3261" w:rsidRPr="00271EA3" w14:paraId="5501D7AE" w14:textId="77777777" w:rsidTr="00232D30">
        <w:trPr>
          <w:trHeight w:val="20"/>
        </w:trPr>
        <w:tc>
          <w:tcPr>
            <w:tcW w:w="3398" w:type="dxa"/>
          </w:tcPr>
          <w:p w14:paraId="0B42BC48" w14:textId="77777777" w:rsidR="00BC3261" w:rsidRPr="00271EA3" w:rsidRDefault="00BC3261" w:rsidP="00BC3261">
            <w:pPr>
              <w:ind w:left="-33"/>
              <w:rPr>
                <w:rFonts w:ascii="Arial" w:hAnsi="Arial" w:cs="Arial"/>
                <w:sz w:val="15"/>
                <w:szCs w:val="15"/>
              </w:rPr>
            </w:pPr>
            <w:r w:rsidRPr="00271EA3">
              <w:rPr>
                <w:rFonts w:ascii="Arial" w:hAnsi="Arial" w:cs="Arial"/>
                <w:sz w:val="15"/>
                <w:szCs w:val="15"/>
              </w:rPr>
              <w:t>Total revenue</w:t>
            </w:r>
          </w:p>
        </w:tc>
        <w:tc>
          <w:tcPr>
            <w:tcW w:w="1014" w:type="dxa"/>
            <w:tcBorders>
              <w:bottom w:val="single" w:sz="4" w:space="0" w:color="auto"/>
            </w:tcBorders>
            <w:vAlign w:val="bottom"/>
          </w:tcPr>
          <w:p w14:paraId="3069677A" w14:textId="3E089328" w:rsidR="00BC3261" w:rsidRPr="007801C7" w:rsidRDefault="00BC3261" w:rsidP="00BC3261">
            <w:pPr>
              <w:tabs>
                <w:tab w:val="left" w:pos="480"/>
              </w:tabs>
              <w:ind w:left="-57" w:right="-17" w:hanging="2"/>
              <w:jc w:val="right"/>
              <w:rPr>
                <w:rFonts w:ascii="Arial" w:hAnsi="Arial" w:cs="Arial"/>
                <w:sz w:val="15"/>
                <w:szCs w:val="15"/>
                <w:cs/>
              </w:rPr>
            </w:pPr>
            <w:r w:rsidRPr="00BC3261">
              <w:rPr>
                <w:rFonts w:ascii="Arial" w:hAnsi="Arial" w:cs="Arial"/>
                <w:sz w:val="15"/>
                <w:szCs w:val="15"/>
              </w:rPr>
              <w:t>1,714.21</w:t>
            </w:r>
          </w:p>
        </w:tc>
        <w:tc>
          <w:tcPr>
            <w:tcW w:w="1014" w:type="dxa"/>
            <w:tcBorders>
              <w:bottom w:val="single" w:sz="4" w:space="0" w:color="auto"/>
            </w:tcBorders>
          </w:tcPr>
          <w:p w14:paraId="56B38092" w14:textId="704393D7" w:rsidR="00BC3261" w:rsidRPr="007801C7" w:rsidRDefault="00BC3261" w:rsidP="00BC3261">
            <w:pPr>
              <w:tabs>
                <w:tab w:val="left" w:pos="480"/>
              </w:tabs>
              <w:ind w:left="-57" w:right="-17" w:hanging="2"/>
              <w:jc w:val="right"/>
              <w:rPr>
                <w:rFonts w:ascii="Arial" w:hAnsi="Arial" w:cs="Arial"/>
                <w:sz w:val="15"/>
                <w:szCs w:val="15"/>
                <w:cs/>
              </w:rPr>
            </w:pPr>
            <w:r w:rsidRPr="00BC3261">
              <w:rPr>
                <w:rFonts w:ascii="Arial" w:hAnsi="Arial" w:cs="Arial"/>
                <w:sz w:val="15"/>
                <w:szCs w:val="15"/>
              </w:rPr>
              <w:t>1,343.60</w:t>
            </w:r>
          </w:p>
        </w:tc>
        <w:tc>
          <w:tcPr>
            <w:tcW w:w="1014" w:type="dxa"/>
            <w:tcBorders>
              <w:bottom w:val="single" w:sz="4" w:space="0" w:color="auto"/>
            </w:tcBorders>
            <w:vAlign w:val="bottom"/>
          </w:tcPr>
          <w:p w14:paraId="3F58454B" w14:textId="6523BA30" w:rsidR="00BC3261" w:rsidRPr="007801C7" w:rsidRDefault="00BC3261" w:rsidP="00BC3261">
            <w:pPr>
              <w:tabs>
                <w:tab w:val="left" w:pos="327"/>
                <w:tab w:val="left" w:pos="480"/>
              </w:tabs>
              <w:ind w:left="-57" w:right="-17" w:hanging="2"/>
              <w:jc w:val="right"/>
              <w:rPr>
                <w:rFonts w:ascii="Arial" w:hAnsi="Arial" w:cs="Arial"/>
                <w:sz w:val="15"/>
                <w:szCs w:val="15"/>
                <w:cs/>
              </w:rPr>
            </w:pPr>
            <w:r w:rsidRPr="00BC3261">
              <w:rPr>
                <w:rFonts w:ascii="Arial" w:hAnsi="Arial" w:cs="Arial"/>
                <w:sz w:val="15"/>
                <w:szCs w:val="15"/>
              </w:rPr>
              <w:t>42.95</w:t>
            </w:r>
          </w:p>
        </w:tc>
        <w:tc>
          <w:tcPr>
            <w:tcW w:w="1014" w:type="dxa"/>
            <w:tcBorders>
              <w:bottom w:val="single" w:sz="4" w:space="0" w:color="auto"/>
            </w:tcBorders>
          </w:tcPr>
          <w:p w14:paraId="3867296F" w14:textId="7CC7A2C9" w:rsidR="00BC3261" w:rsidRPr="007801C7" w:rsidRDefault="00BC3261" w:rsidP="00BC3261">
            <w:pPr>
              <w:tabs>
                <w:tab w:val="left" w:pos="480"/>
              </w:tabs>
              <w:ind w:left="-57" w:right="-17" w:hanging="2"/>
              <w:jc w:val="right"/>
              <w:rPr>
                <w:rFonts w:ascii="Arial" w:hAnsi="Arial" w:cs="Arial"/>
                <w:sz w:val="15"/>
                <w:szCs w:val="15"/>
                <w:cs/>
              </w:rPr>
            </w:pPr>
            <w:r w:rsidRPr="00BC3261">
              <w:rPr>
                <w:rFonts w:ascii="Arial" w:hAnsi="Arial" w:cs="Arial"/>
                <w:sz w:val="15"/>
                <w:szCs w:val="15"/>
              </w:rPr>
              <w:t>259.33</w:t>
            </w:r>
          </w:p>
        </w:tc>
        <w:tc>
          <w:tcPr>
            <w:tcW w:w="1014" w:type="dxa"/>
            <w:tcBorders>
              <w:bottom w:val="single" w:sz="4" w:space="0" w:color="auto"/>
            </w:tcBorders>
            <w:vAlign w:val="bottom"/>
          </w:tcPr>
          <w:p w14:paraId="68AD6356" w14:textId="19B1D175" w:rsidR="00BC3261" w:rsidRPr="00D0003E" w:rsidRDefault="00BC3261" w:rsidP="00BC3261">
            <w:pPr>
              <w:tabs>
                <w:tab w:val="left" w:pos="480"/>
              </w:tabs>
              <w:ind w:left="-57" w:right="-17" w:hanging="2"/>
              <w:jc w:val="right"/>
              <w:rPr>
                <w:rFonts w:ascii="Arial" w:hAnsi="Arial" w:cs="Arial"/>
                <w:sz w:val="15"/>
                <w:szCs w:val="15"/>
                <w:cs/>
              </w:rPr>
            </w:pPr>
            <w:r w:rsidRPr="00BC3261">
              <w:rPr>
                <w:rFonts w:ascii="Arial" w:hAnsi="Arial" w:cs="Arial"/>
                <w:sz w:val="15"/>
                <w:szCs w:val="15"/>
              </w:rPr>
              <w:t>1,757.16</w:t>
            </w:r>
          </w:p>
        </w:tc>
        <w:tc>
          <w:tcPr>
            <w:tcW w:w="1015" w:type="dxa"/>
            <w:tcBorders>
              <w:bottom w:val="single" w:sz="4" w:space="0" w:color="auto"/>
            </w:tcBorders>
          </w:tcPr>
          <w:p w14:paraId="5EC8B62D" w14:textId="55D40B9A" w:rsidR="00BC3261" w:rsidRPr="00FB4436" w:rsidRDefault="00BC3261" w:rsidP="00BC3261">
            <w:pPr>
              <w:tabs>
                <w:tab w:val="left" w:pos="480"/>
              </w:tabs>
              <w:ind w:left="-59" w:right="-17"/>
              <w:jc w:val="right"/>
              <w:rPr>
                <w:rFonts w:ascii="Arial" w:hAnsi="Arial" w:cs="Arial"/>
                <w:sz w:val="15"/>
                <w:szCs w:val="15"/>
                <w:cs/>
              </w:rPr>
            </w:pPr>
            <w:r w:rsidRPr="00BC3261">
              <w:rPr>
                <w:rFonts w:ascii="Arial" w:hAnsi="Arial" w:cs="Arial"/>
                <w:sz w:val="15"/>
                <w:szCs w:val="15"/>
              </w:rPr>
              <w:t>1,602.93</w:t>
            </w:r>
          </w:p>
        </w:tc>
      </w:tr>
    </w:tbl>
    <w:p w14:paraId="4ACDF434" w14:textId="77777777" w:rsidR="00C665D6" w:rsidRPr="00271EA3" w:rsidRDefault="00C665D6" w:rsidP="00D07319">
      <w:pPr>
        <w:jc w:val="both"/>
        <w:rPr>
          <w:rFonts w:ascii="Arial" w:hAnsi="Arial" w:cs="Arial"/>
          <w:spacing w:val="-2"/>
          <w:sz w:val="20"/>
          <w:szCs w:val="20"/>
        </w:rPr>
      </w:pPr>
    </w:p>
    <w:tbl>
      <w:tblPr>
        <w:tblW w:w="9427" w:type="dxa"/>
        <w:tblLayout w:type="fixed"/>
        <w:tblLook w:val="0000" w:firstRow="0" w:lastRow="0" w:firstColumn="0" w:lastColumn="0" w:noHBand="0" w:noVBand="0"/>
      </w:tblPr>
      <w:tblGrid>
        <w:gridCol w:w="5851"/>
        <w:gridCol w:w="1823"/>
        <w:gridCol w:w="1753"/>
      </w:tblGrid>
      <w:tr w:rsidR="00271EA3" w:rsidRPr="00DC391D" w14:paraId="68C9B8B4" w14:textId="77777777" w:rsidTr="00232D30">
        <w:trPr>
          <w:trHeight w:val="20"/>
        </w:trPr>
        <w:tc>
          <w:tcPr>
            <w:tcW w:w="3103" w:type="pct"/>
          </w:tcPr>
          <w:p w14:paraId="6C09B787" w14:textId="77777777" w:rsidR="00A5111D" w:rsidRPr="00DC391D" w:rsidRDefault="00A5111D" w:rsidP="00035BAD">
            <w:pPr>
              <w:ind w:left="-101"/>
              <w:rPr>
                <w:rFonts w:ascii="Arial" w:hAnsi="Arial" w:cs="Arial"/>
                <w:sz w:val="18"/>
                <w:szCs w:val="18"/>
              </w:rPr>
            </w:pPr>
          </w:p>
        </w:tc>
        <w:tc>
          <w:tcPr>
            <w:tcW w:w="1897" w:type="pct"/>
            <w:gridSpan w:val="2"/>
            <w:tcBorders>
              <w:bottom w:val="single" w:sz="6" w:space="0" w:color="auto"/>
            </w:tcBorders>
          </w:tcPr>
          <w:p w14:paraId="4BD295CD" w14:textId="77777777" w:rsidR="00A5111D" w:rsidRPr="00DC391D" w:rsidRDefault="00A5111D" w:rsidP="009B196F">
            <w:pPr>
              <w:ind w:right="-74"/>
              <w:jc w:val="right"/>
              <w:rPr>
                <w:rFonts w:ascii="Arial" w:hAnsi="Arial" w:cs="Arial"/>
                <w:b/>
                <w:bCs/>
                <w:sz w:val="18"/>
                <w:szCs w:val="18"/>
              </w:rPr>
            </w:pPr>
            <w:r w:rsidRPr="00DC391D">
              <w:rPr>
                <w:rFonts w:ascii="Arial" w:hAnsi="Arial" w:cs="Arial"/>
                <w:b/>
                <w:bCs/>
                <w:sz w:val="18"/>
                <w:szCs w:val="18"/>
              </w:rPr>
              <w:t>Separate financial information</w:t>
            </w:r>
          </w:p>
        </w:tc>
      </w:tr>
      <w:tr w:rsidR="00271EA3" w:rsidRPr="00DC391D" w14:paraId="6E9ACAC2" w14:textId="77777777" w:rsidTr="00232D30">
        <w:trPr>
          <w:trHeight w:val="20"/>
        </w:trPr>
        <w:tc>
          <w:tcPr>
            <w:tcW w:w="3103" w:type="pct"/>
          </w:tcPr>
          <w:p w14:paraId="1DBFCC6D" w14:textId="77777777" w:rsidR="00A5111D" w:rsidRPr="00DC391D" w:rsidRDefault="00A5111D" w:rsidP="00035BAD">
            <w:pPr>
              <w:ind w:left="-101"/>
              <w:rPr>
                <w:rFonts w:ascii="Arial" w:hAnsi="Arial" w:cs="Arial"/>
                <w:sz w:val="18"/>
                <w:szCs w:val="18"/>
              </w:rPr>
            </w:pPr>
          </w:p>
        </w:tc>
        <w:tc>
          <w:tcPr>
            <w:tcW w:w="1897" w:type="pct"/>
            <w:gridSpan w:val="2"/>
            <w:tcBorders>
              <w:top w:val="single" w:sz="6" w:space="0" w:color="auto"/>
              <w:bottom w:val="single" w:sz="6" w:space="0" w:color="auto"/>
            </w:tcBorders>
          </w:tcPr>
          <w:p w14:paraId="62122ED0" w14:textId="1D572E4D" w:rsidR="00A5111D" w:rsidRPr="00DC391D" w:rsidRDefault="00A5111D">
            <w:pPr>
              <w:ind w:right="-72"/>
              <w:jc w:val="right"/>
              <w:rPr>
                <w:rFonts w:ascii="Arial Bold" w:hAnsi="Arial Bold" w:cs="Arial"/>
                <w:b/>
                <w:bCs/>
                <w:spacing w:val="-8"/>
                <w:sz w:val="18"/>
                <w:szCs w:val="18"/>
              </w:rPr>
            </w:pPr>
            <w:r w:rsidRPr="00DC391D">
              <w:rPr>
                <w:rFonts w:ascii="Arial Bold" w:hAnsi="Arial Bold" w:cs="Arial"/>
                <w:b/>
                <w:bCs/>
                <w:spacing w:val="-8"/>
                <w:sz w:val="18"/>
                <w:szCs w:val="18"/>
              </w:rPr>
              <w:t xml:space="preserve">For the </w:t>
            </w:r>
            <w:r w:rsidR="000B10D5">
              <w:rPr>
                <w:rFonts w:ascii="Arial Bold" w:hAnsi="Arial Bold" w:cs="Arial"/>
                <w:b/>
                <w:bCs/>
                <w:spacing w:val="-8"/>
                <w:sz w:val="18"/>
                <w:szCs w:val="18"/>
              </w:rPr>
              <w:t>six</w:t>
            </w:r>
            <w:r w:rsidR="00365D70" w:rsidRPr="00DC391D">
              <w:rPr>
                <w:rFonts w:ascii="Arial Bold" w:hAnsi="Arial Bold" w:cs="Arial"/>
                <w:b/>
                <w:bCs/>
                <w:spacing w:val="-8"/>
                <w:sz w:val="18"/>
                <w:szCs w:val="18"/>
              </w:rPr>
              <w:t xml:space="preserve">-month </w:t>
            </w:r>
            <w:r w:rsidRPr="00DC391D">
              <w:rPr>
                <w:rFonts w:ascii="Arial Bold" w:hAnsi="Arial Bold" w:cs="Arial"/>
                <w:b/>
                <w:bCs/>
                <w:spacing w:val="-8"/>
                <w:sz w:val="18"/>
                <w:szCs w:val="18"/>
              </w:rPr>
              <w:t xml:space="preserve">periods ended </w:t>
            </w:r>
            <w:r w:rsidR="005B312E" w:rsidRPr="00DC391D">
              <w:rPr>
                <w:rFonts w:ascii="Arial Bold" w:hAnsi="Arial Bold" w:cs="Arial"/>
                <w:b/>
                <w:bCs/>
                <w:spacing w:val="-8"/>
                <w:sz w:val="18"/>
                <w:szCs w:val="18"/>
              </w:rPr>
              <w:t>3</w:t>
            </w:r>
            <w:r w:rsidR="000B10D5">
              <w:rPr>
                <w:rFonts w:ascii="Arial Bold" w:hAnsi="Arial Bold" w:cs="Arial"/>
                <w:b/>
                <w:bCs/>
                <w:spacing w:val="-8"/>
                <w:sz w:val="18"/>
                <w:szCs w:val="18"/>
              </w:rPr>
              <w:t>0</w:t>
            </w:r>
            <w:r w:rsidR="00365D70" w:rsidRPr="00DC391D">
              <w:rPr>
                <w:rFonts w:ascii="Arial Bold" w:hAnsi="Arial Bold" w:cs="Arial"/>
                <w:b/>
                <w:bCs/>
                <w:spacing w:val="-8"/>
                <w:sz w:val="18"/>
                <w:szCs w:val="18"/>
              </w:rPr>
              <w:t xml:space="preserve"> </w:t>
            </w:r>
            <w:r w:rsidR="000B10D5">
              <w:rPr>
                <w:rFonts w:ascii="Arial Bold" w:hAnsi="Arial Bold" w:cs="Arial"/>
                <w:b/>
                <w:bCs/>
                <w:spacing w:val="-8"/>
                <w:sz w:val="18"/>
                <w:szCs w:val="18"/>
              </w:rPr>
              <w:t>June</w:t>
            </w:r>
            <w:r w:rsidR="00365D70" w:rsidRPr="00DC391D">
              <w:rPr>
                <w:rFonts w:ascii="Arial Bold" w:hAnsi="Arial Bold" w:cs="Arial"/>
                <w:b/>
                <w:bCs/>
                <w:spacing w:val="-8"/>
                <w:sz w:val="18"/>
                <w:szCs w:val="18"/>
              </w:rPr>
              <w:t xml:space="preserve"> </w:t>
            </w:r>
            <w:r w:rsidRPr="00DC391D">
              <w:rPr>
                <w:rFonts w:ascii="Arial Bold" w:hAnsi="Arial Bold" w:cs="Arial"/>
                <w:b/>
                <w:bCs/>
                <w:spacing w:val="-8"/>
                <w:sz w:val="18"/>
                <w:szCs w:val="18"/>
              </w:rPr>
              <w:t xml:space="preserve"> </w:t>
            </w:r>
          </w:p>
        </w:tc>
      </w:tr>
      <w:tr w:rsidR="00271EA3" w:rsidRPr="00DC391D" w14:paraId="52926DF9" w14:textId="77777777" w:rsidTr="00232D30">
        <w:trPr>
          <w:trHeight w:val="20"/>
        </w:trPr>
        <w:tc>
          <w:tcPr>
            <w:tcW w:w="3103" w:type="pct"/>
          </w:tcPr>
          <w:p w14:paraId="442EA81D" w14:textId="77777777" w:rsidR="00FF01B5" w:rsidRPr="00DC391D" w:rsidRDefault="00FF01B5" w:rsidP="00035BAD">
            <w:pPr>
              <w:ind w:left="-101"/>
              <w:rPr>
                <w:rFonts w:ascii="Arial" w:hAnsi="Arial" w:cs="Arial"/>
                <w:sz w:val="18"/>
                <w:szCs w:val="18"/>
              </w:rPr>
            </w:pPr>
          </w:p>
        </w:tc>
        <w:tc>
          <w:tcPr>
            <w:tcW w:w="1897" w:type="pct"/>
            <w:gridSpan w:val="2"/>
            <w:tcBorders>
              <w:top w:val="single" w:sz="6" w:space="0" w:color="auto"/>
              <w:bottom w:val="single" w:sz="6" w:space="0" w:color="auto"/>
            </w:tcBorders>
          </w:tcPr>
          <w:p w14:paraId="4CF4489C" w14:textId="482D34B1" w:rsidR="00FF01B5" w:rsidRPr="00DC391D" w:rsidRDefault="00FF01B5">
            <w:pPr>
              <w:ind w:right="-72"/>
              <w:jc w:val="right"/>
              <w:rPr>
                <w:rFonts w:ascii="Arial" w:hAnsi="Arial" w:cs="Arial"/>
                <w:b/>
                <w:bCs/>
                <w:sz w:val="18"/>
                <w:szCs w:val="18"/>
              </w:rPr>
            </w:pPr>
            <w:r w:rsidRPr="00DC391D">
              <w:rPr>
                <w:rFonts w:ascii="Arial" w:hAnsi="Arial" w:cs="Arial"/>
                <w:b/>
                <w:bCs/>
                <w:sz w:val="18"/>
                <w:szCs w:val="18"/>
              </w:rPr>
              <w:t>Distribution business</w:t>
            </w:r>
          </w:p>
        </w:tc>
      </w:tr>
      <w:tr w:rsidR="00271EA3" w:rsidRPr="00DC391D" w14:paraId="37F4BC56" w14:textId="77777777" w:rsidTr="00232D30">
        <w:trPr>
          <w:trHeight w:val="20"/>
        </w:trPr>
        <w:tc>
          <w:tcPr>
            <w:tcW w:w="3103" w:type="pct"/>
          </w:tcPr>
          <w:p w14:paraId="33809F53" w14:textId="77777777" w:rsidR="00A5111D" w:rsidRPr="00DC391D" w:rsidRDefault="00A5111D" w:rsidP="00035BAD">
            <w:pPr>
              <w:ind w:left="-101"/>
              <w:rPr>
                <w:rFonts w:ascii="Arial" w:hAnsi="Arial" w:cs="Arial"/>
                <w:sz w:val="18"/>
                <w:szCs w:val="18"/>
              </w:rPr>
            </w:pPr>
          </w:p>
        </w:tc>
        <w:tc>
          <w:tcPr>
            <w:tcW w:w="1897" w:type="pct"/>
            <w:gridSpan w:val="2"/>
            <w:tcBorders>
              <w:top w:val="single" w:sz="6" w:space="0" w:color="auto"/>
              <w:bottom w:val="single" w:sz="6" w:space="0" w:color="auto"/>
            </w:tcBorders>
          </w:tcPr>
          <w:p w14:paraId="686CFB62" w14:textId="77777777" w:rsidR="00A5111D" w:rsidRPr="00DC391D" w:rsidRDefault="00A5111D">
            <w:pPr>
              <w:ind w:right="-72"/>
              <w:jc w:val="right"/>
              <w:rPr>
                <w:rFonts w:ascii="Arial" w:hAnsi="Arial" w:cs="Arial"/>
                <w:b/>
                <w:bCs/>
                <w:sz w:val="18"/>
                <w:szCs w:val="18"/>
              </w:rPr>
            </w:pPr>
            <w:r w:rsidRPr="00DC391D">
              <w:rPr>
                <w:rFonts w:ascii="Arial" w:hAnsi="Arial" w:cs="Arial"/>
                <w:b/>
                <w:bCs/>
                <w:sz w:val="18"/>
                <w:szCs w:val="18"/>
              </w:rPr>
              <w:t>Million Baht</w:t>
            </w:r>
          </w:p>
        </w:tc>
      </w:tr>
      <w:tr w:rsidR="00271EA3" w:rsidRPr="00DC391D" w14:paraId="7CA01923" w14:textId="77777777" w:rsidTr="00232D30">
        <w:trPr>
          <w:trHeight w:val="20"/>
        </w:trPr>
        <w:tc>
          <w:tcPr>
            <w:tcW w:w="3103" w:type="pct"/>
          </w:tcPr>
          <w:p w14:paraId="42EA11FF" w14:textId="77777777" w:rsidR="00A5111D" w:rsidRPr="00DC391D" w:rsidRDefault="00A5111D" w:rsidP="00035BAD">
            <w:pPr>
              <w:ind w:left="-101"/>
              <w:rPr>
                <w:rFonts w:ascii="Arial" w:hAnsi="Arial" w:cs="Arial"/>
                <w:sz w:val="18"/>
                <w:szCs w:val="18"/>
              </w:rPr>
            </w:pPr>
          </w:p>
        </w:tc>
        <w:tc>
          <w:tcPr>
            <w:tcW w:w="967" w:type="pct"/>
            <w:tcBorders>
              <w:top w:val="single" w:sz="4" w:space="0" w:color="auto"/>
              <w:bottom w:val="single" w:sz="6" w:space="0" w:color="auto"/>
            </w:tcBorders>
            <w:vAlign w:val="bottom"/>
          </w:tcPr>
          <w:p w14:paraId="28C14CEA" w14:textId="717FE609" w:rsidR="00A5111D" w:rsidRPr="00DC391D" w:rsidRDefault="005B312E">
            <w:pPr>
              <w:ind w:right="-72"/>
              <w:jc w:val="right"/>
              <w:rPr>
                <w:rFonts w:ascii="Arial" w:hAnsi="Arial" w:cs="Arial"/>
                <w:b/>
                <w:bCs/>
                <w:sz w:val="18"/>
                <w:szCs w:val="18"/>
              </w:rPr>
            </w:pPr>
            <w:r w:rsidRPr="00DC391D">
              <w:rPr>
                <w:rFonts w:ascii="Arial" w:hAnsi="Arial" w:cs="Arial"/>
                <w:b/>
                <w:bCs/>
                <w:sz w:val="18"/>
                <w:szCs w:val="18"/>
              </w:rPr>
              <w:t>202</w:t>
            </w:r>
            <w:r w:rsidR="008B3D61" w:rsidRPr="00DC391D">
              <w:rPr>
                <w:rFonts w:ascii="Arial" w:hAnsi="Arial" w:cs="Arial"/>
                <w:b/>
                <w:bCs/>
                <w:sz w:val="18"/>
                <w:szCs w:val="18"/>
              </w:rPr>
              <w:t>6</w:t>
            </w:r>
          </w:p>
        </w:tc>
        <w:tc>
          <w:tcPr>
            <w:tcW w:w="930" w:type="pct"/>
            <w:tcBorders>
              <w:top w:val="single" w:sz="4" w:space="0" w:color="auto"/>
              <w:bottom w:val="single" w:sz="6" w:space="0" w:color="auto"/>
            </w:tcBorders>
            <w:vAlign w:val="bottom"/>
          </w:tcPr>
          <w:p w14:paraId="1AB0685B" w14:textId="33B0EB1F" w:rsidR="00A5111D" w:rsidRPr="00DC391D" w:rsidRDefault="005B312E">
            <w:pPr>
              <w:ind w:right="-72"/>
              <w:jc w:val="right"/>
              <w:rPr>
                <w:rFonts w:ascii="Arial" w:hAnsi="Arial" w:cs="Arial"/>
                <w:b/>
                <w:bCs/>
                <w:sz w:val="18"/>
                <w:szCs w:val="18"/>
              </w:rPr>
            </w:pPr>
            <w:r w:rsidRPr="00DC391D">
              <w:rPr>
                <w:rFonts w:ascii="Arial" w:hAnsi="Arial" w:cs="Arial"/>
                <w:b/>
                <w:bCs/>
                <w:sz w:val="18"/>
                <w:szCs w:val="18"/>
              </w:rPr>
              <w:t>202</w:t>
            </w:r>
            <w:r w:rsidR="008B3D61" w:rsidRPr="00DC391D">
              <w:rPr>
                <w:rFonts w:ascii="Arial" w:hAnsi="Arial" w:cs="Arial"/>
                <w:b/>
                <w:bCs/>
                <w:sz w:val="18"/>
                <w:szCs w:val="18"/>
              </w:rPr>
              <w:t>5</w:t>
            </w:r>
          </w:p>
        </w:tc>
      </w:tr>
      <w:tr w:rsidR="00271EA3" w:rsidRPr="00DC391D" w14:paraId="38469CC3" w14:textId="77777777" w:rsidTr="00232D30">
        <w:trPr>
          <w:trHeight w:val="20"/>
        </w:trPr>
        <w:tc>
          <w:tcPr>
            <w:tcW w:w="3103" w:type="pct"/>
          </w:tcPr>
          <w:p w14:paraId="24F148C1" w14:textId="77777777" w:rsidR="00A5111D" w:rsidRPr="00DC391D" w:rsidRDefault="00A5111D" w:rsidP="00035BAD">
            <w:pPr>
              <w:ind w:left="-101"/>
              <w:rPr>
                <w:rFonts w:ascii="Arial" w:hAnsi="Arial" w:cs="Arial"/>
                <w:sz w:val="18"/>
                <w:szCs w:val="18"/>
              </w:rPr>
            </w:pPr>
          </w:p>
        </w:tc>
        <w:tc>
          <w:tcPr>
            <w:tcW w:w="967" w:type="pct"/>
            <w:tcBorders>
              <w:top w:val="single" w:sz="6" w:space="0" w:color="auto"/>
            </w:tcBorders>
          </w:tcPr>
          <w:p w14:paraId="5780E376" w14:textId="77777777" w:rsidR="00A5111D" w:rsidRPr="00DC391D" w:rsidRDefault="00A5111D">
            <w:pPr>
              <w:ind w:right="-72"/>
              <w:jc w:val="right"/>
              <w:rPr>
                <w:rFonts w:ascii="Arial" w:hAnsi="Arial" w:cs="Arial"/>
                <w:sz w:val="18"/>
                <w:szCs w:val="18"/>
              </w:rPr>
            </w:pPr>
          </w:p>
        </w:tc>
        <w:tc>
          <w:tcPr>
            <w:tcW w:w="930" w:type="pct"/>
            <w:tcBorders>
              <w:top w:val="single" w:sz="6" w:space="0" w:color="auto"/>
              <w:left w:val="nil"/>
            </w:tcBorders>
          </w:tcPr>
          <w:p w14:paraId="06A30D6C" w14:textId="77777777" w:rsidR="00A5111D" w:rsidRPr="00DC391D" w:rsidRDefault="00A5111D">
            <w:pPr>
              <w:ind w:right="-72"/>
              <w:jc w:val="right"/>
              <w:rPr>
                <w:rFonts w:ascii="Arial" w:hAnsi="Arial" w:cs="Arial"/>
                <w:sz w:val="18"/>
                <w:szCs w:val="18"/>
              </w:rPr>
            </w:pPr>
          </w:p>
        </w:tc>
      </w:tr>
      <w:tr w:rsidR="00271EA3" w:rsidRPr="00DC391D" w14:paraId="392B6F73" w14:textId="77777777" w:rsidTr="00232D30">
        <w:trPr>
          <w:trHeight w:val="20"/>
        </w:trPr>
        <w:tc>
          <w:tcPr>
            <w:tcW w:w="3103" w:type="pct"/>
          </w:tcPr>
          <w:p w14:paraId="07F8A4FB" w14:textId="77777777" w:rsidR="00A5111D" w:rsidRPr="00DC391D" w:rsidRDefault="00A5111D" w:rsidP="00035BAD">
            <w:pPr>
              <w:ind w:left="-101"/>
              <w:rPr>
                <w:rFonts w:ascii="Arial" w:hAnsi="Arial" w:cs="Arial"/>
                <w:sz w:val="18"/>
                <w:szCs w:val="18"/>
              </w:rPr>
            </w:pPr>
            <w:r w:rsidRPr="00DC391D">
              <w:rPr>
                <w:rFonts w:ascii="Arial" w:hAnsi="Arial" w:cs="Arial"/>
                <w:b/>
                <w:bCs/>
                <w:sz w:val="18"/>
                <w:szCs w:val="18"/>
              </w:rPr>
              <w:t>Time of revenue recognition</w:t>
            </w:r>
          </w:p>
        </w:tc>
        <w:tc>
          <w:tcPr>
            <w:tcW w:w="967" w:type="pct"/>
            <w:vAlign w:val="bottom"/>
          </w:tcPr>
          <w:p w14:paraId="68DDF73D" w14:textId="77777777" w:rsidR="00A5111D" w:rsidRPr="00DC391D" w:rsidRDefault="00A5111D">
            <w:pPr>
              <w:widowControl w:val="0"/>
              <w:ind w:right="-72"/>
              <w:jc w:val="right"/>
              <w:rPr>
                <w:rFonts w:ascii="Arial" w:hAnsi="Arial" w:cs="Arial"/>
                <w:sz w:val="18"/>
                <w:szCs w:val="18"/>
                <w:cs/>
              </w:rPr>
            </w:pPr>
          </w:p>
        </w:tc>
        <w:tc>
          <w:tcPr>
            <w:tcW w:w="930" w:type="pct"/>
            <w:tcBorders>
              <w:left w:val="nil"/>
            </w:tcBorders>
          </w:tcPr>
          <w:p w14:paraId="2662D8FF" w14:textId="77777777" w:rsidR="00A5111D" w:rsidRPr="00DC391D" w:rsidRDefault="00A5111D">
            <w:pPr>
              <w:widowControl w:val="0"/>
              <w:ind w:right="-72"/>
              <w:jc w:val="right"/>
              <w:rPr>
                <w:rFonts w:ascii="Arial" w:hAnsi="Arial" w:cs="Arial"/>
                <w:sz w:val="18"/>
                <w:szCs w:val="18"/>
                <w:cs/>
              </w:rPr>
            </w:pPr>
          </w:p>
        </w:tc>
      </w:tr>
      <w:tr w:rsidR="00FB4436" w:rsidRPr="00DC391D" w14:paraId="672ED30E" w14:textId="77777777" w:rsidTr="00232D30">
        <w:trPr>
          <w:trHeight w:val="20"/>
        </w:trPr>
        <w:tc>
          <w:tcPr>
            <w:tcW w:w="3103" w:type="pct"/>
          </w:tcPr>
          <w:p w14:paraId="525F6D30" w14:textId="77777777" w:rsidR="00FB4436" w:rsidRPr="00DC391D" w:rsidRDefault="00FB4436" w:rsidP="00FB4436">
            <w:pPr>
              <w:ind w:left="-101"/>
              <w:rPr>
                <w:rFonts w:ascii="Arial" w:hAnsi="Arial" w:cs="Arial"/>
                <w:sz w:val="18"/>
                <w:szCs w:val="18"/>
              </w:rPr>
            </w:pPr>
            <w:r w:rsidRPr="00DC391D">
              <w:rPr>
                <w:rFonts w:ascii="Arial" w:hAnsi="Arial" w:cs="Arial"/>
                <w:sz w:val="18"/>
                <w:szCs w:val="18"/>
              </w:rPr>
              <w:t xml:space="preserve">At a point in time </w:t>
            </w:r>
          </w:p>
        </w:tc>
        <w:tc>
          <w:tcPr>
            <w:tcW w:w="967" w:type="pct"/>
          </w:tcPr>
          <w:p w14:paraId="31EC9F2F" w14:textId="47B5C906" w:rsidR="00FB4436" w:rsidRPr="00DC391D" w:rsidRDefault="00FB4436" w:rsidP="00FB4436">
            <w:pPr>
              <w:ind w:right="-72"/>
              <w:jc w:val="right"/>
              <w:rPr>
                <w:rFonts w:ascii="Arial" w:hAnsi="Arial" w:cs="Arial"/>
                <w:sz w:val="18"/>
                <w:szCs w:val="18"/>
              </w:rPr>
            </w:pPr>
            <w:r w:rsidRPr="00FB4436">
              <w:rPr>
                <w:rFonts w:ascii="Arial" w:hAnsi="Arial" w:cs="Arial"/>
                <w:sz w:val="18"/>
                <w:szCs w:val="18"/>
              </w:rPr>
              <w:t>1,711.49</w:t>
            </w:r>
          </w:p>
        </w:tc>
        <w:tc>
          <w:tcPr>
            <w:tcW w:w="930" w:type="pct"/>
          </w:tcPr>
          <w:p w14:paraId="5DA39242" w14:textId="72C90CB4" w:rsidR="00FB4436" w:rsidRPr="00DC391D" w:rsidRDefault="00FB4436" w:rsidP="00FB4436">
            <w:pPr>
              <w:ind w:right="-72"/>
              <w:jc w:val="right"/>
              <w:rPr>
                <w:rFonts w:ascii="Arial" w:hAnsi="Arial" w:cs="Arial"/>
                <w:sz w:val="18"/>
                <w:szCs w:val="18"/>
                <w:cs/>
              </w:rPr>
            </w:pPr>
            <w:r w:rsidRPr="00FB4436">
              <w:rPr>
                <w:rFonts w:ascii="Arial" w:hAnsi="Arial" w:cs="Arial"/>
                <w:sz w:val="18"/>
                <w:szCs w:val="18"/>
              </w:rPr>
              <w:t>1,355.37</w:t>
            </w:r>
          </w:p>
        </w:tc>
      </w:tr>
      <w:tr w:rsidR="00FB4436" w:rsidRPr="00DC391D" w14:paraId="0CC8B8AE" w14:textId="77777777" w:rsidTr="00232D30">
        <w:trPr>
          <w:trHeight w:val="20"/>
        </w:trPr>
        <w:tc>
          <w:tcPr>
            <w:tcW w:w="3103" w:type="pct"/>
          </w:tcPr>
          <w:p w14:paraId="0A639B34" w14:textId="1F3CB92C" w:rsidR="00FB4436" w:rsidRPr="00DC391D" w:rsidRDefault="00FB4436" w:rsidP="00FB4436">
            <w:pPr>
              <w:ind w:left="-101"/>
              <w:rPr>
                <w:rFonts w:ascii="Arial" w:hAnsi="Arial" w:cs="Arial"/>
                <w:sz w:val="18"/>
                <w:szCs w:val="18"/>
              </w:rPr>
            </w:pPr>
            <w:r w:rsidRPr="00DC391D">
              <w:rPr>
                <w:rFonts w:ascii="Arial" w:hAnsi="Arial" w:cs="Arial"/>
                <w:sz w:val="18"/>
                <w:szCs w:val="18"/>
              </w:rPr>
              <w:t xml:space="preserve">Over time </w:t>
            </w:r>
          </w:p>
        </w:tc>
        <w:tc>
          <w:tcPr>
            <w:tcW w:w="967" w:type="pct"/>
            <w:tcBorders>
              <w:bottom w:val="single" w:sz="4" w:space="0" w:color="auto"/>
            </w:tcBorders>
          </w:tcPr>
          <w:p w14:paraId="2A45C893" w14:textId="66503CD4" w:rsidR="00FB4436" w:rsidRPr="00DC391D" w:rsidRDefault="00FB4436" w:rsidP="00FB4436">
            <w:pPr>
              <w:ind w:right="-72"/>
              <w:jc w:val="right"/>
              <w:rPr>
                <w:rFonts w:ascii="Arial" w:hAnsi="Arial" w:cs="Arial"/>
                <w:sz w:val="18"/>
                <w:szCs w:val="18"/>
              </w:rPr>
            </w:pPr>
            <w:r w:rsidRPr="00FB4436">
              <w:rPr>
                <w:rFonts w:ascii="Arial" w:hAnsi="Arial" w:cs="Arial"/>
                <w:sz w:val="18"/>
                <w:szCs w:val="18"/>
              </w:rPr>
              <w:t>2.72</w:t>
            </w:r>
          </w:p>
        </w:tc>
        <w:tc>
          <w:tcPr>
            <w:tcW w:w="930" w:type="pct"/>
            <w:tcBorders>
              <w:bottom w:val="single" w:sz="4" w:space="0" w:color="auto"/>
            </w:tcBorders>
          </w:tcPr>
          <w:p w14:paraId="522C6919" w14:textId="708F34CE" w:rsidR="00FB4436" w:rsidRPr="00DC391D" w:rsidRDefault="00FB4436" w:rsidP="00FB4436">
            <w:pPr>
              <w:ind w:right="-72"/>
              <w:jc w:val="right"/>
              <w:rPr>
                <w:rFonts w:ascii="Arial" w:hAnsi="Arial" w:cs="Arial"/>
                <w:sz w:val="18"/>
                <w:szCs w:val="18"/>
                <w:cs/>
              </w:rPr>
            </w:pPr>
            <w:r w:rsidRPr="00FB4436">
              <w:rPr>
                <w:rFonts w:ascii="Arial" w:hAnsi="Arial" w:cs="Arial"/>
                <w:sz w:val="18"/>
                <w:szCs w:val="18"/>
              </w:rPr>
              <w:t>-</w:t>
            </w:r>
          </w:p>
        </w:tc>
      </w:tr>
      <w:tr w:rsidR="00271EA3" w:rsidRPr="00DC391D" w14:paraId="0D2C38A7" w14:textId="77777777" w:rsidTr="00232D30">
        <w:trPr>
          <w:trHeight w:val="20"/>
        </w:trPr>
        <w:tc>
          <w:tcPr>
            <w:tcW w:w="3103" w:type="pct"/>
          </w:tcPr>
          <w:p w14:paraId="567962FF" w14:textId="77777777" w:rsidR="008B3D61" w:rsidRPr="00DC391D" w:rsidRDefault="008B3D61" w:rsidP="008B3D61">
            <w:pPr>
              <w:ind w:left="-101"/>
              <w:rPr>
                <w:rFonts w:ascii="Arial" w:hAnsi="Arial" w:cs="Arial"/>
                <w:sz w:val="18"/>
                <w:szCs w:val="18"/>
              </w:rPr>
            </w:pPr>
          </w:p>
        </w:tc>
        <w:tc>
          <w:tcPr>
            <w:tcW w:w="967" w:type="pct"/>
            <w:tcBorders>
              <w:top w:val="single" w:sz="4" w:space="0" w:color="auto"/>
            </w:tcBorders>
            <w:vAlign w:val="bottom"/>
          </w:tcPr>
          <w:p w14:paraId="09D7AE9A" w14:textId="77777777" w:rsidR="008B3D61" w:rsidRPr="00DC391D" w:rsidRDefault="008B3D61" w:rsidP="008B3D61">
            <w:pPr>
              <w:ind w:right="-72"/>
              <w:jc w:val="right"/>
              <w:rPr>
                <w:rFonts w:ascii="Arial" w:hAnsi="Arial" w:cs="Arial"/>
                <w:sz w:val="18"/>
                <w:szCs w:val="18"/>
              </w:rPr>
            </w:pPr>
          </w:p>
        </w:tc>
        <w:tc>
          <w:tcPr>
            <w:tcW w:w="930" w:type="pct"/>
            <w:tcBorders>
              <w:top w:val="single" w:sz="4" w:space="0" w:color="auto"/>
            </w:tcBorders>
            <w:vAlign w:val="bottom"/>
          </w:tcPr>
          <w:p w14:paraId="3251F4E1" w14:textId="77777777" w:rsidR="008B3D61" w:rsidRPr="00DC391D" w:rsidRDefault="008B3D61" w:rsidP="008B3D61">
            <w:pPr>
              <w:ind w:right="-72"/>
              <w:jc w:val="right"/>
              <w:rPr>
                <w:rFonts w:ascii="Arial" w:hAnsi="Arial" w:cs="Arial"/>
                <w:sz w:val="18"/>
                <w:szCs w:val="18"/>
              </w:rPr>
            </w:pPr>
          </w:p>
        </w:tc>
      </w:tr>
      <w:tr w:rsidR="00FB4436" w:rsidRPr="00DC391D" w14:paraId="74F147A1" w14:textId="77777777" w:rsidTr="00232D30">
        <w:trPr>
          <w:trHeight w:val="20"/>
        </w:trPr>
        <w:tc>
          <w:tcPr>
            <w:tcW w:w="3103" w:type="pct"/>
          </w:tcPr>
          <w:p w14:paraId="19ACC97C" w14:textId="7798900B" w:rsidR="00FB4436" w:rsidRPr="00DC391D" w:rsidRDefault="00FB4436" w:rsidP="00FB4436">
            <w:pPr>
              <w:ind w:left="-101"/>
              <w:rPr>
                <w:rFonts w:ascii="Arial" w:hAnsi="Arial" w:cs="Arial"/>
                <w:sz w:val="18"/>
                <w:szCs w:val="18"/>
              </w:rPr>
            </w:pPr>
            <w:r w:rsidRPr="00DC391D">
              <w:rPr>
                <w:rFonts w:ascii="Arial" w:hAnsi="Arial" w:cs="Arial"/>
                <w:sz w:val="18"/>
                <w:szCs w:val="18"/>
              </w:rPr>
              <w:t>Total revenue</w:t>
            </w:r>
          </w:p>
        </w:tc>
        <w:tc>
          <w:tcPr>
            <w:tcW w:w="967" w:type="pct"/>
            <w:tcBorders>
              <w:bottom w:val="single" w:sz="4" w:space="0" w:color="auto"/>
            </w:tcBorders>
          </w:tcPr>
          <w:p w14:paraId="14BA4D27" w14:textId="384BDC99" w:rsidR="00FB4436" w:rsidRPr="00DC391D" w:rsidRDefault="00FB4436" w:rsidP="00FB4436">
            <w:pPr>
              <w:ind w:right="-72"/>
              <w:jc w:val="right"/>
              <w:rPr>
                <w:rFonts w:ascii="Arial" w:hAnsi="Arial" w:cs="Arial"/>
                <w:sz w:val="18"/>
                <w:szCs w:val="18"/>
              </w:rPr>
            </w:pPr>
            <w:r w:rsidRPr="00FB4436">
              <w:rPr>
                <w:rFonts w:ascii="Arial" w:hAnsi="Arial" w:cs="Arial"/>
                <w:sz w:val="18"/>
                <w:szCs w:val="18"/>
              </w:rPr>
              <w:t>1,714.21</w:t>
            </w:r>
          </w:p>
        </w:tc>
        <w:tc>
          <w:tcPr>
            <w:tcW w:w="930" w:type="pct"/>
            <w:tcBorders>
              <w:left w:val="nil"/>
              <w:bottom w:val="single" w:sz="4" w:space="0" w:color="auto"/>
            </w:tcBorders>
            <w:vAlign w:val="bottom"/>
          </w:tcPr>
          <w:p w14:paraId="4A2E7FFF" w14:textId="21039800" w:rsidR="00FB4436" w:rsidRPr="00DC391D" w:rsidRDefault="00FB4436" w:rsidP="00FB4436">
            <w:pPr>
              <w:ind w:right="-72"/>
              <w:jc w:val="right"/>
              <w:rPr>
                <w:rFonts w:ascii="Arial" w:hAnsi="Arial" w:cs="Arial"/>
                <w:sz w:val="18"/>
                <w:szCs w:val="18"/>
              </w:rPr>
            </w:pPr>
            <w:r w:rsidRPr="00FB4436">
              <w:rPr>
                <w:rFonts w:ascii="Arial" w:hAnsi="Arial" w:cs="Arial"/>
                <w:sz w:val="18"/>
                <w:szCs w:val="18"/>
              </w:rPr>
              <w:t>1,355.37</w:t>
            </w:r>
          </w:p>
        </w:tc>
      </w:tr>
    </w:tbl>
    <w:p w14:paraId="07DE08F1" w14:textId="77777777" w:rsidR="00A5111D" w:rsidRPr="00271EA3" w:rsidRDefault="00A5111D" w:rsidP="0065491B">
      <w:pPr>
        <w:jc w:val="both"/>
        <w:rPr>
          <w:rFonts w:ascii="Arial" w:hAnsi="Arial" w:cs="Arial"/>
          <w:spacing w:val="-2"/>
          <w:sz w:val="18"/>
          <w:szCs w:val="18"/>
        </w:rPr>
      </w:pPr>
    </w:p>
    <w:p w14:paraId="6CC54CB4" w14:textId="73686B01" w:rsidR="00272D84" w:rsidRDefault="00272D84" w:rsidP="0065491B">
      <w:pPr>
        <w:jc w:val="both"/>
        <w:rPr>
          <w:rFonts w:ascii="Arial" w:hAnsi="Arial" w:cstheme="minorBidi"/>
          <w:sz w:val="18"/>
          <w:szCs w:val="18"/>
        </w:rPr>
      </w:pPr>
      <w:r w:rsidRPr="00271EA3">
        <w:rPr>
          <w:rFonts w:ascii="Arial" w:hAnsi="Arial" w:cs="Arial"/>
          <w:sz w:val="18"/>
          <w:szCs w:val="18"/>
        </w:rPr>
        <w:t>Chief Operation Decision Maker considers monthly performance of reporting segments from gross profit.</w:t>
      </w:r>
    </w:p>
    <w:p w14:paraId="08B7F7E4" w14:textId="77777777" w:rsidR="00DC391D" w:rsidRPr="00DC391D" w:rsidRDefault="00DC391D" w:rsidP="0065491B">
      <w:pPr>
        <w:jc w:val="both"/>
        <w:rPr>
          <w:rFonts w:ascii="Arial" w:hAnsi="Arial" w:cstheme="minorBidi"/>
          <w:sz w:val="18"/>
          <w:szCs w:val="18"/>
        </w:rPr>
      </w:pPr>
    </w:p>
    <w:p w14:paraId="446FE6CE" w14:textId="77777777" w:rsidR="00272D84" w:rsidRPr="00271EA3" w:rsidRDefault="00272D84" w:rsidP="0065491B">
      <w:pPr>
        <w:jc w:val="both"/>
        <w:rPr>
          <w:rFonts w:ascii="Arial" w:hAnsi="Arial" w:cs="Arial"/>
          <w:spacing w:val="-2"/>
          <w:sz w:val="18"/>
          <w:szCs w:val="18"/>
        </w:rPr>
      </w:pPr>
    </w:p>
    <w:p w14:paraId="38017A18" w14:textId="77777777" w:rsidR="00F72E78" w:rsidRDefault="00F72E78" w:rsidP="00A52F94">
      <w:pPr>
        <w:tabs>
          <w:tab w:val="center" w:pos="4680"/>
          <w:tab w:val="right" w:pos="9360"/>
        </w:tabs>
        <w:jc w:val="thaiDistribute"/>
        <w:rPr>
          <w:rFonts w:ascii="Arial" w:hAnsi="Arial" w:cs="Arial"/>
          <w:sz w:val="18"/>
          <w:szCs w:val="18"/>
        </w:rPr>
        <w:sectPr w:rsidR="00F72E78" w:rsidSect="001F040B">
          <w:headerReference w:type="default" r:id="rId8"/>
          <w:footerReference w:type="default" r:id="rId9"/>
          <w:pgSz w:w="11906" w:h="16838" w:code="9"/>
          <w:pgMar w:top="1440" w:right="720" w:bottom="720" w:left="1728" w:header="706" w:footer="706" w:gutter="0"/>
          <w:pgNumType w:start="13"/>
          <w:cols w:space="720"/>
        </w:sectPr>
      </w:pPr>
    </w:p>
    <w:p w14:paraId="4DB5C9D3" w14:textId="77777777" w:rsidR="00077C0C" w:rsidRPr="00DC391D" w:rsidRDefault="00077C0C" w:rsidP="00077C0C">
      <w:pPr>
        <w:tabs>
          <w:tab w:val="center" w:pos="4680"/>
          <w:tab w:val="right" w:pos="9360"/>
        </w:tabs>
        <w:jc w:val="thaiDistribute"/>
        <w:rPr>
          <w:rFonts w:ascii="Arial" w:hAnsi="Arial" w:cs="Arial"/>
          <w:b/>
          <w:bCs/>
          <w:sz w:val="18"/>
          <w:szCs w:val="18"/>
        </w:rPr>
      </w:pPr>
    </w:p>
    <w:tbl>
      <w:tblPr>
        <w:tblW w:w="0" w:type="auto"/>
        <w:tblLook w:val="04A0" w:firstRow="1" w:lastRow="0" w:firstColumn="1" w:lastColumn="0" w:noHBand="0" w:noVBand="1"/>
      </w:tblPr>
      <w:tblGrid>
        <w:gridCol w:w="14536"/>
      </w:tblGrid>
      <w:tr w:rsidR="00077C0C" w:rsidRPr="00DC391D" w14:paraId="471CBB14" w14:textId="77777777" w:rsidTr="00777E0D">
        <w:trPr>
          <w:trHeight w:val="386"/>
        </w:trPr>
        <w:tc>
          <w:tcPr>
            <w:tcW w:w="14536" w:type="dxa"/>
            <w:vAlign w:val="center"/>
          </w:tcPr>
          <w:p w14:paraId="520C90D2" w14:textId="061BA17E" w:rsidR="00077C0C" w:rsidRPr="00DC391D" w:rsidRDefault="00077C0C" w:rsidP="00D942D5">
            <w:pPr>
              <w:tabs>
                <w:tab w:val="left" w:pos="463"/>
              </w:tabs>
              <w:ind w:left="-77"/>
              <w:rPr>
                <w:rFonts w:ascii="Arial" w:eastAsia="Arial Unicode MS" w:hAnsi="Arial" w:cs="Arial"/>
                <w:b/>
                <w:bCs/>
                <w:sz w:val="18"/>
                <w:szCs w:val="18"/>
                <w:cs/>
              </w:rPr>
            </w:pPr>
            <w:r w:rsidRPr="00DC391D">
              <w:rPr>
                <w:rFonts w:ascii="Arial" w:eastAsia="Arial Unicode MS" w:hAnsi="Arial" w:cs="Arial"/>
                <w:b/>
                <w:bCs/>
                <w:sz w:val="18"/>
                <w:szCs w:val="18"/>
              </w:rPr>
              <w:br w:type="page"/>
            </w:r>
            <w:r w:rsidR="000B10D5">
              <w:rPr>
                <w:rFonts w:ascii="Arial" w:eastAsia="Arial Unicode MS" w:hAnsi="Arial" w:cs="Arial"/>
                <w:b/>
                <w:bCs/>
                <w:sz w:val="18"/>
                <w:szCs w:val="18"/>
              </w:rPr>
              <w:t>7</w:t>
            </w:r>
            <w:r w:rsidRPr="00DC391D">
              <w:rPr>
                <w:rFonts w:ascii="Arial" w:eastAsia="Arial Unicode MS" w:hAnsi="Arial" w:cs="Arial"/>
                <w:b/>
                <w:bCs/>
                <w:sz w:val="18"/>
                <w:szCs w:val="18"/>
              </w:rPr>
              <w:tab/>
              <w:t>Fair value</w:t>
            </w:r>
          </w:p>
        </w:tc>
      </w:tr>
    </w:tbl>
    <w:p w14:paraId="3441D298" w14:textId="77777777" w:rsidR="00077C0C" w:rsidRPr="00DC391D" w:rsidRDefault="00077C0C" w:rsidP="00077C0C">
      <w:pPr>
        <w:tabs>
          <w:tab w:val="center" w:pos="4680"/>
          <w:tab w:val="right" w:pos="9360"/>
        </w:tabs>
        <w:jc w:val="thaiDistribute"/>
        <w:rPr>
          <w:rFonts w:ascii="Arial" w:hAnsi="Arial" w:cs="Arial"/>
          <w:sz w:val="18"/>
          <w:szCs w:val="18"/>
        </w:rPr>
      </w:pPr>
    </w:p>
    <w:p w14:paraId="5C38F360" w14:textId="7CAE9223" w:rsidR="00077C0C" w:rsidRPr="00DC391D" w:rsidRDefault="00077C0C" w:rsidP="008655A0">
      <w:pPr>
        <w:autoSpaceDE w:val="0"/>
        <w:autoSpaceDN w:val="0"/>
        <w:adjustRightInd w:val="0"/>
        <w:spacing w:line="300" w:lineRule="exact"/>
        <w:jc w:val="both"/>
        <w:rPr>
          <w:rFonts w:ascii="Arial" w:eastAsia="Calibri" w:hAnsi="Arial" w:cs="Arial"/>
          <w:sz w:val="18"/>
          <w:szCs w:val="18"/>
        </w:rPr>
      </w:pPr>
      <w:r w:rsidRPr="00DC391D">
        <w:rPr>
          <w:rFonts w:ascii="Arial" w:eastAsia="Calibri" w:hAnsi="Arial" w:cs="Arial"/>
          <w:spacing w:val="-2"/>
          <w:sz w:val="18"/>
          <w:szCs w:val="18"/>
        </w:rPr>
        <w:t>The following table presented financial assets and liabilities that are measured at fair value in each level including fair value of financial assets and financial liabilities. The table exclude</w:t>
      </w:r>
      <w:r w:rsidR="008B0CC1" w:rsidRPr="00DC391D">
        <w:rPr>
          <w:rFonts w:ascii="Arial" w:eastAsia="Calibri" w:hAnsi="Arial" w:cs="Arial"/>
          <w:spacing w:val="-2"/>
          <w:sz w:val="18"/>
          <w:szCs w:val="18"/>
        </w:rPr>
        <w:t>d</w:t>
      </w:r>
      <w:r w:rsidRPr="00DC391D">
        <w:rPr>
          <w:rFonts w:ascii="Arial" w:eastAsia="Calibri" w:hAnsi="Arial" w:cs="Arial"/>
          <w:spacing w:val="-2"/>
          <w:sz w:val="18"/>
          <w:szCs w:val="18"/>
        </w:rPr>
        <w:t xml:space="preserve"> </w:t>
      </w:r>
      <w:r w:rsidRPr="00DC391D">
        <w:rPr>
          <w:rFonts w:ascii="Arial" w:eastAsia="Calibri" w:hAnsi="Arial" w:cs="Arial"/>
          <w:spacing w:val="-2"/>
          <w:sz w:val="18"/>
          <w:szCs w:val="18"/>
          <w:cs/>
        </w:rPr>
        <w:br/>
      </w:r>
      <w:r w:rsidRPr="00DC391D">
        <w:rPr>
          <w:rFonts w:ascii="Arial" w:eastAsia="Calibri" w:hAnsi="Arial" w:cs="Arial"/>
          <w:sz w:val="18"/>
          <w:szCs w:val="18"/>
        </w:rPr>
        <w:t xml:space="preserve">financial assets and liabilities measured at </w:t>
      </w:r>
      <w:proofErr w:type="spellStart"/>
      <w:r w:rsidRPr="00DC391D">
        <w:rPr>
          <w:rFonts w:ascii="Arial" w:eastAsia="Calibri" w:hAnsi="Arial" w:cs="Arial"/>
          <w:sz w:val="18"/>
          <w:szCs w:val="18"/>
        </w:rPr>
        <w:t>amortised</w:t>
      </w:r>
      <w:proofErr w:type="spellEnd"/>
      <w:r w:rsidRPr="00DC391D">
        <w:rPr>
          <w:rFonts w:ascii="Arial" w:eastAsia="Calibri" w:hAnsi="Arial" w:cs="Arial"/>
          <w:sz w:val="18"/>
          <w:szCs w:val="18"/>
        </w:rPr>
        <w:t xml:space="preserve"> cost where their carrying value approximated fair value.</w:t>
      </w:r>
    </w:p>
    <w:p w14:paraId="0FDD81C5" w14:textId="77777777" w:rsidR="00077C0C" w:rsidRPr="00DC391D" w:rsidRDefault="00077C0C" w:rsidP="00077C0C">
      <w:pPr>
        <w:tabs>
          <w:tab w:val="center" w:pos="4680"/>
          <w:tab w:val="right" w:pos="9360"/>
        </w:tabs>
        <w:jc w:val="thaiDistribute"/>
        <w:rPr>
          <w:rFonts w:ascii="Arial" w:hAnsi="Arial" w:cs="Arial"/>
          <w:sz w:val="18"/>
          <w:szCs w:val="18"/>
        </w:rPr>
      </w:pPr>
    </w:p>
    <w:tbl>
      <w:tblPr>
        <w:tblW w:w="14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66"/>
        <w:gridCol w:w="4061"/>
        <w:gridCol w:w="4008"/>
      </w:tblGrid>
      <w:tr w:rsidR="00C9286D" w:rsidRPr="00271EA3" w14:paraId="5D2E3D99" w14:textId="77777777" w:rsidTr="00522A06">
        <w:trPr>
          <w:trHeight w:val="20"/>
        </w:trPr>
        <w:tc>
          <w:tcPr>
            <w:tcW w:w="4824" w:type="dxa"/>
            <w:tcBorders>
              <w:top w:val="nil"/>
              <w:left w:val="nil"/>
              <w:bottom w:val="nil"/>
              <w:right w:val="nil"/>
            </w:tcBorders>
          </w:tcPr>
          <w:p w14:paraId="3FC81884" w14:textId="77777777" w:rsidR="00C9286D" w:rsidRPr="00271EA3" w:rsidRDefault="00C9286D" w:rsidP="00C9286D">
            <w:pPr>
              <w:ind w:left="-91"/>
              <w:rPr>
                <w:rFonts w:ascii="Arial" w:eastAsia="Arial Unicode MS" w:hAnsi="Arial" w:cs="Arial"/>
                <w:b/>
                <w:bCs/>
                <w:sz w:val="18"/>
                <w:szCs w:val="18"/>
              </w:rPr>
            </w:pPr>
          </w:p>
        </w:tc>
        <w:tc>
          <w:tcPr>
            <w:tcW w:w="1566" w:type="dxa"/>
            <w:vMerge w:val="restart"/>
            <w:tcBorders>
              <w:top w:val="nil"/>
              <w:left w:val="nil"/>
              <w:bottom w:val="single" w:sz="4" w:space="0" w:color="auto"/>
              <w:right w:val="nil"/>
            </w:tcBorders>
            <w:vAlign w:val="bottom"/>
          </w:tcPr>
          <w:p w14:paraId="7A615166" w14:textId="77777777" w:rsidR="00C9286D" w:rsidRPr="00271EA3" w:rsidRDefault="00C9286D" w:rsidP="00C9286D">
            <w:pPr>
              <w:jc w:val="center"/>
              <w:rPr>
                <w:rFonts w:ascii="Arial" w:eastAsia="Arial Unicode MS" w:hAnsi="Arial" w:cs="Arial"/>
                <w:b/>
                <w:bCs/>
                <w:sz w:val="18"/>
                <w:szCs w:val="18"/>
              </w:rPr>
            </w:pPr>
            <w:r w:rsidRPr="00271EA3">
              <w:rPr>
                <w:rFonts w:ascii="Arial" w:eastAsia="Calibri" w:hAnsi="Arial" w:cs="Arial"/>
                <w:b/>
                <w:bCs/>
                <w:sz w:val="18"/>
                <w:szCs w:val="18"/>
              </w:rPr>
              <w:t>Fair value level</w:t>
            </w:r>
          </w:p>
        </w:tc>
        <w:tc>
          <w:tcPr>
            <w:tcW w:w="8069" w:type="dxa"/>
            <w:gridSpan w:val="2"/>
            <w:tcBorders>
              <w:top w:val="nil"/>
              <w:left w:val="nil"/>
              <w:bottom w:val="single" w:sz="4" w:space="0" w:color="auto"/>
              <w:right w:val="nil"/>
            </w:tcBorders>
            <w:vAlign w:val="bottom"/>
          </w:tcPr>
          <w:p w14:paraId="023598A9" w14:textId="10532B2F" w:rsidR="00C9286D" w:rsidRPr="00271EA3" w:rsidRDefault="00C9286D" w:rsidP="00C9286D">
            <w:pPr>
              <w:autoSpaceDE w:val="0"/>
              <w:autoSpaceDN w:val="0"/>
              <w:adjustRightInd w:val="0"/>
              <w:ind w:right="-74"/>
              <w:jc w:val="right"/>
              <w:rPr>
                <w:rFonts w:ascii="Arial" w:eastAsia="Calibri" w:hAnsi="Arial" w:cs="Arial"/>
                <w:b/>
                <w:bCs/>
                <w:sz w:val="18"/>
                <w:szCs w:val="18"/>
              </w:rPr>
            </w:pPr>
            <w:r>
              <w:rPr>
                <w:rFonts w:ascii="Arial" w:eastAsia="Calibri" w:hAnsi="Arial" w:cs="Browallia New"/>
                <w:b/>
                <w:bCs/>
                <w:sz w:val="18"/>
                <w:szCs w:val="22"/>
              </w:rPr>
              <w:t xml:space="preserve">Consolidated and </w:t>
            </w:r>
            <w:r w:rsidRPr="00271EA3">
              <w:rPr>
                <w:rFonts w:ascii="Arial" w:eastAsia="Calibri" w:hAnsi="Arial" w:cs="Arial"/>
                <w:b/>
                <w:bCs/>
                <w:sz w:val="18"/>
                <w:szCs w:val="18"/>
              </w:rPr>
              <w:t>Separate financial information</w:t>
            </w:r>
          </w:p>
        </w:tc>
      </w:tr>
      <w:tr w:rsidR="00C9286D" w:rsidRPr="00271EA3" w14:paraId="69A5313E" w14:textId="77777777" w:rsidTr="00522A06">
        <w:trPr>
          <w:trHeight w:val="20"/>
        </w:trPr>
        <w:tc>
          <w:tcPr>
            <w:tcW w:w="4824" w:type="dxa"/>
            <w:tcBorders>
              <w:top w:val="nil"/>
              <w:left w:val="nil"/>
              <w:bottom w:val="nil"/>
              <w:right w:val="nil"/>
            </w:tcBorders>
          </w:tcPr>
          <w:p w14:paraId="51FDFBE1" w14:textId="77777777" w:rsidR="00C9286D" w:rsidRPr="00271EA3" w:rsidRDefault="00C9286D" w:rsidP="00C9286D">
            <w:pPr>
              <w:ind w:left="-91"/>
              <w:rPr>
                <w:rFonts w:ascii="Arial" w:eastAsia="Arial Unicode MS" w:hAnsi="Arial" w:cs="Arial"/>
                <w:b/>
                <w:bCs/>
                <w:sz w:val="18"/>
                <w:szCs w:val="18"/>
              </w:rPr>
            </w:pPr>
          </w:p>
        </w:tc>
        <w:tc>
          <w:tcPr>
            <w:tcW w:w="1566" w:type="dxa"/>
            <w:vMerge/>
            <w:tcBorders>
              <w:top w:val="single" w:sz="4" w:space="0" w:color="auto"/>
              <w:left w:val="nil"/>
              <w:bottom w:val="single" w:sz="4" w:space="0" w:color="auto"/>
              <w:right w:val="nil"/>
            </w:tcBorders>
            <w:vAlign w:val="bottom"/>
          </w:tcPr>
          <w:p w14:paraId="17B4CF1E" w14:textId="77777777" w:rsidR="00C9286D" w:rsidRPr="00271EA3" w:rsidRDefault="00C9286D" w:rsidP="00C9286D">
            <w:pPr>
              <w:jc w:val="center"/>
              <w:rPr>
                <w:rFonts w:ascii="Arial" w:eastAsia="Calibri" w:hAnsi="Arial" w:cs="Arial"/>
                <w:b/>
                <w:bCs/>
                <w:sz w:val="18"/>
                <w:szCs w:val="18"/>
              </w:rPr>
            </w:pPr>
          </w:p>
        </w:tc>
        <w:tc>
          <w:tcPr>
            <w:tcW w:w="4061" w:type="dxa"/>
            <w:tcBorders>
              <w:top w:val="single" w:sz="4" w:space="0" w:color="auto"/>
              <w:left w:val="nil"/>
              <w:bottom w:val="nil"/>
              <w:right w:val="nil"/>
            </w:tcBorders>
            <w:vAlign w:val="bottom"/>
          </w:tcPr>
          <w:p w14:paraId="08B543DF" w14:textId="27D324E8" w:rsidR="00C9286D" w:rsidRPr="00271EA3" w:rsidRDefault="009356F0" w:rsidP="00C9286D">
            <w:pPr>
              <w:autoSpaceDE w:val="0"/>
              <w:autoSpaceDN w:val="0"/>
              <w:adjustRightInd w:val="0"/>
              <w:ind w:right="-74"/>
              <w:jc w:val="right"/>
              <w:rPr>
                <w:rFonts w:ascii="Arial" w:eastAsia="Calibri" w:hAnsi="Arial" w:cs="Arial"/>
                <w:b/>
                <w:bCs/>
                <w:sz w:val="18"/>
                <w:szCs w:val="18"/>
              </w:rPr>
            </w:pPr>
            <w:r>
              <w:rPr>
                <w:rFonts w:ascii="Arial" w:eastAsia="Calibri" w:hAnsi="Arial" w:cs="Arial"/>
                <w:b/>
                <w:bCs/>
                <w:sz w:val="18"/>
                <w:szCs w:val="18"/>
              </w:rPr>
              <w:t>3</w:t>
            </w:r>
            <w:r w:rsidR="00D0509D">
              <w:rPr>
                <w:rFonts w:ascii="Arial" w:eastAsia="Calibri" w:hAnsi="Arial" w:cs="Browallia New"/>
                <w:b/>
                <w:bCs/>
                <w:sz w:val="18"/>
                <w:szCs w:val="22"/>
              </w:rPr>
              <w:t>0</w:t>
            </w:r>
            <w:r>
              <w:rPr>
                <w:rFonts w:ascii="Arial" w:eastAsia="Calibri" w:hAnsi="Arial" w:cs="Arial"/>
                <w:b/>
                <w:bCs/>
                <w:sz w:val="18"/>
                <w:szCs w:val="18"/>
              </w:rPr>
              <w:t xml:space="preserve"> </w:t>
            </w:r>
            <w:r w:rsidR="00D0509D">
              <w:rPr>
                <w:rFonts w:ascii="Arial" w:eastAsia="Calibri" w:hAnsi="Arial" w:cs="Arial"/>
                <w:b/>
                <w:bCs/>
                <w:sz w:val="18"/>
                <w:szCs w:val="18"/>
              </w:rPr>
              <w:t>June</w:t>
            </w:r>
            <w:r w:rsidR="00115FFC">
              <w:rPr>
                <w:rFonts w:ascii="Arial" w:eastAsia="Calibri" w:hAnsi="Arial" w:cs="Arial"/>
                <w:b/>
                <w:bCs/>
                <w:sz w:val="18"/>
                <w:szCs w:val="18"/>
              </w:rPr>
              <w:t xml:space="preserve"> </w:t>
            </w:r>
            <w:r>
              <w:rPr>
                <w:rFonts w:ascii="Arial" w:eastAsia="Calibri" w:hAnsi="Arial" w:cs="Arial"/>
                <w:b/>
                <w:bCs/>
                <w:sz w:val="18"/>
                <w:szCs w:val="18"/>
              </w:rPr>
              <w:t>2026</w:t>
            </w:r>
          </w:p>
        </w:tc>
        <w:tc>
          <w:tcPr>
            <w:tcW w:w="4008" w:type="dxa"/>
            <w:tcBorders>
              <w:top w:val="single" w:sz="4" w:space="0" w:color="auto"/>
              <w:left w:val="nil"/>
              <w:bottom w:val="nil"/>
              <w:right w:val="nil"/>
            </w:tcBorders>
          </w:tcPr>
          <w:p w14:paraId="2F0EE648" w14:textId="1DA2D250" w:rsidR="00C9286D" w:rsidRPr="00271EA3" w:rsidRDefault="000A3095" w:rsidP="00C9286D">
            <w:pPr>
              <w:autoSpaceDE w:val="0"/>
              <w:autoSpaceDN w:val="0"/>
              <w:adjustRightInd w:val="0"/>
              <w:ind w:right="-74"/>
              <w:jc w:val="right"/>
              <w:rPr>
                <w:rFonts w:ascii="Arial" w:eastAsia="Calibri" w:hAnsi="Arial" w:cs="Arial"/>
                <w:b/>
                <w:bCs/>
                <w:sz w:val="18"/>
                <w:szCs w:val="18"/>
              </w:rPr>
            </w:pPr>
            <w:r>
              <w:rPr>
                <w:rFonts w:ascii="Arial" w:eastAsia="Calibri" w:hAnsi="Arial" w:cs="Arial"/>
                <w:b/>
                <w:bCs/>
                <w:sz w:val="18"/>
                <w:szCs w:val="18"/>
              </w:rPr>
              <w:t>31 December 202</w:t>
            </w:r>
            <w:r w:rsidR="00593EF6">
              <w:rPr>
                <w:rFonts w:ascii="Arial" w:eastAsia="Calibri" w:hAnsi="Arial" w:cs="Arial"/>
                <w:b/>
                <w:bCs/>
                <w:sz w:val="18"/>
                <w:szCs w:val="18"/>
              </w:rPr>
              <w:t>5</w:t>
            </w:r>
          </w:p>
        </w:tc>
      </w:tr>
      <w:tr w:rsidR="00C9286D" w:rsidRPr="00271EA3" w14:paraId="0A0FA395" w14:textId="77777777" w:rsidTr="00522A06">
        <w:trPr>
          <w:trHeight w:val="20"/>
        </w:trPr>
        <w:tc>
          <w:tcPr>
            <w:tcW w:w="4824" w:type="dxa"/>
            <w:tcBorders>
              <w:top w:val="nil"/>
              <w:left w:val="nil"/>
              <w:bottom w:val="nil"/>
              <w:right w:val="nil"/>
            </w:tcBorders>
          </w:tcPr>
          <w:p w14:paraId="30F5D782" w14:textId="77777777" w:rsidR="00C9286D" w:rsidRPr="00271EA3" w:rsidRDefault="00C9286D" w:rsidP="00C9286D">
            <w:pPr>
              <w:ind w:left="-91"/>
              <w:rPr>
                <w:rFonts w:ascii="Arial" w:eastAsia="Arial Unicode MS" w:hAnsi="Arial" w:cs="Arial"/>
                <w:b/>
                <w:bCs/>
                <w:sz w:val="18"/>
                <w:szCs w:val="18"/>
              </w:rPr>
            </w:pPr>
          </w:p>
        </w:tc>
        <w:tc>
          <w:tcPr>
            <w:tcW w:w="1566" w:type="dxa"/>
            <w:vMerge/>
            <w:tcBorders>
              <w:top w:val="single" w:sz="4" w:space="0" w:color="auto"/>
              <w:left w:val="nil"/>
              <w:bottom w:val="single" w:sz="4" w:space="0" w:color="auto"/>
              <w:right w:val="nil"/>
            </w:tcBorders>
            <w:vAlign w:val="bottom"/>
          </w:tcPr>
          <w:p w14:paraId="62597010" w14:textId="77777777" w:rsidR="00C9286D" w:rsidRPr="00271EA3" w:rsidRDefault="00C9286D" w:rsidP="00C9286D">
            <w:pPr>
              <w:jc w:val="center"/>
              <w:rPr>
                <w:rFonts w:ascii="Arial" w:eastAsia="Calibri" w:hAnsi="Arial" w:cs="Arial"/>
                <w:b/>
                <w:bCs/>
                <w:sz w:val="18"/>
                <w:szCs w:val="18"/>
              </w:rPr>
            </w:pPr>
          </w:p>
        </w:tc>
        <w:tc>
          <w:tcPr>
            <w:tcW w:w="4061" w:type="dxa"/>
            <w:tcBorders>
              <w:top w:val="single" w:sz="4" w:space="0" w:color="auto"/>
              <w:left w:val="nil"/>
              <w:bottom w:val="nil"/>
              <w:right w:val="nil"/>
            </w:tcBorders>
            <w:vAlign w:val="bottom"/>
          </w:tcPr>
          <w:p w14:paraId="1C2D0DDA" w14:textId="659FB4F1" w:rsidR="00C9286D" w:rsidRPr="00271EA3" w:rsidRDefault="00580622" w:rsidP="00C9286D">
            <w:pPr>
              <w:autoSpaceDE w:val="0"/>
              <w:autoSpaceDN w:val="0"/>
              <w:adjustRightInd w:val="0"/>
              <w:ind w:right="-74"/>
              <w:jc w:val="right"/>
              <w:rPr>
                <w:rFonts w:ascii="Arial" w:eastAsia="Calibri" w:hAnsi="Arial" w:cs="Arial"/>
                <w:b/>
                <w:bCs/>
                <w:sz w:val="18"/>
                <w:szCs w:val="18"/>
              </w:rPr>
            </w:pPr>
            <w:r w:rsidRPr="00271EA3">
              <w:rPr>
                <w:rFonts w:ascii="Arial" w:eastAsia="Calibri" w:hAnsi="Arial" w:cs="Arial"/>
                <w:b/>
                <w:bCs/>
                <w:sz w:val="18"/>
                <w:szCs w:val="18"/>
              </w:rPr>
              <w:t>Fair value</w:t>
            </w:r>
            <w:r>
              <w:rPr>
                <w:rFonts w:ascii="Arial" w:eastAsia="Calibri" w:hAnsi="Arial" w:cs="Arial"/>
                <w:b/>
                <w:bCs/>
                <w:sz w:val="18"/>
                <w:szCs w:val="18"/>
              </w:rPr>
              <w:t xml:space="preserve"> </w:t>
            </w:r>
            <w:r w:rsidRPr="00271EA3">
              <w:rPr>
                <w:rFonts w:ascii="Arial" w:eastAsia="Calibri" w:hAnsi="Arial" w:cs="Arial"/>
                <w:b/>
                <w:bCs/>
                <w:sz w:val="18"/>
                <w:szCs w:val="18"/>
              </w:rPr>
              <w:t xml:space="preserve">through </w:t>
            </w:r>
            <w:r>
              <w:rPr>
                <w:rFonts w:ascii="Arial" w:eastAsia="Calibri" w:hAnsi="Arial" w:cs="Arial"/>
                <w:b/>
                <w:bCs/>
                <w:sz w:val="18"/>
                <w:szCs w:val="18"/>
              </w:rPr>
              <w:br/>
            </w:r>
            <w:r w:rsidRPr="00271EA3">
              <w:rPr>
                <w:rFonts w:ascii="Arial" w:eastAsia="Calibri" w:hAnsi="Arial" w:cs="Arial"/>
                <w:b/>
                <w:bCs/>
                <w:sz w:val="18"/>
                <w:szCs w:val="18"/>
              </w:rPr>
              <w:t>profit or loss (FVPL)</w:t>
            </w:r>
          </w:p>
        </w:tc>
        <w:tc>
          <w:tcPr>
            <w:tcW w:w="4008" w:type="dxa"/>
            <w:tcBorders>
              <w:top w:val="single" w:sz="4" w:space="0" w:color="auto"/>
              <w:left w:val="nil"/>
              <w:bottom w:val="nil"/>
              <w:right w:val="nil"/>
            </w:tcBorders>
          </w:tcPr>
          <w:p w14:paraId="4B7CB3EF" w14:textId="0ACD140F" w:rsidR="00C9286D" w:rsidRPr="00271EA3" w:rsidRDefault="00580622" w:rsidP="00C9286D">
            <w:pPr>
              <w:autoSpaceDE w:val="0"/>
              <w:autoSpaceDN w:val="0"/>
              <w:adjustRightInd w:val="0"/>
              <w:ind w:right="-74"/>
              <w:jc w:val="right"/>
              <w:rPr>
                <w:rFonts w:ascii="Arial" w:eastAsia="Calibri" w:hAnsi="Arial" w:cs="Arial"/>
                <w:b/>
                <w:bCs/>
                <w:sz w:val="18"/>
                <w:szCs w:val="18"/>
              </w:rPr>
            </w:pPr>
            <w:r w:rsidRPr="00271EA3">
              <w:rPr>
                <w:rFonts w:ascii="Arial" w:eastAsia="Calibri" w:hAnsi="Arial" w:cs="Arial"/>
                <w:b/>
                <w:bCs/>
                <w:sz w:val="18"/>
                <w:szCs w:val="18"/>
              </w:rPr>
              <w:t>Fair value</w:t>
            </w:r>
            <w:r>
              <w:rPr>
                <w:rFonts w:ascii="Arial" w:eastAsia="Calibri" w:hAnsi="Arial" w:cs="Arial"/>
                <w:b/>
                <w:bCs/>
                <w:sz w:val="18"/>
                <w:szCs w:val="18"/>
              </w:rPr>
              <w:t xml:space="preserve"> </w:t>
            </w:r>
            <w:r w:rsidRPr="00271EA3">
              <w:rPr>
                <w:rFonts w:ascii="Arial" w:eastAsia="Calibri" w:hAnsi="Arial" w:cs="Arial"/>
                <w:b/>
                <w:bCs/>
                <w:sz w:val="18"/>
                <w:szCs w:val="18"/>
              </w:rPr>
              <w:t xml:space="preserve">through </w:t>
            </w:r>
            <w:r>
              <w:rPr>
                <w:rFonts w:ascii="Arial" w:eastAsia="Calibri" w:hAnsi="Arial" w:cs="Arial"/>
                <w:b/>
                <w:bCs/>
                <w:sz w:val="18"/>
                <w:szCs w:val="18"/>
              </w:rPr>
              <w:br/>
            </w:r>
            <w:r w:rsidRPr="00271EA3">
              <w:rPr>
                <w:rFonts w:ascii="Arial" w:eastAsia="Calibri" w:hAnsi="Arial" w:cs="Arial"/>
                <w:b/>
                <w:bCs/>
                <w:sz w:val="18"/>
                <w:szCs w:val="18"/>
              </w:rPr>
              <w:t>profit or loss (FVPL)</w:t>
            </w:r>
          </w:p>
        </w:tc>
      </w:tr>
      <w:tr w:rsidR="00C9286D" w:rsidRPr="00271EA3" w14:paraId="7C5AA19D" w14:textId="77777777" w:rsidTr="00522A06">
        <w:trPr>
          <w:trHeight w:val="20"/>
        </w:trPr>
        <w:tc>
          <w:tcPr>
            <w:tcW w:w="4824" w:type="dxa"/>
            <w:tcBorders>
              <w:top w:val="nil"/>
              <w:left w:val="nil"/>
              <w:bottom w:val="nil"/>
              <w:right w:val="nil"/>
            </w:tcBorders>
          </w:tcPr>
          <w:p w14:paraId="015F169B" w14:textId="77777777" w:rsidR="00C9286D" w:rsidRPr="00271EA3" w:rsidRDefault="00C9286D" w:rsidP="00C9286D">
            <w:pPr>
              <w:ind w:left="-91"/>
              <w:rPr>
                <w:rFonts w:ascii="Arial" w:eastAsia="Arial Unicode MS" w:hAnsi="Arial" w:cs="Arial"/>
                <w:b/>
                <w:bCs/>
                <w:sz w:val="18"/>
                <w:szCs w:val="18"/>
              </w:rPr>
            </w:pPr>
          </w:p>
        </w:tc>
        <w:tc>
          <w:tcPr>
            <w:tcW w:w="1566" w:type="dxa"/>
            <w:vMerge/>
            <w:tcBorders>
              <w:top w:val="single" w:sz="4" w:space="0" w:color="auto"/>
              <w:left w:val="nil"/>
              <w:bottom w:val="single" w:sz="4" w:space="0" w:color="auto"/>
              <w:right w:val="nil"/>
            </w:tcBorders>
          </w:tcPr>
          <w:p w14:paraId="37F2EE2F" w14:textId="77777777" w:rsidR="00C9286D" w:rsidRPr="00271EA3" w:rsidRDefault="00C9286D" w:rsidP="00C9286D">
            <w:pPr>
              <w:jc w:val="right"/>
              <w:rPr>
                <w:rFonts w:ascii="Arial" w:eastAsia="Arial Unicode MS" w:hAnsi="Arial" w:cs="Arial"/>
                <w:b/>
                <w:bCs/>
                <w:sz w:val="18"/>
                <w:szCs w:val="18"/>
              </w:rPr>
            </w:pPr>
          </w:p>
        </w:tc>
        <w:tc>
          <w:tcPr>
            <w:tcW w:w="4061" w:type="dxa"/>
            <w:tcBorders>
              <w:top w:val="nil"/>
              <w:left w:val="nil"/>
              <w:bottom w:val="single" w:sz="4" w:space="0" w:color="auto"/>
              <w:right w:val="nil"/>
            </w:tcBorders>
          </w:tcPr>
          <w:p w14:paraId="7DA84B8D" w14:textId="77777777" w:rsidR="00C9286D" w:rsidRPr="00271EA3" w:rsidRDefault="00C9286D" w:rsidP="00C9286D">
            <w:pPr>
              <w:ind w:right="-72"/>
              <w:jc w:val="right"/>
              <w:rPr>
                <w:rFonts w:ascii="Arial" w:eastAsia="Arial Unicode MS" w:hAnsi="Arial" w:cs="Arial"/>
                <w:b/>
                <w:bCs/>
                <w:sz w:val="18"/>
                <w:szCs w:val="18"/>
              </w:rPr>
            </w:pPr>
            <w:r w:rsidRPr="00271EA3">
              <w:rPr>
                <w:rFonts w:ascii="Arial" w:eastAsia="Arial Unicode MS" w:hAnsi="Arial" w:cs="Arial"/>
                <w:b/>
                <w:bCs/>
                <w:sz w:val="18"/>
                <w:szCs w:val="18"/>
              </w:rPr>
              <w:t>Baht’000</w:t>
            </w:r>
          </w:p>
        </w:tc>
        <w:tc>
          <w:tcPr>
            <w:tcW w:w="4008" w:type="dxa"/>
            <w:tcBorders>
              <w:top w:val="nil"/>
              <w:left w:val="nil"/>
              <w:bottom w:val="single" w:sz="4" w:space="0" w:color="auto"/>
              <w:right w:val="nil"/>
            </w:tcBorders>
          </w:tcPr>
          <w:p w14:paraId="640DB160" w14:textId="77777777" w:rsidR="00C9286D" w:rsidRPr="00271EA3" w:rsidRDefault="00C9286D" w:rsidP="00C9286D">
            <w:pPr>
              <w:ind w:right="-72"/>
              <w:jc w:val="right"/>
              <w:rPr>
                <w:rFonts w:ascii="Arial" w:eastAsia="Arial Unicode MS" w:hAnsi="Arial" w:cs="Arial"/>
                <w:b/>
                <w:bCs/>
                <w:sz w:val="18"/>
                <w:szCs w:val="18"/>
              </w:rPr>
            </w:pPr>
            <w:r w:rsidRPr="00271EA3">
              <w:rPr>
                <w:rFonts w:ascii="Arial" w:eastAsia="Arial Unicode MS" w:hAnsi="Arial" w:cs="Arial"/>
                <w:b/>
                <w:bCs/>
                <w:sz w:val="18"/>
                <w:szCs w:val="18"/>
              </w:rPr>
              <w:t>Baht’000</w:t>
            </w:r>
          </w:p>
        </w:tc>
      </w:tr>
      <w:tr w:rsidR="00C9286D" w:rsidRPr="00271EA3" w14:paraId="60DDFAE6" w14:textId="77777777" w:rsidTr="00522A06">
        <w:trPr>
          <w:trHeight w:val="20"/>
        </w:trPr>
        <w:tc>
          <w:tcPr>
            <w:tcW w:w="4824" w:type="dxa"/>
            <w:tcBorders>
              <w:top w:val="nil"/>
              <w:left w:val="nil"/>
              <w:bottom w:val="nil"/>
              <w:right w:val="nil"/>
            </w:tcBorders>
          </w:tcPr>
          <w:p w14:paraId="79516F88" w14:textId="77777777" w:rsidR="00C9286D" w:rsidRPr="00271EA3" w:rsidRDefault="00C9286D" w:rsidP="00C9286D">
            <w:pPr>
              <w:ind w:left="-91"/>
              <w:rPr>
                <w:rFonts w:ascii="Arial" w:eastAsia="Arial Unicode MS" w:hAnsi="Arial" w:cs="Arial"/>
                <w:b/>
                <w:bCs/>
                <w:sz w:val="18"/>
                <w:szCs w:val="18"/>
              </w:rPr>
            </w:pPr>
          </w:p>
        </w:tc>
        <w:tc>
          <w:tcPr>
            <w:tcW w:w="1566" w:type="dxa"/>
            <w:tcBorders>
              <w:top w:val="nil"/>
              <w:left w:val="nil"/>
              <w:bottom w:val="nil"/>
              <w:right w:val="nil"/>
            </w:tcBorders>
          </w:tcPr>
          <w:p w14:paraId="4430B5F5" w14:textId="77777777" w:rsidR="00C9286D" w:rsidRPr="00271EA3" w:rsidRDefault="00C9286D" w:rsidP="00C9286D">
            <w:pPr>
              <w:jc w:val="right"/>
              <w:rPr>
                <w:rFonts w:ascii="Arial" w:eastAsia="Arial Unicode MS" w:hAnsi="Arial" w:cs="Arial"/>
                <w:b/>
                <w:bCs/>
                <w:sz w:val="18"/>
                <w:szCs w:val="18"/>
              </w:rPr>
            </w:pPr>
          </w:p>
        </w:tc>
        <w:tc>
          <w:tcPr>
            <w:tcW w:w="4061" w:type="dxa"/>
            <w:tcBorders>
              <w:top w:val="nil"/>
              <w:left w:val="nil"/>
              <w:bottom w:val="nil"/>
              <w:right w:val="nil"/>
            </w:tcBorders>
          </w:tcPr>
          <w:p w14:paraId="1BC15418" w14:textId="77777777" w:rsidR="00C9286D" w:rsidRPr="00271EA3" w:rsidRDefault="00C9286D" w:rsidP="00C9286D">
            <w:pPr>
              <w:ind w:right="-72"/>
              <w:jc w:val="right"/>
              <w:rPr>
                <w:rFonts w:ascii="Arial" w:eastAsia="Arial Unicode MS" w:hAnsi="Arial" w:cs="Arial"/>
                <w:sz w:val="18"/>
                <w:szCs w:val="18"/>
              </w:rPr>
            </w:pPr>
          </w:p>
        </w:tc>
        <w:tc>
          <w:tcPr>
            <w:tcW w:w="4008" w:type="dxa"/>
            <w:tcBorders>
              <w:top w:val="nil"/>
              <w:left w:val="nil"/>
              <w:bottom w:val="nil"/>
              <w:right w:val="nil"/>
            </w:tcBorders>
            <w:vAlign w:val="bottom"/>
          </w:tcPr>
          <w:p w14:paraId="0E72B031" w14:textId="77777777" w:rsidR="00C9286D" w:rsidRPr="00271EA3" w:rsidRDefault="00C9286D" w:rsidP="00C9286D">
            <w:pPr>
              <w:ind w:right="-72"/>
              <w:jc w:val="right"/>
              <w:rPr>
                <w:rFonts w:ascii="Arial" w:eastAsia="Arial Unicode MS" w:hAnsi="Arial" w:cs="Arial"/>
                <w:sz w:val="18"/>
                <w:szCs w:val="18"/>
              </w:rPr>
            </w:pPr>
          </w:p>
        </w:tc>
      </w:tr>
      <w:tr w:rsidR="00C9286D" w:rsidRPr="00271EA3" w14:paraId="246BEB4D" w14:textId="77777777" w:rsidTr="00522A06">
        <w:trPr>
          <w:trHeight w:val="20"/>
        </w:trPr>
        <w:tc>
          <w:tcPr>
            <w:tcW w:w="4824" w:type="dxa"/>
            <w:tcBorders>
              <w:top w:val="nil"/>
              <w:left w:val="nil"/>
              <w:bottom w:val="nil"/>
              <w:right w:val="nil"/>
            </w:tcBorders>
          </w:tcPr>
          <w:p w14:paraId="3EEF451D" w14:textId="77777777" w:rsidR="00C9286D" w:rsidRPr="00271EA3" w:rsidRDefault="00C9286D" w:rsidP="00C9286D">
            <w:pPr>
              <w:ind w:left="-91"/>
              <w:rPr>
                <w:rFonts w:ascii="Arial" w:eastAsia="Arial Unicode MS" w:hAnsi="Arial" w:cs="Arial"/>
                <w:b/>
                <w:bCs/>
                <w:sz w:val="18"/>
                <w:szCs w:val="18"/>
                <w:cs/>
              </w:rPr>
            </w:pPr>
            <w:r w:rsidRPr="00271EA3">
              <w:rPr>
                <w:rFonts w:ascii="Arial" w:eastAsia="Calibri" w:hAnsi="Arial" w:cs="Arial"/>
                <w:b/>
                <w:bCs/>
                <w:sz w:val="18"/>
                <w:szCs w:val="18"/>
              </w:rPr>
              <w:t>Assets</w:t>
            </w:r>
          </w:p>
        </w:tc>
        <w:tc>
          <w:tcPr>
            <w:tcW w:w="1566" w:type="dxa"/>
            <w:tcBorders>
              <w:top w:val="nil"/>
              <w:left w:val="nil"/>
              <w:bottom w:val="nil"/>
              <w:right w:val="nil"/>
            </w:tcBorders>
          </w:tcPr>
          <w:p w14:paraId="7C3B312A" w14:textId="77777777" w:rsidR="00C9286D" w:rsidRPr="00271EA3" w:rsidRDefault="00C9286D" w:rsidP="00C9286D">
            <w:pPr>
              <w:jc w:val="center"/>
              <w:rPr>
                <w:rFonts w:ascii="Arial" w:eastAsia="Arial Unicode MS" w:hAnsi="Arial" w:cs="Arial"/>
                <w:b/>
                <w:bCs/>
                <w:sz w:val="18"/>
                <w:szCs w:val="18"/>
              </w:rPr>
            </w:pPr>
          </w:p>
        </w:tc>
        <w:tc>
          <w:tcPr>
            <w:tcW w:w="4061" w:type="dxa"/>
            <w:tcBorders>
              <w:top w:val="nil"/>
              <w:left w:val="nil"/>
              <w:bottom w:val="nil"/>
              <w:right w:val="nil"/>
            </w:tcBorders>
          </w:tcPr>
          <w:p w14:paraId="05DA0AFA" w14:textId="77777777" w:rsidR="00C9286D" w:rsidRPr="00271EA3" w:rsidRDefault="00C9286D" w:rsidP="00C9286D">
            <w:pPr>
              <w:ind w:right="-72"/>
              <w:jc w:val="right"/>
              <w:rPr>
                <w:rFonts w:ascii="Arial" w:eastAsia="Arial Unicode MS" w:hAnsi="Arial" w:cs="Arial"/>
                <w:sz w:val="18"/>
                <w:szCs w:val="18"/>
              </w:rPr>
            </w:pPr>
          </w:p>
        </w:tc>
        <w:tc>
          <w:tcPr>
            <w:tcW w:w="4008" w:type="dxa"/>
            <w:tcBorders>
              <w:top w:val="nil"/>
              <w:left w:val="nil"/>
              <w:bottom w:val="nil"/>
              <w:right w:val="nil"/>
            </w:tcBorders>
            <w:vAlign w:val="bottom"/>
          </w:tcPr>
          <w:p w14:paraId="76AB4B12" w14:textId="77777777" w:rsidR="00C9286D" w:rsidRPr="00271EA3" w:rsidRDefault="00C9286D" w:rsidP="00C9286D">
            <w:pPr>
              <w:ind w:right="-72"/>
              <w:jc w:val="right"/>
              <w:rPr>
                <w:rFonts w:ascii="Arial" w:eastAsia="Arial Unicode MS" w:hAnsi="Arial" w:cs="Arial"/>
                <w:sz w:val="18"/>
                <w:szCs w:val="18"/>
              </w:rPr>
            </w:pPr>
          </w:p>
        </w:tc>
      </w:tr>
      <w:tr w:rsidR="00C9286D" w:rsidRPr="00271EA3" w14:paraId="5DEBB97F" w14:textId="77777777" w:rsidTr="00522A06">
        <w:trPr>
          <w:trHeight w:val="20"/>
        </w:trPr>
        <w:tc>
          <w:tcPr>
            <w:tcW w:w="4824" w:type="dxa"/>
            <w:tcBorders>
              <w:top w:val="nil"/>
              <w:left w:val="nil"/>
              <w:bottom w:val="nil"/>
              <w:right w:val="nil"/>
            </w:tcBorders>
          </w:tcPr>
          <w:p w14:paraId="5B2EA2E4" w14:textId="77777777" w:rsidR="00C9286D" w:rsidRPr="00271EA3" w:rsidRDefault="00C9286D" w:rsidP="00C9286D">
            <w:pPr>
              <w:ind w:left="-91"/>
              <w:rPr>
                <w:rFonts w:ascii="Arial" w:eastAsia="Calibri" w:hAnsi="Arial" w:cs="Arial"/>
                <w:b/>
                <w:bCs/>
                <w:sz w:val="18"/>
                <w:szCs w:val="18"/>
              </w:rPr>
            </w:pPr>
            <w:r w:rsidRPr="00271EA3">
              <w:rPr>
                <w:rFonts w:ascii="Arial" w:eastAsia="Calibri" w:hAnsi="Arial" w:cs="Arial"/>
                <w:sz w:val="18"/>
                <w:szCs w:val="18"/>
              </w:rPr>
              <w:t>Derivatives not qualifying as hedge accounting</w:t>
            </w:r>
          </w:p>
        </w:tc>
        <w:tc>
          <w:tcPr>
            <w:tcW w:w="1566" w:type="dxa"/>
            <w:tcBorders>
              <w:top w:val="nil"/>
              <w:left w:val="nil"/>
              <w:bottom w:val="nil"/>
              <w:right w:val="nil"/>
            </w:tcBorders>
          </w:tcPr>
          <w:p w14:paraId="272BEE54" w14:textId="77777777" w:rsidR="00C9286D" w:rsidRPr="00271EA3" w:rsidRDefault="00C9286D" w:rsidP="00C9286D">
            <w:pPr>
              <w:jc w:val="center"/>
              <w:rPr>
                <w:rFonts w:ascii="Arial" w:eastAsia="Arial Unicode MS" w:hAnsi="Arial" w:cs="Arial"/>
                <w:b/>
                <w:bCs/>
                <w:sz w:val="18"/>
                <w:szCs w:val="18"/>
              </w:rPr>
            </w:pPr>
          </w:p>
        </w:tc>
        <w:tc>
          <w:tcPr>
            <w:tcW w:w="4061" w:type="dxa"/>
            <w:tcBorders>
              <w:top w:val="nil"/>
              <w:left w:val="nil"/>
              <w:bottom w:val="nil"/>
              <w:right w:val="nil"/>
            </w:tcBorders>
          </w:tcPr>
          <w:p w14:paraId="5B62DCC3" w14:textId="77777777" w:rsidR="00C9286D" w:rsidRPr="00271EA3" w:rsidRDefault="00C9286D" w:rsidP="00C9286D">
            <w:pPr>
              <w:ind w:right="-72"/>
              <w:jc w:val="right"/>
              <w:rPr>
                <w:rFonts w:ascii="Arial" w:eastAsia="Arial Unicode MS" w:hAnsi="Arial" w:cs="Arial"/>
                <w:sz w:val="18"/>
                <w:szCs w:val="18"/>
              </w:rPr>
            </w:pPr>
          </w:p>
        </w:tc>
        <w:tc>
          <w:tcPr>
            <w:tcW w:w="4008" w:type="dxa"/>
            <w:tcBorders>
              <w:top w:val="nil"/>
              <w:left w:val="nil"/>
              <w:bottom w:val="nil"/>
              <w:right w:val="nil"/>
            </w:tcBorders>
          </w:tcPr>
          <w:p w14:paraId="1C3CA752" w14:textId="77777777" w:rsidR="00C9286D" w:rsidRPr="00271EA3" w:rsidRDefault="00C9286D" w:rsidP="00C9286D">
            <w:pPr>
              <w:ind w:right="-72"/>
              <w:jc w:val="right"/>
              <w:rPr>
                <w:rFonts w:ascii="Arial" w:eastAsia="Arial Unicode MS" w:hAnsi="Arial" w:cs="Arial"/>
                <w:sz w:val="18"/>
                <w:szCs w:val="18"/>
              </w:rPr>
            </w:pPr>
          </w:p>
        </w:tc>
      </w:tr>
      <w:tr w:rsidR="007801C7" w:rsidRPr="00271EA3" w14:paraId="023F9690" w14:textId="77777777" w:rsidTr="00522A06">
        <w:trPr>
          <w:trHeight w:val="20"/>
        </w:trPr>
        <w:tc>
          <w:tcPr>
            <w:tcW w:w="4824" w:type="dxa"/>
            <w:tcBorders>
              <w:top w:val="nil"/>
              <w:left w:val="nil"/>
              <w:bottom w:val="nil"/>
              <w:right w:val="nil"/>
            </w:tcBorders>
          </w:tcPr>
          <w:p w14:paraId="37382CA2" w14:textId="77777777" w:rsidR="007801C7" w:rsidRPr="00271EA3" w:rsidRDefault="007801C7" w:rsidP="007801C7">
            <w:pPr>
              <w:ind w:left="-91"/>
              <w:rPr>
                <w:rFonts w:ascii="Arial" w:eastAsia="Calibri" w:hAnsi="Arial" w:cs="Arial"/>
                <w:b/>
                <w:bCs/>
                <w:sz w:val="18"/>
                <w:szCs w:val="18"/>
              </w:rPr>
            </w:pPr>
            <w:r w:rsidRPr="00271EA3">
              <w:rPr>
                <w:rFonts w:ascii="Arial" w:eastAsia="Calibri" w:hAnsi="Arial" w:cs="Arial"/>
                <w:sz w:val="18"/>
                <w:szCs w:val="18"/>
              </w:rPr>
              <w:t xml:space="preserve">   - Foreign currency forwards</w:t>
            </w:r>
            <w:r>
              <w:rPr>
                <w:rFonts w:ascii="Arial" w:eastAsia="Calibri" w:hAnsi="Arial" w:cs="Arial"/>
                <w:sz w:val="18"/>
                <w:szCs w:val="18"/>
              </w:rPr>
              <w:t xml:space="preserve"> contract</w:t>
            </w:r>
          </w:p>
        </w:tc>
        <w:tc>
          <w:tcPr>
            <w:tcW w:w="1566" w:type="dxa"/>
            <w:tcBorders>
              <w:top w:val="nil"/>
              <w:left w:val="nil"/>
              <w:bottom w:val="nil"/>
              <w:right w:val="nil"/>
            </w:tcBorders>
          </w:tcPr>
          <w:p w14:paraId="0115011F" w14:textId="310FEDEC" w:rsidR="007801C7" w:rsidRPr="008277E8" w:rsidRDefault="007801C7" w:rsidP="007801C7">
            <w:pPr>
              <w:jc w:val="center"/>
              <w:rPr>
                <w:rFonts w:ascii="Arial" w:eastAsia="Arial Unicode MS" w:hAnsi="Arial" w:cs="Arial"/>
                <w:sz w:val="18"/>
                <w:szCs w:val="18"/>
              </w:rPr>
            </w:pPr>
            <w:r w:rsidRPr="008277E8">
              <w:rPr>
                <w:rFonts w:ascii="Arial" w:hAnsi="Arial" w:cs="Arial"/>
                <w:sz w:val="18"/>
                <w:szCs w:val="18"/>
              </w:rPr>
              <w:t>2</w:t>
            </w:r>
          </w:p>
        </w:tc>
        <w:tc>
          <w:tcPr>
            <w:tcW w:w="4061" w:type="dxa"/>
            <w:tcBorders>
              <w:top w:val="nil"/>
              <w:left w:val="nil"/>
              <w:bottom w:val="nil"/>
              <w:right w:val="nil"/>
            </w:tcBorders>
          </w:tcPr>
          <w:p w14:paraId="1DD8B391" w14:textId="249DBEDE" w:rsidR="007801C7" w:rsidRPr="008277E8" w:rsidRDefault="007801C7" w:rsidP="007801C7">
            <w:pPr>
              <w:ind w:right="-72"/>
              <w:jc w:val="right"/>
              <w:rPr>
                <w:rFonts w:ascii="Arial" w:eastAsia="Arial Unicode MS" w:hAnsi="Arial" w:cs="Arial"/>
                <w:sz w:val="18"/>
                <w:szCs w:val="18"/>
              </w:rPr>
            </w:pPr>
            <w:r w:rsidRPr="007801C7">
              <w:rPr>
                <w:rFonts w:ascii="Arial" w:eastAsia="Arial Unicode MS" w:hAnsi="Arial" w:cs="Arial"/>
                <w:sz w:val="18"/>
                <w:szCs w:val="18"/>
              </w:rPr>
              <w:t>5,924</w:t>
            </w:r>
          </w:p>
        </w:tc>
        <w:tc>
          <w:tcPr>
            <w:tcW w:w="4008" w:type="dxa"/>
            <w:tcBorders>
              <w:top w:val="nil"/>
              <w:left w:val="nil"/>
              <w:bottom w:val="nil"/>
              <w:right w:val="nil"/>
            </w:tcBorders>
          </w:tcPr>
          <w:p w14:paraId="0E30D3F2" w14:textId="47F67DCB" w:rsidR="007801C7" w:rsidRPr="008277E8" w:rsidRDefault="007801C7" w:rsidP="007801C7">
            <w:pPr>
              <w:ind w:right="-72"/>
              <w:jc w:val="right"/>
              <w:rPr>
                <w:rFonts w:ascii="Arial" w:eastAsia="Arial Unicode MS" w:hAnsi="Arial" w:cs="Arial"/>
                <w:sz w:val="18"/>
                <w:szCs w:val="18"/>
              </w:rPr>
            </w:pPr>
            <w:r w:rsidRPr="007801C7">
              <w:rPr>
                <w:rFonts w:ascii="Arial" w:eastAsia="Arial Unicode MS" w:hAnsi="Arial" w:cs="Arial"/>
                <w:sz w:val="18"/>
                <w:szCs w:val="18"/>
              </w:rPr>
              <w:t>129</w:t>
            </w:r>
          </w:p>
        </w:tc>
      </w:tr>
      <w:tr w:rsidR="007801C7" w:rsidRPr="00271EA3" w14:paraId="03945606" w14:textId="77777777" w:rsidTr="00522A06">
        <w:trPr>
          <w:trHeight w:val="20"/>
        </w:trPr>
        <w:tc>
          <w:tcPr>
            <w:tcW w:w="4824" w:type="dxa"/>
            <w:tcBorders>
              <w:top w:val="nil"/>
              <w:left w:val="nil"/>
              <w:bottom w:val="nil"/>
              <w:right w:val="nil"/>
            </w:tcBorders>
          </w:tcPr>
          <w:p w14:paraId="5C7FD183" w14:textId="081DCCC5" w:rsidR="007801C7" w:rsidRPr="00271EA3" w:rsidRDefault="007801C7" w:rsidP="007801C7">
            <w:pPr>
              <w:ind w:left="-91"/>
              <w:rPr>
                <w:rFonts w:ascii="Arial" w:eastAsia="Calibri" w:hAnsi="Arial" w:cs="Arial"/>
                <w:sz w:val="18"/>
                <w:szCs w:val="18"/>
              </w:rPr>
            </w:pPr>
            <w:r w:rsidRPr="00271EA3">
              <w:rPr>
                <w:rFonts w:ascii="Arial" w:eastAsia="Calibri" w:hAnsi="Arial" w:cs="Arial"/>
                <w:sz w:val="18"/>
                <w:szCs w:val="18"/>
              </w:rPr>
              <w:t>Derivative</w:t>
            </w:r>
            <w:r>
              <w:rPr>
                <w:rFonts w:ascii="Arial" w:eastAsia="Calibri" w:hAnsi="Arial" w:cs="Arial"/>
                <w:sz w:val="18"/>
                <w:szCs w:val="18"/>
              </w:rPr>
              <w:t xml:space="preserve"> </w:t>
            </w:r>
            <w:r w:rsidRPr="00271EA3">
              <w:rPr>
                <w:rFonts w:ascii="Arial" w:eastAsia="Calibri" w:hAnsi="Arial" w:cs="Arial"/>
                <w:sz w:val="18"/>
                <w:szCs w:val="18"/>
              </w:rPr>
              <w:t>instruments</w:t>
            </w:r>
          </w:p>
        </w:tc>
        <w:tc>
          <w:tcPr>
            <w:tcW w:w="1566" w:type="dxa"/>
            <w:tcBorders>
              <w:top w:val="nil"/>
              <w:left w:val="nil"/>
              <w:bottom w:val="nil"/>
              <w:right w:val="nil"/>
            </w:tcBorders>
          </w:tcPr>
          <w:p w14:paraId="2E9583D2" w14:textId="4B2740C3" w:rsidR="007801C7" w:rsidRPr="008277E8" w:rsidRDefault="007801C7" w:rsidP="007801C7">
            <w:pPr>
              <w:jc w:val="center"/>
              <w:rPr>
                <w:rFonts w:ascii="Arial" w:eastAsia="Arial Unicode MS" w:hAnsi="Arial" w:cs="Arial"/>
                <w:sz w:val="18"/>
                <w:szCs w:val="18"/>
              </w:rPr>
            </w:pPr>
            <w:r w:rsidRPr="008277E8">
              <w:rPr>
                <w:rFonts w:ascii="Arial" w:hAnsi="Arial" w:cs="Arial"/>
                <w:sz w:val="18"/>
                <w:szCs w:val="18"/>
              </w:rPr>
              <w:t>1</w:t>
            </w:r>
          </w:p>
        </w:tc>
        <w:tc>
          <w:tcPr>
            <w:tcW w:w="4061" w:type="dxa"/>
            <w:tcBorders>
              <w:top w:val="nil"/>
              <w:left w:val="nil"/>
              <w:bottom w:val="nil"/>
              <w:right w:val="nil"/>
            </w:tcBorders>
          </w:tcPr>
          <w:p w14:paraId="38EECD55" w14:textId="22F90D08" w:rsidR="007801C7" w:rsidRPr="008277E8" w:rsidRDefault="007801C7" w:rsidP="007801C7">
            <w:pPr>
              <w:ind w:right="-72"/>
              <w:jc w:val="right"/>
              <w:rPr>
                <w:rFonts w:ascii="Arial" w:eastAsia="Arial Unicode MS" w:hAnsi="Arial" w:cs="Arial"/>
                <w:sz w:val="18"/>
                <w:szCs w:val="18"/>
              </w:rPr>
            </w:pPr>
            <w:r w:rsidRPr="007801C7">
              <w:rPr>
                <w:rFonts w:ascii="Arial" w:eastAsia="Arial Unicode MS" w:hAnsi="Arial" w:cs="Arial"/>
                <w:sz w:val="18"/>
                <w:szCs w:val="18"/>
              </w:rPr>
              <w:t>33,086</w:t>
            </w:r>
          </w:p>
        </w:tc>
        <w:tc>
          <w:tcPr>
            <w:tcW w:w="4008" w:type="dxa"/>
            <w:tcBorders>
              <w:top w:val="nil"/>
              <w:left w:val="nil"/>
              <w:bottom w:val="nil"/>
              <w:right w:val="nil"/>
            </w:tcBorders>
          </w:tcPr>
          <w:p w14:paraId="301A7F59" w14:textId="06818380" w:rsidR="007801C7" w:rsidRPr="008277E8" w:rsidRDefault="007801C7" w:rsidP="007801C7">
            <w:pPr>
              <w:ind w:right="-72"/>
              <w:jc w:val="right"/>
              <w:rPr>
                <w:rFonts w:ascii="Arial" w:eastAsia="Arial Unicode MS" w:hAnsi="Arial" w:cs="Arial"/>
                <w:sz w:val="18"/>
                <w:szCs w:val="18"/>
              </w:rPr>
            </w:pPr>
            <w:r w:rsidRPr="007801C7">
              <w:rPr>
                <w:rFonts w:ascii="Arial" w:eastAsia="Arial Unicode MS" w:hAnsi="Arial" w:cs="Arial"/>
                <w:sz w:val="18"/>
                <w:szCs w:val="18"/>
              </w:rPr>
              <w:t>42,295</w:t>
            </w:r>
          </w:p>
        </w:tc>
      </w:tr>
      <w:tr w:rsidR="007801C7" w:rsidRPr="00271EA3" w14:paraId="05662782" w14:textId="77777777" w:rsidTr="00522A06">
        <w:trPr>
          <w:trHeight w:val="20"/>
        </w:trPr>
        <w:tc>
          <w:tcPr>
            <w:tcW w:w="4824" w:type="dxa"/>
            <w:tcBorders>
              <w:top w:val="nil"/>
              <w:left w:val="nil"/>
              <w:bottom w:val="nil"/>
              <w:right w:val="nil"/>
            </w:tcBorders>
          </w:tcPr>
          <w:p w14:paraId="6CB4CBBD" w14:textId="77777777" w:rsidR="007801C7" w:rsidRPr="00271EA3" w:rsidRDefault="007801C7" w:rsidP="007801C7">
            <w:pPr>
              <w:ind w:left="-91"/>
              <w:rPr>
                <w:rFonts w:ascii="Arial" w:eastAsia="Calibri" w:hAnsi="Arial" w:cs="Arial"/>
                <w:sz w:val="18"/>
                <w:szCs w:val="18"/>
                <w:cs/>
              </w:rPr>
            </w:pPr>
            <w:r w:rsidRPr="00271EA3">
              <w:rPr>
                <w:rFonts w:ascii="Arial" w:eastAsia="Calibri" w:hAnsi="Arial" w:cs="Arial"/>
                <w:sz w:val="18"/>
                <w:szCs w:val="18"/>
              </w:rPr>
              <w:t>General investments - equity instruments</w:t>
            </w:r>
          </w:p>
        </w:tc>
        <w:tc>
          <w:tcPr>
            <w:tcW w:w="1566" w:type="dxa"/>
            <w:tcBorders>
              <w:top w:val="nil"/>
              <w:left w:val="nil"/>
              <w:bottom w:val="nil"/>
              <w:right w:val="nil"/>
            </w:tcBorders>
          </w:tcPr>
          <w:p w14:paraId="6EF90E43" w14:textId="3BEC645D" w:rsidR="007801C7" w:rsidRPr="008277E8" w:rsidRDefault="007801C7" w:rsidP="007801C7">
            <w:pPr>
              <w:jc w:val="center"/>
              <w:rPr>
                <w:rFonts w:ascii="Arial" w:eastAsia="Arial Unicode MS" w:hAnsi="Arial" w:cs="Arial"/>
                <w:sz w:val="18"/>
                <w:szCs w:val="18"/>
              </w:rPr>
            </w:pPr>
            <w:r w:rsidRPr="008277E8">
              <w:rPr>
                <w:rFonts w:ascii="Arial" w:hAnsi="Arial" w:cs="Arial"/>
                <w:sz w:val="18"/>
                <w:szCs w:val="18"/>
              </w:rPr>
              <w:t>3</w:t>
            </w:r>
          </w:p>
        </w:tc>
        <w:tc>
          <w:tcPr>
            <w:tcW w:w="4061" w:type="dxa"/>
            <w:tcBorders>
              <w:top w:val="nil"/>
              <w:left w:val="nil"/>
              <w:bottom w:val="nil"/>
              <w:right w:val="nil"/>
            </w:tcBorders>
          </w:tcPr>
          <w:p w14:paraId="63A5233D" w14:textId="298DC9BC" w:rsidR="007801C7" w:rsidRPr="008277E8" w:rsidRDefault="007801C7" w:rsidP="007801C7">
            <w:pPr>
              <w:ind w:right="-72"/>
              <w:jc w:val="right"/>
              <w:rPr>
                <w:rFonts w:ascii="Arial" w:eastAsia="Arial Unicode MS" w:hAnsi="Arial" w:cs="Arial"/>
                <w:sz w:val="18"/>
                <w:szCs w:val="18"/>
              </w:rPr>
            </w:pPr>
            <w:r w:rsidRPr="007801C7">
              <w:rPr>
                <w:rFonts w:ascii="Arial" w:eastAsia="Arial Unicode MS" w:hAnsi="Arial" w:cs="Arial"/>
                <w:sz w:val="18"/>
                <w:szCs w:val="18"/>
              </w:rPr>
              <w:t>11,713</w:t>
            </w:r>
          </w:p>
        </w:tc>
        <w:tc>
          <w:tcPr>
            <w:tcW w:w="4008" w:type="dxa"/>
            <w:tcBorders>
              <w:top w:val="nil"/>
              <w:left w:val="nil"/>
              <w:bottom w:val="nil"/>
              <w:right w:val="nil"/>
            </w:tcBorders>
          </w:tcPr>
          <w:p w14:paraId="7C207CF1" w14:textId="4F4E0C2B" w:rsidR="007801C7" w:rsidRPr="008277E8" w:rsidRDefault="007801C7" w:rsidP="007801C7">
            <w:pPr>
              <w:ind w:left="-314" w:right="-72"/>
              <w:jc w:val="right"/>
              <w:rPr>
                <w:rFonts w:ascii="Arial" w:eastAsia="Arial Unicode MS" w:hAnsi="Arial" w:cs="Arial"/>
                <w:sz w:val="18"/>
                <w:szCs w:val="18"/>
              </w:rPr>
            </w:pPr>
            <w:r w:rsidRPr="007801C7">
              <w:rPr>
                <w:rFonts w:ascii="Arial" w:eastAsia="Arial Unicode MS" w:hAnsi="Arial" w:cs="Arial"/>
                <w:sz w:val="18"/>
                <w:szCs w:val="18"/>
              </w:rPr>
              <w:t>17,273</w:t>
            </w:r>
          </w:p>
        </w:tc>
      </w:tr>
      <w:tr w:rsidR="001F6D80" w:rsidRPr="00271EA3" w14:paraId="6890915E" w14:textId="77777777" w:rsidTr="00522A06">
        <w:trPr>
          <w:trHeight w:val="20"/>
        </w:trPr>
        <w:tc>
          <w:tcPr>
            <w:tcW w:w="4824" w:type="dxa"/>
            <w:tcBorders>
              <w:top w:val="nil"/>
              <w:left w:val="nil"/>
              <w:bottom w:val="nil"/>
              <w:right w:val="nil"/>
            </w:tcBorders>
          </w:tcPr>
          <w:p w14:paraId="4E3EF5E7" w14:textId="77777777" w:rsidR="001F6D80" w:rsidRPr="00271EA3" w:rsidRDefault="001F6D80" w:rsidP="001F6D80">
            <w:pPr>
              <w:ind w:left="-91" w:right="-37"/>
              <w:rPr>
                <w:rFonts w:ascii="Arial" w:hAnsi="Arial" w:cs="Arial"/>
                <w:sz w:val="18"/>
                <w:szCs w:val="18"/>
                <w:cs/>
              </w:rPr>
            </w:pPr>
          </w:p>
        </w:tc>
        <w:tc>
          <w:tcPr>
            <w:tcW w:w="1566" w:type="dxa"/>
            <w:tcBorders>
              <w:top w:val="nil"/>
              <w:left w:val="nil"/>
              <w:bottom w:val="nil"/>
              <w:right w:val="nil"/>
            </w:tcBorders>
          </w:tcPr>
          <w:p w14:paraId="606C7529" w14:textId="77777777" w:rsidR="001F6D80" w:rsidRPr="008277E8" w:rsidRDefault="001F6D80" w:rsidP="001F6D80">
            <w:pPr>
              <w:jc w:val="center"/>
              <w:rPr>
                <w:rFonts w:ascii="Arial" w:eastAsia="Arial Unicode MS" w:hAnsi="Arial" w:cs="Arial"/>
                <w:sz w:val="18"/>
                <w:szCs w:val="18"/>
              </w:rPr>
            </w:pPr>
          </w:p>
        </w:tc>
        <w:tc>
          <w:tcPr>
            <w:tcW w:w="4061" w:type="dxa"/>
            <w:tcBorders>
              <w:top w:val="single" w:sz="4" w:space="0" w:color="auto"/>
              <w:left w:val="nil"/>
              <w:bottom w:val="nil"/>
              <w:right w:val="nil"/>
            </w:tcBorders>
          </w:tcPr>
          <w:p w14:paraId="3BD7825B" w14:textId="77777777" w:rsidR="001F6D80" w:rsidRPr="008277E8" w:rsidRDefault="001F6D80" w:rsidP="001F6D80">
            <w:pPr>
              <w:ind w:right="-72"/>
              <w:jc w:val="right"/>
              <w:rPr>
                <w:rFonts w:ascii="Arial" w:eastAsia="Arial Unicode MS" w:hAnsi="Arial" w:cs="Arial"/>
                <w:sz w:val="18"/>
                <w:szCs w:val="18"/>
              </w:rPr>
            </w:pPr>
          </w:p>
        </w:tc>
        <w:tc>
          <w:tcPr>
            <w:tcW w:w="4008" w:type="dxa"/>
            <w:tcBorders>
              <w:top w:val="single" w:sz="4" w:space="0" w:color="auto"/>
              <w:left w:val="nil"/>
              <w:bottom w:val="nil"/>
              <w:right w:val="nil"/>
            </w:tcBorders>
          </w:tcPr>
          <w:p w14:paraId="783A1DA7" w14:textId="5471D4F1" w:rsidR="001F6D80" w:rsidRPr="008277E8" w:rsidRDefault="001F6D80" w:rsidP="001F6D80">
            <w:pPr>
              <w:ind w:left="-314" w:right="-72"/>
              <w:jc w:val="right"/>
              <w:rPr>
                <w:rFonts w:ascii="Arial" w:eastAsia="Arial Unicode MS" w:hAnsi="Arial" w:cs="Arial"/>
                <w:sz w:val="18"/>
                <w:szCs w:val="18"/>
              </w:rPr>
            </w:pPr>
          </w:p>
        </w:tc>
      </w:tr>
      <w:tr w:rsidR="007801C7" w:rsidRPr="00271EA3" w14:paraId="1DFCF4E9" w14:textId="77777777" w:rsidTr="00522A06">
        <w:trPr>
          <w:trHeight w:val="20"/>
        </w:trPr>
        <w:tc>
          <w:tcPr>
            <w:tcW w:w="4824" w:type="dxa"/>
            <w:tcBorders>
              <w:top w:val="nil"/>
              <w:left w:val="nil"/>
              <w:bottom w:val="nil"/>
              <w:right w:val="nil"/>
            </w:tcBorders>
          </w:tcPr>
          <w:p w14:paraId="0D25AD2D" w14:textId="77777777" w:rsidR="007801C7" w:rsidRPr="00271EA3" w:rsidRDefault="007801C7" w:rsidP="007801C7">
            <w:pPr>
              <w:ind w:left="-91"/>
              <w:rPr>
                <w:rFonts w:ascii="Arial" w:eastAsia="Arial Unicode MS" w:hAnsi="Arial" w:cs="Arial"/>
                <w:b/>
                <w:bCs/>
                <w:sz w:val="18"/>
                <w:szCs w:val="18"/>
              </w:rPr>
            </w:pPr>
            <w:r w:rsidRPr="00271EA3">
              <w:rPr>
                <w:rFonts w:ascii="Arial" w:eastAsia="Calibri" w:hAnsi="Arial" w:cs="Arial"/>
                <w:b/>
                <w:bCs/>
                <w:sz w:val="18"/>
                <w:szCs w:val="18"/>
              </w:rPr>
              <w:t>Total assets</w:t>
            </w:r>
          </w:p>
        </w:tc>
        <w:tc>
          <w:tcPr>
            <w:tcW w:w="1566" w:type="dxa"/>
            <w:tcBorders>
              <w:top w:val="nil"/>
              <w:left w:val="nil"/>
              <w:bottom w:val="nil"/>
              <w:right w:val="nil"/>
            </w:tcBorders>
          </w:tcPr>
          <w:p w14:paraId="79714BA5" w14:textId="77777777" w:rsidR="007801C7" w:rsidRPr="008277E8" w:rsidRDefault="007801C7" w:rsidP="007801C7">
            <w:pPr>
              <w:jc w:val="center"/>
              <w:rPr>
                <w:rFonts w:ascii="Arial" w:eastAsia="Arial Unicode MS" w:hAnsi="Arial" w:cs="Arial"/>
                <w:b/>
                <w:bCs/>
                <w:sz w:val="18"/>
                <w:szCs w:val="18"/>
              </w:rPr>
            </w:pPr>
          </w:p>
        </w:tc>
        <w:tc>
          <w:tcPr>
            <w:tcW w:w="4061" w:type="dxa"/>
            <w:tcBorders>
              <w:top w:val="nil"/>
              <w:left w:val="nil"/>
              <w:bottom w:val="single" w:sz="4" w:space="0" w:color="auto"/>
              <w:right w:val="nil"/>
            </w:tcBorders>
          </w:tcPr>
          <w:p w14:paraId="0A6FF0E8" w14:textId="64D6D6B5" w:rsidR="007801C7" w:rsidRPr="008277E8" w:rsidRDefault="007801C7" w:rsidP="007801C7">
            <w:pPr>
              <w:ind w:right="-72"/>
              <w:jc w:val="right"/>
              <w:rPr>
                <w:rFonts w:ascii="Arial" w:eastAsia="Arial Unicode MS" w:hAnsi="Arial" w:cs="Arial"/>
                <w:sz w:val="18"/>
                <w:szCs w:val="18"/>
              </w:rPr>
            </w:pPr>
            <w:r w:rsidRPr="007801C7">
              <w:rPr>
                <w:rFonts w:ascii="Arial" w:eastAsia="Arial Unicode MS" w:hAnsi="Arial" w:cs="Arial"/>
                <w:sz w:val="18"/>
                <w:szCs w:val="18"/>
              </w:rPr>
              <w:t>50,723</w:t>
            </w:r>
          </w:p>
        </w:tc>
        <w:tc>
          <w:tcPr>
            <w:tcW w:w="4008" w:type="dxa"/>
            <w:tcBorders>
              <w:top w:val="nil"/>
              <w:left w:val="nil"/>
              <w:bottom w:val="single" w:sz="4" w:space="0" w:color="auto"/>
              <w:right w:val="nil"/>
            </w:tcBorders>
          </w:tcPr>
          <w:p w14:paraId="6C0BDBD2" w14:textId="5B2E29AC" w:rsidR="007801C7" w:rsidRPr="008277E8" w:rsidRDefault="007801C7" w:rsidP="007801C7">
            <w:pPr>
              <w:ind w:right="-72"/>
              <w:jc w:val="right"/>
              <w:rPr>
                <w:rFonts w:ascii="Arial" w:eastAsia="Arial Unicode MS" w:hAnsi="Arial" w:cs="Arial"/>
                <w:sz w:val="18"/>
                <w:szCs w:val="18"/>
              </w:rPr>
            </w:pPr>
            <w:r w:rsidRPr="007801C7">
              <w:rPr>
                <w:rFonts w:ascii="Arial" w:eastAsia="Arial Unicode MS" w:hAnsi="Arial" w:cs="Arial"/>
                <w:sz w:val="18"/>
                <w:szCs w:val="18"/>
              </w:rPr>
              <w:t>59,697</w:t>
            </w:r>
          </w:p>
        </w:tc>
      </w:tr>
      <w:tr w:rsidR="00C9286D" w:rsidRPr="00271EA3" w14:paraId="08614028" w14:textId="77777777" w:rsidTr="00522A06">
        <w:trPr>
          <w:trHeight w:val="20"/>
        </w:trPr>
        <w:tc>
          <w:tcPr>
            <w:tcW w:w="4824" w:type="dxa"/>
            <w:tcBorders>
              <w:top w:val="nil"/>
              <w:left w:val="nil"/>
              <w:bottom w:val="nil"/>
              <w:right w:val="nil"/>
            </w:tcBorders>
          </w:tcPr>
          <w:p w14:paraId="0C4C5E99" w14:textId="77777777" w:rsidR="00C9286D" w:rsidRPr="00271EA3" w:rsidRDefault="00C9286D" w:rsidP="00C9286D">
            <w:pPr>
              <w:ind w:left="-91"/>
              <w:rPr>
                <w:rFonts w:ascii="Arial" w:eastAsia="Arial Unicode MS" w:hAnsi="Arial" w:cs="Arial"/>
                <w:b/>
                <w:bCs/>
                <w:sz w:val="18"/>
                <w:szCs w:val="18"/>
                <w:cs/>
              </w:rPr>
            </w:pPr>
          </w:p>
        </w:tc>
        <w:tc>
          <w:tcPr>
            <w:tcW w:w="1566" w:type="dxa"/>
            <w:tcBorders>
              <w:top w:val="nil"/>
              <w:left w:val="nil"/>
              <w:bottom w:val="nil"/>
              <w:right w:val="nil"/>
            </w:tcBorders>
          </w:tcPr>
          <w:p w14:paraId="68D5BFCA" w14:textId="77777777" w:rsidR="00C9286D" w:rsidRPr="008277E8" w:rsidRDefault="00C9286D" w:rsidP="00C9286D">
            <w:pPr>
              <w:jc w:val="center"/>
              <w:rPr>
                <w:rFonts w:ascii="Arial" w:eastAsia="Arial Unicode MS" w:hAnsi="Arial" w:cs="Arial"/>
                <w:sz w:val="18"/>
                <w:szCs w:val="18"/>
              </w:rPr>
            </w:pPr>
          </w:p>
        </w:tc>
        <w:tc>
          <w:tcPr>
            <w:tcW w:w="4061" w:type="dxa"/>
            <w:tcBorders>
              <w:top w:val="single" w:sz="4" w:space="0" w:color="auto"/>
              <w:left w:val="nil"/>
              <w:bottom w:val="nil"/>
              <w:right w:val="nil"/>
            </w:tcBorders>
          </w:tcPr>
          <w:p w14:paraId="6B2B88AA" w14:textId="77777777" w:rsidR="00C9286D" w:rsidRPr="008277E8" w:rsidRDefault="00C9286D" w:rsidP="00C9286D">
            <w:pPr>
              <w:ind w:right="-72"/>
              <w:jc w:val="right"/>
              <w:rPr>
                <w:rFonts w:ascii="Arial" w:eastAsia="Arial Unicode MS" w:hAnsi="Arial" w:cs="Arial"/>
                <w:sz w:val="18"/>
                <w:szCs w:val="18"/>
              </w:rPr>
            </w:pPr>
          </w:p>
        </w:tc>
        <w:tc>
          <w:tcPr>
            <w:tcW w:w="4008" w:type="dxa"/>
            <w:tcBorders>
              <w:top w:val="single" w:sz="4" w:space="0" w:color="auto"/>
              <w:left w:val="nil"/>
              <w:bottom w:val="nil"/>
              <w:right w:val="nil"/>
            </w:tcBorders>
          </w:tcPr>
          <w:p w14:paraId="6B507339" w14:textId="77777777" w:rsidR="00C9286D" w:rsidRPr="008277E8" w:rsidRDefault="00C9286D" w:rsidP="00C9286D">
            <w:pPr>
              <w:ind w:right="-72"/>
              <w:jc w:val="right"/>
              <w:rPr>
                <w:rFonts w:ascii="Arial" w:eastAsia="Arial Unicode MS" w:hAnsi="Arial" w:cs="Arial"/>
                <w:sz w:val="18"/>
                <w:szCs w:val="18"/>
              </w:rPr>
            </w:pPr>
          </w:p>
        </w:tc>
      </w:tr>
      <w:tr w:rsidR="00C9286D" w:rsidRPr="00271EA3" w14:paraId="246AA182" w14:textId="77777777" w:rsidTr="00522A06">
        <w:trPr>
          <w:trHeight w:val="20"/>
        </w:trPr>
        <w:tc>
          <w:tcPr>
            <w:tcW w:w="4824" w:type="dxa"/>
            <w:tcBorders>
              <w:top w:val="nil"/>
              <w:left w:val="nil"/>
              <w:bottom w:val="nil"/>
              <w:right w:val="nil"/>
            </w:tcBorders>
          </w:tcPr>
          <w:p w14:paraId="15E6F65B" w14:textId="77777777" w:rsidR="00C9286D" w:rsidRPr="00271EA3" w:rsidRDefault="00C9286D" w:rsidP="00C9286D">
            <w:pPr>
              <w:ind w:left="-91"/>
              <w:rPr>
                <w:rFonts w:ascii="Arial" w:eastAsia="Arial Unicode MS" w:hAnsi="Arial" w:cs="Arial"/>
                <w:b/>
                <w:bCs/>
                <w:sz w:val="18"/>
                <w:szCs w:val="18"/>
                <w:cs/>
              </w:rPr>
            </w:pPr>
            <w:r w:rsidRPr="00271EA3">
              <w:rPr>
                <w:rFonts w:ascii="Arial" w:eastAsia="Calibri" w:hAnsi="Arial" w:cs="Arial"/>
                <w:b/>
                <w:bCs/>
                <w:sz w:val="18"/>
                <w:szCs w:val="18"/>
              </w:rPr>
              <w:t>Liabilities</w:t>
            </w:r>
          </w:p>
        </w:tc>
        <w:tc>
          <w:tcPr>
            <w:tcW w:w="1566" w:type="dxa"/>
            <w:tcBorders>
              <w:top w:val="nil"/>
              <w:left w:val="nil"/>
              <w:bottom w:val="nil"/>
              <w:right w:val="nil"/>
            </w:tcBorders>
          </w:tcPr>
          <w:p w14:paraId="5885C0E5" w14:textId="77777777" w:rsidR="00C9286D" w:rsidRPr="008277E8" w:rsidRDefault="00C9286D" w:rsidP="00C9286D">
            <w:pPr>
              <w:jc w:val="center"/>
              <w:rPr>
                <w:rFonts w:ascii="Arial" w:eastAsia="Arial Unicode MS" w:hAnsi="Arial" w:cs="Arial"/>
                <w:sz w:val="18"/>
                <w:szCs w:val="18"/>
              </w:rPr>
            </w:pPr>
          </w:p>
        </w:tc>
        <w:tc>
          <w:tcPr>
            <w:tcW w:w="4061" w:type="dxa"/>
            <w:tcBorders>
              <w:top w:val="nil"/>
              <w:left w:val="nil"/>
              <w:bottom w:val="nil"/>
              <w:right w:val="nil"/>
            </w:tcBorders>
          </w:tcPr>
          <w:p w14:paraId="1E46081B" w14:textId="77777777" w:rsidR="00C9286D" w:rsidRPr="008277E8" w:rsidRDefault="00C9286D" w:rsidP="00C9286D">
            <w:pPr>
              <w:ind w:right="-72"/>
              <w:jc w:val="right"/>
              <w:rPr>
                <w:rFonts w:ascii="Arial" w:eastAsia="Arial Unicode MS" w:hAnsi="Arial" w:cs="Arial"/>
                <w:sz w:val="18"/>
                <w:szCs w:val="18"/>
              </w:rPr>
            </w:pPr>
          </w:p>
        </w:tc>
        <w:tc>
          <w:tcPr>
            <w:tcW w:w="4008" w:type="dxa"/>
            <w:tcBorders>
              <w:top w:val="nil"/>
              <w:left w:val="nil"/>
              <w:bottom w:val="nil"/>
              <w:right w:val="nil"/>
            </w:tcBorders>
          </w:tcPr>
          <w:p w14:paraId="5EEF7BBB" w14:textId="77777777" w:rsidR="00C9286D" w:rsidRPr="008277E8" w:rsidRDefault="00C9286D" w:rsidP="00C9286D">
            <w:pPr>
              <w:ind w:right="-72"/>
              <w:jc w:val="right"/>
              <w:rPr>
                <w:rFonts w:ascii="Arial" w:eastAsia="Arial Unicode MS" w:hAnsi="Arial" w:cs="Arial"/>
                <w:sz w:val="18"/>
                <w:szCs w:val="18"/>
              </w:rPr>
            </w:pPr>
          </w:p>
        </w:tc>
      </w:tr>
      <w:tr w:rsidR="00C9286D" w:rsidRPr="00271EA3" w14:paraId="75606023" w14:textId="77777777" w:rsidTr="00522A06">
        <w:trPr>
          <w:trHeight w:val="20"/>
        </w:trPr>
        <w:tc>
          <w:tcPr>
            <w:tcW w:w="4824" w:type="dxa"/>
            <w:tcBorders>
              <w:top w:val="nil"/>
              <w:left w:val="nil"/>
              <w:bottom w:val="nil"/>
              <w:right w:val="nil"/>
            </w:tcBorders>
          </w:tcPr>
          <w:p w14:paraId="29C2B346" w14:textId="77777777" w:rsidR="00C9286D" w:rsidRPr="00271EA3" w:rsidRDefault="00C9286D" w:rsidP="00C9286D">
            <w:pPr>
              <w:ind w:left="-91"/>
              <w:rPr>
                <w:rFonts w:ascii="Arial" w:hAnsi="Arial" w:cs="Arial"/>
                <w:sz w:val="18"/>
                <w:szCs w:val="18"/>
                <w:cs/>
              </w:rPr>
            </w:pPr>
            <w:r w:rsidRPr="00271EA3">
              <w:rPr>
                <w:rFonts w:ascii="Arial" w:eastAsia="Calibri" w:hAnsi="Arial" w:cs="Arial"/>
                <w:sz w:val="18"/>
                <w:szCs w:val="18"/>
              </w:rPr>
              <w:t>Derivatives not qualifying as hedge accounting</w:t>
            </w:r>
          </w:p>
        </w:tc>
        <w:tc>
          <w:tcPr>
            <w:tcW w:w="1566" w:type="dxa"/>
            <w:tcBorders>
              <w:top w:val="nil"/>
              <w:left w:val="nil"/>
              <w:bottom w:val="nil"/>
              <w:right w:val="nil"/>
            </w:tcBorders>
          </w:tcPr>
          <w:p w14:paraId="2D643D01" w14:textId="179BE4C8" w:rsidR="00C9286D" w:rsidRPr="008277E8" w:rsidRDefault="008277E8" w:rsidP="00C9286D">
            <w:pPr>
              <w:jc w:val="center"/>
              <w:rPr>
                <w:rFonts w:ascii="Arial" w:eastAsia="Arial Unicode MS" w:hAnsi="Arial" w:cs="Arial"/>
                <w:sz w:val="18"/>
                <w:szCs w:val="18"/>
              </w:rPr>
            </w:pPr>
            <w:r w:rsidRPr="008277E8">
              <w:rPr>
                <w:rFonts w:ascii="Arial" w:eastAsia="Arial Unicode MS" w:hAnsi="Arial" w:cs="Arial"/>
                <w:sz w:val="18"/>
                <w:szCs w:val="18"/>
              </w:rPr>
              <w:t>2</w:t>
            </w:r>
          </w:p>
        </w:tc>
        <w:tc>
          <w:tcPr>
            <w:tcW w:w="4061" w:type="dxa"/>
            <w:tcBorders>
              <w:top w:val="nil"/>
              <w:left w:val="nil"/>
              <w:bottom w:val="nil"/>
              <w:right w:val="nil"/>
            </w:tcBorders>
          </w:tcPr>
          <w:p w14:paraId="79850828" w14:textId="77777777" w:rsidR="00C9286D" w:rsidRPr="008277E8" w:rsidRDefault="00C9286D" w:rsidP="00C9286D">
            <w:pPr>
              <w:ind w:right="-72"/>
              <w:jc w:val="right"/>
              <w:rPr>
                <w:rFonts w:ascii="Arial" w:eastAsia="Arial Unicode MS" w:hAnsi="Arial" w:cs="Arial"/>
                <w:sz w:val="18"/>
                <w:szCs w:val="18"/>
              </w:rPr>
            </w:pPr>
          </w:p>
        </w:tc>
        <w:tc>
          <w:tcPr>
            <w:tcW w:w="4008" w:type="dxa"/>
            <w:tcBorders>
              <w:top w:val="nil"/>
              <w:left w:val="nil"/>
              <w:bottom w:val="nil"/>
              <w:right w:val="nil"/>
            </w:tcBorders>
          </w:tcPr>
          <w:p w14:paraId="594CE0FE" w14:textId="77777777" w:rsidR="00C9286D" w:rsidRPr="008277E8" w:rsidRDefault="00C9286D" w:rsidP="00C9286D">
            <w:pPr>
              <w:ind w:right="-72"/>
              <w:jc w:val="right"/>
              <w:rPr>
                <w:rFonts w:ascii="Arial" w:eastAsia="Arial Unicode MS" w:hAnsi="Arial" w:cs="Arial"/>
                <w:sz w:val="18"/>
                <w:szCs w:val="18"/>
              </w:rPr>
            </w:pPr>
          </w:p>
        </w:tc>
      </w:tr>
      <w:tr w:rsidR="001F6D80" w:rsidRPr="00271EA3" w14:paraId="5557827D" w14:textId="77777777" w:rsidTr="00522A06">
        <w:trPr>
          <w:trHeight w:val="20"/>
        </w:trPr>
        <w:tc>
          <w:tcPr>
            <w:tcW w:w="4824" w:type="dxa"/>
            <w:tcBorders>
              <w:top w:val="nil"/>
              <w:left w:val="nil"/>
              <w:bottom w:val="nil"/>
              <w:right w:val="nil"/>
            </w:tcBorders>
            <w:vAlign w:val="center"/>
          </w:tcPr>
          <w:p w14:paraId="0D552630" w14:textId="77777777" w:rsidR="001F6D80" w:rsidRPr="00271EA3" w:rsidRDefault="001F6D80" w:rsidP="001F6D80">
            <w:pPr>
              <w:ind w:left="-91"/>
              <w:contextualSpacing/>
              <w:rPr>
                <w:rFonts w:ascii="Arial" w:eastAsia="Arial Unicode MS" w:hAnsi="Arial" w:cs="Arial"/>
                <w:b/>
                <w:bCs/>
                <w:sz w:val="18"/>
                <w:szCs w:val="18"/>
                <w:cs/>
              </w:rPr>
            </w:pPr>
            <w:r w:rsidRPr="00271EA3">
              <w:rPr>
                <w:rFonts w:ascii="Arial" w:eastAsia="Calibri" w:hAnsi="Arial" w:cs="Arial"/>
                <w:sz w:val="18"/>
                <w:szCs w:val="18"/>
              </w:rPr>
              <w:t xml:space="preserve">   - Foreign currency forwards</w:t>
            </w:r>
            <w:r>
              <w:rPr>
                <w:rFonts w:ascii="Arial" w:eastAsia="Calibri" w:hAnsi="Arial" w:cs="Arial"/>
                <w:sz w:val="18"/>
                <w:szCs w:val="18"/>
              </w:rPr>
              <w:t xml:space="preserve"> </w:t>
            </w:r>
            <w:r w:rsidRPr="008E03E3">
              <w:rPr>
                <w:rFonts w:ascii="Arial" w:eastAsia="Calibri" w:hAnsi="Arial" w:cs="Arial"/>
                <w:sz w:val="18"/>
                <w:szCs w:val="18"/>
              </w:rPr>
              <w:t>contract</w:t>
            </w:r>
          </w:p>
        </w:tc>
        <w:tc>
          <w:tcPr>
            <w:tcW w:w="1566" w:type="dxa"/>
            <w:tcBorders>
              <w:top w:val="nil"/>
              <w:left w:val="nil"/>
              <w:bottom w:val="nil"/>
              <w:right w:val="nil"/>
            </w:tcBorders>
          </w:tcPr>
          <w:p w14:paraId="16A6C280" w14:textId="77777777" w:rsidR="001F6D80" w:rsidRPr="008277E8" w:rsidRDefault="001F6D80" w:rsidP="001F6D80">
            <w:pPr>
              <w:jc w:val="center"/>
              <w:rPr>
                <w:rFonts w:ascii="Arial" w:eastAsia="Arial Unicode MS" w:hAnsi="Arial" w:cs="Arial"/>
                <w:sz w:val="18"/>
                <w:szCs w:val="18"/>
              </w:rPr>
            </w:pPr>
          </w:p>
        </w:tc>
        <w:tc>
          <w:tcPr>
            <w:tcW w:w="4061" w:type="dxa"/>
            <w:tcBorders>
              <w:top w:val="nil"/>
              <w:left w:val="nil"/>
              <w:bottom w:val="single" w:sz="4" w:space="0" w:color="auto"/>
              <w:right w:val="nil"/>
            </w:tcBorders>
          </w:tcPr>
          <w:p w14:paraId="168071C8" w14:textId="23B89BDA" w:rsidR="001F6D80" w:rsidRPr="008277E8" w:rsidRDefault="003F411D" w:rsidP="001F6D80">
            <w:pPr>
              <w:ind w:right="-72"/>
              <w:jc w:val="right"/>
              <w:rPr>
                <w:rFonts w:ascii="Arial" w:eastAsia="Arial Unicode MS" w:hAnsi="Arial" w:cs="Arial"/>
                <w:sz w:val="18"/>
                <w:szCs w:val="18"/>
              </w:rPr>
            </w:pPr>
            <w:r>
              <w:rPr>
                <w:rFonts w:ascii="Arial" w:eastAsia="Arial Unicode MS" w:hAnsi="Arial" w:cs="Arial"/>
                <w:sz w:val="18"/>
                <w:szCs w:val="18"/>
              </w:rPr>
              <w:t>2</w:t>
            </w:r>
          </w:p>
        </w:tc>
        <w:tc>
          <w:tcPr>
            <w:tcW w:w="4008" w:type="dxa"/>
            <w:tcBorders>
              <w:top w:val="nil"/>
              <w:left w:val="nil"/>
              <w:bottom w:val="single" w:sz="4" w:space="0" w:color="auto"/>
              <w:right w:val="nil"/>
            </w:tcBorders>
          </w:tcPr>
          <w:p w14:paraId="2014B459" w14:textId="1DDDD0F8" w:rsidR="001F6D80" w:rsidRPr="008277E8" w:rsidRDefault="001F6D80" w:rsidP="001F6D80">
            <w:pPr>
              <w:ind w:right="-72"/>
              <w:jc w:val="right"/>
              <w:rPr>
                <w:rFonts w:ascii="Arial" w:eastAsia="Arial Unicode MS" w:hAnsi="Arial" w:cs="Arial"/>
                <w:sz w:val="18"/>
                <w:szCs w:val="18"/>
              </w:rPr>
            </w:pPr>
            <w:r w:rsidRPr="008277E8">
              <w:rPr>
                <w:rFonts w:ascii="Arial" w:hAnsi="Arial" w:cs="Arial"/>
                <w:sz w:val="18"/>
                <w:szCs w:val="18"/>
              </w:rPr>
              <w:t>2,760</w:t>
            </w:r>
          </w:p>
        </w:tc>
      </w:tr>
      <w:tr w:rsidR="001F6D80" w:rsidRPr="00271EA3" w14:paraId="3D7F1C17" w14:textId="77777777" w:rsidTr="00522A06">
        <w:trPr>
          <w:trHeight w:val="20"/>
        </w:trPr>
        <w:tc>
          <w:tcPr>
            <w:tcW w:w="4824" w:type="dxa"/>
            <w:tcBorders>
              <w:top w:val="nil"/>
              <w:left w:val="nil"/>
              <w:bottom w:val="nil"/>
              <w:right w:val="nil"/>
            </w:tcBorders>
          </w:tcPr>
          <w:p w14:paraId="1935CC2E" w14:textId="77777777" w:rsidR="001F6D80" w:rsidRPr="00271EA3" w:rsidRDefault="001F6D80" w:rsidP="001F6D80">
            <w:pPr>
              <w:ind w:left="-91"/>
              <w:rPr>
                <w:rFonts w:ascii="Arial" w:hAnsi="Arial" w:cs="Arial"/>
                <w:sz w:val="18"/>
                <w:szCs w:val="18"/>
                <w:cs/>
              </w:rPr>
            </w:pPr>
          </w:p>
        </w:tc>
        <w:tc>
          <w:tcPr>
            <w:tcW w:w="1566" w:type="dxa"/>
            <w:tcBorders>
              <w:top w:val="nil"/>
              <w:left w:val="nil"/>
              <w:bottom w:val="nil"/>
              <w:right w:val="nil"/>
            </w:tcBorders>
          </w:tcPr>
          <w:p w14:paraId="3FE6C139" w14:textId="77777777" w:rsidR="001F6D80" w:rsidRPr="008277E8" w:rsidRDefault="001F6D80" w:rsidP="001F6D80">
            <w:pPr>
              <w:jc w:val="center"/>
              <w:rPr>
                <w:rFonts w:ascii="Arial" w:eastAsia="Arial Unicode MS" w:hAnsi="Arial" w:cs="Arial"/>
                <w:sz w:val="18"/>
                <w:szCs w:val="18"/>
              </w:rPr>
            </w:pPr>
          </w:p>
        </w:tc>
        <w:tc>
          <w:tcPr>
            <w:tcW w:w="4061" w:type="dxa"/>
            <w:tcBorders>
              <w:top w:val="single" w:sz="4" w:space="0" w:color="auto"/>
              <w:left w:val="nil"/>
              <w:bottom w:val="nil"/>
              <w:right w:val="nil"/>
            </w:tcBorders>
          </w:tcPr>
          <w:p w14:paraId="128F909C" w14:textId="77777777" w:rsidR="001F6D80" w:rsidRPr="008277E8" w:rsidRDefault="001F6D80" w:rsidP="001F6D80">
            <w:pPr>
              <w:ind w:right="-72"/>
              <w:jc w:val="right"/>
              <w:rPr>
                <w:rFonts w:ascii="Arial" w:eastAsia="Arial Unicode MS" w:hAnsi="Arial" w:cs="Arial"/>
                <w:sz w:val="18"/>
                <w:szCs w:val="18"/>
              </w:rPr>
            </w:pPr>
          </w:p>
        </w:tc>
        <w:tc>
          <w:tcPr>
            <w:tcW w:w="4008" w:type="dxa"/>
            <w:tcBorders>
              <w:top w:val="single" w:sz="4" w:space="0" w:color="auto"/>
              <w:left w:val="nil"/>
              <w:bottom w:val="nil"/>
              <w:right w:val="nil"/>
            </w:tcBorders>
          </w:tcPr>
          <w:p w14:paraId="53E2C3D1" w14:textId="77777777" w:rsidR="001F6D80" w:rsidRPr="008277E8" w:rsidRDefault="001F6D80" w:rsidP="001F6D80">
            <w:pPr>
              <w:ind w:right="-72"/>
              <w:jc w:val="right"/>
              <w:rPr>
                <w:rFonts w:ascii="Arial" w:eastAsia="Arial Unicode MS" w:hAnsi="Arial" w:cs="Arial"/>
                <w:sz w:val="18"/>
                <w:szCs w:val="18"/>
              </w:rPr>
            </w:pPr>
          </w:p>
        </w:tc>
      </w:tr>
      <w:tr w:rsidR="001F6D80" w:rsidRPr="00271EA3" w14:paraId="00B34199" w14:textId="77777777" w:rsidTr="00522A06">
        <w:trPr>
          <w:trHeight w:val="20"/>
        </w:trPr>
        <w:tc>
          <w:tcPr>
            <w:tcW w:w="4824" w:type="dxa"/>
            <w:tcBorders>
              <w:top w:val="nil"/>
              <w:left w:val="nil"/>
              <w:bottom w:val="nil"/>
              <w:right w:val="nil"/>
            </w:tcBorders>
          </w:tcPr>
          <w:p w14:paraId="50657F2A" w14:textId="77777777" w:rsidR="001F6D80" w:rsidRPr="00271EA3" w:rsidRDefault="001F6D80" w:rsidP="001F6D80">
            <w:pPr>
              <w:ind w:left="-91"/>
              <w:rPr>
                <w:rFonts w:ascii="Arial" w:eastAsia="Arial Unicode MS" w:hAnsi="Arial" w:cs="Arial"/>
                <w:sz w:val="18"/>
                <w:szCs w:val="18"/>
                <w:cs/>
                <w:lang w:bidi="ar-SA"/>
              </w:rPr>
            </w:pPr>
            <w:r w:rsidRPr="00271EA3">
              <w:rPr>
                <w:rFonts w:ascii="Arial" w:eastAsia="Calibri" w:hAnsi="Arial" w:cs="Arial"/>
                <w:b/>
                <w:bCs/>
                <w:sz w:val="18"/>
                <w:szCs w:val="18"/>
              </w:rPr>
              <w:t>Total liabilities</w:t>
            </w:r>
          </w:p>
        </w:tc>
        <w:tc>
          <w:tcPr>
            <w:tcW w:w="1566" w:type="dxa"/>
            <w:tcBorders>
              <w:top w:val="nil"/>
              <w:left w:val="nil"/>
              <w:bottom w:val="nil"/>
              <w:right w:val="nil"/>
            </w:tcBorders>
          </w:tcPr>
          <w:p w14:paraId="60CC3BCF" w14:textId="77777777" w:rsidR="001F6D80" w:rsidRPr="008277E8" w:rsidRDefault="001F6D80" w:rsidP="001F6D80">
            <w:pPr>
              <w:jc w:val="center"/>
              <w:rPr>
                <w:rFonts w:ascii="Arial" w:eastAsia="Arial Unicode MS" w:hAnsi="Arial" w:cs="Arial"/>
                <w:sz w:val="18"/>
                <w:szCs w:val="18"/>
              </w:rPr>
            </w:pPr>
          </w:p>
        </w:tc>
        <w:tc>
          <w:tcPr>
            <w:tcW w:w="4061" w:type="dxa"/>
            <w:tcBorders>
              <w:top w:val="nil"/>
              <w:left w:val="nil"/>
              <w:bottom w:val="single" w:sz="4" w:space="0" w:color="auto"/>
              <w:right w:val="nil"/>
            </w:tcBorders>
          </w:tcPr>
          <w:p w14:paraId="161F4DF7" w14:textId="372C3526" w:rsidR="001F6D80" w:rsidRPr="008277E8" w:rsidRDefault="003F411D" w:rsidP="001F6D80">
            <w:pPr>
              <w:ind w:right="-72"/>
              <w:jc w:val="right"/>
              <w:rPr>
                <w:rFonts w:ascii="Arial" w:eastAsia="Arial Unicode MS" w:hAnsi="Arial" w:cs="Arial"/>
                <w:sz w:val="18"/>
                <w:szCs w:val="18"/>
              </w:rPr>
            </w:pPr>
            <w:r>
              <w:rPr>
                <w:rFonts w:ascii="Arial" w:eastAsia="Arial Unicode MS" w:hAnsi="Arial" w:cs="Arial"/>
                <w:sz w:val="18"/>
                <w:szCs w:val="18"/>
              </w:rPr>
              <w:t>2</w:t>
            </w:r>
          </w:p>
        </w:tc>
        <w:tc>
          <w:tcPr>
            <w:tcW w:w="4008" w:type="dxa"/>
            <w:tcBorders>
              <w:top w:val="nil"/>
              <w:left w:val="nil"/>
              <w:bottom w:val="single" w:sz="4" w:space="0" w:color="auto"/>
              <w:right w:val="nil"/>
            </w:tcBorders>
          </w:tcPr>
          <w:p w14:paraId="4E35CAD6" w14:textId="61A669BF" w:rsidR="001F6D80" w:rsidRPr="008277E8" w:rsidRDefault="001F6D80" w:rsidP="001F6D80">
            <w:pPr>
              <w:ind w:right="-72"/>
              <w:jc w:val="right"/>
              <w:rPr>
                <w:rFonts w:ascii="Arial" w:eastAsia="Arial Unicode MS" w:hAnsi="Arial" w:cs="Arial"/>
                <w:sz w:val="18"/>
                <w:szCs w:val="18"/>
              </w:rPr>
            </w:pPr>
            <w:r w:rsidRPr="008277E8">
              <w:rPr>
                <w:rFonts w:ascii="Arial" w:hAnsi="Arial" w:cs="Arial"/>
                <w:sz w:val="18"/>
                <w:szCs w:val="18"/>
              </w:rPr>
              <w:t>2,760</w:t>
            </w:r>
          </w:p>
        </w:tc>
      </w:tr>
    </w:tbl>
    <w:p w14:paraId="2BB5CAC7" w14:textId="77777777" w:rsidR="00F72E78" w:rsidRDefault="00F72E78" w:rsidP="00A52F94">
      <w:pPr>
        <w:tabs>
          <w:tab w:val="center" w:pos="4680"/>
          <w:tab w:val="right" w:pos="9360"/>
        </w:tabs>
        <w:jc w:val="thaiDistribute"/>
        <w:rPr>
          <w:rFonts w:ascii="Arial" w:hAnsi="Arial" w:cs="Arial"/>
          <w:sz w:val="18"/>
          <w:szCs w:val="18"/>
        </w:rPr>
        <w:sectPr w:rsidR="00F72E78" w:rsidSect="001F040B">
          <w:pgSz w:w="16838" w:h="11906" w:orient="landscape" w:code="9"/>
          <w:pgMar w:top="1440" w:right="1151" w:bottom="720" w:left="1151" w:header="709" w:footer="709" w:gutter="0"/>
          <w:pgNumType w:start="16"/>
          <w:cols w:space="720"/>
          <w:docGrid w:linePitch="326"/>
        </w:sectPr>
      </w:pPr>
    </w:p>
    <w:p w14:paraId="1E71638F" w14:textId="77777777" w:rsidR="005E4084" w:rsidRPr="00271EA3" w:rsidRDefault="005E4084" w:rsidP="008655A0">
      <w:pPr>
        <w:spacing w:line="280" w:lineRule="exact"/>
        <w:jc w:val="thaiDistribute"/>
        <w:rPr>
          <w:rFonts w:ascii="Arial" w:eastAsia="Arial" w:hAnsi="Arial" w:cs="Arial"/>
          <w:sz w:val="18"/>
          <w:szCs w:val="18"/>
        </w:rPr>
      </w:pPr>
    </w:p>
    <w:p w14:paraId="009E46CB" w14:textId="63110172" w:rsidR="00D540AB" w:rsidRPr="00271EA3" w:rsidRDefault="00D540AB" w:rsidP="008655A0">
      <w:pPr>
        <w:spacing w:line="280" w:lineRule="exact"/>
        <w:jc w:val="thaiDistribute"/>
        <w:rPr>
          <w:rFonts w:ascii="Arial" w:eastAsia="Arial" w:hAnsi="Arial" w:cs="Arial"/>
          <w:sz w:val="18"/>
          <w:szCs w:val="18"/>
        </w:rPr>
      </w:pPr>
      <w:r w:rsidRPr="00271EA3">
        <w:rPr>
          <w:rFonts w:ascii="Arial" w:eastAsia="Arial" w:hAnsi="Arial" w:cs="Arial"/>
          <w:sz w:val="18"/>
          <w:szCs w:val="18"/>
        </w:rPr>
        <w:t xml:space="preserve">Fair value of following financial assets and financial liabilities measured at </w:t>
      </w:r>
      <w:proofErr w:type="spellStart"/>
      <w:r w:rsidRPr="00271EA3">
        <w:rPr>
          <w:rFonts w:ascii="Arial" w:eastAsia="Arial" w:hAnsi="Arial" w:cs="Arial"/>
          <w:sz w:val="18"/>
          <w:szCs w:val="18"/>
        </w:rPr>
        <w:t>amortised</w:t>
      </w:r>
      <w:proofErr w:type="spellEnd"/>
      <w:r w:rsidRPr="00271EA3">
        <w:rPr>
          <w:rFonts w:ascii="Arial" w:eastAsia="Arial" w:hAnsi="Arial" w:cs="Arial"/>
          <w:sz w:val="18"/>
          <w:szCs w:val="18"/>
        </w:rPr>
        <w:t xml:space="preserve"> cost where their carrying value approximated fair value are as follows:</w:t>
      </w:r>
    </w:p>
    <w:p w14:paraId="530E7E89" w14:textId="77777777" w:rsidR="00D540AB" w:rsidRPr="00271EA3" w:rsidRDefault="00D540AB" w:rsidP="008655A0">
      <w:pPr>
        <w:spacing w:line="280" w:lineRule="exact"/>
        <w:jc w:val="thaiDistribute"/>
        <w:rPr>
          <w:rFonts w:ascii="Arial" w:hAnsi="Arial" w:cs="Arial"/>
          <w:spacing w:val="-2"/>
          <w:sz w:val="18"/>
          <w:szCs w:val="18"/>
          <w:lang w:val="x-none"/>
        </w:rPr>
      </w:pPr>
    </w:p>
    <w:tbl>
      <w:tblPr>
        <w:tblW w:w="5000" w:type="pct"/>
        <w:tblLook w:val="04A0" w:firstRow="1" w:lastRow="0" w:firstColumn="1" w:lastColumn="0" w:noHBand="0" w:noVBand="1"/>
      </w:tblPr>
      <w:tblGrid>
        <w:gridCol w:w="4714"/>
        <w:gridCol w:w="4744"/>
      </w:tblGrid>
      <w:tr w:rsidR="00271EA3" w:rsidRPr="00271EA3" w14:paraId="610FEA55" w14:textId="77777777" w:rsidTr="00522A06">
        <w:trPr>
          <w:trHeight w:val="20"/>
        </w:trPr>
        <w:tc>
          <w:tcPr>
            <w:tcW w:w="2492" w:type="pct"/>
            <w:tcBorders>
              <w:left w:val="nil"/>
              <w:bottom w:val="single" w:sz="4" w:space="0" w:color="auto"/>
              <w:right w:val="nil"/>
            </w:tcBorders>
            <w:hideMark/>
          </w:tcPr>
          <w:p w14:paraId="6E192EBA" w14:textId="72FA443A" w:rsidR="00D540AB" w:rsidRPr="00271EA3" w:rsidRDefault="00D540AB" w:rsidP="008655A0">
            <w:pPr>
              <w:spacing w:line="280" w:lineRule="exact"/>
              <w:jc w:val="center"/>
              <w:rPr>
                <w:rFonts w:ascii="Arial" w:hAnsi="Arial" w:cs="Arial"/>
                <w:b/>
                <w:bCs/>
                <w:sz w:val="18"/>
                <w:szCs w:val="18"/>
                <w:lang w:val="th-TH"/>
              </w:rPr>
            </w:pPr>
            <w:r w:rsidRPr="00271EA3">
              <w:rPr>
                <w:rFonts w:ascii="Arial" w:eastAsia="Calibri" w:hAnsi="Arial" w:cs="Arial"/>
                <w:b/>
                <w:bCs/>
                <w:sz w:val="18"/>
                <w:szCs w:val="18"/>
              </w:rPr>
              <w:t xml:space="preserve">Consolidated financial </w:t>
            </w:r>
            <w:r w:rsidR="00E93823" w:rsidRPr="00271EA3">
              <w:rPr>
                <w:rFonts w:ascii="Arial" w:eastAsia="Calibri" w:hAnsi="Arial" w:cs="Arial"/>
                <w:b/>
                <w:bCs/>
                <w:sz w:val="18"/>
                <w:szCs w:val="18"/>
              </w:rPr>
              <w:t>information</w:t>
            </w:r>
          </w:p>
        </w:tc>
        <w:tc>
          <w:tcPr>
            <w:tcW w:w="2508" w:type="pct"/>
            <w:tcBorders>
              <w:left w:val="nil"/>
              <w:bottom w:val="single" w:sz="4" w:space="0" w:color="auto"/>
              <w:right w:val="nil"/>
            </w:tcBorders>
            <w:hideMark/>
          </w:tcPr>
          <w:p w14:paraId="57227C85" w14:textId="30E85A47" w:rsidR="00D540AB" w:rsidRPr="00271EA3" w:rsidRDefault="00D540AB" w:rsidP="008655A0">
            <w:pPr>
              <w:spacing w:line="280" w:lineRule="exact"/>
              <w:jc w:val="center"/>
              <w:rPr>
                <w:rFonts w:ascii="Arial" w:hAnsi="Arial" w:cs="Arial"/>
                <w:b/>
                <w:bCs/>
                <w:sz w:val="18"/>
                <w:szCs w:val="18"/>
                <w:cs/>
              </w:rPr>
            </w:pPr>
            <w:r w:rsidRPr="00271EA3">
              <w:rPr>
                <w:rFonts w:ascii="Arial" w:eastAsia="Calibri" w:hAnsi="Arial" w:cs="Arial"/>
                <w:b/>
                <w:bCs/>
                <w:sz w:val="18"/>
                <w:szCs w:val="18"/>
              </w:rPr>
              <w:t xml:space="preserve">Separate financial </w:t>
            </w:r>
            <w:r w:rsidR="00E93823" w:rsidRPr="00271EA3">
              <w:rPr>
                <w:rFonts w:ascii="Arial" w:eastAsia="Calibri" w:hAnsi="Arial" w:cs="Arial"/>
                <w:b/>
                <w:bCs/>
                <w:sz w:val="18"/>
                <w:szCs w:val="18"/>
              </w:rPr>
              <w:t>information</w:t>
            </w:r>
          </w:p>
        </w:tc>
      </w:tr>
      <w:tr w:rsidR="00271EA3" w:rsidRPr="00271EA3" w14:paraId="2378D1C8" w14:textId="77777777" w:rsidTr="00522A06">
        <w:trPr>
          <w:trHeight w:val="20"/>
        </w:trPr>
        <w:tc>
          <w:tcPr>
            <w:tcW w:w="2492" w:type="pct"/>
            <w:tcBorders>
              <w:top w:val="single" w:sz="4" w:space="0" w:color="auto"/>
              <w:left w:val="nil"/>
              <w:right w:val="nil"/>
            </w:tcBorders>
            <w:hideMark/>
          </w:tcPr>
          <w:p w14:paraId="3A9DADEC" w14:textId="77777777" w:rsidR="00D540AB" w:rsidRPr="00271EA3" w:rsidRDefault="00D540AB" w:rsidP="008655A0">
            <w:pPr>
              <w:tabs>
                <w:tab w:val="left" w:pos="1560"/>
              </w:tabs>
              <w:spacing w:line="160" w:lineRule="exact"/>
              <w:jc w:val="thaiDistribute"/>
              <w:rPr>
                <w:rFonts w:ascii="Arial" w:hAnsi="Arial" w:cs="Arial"/>
                <w:b/>
                <w:bCs/>
                <w:sz w:val="18"/>
                <w:szCs w:val="18"/>
              </w:rPr>
            </w:pPr>
          </w:p>
          <w:p w14:paraId="4E2617EA" w14:textId="77777777" w:rsidR="00D540AB" w:rsidRPr="00271EA3" w:rsidRDefault="00D540AB" w:rsidP="008655A0">
            <w:pPr>
              <w:spacing w:line="280" w:lineRule="exact"/>
              <w:ind w:left="-109"/>
              <w:rPr>
                <w:rFonts w:ascii="Arial" w:hAnsi="Arial" w:cs="Arial"/>
                <w:b/>
                <w:bCs/>
                <w:sz w:val="18"/>
                <w:szCs w:val="18"/>
                <w:cs/>
              </w:rPr>
            </w:pPr>
            <w:r w:rsidRPr="00271EA3">
              <w:rPr>
                <w:rFonts w:ascii="Arial" w:hAnsi="Arial" w:cs="Arial"/>
                <w:b/>
                <w:bCs/>
                <w:sz w:val="18"/>
                <w:szCs w:val="18"/>
              </w:rPr>
              <w:t>Financial assets</w:t>
            </w:r>
          </w:p>
          <w:p w14:paraId="26705C67" w14:textId="77777777" w:rsidR="00D540AB" w:rsidRPr="00271EA3" w:rsidRDefault="00D540AB" w:rsidP="008655A0">
            <w:pPr>
              <w:numPr>
                <w:ilvl w:val="0"/>
                <w:numId w:val="15"/>
              </w:numPr>
              <w:spacing w:line="280" w:lineRule="exact"/>
              <w:ind w:left="339" w:hanging="270"/>
              <w:contextualSpacing/>
              <w:rPr>
                <w:rFonts w:ascii="Arial" w:hAnsi="Arial" w:cs="Arial"/>
                <w:sz w:val="18"/>
                <w:szCs w:val="18"/>
              </w:rPr>
            </w:pPr>
            <w:r w:rsidRPr="00271EA3">
              <w:rPr>
                <w:rFonts w:ascii="Arial" w:hAnsi="Arial" w:cs="Arial"/>
                <w:sz w:val="18"/>
                <w:szCs w:val="18"/>
              </w:rPr>
              <w:t>Cash and cash equivalents</w:t>
            </w:r>
          </w:p>
          <w:p w14:paraId="3F95A094" w14:textId="26A74586" w:rsidR="00D540AB" w:rsidRPr="00271EA3" w:rsidRDefault="00D540AB" w:rsidP="008655A0">
            <w:pPr>
              <w:numPr>
                <w:ilvl w:val="0"/>
                <w:numId w:val="15"/>
              </w:numPr>
              <w:spacing w:line="280" w:lineRule="exact"/>
              <w:ind w:left="339" w:hanging="270"/>
              <w:contextualSpacing/>
              <w:rPr>
                <w:rFonts w:ascii="Arial" w:hAnsi="Arial" w:cs="Arial"/>
                <w:sz w:val="18"/>
                <w:szCs w:val="18"/>
              </w:rPr>
            </w:pPr>
            <w:r w:rsidRPr="00271EA3">
              <w:rPr>
                <w:rFonts w:ascii="Arial" w:hAnsi="Arial" w:cs="Arial"/>
                <w:sz w:val="18"/>
                <w:szCs w:val="18"/>
              </w:rPr>
              <w:t>Deposits at financial institutions held as collateral</w:t>
            </w:r>
          </w:p>
          <w:p w14:paraId="7A22F0FB" w14:textId="25065D84" w:rsidR="00272D84" w:rsidRPr="00271EA3" w:rsidRDefault="004F7F38" w:rsidP="008655A0">
            <w:pPr>
              <w:numPr>
                <w:ilvl w:val="0"/>
                <w:numId w:val="15"/>
              </w:numPr>
              <w:spacing w:line="280" w:lineRule="exact"/>
              <w:ind w:left="339" w:hanging="270"/>
              <w:contextualSpacing/>
              <w:rPr>
                <w:rFonts w:ascii="Arial" w:hAnsi="Arial" w:cs="Arial"/>
                <w:sz w:val="18"/>
                <w:szCs w:val="18"/>
                <w:cs/>
              </w:rPr>
            </w:pPr>
            <w:r w:rsidRPr="00271EA3">
              <w:rPr>
                <w:rFonts w:ascii="Arial" w:hAnsi="Arial" w:cs="Arial"/>
                <w:sz w:val="18"/>
                <w:szCs w:val="18"/>
              </w:rPr>
              <w:t xml:space="preserve">Financial assets measured at </w:t>
            </w:r>
            <w:proofErr w:type="spellStart"/>
            <w:r w:rsidRPr="00271EA3">
              <w:rPr>
                <w:rFonts w:ascii="Arial" w:hAnsi="Arial" w:cs="Arial"/>
                <w:sz w:val="18"/>
                <w:szCs w:val="18"/>
              </w:rPr>
              <w:t>amortised</w:t>
            </w:r>
            <w:proofErr w:type="spellEnd"/>
            <w:r w:rsidRPr="00271EA3">
              <w:rPr>
                <w:rFonts w:ascii="Arial" w:hAnsi="Arial" w:cs="Arial"/>
                <w:sz w:val="18"/>
                <w:szCs w:val="18"/>
              </w:rPr>
              <w:t xml:space="preserve"> cost</w:t>
            </w:r>
          </w:p>
          <w:p w14:paraId="6B856DDE" w14:textId="7540560C" w:rsidR="00D540AB" w:rsidRPr="00271EA3" w:rsidRDefault="00D540AB" w:rsidP="008655A0">
            <w:pPr>
              <w:numPr>
                <w:ilvl w:val="0"/>
                <w:numId w:val="15"/>
              </w:numPr>
              <w:spacing w:line="280" w:lineRule="exact"/>
              <w:ind w:left="339" w:hanging="270"/>
              <w:contextualSpacing/>
              <w:rPr>
                <w:rFonts w:ascii="Arial" w:hAnsi="Arial" w:cs="Arial"/>
                <w:sz w:val="18"/>
                <w:szCs w:val="18"/>
              </w:rPr>
            </w:pPr>
            <w:r w:rsidRPr="00271EA3">
              <w:rPr>
                <w:rFonts w:ascii="Arial" w:hAnsi="Arial" w:cs="Arial"/>
                <w:sz w:val="18"/>
                <w:szCs w:val="18"/>
              </w:rPr>
              <w:t>Trade and other</w:t>
            </w:r>
            <w:r w:rsidR="00F8467D" w:rsidRPr="00271EA3">
              <w:rPr>
                <w:rFonts w:ascii="Arial" w:hAnsi="Arial" w:cs="Arial"/>
                <w:sz w:val="18"/>
                <w:szCs w:val="18"/>
              </w:rPr>
              <w:t xml:space="preserve"> current</w:t>
            </w:r>
            <w:r w:rsidRPr="00271EA3">
              <w:rPr>
                <w:rFonts w:ascii="Arial" w:hAnsi="Arial" w:cs="Arial"/>
                <w:sz w:val="18"/>
                <w:szCs w:val="18"/>
              </w:rPr>
              <w:t xml:space="preserve"> receivables</w:t>
            </w:r>
          </w:p>
          <w:p w14:paraId="78D4DDEC" w14:textId="58B64E42" w:rsidR="00D540AB" w:rsidRPr="00271EA3" w:rsidRDefault="00D540AB" w:rsidP="008655A0">
            <w:pPr>
              <w:numPr>
                <w:ilvl w:val="0"/>
                <w:numId w:val="15"/>
              </w:numPr>
              <w:spacing w:line="280" w:lineRule="exact"/>
              <w:ind w:left="339" w:hanging="270"/>
              <w:contextualSpacing/>
              <w:rPr>
                <w:rFonts w:ascii="Arial" w:hAnsi="Arial" w:cs="Arial"/>
                <w:spacing w:val="-2"/>
                <w:sz w:val="18"/>
                <w:szCs w:val="18"/>
              </w:rPr>
            </w:pPr>
            <w:r w:rsidRPr="00271EA3">
              <w:rPr>
                <w:rFonts w:ascii="Arial" w:hAnsi="Arial" w:cs="Arial"/>
                <w:sz w:val="18"/>
                <w:szCs w:val="18"/>
              </w:rPr>
              <w:t xml:space="preserve">Accrued revenue </w:t>
            </w:r>
          </w:p>
          <w:p w14:paraId="1952A5BE" w14:textId="44439915" w:rsidR="00D540AB" w:rsidRPr="00271EA3" w:rsidRDefault="00D540AB" w:rsidP="008655A0">
            <w:pPr>
              <w:numPr>
                <w:ilvl w:val="0"/>
                <w:numId w:val="15"/>
              </w:numPr>
              <w:spacing w:line="280" w:lineRule="exact"/>
              <w:ind w:left="339" w:hanging="270"/>
              <w:contextualSpacing/>
              <w:rPr>
                <w:rFonts w:ascii="Arial" w:hAnsi="Arial" w:cs="Arial"/>
                <w:sz w:val="18"/>
                <w:szCs w:val="18"/>
              </w:rPr>
            </w:pPr>
            <w:r w:rsidRPr="00271EA3">
              <w:rPr>
                <w:rFonts w:ascii="Arial" w:hAnsi="Arial" w:cs="Arial"/>
                <w:sz w:val="18"/>
                <w:szCs w:val="18"/>
              </w:rPr>
              <w:t>Retention</w:t>
            </w:r>
            <w:r w:rsidR="00290D85" w:rsidRPr="00271EA3">
              <w:rPr>
                <w:rFonts w:ascii="Arial" w:hAnsi="Arial" w:cs="Arial"/>
                <w:sz w:val="18"/>
                <w:szCs w:val="18"/>
              </w:rPr>
              <w:t xml:space="preserve"> receivables</w:t>
            </w:r>
          </w:p>
          <w:p w14:paraId="15A510EF" w14:textId="77777777" w:rsidR="00D540AB" w:rsidRPr="00271EA3" w:rsidRDefault="00D540AB" w:rsidP="008655A0">
            <w:pPr>
              <w:numPr>
                <w:ilvl w:val="0"/>
                <w:numId w:val="15"/>
              </w:numPr>
              <w:spacing w:line="280" w:lineRule="exact"/>
              <w:ind w:left="339" w:hanging="270"/>
              <w:contextualSpacing/>
              <w:rPr>
                <w:rFonts w:ascii="Arial" w:hAnsi="Arial" w:cs="Arial"/>
                <w:sz w:val="18"/>
                <w:szCs w:val="18"/>
                <w:cs/>
              </w:rPr>
            </w:pPr>
            <w:r w:rsidRPr="00271EA3">
              <w:rPr>
                <w:rFonts w:ascii="Arial" w:hAnsi="Arial" w:cs="Arial"/>
                <w:sz w:val="18"/>
                <w:szCs w:val="18"/>
              </w:rPr>
              <w:t>Other non-current assets</w:t>
            </w:r>
          </w:p>
        </w:tc>
        <w:tc>
          <w:tcPr>
            <w:tcW w:w="2508" w:type="pct"/>
            <w:tcBorders>
              <w:top w:val="single" w:sz="4" w:space="0" w:color="auto"/>
              <w:left w:val="nil"/>
              <w:right w:val="nil"/>
            </w:tcBorders>
            <w:hideMark/>
          </w:tcPr>
          <w:p w14:paraId="788764EE" w14:textId="77777777" w:rsidR="00D540AB" w:rsidRPr="00271EA3" w:rsidRDefault="00D540AB" w:rsidP="008655A0">
            <w:pPr>
              <w:spacing w:line="160" w:lineRule="exact"/>
              <w:rPr>
                <w:rFonts w:ascii="Arial" w:hAnsi="Arial" w:cs="Arial"/>
                <w:b/>
                <w:bCs/>
                <w:sz w:val="18"/>
                <w:szCs w:val="18"/>
              </w:rPr>
            </w:pPr>
          </w:p>
          <w:p w14:paraId="7D3802EE" w14:textId="77777777" w:rsidR="00D540AB" w:rsidRPr="00271EA3" w:rsidRDefault="00D540AB" w:rsidP="008655A0">
            <w:pPr>
              <w:spacing w:line="280" w:lineRule="exact"/>
              <w:contextualSpacing/>
              <w:rPr>
                <w:rFonts w:ascii="Arial" w:hAnsi="Arial" w:cs="Arial"/>
                <w:b/>
                <w:bCs/>
                <w:sz w:val="18"/>
                <w:szCs w:val="18"/>
              </w:rPr>
            </w:pPr>
            <w:r w:rsidRPr="00271EA3">
              <w:rPr>
                <w:rFonts w:ascii="Arial" w:hAnsi="Arial" w:cs="Arial"/>
                <w:b/>
                <w:bCs/>
                <w:sz w:val="18"/>
                <w:szCs w:val="18"/>
              </w:rPr>
              <w:t>Financial assets</w:t>
            </w:r>
          </w:p>
          <w:p w14:paraId="68D56A0E" w14:textId="77777777" w:rsidR="00D540AB" w:rsidRPr="00271EA3" w:rsidRDefault="00D540AB" w:rsidP="008655A0">
            <w:pPr>
              <w:numPr>
                <w:ilvl w:val="0"/>
                <w:numId w:val="18"/>
              </w:numPr>
              <w:spacing w:line="280" w:lineRule="exact"/>
              <w:ind w:left="388" w:hanging="258"/>
              <w:contextualSpacing/>
              <w:rPr>
                <w:rFonts w:ascii="Arial" w:hAnsi="Arial" w:cs="Arial"/>
                <w:sz w:val="18"/>
                <w:szCs w:val="18"/>
              </w:rPr>
            </w:pPr>
            <w:r w:rsidRPr="00271EA3">
              <w:rPr>
                <w:rFonts w:ascii="Arial" w:hAnsi="Arial" w:cs="Arial"/>
                <w:sz w:val="18"/>
                <w:szCs w:val="18"/>
              </w:rPr>
              <w:t>Cash and cash equivalents</w:t>
            </w:r>
          </w:p>
          <w:p w14:paraId="5E529631" w14:textId="003E5A16" w:rsidR="00D540AB" w:rsidRPr="00271EA3" w:rsidRDefault="00D540AB" w:rsidP="008655A0">
            <w:pPr>
              <w:numPr>
                <w:ilvl w:val="0"/>
                <w:numId w:val="18"/>
              </w:numPr>
              <w:spacing w:line="280" w:lineRule="exact"/>
              <w:ind w:left="388" w:hanging="258"/>
              <w:contextualSpacing/>
              <w:rPr>
                <w:rFonts w:ascii="Arial" w:hAnsi="Arial" w:cs="Arial"/>
                <w:sz w:val="18"/>
                <w:szCs w:val="18"/>
              </w:rPr>
            </w:pPr>
            <w:r w:rsidRPr="00271EA3">
              <w:rPr>
                <w:rFonts w:ascii="Arial" w:hAnsi="Arial" w:cs="Arial"/>
                <w:sz w:val="18"/>
                <w:szCs w:val="18"/>
              </w:rPr>
              <w:t>Deposits at financial institutions held as collateral</w:t>
            </w:r>
          </w:p>
          <w:p w14:paraId="7312BC41" w14:textId="545F51A3" w:rsidR="004F7F38" w:rsidRPr="00271EA3" w:rsidRDefault="004F7F38" w:rsidP="008655A0">
            <w:pPr>
              <w:numPr>
                <w:ilvl w:val="0"/>
                <w:numId w:val="18"/>
              </w:numPr>
              <w:spacing w:line="280" w:lineRule="exact"/>
              <w:ind w:left="388" w:hanging="258"/>
              <w:contextualSpacing/>
              <w:rPr>
                <w:rFonts w:ascii="Arial" w:hAnsi="Arial" w:cs="Arial"/>
                <w:sz w:val="18"/>
                <w:szCs w:val="18"/>
              </w:rPr>
            </w:pPr>
            <w:r w:rsidRPr="00271EA3">
              <w:rPr>
                <w:rFonts w:ascii="Arial" w:hAnsi="Arial" w:cs="Arial"/>
                <w:sz w:val="18"/>
                <w:szCs w:val="18"/>
              </w:rPr>
              <w:t xml:space="preserve">Financial assets measured at </w:t>
            </w:r>
            <w:proofErr w:type="spellStart"/>
            <w:r w:rsidRPr="00271EA3">
              <w:rPr>
                <w:rFonts w:ascii="Arial" w:hAnsi="Arial" w:cs="Arial"/>
                <w:sz w:val="18"/>
                <w:szCs w:val="18"/>
              </w:rPr>
              <w:t>amortised</w:t>
            </w:r>
            <w:proofErr w:type="spellEnd"/>
            <w:r w:rsidRPr="00271EA3">
              <w:rPr>
                <w:rFonts w:ascii="Arial" w:hAnsi="Arial" w:cs="Arial"/>
                <w:sz w:val="18"/>
                <w:szCs w:val="18"/>
              </w:rPr>
              <w:t xml:space="preserve"> cost</w:t>
            </w:r>
          </w:p>
          <w:p w14:paraId="64D7FB69" w14:textId="56E694DC" w:rsidR="00D540AB" w:rsidRDefault="00D540AB" w:rsidP="008655A0">
            <w:pPr>
              <w:numPr>
                <w:ilvl w:val="0"/>
                <w:numId w:val="18"/>
              </w:numPr>
              <w:spacing w:line="280" w:lineRule="exact"/>
              <w:ind w:left="388" w:hanging="258"/>
              <w:contextualSpacing/>
              <w:rPr>
                <w:rFonts w:ascii="Arial" w:hAnsi="Arial" w:cs="Arial"/>
                <w:sz w:val="18"/>
                <w:szCs w:val="18"/>
              </w:rPr>
            </w:pPr>
            <w:r w:rsidRPr="00271EA3">
              <w:rPr>
                <w:rFonts w:ascii="Arial" w:hAnsi="Arial" w:cs="Arial"/>
                <w:sz w:val="18"/>
                <w:szCs w:val="18"/>
              </w:rPr>
              <w:t xml:space="preserve">Trade and other </w:t>
            </w:r>
            <w:r w:rsidR="00F8467D" w:rsidRPr="00271EA3">
              <w:rPr>
                <w:rFonts w:ascii="Arial" w:hAnsi="Arial" w:cs="Arial"/>
                <w:sz w:val="18"/>
                <w:szCs w:val="18"/>
              </w:rPr>
              <w:t xml:space="preserve">current </w:t>
            </w:r>
            <w:r w:rsidRPr="00271EA3">
              <w:rPr>
                <w:rFonts w:ascii="Arial" w:hAnsi="Arial" w:cs="Arial"/>
                <w:sz w:val="18"/>
                <w:szCs w:val="18"/>
              </w:rPr>
              <w:t>receivables</w:t>
            </w:r>
          </w:p>
          <w:p w14:paraId="63C538A2" w14:textId="47E94410" w:rsidR="007801C7" w:rsidRPr="00271EA3" w:rsidRDefault="007801C7" w:rsidP="008655A0">
            <w:pPr>
              <w:numPr>
                <w:ilvl w:val="0"/>
                <w:numId w:val="18"/>
              </w:numPr>
              <w:spacing w:line="280" w:lineRule="exact"/>
              <w:ind w:left="388" w:hanging="258"/>
              <w:contextualSpacing/>
              <w:rPr>
                <w:rFonts w:ascii="Arial" w:hAnsi="Arial" w:cs="Arial"/>
                <w:sz w:val="18"/>
                <w:szCs w:val="18"/>
              </w:rPr>
            </w:pPr>
            <w:r w:rsidRPr="007801C7">
              <w:rPr>
                <w:rFonts w:ascii="Arial" w:hAnsi="Arial" w:cs="Arial"/>
                <w:sz w:val="18"/>
                <w:szCs w:val="18"/>
              </w:rPr>
              <w:t>Short-term borrowings to a related party</w:t>
            </w:r>
          </w:p>
          <w:p w14:paraId="19C6A706" w14:textId="5C894CD7" w:rsidR="00D540AB" w:rsidRPr="00271EA3" w:rsidRDefault="00D540AB" w:rsidP="008655A0">
            <w:pPr>
              <w:numPr>
                <w:ilvl w:val="0"/>
                <w:numId w:val="18"/>
              </w:numPr>
              <w:spacing w:line="280" w:lineRule="exact"/>
              <w:ind w:left="388" w:hanging="258"/>
              <w:contextualSpacing/>
              <w:rPr>
                <w:rFonts w:ascii="Arial" w:hAnsi="Arial" w:cs="Arial"/>
                <w:sz w:val="18"/>
                <w:szCs w:val="18"/>
              </w:rPr>
            </w:pPr>
            <w:r w:rsidRPr="00271EA3">
              <w:rPr>
                <w:rFonts w:ascii="Arial" w:hAnsi="Arial" w:cs="Arial"/>
                <w:sz w:val="18"/>
                <w:szCs w:val="18"/>
              </w:rPr>
              <w:t xml:space="preserve">Accrued revenue </w:t>
            </w:r>
          </w:p>
          <w:p w14:paraId="73C15025" w14:textId="77777777" w:rsidR="00D540AB" w:rsidRPr="00271EA3" w:rsidRDefault="00D540AB" w:rsidP="008655A0">
            <w:pPr>
              <w:numPr>
                <w:ilvl w:val="0"/>
                <w:numId w:val="18"/>
              </w:numPr>
              <w:spacing w:line="280" w:lineRule="exact"/>
              <w:ind w:left="388" w:hanging="258"/>
              <w:contextualSpacing/>
              <w:rPr>
                <w:rFonts w:ascii="Arial" w:hAnsi="Arial" w:cs="Arial"/>
                <w:sz w:val="18"/>
                <w:szCs w:val="18"/>
              </w:rPr>
            </w:pPr>
            <w:r w:rsidRPr="00271EA3">
              <w:rPr>
                <w:rFonts w:ascii="Arial" w:hAnsi="Arial" w:cs="Arial"/>
                <w:sz w:val="18"/>
                <w:szCs w:val="18"/>
              </w:rPr>
              <w:t>Other non-current assets</w:t>
            </w:r>
            <w:r w:rsidR="0083624E" w:rsidRPr="00271EA3">
              <w:rPr>
                <w:rFonts w:ascii="Arial" w:hAnsi="Arial" w:cs="Arial"/>
                <w:sz w:val="18"/>
                <w:szCs w:val="18"/>
              </w:rPr>
              <w:t xml:space="preserve">  </w:t>
            </w:r>
          </w:p>
          <w:p w14:paraId="73FF47F7" w14:textId="447529D4" w:rsidR="00D07319" w:rsidRPr="00271EA3" w:rsidRDefault="00D07319" w:rsidP="008655A0">
            <w:pPr>
              <w:spacing w:line="280" w:lineRule="exact"/>
              <w:ind w:left="388"/>
              <w:contextualSpacing/>
              <w:rPr>
                <w:rFonts w:ascii="Arial" w:hAnsi="Arial" w:cs="Arial"/>
                <w:sz w:val="18"/>
                <w:szCs w:val="18"/>
                <w:cs/>
              </w:rPr>
            </w:pPr>
          </w:p>
        </w:tc>
      </w:tr>
      <w:tr w:rsidR="007358E6" w:rsidRPr="00271EA3" w14:paraId="77C7D770" w14:textId="77777777" w:rsidTr="00522A06">
        <w:trPr>
          <w:trHeight w:val="20"/>
        </w:trPr>
        <w:tc>
          <w:tcPr>
            <w:tcW w:w="2492" w:type="pct"/>
          </w:tcPr>
          <w:p w14:paraId="4844CEE2" w14:textId="77777777" w:rsidR="00680B3D" w:rsidRPr="00271EA3" w:rsidRDefault="00680B3D" w:rsidP="008655A0">
            <w:pPr>
              <w:spacing w:line="160" w:lineRule="exact"/>
              <w:ind w:left="-108"/>
              <w:rPr>
                <w:rFonts w:ascii="Arial" w:hAnsi="Arial" w:cs="Arial"/>
                <w:b/>
                <w:bCs/>
                <w:sz w:val="18"/>
                <w:szCs w:val="18"/>
              </w:rPr>
            </w:pPr>
          </w:p>
          <w:p w14:paraId="6D14B3A7" w14:textId="05EF4C0A" w:rsidR="00D540AB" w:rsidRPr="00271EA3" w:rsidRDefault="00D540AB" w:rsidP="008655A0">
            <w:pPr>
              <w:spacing w:line="280" w:lineRule="exact"/>
              <w:ind w:left="-109"/>
              <w:rPr>
                <w:rFonts w:ascii="Arial" w:hAnsi="Arial" w:cs="Arial"/>
                <w:b/>
                <w:bCs/>
                <w:sz w:val="18"/>
                <w:szCs w:val="18"/>
                <w:cs/>
              </w:rPr>
            </w:pPr>
            <w:r w:rsidRPr="00271EA3">
              <w:rPr>
                <w:rFonts w:ascii="Arial" w:hAnsi="Arial" w:cs="Arial"/>
                <w:b/>
                <w:bCs/>
                <w:sz w:val="18"/>
                <w:szCs w:val="18"/>
              </w:rPr>
              <w:t>Financial liabilities</w:t>
            </w:r>
          </w:p>
          <w:p w14:paraId="2C37C637" w14:textId="7CD06300" w:rsidR="00D24444" w:rsidRPr="00266688" w:rsidRDefault="00266688" w:rsidP="008655A0">
            <w:pPr>
              <w:numPr>
                <w:ilvl w:val="0"/>
                <w:numId w:val="16"/>
              </w:numPr>
              <w:spacing w:line="280" w:lineRule="exact"/>
              <w:ind w:left="339" w:hanging="270"/>
              <w:contextualSpacing/>
              <w:rPr>
                <w:rFonts w:ascii="Arial" w:hAnsi="Arial" w:cs="Arial"/>
                <w:sz w:val="18"/>
                <w:szCs w:val="18"/>
              </w:rPr>
            </w:pPr>
            <w:r>
              <w:rPr>
                <w:rFonts w:ascii="Arial" w:hAnsi="Arial" w:cs="Arial"/>
                <w:sz w:val="18"/>
                <w:szCs w:val="18"/>
              </w:rPr>
              <w:t>S</w:t>
            </w:r>
            <w:r w:rsidR="00D24444" w:rsidRPr="00271EA3">
              <w:rPr>
                <w:rFonts w:ascii="Arial" w:hAnsi="Arial" w:cs="Arial"/>
                <w:sz w:val="18"/>
                <w:szCs w:val="18"/>
              </w:rPr>
              <w:t>hort-term borrowing</w:t>
            </w:r>
            <w:r w:rsidR="000D05EC" w:rsidRPr="00271EA3">
              <w:rPr>
                <w:rFonts w:ascii="Arial" w:hAnsi="Arial" w:cs="Arial"/>
                <w:sz w:val="18"/>
                <w:szCs w:val="18"/>
              </w:rPr>
              <w:t>s</w:t>
            </w:r>
            <w:r w:rsidR="00D24444" w:rsidRPr="00271EA3">
              <w:rPr>
                <w:rFonts w:ascii="Arial" w:hAnsi="Arial" w:cs="Arial"/>
                <w:sz w:val="18"/>
                <w:szCs w:val="18"/>
              </w:rPr>
              <w:t xml:space="preserve"> from</w:t>
            </w:r>
            <w:r>
              <w:rPr>
                <w:rFonts w:ascii="Arial" w:hAnsi="Arial" w:cs="Arial"/>
                <w:sz w:val="18"/>
                <w:szCs w:val="18"/>
              </w:rPr>
              <w:t xml:space="preserve"> </w:t>
            </w:r>
            <w:r w:rsidR="00D24444" w:rsidRPr="00266688">
              <w:rPr>
                <w:rFonts w:ascii="Arial" w:hAnsi="Arial" w:cs="Arial"/>
                <w:sz w:val="18"/>
                <w:szCs w:val="18"/>
              </w:rPr>
              <w:t>financial institutions</w:t>
            </w:r>
          </w:p>
          <w:p w14:paraId="603FFB57" w14:textId="5C659CE6" w:rsidR="00E93823" w:rsidRPr="00271EA3" w:rsidRDefault="00E93823" w:rsidP="008655A0">
            <w:pPr>
              <w:numPr>
                <w:ilvl w:val="0"/>
                <w:numId w:val="16"/>
              </w:numPr>
              <w:spacing w:line="280" w:lineRule="exact"/>
              <w:ind w:left="339" w:hanging="270"/>
              <w:contextualSpacing/>
              <w:rPr>
                <w:rFonts w:ascii="Arial" w:hAnsi="Arial" w:cs="Arial"/>
                <w:sz w:val="18"/>
                <w:szCs w:val="18"/>
              </w:rPr>
            </w:pPr>
            <w:r w:rsidRPr="00271EA3">
              <w:rPr>
                <w:rFonts w:ascii="Arial" w:hAnsi="Arial" w:cs="Arial"/>
                <w:sz w:val="18"/>
                <w:szCs w:val="18"/>
              </w:rPr>
              <w:t>Short-term borrowing from a related party</w:t>
            </w:r>
          </w:p>
          <w:p w14:paraId="6DC3B10B" w14:textId="244F02F7" w:rsidR="00D07319" w:rsidRPr="00377EB4" w:rsidRDefault="00D540AB" w:rsidP="008655A0">
            <w:pPr>
              <w:numPr>
                <w:ilvl w:val="0"/>
                <w:numId w:val="16"/>
              </w:numPr>
              <w:spacing w:line="280" w:lineRule="exact"/>
              <w:ind w:left="339" w:hanging="270"/>
              <w:contextualSpacing/>
              <w:rPr>
                <w:rFonts w:ascii="Arial" w:hAnsi="Arial" w:cs="Arial"/>
                <w:sz w:val="18"/>
                <w:szCs w:val="18"/>
                <w:cs/>
              </w:rPr>
            </w:pPr>
            <w:r w:rsidRPr="00271EA3">
              <w:rPr>
                <w:rFonts w:ascii="Arial" w:hAnsi="Arial" w:cs="Arial"/>
                <w:sz w:val="18"/>
                <w:szCs w:val="18"/>
              </w:rPr>
              <w:t>Trade and other</w:t>
            </w:r>
            <w:r w:rsidR="00F8467D" w:rsidRPr="00271EA3">
              <w:rPr>
                <w:rFonts w:ascii="Arial" w:hAnsi="Arial" w:cs="Arial"/>
                <w:sz w:val="18"/>
                <w:szCs w:val="18"/>
              </w:rPr>
              <w:t xml:space="preserve"> current</w:t>
            </w:r>
            <w:r w:rsidRPr="00271EA3">
              <w:rPr>
                <w:rFonts w:ascii="Arial" w:hAnsi="Arial" w:cs="Arial"/>
                <w:sz w:val="18"/>
                <w:szCs w:val="18"/>
              </w:rPr>
              <w:t xml:space="preserve"> payables</w:t>
            </w:r>
          </w:p>
        </w:tc>
        <w:tc>
          <w:tcPr>
            <w:tcW w:w="2508" w:type="pct"/>
          </w:tcPr>
          <w:p w14:paraId="27D39830" w14:textId="77777777" w:rsidR="00680B3D" w:rsidRPr="00271EA3" w:rsidRDefault="00680B3D" w:rsidP="008655A0">
            <w:pPr>
              <w:spacing w:line="160" w:lineRule="exact"/>
              <w:rPr>
                <w:rFonts w:ascii="Arial" w:hAnsi="Arial" w:cs="Arial"/>
                <w:b/>
                <w:bCs/>
                <w:sz w:val="18"/>
                <w:szCs w:val="18"/>
              </w:rPr>
            </w:pPr>
          </w:p>
          <w:p w14:paraId="076BD215" w14:textId="12C1973C" w:rsidR="00D540AB" w:rsidRPr="00271EA3" w:rsidRDefault="00D540AB" w:rsidP="008655A0">
            <w:pPr>
              <w:spacing w:line="280" w:lineRule="exact"/>
              <w:rPr>
                <w:rFonts w:ascii="Arial" w:hAnsi="Arial" w:cs="Arial"/>
                <w:b/>
                <w:bCs/>
                <w:sz w:val="18"/>
                <w:szCs w:val="18"/>
                <w:cs/>
              </w:rPr>
            </w:pPr>
            <w:r w:rsidRPr="00271EA3">
              <w:rPr>
                <w:rFonts w:ascii="Arial" w:hAnsi="Arial" w:cs="Arial"/>
                <w:b/>
                <w:bCs/>
                <w:sz w:val="18"/>
                <w:szCs w:val="18"/>
              </w:rPr>
              <w:t>Financial liabilities</w:t>
            </w:r>
          </w:p>
          <w:p w14:paraId="02454B11" w14:textId="6D448DE9" w:rsidR="00E93823" w:rsidRPr="00271EA3" w:rsidRDefault="00E93823" w:rsidP="008655A0">
            <w:pPr>
              <w:numPr>
                <w:ilvl w:val="0"/>
                <w:numId w:val="18"/>
              </w:numPr>
              <w:spacing w:line="280" w:lineRule="exact"/>
              <w:ind w:left="388" w:hanging="258"/>
              <w:contextualSpacing/>
              <w:rPr>
                <w:rFonts w:ascii="Arial" w:hAnsi="Arial" w:cs="Arial"/>
                <w:sz w:val="18"/>
                <w:szCs w:val="18"/>
              </w:rPr>
            </w:pPr>
            <w:r w:rsidRPr="00271EA3">
              <w:rPr>
                <w:rFonts w:ascii="Arial" w:hAnsi="Arial" w:cs="Arial"/>
                <w:sz w:val="18"/>
                <w:szCs w:val="18"/>
              </w:rPr>
              <w:t xml:space="preserve">Trade and other </w:t>
            </w:r>
            <w:r w:rsidR="00F8467D" w:rsidRPr="00271EA3">
              <w:rPr>
                <w:rFonts w:ascii="Arial" w:hAnsi="Arial" w:cs="Arial"/>
                <w:sz w:val="18"/>
                <w:szCs w:val="18"/>
              </w:rPr>
              <w:t xml:space="preserve">current </w:t>
            </w:r>
            <w:r w:rsidRPr="00271EA3">
              <w:rPr>
                <w:rFonts w:ascii="Arial" w:hAnsi="Arial" w:cs="Arial"/>
                <w:sz w:val="18"/>
                <w:szCs w:val="18"/>
              </w:rPr>
              <w:t>payables</w:t>
            </w:r>
          </w:p>
          <w:p w14:paraId="64D5C3DD" w14:textId="5188EFE3" w:rsidR="000E544F" w:rsidRPr="00271EA3" w:rsidRDefault="000E544F" w:rsidP="008655A0">
            <w:pPr>
              <w:spacing w:line="280" w:lineRule="exact"/>
              <w:ind w:left="120"/>
              <w:contextualSpacing/>
              <w:rPr>
                <w:rFonts w:ascii="Arial" w:hAnsi="Arial" w:cs="Arial"/>
                <w:sz w:val="18"/>
                <w:szCs w:val="18"/>
                <w:cs/>
              </w:rPr>
            </w:pPr>
          </w:p>
        </w:tc>
      </w:tr>
    </w:tbl>
    <w:p w14:paraId="2E4F13B1" w14:textId="77777777" w:rsidR="00B0356D" w:rsidRPr="00271EA3" w:rsidRDefault="00B0356D" w:rsidP="008655A0">
      <w:pPr>
        <w:spacing w:line="280" w:lineRule="exact"/>
        <w:jc w:val="both"/>
        <w:rPr>
          <w:rFonts w:ascii="Arial" w:hAnsi="Arial" w:cs="Arial"/>
          <w:sz w:val="18"/>
          <w:szCs w:val="18"/>
        </w:rPr>
      </w:pPr>
    </w:p>
    <w:p w14:paraId="1B831647" w14:textId="04E708F3" w:rsidR="000F70EF" w:rsidRPr="00271EA3" w:rsidRDefault="000F70EF" w:rsidP="008655A0">
      <w:pPr>
        <w:spacing w:line="280" w:lineRule="exact"/>
        <w:jc w:val="both"/>
        <w:rPr>
          <w:rFonts w:ascii="Arial" w:hAnsi="Arial" w:cs="Arial"/>
          <w:sz w:val="18"/>
          <w:szCs w:val="18"/>
        </w:rPr>
      </w:pPr>
      <w:r w:rsidRPr="00271EA3">
        <w:rPr>
          <w:rFonts w:ascii="Arial" w:hAnsi="Arial" w:cs="Arial"/>
          <w:sz w:val="18"/>
          <w:szCs w:val="18"/>
        </w:rPr>
        <w:t xml:space="preserve">Fair values are </w:t>
      </w:r>
      <w:proofErr w:type="spellStart"/>
      <w:r w:rsidRPr="00271EA3">
        <w:rPr>
          <w:rFonts w:ascii="Arial" w:hAnsi="Arial" w:cs="Arial"/>
          <w:sz w:val="18"/>
          <w:szCs w:val="18"/>
        </w:rPr>
        <w:t>categorised</w:t>
      </w:r>
      <w:proofErr w:type="spellEnd"/>
      <w:r w:rsidRPr="00271EA3">
        <w:rPr>
          <w:rFonts w:ascii="Arial" w:hAnsi="Arial" w:cs="Arial"/>
          <w:sz w:val="18"/>
          <w:szCs w:val="18"/>
        </w:rPr>
        <w:t xml:space="preserve"> into hierarchy based on inputs used as follows:</w:t>
      </w:r>
    </w:p>
    <w:p w14:paraId="0EFA6D2D" w14:textId="77777777" w:rsidR="000F70EF" w:rsidRPr="00271EA3" w:rsidRDefault="000F70EF" w:rsidP="008655A0">
      <w:pPr>
        <w:spacing w:line="160" w:lineRule="exact"/>
        <w:ind w:left="811" w:hanging="811"/>
        <w:jc w:val="both"/>
        <w:rPr>
          <w:rFonts w:ascii="Arial" w:hAnsi="Arial" w:cs="Arial"/>
          <w:sz w:val="18"/>
          <w:szCs w:val="18"/>
        </w:rPr>
      </w:pPr>
    </w:p>
    <w:p w14:paraId="383B007C" w14:textId="24515F3B" w:rsidR="000F70EF" w:rsidRPr="00271EA3" w:rsidRDefault="000F70EF" w:rsidP="008655A0">
      <w:pPr>
        <w:spacing w:line="280" w:lineRule="exact"/>
        <w:ind w:left="810" w:hanging="810"/>
        <w:jc w:val="both"/>
        <w:rPr>
          <w:rFonts w:ascii="Arial" w:hAnsi="Arial" w:cs="Arial"/>
          <w:spacing w:val="2"/>
          <w:sz w:val="18"/>
          <w:szCs w:val="18"/>
        </w:rPr>
      </w:pPr>
      <w:r w:rsidRPr="00271EA3">
        <w:rPr>
          <w:rFonts w:ascii="Arial" w:hAnsi="Arial" w:cs="Arial"/>
          <w:sz w:val="18"/>
          <w:szCs w:val="18"/>
        </w:rPr>
        <w:t xml:space="preserve">Level </w:t>
      </w:r>
      <w:r w:rsidR="005B312E" w:rsidRPr="00271EA3">
        <w:rPr>
          <w:rFonts w:ascii="Arial" w:hAnsi="Arial" w:cs="Arial"/>
          <w:sz w:val="18"/>
          <w:szCs w:val="18"/>
        </w:rPr>
        <w:t>1</w:t>
      </w:r>
      <w:r w:rsidRPr="00271EA3">
        <w:rPr>
          <w:rFonts w:ascii="Arial" w:hAnsi="Arial" w:cs="Arial"/>
          <w:sz w:val="18"/>
          <w:szCs w:val="18"/>
        </w:rPr>
        <w:t>:</w:t>
      </w:r>
      <w:r w:rsidRPr="00271EA3">
        <w:rPr>
          <w:rFonts w:ascii="Arial" w:hAnsi="Arial" w:cs="Arial"/>
          <w:sz w:val="18"/>
          <w:szCs w:val="18"/>
        </w:rPr>
        <w:tab/>
      </w:r>
      <w:r w:rsidRPr="00271EA3">
        <w:rPr>
          <w:rFonts w:ascii="Arial" w:hAnsi="Arial" w:cs="Arial"/>
          <w:spacing w:val="2"/>
          <w:sz w:val="18"/>
          <w:szCs w:val="18"/>
        </w:rPr>
        <w:t xml:space="preserve">The fair value of financial instruments is based on the current bid price / closing price by reference to the </w:t>
      </w:r>
      <w:r w:rsidR="00C2213D" w:rsidRPr="00271EA3">
        <w:rPr>
          <w:rFonts w:ascii="Arial" w:hAnsi="Arial" w:cs="Arial"/>
          <w:spacing w:val="2"/>
          <w:sz w:val="18"/>
          <w:szCs w:val="18"/>
        </w:rPr>
        <w:t>S</w:t>
      </w:r>
      <w:r w:rsidRPr="00271EA3">
        <w:rPr>
          <w:rFonts w:ascii="Arial" w:hAnsi="Arial" w:cs="Arial"/>
          <w:spacing w:val="2"/>
          <w:sz w:val="18"/>
          <w:szCs w:val="18"/>
        </w:rPr>
        <w:t>tock Exchange of Thailand / the Thai Bond Dealing Centre.</w:t>
      </w:r>
    </w:p>
    <w:p w14:paraId="4A8E642C" w14:textId="7884B980" w:rsidR="000F70EF" w:rsidRPr="00271EA3" w:rsidRDefault="000F70EF" w:rsidP="008655A0">
      <w:pPr>
        <w:spacing w:line="280" w:lineRule="exact"/>
        <w:ind w:left="810" w:hanging="810"/>
        <w:jc w:val="both"/>
        <w:rPr>
          <w:rFonts w:ascii="Arial" w:hAnsi="Arial" w:cs="Arial"/>
          <w:sz w:val="18"/>
          <w:szCs w:val="18"/>
        </w:rPr>
      </w:pPr>
      <w:r w:rsidRPr="00271EA3">
        <w:rPr>
          <w:rFonts w:ascii="Arial" w:hAnsi="Arial" w:cs="Arial"/>
          <w:sz w:val="18"/>
          <w:szCs w:val="18"/>
        </w:rPr>
        <w:t xml:space="preserve">Level </w:t>
      </w:r>
      <w:r w:rsidR="005B312E" w:rsidRPr="00271EA3">
        <w:rPr>
          <w:rFonts w:ascii="Arial" w:hAnsi="Arial" w:cs="Arial"/>
          <w:sz w:val="18"/>
          <w:szCs w:val="18"/>
        </w:rPr>
        <w:t>2</w:t>
      </w:r>
      <w:r w:rsidRPr="00271EA3">
        <w:rPr>
          <w:rFonts w:ascii="Arial" w:hAnsi="Arial" w:cs="Arial"/>
          <w:sz w:val="18"/>
          <w:szCs w:val="18"/>
        </w:rPr>
        <w:t>:</w:t>
      </w:r>
      <w:r w:rsidRPr="00271EA3">
        <w:rPr>
          <w:rFonts w:ascii="Arial" w:hAnsi="Arial" w:cs="Arial"/>
          <w:sz w:val="18"/>
          <w:szCs w:val="18"/>
        </w:rPr>
        <w:tab/>
      </w:r>
      <w:r w:rsidRPr="00271EA3">
        <w:rPr>
          <w:rFonts w:ascii="Arial" w:hAnsi="Arial" w:cs="Arial"/>
          <w:spacing w:val="-4"/>
          <w:sz w:val="18"/>
          <w:szCs w:val="18"/>
        </w:rPr>
        <w:t>The fair value of financial instruments is determined using significant observable inputs and, as little as possible,</w:t>
      </w:r>
      <w:r w:rsidRPr="00271EA3">
        <w:rPr>
          <w:rFonts w:ascii="Arial" w:hAnsi="Arial" w:cs="Arial"/>
          <w:sz w:val="18"/>
          <w:szCs w:val="18"/>
        </w:rPr>
        <w:t xml:space="preserve"> entity-specific estimates.</w:t>
      </w:r>
    </w:p>
    <w:p w14:paraId="53A5BEA1" w14:textId="17D17FCB" w:rsidR="000F70EF" w:rsidRPr="00271EA3" w:rsidRDefault="000F70EF" w:rsidP="008655A0">
      <w:pPr>
        <w:spacing w:line="280" w:lineRule="exact"/>
        <w:ind w:left="810" w:hanging="810"/>
        <w:jc w:val="both"/>
        <w:rPr>
          <w:rFonts w:ascii="Arial" w:hAnsi="Arial" w:cs="Arial"/>
          <w:sz w:val="18"/>
          <w:szCs w:val="18"/>
        </w:rPr>
      </w:pPr>
      <w:r w:rsidRPr="00271EA3">
        <w:rPr>
          <w:rFonts w:ascii="Arial" w:hAnsi="Arial" w:cs="Arial"/>
          <w:sz w:val="18"/>
          <w:szCs w:val="18"/>
        </w:rPr>
        <w:t xml:space="preserve">Level </w:t>
      </w:r>
      <w:r w:rsidR="005B312E" w:rsidRPr="00271EA3">
        <w:rPr>
          <w:rFonts w:ascii="Arial" w:hAnsi="Arial" w:cs="Arial"/>
          <w:sz w:val="18"/>
          <w:szCs w:val="18"/>
        </w:rPr>
        <w:t>3</w:t>
      </w:r>
      <w:r w:rsidRPr="00271EA3">
        <w:rPr>
          <w:rFonts w:ascii="Arial" w:hAnsi="Arial" w:cs="Arial"/>
          <w:sz w:val="18"/>
          <w:szCs w:val="18"/>
        </w:rPr>
        <w:t>:</w:t>
      </w:r>
      <w:r w:rsidRPr="00271EA3">
        <w:rPr>
          <w:rFonts w:ascii="Arial" w:hAnsi="Arial" w:cs="Arial"/>
          <w:sz w:val="18"/>
          <w:szCs w:val="18"/>
        </w:rPr>
        <w:tab/>
        <w:t>The fair value of financial instruments is not based on observable market data.</w:t>
      </w:r>
    </w:p>
    <w:p w14:paraId="51A381EE" w14:textId="08BC6619" w:rsidR="003263E8" w:rsidRDefault="003263E8" w:rsidP="000F70EF">
      <w:pPr>
        <w:ind w:left="810" w:hanging="810"/>
        <w:jc w:val="both"/>
        <w:rPr>
          <w:rFonts w:ascii="Arial" w:hAnsi="Arial" w:cstheme="minorBidi"/>
          <w:sz w:val="18"/>
          <w:szCs w:val="18"/>
        </w:rPr>
      </w:pPr>
    </w:p>
    <w:p w14:paraId="18736A3E" w14:textId="77777777" w:rsidR="00DC391D" w:rsidRPr="00DC391D" w:rsidRDefault="00DC391D" w:rsidP="000F70EF">
      <w:pPr>
        <w:ind w:left="810" w:hanging="810"/>
        <w:jc w:val="both"/>
        <w:rPr>
          <w:rFonts w:ascii="Arial" w:hAnsi="Arial" w:cstheme="minorBidi"/>
          <w:sz w:val="18"/>
          <w:szCs w:val="18"/>
        </w:rPr>
      </w:pPr>
    </w:p>
    <w:p w14:paraId="36D32C96" w14:textId="77777777" w:rsidR="00736517" w:rsidRPr="00271EA3" w:rsidRDefault="005B312E" w:rsidP="003263E8">
      <w:pPr>
        <w:jc w:val="both"/>
        <w:rPr>
          <w:rFonts w:ascii="Arial" w:hAnsi="Arial" w:cs="Arial"/>
          <w:sz w:val="18"/>
          <w:szCs w:val="18"/>
        </w:rPr>
      </w:pPr>
      <w:r w:rsidRPr="00271EA3">
        <w:rPr>
          <w:rFonts w:ascii="Arial" w:hAnsi="Arial" w:cs="Arial"/>
          <w:sz w:val="18"/>
          <w:szCs w:val="18"/>
        </w:rPr>
        <w:br w:type="page"/>
      </w:r>
    </w:p>
    <w:p w14:paraId="12BA810E" w14:textId="77777777" w:rsidR="0064478D" w:rsidRDefault="0064478D" w:rsidP="008A7469">
      <w:pPr>
        <w:spacing w:line="320" w:lineRule="exact"/>
        <w:rPr>
          <w:rFonts w:ascii="Arial" w:hAnsi="Arial" w:cs="Arial"/>
          <w:b/>
          <w:bCs/>
          <w:sz w:val="18"/>
          <w:szCs w:val="18"/>
        </w:rPr>
      </w:pPr>
    </w:p>
    <w:p w14:paraId="430EF10A" w14:textId="5E4185E5" w:rsidR="000F70EF" w:rsidRPr="00271EA3" w:rsidRDefault="000F70EF" w:rsidP="008A7469">
      <w:pPr>
        <w:spacing w:line="320" w:lineRule="exact"/>
        <w:rPr>
          <w:rFonts w:ascii="Arial" w:eastAsia="MS Mincho" w:hAnsi="Arial" w:cs="Arial"/>
          <w:sz w:val="18"/>
          <w:szCs w:val="18"/>
        </w:rPr>
      </w:pPr>
      <w:r w:rsidRPr="00271EA3">
        <w:rPr>
          <w:rFonts w:ascii="Arial" w:hAnsi="Arial" w:cs="Arial"/>
          <w:b/>
          <w:bCs/>
          <w:sz w:val="18"/>
          <w:szCs w:val="18"/>
        </w:rPr>
        <w:t>Transfers between fair values hierarchy</w:t>
      </w:r>
    </w:p>
    <w:p w14:paraId="2F41DD42" w14:textId="77777777" w:rsidR="000F70EF" w:rsidRPr="00271EA3" w:rsidRDefault="000F70EF" w:rsidP="000F70EF">
      <w:pPr>
        <w:rPr>
          <w:rFonts w:ascii="Arial" w:eastAsia="MS Mincho" w:hAnsi="Arial" w:cs="Arial"/>
          <w:sz w:val="18"/>
          <w:szCs w:val="18"/>
        </w:rPr>
      </w:pPr>
    </w:p>
    <w:p w14:paraId="0CD1F18A" w14:textId="2D2397D2" w:rsidR="000F70EF" w:rsidRPr="00271EA3" w:rsidRDefault="000F70EF" w:rsidP="008A7469">
      <w:pPr>
        <w:spacing w:line="320" w:lineRule="exact"/>
        <w:rPr>
          <w:rFonts w:ascii="Arial" w:eastAsia="MS Mincho" w:hAnsi="Arial" w:cs="Arial"/>
          <w:sz w:val="18"/>
          <w:szCs w:val="18"/>
        </w:rPr>
      </w:pPr>
      <w:r w:rsidRPr="00271EA3">
        <w:rPr>
          <w:rFonts w:ascii="Arial" w:eastAsia="MS Mincho" w:hAnsi="Arial" w:cs="Arial"/>
          <w:sz w:val="18"/>
          <w:szCs w:val="18"/>
        </w:rPr>
        <w:t xml:space="preserve">There were no transfers between levels during the </w:t>
      </w:r>
      <w:r w:rsidR="00E93823" w:rsidRPr="00271EA3">
        <w:rPr>
          <w:rFonts w:ascii="Arial" w:eastAsia="MS Mincho" w:hAnsi="Arial" w:cs="Arial"/>
          <w:sz w:val="18"/>
          <w:szCs w:val="18"/>
        </w:rPr>
        <w:t>period</w:t>
      </w:r>
      <w:r w:rsidRPr="00271EA3">
        <w:rPr>
          <w:rFonts w:ascii="Arial" w:eastAsia="MS Mincho" w:hAnsi="Arial" w:cs="Arial"/>
          <w:sz w:val="18"/>
          <w:szCs w:val="18"/>
        </w:rPr>
        <w:t>.</w:t>
      </w:r>
    </w:p>
    <w:p w14:paraId="6D2BF653" w14:textId="77777777" w:rsidR="000F70EF" w:rsidRPr="00271EA3" w:rsidRDefault="000F70EF" w:rsidP="000F70EF">
      <w:pPr>
        <w:rPr>
          <w:rFonts w:ascii="Arial" w:eastAsia="MS Mincho" w:hAnsi="Arial" w:cs="Arial"/>
          <w:sz w:val="18"/>
          <w:szCs w:val="18"/>
        </w:rPr>
      </w:pPr>
    </w:p>
    <w:p w14:paraId="2AF46751" w14:textId="3EBE48BC" w:rsidR="000F70EF" w:rsidRPr="00271EA3" w:rsidRDefault="000F70EF" w:rsidP="008A7469">
      <w:pPr>
        <w:spacing w:line="320" w:lineRule="exact"/>
        <w:rPr>
          <w:rFonts w:ascii="Arial" w:eastAsia="MS Mincho" w:hAnsi="Arial" w:cs="Arial"/>
          <w:sz w:val="18"/>
          <w:szCs w:val="18"/>
        </w:rPr>
      </w:pPr>
      <w:r w:rsidRPr="00271EA3">
        <w:rPr>
          <w:rFonts w:ascii="Arial" w:eastAsia="MS Mincho" w:hAnsi="Arial" w:cs="Arial"/>
          <w:sz w:val="18"/>
          <w:szCs w:val="18"/>
        </w:rPr>
        <w:t xml:space="preserve">There were no changes in valuation techniques during the </w:t>
      </w:r>
      <w:r w:rsidR="00E93823" w:rsidRPr="00271EA3">
        <w:rPr>
          <w:rFonts w:ascii="Arial" w:eastAsia="MS Mincho" w:hAnsi="Arial" w:cs="Arial"/>
          <w:sz w:val="18"/>
          <w:szCs w:val="18"/>
        </w:rPr>
        <w:t>period</w:t>
      </w:r>
      <w:r w:rsidRPr="00271EA3">
        <w:rPr>
          <w:rFonts w:ascii="Arial" w:eastAsia="MS Mincho" w:hAnsi="Arial" w:cs="Arial"/>
          <w:sz w:val="18"/>
          <w:szCs w:val="18"/>
        </w:rPr>
        <w:t>.</w:t>
      </w:r>
    </w:p>
    <w:p w14:paraId="2BA02AC4" w14:textId="77777777" w:rsidR="000F70EF" w:rsidRPr="00271EA3" w:rsidRDefault="000F70EF" w:rsidP="00D540AB">
      <w:pPr>
        <w:ind w:left="539" w:hanging="539"/>
        <w:jc w:val="both"/>
        <w:rPr>
          <w:rFonts w:ascii="Arial" w:hAnsi="Arial" w:cs="Arial"/>
          <w:sz w:val="18"/>
          <w:szCs w:val="18"/>
        </w:rPr>
      </w:pPr>
    </w:p>
    <w:p w14:paraId="6CADAC19" w14:textId="7D5E8EDE" w:rsidR="00D540AB" w:rsidRPr="00271EA3" w:rsidRDefault="008A7469" w:rsidP="008A7469">
      <w:pPr>
        <w:spacing w:line="320" w:lineRule="exact"/>
        <w:ind w:left="539" w:hanging="539"/>
        <w:jc w:val="both"/>
        <w:rPr>
          <w:rFonts w:ascii="Arial" w:hAnsi="Arial" w:cs="Arial"/>
          <w:b/>
          <w:bCs/>
          <w:sz w:val="18"/>
          <w:szCs w:val="18"/>
        </w:rPr>
      </w:pPr>
      <w:r>
        <w:rPr>
          <w:rFonts w:ascii="Arial" w:hAnsi="Arial" w:cs="Arial"/>
          <w:b/>
          <w:bCs/>
          <w:sz w:val="18"/>
          <w:szCs w:val="18"/>
        </w:rPr>
        <w:t>7</w:t>
      </w:r>
      <w:r w:rsidR="00D540AB" w:rsidRPr="00271EA3">
        <w:rPr>
          <w:rFonts w:ascii="Arial" w:hAnsi="Arial" w:cs="Arial"/>
          <w:b/>
          <w:bCs/>
          <w:sz w:val="18"/>
          <w:szCs w:val="18"/>
        </w:rPr>
        <w:t>.</w:t>
      </w:r>
      <w:r w:rsidR="005B312E" w:rsidRPr="00271EA3">
        <w:rPr>
          <w:rFonts w:ascii="Arial" w:hAnsi="Arial" w:cs="Arial"/>
          <w:b/>
          <w:bCs/>
          <w:sz w:val="18"/>
          <w:szCs w:val="18"/>
        </w:rPr>
        <w:t>1</w:t>
      </w:r>
      <w:r w:rsidR="00D540AB" w:rsidRPr="00271EA3">
        <w:rPr>
          <w:rFonts w:ascii="Arial" w:hAnsi="Arial" w:cs="Arial"/>
          <w:b/>
          <w:bCs/>
          <w:sz w:val="18"/>
          <w:szCs w:val="18"/>
        </w:rPr>
        <w:tab/>
      </w:r>
      <w:r w:rsidR="00E93823" w:rsidRPr="00271EA3">
        <w:rPr>
          <w:rFonts w:ascii="Arial" w:hAnsi="Arial" w:cs="Arial"/>
          <w:b/>
          <w:bCs/>
          <w:sz w:val="18"/>
          <w:szCs w:val="18"/>
        </w:rPr>
        <w:t>Fair value v</w:t>
      </w:r>
      <w:r w:rsidR="00D540AB" w:rsidRPr="00271EA3">
        <w:rPr>
          <w:rFonts w:ascii="Arial" w:hAnsi="Arial" w:cs="Arial"/>
          <w:b/>
          <w:bCs/>
          <w:sz w:val="18"/>
          <w:szCs w:val="18"/>
        </w:rPr>
        <w:t>aluation techniques</w:t>
      </w:r>
    </w:p>
    <w:p w14:paraId="18F85D8B" w14:textId="77777777" w:rsidR="00E93B3D" w:rsidRPr="00271EA3" w:rsidRDefault="00E93B3D" w:rsidP="00612BE4">
      <w:pPr>
        <w:ind w:left="1077"/>
        <w:jc w:val="both"/>
        <w:rPr>
          <w:rFonts w:ascii="Arial" w:hAnsi="Arial" w:cs="Arial"/>
          <w:spacing w:val="-4"/>
          <w:sz w:val="18"/>
          <w:szCs w:val="18"/>
        </w:rPr>
      </w:pPr>
    </w:p>
    <w:p w14:paraId="50DF40B5" w14:textId="5E0FF04B" w:rsidR="00E93B3D" w:rsidRPr="00271EA3" w:rsidRDefault="00E93B3D" w:rsidP="008A7469">
      <w:pPr>
        <w:spacing w:line="320" w:lineRule="exact"/>
        <w:ind w:left="539"/>
        <w:jc w:val="both"/>
        <w:rPr>
          <w:rFonts w:ascii="Arial" w:hAnsi="Arial" w:cs="Arial"/>
          <w:sz w:val="18"/>
          <w:szCs w:val="18"/>
        </w:rPr>
      </w:pPr>
      <w:r w:rsidRPr="00271EA3">
        <w:rPr>
          <w:rFonts w:ascii="Arial" w:hAnsi="Arial" w:cs="Arial"/>
          <w:sz w:val="18"/>
          <w:szCs w:val="18"/>
        </w:rPr>
        <w:t xml:space="preserve">Fair values are </w:t>
      </w:r>
      <w:proofErr w:type="spellStart"/>
      <w:r w:rsidRPr="00271EA3">
        <w:rPr>
          <w:rFonts w:ascii="Arial" w:hAnsi="Arial" w:cs="Arial"/>
          <w:sz w:val="18"/>
          <w:szCs w:val="18"/>
        </w:rPr>
        <w:t>categorised</w:t>
      </w:r>
      <w:proofErr w:type="spellEnd"/>
      <w:r w:rsidRPr="00271EA3">
        <w:rPr>
          <w:rFonts w:ascii="Arial" w:hAnsi="Arial" w:cs="Arial"/>
          <w:sz w:val="18"/>
          <w:szCs w:val="18"/>
        </w:rPr>
        <w:t xml:space="preserve"> into hierarchy based on inputs used as follows:</w:t>
      </w:r>
    </w:p>
    <w:p w14:paraId="1A7917BF" w14:textId="4737E953" w:rsidR="00BA4855" w:rsidRPr="00271EA3" w:rsidRDefault="00BA4855" w:rsidP="00612BE4">
      <w:pPr>
        <w:ind w:left="1077"/>
        <w:jc w:val="both"/>
        <w:rPr>
          <w:rFonts w:ascii="Arial" w:hAnsi="Arial" w:cs="Arial"/>
          <w:spacing w:val="-4"/>
          <w:sz w:val="18"/>
          <w:szCs w:val="18"/>
        </w:rPr>
      </w:pPr>
    </w:p>
    <w:p w14:paraId="3290ACD1" w14:textId="05F473E1" w:rsidR="008D7EAC" w:rsidRPr="00271EA3" w:rsidRDefault="008A7469" w:rsidP="008A7469">
      <w:pPr>
        <w:spacing w:line="320" w:lineRule="exact"/>
        <w:ind w:left="1078" w:hanging="539"/>
        <w:jc w:val="both"/>
        <w:rPr>
          <w:rFonts w:ascii="Arial" w:hAnsi="Arial" w:cs="Arial"/>
          <w:b/>
          <w:bCs/>
          <w:sz w:val="18"/>
          <w:szCs w:val="18"/>
        </w:rPr>
      </w:pPr>
      <w:r>
        <w:rPr>
          <w:rFonts w:ascii="Arial" w:hAnsi="Arial" w:cs="Arial"/>
          <w:b/>
          <w:bCs/>
          <w:sz w:val="18"/>
          <w:szCs w:val="18"/>
        </w:rPr>
        <w:t>7</w:t>
      </w:r>
      <w:r w:rsidR="008D7EAC" w:rsidRPr="00271EA3">
        <w:rPr>
          <w:rFonts w:ascii="Arial" w:hAnsi="Arial" w:cs="Arial"/>
          <w:b/>
          <w:bCs/>
          <w:sz w:val="18"/>
          <w:szCs w:val="18"/>
        </w:rPr>
        <w:t>.</w:t>
      </w:r>
      <w:r w:rsidR="005B312E" w:rsidRPr="00271EA3">
        <w:rPr>
          <w:rFonts w:ascii="Arial" w:hAnsi="Arial" w:cs="Arial"/>
          <w:b/>
          <w:bCs/>
          <w:sz w:val="18"/>
          <w:szCs w:val="18"/>
        </w:rPr>
        <w:t>1</w:t>
      </w:r>
      <w:r w:rsidR="00D540AB" w:rsidRPr="00271EA3">
        <w:rPr>
          <w:rFonts w:ascii="Arial" w:hAnsi="Arial" w:cs="Arial"/>
          <w:b/>
          <w:bCs/>
          <w:sz w:val="18"/>
          <w:szCs w:val="18"/>
        </w:rPr>
        <w:t>.</w:t>
      </w:r>
      <w:r w:rsidR="005B312E" w:rsidRPr="00271EA3">
        <w:rPr>
          <w:rFonts w:ascii="Arial" w:hAnsi="Arial" w:cs="Arial"/>
          <w:b/>
          <w:bCs/>
          <w:sz w:val="18"/>
          <w:szCs w:val="18"/>
        </w:rPr>
        <w:t>1</w:t>
      </w:r>
      <w:r w:rsidR="00D540AB" w:rsidRPr="00271EA3">
        <w:rPr>
          <w:rFonts w:ascii="Arial" w:hAnsi="Arial" w:cs="Arial"/>
          <w:b/>
          <w:bCs/>
          <w:sz w:val="18"/>
          <w:szCs w:val="18"/>
        </w:rPr>
        <w:tab/>
      </w:r>
      <w:r w:rsidR="008D7EAC" w:rsidRPr="00271EA3">
        <w:rPr>
          <w:rFonts w:ascii="Arial" w:hAnsi="Arial" w:cs="Arial"/>
          <w:b/>
          <w:bCs/>
          <w:sz w:val="18"/>
          <w:szCs w:val="18"/>
        </w:rPr>
        <w:t xml:space="preserve">Valuation techniques used to derive Level </w:t>
      </w:r>
      <w:r w:rsidR="005B312E" w:rsidRPr="00271EA3">
        <w:rPr>
          <w:rFonts w:ascii="Arial" w:hAnsi="Arial" w:cs="Arial"/>
          <w:b/>
          <w:bCs/>
          <w:sz w:val="18"/>
          <w:szCs w:val="18"/>
        </w:rPr>
        <w:t>1</w:t>
      </w:r>
      <w:r w:rsidR="008D7EAC" w:rsidRPr="00271EA3">
        <w:rPr>
          <w:rFonts w:ascii="Arial" w:hAnsi="Arial" w:cs="Arial"/>
          <w:b/>
          <w:bCs/>
          <w:sz w:val="18"/>
          <w:szCs w:val="18"/>
        </w:rPr>
        <w:t xml:space="preserve"> fair values</w:t>
      </w:r>
    </w:p>
    <w:p w14:paraId="73428AC4" w14:textId="77777777" w:rsidR="008D7EAC" w:rsidRDefault="008D7EAC" w:rsidP="00612BE4">
      <w:pPr>
        <w:ind w:left="1077"/>
        <w:jc w:val="both"/>
        <w:rPr>
          <w:rFonts w:ascii="Arial" w:hAnsi="Arial" w:cs="Cordia New"/>
          <w:spacing w:val="-4"/>
          <w:sz w:val="18"/>
          <w:szCs w:val="18"/>
        </w:rPr>
      </w:pPr>
    </w:p>
    <w:p w14:paraId="22FC94E9" w14:textId="3C450676" w:rsidR="002A0BD0" w:rsidRDefault="00045C21" w:rsidP="008A7469">
      <w:pPr>
        <w:spacing w:line="320" w:lineRule="exact"/>
        <w:ind w:left="1077"/>
        <w:jc w:val="both"/>
        <w:rPr>
          <w:rFonts w:ascii="Arial" w:hAnsi="Arial" w:cs="Cordia New"/>
          <w:sz w:val="18"/>
          <w:szCs w:val="18"/>
        </w:rPr>
      </w:pPr>
      <w:r w:rsidRPr="00045C21">
        <w:rPr>
          <w:rFonts w:ascii="Arial" w:hAnsi="Arial" w:cs="Arial"/>
          <w:spacing w:val="-4"/>
          <w:sz w:val="18"/>
          <w:szCs w:val="18"/>
        </w:rPr>
        <w:t>Level 1 traded derivatives in the active market comprise warrants to purchase ordinary shares of a listed company, which have been calculated using the closing price by reference to the Stock Exchange of Thailand at the statement of financial position date.</w:t>
      </w:r>
    </w:p>
    <w:p w14:paraId="55CFE627" w14:textId="4AFD7CBA" w:rsidR="00AC0B95" w:rsidRPr="00271EA3" w:rsidRDefault="00AC0B95" w:rsidP="00612BE4">
      <w:pPr>
        <w:ind w:left="1077"/>
        <w:jc w:val="both"/>
        <w:rPr>
          <w:rFonts w:ascii="Arial" w:hAnsi="Arial" w:cs="Arial"/>
          <w:spacing w:val="-4"/>
          <w:sz w:val="18"/>
          <w:szCs w:val="18"/>
        </w:rPr>
      </w:pPr>
    </w:p>
    <w:p w14:paraId="0E82B839" w14:textId="51785BDA" w:rsidR="00D540AB" w:rsidRPr="00271EA3" w:rsidRDefault="008A7469" w:rsidP="008A7469">
      <w:pPr>
        <w:spacing w:line="320" w:lineRule="exact"/>
        <w:ind w:left="1078" w:hanging="539"/>
        <w:jc w:val="both"/>
        <w:rPr>
          <w:rFonts w:ascii="Arial" w:hAnsi="Arial" w:cs="Arial"/>
          <w:b/>
          <w:bCs/>
          <w:sz w:val="18"/>
          <w:szCs w:val="18"/>
        </w:rPr>
      </w:pPr>
      <w:r>
        <w:rPr>
          <w:rFonts w:ascii="Arial" w:hAnsi="Arial" w:cs="Arial"/>
          <w:b/>
          <w:bCs/>
          <w:sz w:val="18"/>
          <w:szCs w:val="18"/>
        </w:rPr>
        <w:t>7</w:t>
      </w:r>
      <w:r w:rsidR="00D540AB" w:rsidRPr="00271EA3">
        <w:rPr>
          <w:rFonts w:ascii="Arial" w:hAnsi="Arial" w:cs="Arial"/>
          <w:b/>
          <w:bCs/>
          <w:sz w:val="18"/>
          <w:szCs w:val="18"/>
        </w:rPr>
        <w:t>.</w:t>
      </w:r>
      <w:r w:rsidR="005B312E" w:rsidRPr="00271EA3">
        <w:rPr>
          <w:rFonts w:ascii="Arial" w:hAnsi="Arial" w:cs="Arial"/>
          <w:b/>
          <w:bCs/>
          <w:sz w:val="18"/>
          <w:szCs w:val="18"/>
        </w:rPr>
        <w:t>1</w:t>
      </w:r>
      <w:r w:rsidR="00D540AB" w:rsidRPr="00271EA3">
        <w:rPr>
          <w:rFonts w:ascii="Arial" w:hAnsi="Arial" w:cs="Arial"/>
          <w:b/>
          <w:bCs/>
          <w:sz w:val="18"/>
          <w:szCs w:val="18"/>
        </w:rPr>
        <w:t>.</w:t>
      </w:r>
      <w:r w:rsidR="005B312E" w:rsidRPr="00271EA3">
        <w:rPr>
          <w:rFonts w:ascii="Arial" w:hAnsi="Arial" w:cs="Arial"/>
          <w:b/>
          <w:bCs/>
          <w:sz w:val="18"/>
          <w:szCs w:val="18"/>
        </w:rPr>
        <w:t>2</w:t>
      </w:r>
      <w:r w:rsidR="00D540AB" w:rsidRPr="00271EA3">
        <w:rPr>
          <w:rFonts w:ascii="Arial" w:hAnsi="Arial" w:cs="Arial"/>
          <w:b/>
          <w:bCs/>
          <w:sz w:val="18"/>
          <w:szCs w:val="18"/>
        </w:rPr>
        <w:tab/>
        <w:t xml:space="preserve">Valuation techniques used to derive Level </w:t>
      </w:r>
      <w:r w:rsidR="005B312E" w:rsidRPr="00271EA3">
        <w:rPr>
          <w:rFonts w:ascii="Arial" w:hAnsi="Arial" w:cs="Arial"/>
          <w:b/>
          <w:bCs/>
          <w:sz w:val="18"/>
          <w:szCs w:val="18"/>
        </w:rPr>
        <w:t>2</w:t>
      </w:r>
      <w:r w:rsidR="00D540AB" w:rsidRPr="00271EA3">
        <w:rPr>
          <w:rFonts w:ascii="Arial" w:hAnsi="Arial" w:cs="Arial"/>
          <w:b/>
          <w:bCs/>
          <w:sz w:val="18"/>
          <w:szCs w:val="18"/>
        </w:rPr>
        <w:t xml:space="preserve"> fair values</w:t>
      </w:r>
    </w:p>
    <w:p w14:paraId="79A6C93A" w14:textId="45E7065E" w:rsidR="00D540AB" w:rsidRPr="00271EA3" w:rsidRDefault="00D540AB" w:rsidP="00612BE4">
      <w:pPr>
        <w:ind w:left="1077"/>
        <w:jc w:val="both"/>
        <w:rPr>
          <w:rFonts w:ascii="Arial" w:hAnsi="Arial" w:cs="Arial"/>
          <w:spacing w:val="-4"/>
          <w:sz w:val="18"/>
          <w:szCs w:val="18"/>
        </w:rPr>
      </w:pPr>
    </w:p>
    <w:p w14:paraId="61BFA821" w14:textId="76AE1840" w:rsidR="00D540AB" w:rsidRPr="00271EA3" w:rsidRDefault="00D540AB" w:rsidP="008A7469">
      <w:pPr>
        <w:spacing w:line="320" w:lineRule="exact"/>
        <w:ind w:left="1077"/>
        <w:jc w:val="both"/>
        <w:rPr>
          <w:rFonts w:ascii="Arial" w:hAnsi="Arial" w:cs="Arial"/>
          <w:spacing w:val="-4"/>
          <w:sz w:val="18"/>
          <w:szCs w:val="18"/>
        </w:rPr>
      </w:pPr>
      <w:r w:rsidRPr="00271EA3">
        <w:rPr>
          <w:rFonts w:ascii="Arial" w:hAnsi="Arial" w:cs="Arial"/>
          <w:spacing w:val="-4"/>
          <w:sz w:val="18"/>
          <w:szCs w:val="18"/>
        </w:rPr>
        <w:t>The fair value of</w:t>
      </w:r>
      <w:r w:rsidR="000D05EC" w:rsidRPr="00271EA3">
        <w:rPr>
          <w:rFonts w:ascii="Arial" w:hAnsi="Arial" w:cs="Arial"/>
          <w:spacing w:val="-4"/>
          <w:sz w:val="18"/>
          <w:szCs w:val="18"/>
        </w:rPr>
        <w:t xml:space="preserve"> </w:t>
      </w:r>
      <w:r w:rsidRPr="00271EA3">
        <w:rPr>
          <w:rFonts w:ascii="Arial" w:hAnsi="Arial" w:cs="Arial"/>
          <w:spacing w:val="-4"/>
          <w:sz w:val="18"/>
          <w:szCs w:val="18"/>
        </w:rPr>
        <w:t>foreign</w:t>
      </w:r>
      <w:r w:rsidR="000D05EC" w:rsidRPr="00271EA3">
        <w:rPr>
          <w:rFonts w:ascii="Arial" w:hAnsi="Arial" w:cs="Arial"/>
          <w:spacing w:val="-4"/>
          <w:sz w:val="18"/>
          <w:szCs w:val="18"/>
        </w:rPr>
        <w:t xml:space="preserve"> currency forward</w:t>
      </w:r>
      <w:r w:rsidRPr="00271EA3">
        <w:rPr>
          <w:rFonts w:ascii="Arial" w:hAnsi="Arial" w:cs="Arial"/>
          <w:spacing w:val="-4"/>
          <w:sz w:val="18"/>
          <w:szCs w:val="18"/>
        </w:rPr>
        <w:t xml:space="preserve">s is determined by using forward exchange rates on the statement of </w:t>
      </w:r>
      <w:r w:rsidRPr="00271EA3">
        <w:rPr>
          <w:rFonts w:ascii="Arial" w:hAnsi="Arial" w:cs="Arial"/>
          <w:spacing w:val="-2"/>
          <w:sz w:val="18"/>
          <w:szCs w:val="18"/>
        </w:rPr>
        <w:t>financial position date, with the resulting value discounted back to present value.</w:t>
      </w:r>
    </w:p>
    <w:p w14:paraId="053EFFC6" w14:textId="5CE70E05" w:rsidR="00D540AB" w:rsidRPr="00271EA3" w:rsidRDefault="00D540AB" w:rsidP="00D540AB">
      <w:pPr>
        <w:ind w:left="1077"/>
        <w:jc w:val="both"/>
        <w:rPr>
          <w:rFonts w:ascii="Arial" w:hAnsi="Arial" w:cs="Arial"/>
          <w:spacing w:val="-4"/>
          <w:sz w:val="18"/>
          <w:szCs w:val="18"/>
        </w:rPr>
      </w:pPr>
    </w:p>
    <w:p w14:paraId="7B7E170F" w14:textId="72F2DB39" w:rsidR="00D540AB" w:rsidRPr="00271EA3" w:rsidRDefault="008A7469" w:rsidP="008A7469">
      <w:pPr>
        <w:spacing w:line="320" w:lineRule="exact"/>
        <w:ind w:left="1078" w:hanging="539"/>
        <w:jc w:val="both"/>
        <w:rPr>
          <w:rFonts w:ascii="Arial" w:hAnsi="Arial" w:cs="Arial"/>
          <w:b/>
          <w:bCs/>
          <w:sz w:val="18"/>
          <w:szCs w:val="18"/>
        </w:rPr>
      </w:pPr>
      <w:r>
        <w:rPr>
          <w:rFonts w:ascii="Arial" w:hAnsi="Arial" w:cs="Arial"/>
          <w:b/>
          <w:bCs/>
          <w:sz w:val="18"/>
          <w:szCs w:val="18"/>
        </w:rPr>
        <w:t>7</w:t>
      </w:r>
      <w:r w:rsidR="00D540AB" w:rsidRPr="00271EA3">
        <w:rPr>
          <w:rFonts w:ascii="Arial" w:hAnsi="Arial" w:cs="Arial"/>
          <w:b/>
          <w:bCs/>
          <w:sz w:val="18"/>
          <w:szCs w:val="18"/>
        </w:rPr>
        <w:t>.</w:t>
      </w:r>
      <w:r w:rsidR="005B312E" w:rsidRPr="00271EA3">
        <w:rPr>
          <w:rFonts w:ascii="Arial" w:hAnsi="Arial" w:cs="Arial"/>
          <w:b/>
          <w:bCs/>
          <w:sz w:val="18"/>
          <w:szCs w:val="18"/>
        </w:rPr>
        <w:t>1</w:t>
      </w:r>
      <w:r w:rsidR="00D540AB" w:rsidRPr="00271EA3">
        <w:rPr>
          <w:rFonts w:ascii="Arial" w:hAnsi="Arial" w:cs="Arial"/>
          <w:b/>
          <w:bCs/>
          <w:sz w:val="18"/>
          <w:szCs w:val="18"/>
        </w:rPr>
        <w:t>.</w:t>
      </w:r>
      <w:r w:rsidR="005B312E" w:rsidRPr="00271EA3">
        <w:rPr>
          <w:rFonts w:ascii="Arial" w:hAnsi="Arial" w:cs="Arial"/>
          <w:b/>
          <w:bCs/>
          <w:sz w:val="18"/>
          <w:szCs w:val="18"/>
        </w:rPr>
        <w:t>3</w:t>
      </w:r>
      <w:r w:rsidR="00D540AB" w:rsidRPr="00271EA3">
        <w:rPr>
          <w:rFonts w:ascii="Arial" w:hAnsi="Arial" w:cs="Arial"/>
          <w:b/>
          <w:bCs/>
          <w:sz w:val="18"/>
          <w:szCs w:val="18"/>
        </w:rPr>
        <w:tab/>
        <w:t xml:space="preserve">Valuation techniques used to derive Level </w:t>
      </w:r>
      <w:r w:rsidR="005B312E" w:rsidRPr="00271EA3">
        <w:rPr>
          <w:rFonts w:ascii="Arial" w:hAnsi="Arial" w:cs="Arial"/>
          <w:b/>
          <w:bCs/>
          <w:sz w:val="18"/>
          <w:szCs w:val="18"/>
        </w:rPr>
        <w:t>3</w:t>
      </w:r>
      <w:r w:rsidR="00D540AB" w:rsidRPr="00271EA3">
        <w:rPr>
          <w:rFonts w:ascii="Arial" w:hAnsi="Arial" w:cs="Arial"/>
          <w:b/>
          <w:bCs/>
          <w:sz w:val="18"/>
          <w:szCs w:val="18"/>
        </w:rPr>
        <w:t xml:space="preserve"> fair values</w:t>
      </w:r>
    </w:p>
    <w:p w14:paraId="67991EE6" w14:textId="77777777" w:rsidR="00D540AB" w:rsidRPr="00271EA3" w:rsidRDefault="00D540AB" w:rsidP="00612BE4">
      <w:pPr>
        <w:ind w:left="1077"/>
        <w:jc w:val="both"/>
        <w:rPr>
          <w:rFonts w:ascii="Arial" w:hAnsi="Arial" w:cs="Arial"/>
          <w:spacing w:val="-4"/>
          <w:sz w:val="18"/>
          <w:szCs w:val="18"/>
        </w:rPr>
      </w:pPr>
    </w:p>
    <w:p w14:paraId="1793420A" w14:textId="6D015D5E" w:rsidR="00D540AB" w:rsidRPr="00271EA3" w:rsidRDefault="00D540AB" w:rsidP="008A7469">
      <w:pPr>
        <w:spacing w:line="320" w:lineRule="exact"/>
        <w:ind w:left="1077"/>
        <w:jc w:val="both"/>
        <w:rPr>
          <w:rFonts w:ascii="Arial" w:hAnsi="Arial" w:cs="Arial"/>
          <w:spacing w:val="-4"/>
          <w:sz w:val="18"/>
          <w:szCs w:val="18"/>
        </w:rPr>
      </w:pPr>
      <w:r w:rsidRPr="00271EA3">
        <w:rPr>
          <w:rFonts w:ascii="Arial" w:hAnsi="Arial" w:cs="Arial"/>
          <w:sz w:val="18"/>
          <w:szCs w:val="18"/>
        </w:rPr>
        <w:t xml:space="preserve">The Group </w:t>
      </w:r>
      <w:proofErr w:type="spellStart"/>
      <w:r w:rsidRPr="00271EA3">
        <w:rPr>
          <w:rFonts w:ascii="Arial" w:hAnsi="Arial" w:cs="Arial"/>
          <w:sz w:val="18"/>
          <w:szCs w:val="18"/>
        </w:rPr>
        <w:t>utilises</w:t>
      </w:r>
      <w:proofErr w:type="spellEnd"/>
      <w:r w:rsidRPr="00271EA3">
        <w:rPr>
          <w:rFonts w:ascii="Arial" w:hAnsi="Arial" w:cs="Arial"/>
          <w:sz w:val="18"/>
          <w:szCs w:val="18"/>
        </w:rPr>
        <w:t xml:space="preserve"> valuation technique used to measure fair value level </w:t>
      </w:r>
      <w:r w:rsidR="005B312E" w:rsidRPr="00271EA3">
        <w:rPr>
          <w:rFonts w:ascii="Arial" w:hAnsi="Arial" w:cs="Arial"/>
          <w:sz w:val="18"/>
          <w:szCs w:val="18"/>
        </w:rPr>
        <w:t>3</w:t>
      </w:r>
      <w:r w:rsidRPr="00271EA3">
        <w:rPr>
          <w:rFonts w:ascii="Arial" w:hAnsi="Arial" w:cs="Arial"/>
          <w:sz w:val="18"/>
          <w:szCs w:val="18"/>
        </w:rPr>
        <w:t xml:space="preserve"> </w:t>
      </w:r>
      <w:r w:rsidR="00C232B8" w:rsidRPr="00271EA3">
        <w:rPr>
          <w:rFonts w:ascii="Arial" w:hAnsi="Arial" w:cs="Arial"/>
          <w:sz w:val="18"/>
          <w:szCs w:val="18"/>
        </w:rPr>
        <w:t>by</w:t>
      </w:r>
      <w:r w:rsidR="0016581D" w:rsidRPr="00271EA3">
        <w:rPr>
          <w:rFonts w:ascii="Arial" w:hAnsi="Arial" w:cs="Arial"/>
          <w:sz w:val="18"/>
          <w:szCs w:val="18"/>
        </w:rPr>
        <w:t xml:space="preserve"> </w:t>
      </w:r>
      <w:r w:rsidR="00C232B8" w:rsidRPr="00271EA3">
        <w:rPr>
          <w:rFonts w:ascii="Arial" w:hAnsi="Arial" w:cs="Arial"/>
          <w:sz w:val="18"/>
          <w:szCs w:val="18"/>
        </w:rPr>
        <w:t>a</w:t>
      </w:r>
      <w:r w:rsidRPr="00271EA3">
        <w:rPr>
          <w:rFonts w:ascii="Arial" w:hAnsi="Arial" w:cs="Arial"/>
          <w:sz w:val="18"/>
          <w:szCs w:val="18"/>
        </w:rPr>
        <w:t xml:space="preserve">djusted net assets value </w:t>
      </w:r>
      <w:r w:rsidRPr="00271EA3">
        <w:rPr>
          <w:rFonts w:ascii="Arial" w:hAnsi="Arial" w:cs="Arial"/>
          <w:spacing w:val="-6"/>
          <w:sz w:val="18"/>
          <w:szCs w:val="18"/>
        </w:rPr>
        <w:t>for the unquoted equity investment. The significant inputs are from both observable market data and unobservable</w:t>
      </w:r>
      <w:r w:rsidRPr="00271EA3">
        <w:rPr>
          <w:rFonts w:ascii="Arial" w:hAnsi="Arial" w:cs="Arial"/>
          <w:spacing w:val="-4"/>
          <w:sz w:val="18"/>
          <w:szCs w:val="18"/>
        </w:rPr>
        <w:t xml:space="preserve"> market data.</w:t>
      </w:r>
    </w:p>
    <w:p w14:paraId="031F0CE9" w14:textId="6B3A0095" w:rsidR="005E4084" w:rsidRPr="00271EA3" w:rsidRDefault="005E4084" w:rsidP="00CA4B7E">
      <w:pPr>
        <w:jc w:val="thaiDistribute"/>
        <w:rPr>
          <w:rFonts w:ascii="Arial" w:eastAsia="Arial" w:hAnsi="Arial" w:cs="Arial"/>
          <w:sz w:val="18"/>
          <w:szCs w:val="18"/>
        </w:rPr>
      </w:pPr>
    </w:p>
    <w:p w14:paraId="2C7EEAAA" w14:textId="7F052310" w:rsidR="00CA4B7E" w:rsidRPr="00271EA3" w:rsidRDefault="00CA4B7E" w:rsidP="008A7469">
      <w:pPr>
        <w:spacing w:line="320" w:lineRule="exact"/>
        <w:jc w:val="thaiDistribute"/>
        <w:rPr>
          <w:rFonts w:ascii="Arial" w:eastAsia="Arial" w:hAnsi="Arial" w:cs="Arial"/>
          <w:sz w:val="18"/>
          <w:szCs w:val="18"/>
        </w:rPr>
      </w:pPr>
      <w:r w:rsidRPr="00271EA3">
        <w:rPr>
          <w:rFonts w:ascii="Arial" w:eastAsia="Arial" w:hAnsi="Arial" w:cs="Arial"/>
          <w:b/>
          <w:sz w:val="18"/>
          <w:szCs w:val="18"/>
        </w:rPr>
        <w:t>The Group’s valuation processes</w:t>
      </w:r>
    </w:p>
    <w:p w14:paraId="1BFD36BB" w14:textId="77777777" w:rsidR="00CA4B7E" w:rsidRPr="00271EA3" w:rsidRDefault="00CA4B7E" w:rsidP="00CA4B7E">
      <w:pPr>
        <w:jc w:val="both"/>
        <w:rPr>
          <w:rFonts w:ascii="Arial" w:hAnsi="Arial" w:cs="Arial"/>
          <w:sz w:val="18"/>
          <w:szCs w:val="18"/>
        </w:rPr>
      </w:pPr>
    </w:p>
    <w:p w14:paraId="5C295589" w14:textId="73E7B1C1" w:rsidR="00CA4B7E" w:rsidRPr="00271EA3" w:rsidRDefault="00CA4B7E" w:rsidP="008A7469">
      <w:pPr>
        <w:spacing w:line="320" w:lineRule="exact"/>
        <w:jc w:val="both"/>
        <w:rPr>
          <w:rFonts w:ascii="Arial" w:hAnsi="Arial" w:cs="Arial"/>
          <w:sz w:val="18"/>
          <w:szCs w:val="18"/>
        </w:rPr>
      </w:pPr>
      <w:r w:rsidRPr="00271EA3">
        <w:rPr>
          <w:rFonts w:ascii="Arial" w:hAnsi="Arial" w:cs="Arial"/>
          <w:spacing w:val="-4"/>
          <w:sz w:val="18"/>
          <w:szCs w:val="18"/>
        </w:rPr>
        <w:t>The Group performs valuation on financial assets and financial liabilities which is required for financial reporting purposes.</w:t>
      </w:r>
      <w:r w:rsidRPr="00271EA3">
        <w:rPr>
          <w:rFonts w:ascii="Arial" w:hAnsi="Arial" w:cs="Arial"/>
          <w:sz w:val="18"/>
          <w:szCs w:val="18"/>
        </w:rPr>
        <w:t xml:space="preserve"> The valuation includes fair value level </w:t>
      </w:r>
      <w:r w:rsidR="005B312E" w:rsidRPr="00271EA3">
        <w:rPr>
          <w:rFonts w:ascii="Arial" w:hAnsi="Arial" w:cs="Arial"/>
          <w:sz w:val="18"/>
          <w:szCs w:val="18"/>
        </w:rPr>
        <w:t>3</w:t>
      </w:r>
      <w:r w:rsidRPr="00271EA3">
        <w:rPr>
          <w:rFonts w:ascii="Arial" w:hAnsi="Arial" w:cs="Arial"/>
          <w:sz w:val="18"/>
          <w:szCs w:val="18"/>
        </w:rPr>
        <w:t xml:space="preserve">. Management </w:t>
      </w:r>
      <w:proofErr w:type="spellStart"/>
      <w:r w:rsidRPr="00271EA3">
        <w:rPr>
          <w:rFonts w:ascii="Arial" w:hAnsi="Arial" w:cs="Arial"/>
          <w:sz w:val="18"/>
          <w:szCs w:val="18"/>
        </w:rPr>
        <w:t>organised</w:t>
      </w:r>
      <w:proofErr w:type="spellEnd"/>
      <w:r w:rsidRPr="00271EA3">
        <w:rPr>
          <w:rFonts w:ascii="Arial" w:hAnsi="Arial" w:cs="Arial"/>
          <w:sz w:val="18"/>
          <w:szCs w:val="18"/>
        </w:rPr>
        <w:t xml:space="preserve"> and discussed valuation process and result among valuation team members on a quarterly basis.</w:t>
      </w:r>
    </w:p>
    <w:p w14:paraId="5C64F65F" w14:textId="77777777" w:rsidR="00CA4B7E" w:rsidRPr="00271EA3" w:rsidRDefault="00CA4B7E" w:rsidP="004B1C58">
      <w:pPr>
        <w:jc w:val="thaiDistribute"/>
        <w:rPr>
          <w:rFonts w:ascii="Arial" w:hAnsi="Arial" w:cs="Arial"/>
          <w:sz w:val="18"/>
          <w:szCs w:val="18"/>
        </w:rPr>
      </w:pPr>
    </w:p>
    <w:p w14:paraId="7822DCCB" w14:textId="77777777" w:rsidR="00D540AB" w:rsidRPr="00271EA3" w:rsidRDefault="00D540AB" w:rsidP="008A7469">
      <w:pPr>
        <w:spacing w:line="320" w:lineRule="exact"/>
        <w:jc w:val="thaiDistribute"/>
        <w:outlineLvl w:val="1"/>
        <w:rPr>
          <w:rFonts w:ascii="Arial" w:hAnsi="Arial" w:cs="Arial"/>
          <w:b/>
          <w:bCs/>
          <w:sz w:val="18"/>
          <w:szCs w:val="18"/>
        </w:rPr>
      </w:pPr>
      <w:r w:rsidRPr="00271EA3">
        <w:rPr>
          <w:rFonts w:ascii="Arial" w:hAnsi="Arial" w:cs="Arial"/>
          <w:b/>
          <w:bCs/>
          <w:sz w:val="18"/>
          <w:szCs w:val="18"/>
        </w:rPr>
        <w:t>Amount recognised in profit or loss</w:t>
      </w:r>
    </w:p>
    <w:p w14:paraId="6C7D48F6" w14:textId="77777777" w:rsidR="00D540AB" w:rsidRPr="00271EA3" w:rsidRDefault="00D540AB" w:rsidP="00D540AB">
      <w:pPr>
        <w:jc w:val="thaiDistribute"/>
        <w:rPr>
          <w:rFonts w:ascii="Arial" w:hAnsi="Arial" w:cs="Arial"/>
          <w:sz w:val="18"/>
          <w:szCs w:val="18"/>
        </w:rPr>
      </w:pPr>
    </w:p>
    <w:p w14:paraId="1D64F0E4" w14:textId="0A8A52C6" w:rsidR="00D540AB" w:rsidRPr="00271EA3" w:rsidRDefault="00D540AB" w:rsidP="008A7469">
      <w:pPr>
        <w:spacing w:line="320" w:lineRule="exact"/>
        <w:jc w:val="thaiDistribute"/>
        <w:rPr>
          <w:rFonts w:ascii="Arial" w:hAnsi="Arial" w:cs="Arial"/>
          <w:sz w:val="18"/>
          <w:szCs w:val="18"/>
        </w:rPr>
      </w:pPr>
      <w:r w:rsidRPr="00271EA3">
        <w:rPr>
          <w:rFonts w:ascii="Arial" w:hAnsi="Arial" w:cs="Arial"/>
          <w:sz w:val="18"/>
          <w:szCs w:val="18"/>
        </w:rPr>
        <w:t xml:space="preserve">The following </w:t>
      </w:r>
      <w:r w:rsidR="001A4D26">
        <w:rPr>
          <w:rFonts w:ascii="Arial" w:hAnsi="Arial" w:cs="Arial"/>
          <w:sz w:val="18"/>
          <w:szCs w:val="18"/>
        </w:rPr>
        <w:t>transactions</w:t>
      </w:r>
      <w:r w:rsidR="00AC1986" w:rsidRPr="00271EA3">
        <w:rPr>
          <w:rFonts w:ascii="Arial" w:hAnsi="Arial" w:cs="Arial"/>
          <w:sz w:val="18"/>
          <w:szCs w:val="18"/>
        </w:rPr>
        <w:t xml:space="preserve"> </w:t>
      </w:r>
      <w:r w:rsidRPr="00271EA3">
        <w:rPr>
          <w:rFonts w:ascii="Arial" w:hAnsi="Arial" w:cs="Arial"/>
          <w:sz w:val="18"/>
          <w:szCs w:val="18"/>
        </w:rPr>
        <w:t>were recognised in profit or loss during the period</w:t>
      </w:r>
      <w:r w:rsidR="007E36A8" w:rsidRPr="00271EA3">
        <w:rPr>
          <w:rFonts w:ascii="Arial" w:hAnsi="Arial" w:cs="Arial"/>
          <w:sz w:val="18"/>
          <w:szCs w:val="18"/>
        </w:rPr>
        <w:t>s</w:t>
      </w:r>
      <w:r w:rsidRPr="00271EA3">
        <w:rPr>
          <w:rFonts w:ascii="Arial" w:hAnsi="Arial" w:cs="Arial"/>
          <w:sz w:val="18"/>
          <w:szCs w:val="18"/>
        </w:rPr>
        <w:t xml:space="preserve"> as follows:</w:t>
      </w:r>
    </w:p>
    <w:p w14:paraId="447A277B" w14:textId="69E7A07A" w:rsidR="00D540AB" w:rsidRPr="00271EA3" w:rsidRDefault="00D540AB" w:rsidP="00D540AB">
      <w:pPr>
        <w:jc w:val="thaiDistribute"/>
        <w:rPr>
          <w:rFonts w:ascii="Arial" w:hAnsi="Arial" w:cs="Arial"/>
          <w:sz w:val="18"/>
          <w:szCs w:val="18"/>
        </w:rPr>
      </w:pPr>
    </w:p>
    <w:tbl>
      <w:tblPr>
        <w:tblW w:w="9569" w:type="dxa"/>
        <w:tblLayout w:type="fixed"/>
        <w:tblLook w:val="04A0" w:firstRow="1" w:lastRow="0" w:firstColumn="1" w:lastColumn="0" w:noHBand="0" w:noVBand="1"/>
      </w:tblPr>
      <w:tblGrid>
        <w:gridCol w:w="4385"/>
        <w:gridCol w:w="1296"/>
        <w:gridCol w:w="1296"/>
        <w:gridCol w:w="1296"/>
        <w:gridCol w:w="1296"/>
      </w:tblGrid>
      <w:tr w:rsidR="00271EA3" w:rsidRPr="00271EA3" w14:paraId="6BAEADDF" w14:textId="77777777" w:rsidTr="004C7E10">
        <w:trPr>
          <w:trHeight w:val="20"/>
        </w:trPr>
        <w:tc>
          <w:tcPr>
            <w:tcW w:w="4385" w:type="dxa"/>
          </w:tcPr>
          <w:p w14:paraId="3AF3BE6D" w14:textId="77777777" w:rsidR="00DE4FA2" w:rsidRPr="00271EA3" w:rsidRDefault="00DE4FA2" w:rsidP="008A7469">
            <w:pPr>
              <w:spacing w:line="320" w:lineRule="exact"/>
              <w:ind w:left="-105"/>
              <w:rPr>
                <w:rFonts w:ascii="Arial" w:eastAsia="Arial" w:hAnsi="Arial" w:cs="Arial"/>
                <w:sz w:val="18"/>
                <w:szCs w:val="18"/>
                <w:lang w:bidi="ar-SA"/>
              </w:rPr>
            </w:pPr>
          </w:p>
        </w:tc>
        <w:tc>
          <w:tcPr>
            <w:tcW w:w="2592" w:type="dxa"/>
            <w:gridSpan w:val="2"/>
            <w:tcBorders>
              <w:bottom w:val="single" w:sz="4" w:space="0" w:color="auto"/>
            </w:tcBorders>
          </w:tcPr>
          <w:p w14:paraId="33DD3596" w14:textId="77777777" w:rsidR="00DE4FA2" w:rsidRPr="00271EA3" w:rsidRDefault="00DE4FA2" w:rsidP="008A7469">
            <w:pPr>
              <w:spacing w:line="320" w:lineRule="exact"/>
              <w:ind w:right="-72"/>
              <w:jc w:val="right"/>
              <w:rPr>
                <w:rFonts w:ascii="Arial" w:eastAsia="Arial" w:hAnsi="Arial" w:cs="Arial"/>
                <w:b/>
                <w:bCs/>
                <w:sz w:val="18"/>
                <w:szCs w:val="18"/>
                <w:lang w:bidi="ar-SA"/>
              </w:rPr>
            </w:pPr>
            <w:r w:rsidRPr="00271EA3">
              <w:rPr>
                <w:rFonts w:ascii="Arial" w:eastAsia="Arial" w:hAnsi="Arial" w:cs="Arial"/>
                <w:b/>
                <w:bCs/>
                <w:sz w:val="18"/>
                <w:szCs w:val="18"/>
                <w:lang w:bidi="ar-SA"/>
              </w:rPr>
              <w:t xml:space="preserve">Consolidated </w:t>
            </w:r>
          </w:p>
          <w:p w14:paraId="485D9B1A" w14:textId="77777777" w:rsidR="00DE4FA2" w:rsidRPr="00271EA3" w:rsidRDefault="00DE4FA2" w:rsidP="008A7469">
            <w:pPr>
              <w:spacing w:line="320" w:lineRule="exact"/>
              <w:ind w:right="-72"/>
              <w:jc w:val="right"/>
              <w:rPr>
                <w:rFonts w:ascii="Arial" w:eastAsia="Arial" w:hAnsi="Arial" w:cs="Arial"/>
                <w:b/>
                <w:bCs/>
                <w:sz w:val="18"/>
                <w:szCs w:val="18"/>
                <w:lang w:bidi="ar-SA"/>
              </w:rPr>
            </w:pPr>
            <w:r w:rsidRPr="00271EA3">
              <w:rPr>
                <w:rFonts w:ascii="Arial" w:eastAsia="Arial" w:hAnsi="Arial" w:cs="Arial"/>
                <w:b/>
                <w:bCs/>
                <w:sz w:val="18"/>
                <w:szCs w:val="18"/>
                <w:lang w:bidi="ar-SA"/>
              </w:rPr>
              <w:t>financial information</w:t>
            </w:r>
          </w:p>
        </w:tc>
        <w:tc>
          <w:tcPr>
            <w:tcW w:w="2592" w:type="dxa"/>
            <w:gridSpan w:val="2"/>
            <w:tcBorders>
              <w:bottom w:val="single" w:sz="4" w:space="0" w:color="auto"/>
            </w:tcBorders>
          </w:tcPr>
          <w:p w14:paraId="4A140598" w14:textId="77777777" w:rsidR="00DE4FA2" w:rsidRPr="00271EA3" w:rsidRDefault="00DE4FA2" w:rsidP="008A7469">
            <w:pPr>
              <w:spacing w:line="320" w:lineRule="exact"/>
              <w:ind w:right="-72"/>
              <w:jc w:val="right"/>
              <w:rPr>
                <w:rFonts w:ascii="Arial" w:eastAsia="Arial" w:hAnsi="Arial" w:cs="Arial"/>
                <w:b/>
                <w:bCs/>
                <w:sz w:val="18"/>
                <w:szCs w:val="18"/>
                <w:lang w:bidi="ar-SA"/>
              </w:rPr>
            </w:pPr>
            <w:r w:rsidRPr="00271EA3">
              <w:rPr>
                <w:rFonts w:ascii="Arial" w:eastAsia="Arial" w:hAnsi="Arial" w:cs="Arial"/>
                <w:b/>
                <w:bCs/>
                <w:sz w:val="18"/>
                <w:szCs w:val="18"/>
                <w:lang w:bidi="ar-SA"/>
              </w:rPr>
              <w:t xml:space="preserve">Separate </w:t>
            </w:r>
          </w:p>
          <w:p w14:paraId="7D276731" w14:textId="578FEA4C" w:rsidR="00DE4FA2" w:rsidRPr="00271EA3" w:rsidRDefault="00A11EFC" w:rsidP="008A7469">
            <w:pPr>
              <w:spacing w:line="320" w:lineRule="exact"/>
              <w:ind w:right="-72"/>
              <w:jc w:val="right"/>
              <w:rPr>
                <w:rFonts w:ascii="Arial" w:eastAsia="Arial" w:hAnsi="Arial" w:cs="Arial"/>
                <w:b/>
                <w:bCs/>
                <w:sz w:val="18"/>
                <w:szCs w:val="18"/>
                <w:lang w:bidi="ar-SA"/>
              </w:rPr>
            </w:pPr>
            <w:r w:rsidRPr="00271EA3">
              <w:rPr>
                <w:rFonts w:ascii="Arial" w:eastAsia="Arial" w:hAnsi="Arial" w:cs="Arial"/>
                <w:b/>
                <w:bCs/>
                <w:sz w:val="18"/>
                <w:szCs w:val="18"/>
                <w:lang w:bidi="ar-SA"/>
              </w:rPr>
              <w:t>f</w:t>
            </w:r>
            <w:r w:rsidR="00DE4FA2" w:rsidRPr="00271EA3">
              <w:rPr>
                <w:rFonts w:ascii="Arial" w:eastAsia="Arial" w:hAnsi="Arial" w:cs="Arial"/>
                <w:b/>
                <w:bCs/>
                <w:sz w:val="18"/>
                <w:szCs w:val="18"/>
                <w:lang w:bidi="ar-SA"/>
              </w:rPr>
              <w:t>inancial information</w:t>
            </w:r>
          </w:p>
        </w:tc>
      </w:tr>
      <w:tr w:rsidR="00271EA3" w:rsidRPr="00271EA3" w14:paraId="5B2FC20C" w14:textId="77777777" w:rsidTr="004C7E10">
        <w:trPr>
          <w:trHeight w:val="20"/>
        </w:trPr>
        <w:tc>
          <w:tcPr>
            <w:tcW w:w="4385" w:type="dxa"/>
            <w:vMerge w:val="restart"/>
          </w:tcPr>
          <w:p w14:paraId="7EE7D674" w14:textId="3EB1FE9D" w:rsidR="008B3D61" w:rsidRPr="00271EA3" w:rsidRDefault="008B3D61" w:rsidP="008A7469">
            <w:pPr>
              <w:spacing w:line="320" w:lineRule="exact"/>
              <w:ind w:left="-105"/>
              <w:rPr>
                <w:rFonts w:ascii="Arial" w:eastAsia="Arial" w:hAnsi="Arial" w:cs="Arial"/>
                <w:sz w:val="18"/>
                <w:szCs w:val="18"/>
                <w:lang w:bidi="ar-SA"/>
              </w:rPr>
            </w:pPr>
            <w:r w:rsidRPr="00271EA3">
              <w:rPr>
                <w:rFonts w:ascii="Arial" w:hAnsi="Arial" w:cs="Arial"/>
                <w:b/>
                <w:bCs/>
                <w:sz w:val="18"/>
                <w:szCs w:val="18"/>
              </w:rPr>
              <w:t xml:space="preserve">For the </w:t>
            </w:r>
            <w:r w:rsidR="008A7469">
              <w:rPr>
                <w:rFonts w:ascii="Arial" w:hAnsi="Arial" w:cs="Arial"/>
                <w:b/>
                <w:bCs/>
                <w:sz w:val="18"/>
                <w:szCs w:val="18"/>
              </w:rPr>
              <w:t>six</w:t>
            </w:r>
            <w:r w:rsidRPr="00271EA3">
              <w:rPr>
                <w:rFonts w:ascii="Arial" w:hAnsi="Arial" w:cs="Arial"/>
                <w:b/>
                <w:bCs/>
                <w:sz w:val="18"/>
                <w:szCs w:val="18"/>
              </w:rPr>
              <w:t>-month periods</w:t>
            </w:r>
          </w:p>
          <w:p w14:paraId="7134A06F" w14:textId="0FD97188" w:rsidR="008B3D61" w:rsidRPr="00271EA3" w:rsidRDefault="008B3D61" w:rsidP="008A7469">
            <w:pPr>
              <w:spacing w:line="320" w:lineRule="exact"/>
              <w:ind w:left="-105"/>
              <w:rPr>
                <w:rFonts w:ascii="Arial" w:eastAsia="Arial" w:hAnsi="Arial" w:cs="Arial"/>
                <w:sz w:val="18"/>
                <w:szCs w:val="18"/>
                <w:lang w:bidi="ar-SA"/>
              </w:rPr>
            </w:pPr>
            <w:r w:rsidRPr="00271EA3">
              <w:rPr>
                <w:rFonts w:ascii="Arial" w:hAnsi="Arial" w:cs="Arial"/>
                <w:b/>
                <w:bCs/>
                <w:sz w:val="18"/>
                <w:szCs w:val="18"/>
              </w:rPr>
              <w:t xml:space="preserve">   ended </w:t>
            </w:r>
            <w:r w:rsidR="008A7469">
              <w:rPr>
                <w:rFonts w:ascii="Arial" w:hAnsi="Arial" w:cs="Arial"/>
                <w:b/>
                <w:bCs/>
                <w:sz w:val="18"/>
                <w:szCs w:val="18"/>
              </w:rPr>
              <w:t>30 June</w:t>
            </w:r>
          </w:p>
        </w:tc>
        <w:tc>
          <w:tcPr>
            <w:tcW w:w="1296" w:type="dxa"/>
            <w:tcBorders>
              <w:top w:val="single" w:sz="4" w:space="0" w:color="auto"/>
            </w:tcBorders>
          </w:tcPr>
          <w:p w14:paraId="0AFBC334" w14:textId="103B6DFE" w:rsidR="008B3D61" w:rsidRPr="00271EA3" w:rsidRDefault="008B3D61" w:rsidP="008A7469">
            <w:pPr>
              <w:spacing w:line="320" w:lineRule="exact"/>
              <w:ind w:right="-72"/>
              <w:jc w:val="right"/>
              <w:rPr>
                <w:rFonts w:ascii="Arial" w:eastAsia="Arial" w:hAnsi="Arial" w:cs="Arial"/>
                <w:b/>
                <w:bCs/>
                <w:sz w:val="18"/>
                <w:szCs w:val="18"/>
                <w:lang w:bidi="ar-SA"/>
              </w:rPr>
            </w:pPr>
            <w:r w:rsidRPr="00271EA3">
              <w:rPr>
                <w:rFonts w:ascii="Arial" w:hAnsi="Arial" w:cs="Arial"/>
                <w:b/>
                <w:bCs/>
                <w:sz w:val="18"/>
                <w:szCs w:val="18"/>
              </w:rPr>
              <w:t>2026</w:t>
            </w:r>
          </w:p>
        </w:tc>
        <w:tc>
          <w:tcPr>
            <w:tcW w:w="1296" w:type="dxa"/>
            <w:tcBorders>
              <w:top w:val="single" w:sz="4" w:space="0" w:color="auto"/>
            </w:tcBorders>
          </w:tcPr>
          <w:p w14:paraId="777C658C" w14:textId="7510160B" w:rsidR="008B3D61" w:rsidRPr="00271EA3" w:rsidRDefault="008B3D61" w:rsidP="008A7469">
            <w:pPr>
              <w:spacing w:line="320" w:lineRule="exact"/>
              <w:ind w:right="-72"/>
              <w:jc w:val="right"/>
              <w:rPr>
                <w:rFonts w:ascii="Arial" w:hAnsi="Arial" w:cs="Arial"/>
                <w:b/>
                <w:bCs/>
                <w:snapToGrid w:val="0"/>
                <w:sz w:val="18"/>
                <w:szCs w:val="18"/>
                <w:lang w:eastAsia="th-TH"/>
              </w:rPr>
            </w:pPr>
            <w:r w:rsidRPr="00271EA3">
              <w:rPr>
                <w:rFonts w:ascii="Arial" w:hAnsi="Arial" w:cs="Arial"/>
                <w:b/>
                <w:bCs/>
                <w:sz w:val="18"/>
                <w:szCs w:val="18"/>
              </w:rPr>
              <w:t>2025</w:t>
            </w:r>
          </w:p>
        </w:tc>
        <w:tc>
          <w:tcPr>
            <w:tcW w:w="1296" w:type="dxa"/>
            <w:tcBorders>
              <w:top w:val="single" w:sz="4" w:space="0" w:color="auto"/>
            </w:tcBorders>
          </w:tcPr>
          <w:p w14:paraId="7A50ACE2" w14:textId="3AE69EC2" w:rsidR="008B3D61" w:rsidRPr="00271EA3" w:rsidRDefault="008B3D61" w:rsidP="008A7469">
            <w:pPr>
              <w:tabs>
                <w:tab w:val="right" w:pos="1224"/>
              </w:tabs>
              <w:spacing w:line="320" w:lineRule="exact"/>
              <w:ind w:right="-72"/>
              <w:jc w:val="right"/>
              <w:rPr>
                <w:rFonts w:ascii="Arial" w:hAnsi="Arial" w:cs="Arial"/>
                <w:b/>
                <w:bCs/>
                <w:sz w:val="18"/>
                <w:szCs w:val="18"/>
              </w:rPr>
            </w:pPr>
            <w:r w:rsidRPr="00271EA3">
              <w:rPr>
                <w:rFonts w:ascii="Arial" w:hAnsi="Arial" w:cs="Arial"/>
                <w:b/>
                <w:bCs/>
                <w:sz w:val="18"/>
                <w:szCs w:val="18"/>
              </w:rPr>
              <w:t>2026</w:t>
            </w:r>
          </w:p>
        </w:tc>
        <w:tc>
          <w:tcPr>
            <w:tcW w:w="1296" w:type="dxa"/>
            <w:tcBorders>
              <w:top w:val="single" w:sz="4" w:space="0" w:color="auto"/>
            </w:tcBorders>
          </w:tcPr>
          <w:p w14:paraId="04055237" w14:textId="141CB5BC" w:rsidR="008B3D61" w:rsidRPr="00271EA3" w:rsidRDefault="008B3D61" w:rsidP="008A7469">
            <w:pPr>
              <w:tabs>
                <w:tab w:val="right" w:pos="1224"/>
              </w:tabs>
              <w:spacing w:line="320" w:lineRule="exact"/>
              <w:ind w:right="-72"/>
              <w:jc w:val="right"/>
              <w:rPr>
                <w:rFonts w:ascii="Arial" w:hAnsi="Arial" w:cs="Arial"/>
                <w:b/>
                <w:bCs/>
                <w:snapToGrid w:val="0"/>
                <w:sz w:val="18"/>
                <w:szCs w:val="18"/>
                <w:lang w:eastAsia="th-TH"/>
              </w:rPr>
            </w:pPr>
            <w:r w:rsidRPr="00271EA3">
              <w:rPr>
                <w:rFonts w:ascii="Arial" w:hAnsi="Arial" w:cs="Arial"/>
                <w:b/>
                <w:bCs/>
                <w:sz w:val="18"/>
                <w:szCs w:val="18"/>
              </w:rPr>
              <w:t>2025</w:t>
            </w:r>
          </w:p>
        </w:tc>
      </w:tr>
      <w:tr w:rsidR="00271EA3" w:rsidRPr="00271EA3" w14:paraId="4AB67443" w14:textId="77777777" w:rsidTr="004C7E10">
        <w:trPr>
          <w:trHeight w:val="20"/>
        </w:trPr>
        <w:tc>
          <w:tcPr>
            <w:tcW w:w="4385" w:type="dxa"/>
            <w:vMerge/>
          </w:tcPr>
          <w:p w14:paraId="52343DCB" w14:textId="77777777" w:rsidR="008B3D61" w:rsidRPr="00271EA3" w:rsidRDefault="008B3D61" w:rsidP="008A7469">
            <w:pPr>
              <w:spacing w:line="320" w:lineRule="exact"/>
              <w:ind w:left="-105"/>
              <w:rPr>
                <w:rFonts w:ascii="Arial" w:eastAsia="Arial" w:hAnsi="Arial" w:cs="Arial"/>
                <w:sz w:val="18"/>
                <w:szCs w:val="18"/>
                <w:lang w:bidi="ar-SA"/>
              </w:rPr>
            </w:pPr>
          </w:p>
        </w:tc>
        <w:tc>
          <w:tcPr>
            <w:tcW w:w="1296" w:type="dxa"/>
            <w:tcBorders>
              <w:bottom w:val="single" w:sz="4" w:space="0" w:color="auto"/>
            </w:tcBorders>
          </w:tcPr>
          <w:p w14:paraId="3933831E" w14:textId="61F9EA7D" w:rsidR="008B3D61" w:rsidRPr="00271EA3" w:rsidRDefault="008B3D61" w:rsidP="008A7469">
            <w:pPr>
              <w:tabs>
                <w:tab w:val="right" w:pos="1224"/>
              </w:tabs>
              <w:spacing w:line="320" w:lineRule="exact"/>
              <w:ind w:right="-72"/>
              <w:jc w:val="right"/>
              <w:rPr>
                <w:rFonts w:ascii="Arial" w:hAnsi="Arial" w:cs="Arial"/>
                <w:b/>
                <w:bCs/>
                <w:snapToGrid w:val="0"/>
                <w:sz w:val="18"/>
                <w:szCs w:val="18"/>
                <w:lang w:eastAsia="th-TH"/>
              </w:rPr>
            </w:pPr>
            <w:r w:rsidRPr="00271EA3">
              <w:rPr>
                <w:rFonts w:ascii="Arial" w:hAnsi="Arial" w:cs="Arial"/>
                <w:b/>
                <w:bCs/>
                <w:snapToGrid w:val="0"/>
                <w:sz w:val="18"/>
                <w:szCs w:val="18"/>
                <w:lang w:eastAsia="th-TH"/>
              </w:rPr>
              <w:t>Baht’000</w:t>
            </w:r>
          </w:p>
        </w:tc>
        <w:tc>
          <w:tcPr>
            <w:tcW w:w="1296" w:type="dxa"/>
            <w:tcBorders>
              <w:bottom w:val="single" w:sz="4" w:space="0" w:color="auto"/>
            </w:tcBorders>
          </w:tcPr>
          <w:p w14:paraId="0839DEBC" w14:textId="44053773" w:rsidR="008B3D61" w:rsidRPr="00271EA3" w:rsidRDefault="008B3D61" w:rsidP="008A7469">
            <w:pPr>
              <w:tabs>
                <w:tab w:val="right" w:pos="1224"/>
              </w:tabs>
              <w:spacing w:line="320" w:lineRule="exact"/>
              <w:ind w:right="-72"/>
              <w:jc w:val="right"/>
              <w:rPr>
                <w:rFonts w:ascii="Arial" w:hAnsi="Arial" w:cs="Arial"/>
                <w:b/>
                <w:bCs/>
                <w:snapToGrid w:val="0"/>
                <w:sz w:val="18"/>
                <w:szCs w:val="18"/>
                <w:cs/>
                <w:lang w:eastAsia="th-TH"/>
              </w:rPr>
            </w:pPr>
            <w:r w:rsidRPr="00271EA3">
              <w:rPr>
                <w:rFonts w:ascii="Arial" w:hAnsi="Arial" w:cs="Arial"/>
                <w:b/>
                <w:bCs/>
                <w:snapToGrid w:val="0"/>
                <w:sz w:val="18"/>
                <w:szCs w:val="18"/>
                <w:lang w:eastAsia="th-TH"/>
              </w:rPr>
              <w:t>Baht’000</w:t>
            </w:r>
          </w:p>
        </w:tc>
        <w:tc>
          <w:tcPr>
            <w:tcW w:w="1296" w:type="dxa"/>
            <w:tcBorders>
              <w:bottom w:val="single" w:sz="4" w:space="0" w:color="auto"/>
            </w:tcBorders>
          </w:tcPr>
          <w:p w14:paraId="2F2274B1" w14:textId="49B8283B" w:rsidR="008B3D61" w:rsidRPr="00271EA3" w:rsidRDefault="008B3D61" w:rsidP="008A7469">
            <w:pPr>
              <w:tabs>
                <w:tab w:val="right" w:pos="1224"/>
              </w:tabs>
              <w:spacing w:line="320" w:lineRule="exact"/>
              <w:ind w:right="-72"/>
              <w:jc w:val="right"/>
              <w:rPr>
                <w:rFonts w:ascii="Arial" w:hAnsi="Arial" w:cs="Arial"/>
                <w:b/>
                <w:bCs/>
                <w:snapToGrid w:val="0"/>
                <w:sz w:val="18"/>
                <w:szCs w:val="18"/>
                <w:lang w:eastAsia="th-TH"/>
              </w:rPr>
            </w:pPr>
            <w:r w:rsidRPr="00271EA3">
              <w:rPr>
                <w:rFonts w:ascii="Arial" w:hAnsi="Arial" w:cs="Arial"/>
                <w:b/>
                <w:bCs/>
                <w:snapToGrid w:val="0"/>
                <w:sz w:val="18"/>
                <w:szCs w:val="18"/>
                <w:lang w:eastAsia="th-TH"/>
              </w:rPr>
              <w:t>Baht’000</w:t>
            </w:r>
          </w:p>
        </w:tc>
        <w:tc>
          <w:tcPr>
            <w:tcW w:w="1296" w:type="dxa"/>
            <w:tcBorders>
              <w:bottom w:val="single" w:sz="4" w:space="0" w:color="auto"/>
            </w:tcBorders>
          </w:tcPr>
          <w:p w14:paraId="57E36C16" w14:textId="727B86AC" w:rsidR="008B3D61" w:rsidRPr="00271EA3" w:rsidRDefault="008B3D61" w:rsidP="008A7469">
            <w:pPr>
              <w:tabs>
                <w:tab w:val="right" w:pos="1224"/>
              </w:tabs>
              <w:spacing w:line="320" w:lineRule="exact"/>
              <w:ind w:right="-72"/>
              <w:jc w:val="right"/>
              <w:rPr>
                <w:rFonts w:ascii="Arial" w:hAnsi="Arial" w:cs="Arial"/>
                <w:b/>
                <w:bCs/>
                <w:snapToGrid w:val="0"/>
                <w:sz w:val="18"/>
                <w:szCs w:val="18"/>
                <w:cs/>
                <w:lang w:eastAsia="th-TH"/>
              </w:rPr>
            </w:pPr>
            <w:r w:rsidRPr="00271EA3">
              <w:rPr>
                <w:rFonts w:ascii="Arial" w:hAnsi="Arial" w:cs="Arial"/>
                <w:b/>
                <w:bCs/>
                <w:snapToGrid w:val="0"/>
                <w:sz w:val="18"/>
                <w:szCs w:val="18"/>
                <w:lang w:eastAsia="th-TH"/>
              </w:rPr>
              <w:t>Baht’000</w:t>
            </w:r>
          </w:p>
        </w:tc>
      </w:tr>
      <w:tr w:rsidR="00271EA3" w:rsidRPr="00271EA3" w14:paraId="7CB94C0A" w14:textId="77777777" w:rsidTr="004C7E10">
        <w:trPr>
          <w:trHeight w:val="20"/>
        </w:trPr>
        <w:tc>
          <w:tcPr>
            <w:tcW w:w="4385" w:type="dxa"/>
          </w:tcPr>
          <w:p w14:paraId="54971A3C" w14:textId="77777777" w:rsidR="008B3D61" w:rsidRPr="00271EA3" w:rsidRDefault="008B3D61" w:rsidP="008A7469">
            <w:pPr>
              <w:spacing w:line="320" w:lineRule="exact"/>
              <w:ind w:left="-105"/>
              <w:rPr>
                <w:rFonts w:ascii="Arial" w:eastAsia="Arial" w:hAnsi="Arial" w:cs="Arial"/>
                <w:spacing w:val="-6"/>
                <w:sz w:val="18"/>
                <w:szCs w:val="18"/>
                <w:cs/>
                <w:lang w:bidi="ar-SA"/>
              </w:rPr>
            </w:pPr>
          </w:p>
        </w:tc>
        <w:tc>
          <w:tcPr>
            <w:tcW w:w="1296" w:type="dxa"/>
            <w:tcBorders>
              <w:top w:val="single" w:sz="4" w:space="0" w:color="auto"/>
            </w:tcBorders>
            <w:vAlign w:val="bottom"/>
          </w:tcPr>
          <w:p w14:paraId="43D65F37" w14:textId="77777777" w:rsidR="008B3D61" w:rsidRPr="00271EA3" w:rsidRDefault="008B3D61" w:rsidP="008A7469">
            <w:pPr>
              <w:spacing w:line="320" w:lineRule="exact"/>
              <w:ind w:right="-72"/>
              <w:jc w:val="right"/>
              <w:rPr>
                <w:rFonts w:ascii="Arial" w:eastAsia="Arial" w:hAnsi="Arial" w:cs="Arial"/>
                <w:sz w:val="18"/>
                <w:szCs w:val="18"/>
              </w:rPr>
            </w:pPr>
          </w:p>
        </w:tc>
        <w:tc>
          <w:tcPr>
            <w:tcW w:w="1296" w:type="dxa"/>
            <w:tcBorders>
              <w:top w:val="single" w:sz="4" w:space="0" w:color="auto"/>
            </w:tcBorders>
            <w:vAlign w:val="bottom"/>
          </w:tcPr>
          <w:p w14:paraId="120F9EA5" w14:textId="77777777" w:rsidR="008B3D61" w:rsidRPr="00271EA3" w:rsidRDefault="008B3D61" w:rsidP="008A7469">
            <w:pPr>
              <w:spacing w:line="320" w:lineRule="exact"/>
              <w:ind w:right="-72"/>
              <w:jc w:val="right"/>
              <w:rPr>
                <w:rFonts w:ascii="Arial" w:eastAsia="Arial" w:hAnsi="Arial" w:cs="Arial"/>
                <w:sz w:val="18"/>
                <w:szCs w:val="18"/>
              </w:rPr>
            </w:pPr>
          </w:p>
        </w:tc>
        <w:tc>
          <w:tcPr>
            <w:tcW w:w="1296" w:type="dxa"/>
            <w:tcBorders>
              <w:top w:val="single" w:sz="4" w:space="0" w:color="auto"/>
            </w:tcBorders>
            <w:vAlign w:val="bottom"/>
          </w:tcPr>
          <w:p w14:paraId="7C45D55D" w14:textId="77777777" w:rsidR="008B3D61" w:rsidRPr="00271EA3" w:rsidRDefault="008B3D61" w:rsidP="008A7469">
            <w:pPr>
              <w:spacing w:line="320" w:lineRule="exact"/>
              <w:ind w:right="-72"/>
              <w:jc w:val="right"/>
              <w:rPr>
                <w:rFonts w:ascii="Arial" w:eastAsia="Arial" w:hAnsi="Arial" w:cs="Arial"/>
                <w:sz w:val="18"/>
                <w:szCs w:val="18"/>
                <w:lang w:bidi="ar-SA"/>
              </w:rPr>
            </w:pPr>
          </w:p>
        </w:tc>
        <w:tc>
          <w:tcPr>
            <w:tcW w:w="1296" w:type="dxa"/>
            <w:tcBorders>
              <w:top w:val="single" w:sz="4" w:space="0" w:color="auto"/>
            </w:tcBorders>
            <w:vAlign w:val="bottom"/>
          </w:tcPr>
          <w:p w14:paraId="1E173E2F" w14:textId="77777777" w:rsidR="008B3D61" w:rsidRPr="00271EA3" w:rsidRDefault="008B3D61" w:rsidP="008A7469">
            <w:pPr>
              <w:tabs>
                <w:tab w:val="left" w:pos="1190"/>
              </w:tabs>
              <w:spacing w:line="320" w:lineRule="exact"/>
              <w:ind w:right="-72"/>
              <w:jc w:val="right"/>
              <w:rPr>
                <w:rFonts w:ascii="Arial" w:eastAsia="Arial" w:hAnsi="Arial" w:cs="Arial"/>
                <w:sz w:val="18"/>
                <w:szCs w:val="18"/>
                <w:lang w:bidi="ar-SA"/>
              </w:rPr>
            </w:pPr>
          </w:p>
        </w:tc>
      </w:tr>
      <w:tr w:rsidR="008B3D61" w:rsidRPr="00271EA3" w14:paraId="6B61E75C" w14:textId="77777777" w:rsidTr="004C7E10">
        <w:trPr>
          <w:trHeight w:val="20"/>
        </w:trPr>
        <w:tc>
          <w:tcPr>
            <w:tcW w:w="4385" w:type="dxa"/>
          </w:tcPr>
          <w:p w14:paraId="60025BE4" w14:textId="6CF84230" w:rsidR="008B3D61" w:rsidRPr="00271EA3" w:rsidRDefault="008B3D61" w:rsidP="008A7469">
            <w:pPr>
              <w:spacing w:line="320" w:lineRule="exact"/>
              <w:ind w:left="-105"/>
              <w:rPr>
                <w:rFonts w:ascii="Arial" w:eastAsia="Arial" w:hAnsi="Arial" w:cs="Arial"/>
                <w:spacing w:val="-6"/>
                <w:sz w:val="18"/>
                <w:szCs w:val="18"/>
                <w:lang w:bidi="ar-SA"/>
              </w:rPr>
            </w:pPr>
            <w:r w:rsidRPr="00271EA3">
              <w:rPr>
                <w:rFonts w:ascii="Arial" w:eastAsia="Arial" w:hAnsi="Arial" w:cs="Arial"/>
                <w:spacing w:val="-6"/>
                <w:sz w:val="18"/>
                <w:szCs w:val="18"/>
                <w:lang w:bidi="ar-SA"/>
              </w:rPr>
              <w:t>Fair value</w:t>
            </w:r>
            <w:r w:rsidR="008753F9">
              <w:rPr>
                <w:rFonts w:ascii="Arial" w:eastAsia="Arial" w:hAnsi="Arial" w:cs="Arial"/>
                <w:spacing w:val="-6"/>
                <w:sz w:val="18"/>
                <w:szCs w:val="22"/>
              </w:rPr>
              <w:t xml:space="preserve"> </w:t>
            </w:r>
            <w:r w:rsidR="00BC3261">
              <w:rPr>
                <w:rFonts w:ascii="Arial" w:eastAsia="Arial" w:hAnsi="Arial" w:cs="Arial"/>
                <w:spacing w:val="-6"/>
                <w:sz w:val="18"/>
                <w:szCs w:val="22"/>
              </w:rPr>
              <w:t>(</w:t>
            </w:r>
            <w:r w:rsidRPr="00271EA3">
              <w:rPr>
                <w:rFonts w:ascii="Arial" w:eastAsia="Arial" w:hAnsi="Arial" w:cs="Arial"/>
                <w:spacing w:val="-6"/>
                <w:sz w:val="18"/>
                <w:szCs w:val="18"/>
                <w:lang w:bidi="ar-SA"/>
              </w:rPr>
              <w:t>losses</w:t>
            </w:r>
            <w:r w:rsidR="00BC3261">
              <w:rPr>
                <w:rFonts w:ascii="Arial" w:eastAsia="Arial" w:hAnsi="Arial" w:cs="Arial"/>
                <w:spacing w:val="-6"/>
                <w:sz w:val="18"/>
                <w:szCs w:val="18"/>
                <w:lang w:bidi="ar-SA"/>
              </w:rPr>
              <w:t>) gains</w:t>
            </w:r>
            <w:r w:rsidR="008753F9">
              <w:rPr>
                <w:rFonts w:ascii="Arial" w:eastAsia="Arial" w:hAnsi="Arial" w:cs="Arial"/>
                <w:spacing w:val="-6"/>
                <w:sz w:val="18"/>
                <w:szCs w:val="18"/>
                <w:lang w:bidi="ar-SA"/>
              </w:rPr>
              <w:t xml:space="preserve"> </w:t>
            </w:r>
            <w:r w:rsidRPr="00271EA3">
              <w:rPr>
                <w:rFonts w:ascii="Arial" w:eastAsia="Arial" w:hAnsi="Arial" w:cs="Arial"/>
                <w:spacing w:val="-6"/>
                <w:sz w:val="18"/>
                <w:szCs w:val="18"/>
                <w:lang w:bidi="ar-SA"/>
              </w:rPr>
              <w:t>on equity instruments</w:t>
            </w:r>
          </w:p>
          <w:p w14:paraId="558C2FB0" w14:textId="3667BD35" w:rsidR="008B3D61" w:rsidRPr="00271EA3" w:rsidRDefault="008B3D61" w:rsidP="001A4D26">
            <w:pPr>
              <w:spacing w:line="320" w:lineRule="exact"/>
              <w:ind w:left="-105" w:right="-83"/>
              <w:rPr>
                <w:rFonts w:ascii="Arial" w:eastAsia="Arial" w:hAnsi="Arial" w:cs="Arial"/>
                <w:sz w:val="18"/>
                <w:szCs w:val="18"/>
                <w:lang w:bidi="ar-SA"/>
              </w:rPr>
            </w:pPr>
            <w:r w:rsidRPr="00271EA3">
              <w:rPr>
                <w:rFonts w:ascii="Arial" w:eastAsia="Arial" w:hAnsi="Arial" w:cs="Arial"/>
                <w:sz w:val="18"/>
                <w:szCs w:val="18"/>
                <w:lang w:bidi="ar-SA"/>
              </w:rPr>
              <w:t xml:space="preserve">   </w:t>
            </w:r>
            <w:r w:rsidRPr="00271EA3">
              <w:rPr>
                <w:rFonts w:ascii="Arial" w:eastAsia="Arial" w:hAnsi="Arial" w:cs="Arial"/>
                <w:spacing w:val="-6"/>
                <w:sz w:val="18"/>
                <w:szCs w:val="18"/>
                <w:lang w:bidi="ar-SA"/>
              </w:rPr>
              <w:t>measured at</w:t>
            </w:r>
            <w:r w:rsidRPr="00271EA3">
              <w:rPr>
                <w:rFonts w:ascii="Arial" w:eastAsia="Arial" w:hAnsi="Arial" w:cs="Arial"/>
                <w:sz w:val="18"/>
                <w:szCs w:val="18"/>
                <w:lang w:bidi="ar-SA"/>
              </w:rPr>
              <w:t xml:space="preserve"> FVPL </w:t>
            </w:r>
            <w:r w:rsidRPr="00271EA3">
              <w:rPr>
                <w:rFonts w:ascii="Arial" w:eastAsia="Arial" w:hAnsi="Arial" w:cs="Arial"/>
                <w:spacing w:val="-6"/>
                <w:sz w:val="18"/>
                <w:szCs w:val="18"/>
                <w:lang w:bidi="ar-SA"/>
              </w:rPr>
              <w:t xml:space="preserve">recognised in </w:t>
            </w:r>
            <w:r w:rsidR="00E663DB">
              <w:rPr>
                <w:rFonts w:ascii="Arial" w:eastAsia="Arial" w:hAnsi="Arial" w:cs="Arial"/>
                <w:spacing w:val="-6"/>
                <w:sz w:val="18"/>
                <w:szCs w:val="18"/>
                <w:lang w:bidi="ar-SA"/>
              </w:rPr>
              <w:t xml:space="preserve">other </w:t>
            </w:r>
            <w:r w:rsidRPr="00271EA3">
              <w:rPr>
                <w:rFonts w:ascii="Arial" w:eastAsia="Arial" w:hAnsi="Arial" w:cs="Arial"/>
                <w:spacing w:val="-6"/>
                <w:sz w:val="18"/>
                <w:szCs w:val="18"/>
                <w:lang w:bidi="ar-SA"/>
              </w:rPr>
              <w:t xml:space="preserve">gains or losses </w:t>
            </w:r>
          </w:p>
        </w:tc>
        <w:tc>
          <w:tcPr>
            <w:tcW w:w="1296" w:type="dxa"/>
            <w:vAlign w:val="bottom"/>
          </w:tcPr>
          <w:p w14:paraId="7E0E686C" w14:textId="36E7E3D5" w:rsidR="008B3D61" w:rsidRPr="00271EA3" w:rsidRDefault="008A7469" w:rsidP="008A7469">
            <w:pPr>
              <w:spacing w:line="320" w:lineRule="exact"/>
              <w:ind w:right="-72"/>
              <w:jc w:val="right"/>
              <w:rPr>
                <w:rFonts w:ascii="Arial" w:eastAsia="Arial" w:hAnsi="Arial" w:cs="Arial"/>
                <w:sz w:val="18"/>
                <w:szCs w:val="18"/>
              </w:rPr>
            </w:pPr>
            <w:r w:rsidRPr="008A7469">
              <w:rPr>
                <w:rFonts w:ascii="Arial" w:eastAsia="Arial" w:hAnsi="Arial" w:cs="Arial"/>
                <w:sz w:val="18"/>
                <w:szCs w:val="18"/>
              </w:rPr>
              <w:t>(14,769)</w:t>
            </w:r>
          </w:p>
        </w:tc>
        <w:tc>
          <w:tcPr>
            <w:tcW w:w="1296" w:type="dxa"/>
            <w:vAlign w:val="bottom"/>
          </w:tcPr>
          <w:p w14:paraId="09C8F03F" w14:textId="1F441F06" w:rsidR="008B3D61" w:rsidRPr="00271EA3" w:rsidRDefault="008E233E" w:rsidP="008A7469">
            <w:pPr>
              <w:spacing w:line="320" w:lineRule="exact"/>
              <w:ind w:right="-72"/>
              <w:jc w:val="right"/>
              <w:rPr>
                <w:rFonts w:ascii="Arial" w:eastAsia="Arial" w:hAnsi="Arial" w:cs="Arial"/>
                <w:sz w:val="18"/>
                <w:szCs w:val="18"/>
              </w:rPr>
            </w:pPr>
            <w:r w:rsidRPr="008E233E">
              <w:rPr>
                <w:rFonts w:ascii="Arial" w:eastAsia="Arial" w:hAnsi="Arial" w:cs="Arial"/>
                <w:sz w:val="18"/>
                <w:szCs w:val="18"/>
              </w:rPr>
              <w:t>1,668</w:t>
            </w:r>
          </w:p>
        </w:tc>
        <w:tc>
          <w:tcPr>
            <w:tcW w:w="1296" w:type="dxa"/>
            <w:vAlign w:val="bottom"/>
          </w:tcPr>
          <w:p w14:paraId="7CB561D9" w14:textId="43E4781B" w:rsidR="008B3D61" w:rsidRPr="00271EA3" w:rsidRDefault="008A7469" w:rsidP="008A7469">
            <w:pPr>
              <w:spacing w:line="320" w:lineRule="exact"/>
              <w:ind w:right="-72"/>
              <w:jc w:val="right"/>
              <w:rPr>
                <w:rFonts w:ascii="Arial" w:eastAsia="Arial" w:hAnsi="Arial" w:cs="Arial"/>
                <w:sz w:val="18"/>
                <w:szCs w:val="18"/>
              </w:rPr>
            </w:pPr>
            <w:r w:rsidRPr="008A7469">
              <w:rPr>
                <w:rFonts w:ascii="Arial" w:eastAsia="Arial" w:hAnsi="Arial" w:cs="Arial"/>
                <w:sz w:val="18"/>
                <w:szCs w:val="18"/>
              </w:rPr>
              <w:t>(14,769)</w:t>
            </w:r>
          </w:p>
        </w:tc>
        <w:tc>
          <w:tcPr>
            <w:tcW w:w="1296" w:type="dxa"/>
            <w:vAlign w:val="bottom"/>
          </w:tcPr>
          <w:p w14:paraId="5577AE2D" w14:textId="655E3174" w:rsidR="008B3D61" w:rsidRPr="00271EA3" w:rsidRDefault="008E233E" w:rsidP="008A7469">
            <w:pPr>
              <w:tabs>
                <w:tab w:val="left" w:pos="1190"/>
              </w:tabs>
              <w:spacing w:line="320" w:lineRule="exact"/>
              <w:ind w:right="-72"/>
              <w:jc w:val="right"/>
              <w:rPr>
                <w:rFonts w:ascii="Arial" w:eastAsia="Arial" w:hAnsi="Arial" w:cs="Arial"/>
                <w:sz w:val="18"/>
                <w:szCs w:val="18"/>
              </w:rPr>
            </w:pPr>
            <w:r w:rsidRPr="008E233E">
              <w:rPr>
                <w:rFonts w:ascii="Arial" w:eastAsia="Arial" w:hAnsi="Arial" w:cs="Arial"/>
                <w:sz w:val="18"/>
                <w:szCs w:val="18"/>
              </w:rPr>
              <w:t>26,567</w:t>
            </w:r>
          </w:p>
        </w:tc>
      </w:tr>
    </w:tbl>
    <w:p w14:paraId="11D8A576" w14:textId="3F505ECF" w:rsidR="002C67FB" w:rsidRPr="00271EA3" w:rsidRDefault="002C67FB" w:rsidP="00D540AB">
      <w:pPr>
        <w:jc w:val="both"/>
        <w:rPr>
          <w:rFonts w:ascii="Arial" w:hAnsi="Arial" w:cs="Arial"/>
          <w:spacing w:val="-2"/>
          <w:sz w:val="18"/>
          <w:szCs w:val="18"/>
        </w:rPr>
      </w:pPr>
    </w:p>
    <w:p w14:paraId="6817E599" w14:textId="185FEBE9" w:rsidR="002C67FB" w:rsidRDefault="002C67FB" w:rsidP="00D540AB">
      <w:pPr>
        <w:jc w:val="both"/>
        <w:rPr>
          <w:rFonts w:ascii="Arial" w:hAnsi="Arial" w:cs="Arial"/>
          <w:spacing w:val="-2"/>
          <w:sz w:val="18"/>
          <w:szCs w:val="18"/>
        </w:rPr>
      </w:pPr>
    </w:p>
    <w:p w14:paraId="50A9AC54" w14:textId="4E9BEC4E" w:rsidR="00AC0896" w:rsidRDefault="00AC0896">
      <w:pPr>
        <w:rPr>
          <w:rFonts w:ascii="Arial" w:hAnsi="Arial" w:cs="Arial"/>
          <w:spacing w:val="-2"/>
          <w:sz w:val="18"/>
          <w:szCs w:val="18"/>
          <w:cs/>
        </w:rPr>
      </w:pPr>
      <w:r>
        <w:rPr>
          <w:rFonts w:ascii="Arial" w:hAnsi="Arial"/>
          <w:spacing w:val="-2"/>
          <w:sz w:val="18"/>
          <w:szCs w:val="18"/>
          <w:cs/>
        </w:rPr>
        <w:br w:type="page"/>
      </w:r>
    </w:p>
    <w:p w14:paraId="5F40527F" w14:textId="77777777" w:rsidR="008A7469" w:rsidRDefault="008A7469" w:rsidP="00D05C44">
      <w:pPr>
        <w:spacing w:line="240" w:lineRule="exact"/>
        <w:jc w:val="both"/>
        <w:rPr>
          <w:rFonts w:ascii="Arial" w:hAnsi="Arial" w:cs="Arial"/>
          <w:spacing w:val="-2"/>
          <w:sz w:val="18"/>
          <w:szCs w:val="18"/>
        </w:rPr>
      </w:pPr>
    </w:p>
    <w:tbl>
      <w:tblPr>
        <w:tblW w:w="0" w:type="auto"/>
        <w:tblLook w:val="04A0" w:firstRow="1" w:lastRow="0" w:firstColumn="1" w:lastColumn="0" w:noHBand="0" w:noVBand="1"/>
      </w:tblPr>
      <w:tblGrid>
        <w:gridCol w:w="9458"/>
      </w:tblGrid>
      <w:tr w:rsidR="007358E6" w:rsidRPr="00271EA3" w14:paraId="7A7FBAC7" w14:textId="77777777" w:rsidTr="00973E09">
        <w:trPr>
          <w:trHeight w:val="386"/>
        </w:trPr>
        <w:tc>
          <w:tcPr>
            <w:tcW w:w="9458" w:type="dxa"/>
            <w:vAlign w:val="center"/>
            <w:hideMark/>
          </w:tcPr>
          <w:p w14:paraId="158716BB" w14:textId="7AD93362" w:rsidR="004F7F38" w:rsidRPr="00271EA3" w:rsidRDefault="008A7469" w:rsidP="00973E09">
            <w:pPr>
              <w:ind w:left="322" w:hanging="426"/>
              <w:rPr>
                <w:rFonts w:ascii="Arial" w:eastAsia="Arial Unicode MS" w:hAnsi="Arial" w:cs="Arial"/>
                <w:b/>
                <w:bCs/>
                <w:sz w:val="18"/>
                <w:szCs w:val="18"/>
              </w:rPr>
            </w:pPr>
            <w:r>
              <w:rPr>
                <w:rFonts w:ascii="Arial" w:eastAsia="Arial Unicode MS" w:hAnsi="Arial" w:cs="Arial"/>
                <w:b/>
                <w:bCs/>
                <w:sz w:val="18"/>
                <w:szCs w:val="18"/>
              </w:rPr>
              <w:t>8</w:t>
            </w:r>
            <w:r w:rsidR="004F7F38" w:rsidRPr="00271EA3">
              <w:rPr>
                <w:rFonts w:ascii="Arial" w:eastAsia="Arial Unicode MS" w:hAnsi="Arial" w:cs="Arial"/>
                <w:b/>
                <w:bCs/>
                <w:sz w:val="18"/>
                <w:szCs w:val="18"/>
              </w:rPr>
              <w:tab/>
              <w:t xml:space="preserve">Financial assets measured at </w:t>
            </w:r>
            <w:proofErr w:type="spellStart"/>
            <w:r w:rsidR="004F7F38" w:rsidRPr="00271EA3">
              <w:rPr>
                <w:rFonts w:ascii="Arial" w:eastAsia="Arial Unicode MS" w:hAnsi="Arial" w:cs="Arial"/>
                <w:b/>
                <w:bCs/>
                <w:sz w:val="18"/>
                <w:szCs w:val="18"/>
              </w:rPr>
              <w:t>amortised</w:t>
            </w:r>
            <w:proofErr w:type="spellEnd"/>
            <w:r w:rsidR="004F7F38" w:rsidRPr="00271EA3">
              <w:rPr>
                <w:rFonts w:ascii="Arial" w:eastAsia="Arial Unicode MS" w:hAnsi="Arial" w:cs="Arial"/>
                <w:b/>
                <w:bCs/>
                <w:sz w:val="18"/>
                <w:szCs w:val="18"/>
              </w:rPr>
              <w:t xml:space="preserve"> cost</w:t>
            </w:r>
          </w:p>
        </w:tc>
      </w:tr>
    </w:tbl>
    <w:p w14:paraId="649B305C" w14:textId="77777777" w:rsidR="00383067" w:rsidRPr="00271EA3" w:rsidRDefault="00383067" w:rsidP="00AC0896">
      <w:pPr>
        <w:jc w:val="both"/>
        <w:rPr>
          <w:rFonts w:ascii="Arial" w:hAnsi="Arial" w:cs="Arial"/>
          <w:sz w:val="18"/>
          <w:szCs w:val="18"/>
        </w:rPr>
      </w:pPr>
    </w:p>
    <w:p w14:paraId="7C6E6686" w14:textId="74DEBAB8" w:rsidR="004F7F38" w:rsidRDefault="00383067" w:rsidP="00AC0896">
      <w:pPr>
        <w:spacing w:line="320" w:lineRule="exact"/>
        <w:jc w:val="both"/>
        <w:rPr>
          <w:rFonts w:ascii="Arial" w:hAnsi="Arial" w:cstheme="minorBidi"/>
          <w:sz w:val="18"/>
          <w:szCs w:val="18"/>
        </w:rPr>
      </w:pPr>
      <w:r w:rsidRPr="00271EA3">
        <w:rPr>
          <w:rFonts w:ascii="Arial" w:hAnsi="Arial" w:cs="Arial"/>
          <w:sz w:val="18"/>
          <w:szCs w:val="18"/>
        </w:rPr>
        <w:t xml:space="preserve">As at </w:t>
      </w:r>
      <w:r w:rsidR="008A7469">
        <w:rPr>
          <w:rFonts w:ascii="Arial" w:hAnsi="Arial" w:cs="Arial"/>
          <w:sz w:val="18"/>
          <w:szCs w:val="18"/>
        </w:rPr>
        <w:t>30 June</w:t>
      </w:r>
      <w:r w:rsidR="008B3D61" w:rsidRPr="00271EA3">
        <w:rPr>
          <w:rFonts w:ascii="Arial" w:hAnsi="Arial" w:cs="Arial"/>
          <w:sz w:val="18"/>
          <w:szCs w:val="18"/>
        </w:rPr>
        <w:t xml:space="preserve"> </w:t>
      </w:r>
      <w:r w:rsidR="005B312E" w:rsidRPr="00271EA3">
        <w:rPr>
          <w:rFonts w:ascii="Arial" w:hAnsi="Arial" w:cs="Arial"/>
          <w:sz w:val="18"/>
          <w:szCs w:val="18"/>
        </w:rPr>
        <w:t>202</w:t>
      </w:r>
      <w:r w:rsidR="008B3D61" w:rsidRPr="00271EA3">
        <w:rPr>
          <w:rFonts w:ascii="Arial" w:hAnsi="Arial" w:cs="Arial"/>
          <w:sz w:val="18"/>
          <w:szCs w:val="18"/>
        </w:rPr>
        <w:t>6</w:t>
      </w:r>
      <w:r w:rsidRPr="00271EA3">
        <w:rPr>
          <w:rFonts w:ascii="Arial" w:hAnsi="Arial" w:cs="Arial"/>
          <w:sz w:val="18"/>
          <w:szCs w:val="18"/>
        </w:rPr>
        <w:t xml:space="preserve">, </w:t>
      </w:r>
      <w:r w:rsidR="0020177D" w:rsidRPr="00271EA3">
        <w:rPr>
          <w:rFonts w:ascii="Arial" w:hAnsi="Arial" w:cs="Arial"/>
          <w:sz w:val="18"/>
          <w:szCs w:val="18"/>
        </w:rPr>
        <w:t xml:space="preserve">the </w:t>
      </w:r>
      <w:r w:rsidR="000B7DA3" w:rsidRPr="00271EA3">
        <w:rPr>
          <w:rFonts w:ascii="Arial" w:hAnsi="Arial" w:cs="Arial"/>
          <w:sz w:val="18"/>
          <w:szCs w:val="18"/>
        </w:rPr>
        <w:t>C</w:t>
      </w:r>
      <w:r w:rsidR="0020177D" w:rsidRPr="00271EA3">
        <w:rPr>
          <w:rFonts w:ascii="Arial" w:hAnsi="Arial" w:cs="Arial"/>
          <w:sz w:val="18"/>
          <w:szCs w:val="18"/>
        </w:rPr>
        <w:t xml:space="preserve">ompany had </w:t>
      </w:r>
      <w:r w:rsidRPr="00271EA3">
        <w:rPr>
          <w:rFonts w:ascii="Arial" w:hAnsi="Arial" w:cs="Arial"/>
          <w:sz w:val="18"/>
          <w:szCs w:val="18"/>
        </w:rPr>
        <w:t xml:space="preserve">financial assets measured at </w:t>
      </w:r>
      <w:proofErr w:type="spellStart"/>
      <w:r w:rsidRPr="00271EA3">
        <w:rPr>
          <w:rFonts w:ascii="Arial" w:hAnsi="Arial" w:cs="Arial"/>
          <w:sz w:val="18"/>
          <w:szCs w:val="18"/>
        </w:rPr>
        <w:t>amortised</w:t>
      </w:r>
      <w:proofErr w:type="spellEnd"/>
      <w:r w:rsidRPr="00271EA3">
        <w:rPr>
          <w:rFonts w:ascii="Arial" w:hAnsi="Arial" w:cs="Arial"/>
          <w:sz w:val="18"/>
          <w:szCs w:val="18"/>
        </w:rPr>
        <w:t xml:space="preserve"> cost represented fixed deposits</w:t>
      </w:r>
      <w:r w:rsidR="008A619F" w:rsidRPr="00271EA3">
        <w:rPr>
          <w:rFonts w:ascii="Arial" w:hAnsi="Arial" w:cs="Arial"/>
          <w:sz w:val="18"/>
          <w:szCs w:val="18"/>
        </w:rPr>
        <w:t xml:space="preserve"> </w:t>
      </w:r>
      <w:r w:rsidR="00A90A35" w:rsidRPr="00271EA3">
        <w:rPr>
          <w:rFonts w:ascii="Arial" w:hAnsi="Arial" w:cs="Arial"/>
          <w:sz w:val="18"/>
          <w:szCs w:val="18"/>
        </w:rPr>
        <w:br/>
      </w:r>
      <w:r w:rsidR="00110D23" w:rsidRPr="00271EA3">
        <w:rPr>
          <w:rFonts w:ascii="Arial" w:hAnsi="Arial" w:cs="Arial"/>
          <w:sz w:val="18"/>
          <w:szCs w:val="18"/>
        </w:rPr>
        <w:t>and cer</w:t>
      </w:r>
      <w:r w:rsidR="005C604A" w:rsidRPr="00271EA3">
        <w:rPr>
          <w:rFonts w:ascii="Arial" w:hAnsi="Arial" w:cs="Arial"/>
          <w:sz w:val="18"/>
          <w:szCs w:val="18"/>
        </w:rPr>
        <w:t>tificate of deposits</w:t>
      </w:r>
      <w:r w:rsidRPr="00271EA3">
        <w:rPr>
          <w:rFonts w:ascii="Arial" w:hAnsi="Arial" w:cs="Arial"/>
          <w:sz w:val="18"/>
          <w:szCs w:val="18"/>
        </w:rPr>
        <w:t xml:space="preserve"> with maturities over </w:t>
      </w:r>
      <w:r w:rsidR="00586593">
        <w:rPr>
          <w:rFonts w:ascii="Arial" w:hAnsi="Arial" w:cs="Arial"/>
          <w:sz w:val="18"/>
          <w:szCs w:val="18"/>
        </w:rPr>
        <w:t>three</w:t>
      </w:r>
      <w:r w:rsidR="008A7469">
        <w:rPr>
          <w:rFonts w:ascii="Arial" w:hAnsi="Arial" w:cs="Arial"/>
          <w:sz w:val="18"/>
          <w:szCs w:val="18"/>
        </w:rPr>
        <w:t xml:space="preserve"> month</w:t>
      </w:r>
      <w:r w:rsidRPr="00271EA3">
        <w:rPr>
          <w:rFonts w:ascii="Arial" w:hAnsi="Arial" w:cs="Arial"/>
          <w:sz w:val="18"/>
          <w:szCs w:val="18"/>
        </w:rPr>
        <w:t>s but not longer than one year of Baht</w:t>
      </w:r>
      <w:r w:rsidR="009B381C">
        <w:rPr>
          <w:rFonts w:ascii="Arial" w:hAnsi="Arial" w:cs="Arial"/>
          <w:sz w:val="18"/>
          <w:szCs w:val="18"/>
        </w:rPr>
        <w:t xml:space="preserve"> </w:t>
      </w:r>
      <w:r w:rsidR="008A7469" w:rsidRPr="008A7469">
        <w:rPr>
          <w:rFonts w:ascii="Arial" w:hAnsi="Arial" w:cs="Arial"/>
          <w:sz w:val="18"/>
          <w:szCs w:val="18"/>
        </w:rPr>
        <w:t xml:space="preserve">110.42 </w:t>
      </w:r>
      <w:r w:rsidRPr="00271EA3">
        <w:rPr>
          <w:rFonts w:ascii="Arial" w:hAnsi="Arial" w:cs="Arial"/>
          <w:sz w:val="18"/>
          <w:szCs w:val="18"/>
        </w:rPr>
        <w:t xml:space="preserve">million </w:t>
      </w:r>
      <w:r w:rsidR="00A90A35" w:rsidRPr="00271EA3">
        <w:rPr>
          <w:rFonts w:ascii="Arial" w:hAnsi="Arial" w:cs="Arial"/>
          <w:sz w:val="18"/>
          <w:szCs w:val="18"/>
        </w:rPr>
        <w:br/>
      </w:r>
      <w:r w:rsidRPr="00271EA3">
        <w:rPr>
          <w:rFonts w:ascii="Arial" w:hAnsi="Arial" w:cs="Arial"/>
          <w:spacing w:val="-2"/>
          <w:sz w:val="18"/>
          <w:szCs w:val="18"/>
        </w:rPr>
        <w:t>(</w:t>
      </w:r>
      <w:r w:rsidR="005B312E" w:rsidRPr="00271EA3">
        <w:rPr>
          <w:rFonts w:ascii="Arial" w:hAnsi="Arial" w:cs="Arial"/>
          <w:spacing w:val="-2"/>
          <w:sz w:val="18"/>
          <w:szCs w:val="18"/>
        </w:rPr>
        <w:t>31</w:t>
      </w:r>
      <w:r w:rsidRPr="00271EA3">
        <w:rPr>
          <w:rFonts w:ascii="Arial" w:hAnsi="Arial" w:cs="Arial"/>
          <w:spacing w:val="-2"/>
          <w:sz w:val="18"/>
          <w:szCs w:val="18"/>
        </w:rPr>
        <w:t xml:space="preserve"> December </w:t>
      </w:r>
      <w:r w:rsidR="005B312E" w:rsidRPr="00271EA3">
        <w:rPr>
          <w:rFonts w:ascii="Arial" w:hAnsi="Arial" w:cs="Arial"/>
          <w:spacing w:val="-2"/>
          <w:sz w:val="18"/>
          <w:szCs w:val="18"/>
        </w:rPr>
        <w:t>20</w:t>
      </w:r>
      <w:r w:rsidR="008B3D61" w:rsidRPr="00271EA3">
        <w:rPr>
          <w:rFonts w:ascii="Arial" w:hAnsi="Arial" w:cs="Arial"/>
          <w:spacing w:val="-2"/>
          <w:sz w:val="18"/>
          <w:szCs w:val="18"/>
        </w:rPr>
        <w:t>25</w:t>
      </w:r>
      <w:r w:rsidR="00333BCE" w:rsidRPr="00271EA3">
        <w:rPr>
          <w:rFonts w:ascii="Arial" w:hAnsi="Arial" w:cs="Arial"/>
          <w:spacing w:val="-2"/>
          <w:sz w:val="18"/>
          <w:szCs w:val="18"/>
        </w:rPr>
        <w:t>:</w:t>
      </w:r>
      <w:r w:rsidR="001C0A79" w:rsidRPr="00271EA3">
        <w:rPr>
          <w:rFonts w:ascii="Arial" w:hAnsi="Arial" w:cs="Arial"/>
          <w:spacing w:val="-2"/>
          <w:sz w:val="18"/>
          <w:szCs w:val="18"/>
        </w:rPr>
        <w:t xml:space="preserve"> Baht </w:t>
      </w:r>
      <w:r w:rsidR="00953348" w:rsidRPr="00271EA3">
        <w:rPr>
          <w:rFonts w:ascii="Arial" w:hAnsi="Arial" w:cs="Arial"/>
          <w:spacing w:val="-2"/>
          <w:sz w:val="18"/>
          <w:szCs w:val="18"/>
        </w:rPr>
        <w:t>779.06</w:t>
      </w:r>
      <w:r w:rsidR="001C0A79" w:rsidRPr="00271EA3">
        <w:rPr>
          <w:rFonts w:ascii="Arial" w:hAnsi="Arial" w:cs="Arial"/>
          <w:spacing w:val="-2"/>
          <w:sz w:val="18"/>
          <w:szCs w:val="18"/>
        </w:rPr>
        <w:t xml:space="preserve"> million</w:t>
      </w:r>
      <w:r w:rsidRPr="00271EA3">
        <w:rPr>
          <w:rFonts w:ascii="Arial" w:hAnsi="Arial" w:cs="Arial"/>
          <w:spacing w:val="-2"/>
          <w:sz w:val="18"/>
          <w:szCs w:val="18"/>
        </w:rPr>
        <w:t>)</w:t>
      </w:r>
      <w:r w:rsidR="00A35A95">
        <w:rPr>
          <w:rFonts w:ascii="Arial" w:hAnsi="Arial" w:cs="Arial"/>
          <w:sz w:val="18"/>
          <w:szCs w:val="18"/>
        </w:rPr>
        <w:t xml:space="preserve"> </w:t>
      </w:r>
      <w:r w:rsidR="00813047">
        <w:rPr>
          <w:rFonts w:ascii="Arial" w:hAnsi="Arial" w:cs="Arial"/>
          <w:sz w:val="18"/>
          <w:szCs w:val="18"/>
        </w:rPr>
        <w:t xml:space="preserve">and certificate of deposits with maturities over one year of Baht </w:t>
      </w:r>
      <w:r w:rsidR="009B381C">
        <w:rPr>
          <w:rFonts w:ascii="Arial" w:hAnsi="Arial" w:cs="Arial"/>
          <w:sz w:val="18"/>
          <w:szCs w:val="18"/>
        </w:rPr>
        <w:t>15</w:t>
      </w:r>
      <w:r w:rsidR="00512947">
        <w:rPr>
          <w:rFonts w:ascii="Arial" w:hAnsi="Arial" w:cs="Arial"/>
          <w:sz w:val="18"/>
          <w:szCs w:val="18"/>
        </w:rPr>
        <w:t>.00</w:t>
      </w:r>
      <w:r w:rsidR="00813047">
        <w:rPr>
          <w:rFonts w:ascii="Arial" w:hAnsi="Arial" w:cs="Arial"/>
          <w:sz w:val="18"/>
          <w:szCs w:val="18"/>
        </w:rPr>
        <w:t xml:space="preserve"> million </w:t>
      </w:r>
      <w:r w:rsidR="009B381C">
        <w:rPr>
          <w:rFonts w:ascii="Arial" w:hAnsi="Arial" w:cs="Arial"/>
          <w:sz w:val="18"/>
          <w:szCs w:val="18"/>
        </w:rPr>
        <w:br/>
      </w:r>
      <w:r w:rsidR="00813047">
        <w:rPr>
          <w:rFonts w:ascii="Arial" w:hAnsi="Arial" w:cs="Arial"/>
          <w:sz w:val="18"/>
          <w:szCs w:val="18"/>
        </w:rPr>
        <w:t>(31 De</w:t>
      </w:r>
      <w:r w:rsidR="00D57F56">
        <w:rPr>
          <w:rFonts w:ascii="Arial" w:hAnsi="Arial" w:cs="Arial"/>
          <w:sz w:val="18"/>
          <w:szCs w:val="18"/>
        </w:rPr>
        <w:t>cember 2025: Baht 15.00 million).</w:t>
      </w:r>
    </w:p>
    <w:p w14:paraId="45CBF8BD" w14:textId="77777777" w:rsidR="00AC0896" w:rsidRPr="00AC0896" w:rsidRDefault="00AC0896" w:rsidP="00AC0896">
      <w:pPr>
        <w:jc w:val="both"/>
        <w:rPr>
          <w:rFonts w:ascii="Arial" w:hAnsi="Arial" w:cstheme="minorBidi"/>
          <w:sz w:val="18"/>
          <w:szCs w:val="18"/>
        </w:rPr>
      </w:pPr>
    </w:p>
    <w:p w14:paraId="131C8794" w14:textId="77777777" w:rsidR="00DC391D" w:rsidRDefault="00DC391D" w:rsidP="00AC0896">
      <w:pPr>
        <w:jc w:val="both"/>
        <w:rPr>
          <w:rFonts w:ascii="Arial" w:hAnsi="Arial" w:cstheme="minorBidi"/>
          <w:sz w:val="18"/>
          <w:szCs w:val="18"/>
        </w:rPr>
      </w:pPr>
    </w:p>
    <w:tbl>
      <w:tblPr>
        <w:tblW w:w="9498" w:type="dxa"/>
        <w:tblLook w:val="04A0" w:firstRow="1" w:lastRow="0" w:firstColumn="1" w:lastColumn="0" w:noHBand="0" w:noVBand="1"/>
      </w:tblPr>
      <w:tblGrid>
        <w:gridCol w:w="9498"/>
      </w:tblGrid>
      <w:tr w:rsidR="007358E6" w:rsidRPr="00271EA3" w14:paraId="08333A7A" w14:textId="77777777" w:rsidTr="00522A06">
        <w:trPr>
          <w:trHeight w:val="386"/>
        </w:trPr>
        <w:tc>
          <w:tcPr>
            <w:tcW w:w="9498" w:type="dxa"/>
            <w:vAlign w:val="center"/>
            <w:hideMark/>
          </w:tcPr>
          <w:p w14:paraId="35A7FA1F" w14:textId="6851B83D" w:rsidR="00310A05" w:rsidRPr="00271EA3" w:rsidRDefault="009868D8" w:rsidP="00333D5E">
            <w:pPr>
              <w:ind w:left="322" w:hanging="426"/>
              <w:rPr>
                <w:rFonts w:ascii="Arial" w:eastAsia="Arial Unicode MS" w:hAnsi="Arial" w:cs="Arial"/>
                <w:b/>
                <w:bCs/>
                <w:sz w:val="18"/>
                <w:szCs w:val="18"/>
              </w:rPr>
            </w:pPr>
            <w:r w:rsidRPr="00271EA3">
              <w:rPr>
                <w:rFonts w:ascii="Arial" w:hAnsi="Arial" w:cs="Arial"/>
                <w:sz w:val="18"/>
                <w:szCs w:val="18"/>
                <w:cs/>
              </w:rPr>
              <w:br w:type="page"/>
            </w:r>
            <w:bookmarkStart w:id="7" w:name="_Hlk197952544"/>
            <w:r w:rsidR="000C3A2D" w:rsidRPr="00271EA3">
              <w:rPr>
                <w:rFonts w:ascii="Arial" w:eastAsia="Arial Unicode MS" w:hAnsi="Arial" w:cs="Arial"/>
                <w:b/>
                <w:bCs/>
                <w:sz w:val="18"/>
                <w:szCs w:val="18"/>
              </w:rPr>
              <w:br w:type="page"/>
            </w:r>
            <w:r w:rsidR="00117EC8" w:rsidRPr="00271EA3">
              <w:rPr>
                <w:rFonts w:ascii="Arial" w:eastAsia="Arial Unicode MS" w:hAnsi="Arial" w:cs="Arial"/>
                <w:b/>
                <w:bCs/>
                <w:sz w:val="18"/>
                <w:szCs w:val="18"/>
              </w:rPr>
              <w:br w:type="page"/>
            </w:r>
            <w:r w:rsidR="00310A05" w:rsidRPr="00271EA3">
              <w:rPr>
                <w:rFonts w:ascii="Arial" w:eastAsia="Arial Unicode MS" w:hAnsi="Arial" w:cs="Arial"/>
                <w:b/>
                <w:bCs/>
                <w:sz w:val="18"/>
                <w:szCs w:val="18"/>
              </w:rPr>
              <w:br w:type="page"/>
            </w:r>
            <w:r w:rsidR="00310A05" w:rsidRPr="00271EA3">
              <w:rPr>
                <w:rFonts w:ascii="Arial" w:eastAsia="Arial Unicode MS" w:hAnsi="Arial" w:cs="Arial"/>
                <w:b/>
                <w:bCs/>
                <w:sz w:val="18"/>
                <w:szCs w:val="18"/>
              </w:rPr>
              <w:br w:type="page"/>
            </w:r>
            <w:r w:rsidR="008A7469">
              <w:rPr>
                <w:rFonts w:ascii="Arial" w:eastAsia="Arial Unicode MS" w:hAnsi="Arial" w:cs="Arial"/>
                <w:b/>
                <w:bCs/>
                <w:sz w:val="18"/>
                <w:szCs w:val="18"/>
              </w:rPr>
              <w:t>9</w:t>
            </w:r>
            <w:r w:rsidR="00310A05" w:rsidRPr="00271EA3">
              <w:rPr>
                <w:rFonts w:ascii="Arial" w:eastAsia="Arial Unicode MS" w:hAnsi="Arial" w:cs="Arial"/>
                <w:b/>
                <w:bCs/>
                <w:sz w:val="18"/>
                <w:szCs w:val="18"/>
              </w:rPr>
              <w:tab/>
            </w:r>
            <w:r w:rsidR="00F531F2" w:rsidRPr="00271EA3">
              <w:rPr>
                <w:rFonts w:ascii="Arial" w:eastAsia="Arial Unicode MS" w:hAnsi="Arial" w:cs="Arial"/>
                <w:b/>
                <w:bCs/>
                <w:sz w:val="18"/>
                <w:szCs w:val="18"/>
              </w:rPr>
              <w:t>Trade and other current receivables, net</w:t>
            </w:r>
          </w:p>
        </w:tc>
      </w:tr>
      <w:bookmarkEnd w:id="7"/>
    </w:tbl>
    <w:p w14:paraId="30570B2D" w14:textId="7CDD4C76" w:rsidR="00B71B59" w:rsidRPr="00271EA3" w:rsidRDefault="00B71B59" w:rsidP="0057046A">
      <w:pPr>
        <w:jc w:val="both"/>
        <w:rPr>
          <w:rFonts w:ascii="Arial" w:hAnsi="Arial" w:cs="Arial"/>
          <w:sz w:val="18"/>
          <w:szCs w:val="18"/>
        </w:rPr>
      </w:pPr>
    </w:p>
    <w:tbl>
      <w:tblPr>
        <w:tblW w:w="9521" w:type="dxa"/>
        <w:tblLayout w:type="fixed"/>
        <w:tblLook w:val="0000" w:firstRow="0" w:lastRow="0" w:firstColumn="0" w:lastColumn="0" w:noHBand="0" w:noVBand="0"/>
      </w:tblPr>
      <w:tblGrid>
        <w:gridCol w:w="4077"/>
        <w:gridCol w:w="1361"/>
        <w:gridCol w:w="1361"/>
        <w:gridCol w:w="1361"/>
        <w:gridCol w:w="1361"/>
      </w:tblGrid>
      <w:tr w:rsidR="00271EA3" w:rsidRPr="00271EA3" w14:paraId="2815A9D8" w14:textId="77777777" w:rsidTr="00522A06">
        <w:trPr>
          <w:cantSplit/>
          <w:trHeight w:val="20"/>
        </w:trPr>
        <w:tc>
          <w:tcPr>
            <w:tcW w:w="4077" w:type="dxa"/>
            <w:vAlign w:val="bottom"/>
          </w:tcPr>
          <w:p w14:paraId="3DEBC3DD" w14:textId="77777777" w:rsidR="001C2565" w:rsidRPr="00271EA3" w:rsidRDefault="001C2565" w:rsidP="00586593">
            <w:pPr>
              <w:pStyle w:val="BodyTextIndent2"/>
              <w:spacing w:line="320" w:lineRule="exact"/>
              <w:ind w:left="-110"/>
              <w:jc w:val="left"/>
              <w:rPr>
                <w:rFonts w:ascii="Arial" w:hAnsi="Arial" w:cs="Arial"/>
                <w:b/>
                <w:bCs/>
                <w:color w:val="auto"/>
                <w:sz w:val="18"/>
                <w:szCs w:val="18"/>
              </w:rPr>
            </w:pPr>
          </w:p>
        </w:tc>
        <w:tc>
          <w:tcPr>
            <w:tcW w:w="2722" w:type="dxa"/>
            <w:gridSpan w:val="2"/>
            <w:tcBorders>
              <w:bottom w:val="single" w:sz="6" w:space="0" w:color="auto"/>
            </w:tcBorders>
            <w:vAlign w:val="bottom"/>
          </w:tcPr>
          <w:p w14:paraId="18C5CA1B" w14:textId="77777777" w:rsidR="001C2565" w:rsidRPr="00271EA3" w:rsidRDefault="001C2565" w:rsidP="00586593">
            <w:pPr>
              <w:pStyle w:val="BodyTextIndent2"/>
              <w:spacing w:line="320" w:lineRule="exact"/>
              <w:ind w:left="0" w:right="-72"/>
              <w:jc w:val="right"/>
              <w:rPr>
                <w:rFonts w:ascii="Arial" w:hAnsi="Arial" w:cs="Arial"/>
                <w:b/>
                <w:bCs/>
                <w:color w:val="auto"/>
                <w:sz w:val="18"/>
                <w:szCs w:val="18"/>
              </w:rPr>
            </w:pPr>
            <w:r w:rsidRPr="00271EA3">
              <w:rPr>
                <w:rFonts w:ascii="Arial" w:hAnsi="Arial" w:cs="Arial"/>
                <w:b/>
                <w:bCs/>
                <w:color w:val="auto"/>
                <w:sz w:val="18"/>
                <w:szCs w:val="18"/>
              </w:rPr>
              <w:t>Consolidated</w:t>
            </w:r>
          </w:p>
          <w:p w14:paraId="76E738F5" w14:textId="6DF5D65F" w:rsidR="001C2565" w:rsidRPr="00271EA3" w:rsidRDefault="001C2565" w:rsidP="00586593">
            <w:pPr>
              <w:pStyle w:val="BodyTextIndent2"/>
              <w:spacing w:line="320" w:lineRule="exact"/>
              <w:ind w:left="0" w:right="-72"/>
              <w:jc w:val="right"/>
              <w:rPr>
                <w:rFonts w:ascii="Arial" w:hAnsi="Arial" w:cs="Arial"/>
                <w:b/>
                <w:bCs/>
                <w:color w:val="auto"/>
                <w:sz w:val="18"/>
                <w:szCs w:val="18"/>
              </w:rPr>
            </w:pPr>
            <w:r w:rsidRPr="00271EA3">
              <w:rPr>
                <w:rFonts w:ascii="Arial" w:hAnsi="Arial" w:cs="Arial"/>
                <w:b/>
                <w:bCs/>
                <w:color w:val="auto"/>
                <w:sz w:val="18"/>
                <w:szCs w:val="18"/>
              </w:rPr>
              <w:t>financial information</w:t>
            </w:r>
          </w:p>
        </w:tc>
        <w:tc>
          <w:tcPr>
            <w:tcW w:w="2722" w:type="dxa"/>
            <w:gridSpan w:val="2"/>
            <w:tcBorders>
              <w:bottom w:val="single" w:sz="6" w:space="0" w:color="auto"/>
            </w:tcBorders>
            <w:vAlign w:val="bottom"/>
          </w:tcPr>
          <w:p w14:paraId="1F811654" w14:textId="77777777" w:rsidR="001C2565" w:rsidRPr="00271EA3" w:rsidRDefault="001C2565" w:rsidP="00586593">
            <w:pPr>
              <w:pStyle w:val="BodyTextIndent2"/>
              <w:spacing w:line="320" w:lineRule="exact"/>
              <w:ind w:left="540" w:right="-72" w:hanging="540"/>
              <w:jc w:val="right"/>
              <w:rPr>
                <w:rFonts w:ascii="Arial" w:hAnsi="Arial" w:cs="Arial"/>
                <w:color w:val="auto"/>
                <w:sz w:val="18"/>
                <w:szCs w:val="18"/>
              </w:rPr>
            </w:pPr>
            <w:r w:rsidRPr="00271EA3">
              <w:rPr>
                <w:rFonts w:ascii="Arial" w:hAnsi="Arial" w:cs="Arial"/>
                <w:b/>
                <w:bCs/>
                <w:color w:val="auto"/>
                <w:sz w:val="18"/>
                <w:szCs w:val="18"/>
              </w:rPr>
              <w:t>Separate</w:t>
            </w:r>
          </w:p>
          <w:p w14:paraId="364249CA" w14:textId="2EAC7D5E" w:rsidR="001C2565" w:rsidRPr="00271EA3" w:rsidRDefault="001C2565" w:rsidP="00586593">
            <w:pPr>
              <w:pStyle w:val="BodyTextIndent2"/>
              <w:spacing w:line="320" w:lineRule="exact"/>
              <w:ind w:left="540" w:right="-72" w:hanging="540"/>
              <w:jc w:val="right"/>
              <w:rPr>
                <w:rFonts w:ascii="Arial" w:hAnsi="Arial" w:cs="Arial"/>
                <w:b/>
                <w:bCs/>
                <w:color w:val="auto"/>
                <w:sz w:val="18"/>
                <w:szCs w:val="18"/>
              </w:rPr>
            </w:pPr>
            <w:r w:rsidRPr="00271EA3">
              <w:rPr>
                <w:rFonts w:ascii="Arial" w:hAnsi="Arial" w:cs="Arial"/>
                <w:b/>
                <w:bCs/>
                <w:color w:val="auto"/>
                <w:sz w:val="18"/>
                <w:szCs w:val="18"/>
              </w:rPr>
              <w:t>financial information</w:t>
            </w:r>
          </w:p>
        </w:tc>
      </w:tr>
      <w:tr w:rsidR="00271EA3" w:rsidRPr="00271EA3" w14:paraId="780FAD78" w14:textId="77777777" w:rsidTr="00522A06">
        <w:trPr>
          <w:cantSplit/>
          <w:trHeight w:val="20"/>
        </w:trPr>
        <w:tc>
          <w:tcPr>
            <w:tcW w:w="4077" w:type="dxa"/>
            <w:vAlign w:val="bottom"/>
          </w:tcPr>
          <w:p w14:paraId="622186AD" w14:textId="77777777" w:rsidR="008B3D61" w:rsidRPr="00271EA3" w:rsidRDefault="008B3D61" w:rsidP="00586593">
            <w:pPr>
              <w:pStyle w:val="BodyTextIndent2"/>
              <w:spacing w:line="320" w:lineRule="exact"/>
              <w:ind w:left="-110"/>
              <w:jc w:val="left"/>
              <w:rPr>
                <w:rFonts w:ascii="Arial" w:hAnsi="Arial" w:cs="Arial"/>
                <w:b/>
                <w:bCs/>
                <w:color w:val="auto"/>
                <w:sz w:val="18"/>
                <w:szCs w:val="18"/>
              </w:rPr>
            </w:pPr>
          </w:p>
        </w:tc>
        <w:tc>
          <w:tcPr>
            <w:tcW w:w="1361" w:type="dxa"/>
            <w:tcBorders>
              <w:top w:val="single" w:sz="6" w:space="0" w:color="auto"/>
            </w:tcBorders>
            <w:vAlign w:val="bottom"/>
          </w:tcPr>
          <w:p w14:paraId="3B38986E" w14:textId="22F83D2F" w:rsidR="008B3D61" w:rsidRPr="00271EA3" w:rsidRDefault="008A7469" w:rsidP="00586593">
            <w:pPr>
              <w:pStyle w:val="BodyTextIndent2"/>
              <w:spacing w:line="320" w:lineRule="exact"/>
              <w:ind w:left="0" w:right="-72"/>
              <w:jc w:val="right"/>
              <w:rPr>
                <w:rFonts w:ascii="Arial" w:hAnsi="Arial" w:cs="Arial"/>
                <w:b/>
                <w:bCs/>
                <w:color w:val="auto"/>
                <w:sz w:val="18"/>
                <w:szCs w:val="18"/>
              </w:rPr>
            </w:pPr>
            <w:r>
              <w:rPr>
                <w:rFonts w:ascii="Arial" w:hAnsi="Arial" w:cs="Arial"/>
                <w:b/>
                <w:bCs/>
                <w:color w:val="auto"/>
                <w:sz w:val="18"/>
                <w:szCs w:val="18"/>
              </w:rPr>
              <w:t>30 June</w:t>
            </w:r>
          </w:p>
        </w:tc>
        <w:tc>
          <w:tcPr>
            <w:tcW w:w="1361" w:type="dxa"/>
            <w:tcBorders>
              <w:top w:val="single" w:sz="6" w:space="0" w:color="auto"/>
            </w:tcBorders>
            <w:vAlign w:val="bottom"/>
          </w:tcPr>
          <w:p w14:paraId="053C77ED" w14:textId="6978CE72" w:rsidR="008B3D61" w:rsidRPr="00271EA3" w:rsidRDefault="008B3D61" w:rsidP="00586593">
            <w:pPr>
              <w:pStyle w:val="BodyTextIndent2"/>
              <w:spacing w:line="320" w:lineRule="exact"/>
              <w:ind w:left="0" w:right="-72"/>
              <w:jc w:val="right"/>
              <w:rPr>
                <w:rFonts w:ascii="Arial" w:hAnsi="Arial" w:cs="Arial"/>
                <w:b/>
                <w:bCs/>
                <w:color w:val="auto"/>
                <w:sz w:val="18"/>
                <w:szCs w:val="18"/>
              </w:rPr>
            </w:pPr>
            <w:r w:rsidRPr="00271EA3">
              <w:rPr>
                <w:rFonts w:ascii="Arial" w:hAnsi="Arial" w:cs="Arial"/>
                <w:b/>
                <w:bCs/>
                <w:color w:val="auto"/>
                <w:sz w:val="18"/>
                <w:szCs w:val="18"/>
              </w:rPr>
              <w:t>31 December</w:t>
            </w:r>
          </w:p>
        </w:tc>
        <w:tc>
          <w:tcPr>
            <w:tcW w:w="1361" w:type="dxa"/>
            <w:tcBorders>
              <w:top w:val="single" w:sz="6" w:space="0" w:color="auto"/>
            </w:tcBorders>
            <w:vAlign w:val="bottom"/>
          </w:tcPr>
          <w:p w14:paraId="7BD168E8" w14:textId="1DA0B051" w:rsidR="008B3D61" w:rsidRPr="00271EA3" w:rsidRDefault="008A7469" w:rsidP="00586593">
            <w:pPr>
              <w:pStyle w:val="BodyTextIndent2"/>
              <w:spacing w:line="320" w:lineRule="exact"/>
              <w:ind w:left="0" w:right="-72"/>
              <w:jc w:val="right"/>
              <w:rPr>
                <w:rFonts w:ascii="Arial" w:hAnsi="Arial" w:cs="Arial"/>
                <w:b/>
                <w:bCs/>
                <w:color w:val="auto"/>
                <w:sz w:val="18"/>
                <w:szCs w:val="18"/>
              </w:rPr>
            </w:pPr>
            <w:r>
              <w:rPr>
                <w:rFonts w:ascii="Arial" w:hAnsi="Arial" w:cs="Arial"/>
                <w:b/>
                <w:bCs/>
                <w:color w:val="auto"/>
                <w:sz w:val="18"/>
                <w:szCs w:val="18"/>
              </w:rPr>
              <w:t>30 June</w:t>
            </w:r>
          </w:p>
        </w:tc>
        <w:tc>
          <w:tcPr>
            <w:tcW w:w="1361" w:type="dxa"/>
            <w:tcBorders>
              <w:top w:val="single" w:sz="6" w:space="0" w:color="auto"/>
            </w:tcBorders>
            <w:vAlign w:val="bottom"/>
          </w:tcPr>
          <w:p w14:paraId="2BB273C2" w14:textId="0FFA26D5" w:rsidR="008B3D61" w:rsidRPr="00271EA3" w:rsidRDefault="008B3D61" w:rsidP="00586593">
            <w:pPr>
              <w:pStyle w:val="BodyTextIndent2"/>
              <w:spacing w:line="320" w:lineRule="exact"/>
              <w:ind w:left="0" w:right="-72"/>
              <w:jc w:val="right"/>
              <w:rPr>
                <w:rFonts w:ascii="Arial" w:hAnsi="Arial" w:cs="Arial"/>
                <w:b/>
                <w:bCs/>
                <w:color w:val="auto"/>
                <w:sz w:val="18"/>
                <w:szCs w:val="18"/>
              </w:rPr>
            </w:pPr>
            <w:r w:rsidRPr="00271EA3">
              <w:rPr>
                <w:rFonts w:ascii="Arial" w:hAnsi="Arial" w:cs="Arial"/>
                <w:b/>
                <w:bCs/>
                <w:color w:val="auto"/>
                <w:sz w:val="18"/>
                <w:szCs w:val="18"/>
              </w:rPr>
              <w:t>31 December</w:t>
            </w:r>
          </w:p>
        </w:tc>
      </w:tr>
      <w:tr w:rsidR="00271EA3" w:rsidRPr="00271EA3" w14:paraId="45B6C8CA" w14:textId="77777777" w:rsidTr="00522A06">
        <w:trPr>
          <w:cantSplit/>
          <w:trHeight w:val="20"/>
        </w:trPr>
        <w:tc>
          <w:tcPr>
            <w:tcW w:w="4077" w:type="dxa"/>
            <w:vAlign w:val="bottom"/>
          </w:tcPr>
          <w:p w14:paraId="1D7D7C51" w14:textId="77777777" w:rsidR="008B3D61" w:rsidRPr="00271EA3" w:rsidRDefault="008B3D61" w:rsidP="00586593">
            <w:pPr>
              <w:pStyle w:val="BodyTextIndent2"/>
              <w:spacing w:line="320" w:lineRule="exact"/>
              <w:ind w:left="-110"/>
              <w:jc w:val="left"/>
              <w:rPr>
                <w:rFonts w:ascii="Arial" w:hAnsi="Arial" w:cs="Arial"/>
                <w:b/>
                <w:bCs/>
                <w:color w:val="auto"/>
                <w:sz w:val="18"/>
                <w:szCs w:val="18"/>
              </w:rPr>
            </w:pPr>
          </w:p>
        </w:tc>
        <w:tc>
          <w:tcPr>
            <w:tcW w:w="1361" w:type="dxa"/>
            <w:vAlign w:val="bottom"/>
          </w:tcPr>
          <w:p w14:paraId="7216F10F" w14:textId="22429C2D" w:rsidR="008B3D61" w:rsidRPr="00271EA3" w:rsidRDefault="008B3D61" w:rsidP="00586593">
            <w:pPr>
              <w:pStyle w:val="BodyTextIndent2"/>
              <w:spacing w:line="320" w:lineRule="exact"/>
              <w:ind w:left="0" w:right="-72"/>
              <w:jc w:val="right"/>
              <w:rPr>
                <w:rFonts w:ascii="Arial" w:hAnsi="Arial" w:cs="Arial"/>
                <w:b/>
                <w:bCs/>
                <w:color w:val="auto"/>
                <w:sz w:val="18"/>
                <w:szCs w:val="18"/>
              </w:rPr>
            </w:pPr>
            <w:r w:rsidRPr="00271EA3">
              <w:rPr>
                <w:rFonts w:ascii="Arial" w:hAnsi="Arial" w:cs="Arial"/>
                <w:b/>
                <w:bCs/>
                <w:color w:val="auto"/>
                <w:sz w:val="18"/>
                <w:szCs w:val="18"/>
              </w:rPr>
              <w:t>2026</w:t>
            </w:r>
          </w:p>
        </w:tc>
        <w:tc>
          <w:tcPr>
            <w:tcW w:w="1361" w:type="dxa"/>
            <w:vAlign w:val="bottom"/>
          </w:tcPr>
          <w:p w14:paraId="752AD125" w14:textId="4DC83ED0" w:rsidR="008B3D61" w:rsidRPr="00271EA3" w:rsidRDefault="008B3D61" w:rsidP="00586593">
            <w:pPr>
              <w:pStyle w:val="BodyTextIndent2"/>
              <w:spacing w:line="320" w:lineRule="exact"/>
              <w:ind w:left="0" w:right="-72"/>
              <w:jc w:val="right"/>
              <w:rPr>
                <w:rFonts w:ascii="Arial" w:hAnsi="Arial" w:cs="Arial"/>
                <w:b/>
                <w:bCs/>
                <w:color w:val="auto"/>
                <w:sz w:val="18"/>
                <w:szCs w:val="18"/>
              </w:rPr>
            </w:pPr>
            <w:r w:rsidRPr="00271EA3">
              <w:rPr>
                <w:rFonts w:ascii="Arial" w:hAnsi="Arial" w:cs="Arial"/>
                <w:b/>
                <w:bCs/>
                <w:color w:val="auto"/>
                <w:sz w:val="18"/>
                <w:szCs w:val="18"/>
              </w:rPr>
              <w:t>2025</w:t>
            </w:r>
          </w:p>
        </w:tc>
        <w:tc>
          <w:tcPr>
            <w:tcW w:w="1361" w:type="dxa"/>
            <w:vAlign w:val="bottom"/>
          </w:tcPr>
          <w:p w14:paraId="06A66CA9" w14:textId="045C54F0" w:rsidR="008B3D61" w:rsidRPr="00271EA3" w:rsidRDefault="008B3D61" w:rsidP="00586593">
            <w:pPr>
              <w:pStyle w:val="BodyTextIndent2"/>
              <w:spacing w:line="320" w:lineRule="exact"/>
              <w:ind w:left="0" w:right="-72"/>
              <w:jc w:val="right"/>
              <w:rPr>
                <w:rFonts w:ascii="Arial" w:hAnsi="Arial" w:cs="Arial"/>
                <w:b/>
                <w:bCs/>
                <w:color w:val="auto"/>
                <w:sz w:val="18"/>
                <w:szCs w:val="18"/>
              </w:rPr>
            </w:pPr>
            <w:r w:rsidRPr="00271EA3">
              <w:rPr>
                <w:rFonts w:ascii="Arial" w:hAnsi="Arial" w:cs="Arial"/>
                <w:b/>
                <w:bCs/>
                <w:color w:val="auto"/>
                <w:sz w:val="18"/>
                <w:szCs w:val="18"/>
              </w:rPr>
              <w:t>2026</w:t>
            </w:r>
          </w:p>
        </w:tc>
        <w:tc>
          <w:tcPr>
            <w:tcW w:w="1361" w:type="dxa"/>
            <w:vAlign w:val="bottom"/>
          </w:tcPr>
          <w:p w14:paraId="39A33862" w14:textId="75AF1727" w:rsidR="008B3D61" w:rsidRPr="00271EA3" w:rsidRDefault="008B3D61" w:rsidP="00586593">
            <w:pPr>
              <w:pStyle w:val="BodyTextIndent2"/>
              <w:spacing w:line="320" w:lineRule="exact"/>
              <w:ind w:left="0" w:right="-72"/>
              <w:jc w:val="right"/>
              <w:rPr>
                <w:rFonts w:ascii="Arial" w:hAnsi="Arial" w:cs="Arial"/>
                <w:b/>
                <w:bCs/>
                <w:color w:val="auto"/>
                <w:sz w:val="18"/>
                <w:szCs w:val="18"/>
              </w:rPr>
            </w:pPr>
            <w:r w:rsidRPr="00271EA3">
              <w:rPr>
                <w:rFonts w:ascii="Arial" w:hAnsi="Arial" w:cs="Arial"/>
                <w:b/>
                <w:bCs/>
                <w:color w:val="auto"/>
                <w:sz w:val="18"/>
                <w:szCs w:val="18"/>
              </w:rPr>
              <w:t>2025</w:t>
            </w:r>
          </w:p>
        </w:tc>
      </w:tr>
      <w:tr w:rsidR="00271EA3" w:rsidRPr="00271EA3" w14:paraId="385CA2E4" w14:textId="77777777" w:rsidTr="00522A06">
        <w:trPr>
          <w:cantSplit/>
          <w:trHeight w:val="20"/>
        </w:trPr>
        <w:tc>
          <w:tcPr>
            <w:tcW w:w="4077" w:type="dxa"/>
            <w:vAlign w:val="bottom"/>
          </w:tcPr>
          <w:p w14:paraId="0C7EC630" w14:textId="77777777" w:rsidR="008B3D61" w:rsidRPr="00271EA3" w:rsidRDefault="008B3D61" w:rsidP="00586593">
            <w:pPr>
              <w:pStyle w:val="BodyTextIndent2"/>
              <w:spacing w:line="320" w:lineRule="exact"/>
              <w:ind w:left="-110"/>
              <w:jc w:val="left"/>
              <w:rPr>
                <w:rFonts w:ascii="Arial" w:hAnsi="Arial" w:cs="Arial"/>
                <w:b/>
                <w:bCs/>
                <w:color w:val="auto"/>
                <w:sz w:val="18"/>
                <w:szCs w:val="18"/>
              </w:rPr>
            </w:pPr>
          </w:p>
        </w:tc>
        <w:tc>
          <w:tcPr>
            <w:tcW w:w="1361" w:type="dxa"/>
            <w:tcBorders>
              <w:bottom w:val="single" w:sz="6" w:space="0" w:color="auto"/>
            </w:tcBorders>
            <w:vAlign w:val="bottom"/>
          </w:tcPr>
          <w:p w14:paraId="7685E0FF" w14:textId="7BEADB0E" w:rsidR="008B3D61" w:rsidRPr="00271EA3" w:rsidRDefault="008B3D61" w:rsidP="00586593">
            <w:pPr>
              <w:pStyle w:val="BodyTextIndent2"/>
              <w:spacing w:line="320" w:lineRule="exact"/>
              <w:ind w:left="0" w:right="-72"/>
              <w:jc w:val="right"/>
              <w:rPr>
                <w:rFonts w:ascii="Arial" w:hAnsi="Arial" w:cs="Arial"/>
                <w:b/>
                <w:bCs/>
                <w:color w:val="auto"/>
                <w:sz w:val="18"/>
                <w:szCs w:val="18"/>
              </w:rPr>
            </w:pPr>
            <w:r w:rsidRPr="00271EA3">
              <w:rPr>
                <w:rFonts w:ascii="Arial" w:hAnsi="Arial" w:cs="Arial"/>
                <w:b/>
                <w:bCs/>
                <w:color w:val="auto"/>
                <w:sz w:val="18"/>
                <w:szCs w:val="18"/>
              </w:rPr>
              <w:t>Baht’000</w:t>
            </w:r>
          </w:p>
        </w:tc>
        <w:tc>
          <w:tcPr>
            <w:tcW w:w="1361" w:type="dxa"/>
            <w:tcBorders>
              <w:bottom w:val="single" w:sz="6" w:space="0" w:color="auto"/>
            </w:tcBorders>
            <w:vAlign w:val="bottom"/>
          </w:tcPr>
          <w:p w14:paraId="0915945F" w14:textId="64FBBDBE" w:rsidR="008B3D61" w:rsidRPr="00271EA3" w:rsidRDefault="008B3D61" w:rsidP="00586593">
            <w:pPr>
              <w:pStyle w:val="BodyTextIndent2"/>
              <w:spacing w:line="320" w:lineRule="exact"/>
              <w:ind w:left="0" w:right="-72"/>
              <w:jc w:val="right"/>
              <w:rPr>
                <w:rFonts w:ascii="Arial" w:hAnsi="Arial" w:cs="Arial"/>
                <w:b/>
                <w:bCs/>
                <w:color w:val="auto"/>
                <w:sz w:val="18"/>
                <w:szCs w:val="18"/>
              </w:rPr>
            </w:pPr>
            <w:r w:rsidRPr="00271EA3">
              <w:rPr>
                <w:rFonts w:ascii="Arial" w:hAnsi="Arial" w:cs="Arial"/>
                <w:b/>
                <w:bCs/>
                <w:color w:val="auto"/>
                <w:sz w:val="18"/>
                <w:szCs w:val="18"/>
              </w:rPr>
              <w:t>Baht’000</w:t>
            </w:r>
          </w:p>
        </w:tc>
        <w:tc>
          <w:tcPr>
            <w:tcW w:w="1361" w:type="dxa"/>
            <w:tcBorders>
              <w:bottom w:val="single" w:sz="6" w:space="0" w:color="auto"/>
            </w:tcBorders>
            <w:vAlign w:val="bottom"/>
          </w:tcPr>
          <w:p w14:paraId="1BE9AC33" w14:textId="4DBEA091" w:rsidR="008B3D61" w:rsidRPr="00271EA3" w:rsidRDefault="008B3D61" w:rsidP="00586593">
            <w:pPr>
              <w:pStyle w:val="BodyTextIndent2"/>
              <w:spacing w:line="320" w:lineRule="exact"/>
              <w:ind w:left="0" w:right="-72"/>
              <w:jc w:val="right"/>
              <w:rPr>
                <w:rFonts w:ascii="Arial" w:hAnsi="Arial" w:cs="Arial"/>
                <w:b/>
                <w:bCs/>
                <w:color w:val="auto"/>
                <w:sz w:val="18"/>
                <w:szCs w:val="18"/>
              </w:rPr>
            </w:pPr>
            <w:r w:rsidRPr="00271EA3">
              <w:rPr>
                <w:rFonts w:ascii="Arial" w:hAnsi="Arial" w:cs="Arial"/>
                <w:b/>
                <w:bCs/>
                <w:color w:val="auto"/>
                <w:sz w:val="18"/>
                <w:szCs w:val="18"/>
              </w:rPr>
              <w:t>Baht’000</w:t>
            </w:r>
          </w:p>
        </w:tc>
        <w:tc>
          <w:tcPr>
            <w:tcW w:w="1361" w:type="dxa"/>
            <w:tcBorders>
              <w:bottom w:val="single" w:sz="6" w:space="0" w:color="auto"/>
            </w:tcBorders>
            <w:vAlign w:val="bottom"/>
          </w:tcPr>
          <w:p w14:paraId="6E7FD008" w14:textId="78A1F6F4" w:rsidR="008B3D61" w:rsidRPr="00271EA3" w:rsidRDefault="008B3D61" w:rsidP="00586593">
            <w:pPr>
              <w:pStyle w:val="BodyTextIndent2"/>
              <w:spacing w:line="320" w:lineRule="exact"/>
              <w:ind w:left="0" w:right="-72"/>
              <w:jc w:val="right"/>
              <w:rPr>
                <w:rFonts w:ascii="Arial" w:hAnsi="Arial" w:cs="Arial"/>
                <w:b/>
                <w:bCs/>
                <w:color w:val="auto"/>
                <w:sz w:val="18"/>
                <w:szCs w:val="18"/>
              </w:rPr>
            </w:pPr>
            <w:r w:rsidRPr="00271EA3">
              <w:rPr>
                <w:rFonts w:ascii="Arial" w:hAnsi="Arial" w:cs="Arial"/>
                <w:b/>
                <w:bCs/>
                <w:color w:val="auto"/>
                <w:sz w:val="18"/>
                <w:szCs w:val="18"/>
              </w:rPr>
              <w:t>Baht’000</w:t>
            </w:r>
          </w:p>
        </w:tc>
      </w:tr>
      <w:tr w:rsidR="00271EA3" w:rsidRPr="00271EA3" w14:paraId="32C9A03B" w14:textId="77777777" w:rsidTr="00522A06">
        <w:trPr>
          <w:cantSplit/>
          <w:trHeight w:val="20"/>
        </w:trPr>
        <w:tc>
          <w:tcPr>
            <w:tcW w:w="4077" w:type="dxa"/>
            <w:vAlign w:val="bottom"/>
          </w:tcPr>
          <w:p w14:paraId="54E1D287" w14:textId="77777777" w:rsidR="008B3D61" w:rsidRPr="00271EA3" w:rsidRDefault="008B3D61" w:rsidP="00586593">
            <w:pPr>
              <w:pStyle w:val="BodyTextIndent2"/>
              <w:spacing w:line="320" w:lineRule="exact"/>
              <w:ind w:left="-110"/>
              <w:jc w:val="left"/>
              <w:rPr>
                <w:rFonts w:ascii="Arial" w:hAnsi="Arial" w:cs="Arial"/>
                <w:color w:val="auto"/>
                <w:sz w:val="18"/>
                <w:szCs w:val="18"/>
                <w:cs/>
              </w:rPr>
            </w:pPr>
          </w:p>
        </w:tc>
        <w:tc>
          <w:tcPr>
            <w:tcW w:w="1361" w:type="dxa"/>
            <w:tcBorders>
              <w:top w:val="single" w:sz="6" w:space="0" w:color="auto"/>
            </w:tcBorders>
            <w:vAlign w:val="bottom"/>
          </w:tcPr>
          <w:p w14:paraId="76566CBE" w14:textId="77777777" w:rsidR="008B3D61" w:rsidRPr="00271EA3" w:rsidRDefault="008B3D61" w:rsidP="00586593">
            <w:pPr>
              <w:pStyle w:val="BodyTextIndent2"/>
              <w:spacing w:line="320" w:lineRule="exact"/>
              <w:ind w:left="0" w:right="-72"/>
              <w:jc w:val="right"/>
              <w:rPr>
                <w:rFonts w:ascii="Arial" w:hAnsi="Arial" w:cs="Arial"/>
                <w:color w:val="auto"/>
                <w:sz w:val="18"/>
                <w:szCs w:val="18"/>
              </w:rPr>
            </w:pPr>
          </w:p>
        </w:tc>
        <w:tc>
          <w:tcPr>
            <w:tcW w:w="1361" w:type="dxa"/>
            <w:tcBorders>
              <w:top w:val="single" w:sz="6" w:space="0" w:color="auto"/>
            </w:tcBorders>
            <w:vAlign w:val="bottom"/>
          </w:tcPr>
          <w:p w14:paraId="6C969DD9" w14:textId="77777777" w:rsidR="008B3D61" w:rsidRPr="00271EA3" w:rsidRDefault="008B3D61" w:rsidP="00586593">
            <w:pPr>
              <w:pStyle w:val="BodyTextIndent2"/>
              <w:spacing w:line="320" w:lineRule="exact"/>
              <w:ind w:left="0" w:right="-72"/>
              <w:jc w:val="right"/>
              <w:rPr>
                <w:rFonts w:ascii="Arial" w:hAnsi="Arial" w:cs="Arial"/>
                <w:color w:val="auto"/>
                <w:sz w:val="18"/>
                <w:szCs w:val="18"/>
              </w:rPr>
            </w:pPr>
          </w:p>
        </w:tc>
        <w:tc>
          <w:tcPr>
            <w:tcW w:w="1361" w:type="dxa"/>
            <w:tcBorders>
              <w:top w:val="single" w:sz="6" w:space="0" w:color="auto"/>
            </w:tcBorders>
            <w:vAlign w:val="bottom"/>
          </w:tcPr>
          <w:p w14:paraId="69326C2A" w14:textId="77777777" w:rsidR="008B3D61" w:rsidRPr="00271EA3" w:rsidRDefault="008B3D61" w:rsidP="00586593">
            <w:pPr>
              <w:pStyle w:val="BodyTextIndent2"/>
              <w:spacing w:line="320" w:lineRule="exact"/>
              <w:ind w:left="0" w:right="-72"/>
              <w:jc w:val="right"/>
              <w:rPr>
                <w:rFonts w:ascii="Arial" w:hAnsi="Arial" w:cs="Arial"/>
                <w:color w:val="auto"/>
                <w:sz w:val="18"/>
                <w:szCs w:val="18"/>
              </w:rPr>
            </w:pPr>
          </w:p>
        </w:tc>
        <w:tc>
          <w:tcPr>
            <w:tcW w:w="1361" w:type="dxa"/>
            <w:tcBorders>
              <w:top w:val="single" w:sz="6" w:space="0" w:color="auto"/>
            </w:tcBorders>
            <w:vAlign w:val="bottom"/>
          </w:tcPr>
          <w:p w14:paraId="4E6C7B79" w14:textId="77777777" w:rsidR="008B3D61" w:rsidRPr="00271EA3" w:rsidRDefault="008B3D61" w:rsidP="00586593">
            <w:pPr>
              <w:pStyle w:val="BodyTextIndent2"/>
              <w:spacing w:line="320" w:lineRule="exact"/>
              <w:ind w:left="0" w:right="-72"/>
              <w:jc w:val="right"/>
              <w:rPr>
                <w:rFonts w:ascii="Arial" w:hAnsi="Arial" w:cs="Arial"/>
                <w:color w:val="auto"/>
                <w:sz w:val="18"/>
                <w:szCs w:val="18"/>
              </w:rPr>
            </w:pPr>
          </w:p>
        </w:tc>
      </w:tr>
      <w:tr w:rsidR="00FB4436" w:rsidRPr="00271EA3" w14:paraId="7DD8A076" w14:textId="77777777" w:rsidTr="00522A06">
        <w:trPr>
          <w:cantSplit/>
          <w:trHeight w:val="20"/>
        </w:trPr>
        <w:tc>
          <w:tcPr>
            <w:tcW w:w="4077" w:type="dxa"/>
            <w:vAlign w:val="bottom"/>
          </w:tcPr>
          <w:p w14:paraId="7C14D803" w14:textId="77777777" w:rsidR="00FB4436" w:rsidRPr="00271EA3" w:rsidRDefault="00FB4436" w:rsidP="00586593">
            <w:pPr>
              <w:pStyle w:val="BodyTextIndent2"/>
              <w:spacing w:line="320" w:lineRule="exact"/>
              <w:ind w:left="-110"/>
              <w:jc w:val="left"/>
              <w:rPr>
                <w:rFonts w:ascii="Arial" w:hAnsi="Arial" w:cs="Arial"/>
                <w:color w:val="auto"/>
                <w:sz w:val="18"/>
                <w:szCs w:val="18"/>
              </w:rPr>
            </w:pPr>
            <w:r w:rsidRPr="00271EA3">
              <w:rPr>
                <w:rFonts w:ascii="Arial" w:hAnsi="Arial" w:cs="Arial"/>
                <w:color w:val="auto"/>
                <w:sz w:val="18"/>
                <w:szCs w:val="18"/>
              </w:rPr>
              <w:t>Trade receivables - third parties</w:t>
            </w:r>
          </w:p>
        </w:tc>
        <w:tc>
          <w:tcPr>
            <w:tcW w:w="1361" w:type="dxa"/>
          </w:tcPr>
          <w:p w14:paraId="46AFF076" w14:textId="45AE04D1" w:rsidR="00FB4436" w:rsidRPr="00140B08" w:rsidRDefault="00FB4436" w:rsidP="00586593">
            <w:pPr>
              <w:spacing w:line="320" w:lineRule="exact"/>
              <w:ind w:right="-72"/>
              <w:jc w:val="right"/>
              <w:rPr>
                <w:rFonts w:ascii="Arial" w:hAnsi="Arial" w:cs="Arial"/>
                <w:sz w:val="18"/>
                <w:szCs w:val="18"/>
              </w:rPr>
            </w:pPr>
            <w:r w:rsidRPr="00FB4436">
              <w:rPr>
                <w:rFonts w:ascii="Arial" w:hAnsi="Arial" w:cs="Arial"/>
                <w:sz w:val="18"/>
                <w:szCs w:val="18"/>
              </w:rPr>
              <w:t>576,578</w:t>
            </w:r>
          </w:p>
        </w:tc>
        <w:tc>
          <w:tcPr>
            <w:tcW w:w="1361" w:type="dxa"/>
          </w:tcPr>
          <w:p w14:paraId="66A8C4FE" w14:textId="319A85FB" w:rsidR="00FB4436" w:rsidRPr="00271EA3" w:rsidRDefault="00FB4436" w:rsidP="00586593">
            <w:pPr>
              <w:spacing w:line="320" w:lineRule="exact"/>
              <w:ind w:right="-72"/>
              <w:jc w:val="right"/>
              <w:rPr>
                <w:rFonts w:ascii="Arial" w:hAnsi="Arial" w:cs="Arial"/>
                <w:sz w:val="18"/>
                <w:szCs w:val="18"/>
              </w:rPr>
            </w:pPr>
            <w:r w:rsidRPr="00FB4436">
              <w:rPr>
                <w:rFonts w:ascii="Arial" w:hAnsi="Arial" w:cs="Arial"/>
                <w:sz w:val="18"/>
                <w:szCs w:val="18"/>
              </w:rPr>
              <w:t>474,052</w:t>
            </w:r>
          </w:p>
        </w:tc>
        <w:tc>
          <w:tcPr>
            <w:tcW w:w="1361" w:type="dxa"/>
          </w:tcPr>
          <w:p w14:paraId="739A3437" w14:textId="3BB89E0B" w:rsidR="00FB4436" w:rsidRPr="00271EA3" w:rsidRDefault="00FB4436" w:rsidP="00586593">
            <w:pPr>
              <w:spacing w:line="320" w:lineRule="exact"/>
              <w:ind w:right="-72"/>
              <w:jc w:val="right"/>
              <w:rPr>
                <w:rFonts w:ascii="Arial" w:hAnsi="Arial" w:cs="Arial"/>
                <w:sz w:val="18"/>
                <w:szCs w:val="18"/>
              </w:rPr>
            </w:pPr>
            <w:r w:rsidRPr="00FB4436">
              <w:rPr>
                <w:rFonts w:ascii="Arial" w:hAnsi="Arial" w:cs="Arial"/>
                <w:sz w:val="18"/>
                <w:szCs w:val="18"/>
              </w:rPr>
              <w:t>495,223</w:t>
            </w:r>
          </w:p>
        </w:tc>
        <w:tc>
          <w:tcPr>
            <w:tcW w:w="1361" w:type="dxa"/>
          </w:tcPr>
          <w:p w14:paraId="7DD20A0D" w14:textId="25EE368F" w:rsidR="00FB4436" w:rsidRPr="00271EA3" w:rsidRDefault="00FB4436" w:rsidP="00586593">
            <w:pPr>
              <w:spacing w:line="320" w:lineRule="exact"/>
              <w:ind w:right="-72"/>
              <w:jc w:val="right"/>
              <w:rPr>
                <w:rFonts w:ascii="Arial" w:hAnsi="Arial" w:cs="Arial"/>
                <w:sz w:val="18"/>
                <w:szCs w:val="18"/>
              </w:rPr>
            </w:pPr>
            <w:r w:rsidRPr="00FB4436">
              <w:rPr>
                <w:rFonts w:ascii="Arial" w:hAnsi="Arial" w:cs="Arial"/>
                <w:sz w:val="18"/>
                <w:szCs w:val="18"/>
              </w:rPr>
              <w:t>296,943</w:t>
            </w:r>
          </w:p>
        </w:tc>
      </w:tr>
      <w:tr w:rsidR="00FB4436" w:rsidRPr="00271EA3" w14:paraId="06EA25A9" w14:textId="77777777" w:rsidTr="00522A06">
        <w:trPr>
          <w:cantSplit/>
          <w:trHeight w:val="20"/>
        </w:trPr>
        <w:tc>
          <w:tcPr>
            <w:tcW w:w="4077" w:type="dxa"/>
            <w:vAlign w:val="bottom"/>
          </w:tcPr>
          <w:p w14:paraId="7A90C5ED" w14:textId="77777777" w:rsidR="00FB4436" w:rsidRPr="00271EA3" w:rsidRDefault="00FB4436" w:rsidP="00586593">
            <w:pPr>
              <w:pStyle w:val="BodyTextIndent2"/>
              <w:spacing w:line="320" w:lineRule="exact"/>
              <w:ind w:left="-110" w:right="-190"/>
              <w:jc w:val="left"/>
              <w:rPr>
                <w:rFonts w:ascii="Arial" w:hAnsi="Arial" w:cs="Arial"/>
                <w:color w:val="auto"/>
                <w:sz w:val="18"/>
                <w:szCs w:val="18"/>
              </w:rPr>
            </w:pPr>
            <w:r w:rsidRPr="00271EA3">
              <w:rPr>
                <w:rFonts w:ascii="Arial" w:hAnsi="Arial" w:cs="Arial"/>
                <w:color w:val="auto"/>
                <w:sz w:val="18"/>
                <w:szCs w:val="18"/>
              </w:rPr>
              <w:t>Trade receivables - related parties</w:t>
            </w:r>
          </w:p>
        </w:tc>
        <w:tc>
          <w:tcPr>
            <w:tcW w:w="1361" w:type="dxa"/>
          </w:tcPr>
          <w:p w14:paraId="1F060711" w14:textId="794F333F" w:rsidR="00FB4436" w:rsidRPr="00271EA3" w:rsidRDefault="00FB4436" w:rsidP="00586593">
            <w:pPr>
              <w:spacing w:line="320" w:lineRule="exact"/>
              <w:ind w:right="-72"/>
              <w:jc w:val="right"/>
              <w:rPr>
                <w:rFonts w:ascii="Arial" w:hAnsi="Arial" w:cs="Arial"/>
                <w:sz w:val="18"/>
                <w:szCs w:val="18"/>
              </w:rPr>
            </w:pPr>
            <w:r w:rsidRPr="00FB4436">
              <w:rPr>
                <w:rFonts w:ascii="Arial" w:hAnsi="Arial" w:cs="Arial"/>
                <w:sz w:val="18"/>
                <w:szCs w:val="18"/>
              </w:rPr>
              <w:t>5,975</w:t>
            </w:r>
          </w:p>
        </w:tc>
        <w:tc>
          <w:tcPr>
            <w:tcW w:w="1361" w:type="dxa"/>
          </w:tcPr>
          <w:p w14:paraId="4549D54B" w14:textId="0B0FE4E6" w:rsidR="00FB4436" w:rsidRPr="00271EA3" w:rsidRDefault="00FB4436" w:rsidP="00586593">
            <w:pPr>
              <w:tabs>
                <w:tab w:val="center" w:pos="612"/>
                <w:tab w:val="right" w:pos="1224"/>
              </w:tabs>
              <w:spacing w:line="320" w:lineRule="exact"/>
              <w:ind w:right="-72"/>
              <w:jc w:val="right"/>
              <w:rPr>
                <w:rFonts w:ascii="Arial" w:hAnsi="Arial" w:cs="Arial"/>
                <w:sz w:val="18"/>
                <w:szCs w:val="18"/>
              </w:rPr>
            </w:pPr>
            <w:r w:rsidRPr="00FB4436">
              <w:rPr>
                <w:rFonts w:ascii="Arial" w:hAnsi="Arial" w:cs="Arial"/>
                <w:sz w:val="18"/>
                <w:szCs w:val="18"/>
              </w:rPr>
              <w:t>8,233</w:t>
            </w:r>
          </w:p>
        </w:tc>
        <w:tc>
          <w:tcPr>
            <w:tcW w:w="1361" w:type="dxa"/>
          </w:tcPr>
          <w:p w14:paraId="3C8867FA" w14:textId="051E0807" w:rsidR="00FB4436" w:rsidRPr="00271EA3" w:rsidRDefault="00FB4436" w:rsidP="00586593">
            <w:pPr>
              <w:tabs>
                <w:tab w:val="center" w:pos="612"/>
                <w:tab w:val="right" w:pos="1224"/>
              </w:tabs>
              <w:spacing w:line="320" w:lineRule="exact"/>
              <w:ind w:right="-72"/>
              <w:jc w:val="right"/>
              <w:rPr>
                <w:rFonts w:ascii="Arial" w:hAnsi="Arial" w:cs="Arial"/>
                <w:sz w:val="18"/>
                <w:szCs w:val="18"/>
              </w:rPr>
            </w:pPr>
            <w:r w:rsidRPr="00FB4436">
              <w:rPr>
                <w:rFonts w:ascii="Arial" w:hAnsi="Arial" w:cs="Arial"/>
                <w:sz w:val="18"/>
                <w:szCs w:val="18"/>
              </w:rPr>
              <w:t>5,975</w:t>
            </w:r>
          </w:p>
        </w:tc>
        <w:tc>
          <w:tcPr>
            <w:tcW w:w="1361" w:type="dxa"/>
          </w:tcPr>
          <w:p w14:paraId="5809B178" w14:textId="20C6A7FA" w:rsidR="00FB4436" w:rsidRPr="00271EA3" w:rsidRDefault="00FB4436" w:rsidP="00586593">
            <w:pPr>
              <w:spacing w:line="320" w:lineRule="exact"/>
              <w:ind w:right="-72"/>
              <w:jc w:val="right"/>
              <w:rPr>
                <w:rFonts w:ascii="Arial" w:hAnsi="Arial" w:cs="Arial"/>
                <w:sz w:val="18"/>
                <w:szCs w:val="18"/>
              </w:rPr>
            </w:pPr>
            <w:r w:rsidRPr="00FB4436">
              <w:rPr>
                <w:rFonts w:ascii="Arial" w:hAnsi="Arial" w:cs="Arial"/>
                <w:sz w:val="18"/>
                <w:szCs w:val="18"/>
              </w:rPr>
              <w:t>8,233</w:t>
            </w:r>
          </w:p>
        </w:tc>
      </w:tr>
      <w:tr w:rsidR="00140B08" w:rsidRPr="00271EA3" w14:paraId="5260266E" w14:textId="77777777" w:rsidTr="00522A06">
        <w:trPr>
          <w:cantSplit/>
          <w:trHeight w:val="20"/>
        </w:trPr>
        <w:tc>
          <w:tcPr>
            <w:tcW w:w="4077" w:type="dxa"/>
            <w:vAlign w:val="bottom"/>
          </w:tcPr>
          <w:p w14:paraId="7A21C353" w14:textId="0181A8BC" w:rsidR="00140B08" w:rsidRPr="00271EA3" w:rsidRDefault="00140B08" w:rsidP="00586593">
            <w:pPr>
              <w:pStyle w:val="BodyTextIndent2"/>
              <w:spacing w:line="320" w:lineRule="exact"/>
              <w:ind w:left="-113" w:right="-79"/>
              <w:jc w:val="left"/>
              <w:rPr>
                <w:rFonts w:ascii="Arial" w:hAnsi="Arial" w:cs="Arial"/>
                <w:color w:val="auto"/>
                <w:sz w:val="18"/>
                <w:szCs w:val="18"/>
              </w:rPr>
            </w:pPr>
            <w:r w:rsidRPr="00271EA3">
              <w:rPr>
                <w:rFonts w:ascii="Arial" w:hAnsi="Arial" w:cs="Arial"/>
                <w:color w:val="auto"/>
                <w:sz w:val="18"/>
                <w:szCs w:val="18"/>
                <w:u w:val="single"/>
              </w:rPr>
              <w:t>Less</w:t>
            </w:r>
            <w:r w:rsidRPr="00271EA3">
              <w:rPr>
                <w:rFonts w:ascii="Arial" w:hAnsi="Arial" w:cs="Arial"/>
                <w:color w:val="auto"/>
                <w:sz w:val="18"/>
                <w:szCs w:val="18"/>
              </w:rPr>
              <w:t xml:space="preserve"> </w:t>
            </w:r>
            <w:r>
              <w:rPr>
                <w:rFonts w:ascii="Arial" w:hAnsi="Arial" w:cs="Arial"/>
                <w:color w:val="auto"/>
                <w:sz w:val="18"/>
                <w:szCs w:val="18"/>
                <w:lang w:val="en-GB"/>
              </w:rPr>
              <w:t xml:space="preserve"> </w:t>
            </w:r>
            <w:r w:rsidRPr="00271EA3">
              <w:rPr>
                <w:rFonts w:ascii="Arial" w:hAnsi="Arial" w:cs="Arial"/>
                <w:color w:val="auto"/>
                <w:sz w:val="18"/>
                <w:szCs w:val="18"/>
              </w:rPr>
              <w:t xml:space="preserve">Allowance for expected credit losses </w:t>
            </w:r>
          </w:p>
          <w:p w14:paraId="00BA5254" w14:textId="77777777" w:rsidR="00140B08" w:rsidRPr="00271EA3" w:rsidRDefault="00140B08" w:rsidP="00586593">
            <w:pPr>
              <w:pStyle w:val="BodyTextIndent2"/>
              <w:spacing w:line="320" w:lineRule="exact"/>
              <w:ind w:left="345" w:right="-79"/>
              <w:jc w:val="left"/>
              <w:rPr>
                <w:rFonts w:ascii="Arial" w:hAnsi="Arial" w:cs="Arial"/>
                <w:color w:val="auto"/>
                <w:sz w:val="18"/>
                <w:szCs w:val="18"/>
              </w:rPr>
            </w:pPr>
            <w:r w:rsidRPr="00271EA3">
              <w:rPr>
                <w:rFonts w:ascii="Arial" w:hAnsi="Arial" w:cs="Arial"/>
                <w:color w:val="auto"/>
                <w:sz w:val="18"/>
                <w:szCs w:val="18"/>
              </w:rPr>
              <w:t xml:space="preserve">   - trade receivables </w:t>
            </w:r>
          </w:p>
        </w:tc>
        <w:tc>
          <w:tcPr>
            <w:tcW w:w="1361" w:type="dxa"/>
            <w:tcBorders>
              <w:bottom w:val="single" w:sz="6" w:space="0" w:color="auto"/>
            </w:tcBorders>
          </w:tcPr>
          <w:p w14:paraId="1BEAA274" w14:textId="77777777" w:rsidR="00140B08" w:rsidRDefault="00140B08" w:rsidP="00586593">
            <w:pPr>
              <w:spacing w:line="320" w:lineRule="exact"/>
              <w:ind w:right="-72"/>
              <w:jc w:val="right"/>
              <w:rPr>
                <w:rFonts w:ascii="Arial" w:hAnsi="Arial" w:cs="Arial"/>
                <w:sz w:val="18"/>
                <w:szCs w:val="18"/>
              </w:rPr>
            </w:pPr>
          </w:p>
          <w:p w14:paraId="03B94131" w14:textId="212B79C1" w:rsidR="00140B08" w:rsidRPr="00271EA3" w:rsidRDefault="00140B08" w:rsidP="00586593">
            <w:pPr>
              <w:spacing w:line="320" w:lineRule="exact"/>
              <w:ind w:right="-72"/>
              <w:jc w:val="right"/>
              <w:rPr>
                <w:rFonts w:ascii="Arial" w:hAnsi="Arial" w:cs="Arial"/>
                <w:sz w:val="18"/>
                <w:szCs w:val="18"/>
                <w:cs/>
              </w:rPr>
            </w:pPr>
            <w:r w:rsidRPr="00140B08">
              <w:rPr>
                <w:rFonts w:ascii="Arial" w:hAnsi="Arial" w:cs="Arial"/>
                <w:sz w:val="18"/>
                <w:szCs w:val="18"/>
              </w:rPr>
              <w:t>(16,404)</w:t>
            </w:r>
          </w:p>
        </w:tc>
        <w:tc>
          <w:tcPr>
            <w:tcW w:w="1361" w:type="dxa"/>
            <w:tcBorders>
              <w:bottom w:val="single" w:sz="4" w:space="0" w:color="auto"/>
            </w:tcBorders>
          </w:tcPr>
          <w:p w14:paraId="71423834" w14:textId="77777777" w:rsidR="00140B08" w:rsidRDefault="00140B08" w:rsidP="00586593">
            <w:pPr>
              <w:spacing w:line="320" w:lineRule="exact"/>
              <w:ind w:right="-72"/>
              <w:jc w:val="right"/>
              <w:rPr>
                <w:rFonts w:ascii="Arial" w:hAnsi="Arial" w:cs="Arial"/>
                <w:sz w:val="18"/>
                <w:szCs w:val="18"/>
              </w:rPr>
            </w:pPr>
          </w:p>
          <w:p w14:paraId="1A8B17E1" w14:textId="1366FE9B" w:rsidR="00140B08" w:rsidRPr="00271EA3" w:rsidRDefault="00140B08" w:rsidP="00586593">
            <w:pPr>
              <w:spacing w:line="320" w:lineRule="exact"/>
              <w:ind w:right="-72"/>
              <w:jc w:val="right"/>
              <w:rPr>
                <w:rFonts w:ascii="Arial" w:hAnsi="Arial" w:cs="Arial"/>
                <w:sz w:val="18"/>
                <w:szCs w:val="18"/>
                <w:cs/>
              </w:rPr>
            </w:pPr>
            <w:r w:rsidRPr="00140B08">
              <w:rPr>
                <w:rFonts w:ascii="Arial" w:hAnsi="Arial" w:cs="Arial"/>
                <w:sz w:val="18"/>
                <w:szCs w:val="18"/>
              </w:rPr>
              <w:t>(14,141)</w:t>
            </w:r>
          </w:p>
        </w:tc>
        <w:tc>
          <w:tcPr>
            <w:tcW w:w="1361" w:type="dxa"/>
            <w:tcBorders>
              <w:bottom w:val="single" w:sz="4" w:space="0" w:color="auto"/>
            </w:tcBorders>
          </w:tcPr>
          <w:p w14:paraId="1D3C0251" w14:textId="77777777" w:rsidR="00140B08" w:rsidRDefault="00140B08" w:rsidP="00586593">
            <w:pPr>
              <w:spacing w:line="320" w:lineRule="exact"/>
              <w:ind w:right="-72"/>
              <w:jc w:val="right"/>
              <w:rPr>
                <w:rFonts w:ascii="Arial" w:hAnsi="Arial" w:cs="Arial"/>
                <w:sz w:val="18"/>
                <w:szCs w:val="18"/>
              </w:rPr>
            </w:pPr>
          </w:p>
          <w:p w14:paraId="0FCD349A" w14:textId="14731010" w:rsidR="00140B08" w:rsidRPr="00271EA3" w:rsidRDefault="00140B08" w:rsidP="00586593">
            <w:pPr>
              <w:spacing w:line="320" w:lineRule="exact"/>
              <w:ind w:right="-72"/>
              <w:jc w:val="right"/>
              <w:rPr>
                <w:rFonts w:ascii="Arial" w:hAnsi="Arial" w:cs="Arial"/>
                <w:sz w:val="18"/>
                <w:szCs w:val="18"/>
                <w:cs/>
              </w:rPr>
            </w:pPr>
            <w:r w:rsidRPr="00140B08">
              <w:rPr>
                <w:rFonts w:ascii="Arial" w:hAnsi="Arial" w:cs="Arial"/>
                <w:sz w:val="18"/>
                <w:szCs w:val="18"/>
              </w:rPr>
              <w:t>(16,404)</w:t>
            </w:r>
          </w:p>
        </w:tc>
        <w:tc>
          <w:tcPr>
            <w:tcW w:w="1361" w:type="dxa"/>
            <w:tcBorders>
              <w:bottom w:val="single" w:sz="4" w:space="0" w:color="auto"/>
            </w:tcBorders>
          </w:tcPr>
          <w:p w14:paraId="652E8174" w14:textId="77777777" w:rsidR="00140B08" w:rsidRDefault="00140B08" w:rsidP="00586593">
            <w:pPr>
              <w:spacing w:line="320" w:lineRule="exact"/>
              <w:ind w:right="-72"/>
              <w:jc w:val="right"/>
              <w:rPr>
                <w:rFonts w:ascii="Arial" w:hAnsi="Arial" w:cs="Arial"/>
                <w:sz w:val="18"/>
                <w:szCs w:val="18"/>
              </w:rPr>
            </w:pPr>
          </w:p>
          <w:p w14:paraId="7CDA00DD" w14:textId="2231A25D" w:rsidR="00140B08" w:rsidRPr="00271EA3" w:rsidRDefault="00140B08" w:rsidP="00586593">
            <w:pPr>
              <w:spacing w:line="320" w:lineRule="exact"/>
              <w:ind w:right="-72"/>
              <w:jc w:val="right"/>
              <w:rPr>
                <w:rFonts w:ascii="Arial" w:hAnsi="Arial" w:cs="Arial"/>
                <w:sz w:val="18"/>
                <w:szCs w:val="18"/>
                <w:cs/>
              </w:rPr>
            </w:pPr>
            <w:r w:rsidRPr="00140B08">
              <w:rPr>
                <w:rFonts w:ascii="Arial" w:hAnsi="Arial" w:cs="Arial"/>
                <w:sz w:val="18"/>
                <w:szCs w:val="18"/>
              </w:rPr>
              <w:t>(14,141)</w:t>
            </w:r>
          </w:p>
        </w:tc>
      </w:tr>
      <w:tr w:rsidR="00FB4436" w:rsidRPr="00271EA3" w14:paraId="4951F214" w14:textId="77777777" w:rsidTr="00522A06">
        <w:trPr>
          <w:cantSplit/>
          <w:trHeight w:val="20"/>
        </w:trPr>
        <w:tc>
          <w:tcPr>
            <w:tcW w:w="4077" w:type="dxa"/>
            <w:vAlign w:val="bottom"/>
          </w:tcPr>
          <w:p w14:paraId="184D9AAA" w14:textId="77777777" w:rsidR="00FB4436" w:rsidRPr="00271EA3" w:rsidRDefault="00FB4436" w:rsidP="00586593">
            <w:pPr>
              <w:pStyle w:val="BodyTextIndent2"/>
              <w:spacing w:line="320" w:lineRule="exact"/>
              <w:ind w:left="-110"/>
              <w:jc w:val="left"/>
              <w:rPr>
                <w:rFonts w:ascii="Arial" w:hAnsi="Arial" w:cs="Arial"/>
                <w:color w:val="auto"/>
                <w:sz w:val="18"/>
                <w:szCs w:val="18"/>
              </w:rPr>
            </w:pPr>
            <w:r w:rsidRPr="00271EA3">
              <w:rPr>
                <w:rFonts w:ascii="Arial" w:hAnsi="Arial" w:cs="Arial"/>
                <w:color w:val="auto"/>
                <w:sz w:val="18"/>
                <w:szCs w:val="18"/>
              </w:rPr>
              <w:t>Trade receivables, net</w:t>
            </w:r>
          </w:p>
        </w:tc>
        <w:tc>
          <w:tcPr>
            <w:tcW w:w="1361" w:type="dxa"/>
          </w:tcPr>
          <w:p w14:paraId="74333C88" w14:textId="149843DB" w:rsidR="00FB4436" w:rsidRPr="00271EA3" w:rsidRDefault="00FB4436" w:rsidP="00586593">
            <w:pPr>
              <w:spacing w:line="320" w:lineRule="exact"/>
              <w:ind w:right="-72"/>
              <w:jc w:val="right"/>
              <w:rPr>
                <w:rFonts w:ascii="Arial" w:hAnsi="Arial" w:cs="Arial"/>
                <w:sz w:val="18"/>
                <w:szCs w:val="18"/>
              </w:rPr>
            </w:pPr>
            <w:r w:rsidRPr="00FB4436">
              <w:rPr>
                <w:rFonts w:ascii="Arial" w:hAnsi="Arial" w:cs="Arial"/>
                <w:sz w:val="18"/>
                <w:szCs w:val="18"/>
              </w:rPr>
              <w:t>566,149</w:t>
            </w:r>
          </w:p>
        </w:tc>
        <w:tc>
          <w:tcPr>
            <w:tcW w:w="1361" w:type="dxa"/>
          </w:tcPr>
          <w:p w14:paraId="6CA616E7" w14:textId="502DA1DC" w:rsidR="00FB4436" w:rsidRPr="00271EA3" w:rsidRDefault="00FB4436" w:rsidP="00586593">
            <w:pPr>
              <w:spacing w:line="320" w:lineRule="exact"/>
              <w:ind w:right="-72"/>
              <w:jc w:val="right"/>
              <w:rPr>
                <w:rFonts w:ascii="Arial" w:hAnsi="Arial" w:cs="Arial"/>
                <w:sz w:val="18"/>
                <w:szCs w:val="18"/>
              </w:rPr>
            </w:pPr>
            <w:r w:rsidRPr="00FB4436">
              <w:rPr>
                <w:rFonts w:ascii="Arial" w:hAnsi="Arial" w:cs="Arial"/>
                <w:sz w:val="18"/>
                <w:szCs w:val="18"/>
              </w:rPr>
              <w:t>468,144</w:t>
            </w:r>
          </w:p>
        </w:tc>
        <w:tc>
          <w:tcPr>
            <w:tcW w:w="1361" w:type="dxa"/>
          </w:tcPr>
          <w:p w14:paraId="3AC99288" w14:textId="0D45A0D5" w:rsidR="00FB4436" w:rsidRPr="00271EA3" w:rsidRDefault="00FB4436" w:rsidP="00586593">
            <w:pPr>
              <w:spacing w:line="320" w:lineRule="exact"/>
              <w:ind w:right="-72"/>
              <w:jc w:val="right"/>
              <w:rPr>
                <w:rFonts w:ascii="Arial" w:hAnsi="Arial" w:cs="Arial"/>
                <w:sz w:val="18"/>
                <w:szCs w:val="18"/>
              </w:rPr>
            </w:pPr>
            <w:r w:rsidRPr="00FB4436">
              <w:rPr>
                <w:rFonts w:ascii="Arial" w:hAnsi="Arial" w:cs="Arial"/>
                <w:sz w:val="18"/>
                <w:szCs w:val="18"/>
              </w:rPr>
              <w:t>484,794</w:t>
            </w:r>
          </w:p>
        </w:tc>
        <w:tc>
          <w:tcPr>
            <w:tcW w:w="1361" w:type="dxa"/>
          </w:tcPr>
          <w:p w14:paraId="6207338F" w14:textId="4ABBEA96" w:rsidR="00FB4436" w:rsidRPr="00271EA3" w:rsidRDefault="00FB4436" w:rsidP="00586593">
            <w:pPr>
              <w:spacing w:line="320" w:lineRule="exact"/>
              <w:ind w:right="-72"/>
              <w:jc w:val="right"/>
              <w:rPr>
                <w:rFonts w:ascii="Arial" w:hAnsi="Arial" w:cs="Arial"/>
                <w:sz w:val="18"/>
                <w:szCs w:val="18"/>
              </w:rPr>
            </w:pPr>
            <w:r w:rsidRPr="00FB4436">
              <w:rPr>
                <w:rFonts w:ascii="Arial" w:hAnsi="Arial" w:cs="Arial"/>
                <w:sz w:val="18"/>
                <w:szCs w:val="18"/>
              </w:rPr>
              <w:t>291,035</w:t>
            </w:r>
          </w:p>
        </w:tc>
      </w:tr>
      <w:tr w:rsidR="00FB4436" w:rsidRPr="00271EA3" w14:paraId="153A4C9D" w14:textId="77777777" w:rsidTr="00522A06">
        <w:trPr>
          <w:cantSplit/>
          <w:trHeight w:val="20"/>
        </w:trPr>
        <w:tc>
          <w:tcPr>
            <w:tcW w:w="4077" w:type="dxa"/>
            <w:vAlign w:val="bottom"/>
          </w:tcPr>
          <w:p w14:paraId="67C0D024" w14:textId="77777777" w:rsidR="00FB4436" w:rsidRPr="00271EA3" w:rsidRDefault="00FB4436" w:rsidP="00586593">
            <w:pPr>
              <w:pStyle w:val="BodyTextIndent2"/>
              <w:spacing w:line="320" w:lineRule="exact"/>
              <w:ind w:left="-110"/>
              <w:jc w:val="left"/>
              <w:rPr>
                <w:rFonts w:ascii="Arial" w:hAnsi="Arial" w:cs="Arial"/>
                <w:color w:val="auto"/>
                <w:sz w:val="18"/>
                <w:szCs w:val="18"/>
              </w:rPr>
            </w:pPr>
            <w:r w:rsidRPr="00271EA3">
              <w:rPr>
                <w:rFonts w:ascii="Arial" w:hAnsi="Arial" w:cs="Arial"/>
                <w:color w:val="auto"/>
                <w:sz w:val="18"/>
                <w:szCs w:val="18"/>
              </w:rPr>
              <w:t>Deposits</w:t>
            </w:r>
          </w:p>
        </w:tc>
        <w:tc>
          <w:tcPr>
            <w:tcW w:w="1361" w:type="dxa"/>
          </w:tcPr>
          <w:p w14:paraId="6AFDDDFA" w14:textId="4AA074A1" w:rsidR="00FB4436" w:rsidRPr="00271EA3" w:rsidRDefault="00FB4436" w:rsidP="00586593">
            <w:pPr>
              <w:spacing w:line="320" w:lineRule="exact"/>
              <w:ind w:right="-72"/>
              <w:jc w:val="right"/>
              <w:rPr>
                <w:rFonts w:ascii="Arial" w:hAnsi="Arial" w:cs="Arial"/>
                <w:sz w:val="18"/>
                <w:szCs w:val="18"/>
              </w:rPr>
            </w:pPr>
            <w:r w:rsidRPr="00FB4436">
              <w:rPr>
                <w:rFonts w:ascii="Arial" w:hAnsi="Arial" w:cs="Arial"/>
                <w:sz w:val="18"/>
                <w:szCs w:val="18"/>
              </w:rPr>
              <w:t>3,062</w:t>
            </w:r>
          </w:p>
        </w:tc>
        <w:tc>
          <w:tcPr>
            <w:tcW w:w="1361" w:type="dxa"/>
          </w:tcPr>
          <w:p w14:paraId="2839A50D" w14:textId="103A6306" w:rsidR="00FB4436" w:rsidRPr="00271EA3" w:rsidRDefault="00FB4436" w:rsidP="00586593">
            <w:pPr>
              <w:spacing w:line="320" w:lineRule="exact"/>
              <w:ind w:right="-72"/>
              <w:jc w:val="right"/>
              <w:rPr>
                <w:rFonts w:ascii="Arial" w:hAnsi="Arial" w:cs="Arial"/>
                <w:sz w:val="18"/>
                <w:szCs w:val="18"/>
              </w:rPr>
            </w:pPr>
            <w:r w:rsidRPr="00FB4436">
              <w:rPr>
                <w:rFonts w:ascii="Arial" w:hAnsi="Arial" w:cs="Arial"/>
                <w:sz w:val="18"/>
                <w:szCs w:val="18"/>
              </w:rPr>
              <w:t>1,187</w:t>
            </w:r>
          </w:p>
        </w:tc>
        <w:tc>
          <w:tcPr>
            <w:tcW w:w="1361" w:type="dxa"/>
          </w:tcPr>
          <w:p w14:paraId="467DA67C" w14:textId="299E8FFF" w:rsidR="00FB4436" w:rsidRPr="00271EA3" w:rsidRDefault="00FB4436" w:rsidP="00586593">
            <w:pPr>
              <w:spacing w:line="320" w:lineRule="exact"/>
              <w:ind w:right="-72"/>
              <w:jc w:val="right"/>
              <w:rPr>
                <w:rFonts w:ascii="Arial" w:hAnsi="Arial" w:cs="Arial"/>
                <w:sz w:val="18"/>
                <w:szCs w:val="18"/>
              </w:rPr>
            </w:pPr>
            <w:r w:rsidRPr="00FB4436">
              <w:rPr>
                <w:rFonts w:ascii="Arial" w:hAnsi="Arial" w:cs="Arial"/>
                <w:sz w:val="18"/>
                <w:szCs w:val="18"/>
              </w:rPr>
              <w:t>3,046</w:t>
            </w:r>
          </w:p>
        </w:tc>
        <w:tc>
          <w:tcPr>
            <w:tcW w:w="1361" w:type="dxa"/>
          </w:tcPr>
          <w:p w14:paraId="5D68B6D1" w14:textId="7F792CDA" w:rsidR="00FB4436" w:rsidRPr="00271EA3" w:rsidRDefault="00FB4436" w:rsidP="00586593">
            <w:pPr>
              <w:spacing w:line="320" w:lineRule="exact"/>
              <w:ind w:right="-72"/>
              <w:jc w:val="right"/>
              <w:rPr>
                <w:rFonts w:ascii="Arial" w:hAnsi="Arial" w:cs="Arial"/>
                <w:sz w:val="18"/>
                <w:szCs w:val="18"/>
              </w:rPr>
            </w:pPr>
            <w:r w:rsidRPr="00FB4436">
              <w:rPr>
                <w:rFonts w:ascii="Arial" w:hAnsi="Arial" w:cs="Arial"/>
                <w:sz w:val="18"/>
                <w:szCs w:val="18"/>
              </w:rPr>
              <w:t>1,171</w:t>
            </w:r>
          </w:p>
        </w:tc>
      </w:tr>
      <w:tr w:rsidR="00FB4436" w:rsidRPr="00271EA3" w14:paraId="65A85275" w14:textId="77777777" w:rsidTr="00522A06">
        <w:trPr>
          <w:cantSplit/>
          <w:trHeight w:val="20"/>
        </w:trPr>
        <w:tc>
          <w:tcPr>
            <w:tcW w:w="4077" w:type="dxa"/>
            <w:vAlign w:val="bottom"/>
          </w:tcPr>
          <w:p w14:paraId="7899F0F5" w14:textId="77777777" w:rsidR="00FB4436" w:rsidRPr="00271EA3" w:rsidRDefault="00FB4436" w:rsidP="00586593">
            <w:pPr>
              <w:pStyle w:val="BodyTextIndent2"/>
              <w:spacing w:line="320" w:lineRule="exact"/>
              <w:ind w:left="-110"/>
              <w:jc w:val="left"/>
              <w:rPr>
                <w:rFonts w:ascii="Arial" w:hAnsi="Arial" w:cs="Arial"/>
                <w:color w:val="auto"/>
                <w:sz w:val="18"/>
                <w:szCs w:val="18"/>
                <w:cs/>
              </w:rPr>
            </w:pPr>
            <w:r w:rsidRPr="00271EA3">
              <w:rPr>
                <w:rFonts w:ascii="Arial" w:hAnsi="Arial" w:cs="Arial"/>
                <w:color w:val="auto"/>
                <w:sz w:val="18"/>
                <w:szCs w:val="18"/>
              </w:rPr>
              <w:t>Advance payment</w:t>
            </w:r>
          </w:p>
        </w:tc>
        <w:tc>
          <w:tcPr>
            <w:tcW w:w="1361" w:type="dxa"/>
          </w:tcPr>
          <w:p w14:paraId="44BDE39C" w14:textId="1F1FA38C" w:rsidR="00FB4436" w:rsidRPr="00271EA3" w:rsidRDefault="00FB4436" w:rsidP="00586593">
            <w:pPr>
              <w:spacing w:line="320" w:lineRule="exact"/>
              <w:ind w:right="-72"/>
              <w:jc w:val="right"/>
              <w:rPr>
                <w:rFonts w:ascii="Arial" w:hAnsi="Arial" w:cs="Arial"/>
                <w:sz w:val="18"/>
                <w:szCs w:val="18"/>
              </w:rPr>
            </w:pPr>
            <w:r w:rsidRPr="00FB4436">
              <w:rPr>
                <w:rFonts w:ascii="Arial" w:hAnsi="Arial" w:cs="Arial"/>
                <w:sz w:val="18"/>
                <w:szCs w:val="18"/>
              </w:rPr>
              <w:t>750</w:t>
            </w:r>
          </w:p>
        </w:tc>
        <w:tc>
          <w:tcPr>
            <w:tcW w:w="1361" w:type="dxa"/>
          </w:tcPr>
          <w:p w14:paraId="43D1B435" w14:textId="63628BD8" w:rsidR="00FB4436" w:rsidRPr="00271EA3" w:rsidRDefault="00FB4436" w:rsidP="00586593">
            <w:pPr>
              <w:spacing w:line="320" w:lineRule="exact"/>
              <w:ind w:right="-72"/>
              <w:jc w:val="right"/>
              <w:rPr>
                <w:rFonts w:ascii="Arial" w:hAnsi="Arial" w:cs="Arial"/>
                <w:sz w:val="18"/>
                <w:szCs w:val="18"/>
              </w:rPr>
            </w:pPr>
            <w:r w:rsidRPr="00FB4436">
              <w:rPr>
                <w:rFonts w:ascii="Arial" w:hAnsi="Arial" w:cs="Arial"/>
                <w:sz w:val="18"/>
                <w:szCs w:val="18"/>
              </w:rPr>
              <w:t>1,042</w:t>
            </w:r>
          </w:p>
        </w:tc>
        <w:tc>
          <w:tcPr>
            <w:tcW w:w="1361" w:type="dxa"/>
          </w:tcPr>
          <w:p w14:paraId="5EFB3B9B" w14:textId="332C9153" w:rsidR="00FB4436" w:rsidRPr="00271EA3" w:rsidRDefault="00FB4436" w:rsidP="00586593">
            <w:pPr>
              <w:spacing w:line="320" w:lineRule="exact"/>
              <w:ind w:right="-72"/>
              <w:jc w:val="right"/>
              <w:rPr>
                <w:rFonts w:ascii="Arial" w:hAnsi="Arial" w:cs="Arial"/>
                <w:sz w:val="18"/>
                <w:szCs w:val="18"/>
              </w:rPr>
            </w:pPr>
            <w:r w:rsidRPr="00FB4436">
              <w:rPr>
                <w:rFonts w:ascii="Arial" w:hAnsi="Arial" w:cs="Arial"/>
                <w:sz w:val="18"/>
                <w:szCs w:val="18"/>
              </w:rPr>
              <w:t>712</w:t>
            </w:r>
          </w:p>
        </w:tc>
        <w:tc>
          <w:tcPr>
            <w:tcW w:w="1361" w:type="dxa"/>
          </w:tcPr>
          <w:p w14:paraId="672A87CB" w14:textId="74E7C69C" w:rsidR="00FB4436" w:rsidRPr="00271EA3" w:rsidRDefault="00FB4436" w:rsidP="00586593">
            <w:pPr>
              <w:spacing w:line="320" w:lineRule="exact"/>
              <w:ind w:right="-72"/>
              <w:jc w:val="right"/>
              <w:rPr>
                <w:rFonts w:ascii="Arial" w:hAnsi="Arial" w:cs="Arial"/>
                <w:sz w:val="18"/>
                <w:szCs w:val="18"/>
              </w:rPr>
            </w:pPr>
            <w:r w:rsidRPr="00FB4436">
              <w:rPr>
                <w:rFonts w:ascii="Arial" w:hAnsi="Arial" w:cs="Arial"/>
                <w:sz w:val="18"/>
                <w:szCs w:val="18"/>
              </w:rPr>
              <w:t>1,042</w:t>
            </w:r>
          </w:p>
        </w:tc>
      </w:tr>
      <w:tr w:rsidR="00FB4436" w:rsidRPr="00271EA3" w14:paraId="45B18AC1" w14:textId="77777777" w:rsidTr="00522A06">
        <w:trPr>
          <w:cantSplit/>
          <w:trHeight w:val="20"/>
        </w:trPr>
        <w:tc>
          <w:tcPr>
            <w:tcW w:w="4077" w:type="dxa"/>
            <w:vAlign w:val="bottom"/>
          </w:tcPr>
          <w:p w14:paraId="057038EF" w14:textId="77777777" w:rsidR="00FB4436" w:rsidRPr="00271EA3" w:rsidRDefault="00FB4436" w:rsidP="00586593">
            <w:pPr>
              <w:pStyle w:val="BodyTextIndent2"/>
              <w:spacing w:line="320" w:lineRule="exact"/>
              <w:ind w:left="-110"/>
              <w:jc w:val="left"/>
              <w:rPr>
                <w:rFonts w:ascii="Arial" w:hAnsi="Arial" w:cs="Arial"/>
                <w:color w:val="auto"/>
                <w:sz w:val="18"/>
                <w:szCs w:val="18"/>
              </w:rPr>
            </w:pPr>
            <w:r w:rsidRPr="00271EA3">
              <w:rPr>
                <w:rFonts w:ascii="Arial" w:hAnsi="Arial" w:cs="Arial"/>
                <w:color w:val="auto"/>
                <w:sz w:val="18"/>
                <w:szCs w:val="18"/>
              </w:rPr>
              <w:t>Advance payment for goods</w:t>
            </w:r>
          </w:p>
        </w:tc>
        <w:tc>
          <w:tcPr>
            <w:tcW w:w="1361" w:type="dxa"/>
          </w:tcPr>
          <w:p w14:paraId="3D44E7EA" w14:textId="7F6BD215" w:rsidR="00FB4436" w:rsidRPr="00271EA3" w:rsidRDefault="00FB4436" w:rsidP="00586593">
            <w:pPr>
              <w:spacing w:line="320" w:lineRule="exact"/>
              <w:ind w:right="-72"/>
              <w:jc w:val="right"/>
              <w:rPr>
                <w:rFonts w:ascii="Arial" w:hAnsi="Arial" w:cs="Arial"/>
                <w:sz w:val="18"/>
                <w:szCs w:val="18"/>
              </w:rPr>
            </w:pPr>
            <w:r w:rsidRPr="00FB4436">
              <w:rPr>
                <w:rFonts w:ascii="Arial" w:hAnsi="Arial" w:cs="Arial"/>
                <w:sz w:val="18"/>
                <w:szCs w:val="18"/>
              </w:rPr>
              <w:t>23,382</w:t>
            </w:r>
          </w:p>
        </w:tc>
        <w:tc>
          <w:tcPr>
            <w:tcW w:w="1361" w:type="dxa"/>
          </w:tcPr>
          <w:p w14:paraId="1781D39A" w14:textId="2609B4DB" w:rsidR="00FB4436" w:rsidRPr="00271EA3" w:rsidRDefault="00FB4436" w:rsidP="00586593">
            <w:pPr>
              <w:spacing w:line="320" w:lineRule="exact"/>
              <w:ind w:right="-72"/>
              <w:jc w:val="right"/>
              <w:rPr>
                <w:rFonts w:ascii="Arial" w:hAnsi="Arial" w:cs="Arial"/>
                <w:sz w:val="18"/>
                <w:szCs w:val="18"/>
              </w:rPr>
            </w:pPr>
            <w:r w:rsidRPr="00FB4436">
              <w:rPr>
                <w:rFonts w:ascii="Arial" w:hAnsi="Arial" w:cs="Arial"/>
                <w:sz w:val="18"/>
                <w:szCs w:val="18"/>
              </w:rPr>
              <w:t>3,649</w:t>
            </w:r>
          </w:p>
        </w:tc>
        <w:tc>
          <w:tcPr>
            <w:tcW w:w="1361" w:type="dxa"/>
          </w:tcPr>
          <w:p w14:paraId="6A9F7B62" w14:textId="13BD4311" w:rsidR="00FB4436" w:rsidRPr="00271EA3" w:rsidRDefault="00FB4436" w:rsidP="00586593">
            <w:pPr>
              <w:spacing w:line="320" w:lineRule="exact"/>
              <w:ind w:right="-72"/>
              <w:jc w:val="right"/>
              <w:rPr>
                <w:rFonts w:ascii="Arial" w:hAnsi="Arial" w:cs="Arial"/>
                <w:sz w:val="18"/>
                <w:szCs w:val="18"/>
              </w:rPr>
            </w:pPr>
            <w:r w:rsidRPr="00FB4436">
              <w:rPr>
                <w:rFonts w:ascii="Arial" w:hAnsi="Arial" w:cs="Arial"/>
                <w:sz w:val="18"/>
                <w:szCs w:val="18"/>
              </w:rPr>
              <w:t>23,382</w:t>
            </w:r>
          </w:p>
        </w:tc>
        <w:tc>
          <w:tcPr>
            <w:tcW w:w="1361" w:type="dxa"/>
          </w:tcPr>
          <w:p w14:paraId="034D4089" w14:textId="6E338722" w:rsidR="00FB4436" w:rsidRPr="00271EA3" w:rsidRDefault="00FB4436" w:rsidP="00586593">
            <w:pPr>
              <w:spacing w:line="320" w:lineRule="exact"/>
              <w:ind w:right="-72"/>
              <w:jc w:val="right"/>
              <w:rPr>
                <w:rFonts w:ascii="Arial" w:hAnsi="Arial" w:cs="Arial"/>
                <w:sz w:val="18"/>
                <w:szCs w:val="18"/>
              </w:rPr>
            </w:pPr>
            <w:r w:rsidRPr="00FB4436">
              <w:rPr>
                <w:rFonts w:ascii="Arial" w:hAnsi="Arial" w:cs="Arial"/>
                <w:sz w:val="18"/>
                <w:szCs w:val="18"/>
              </w:rPr>
              <w:t>3,649</w:t>
            </w:r>
          </w:p>
        </w:tc>
      </w:tr>
      <w:tr w:rsidR="00FB4436" w:rsidRPr="00271EA3" w14:paraId="3F3CBB95" w14:textId="77777777" w:rsidTr="00522A06">
        <w:trPr>
          <w:cantSplit/>
          <w:trHeight w:val="20"/>
        </w:trPr>
        <w:tc>
          <w:tcPr>
            <w:tcW w:w="4077" w:type="dxa"/>
            <w:vAlign w:val="bottom"/>
          </w:tcPr>
          <w:p w14:paraId="4724F6CA" w14:textId="77777777" w:rsidR="00FB4436" w:rsidRPr="00271EA3" w:rsidRDefault="00FB4436" w:rsidP="00586593">
            <w:pPr>
              <w:pStyle w:val="BodyTextIndent2"/>
              <w:spacing w:line="320" w:lineRule="exact"/>
              <w:ind w:left="-110"/>
              <w:jc w:val="left"/>
              <w:rPr>
                <w:rFonts w:ascii="Arial" w:hAnsi="Arial" w:cs="Arial"/>
                <w:color w:val="auto"/>
                <w:sz w:val="18"/>
                <w:szCs w:val="18"/>
              </w:rPr>
            </w:pPr>
            <w:r w:rsidRPr="00271EA3">
              <w:rPr>
                <w:rFonts w:ascii="Arial" w:hAnsi="Arial" w:cs="Arial"/>
                <w:color w:val="auto"/>
                <w:sz w:val="18"/>
                <w:szCs w:val="18"/>
              </w:rPr>
              <w:t>Advance payment for constructions</w:t>
            </w:r>
          </w:p>
        </w:tc>
        <w:tc>
          <w:tcPr>
            <w:tcW w:w="1361" w:type="dxa"/>
          </w:tcPr>
          <w:p w14:paraId="701C8AB5" w14:textId="691FFF05" w:rsidR="00FB4436" w:rsidRPr="00271EA3" w:rsidRDefault="00FB4436" w:rsidP="00586593">
            <w:pPr>
              <w:spacing w:line="320" w:lineRule="exact"/>
              <w:ind w:right="-72"/>
              <w:jc w:val="right"/>
              <w:rPr>
                <w:rFonts w:ascii="Arial" w:hAnsi="Arial" w:cs="Arial"/>
                <w:sz w:val="18"/>
                <w:szCs w:val="18"/>
              </w:rPr>
            </w:pPr>
            <w:r w:rsidRPr="00FB4436">
              <w:rPr>
                <w:rFonts w:ascii="Arial" w:hAnsi="Arial" w:cs="Arial"/>
                <w:sz w:val="18"/>
                <w:szCs w:val="18"/>
              </w:rPr>
              <w:t>38,574</w:t>
            </w:r>
          </w:p>
        </w:tc>
        <w:tc>
          <w:tcPr>
            <w:tcW w:w="1361" w:type="dxa"/>
          </w:tcPr>
          <w:p w14:paraId="12022E1A" w14:textId="61004A3E" w:rsidR="00FB4436" w:rsidRPr="00271EA3" w:rsidRDefault="00FB4436" w:rsidP="00586593">
            <w:pPr>
              <w:spacing w:line="320" w:lineRule="exact"/>
              <w:ind w:right="-72"/>
              <w:jc w:val="right"/>
              <w:rPr>
                <w:rFonts w:ascii="Arial" w:hAnsi="Arial" w:cs="Arial"/>
                <w:sz w:val="18"/>
                <w:szCs w:val="18"/>
              </w:rPr>
            </w:pPr>
            <w:r w:rsidRPr="00FB4436">
              <w:rPr>
                <w:rFonts w:ascii="Arial" w:hAnsi="Arial" w:cs="Arial"/>
                <w:sz w:val="18"/>
                <w:szCs w:val="18"/>
              </w:rPr>
              <w:t>4,553</w:t>
            </w:r>
          </w:p>
        </w:tc>
        <w:tc>
          <w:tcPr>
            <w:tcW w:w="1361" w:type="dxa"/>
          </w:tcPr>
          <w:p w14:paraId="78AF6818" w14:textId="517F4DC6" w:rsidR="00FB4436" w:rsidRPr="00271EA3" w:rsidRDefault="00FB4436" w:rsidP="00586593">
            <w:pPr>
              <w:spacing w:line="320" w:lineRule="exact"/>
              <w:ind w:right="-72"/>
              <w:jc w:val="right"/>
              <w:rPr>
                <w:rFonts w:ascii="Arial" w:hAnsi="Arial" w:cs="Arial"/>
                <w:sz w:val="18"/>
                <w:szCs w:val="18"/>
              </w:rPr>
            </w:pPr>
            <w:r w:rsidRPr="00FB4436">
              <w:rPr>
                <w:rFonts w:ascii="Arial" w:hAnsi="Arial" w:cs="Arial"/>
                <w:sz w:val="18"/>
                <w:szCs w:val="18"/>
              </w:rPr>
              <w:t>-</w:t>
            </w:r>
          </w:p>
        </w:tc>
        <w:tc>
          <w:tcPr>
            <w:tcW w:w="1361" w:type="dxa"/>
          </w:tcPr>
          <w:p w14:paraId="7C3959F3" w14:textId="388E160E" w:rsidR="00FB4436" w:rsidRPr="00271EA3" w:rsidRDefault="00FB4436" w:rsidP="00586593">
            <w:pPr>
              <w:spacing w:line="320" w:lineRule="exact"/>
              <w:ind w:right="-72"/>
              <w:jc w:val="right"/>
              <w:rPr>
                <w:rFonts w:ascii="Arial" w:hAnsi="Arial" w:cs="Arial"/>
                <w:sz w:val="18"/>
                <w:szCs w:val="18"/>
              </w:rPr>
            </w:pPr>
            <w:r w:rsidRPr="00FB4436">
              <w:rPr>
                <w:rFonts w:ascii="Arial" w:hAnsi="Arial" w:cs="Arial"/>
                <w:sz w:val="18"/>
                <w:szCs w:val="18"/>
              </w:rPr>
              <w:t>-</w:t>
            </w:r>
          </w:p>
        </w:tc>
      </w:tr>
      <w:tr w:rsidR="00FB4436" w:rsidRPr="00271EA3" w14:paraId="7B6BE621" w14:textId="77777777" w:rsidTr="00522A06">
        <w:trPr>
          <w:cantSplit/>
          <w:trHeight w:val="20"/>
        </w:trPr>
        <w:tc>
          <w:tcPr>
            <w:tcW w:w="4077" w:type="dxa"/>
            <w:vAlign w:val="bottom"/>
          </w:tcPr>
          <w:p w14:paraId="17F52A28" w14:textId="77777777" w:rsidR="00FB4436" w:rsidRPr="00271EA3" w:rsidRDefault="00FB4436" w:rsidP="00586593">
            <w:pPr>
              <w:pStyle w:val="BodyTextIndent2"/>
              <w:spacing w:line="320" w:lineRule="exact"/>
              <w:ind w:left="-110"/>
              <w:jc w:val="left"/>
              <w:rPr>
                <w:rFonts w:ascii="Arial" w:hAnsi="Arial" w:cs="Arial"/>
                <w:color w:val="auto"/>
                <w:sz w:val="18"/>
                <w:szCs w:val="18"/>
              </w:rPr>
            </w:pPr>
            <w:r w:rsidRPr="00271EA3">
              <w:rPr>
                <w:rFonts w:ascii="Arial" w:hAnsi="Arial" w:cs="Arial"/>
                <w:color w:val="auto"/>
                <w:sz w:val="18"/>
                <w:szCs w:val="18"/>
              </w:rPr>
              <w:t>Prepaid expenses</w:t>
            </w:r>
          </w:p>
        </w:tc>
        <w:tc>
          <w:tcPr>
            <w:tcW w:w="1361" w:type="dxa"/>
          </w:tcPr>
          <w:p w14:paraId="335F1101" w14:textId="5C1E8AE2" w:rsidR="00FB4436" w:rsidRPr="00271EA3" w:rsidRDefault="00FB4436" w:rsidP="00586593">
            <w:pPr>
              <w:spacing w:line="320" w:lineRule="exact"/>
              <w:ind w:right="-72"/>
              <w:jc w:val="right"/>
              <w:rPr>
                <w:rFonts w:ascii="Arial" w:hAnsi="Arial" w:cs="Arial"/>
                <w:sz w:val="18"/>
                <w:szCs w:val="18"/>
              </w:rPr>
            </w:pPr>
            <w:r w:rsidRPr="00FB4436">
              <w:rPr>
                <w:rFonts w:ascii="Arial" w:hAnsi="Arial" w:cs="Arial"/>
                <w:sz w:val="18"/>
                <w:szCs w:val="18"/>
              </w:rPr>
              <w:t>11,736</w:t>
            </w:r>
          </w:p>
        </w:tc>
        <w:tc>
          <w:tcPr>
            <w:tcW w:w="1361" w:type="dxa"/>
          </w:tcPr>
          <w:p w14:paraId="611C3059" w14:textId="44E42E09" w:rsidR="00FB4436" w:rsidRPr="00271EA3" w:rsidRDefault="00FB4436" w:rsidP="00586593">
            <w:pPr>
              <w:spacing w:line="320" w:lineRule="exact"/>
              <w:ind w:right="-72"/>
              <w:jc w:val="right"/>
              <w:rPr>
                <w:rFonts w:ascii="Arial" w:hAnsi="Arial" w:cs="Arial"/>
                <w:sz w:val="18"/>
                <w:szCs w:val="18"/>
              </w:rPr>
            </w:pPr>
            <w:r w:rsidRPr="00FB4436">
              <w:rPr>
                <w:rFonts w:ascii="Arial" w:hAnsi="Arial" w:cs="Arial"/>
                <w:sz w:val="18"/>
                <w:szCs w:val="18"/>
              </w:rPr>
              <w:t>7,884</w:t>
            </w:r>
          </w:p>
        </w:tc>
        <w:tc>
          <w:tcPr>
            <w:tcW w:w="1361" w:type="dxa"/>
          </w:tcPr>
          <w:p w14:paraId="1177B022" w14:textId="69CA0A44" w:rsidR="00FB4436" w:rsidRPr="00271EA3" w:rsidRDefault="00FB4436" w:rsidP="00586593">
            <w:pPr>
              <w:spacing w:line="320" w:lineRule="exact"/>
              <w:ind w:right="-72"/>
              <w:jc w:val="right"/>
              <w:rPr>
                <w:rFonts w:ascii="Arial" w:hAnsi="Arial" w:cs="Arial"/>
                <w:sz w:val="18"/>
                <w:szCs w:val="18"/>
              </w:rPr>
            </w:pPr>
            <w:r w:rsidRPr="00FB4436">
              <w:rPr>
                <w:rFonts w:ascii="Arial" w:hAnsi="Arial" w:cs="Arial"/>
                <w:sz w:val="18"/>
                <w:szCs w:val="18"/>
              </w:rPr>
              <w:t>7,133</w:t>
            </w:r>
          </w:p>
        </w:tc>
        <w:tc>
          <w:tcPr>
            <w:tcW w:w="1361" w:type="dxa"/>
          </w:tcPr>
          <w:p w14:paraId="37ACCE1C" w14:textId="0DFA4262" w:rsidR="00FB4436" w:rsidRPr="00271EA3" w:rsidRDefault="00FB4436" w:rsidP="00586593">
            <w:pPr>
              <w:spacing w:line="320" w:lineRule="exact"/>
              <w:ind w:right="-72"/>
              <w:jc w:val="right"/>
              <w:rPr>
                <w:rFonts w:ascii="Arial" w:hAnsi="Arial" w:cs="Arial"/>
                <w:sz w:val="18"/>
                <w:szCs w:val="18"/>
              </w:rPr>
            </w:pPr>
            <w:r w:rsidRPr="00FB4436">
              <w:rPr>
                <w:rFonts w:ascii="Arial" w:hAnsi="Arial" w:cs="Arial"/>
                <w:sz w:val="18"/>
                <w:szCs w:val="18"/>
              </w:rPr>
              <w:t>2,970</w:t>
            </w:r>
          </w:p>
        </w:tc>
      </w:tr>
      <w:tr w:rsidR="00FB4436" w:rsidRPr="00271EA3" w14:paraId="2BEFFA9B" w14:textId="77777777" w:rsidTr="00522A06">
        <w:trPr>
          <w:cantSplit/>
          <w:trHeight w:val="20"/>
        </w:trPr>
        <w:tc>
          <w:tcPr>
            <w:tcW w:w="4077" w:type="dxa"/>
            <w:vAlign w:val="bottom"/>
          </w:tcPr>
          <w:p w14:paraId="756877A5" w14:textId="2BA73A0E" w:rsidR="00FB4436" w:rsidRPr="00271EA3" w:rsidRDefault="00FB4436" w:rsidP="00586593">
            <w:pPr>
              <w:pStyle w:val="BodyTextIndent2"/>
              <w:spacing w:line="320" w:lineRule="exact"/>
              <w:ind w:left="-110"/>
              <w:jc w:val="left"/>
              <w:rPr>
                <w:rFonts w:ascii="Arial" w:hAnsi="Arial" w:cs="Arial"/>
                <w:color w:val="auto"/>
                <w:sz w:val="18"/>
                <w:szCs w:val="18"/>
              </w:rPr>
            </w:pPr>
            <w:r w:rsidRPr="00271EA3">
              <w:rPr>
                <w:rFonts w:ascii="Arial" w:hAnsi="Arial" w:cs="Arial"/>
                <w:color w:val="auto"/>
                <w:sz w:val="18"/>
                <w:szCs w:val="18"/>
              </w:rPr>
              <w:t>Other current receivables - related parties</w:t>
            </w:r>
          </w:p>
        </w:tc>
        <w:tc>
          <w:tcPr>
            <w:tcW w:w="1361" w:type="dxa"/>
          </w:tcPr>
          <w:p w14:paraId="43C2F84A" w14:textId="016ABD3B" w:rsidR="00FB4436" w:rsidRPr="00271EA3" w:rsidRDefault="00FB4436" w:rsidP="00586593">
            <w:pPr>
              <w:spacing w:line="320" w:lineRule="exact"/>
              <w:ind w:right="-72"/>
              <w:jc w:val="right"/>
              <w:rPr>
                <w:rFonts w:ascii="Arial" w:hAnsi="Arial" w:cs="Arial"/>
                <w:sz w:val="18"/>
                <w:szCs w:val="18"/>
              </w:rPr>
            </w:pPr>
            <w:r w:rsidRPr="00FB4436">
              <w:rPr>
                <w:rFonts w:ascii="Arial" w:hAnsi="Arial" w:cs="Arial"/>
                <w:sz w:val="18"/>
                <w:szCs w:val="18"/>
              </w:rPr>
              <w:t>1,879</w:t>
            </w:r>
          </w:p>
        </w:tc>
        <w:tc>
          <w:tcPr>
            <w:tcW w:w="1361" w:type="dxa"/>
          </w:tcPr>
          <w:p w14:paraId="29BC18C2" w14:textId="12A53A02" w:rsidR="00FB4436" w:rsidRPr="00271EA3" w:rsidRDefault="00FB4436" w:rsidP="00586593">
            <w:pPr>
              <w:spacing w:line="320" w:lineRule="exact"/>
              <w:ind w:right="-72"/>
              <w:jc w:val="right"/>
              <w:rPr>
                <w:rFonts w:ascii="Arial" w:hAnsi="Arial" w:cs="Arial"/>
                <w:sz w:val="18"/>
                <w:szCs w:val="18"/>
              </w:rPr>
            </w:pPr>
            <w:r w:rsidRPr="00FB4436">
              <w:rPr>
                <w:rFonts w:ascii="Arial" w:hAnsi="Arial" w:cs="Arial"/>
                <w:sz w:val="18"/>
                <w:szCs w:val="18"/>
              </w:rPr>
              <w:t>2,307</w:t>
            </w:r>
          </w:p>
        </w:tc>
        <w:tc>
          <w:tcPr>
            <w:tcW w:w="1361" w:type="dxa"/>
          </w:tcPr>
          <w:p w14:paraId="300E9734" w14:textId="458A81D5" w:rsidR="00FB4436" w:rsidRPr="00271EA3" w:rsidRDefault="00FB4436" w:rsidP="00586593">
            <w:pPr>
              <w:spacing w:line="320" w:lineRule="exact"/>
              <w:ind w:right="-72"/>
              <w:jc w:val="right"/>
              <w:rPr>
                <w:rFonts w:ascii="Arial" w:hAnsi="Arial" w:cs="Arial"/>
                <w:sz w:val="18"/>
                <w:szCs w:val="18"/>
              </w:rPr>
            </w:pPr>
            <w:r w:rsidRPr="00FB4436">
              <w:rPr>
                <w:rFonts w:ascii="Arial" w:hAnsi="Arial" w:cs="Arial"/>
                <w:sz w:val="18"/>
                <w:szCs w:val="18"/>
              </w:rPr>
              <w:t>4,495</w:t>
            </w:r>
          </w:p>
        </w:tc>
        <w:tc>
          <w:tcPr>
            <w:tcW w:w="1361" w:type="dxa"/>
          </w:tcPr>
          <w:p w14:paraId="3ACB7FBB" w14:textId="3C563034" w:rsidR="00FB4436" w:rsidRPr="00271EA3" w:rsidRDefault="00FB4436" w:rsidP="00586593">
            <w:pPr>
              <w:spacing w:line="320" w:lineRule="exact"/>
              <w:ind w:right="-72"/>
              <w:jc w:val="right"/>
              <w:rPr>
                <w:rFonts w:ascii="Arial" w:hAnsi="Arial" w:cs="Arial"/>
                <w:sz w:val="18"/>
                <w:szCs w:val="18"/>
              </w:rPr>
            </w:pPr>
            <w:r w:rsidRPr="00FB4436">
              <w:rPr>
                <w:rFonts w:ascii="Arial" w:hAnsi="Arial" w:cs="Arial"/>
                <w:sz w:val="18"/>
                <w:szCs w:val="18"/>
              </w:rPr>
              <w:t>5,198</w:t>
            </w:r>
          </w:p>
        </w:tc>
      </w:tr>
      <w:tr w:rsidR="00FB4436" w:rsidRPr="00271EA3" w14:paraId="4CFED50B" w14:textId="77777777" w:rsidTr="00522A06">
        <w:trPr>
          <w:cantSplit/>
          <w:trHeight w:val="20"/>
        </w:trPr>
        <w:tc>
          <w:tcPr>
            <w:tcW w:w="4077" w:type="dxa"/>
            <w:vAlign w:val="bottom"/>
          </w:tcPr>
          <w:p w14:paraId="306DE5B3" w14:textId="091B1AEC" w:rsidR="00FB4436" w:rsidRPr="00271EA3" w:rsidRDefault="00FB4436" w:rsidP="00586593">
            <w:pPr>
              <w:pStyle w:val="BodyTextIndent2"/>
              <w:spacing w:line="320" w:lineRule="exact"/>
              <w:ind w:left="-110"/>
              <w:jc w:val="left"/>
              <w:rPr>
                <w:rFonts w:ascii="Arial" w:hAnsi="Arial" w:cs="Arial"/>
                <w:color w:val="auto"/>
                <w:sz w:val="18"/>
                <w:szCs w:val="18"/>
              </w:rPr>
            </w:pPr>
            <w:r w:rsidRPr="00271EA3">
              <w:rPr>
                <w:rFonts w:ascii="Arial" w:hAnsi="Arial" w:cs="Arial"/>
                <w:color w:val="auto"/>
                <w:sz w:val="18"/>
                <w:szCs w:val="18"/>
              </w:rPr>
              <w:t>Other</w:t>
            </w:r>
            <w:r w:rsidRPr="00271EA3">
              <w:rPr>
                <w:rFonts w:ascii="Arial" w:hAnsi="Arial" w:cs="Arial"/>
                <w:color w:val="auto"/>
                <w:sz w:val="18"/>
                <w:szCs w:val="18"/>
                <w:cs/>
              </w:rPr>
              <w:t xml:space="preserve"> </w:t>
            </w:r>
            <w:r w:rsidRPr="00271EA3">
              <w:rPr>
                <w:rFonts w:ascii="Arial" w:hAnsi="Arial" w:cs="Arial"/>
                <w:color w:val="auto"/>
                <w:sz w:val="18"/>
                <w:szCs w:val="18"/>
              </w:rPr>
              <w:t>current receivables - third parties</w:t>
            </w:r>
          </w:p>
        </w:tc>
        <w:tc>
          <w:tcPr>
            <w:tcW w:w="1361" w:type="dxa"/>
          </w:tcPr>
          <w:p w14:paraId="0311D242" w14:textId="50983893" w:rsidR="00FB4436" w:rsidRPr="00271EA3" w:rsidRDefault="00FB4436" w:rsidP="00586593">
            <w:pPr>
              <w:spacing w:line="320" w:lineRule="exact"/>
              <w:ind w:right="-72"/>
              <w:jc w:val="right"/>
              <w:rPr>
                <w:rFonts w:ascii="Arial" w:hAnsi="Arial" w:cs="Arial"/>
                <w:sz w:val="18"/>
                <w:szCs w:val="18"/>
              </w:rPr>
            </w:pPr>
            <w:r w:rsidRPr="00FB4436">
              <w:rPr>
                <w:rFonts w:ascii="Arial" w:hAnsi="Arial" w:cs="Arial"/>
                <w:sz w:val="18"/>
                <w:szCs w:val="18"/>
              </w:rPr>
              <w:t>54,017</w:t>
            </w:r>
          </w:p>
        </w:tc>
        <w:tc>
          <w:tcPr>
            <w:tcW w:w="1361" w:type="dxa"/>
          </w:tcPr>
          <w:p w14:paraId="5DBBD35D" w14:textId="154E8DD6" w:rsidR="00FB4436" w:rsidRPr="00271EA3" w:rsidRDefault="00FB4436" w:rsidP="00586593">
            <w:pPr>
              <w:spacing w:line="320" w:lineRule="exact"/>
              <w:ind w:right="-72"/>
              <w:jc w:val="right"/>
              <w:rPr>
                <w:rFonts w:ascii="Arial" w:hAnsi="Arial" w:cs="Arial"/>
                <w:sz w:val="18"/>
                <w:szCs w:val="18"/>
              </w:rPr>
            </w:pPr>
            <w:r w:rsidRPr="00FB4436">
              <w:rPr>
                <w:rFonts w:ascii="Arial" w:hAnsi="Arial" w:cs="Arial"/>
                <w:sz w:val="18"/>
                <w:szCs w:val="18"/>
              </w:rPr>
              <w:t>60,747</w:t>
            </w:r>
          </w:p>
        </w:tc>
        <w:tc>
          <w:tcPr>
            <w:tcW w:w="1361" w:type="dxa"/>
          </w:tcPr>
          <w:p w14:paraId="09A88922" w14:textId="0C7BEF16" w:rsidR="00FB4436" w:rsidRPr="00271EA3" w:rsidRDefault="00FB4436" w:rsidP="00586593">
            <w:pPr>
              <w:spacing w:line="320" w:lineRule="exact"/>
              <w:ind w:right="-72"/>
              <w:jc w:val="right"/>
              <w:rPr>
                <w:rFonts w:ascii="Arial" w:hAnsi="Arial" w:cs="Arial"/>
                <w:sz w:val="18"/>
                <w:szCs w:val="18"/>
              </w:rPr>
            </w:pPr>
            <w:r w:rsidRPr="00FB4436">
              <w:rPr>
                <w:rFonts w:ascii="Arial" w:hAnsi="Arial" w:cs="Arial"/>
                <w:sz w:val="18"/>
                <w:szCs w:val="18"/>
              </w:rPr>
              <w:t>51,386</w:t>
            </w:r>
          </w:p>
        </w:tc>
        <w:tc>
          <w:tcPr>
            <w:tcW w:w="1361" w:type="dxa"/>
          </w:tcPr>
          <w:p w14:paraId="21A18883" w14:textId="6EF45278" w:rsidR="00FB4436" w:rsidRPr="00271EA3" w:rsidRDefault="00FB4436" w:rsidP="00586593">
            <w:pPr>
              <w:spacing w:line="320" w:lineRule="exact"/>
              <w:ind w:right="-72"/>
              <w:jc w:val="right"/>
              <w:rPr>
                <w:rFonts w:ascii="Arial" w:hAnsi="Arial" w:cs="Arial"/>
                <w:sz w:val="18"/>
                <w:szCs w:val="18"/>
              </w:rPr>
            </w:pPr>
            <w:r w:rsidRPr="00FB4436">
              <w:rPr>
                <w:rFonts w:ascii="Arial" w:hAnsi="Arial" w:cs="Arial"/>
                <w:sz w:val="18"/>
                <w:szCs w:val="18"/>
              </w:rPr>
              <w:t>58,285</w:t>
            </w:r>
          </w:p>
        </w:tc>
      </w:tr>
      <w:tr w:rsidR="00271EA3" w:rsidRPr="00271EA3" w14:paraId="6D4AFF55" w14:textId="77777777" w:rsidTr="00522A06">
        <w:trPr>
          <w:cantSplit/>
          <w:trHeight w:val="136"/>
        </w:trPr>
        <w:tc>
          <w:tcPr>
            <w:tcW w:w="4077" w:type="dxa"/>
            <w:vAlign w:val="bottom"/>
          </w:tcPr>
          <w:p w14:paraId="673FDD76" w14:textId="6632DB08" w:rsidR="00953348" w:rsidRPr="00271EA3" w:rsidRDefault="00A65CC8" w:rsidP="00586593">
            <w:pPr>
              <w:pStyle w:val="BodyTextIndent2"/>
              <w:spacing w:line="320" w:lineRule="exact"/>
              <w:ind w:left="-110"/>
              <w:jc w:val="left"/>
              <w:rPr>
                <w:rFonts w:ascii="Arial" w:hAnsi="Arial" w:cs="Arial"/>
                <w:color w:val="auto"/>
                <w:sz w:val="18"/>
                <w:szCs w:val="18"/>
              </w:rPr>
            </w:pPr>
            <w:r w:rsidRPr="00271EA3">
              <w:rPr>
                <w:rFonts w:ascii="Arial" w:hAnsi="Arial" w:cs="Arial"/>
                <w:color w:val="auto"/>
                <w:sz w:val="18"/>
                <w:szCs w:val="18"/>
                <w:u w:val="single"/>
              </w:rPr>
              <w:t>Less</w:t>
            </w:r>
            <w:r w:rsidRPr="00271EA3">
              <w:rPr>
                <w:rFonts w:ascii="Arial" w:hAnsi="Arial" w:cs="Arial"/>
                <w:color w:val="auto"/>
                <w:sz w:val="18"/>
                <w:szCs w:val="18"/>
              </w:rPr>
              <w:t xml:space="preserve"> </w:t>
            </w:r>
            <w:r w:rsidR="00DC391D">
              <w:rPr>
                <w:rFonts w:ascii="Arial" w:hAnsi="Arial" w:cs="Arial"/>
                <w:color w:val="auto"/>
                <w:sz w:val="18"/>
                <w:szCs w:val="18"/>
              </w:rPr>
              <w:t xml:space="preserve"> </w:t>
            </w:r>
            <w:r w:rsidRPr="00271EA3">
              <w:rPr>
                <w:rFonts w:ascii="Arial" w:hAnsi="Arial" w:cs="Arial"/>
                <w:color w:val="auto"/>
                <w:sz w:val="18"/>
                <w:szCs w:val="18"/>
              </w:rPr>
              <w:t>Allowance</w:t>
            </w:r>
            <w:r w:rsidR="00953348" w:rsidRPr="00271EA3">
              <w:rPr>
                <w:rFonts w:ascii="Arial" w:hAnsi="Arial" w:cs="Arial"/>
                <w:color w:val="auto"/>
                <w:sz w:val="18"/>
                <w:szCs w:val="18"/>
              </w:rPr>
              <w:t xml:space="preserve"> for expected credit losses  </w:t>
            </w:r>
          </w:p>
          <w:p w14:paraId="181FE93D" w14:textId="2BC14958" w:rsidR="00953348" w:rsidRPr="00271EA3" w:rsidRDefault="00953348" w:rsidP="00586593">
            <w:pPr>
              <w:pStyle w:val="BodyTextIndent2"/>
              <w:spacing w:line="320" w:lineRule="exact"/>
              <w:ind w:left="346" w:hanging="456"/>
              <w:jc w:val="left"/>
              <w:rPr>
                <w:rFonts w:ascii="Arial" w:hAnsi="Arial" w:cs="Arial"/>
                <w:color w:val="auto"/>
                <w:sz w:val="18"/>
                <w:szCs w:val="18"/>
              </w:rPr>
            </w:pPr>
            <w:r w:rsidRPr="00271EA3">
              <w:rPr>
                <w:rFonts w:ascii="Arial" w:hAnsi="Arial" w:cs="Arial"/>
                <w:color w:val="auto"/>
                <w:sz w:val="18"/>
                <w:szCs w:val="18"/>
              </w:rPr>
              <w:tab/>
              <w:t xml:space="preserve">   - other current receivables</w:t>
            </w:r>
          </w:p>
        </w:tc>
        <w:tc>
          <w:tcPr>
            <w:tcW w:w="1361" w:type="dxa"/>
            <w:tcBorders>
              <w:bottom w:val="single" w:sz="6" w:space="0" w:color="auto"/>
            </w:tcBorders>
            <w:vAlign w:val="bottom"/>
          </w:tcPr>
          <w:p w14:paraId="060BB6A9" w14:textId="57E09432" w:rsidR="00953348" w:rsidRPr="00271EA3" w:rsidRDefault="004E7843" w:rsidP="00586593">
            <w:pPr>
              <w:spacing w:line="320" w:lineRule="exact"/>
              <w:ind w:right="-72"/>
              <w:jc w:val="right"/>
              <w:rPr>
                <w:rFonts w:ascii="Arial" w:hAnsi="Arial" w:cs="Arial"/>
                <w:sz w:val="18"/>
                <w:szCs w:val="18"/>
              </w:rPr>
            </w:pPr>
            <w:r>
              <w:rPr>
                <w:rFonts w:ascii="Arial" w:hAnsi="Arial" w:cs="Arial"/>
                <w:sz w:val="18"/>
                <w:szCs w:val="18"/>
              </w:rPr>
              <w:t>(50,028)</w:t>
            </w:r>
          </w:p>
        </w:tc>
        <w:tc>
          <w:tcPr>
            <w:tcW w:w="1361" w:type="dxa"/>
            <w:tcBorders>
              <w:top w:val="nil"/>
              <w:left w:val="nil"/>
              <w:bottom w:val="single" w:sz="4" w:space="0" w:color="auto"/>
              <w:right w:val="nil"/>
            </w:tcBorders>
            <w:vAlign w:val="bottom"/>
          </w:tcPr>
          <w:p w14:paraId="4A168055" w14:textId="3606EF2A" w:rsidR="00953348" w:rsidRPr="00271EA3" w:rsidRDefault="00953348" w:rsidP="00586593">
            <w:pPr>
              <w:spacing w:line="320" w:lineRule="exact"/>
              <w:ind w:right="-72"/>
              <w:jc w:val="right"/>
              <w:rPr>
                <w:rFonts w:ascii="Arial" w:hAnsi="Arial" w:cs="Arial"/>
                <w:sz w:val="18"/>
                <w:szCs w:val="18"/>
              </w:rPr>
            </w:pPr>
            <w:r w:rsidRPr="00271EA3">
              <w:rPr>
                <w:rFonts w:ascii="Arial" w:hAnsi="Arial" w:cs="Arial"/>
                <w:sz w:val="18"/>
                <w:szCs w:val="18"/>
              </w:rPr>
              <w:br/>
              <w:t>(50,028)</w:t>
            </w:r>
          </w:p>
        </w:tc>
        <w:tc>
          <w:tcPr>
            <w:tcW w:w="1361" w:type="dxa"/>
            <w:tcBorders>
              <w:top w:val="nil"/>
              <w:left w:val="nil"/>
              <w:bottom w:val="single" w:sz="4" w:space="0" w:color="auto"/>
              <w:right w:val="nil"/>
            </w:tcBorders>
            <w:vAlign w:val="bottom"/>
          </w:tcPr>
          <w:p w14:paraId="07CE436D" w14:textId="3D1EB32C" w:rsidR="00953348" w:rsidRPr="00271EA3" w:rsidRDefault="00B5188B" w:rsidP="00586593">
            <w:pPr>
              <w:spacing w:line="320" w:lineRule="exact"/>
              <w:ind w:right="-72"/>
              <w:jc w:val="right"/>
              <w:rPr>
                <w:rFonts w:ascii="Arial" w:hAnsi="Arial" w:cs="Arial"/>
                <w:sz w:val="18"/>
                <w:szCs w:val="18"/>
              </w:rPr>
            </w:pPr>
            <w:r>
              <w:rPr>
                <w:rFonts w:ascii="Arial" w:hAnsi="Arial" w:cs="Arial"/>
                <w:sz w:val="18"/>
                <w:szCs w:val="18"/>
              </w:rPr>
              <w:t>(50,028)</w:t>
            </w:r>
          </w:p>
        </w:tc>
        <w:tc>
          <w:tcPr>
            <w:tcW w:w="1361" w:type="dxa"/>
            <w:tcBorders>
              <w:top w:val="nil"/>
              <w:left w:val="nil"/>
              <w:bottom w:val="single" w:sz="4" w:space="0" w:color="auto"/>
              <w:right w:val="nil"/>
            </w:tcBorders>
            <w:vAlign w:val="bottom"/>
          </w:tcPr>
          <w:p w14:paraId="27DD3BC7" w14:textId="4311E8F6" w:rsidR="00953348" w:rsidRPr="00271EA3" w:rsidRDefault="00953348" w:rsidP="00586593">
            <w:pPr>
              <w:spacing w:line="320" w:lineRule="exact"/>
              <w:ind w:right="-72"/>
              <w:jc w:val="right"/>
              <w:rPr>
                <w:rFonts w:ascii="Arial" w:hAnsi="Arial" w:cs="Arial"/>
                <w:sz w:val="18"/>
                <w:szCs w:val="18"/>
              </w:rPr>
            </w:pPr>
            <w:r w:rsidRPr="00271EA3">
              <w:rPr>
                <w:rFonts w:ascii="Arial" w:hAnsi="Arial" w:cs="Arial"/>
                <w:sz w:val="18"/>
                <w:szCs w:val="18"/>
              </w:rPr>
              <w:br/>
              <w:t>(50,028)</w:t>
            </w:r>
          </w:p>
        </w:tc>
      </w:tr>
      <w:tr w:rsidR="00271EA3" w:rsidRPr="00271EA3" w14:paraId="39B8FCD6" w14:textId="77777777" w:rsidTr="00522A06">
        <w:trPr>
          <w:cantSplit/>
          <w:trHeight w:val="20"/>
        </w:trPr>
        <w:tc>
          <w:tcPr>
            <w:tcW w:w="4077" w:type="dxa"/>
            <w:vAlign w:val="bottom"/>
          </w:tcPr>
          <w:p w14:paraId="71324900" w14:textId="77777777" w:rsidR="00953348" w:rsidRPr="00271EA3" w:rsidRDefault="00953348" w:rsidP="00586593">
            <w:pPr>
              <w:pStyle w:val="BodyTextIndent2"/>
              <w:spacing w:line="320" w:lineRule="exact"/>
              <w:ind w:left="-110"/>
              <w:jc w:val="left"/>
              <w:rPr>
                <w:rFonts w:ascii="Arial" w:hAnsi="Arial" w:cs="Arial"/>
                <w:color w:val="auto"/>
                <w:sz w:val="18"/>
                <w:szCs w:val="18"/>
              </w:rPr>
            </w:pPr>
          </w:p>
        </w:tc>
        <w:tc>
          <w:tcPr>
            <w:tcW w:w="1361" w:type="dxa"/>
            <w:tcBorders>
              <w:top w:val="single" w:sz="6" w:space="0" w:color="auto"/>
            </w:tcBorders>
            <w:vAlign w:val="bottom"/>
          </w:tcPr>
          <w:p w14:paraId="31277F36" w14:textId="77777777" w:rsidR="00953348" w:rsidRPr="00271EA3" w:rsidRDefault="00953348" w:rsidP="00586593">
            <w:pPr>
              <w:spacing w:line="320" w:lineRule="exact"/>
              <w:ind w:right="-72"/>
              <w:jc w:val="right"/>
              <w:rPr>
                <w:rFonts w:ascii="Arial" w:hAnsi="Arial" w:cs="Arial"/>
                <w:sz w:val="18"/>
                <w:szCs w:val="18"/>
              </w:rPr>
            </w:pPr>
          </w:p>
        </w:tc>
        <w:tc>
          <w:tcPr>
            <w:tcW w:w="1361" w:type="dxa"/>
            <w:tcBorders>
              <w:top w:val="single" w:sz="6" w:space="0" w:color="auto"/>
            </w:tcBorders>
            <w:vAlign w:val="bottom"/>
          </w:tcPr>
          <w:p w14:paraId="5347F7FC" w14:textId="77777777" w:rsidR="00953348" w:rsidRPr="00271EA3" w:rsidRDefault="00953348" w:rsidP="00586593">
            <w:pPr>
              <w:spacing w:line="320" w:lineRule="exact"/>
              <w:ind w:right="-72"/>
              <w:jc w:val="right"/>
              <w:rPr>
                <w:rFonts w:ascii="Arial" w:hAnsi="Arial" w:cs="Arial"/>
                <w:sz w:val="18"/>
                <w:szCs w:val="18"/>
              </w:rPr>
            </w:pPr>
          </w:p>
        </w:tc>
        <w:tc>
          <w:tcPr>
            <w:tcW w:w="1361" w:type="dxa"/>
            <w:tcBorders>
              <w:top w:val="single" w:sz="6" w:space="0" w:color="auto"/>
            </w:tcBorders>
            <w:vAlign w:val="bottom"/>
          </w:tcPr>
          <w:p w14:paraId="0B014F53" w14:textId="77777777" w:rsidR="00953348" w:rsidRPr="00271EA3" w:rsidRDefault="00953348" w:rsidP="00586593">
            <w:pPr>
              <w:spacing w:line="320" w:lineRule="exact"/>
              <w:ind w:right="-72"/>
              <w:jc w:val="right"/>
              <w:rPr>
                <w:rFonts w:ascii="Arial" w:hAnsi="Arial" w:cs="Arial"/>
                <w:sz w:val="18"/>
                <w:szCs w:val="18"/>
              </w:rPr>
            </w:pPr>
          </w:p>
        </w:tc>
        <w:tc>
          <w:tcPr>
            <w:tcW w:w="1361" w:type="dxa"/>
            <w:tcBorders>
              <w:top w:val="single" w:sz="6" w:space="0" w:color="auto"/>
            </w:tcBorders>
            <w:vAlign w:val="bottom"/>
          </w:tcPr>
          <w:p w14:paraId="4C4CCF49" w14:textId="77777777" w:rsidR="00953348" w:rsidRPr="00271EA3" w:rsidRDefault="00953348" w:rsidP="00586593">
            <w:pPr>
              <w:spacing w:line="320" w:lineRule="exact"/>
              <w:ind w:right="-72"/>
              <w:jc w:val="right"/>
              <w:rPr>
                <w:rFonts w:ascii="Arial" w:hAnsi="Arial" w:cs="Arial"/>
                <w:sz w:val="18"/>
                <w:szCs w:val="18"/>
              </w:rPr>
            </w:pPr>
          </w:p>
        </w:tc>
      </w:tr>
      <w:tr w:rsidR="00140B08" w:rsidRPr="00271EA3" w14:paraId="2FF9453A" w14:textId="77777777" w:rsidTr="00522A06">
        <w:trPr>
          <w:cantSplit/>
          <w:trHeight w:val="20"/>
        </w:trPr>
        <w:tc>
          <w:tcPr>
            <w:tcW w:w="4077" w:type="dxa"/>
            <w:vAlign w:val="bottom"/>
          </w:tcPr>
          <w:p w14:paraId="08C86501" w14:textId="142C4C61" w:rsidR="00140B08" w:rsidRPr="00271EA3" w:rsidRDefault="00140B08" w:rsidP="00586593">
            <w:pPr>
              <w:pStyle w:val="BodyTextIndent2"/>
              <w:tabs>
                <w:tab w:val="left" w:pos="620"/>
              </w:tabs>
              <w:spacing w:line="320" w:lineRule="exact"/>
              <w:ind w:left="-110"/>
              <w:jc w:val="left"/>
              <w:rPr>
                <w:rFonts w:ascii="Arial" w:hAnsi="Arial" w:cs="Arial"/>
                <w:color w:val="auto"/>
                <w:sz w:val="18"/>
                <w:szCs w:val="18"/>
              </w:rPr>
            </w:pPr>
            <w:r w:rsidRPr="00271EA3">
              <w:rPr>
                <w:rFonts w:ascii="Arial" w:hAnsi="Arial" w:cs="Arial"/>
                <w:color w:val="auto"/>
                <w:sz w:val="18"/>
                <w:szCs w:val="18"/>
              </w:rPr>
              <w:t>Trade and other current receivables, net</w:t>
            </w:r>
          </w:p>
        </w:tc>
        <w:tc>
          <w:tcPr>
            <w:tcW w:w="1361" w:type="dxa"/>
            <w:tcBorders>
              <w:bottom w:val="single" w:sz="6" w:space="0" w:color="auto"/>
            </w:tcBorders>
          </w:tcPr>
          <w:p w14:paraId="0AD780E1" w14:textId="2931D9BF" w:rsidR="00140B08" w:rsidRPr="00140B08" w:rsidRDefault="00140B08" w:rsidP="00586593">
            <w:pPr>
              <w:spacing w:line="320" w:lineRule="exact"/>
              <w:ind w:right="-72"/>
              <w:jc w:val="right"/>
              <w:rPr>
                <w:rFonts w:ascii="Arial" w:hAnsi="Arial" w:cs="Arial"/>
                <w:sz w:val="18"/>
                <w:szCs w:val="18"/>
              </w:rPr>
            </w:pPr>
            <w:r w:rsidRPr="00140B08">
              <w:rPr>
                <w:rFonts w:ascii="Arial" w:hAnsi="Arial" w:cs="Arial"/>
                <w:sz w:val="18"/>
                <w:szCs w:val="18"/>
              </w:rPr>
              <w:t>649,521</w:t>
            </w:r>
          </w:p>
        </w:tc>
        <w:tc>
          <w:tcPr>
            <w:tcW w:w="1361" w:type="dxa"/>
            <w:tcBorders>
              <w:left w:val="nil"/>
              <w:bottom w:val="single" w:sz="4" w:space="0" w:color="auto"/>
              <w:right w:val="nil"/>
            </w:tcBorders>
          </w:tcPr>
          <w:p w14:paraId="0877DCFB" w14:textId="2D217C7E" w:rsidR="00140B08" w:rsidRPr="00271EA3" w:rsidRDefault="00140B08" w:rsidP="00586593">
            <w:pPr>
              <w:spacing w:line="320" w:lineRule="exact"/>
              <w:ind w:right="-72"/>
              <w:jc w:val="right"/>
              <w:rPr>
                <w:rFonts w:ascii="Arial" w:hAnsi="Arial" w:cs="Arial"/>
                <w:sz w:val="18"/>
                <w:szCs w:val="18"/>
              </w:rPr>
            </w:pPr>
            <w:r w:rsidRPr="00140B08">
              <w:rPr>
                <w:rFonts w:ascii="Arial" w:hAnsi="Arial" w:cs="Arial"/>
                <w:sz w:val="18"/>
                <w:szCs w:val="18"/>
              </w:rPr>
              <w:t>499,485</w:t>
            </w:r>
          </w:p>
        </w:tc>
        <w:tc>
          <w:tcPr>
            <w:tcW w:w="1361" w:type="dxa"/>
            <w:tcBorders>
              <w:left w:val="nil"/>
              <w:bottom w:val="single" w:sz="4" w:space="0" w:color="auto"/>
              <w:right w:val="nil"/>
            </w:tcBorders>
          </w:tcPr>
          <w:p w14:paraId="79654739" w14:textId="57DEDCB9" w:rsidR="00140B08" w:rsidRPr="00271EA3" w:rsidRDefault="00140B08" w:rsidP="00586593">
            <w:pPr>
              <w:spacing w:line="320" w:lineRule="exact"/>
              <w:ind w:right="-72"/>
              <w:jc w:val="right"/>
              <w:rPr>
                <w:rFonts w:ascii="Arial" w:hAnsi="Arial" w:cs="Arial"/>
                <w:sz w:val="18"/>
                <w:szCs w:val="18"/>
              </w:rPr>
            </w:pPr>
            <w:r w:rsidRPr="00140B08">
              <w:rPr>
                <w:rFonts w:ascii="Arial" w:hAnsi="Arial" w:cs="Arial"/>
                <w:sz w:val="18"/>
                <w:szCs w:val="18"/>
              </w:rPr>
              <w:t>524,920</w:t>
            </w:r>
          </w:p>
        </w:tc>
        <w:tc>
          <w:tcPr>
            <w:tcW w:w="1361" w:type="dxa"/>
            <w:tcBorders>
              <w:left w:val="nil"/>
              <w:bottom w:val="single" w:sz="4" w:space="0" w:color="auto"/>
              <w:right w:val="nil"/>
            </w:tcBorders>
          </w:tcPr>
          <w:p w14:paraId="3D6A3ED5" w14:textId="2A18B49E" w:rsidR="00140B08" w:rsidRPr="00271EA3" w:rsidRDefault="00140B08" w:rsidP="00586593">
            <w:pPr>
              <w:spacing w:line="320" w:lineRule="exact"/>
              <w:ind w:right="-72"/>
              <w:jc w:val="right"/>
              <w:rPr>
                <w:rFonts w:ascii="Arial" w:hAnsi="Arial" w:cs="Arial"/>
                <w:sz w:val="18"/>
                <w:szCs w:val="18"/>
              </w:rPr>
            </w:pPr>
            <w:r w:rsidRPr="00140B08">
              <w:rPr>
                <w:rFonts w:ascii="Arial" w:hAnsi="Arial" w:cs="Arial"/>
                <w:sz w:val="18"/>
                <w:szCs w:val="18"/>
              </w:rPr>
              <w:t>313,322</w:t>
            </w:r>
          </w:p>
        </w:tc>
      </w:tr>
    </w:tbl>
    <w:p w14:paraId="3659D98F" w14:textId="079AE0B4" w:rsidR="00C1756B" w:rsidRDefault="00C1756B" w:rsidP="0057046A">
      <w:pPr>
        <w:jc w:val="both"/>
        <w:rPr>
          <w:rFonts w:ascii="Arial" w:hAnsi="Arial" w:cs="Arial"/>
          <w:sz w:val="18"/>
          <w:szCs w:val="18"/>
        </w:rPr>
      </w:pPr>
    </w:p>
    <w:p w14:paraId="44D773F0" w14:textId="77777777" w:rsidR="00140B08" w:rsidRDefault="00140B08" w:rsidP="0057046A">
      <w:pPr>
        <w:jc w:val="both"/>
        <w:rPr>
          <w:rFonts w:ascii="Arial" w:hAnsi="Arial" w:cs="Arial"/>
          <w:sz w:val="18"/>
          <w:szCs w:val="18"/>
        </w:rPr>
      </w:pPr>
    </w:p>
    <w:p w14:paraId="2347E895" w14:textId="77777777" w:rsidR="00140B08" w:rsidRDefault="00140B08" w:rsidP="0057046A">
      <w:pPr>
        <w:jc w:val="both"/>
        <w:rPr>
          <w:rFonts w:ascii="Arial" w:hAnsi="Arial" w:cs="Arial"/>
          <w:sz w:val="18"/>
          <w:szCs w:val="18"/>
        </w:rPr>
      </w:pPr>
    </w:p>
    <w:p w14:paraId="0D092EF3" w14:textId="77777777" w:rsidR="00140B08" w:rsidRDefault="00140B08" w:rsidP="0057046A">
      <w:pPr>
        <w:jc w:val="both"/>
        <w:rPr>
          <w:rFonts w:ascii="Arial" w:hAnsi="Arial" w:cs="Arial"/>
          <w:sz w:val="18"/>
          <w:szCs w:val="18"/>
        </w:rPr>
      </w:pPr>
    </w:p>
    <w:p w14:paraId="1991BAC6" w14:textId="77777777" w:rsidR="00140B08" w:rsidRDefault="00140B08" w:rsidP="0057046A">
      <w:pPr>
        <w:jc w:val="both"/>
        <w:rPr>
          <w:rFonts w:ascii="Arial" w:hAnsi="Arial" w:cs="Arial"/>
          <w:sz w:val="18"/>
          <w:szCs w:val="18"/>
        </w:rPr>
      </w:pPr>
    </w:p>
    <w:p w14:paraId="34C7E3E6" w14:textId="77777777" w:rsidR="00140B08" w:rsidRDefault="00140B08" w:rsidP="0057046A">
      <w:pPr>
        <w:jc w:val="both"/>
        <w:rPr>
          <w:rFonts w:ascii="Arial" w:hAnsi="Arial" w:cs="Arial"/>
          <w:sz w:val="18"/>
          <w:szCs w:val="18"/>
        </w:rPr>
      </w:pPr>
    </w:p>
    <w:p w14:paraId="63394C95" w14:textId="77777777" w:rsidR="00140B08" w:rsidRDefault="00140B08" w:rsidP="0057046A">
      <w:pPr>
        <w:jc w:val="both"/>
        <w:rPr>
          <w:rFonts w:ascii="Arial" w:hAnsi="Arial" w:cs="Arial"/>
          <w:sz w:val="18"/>
          <w:szCs w:val="18"/>
        </w:rPr>
      </w:pPr>
    </w:p>
    <w:p w14:paraId="4AC42931" w14:textId="7925998D" w:rsidR="00AC0896" w:rsidRDefault="00AC0896">
      <w:pPr>
        <w:rPr>
          <w:rFonts w:ascii="Arial" w:hAnsi="Arial" w:cs="Arial"/>
          <w:sz w:val="18"/>
          <w:szCs w:val="18"/>
        </w:rPr>
      </w:pPr>
      <w:r>
        <w:rPr>
          <w:rFonts w:ascii="Arial" w:hAnsi="Arial" w:cs="Arial"/>
          <w:sz w:val="18"/>
          <w:szCs w:val="18"/>
        </w:rPr>
        <w:br w:type="page"/>
      </w:r>
    </w:p>
    <w:p w14:paraId="40362AF9" w14:textId="77777777" w:rsidR="00E36EC2" w:rsidRDefault="00E36EC2" w:rsidP="00D05C44">
      <w:pPr>
        <w:spacing w:line="240" w:lineRule="exact"/>
        <w:jc w:val="both"/>
        <w:rPr>
          <w:rFonts w:ascii="Arial" w:hAnsi="Arial" w:cs="Arial"/>
          <w:sz w:val="18"/>
          <w:szCs w:val="18"/>
        </w:rPr>
      </w:pPr>
    </w:p>
    <w:p w14:paraId="5394D29C" w14:textId="29AB9402" w:rsidR="00DA0543" w:rsidRPr="00271EA3" w:rsidRDefault="00DA0543" w:rsidP="00140B08">
      <w:pPr>
        <w:spacing w:line="320" w:lineRule="exact"/>
        <w:jc w:val="both"/>
        <w:rPr>
          <w:rFonts w:ascii="Arial" w:hAnsi="Arial" w:cs="Arial"/>
          <w:sz w:val="18"/>
          <w:szCs w:val="18"/>
        </w:rPr>
      </w:pPr>
      <w:r w:rsidRPr="00271EA3">
        <w:rPr>
          <w:rFonts w:ascii="Arial" w:hAnsi="Arial" w:cs="Arial"/>
          <w:sz w:val="18"/>
          <w:szCs w:val="18"/>
        </w:rPr>
        <w:t xml:space="preserve">Outstanding trade receivables are </w:t>
      </w:r>
      <w:proofErr w:type="spellStart"/>
      <w:r w:rsidRPr="00271EA3">
        <w:rPr>
          <w:rFonts w:ascii="Arial" w:hAnsi="Arial" w:cs="Arial"/>
          <w:sz w:val="18"/>
          <w:szCs w:val="18"/>
        </w:rPr>
        <w:t>analysed</w:t>
      </w:r>
      <w:proofErr w:type="spellEnd"/>
      <w:r w:rsidRPr="00271EA3">
        <w:rPr>
          <w:rFonts w:ascii="Arial" w:hAnsi="Arial" w:cs="Arial"/>
          <w:sz w:val="18"/>
          <w:szCs w:val="18"/>
        </w:rPr>
        <w:t xml:space="preserve"> by aging as follows:</w:t>
      </w:r>
    </w:p>
    <w:p w14:paraId="0501E4AE" w14:textId="77777777" w:rsidR="00DA0543" w:rsidRPr="00271EA3" w:rsidRDefault="00DA0543" w:rsidP="0057046A">
      <w:pPr>
        <w:jc w:val="both"/>
        <w:rPr>
          <w:rFonts w:ascii="Arial" w:hAnsi="Arial" w:cs="Arial"/>
          <w:sz w:val="18"/>
          <w:szCs w:val="18"/>
        </w:rPr>
      </w:pPr>
    </w:p>
    <w:tbl>
      <w:tblPr>
        <w:tblW w:w="9470" w:type="dxa"/>
        <w:tblLayout w:type="fixed"/>
        <w:tblLook w:val="0000" w:firstRow="0" w:lastRow="0" w:firstColumn="0" w:lastColumn="0" w:noHBand="0" w:noVBand="0"/>
      </w:tblPr>
      <w:tblGrid>
        <w:gridCol w:w="4032"/>
        <w:gridCol w:w="1359"/>
        <w:gridCol w:w="1360"/>
        <w:gridCol w:w="1359"/>
        <w:gridCol w:w="1360"/>
      </w:tblGrid>
      <w:tr w:rsidR="00271EA3" w:rsidRPr="00271EA3" w14:paraId="06AEDBD7" w14:textId="77777777" w:rsidTr="00BC56A2">
        <w:trPr>
          <w:cantSplit/>
          <w:trHeight w:val="20"/>
        </w:trPr>
        <w:tc>
          <w:tcPr>
            <w:tcW w:w="4032" w:type="dxa"/>
            <w:vAlign w:val="bottom"/>
          </w:tcPr>
          <w:p w14:paraId="465CE97D" w14:textId="77777777" w:rsidR="005D5DCF" w:rsidRPr="00271EA3" w:rsidRDefault="005D5DCF" w:rsidP="0041197F">
            <w:pPr>
              <w:pStyle w:val="BodyTextIndent2"/>
              <w:spacing w:line="320" w:lineRule="exact"/>
              <w:ind w:left="-62"/>
              <w:jc w:val="left"/>
              <w:rPr>
                <w:rFonts w:ascii="Arial" w:hAnsi="Arial" w:cs="Arial"/>
                <w:b/>
                <w:bCs/>
                <w:color w:val="auto"/>
                <w:sz w:val="18"/>
                <w:szCs w:val="18"/>
              </w:rPr>
            </w:pPr>
          </w:p>
        </w:tc>
        <w:tc>
          <w:tcPr>
            <w:tcW w:w="2719" w:type="dxa"/>
            <w:gridSpan w:val="2"/>
            <w:tcBorders>
              <w:bottom w:val="single" w:sz="4" w:space="0" w:color="auto"/>
            </w:tcBorders>
            <w:vAlign w:val="bottom"/>
          </w:tcPr>
          <w:p w14:paraId="75763454" w14:textId="77777777" w:rsidR="005D5DCF" w:rsidRPr="00271EA3" w:rsidRDefault="005D5DCF" w:rsidP="0041197F">
            <w:pPr>
              <w:pStyle w:val="BodyTextIndent2"/>
              <w:spacing w:line="320" w:lineRule="exact"/>
              <w:ind w:left="0" w:right="-72"/>
              <w:jc w:val="right"/>
              <w:rPr>
                <w:rFonts w:ascii="Arial" w:hAnsi="Arial" w:cs="Arial"/>
                <w:b/>
                <w:bCs/>
                <w:color w:val="auto"/>
                <w:sz w:val="18"/>
                <w:szCs w:val="18"/>
              </w:rPr>
            </w:pPr>
            <w:r w:rsidRPr="00271EA3">
              <w:rPr>
                <w:rFonts w:ascii="Arial" w:hAnsi="Arial" w:cs="Arial"/>
                <w:b/>
                <w:bCs/>
                <w:color w:val="auto"/>
                <w:sz w:val="18"/>
                <w:szCs w:val="18"/>
              </w:rPr>
              <w:t>Consolidated</w:t>
            </w:r>
            <w:r w:rsidRPr="00271EA3">
              <w:rPr>
                <w:rFonts w:ascii="Arial" w:hAnsi="Arial" w:cs="Arial"/>
                <w:b/>
                <w:bCs/>
                <w:color w:val="auto"/>
                <w:sz w:val="18"/>
                <w:szCs w:val="18"/>
              </w:rPr>
              <w:br/>
              <w:t xml:space="preserve">financial information  </w:t>
            </w:r>
          </w:p>
        </w:tc>
        <w:tc>
          <w:tcPr>
            <w:tcW w:w="2719" w:type="dxa"/>
            <w:gridSpan w:val="2"/>
            <w:tcBorders>
              <w:bottom w:val="single" w:sz="4" w:space="0" w:color="auto"/>
            </w:tcBorders>
            <w:vAlign w:val="bottom"/>
          </w:tcPr>
          <w:p w14:paraId="52C26523" w14:textId="77777777" w:rsidR="005D5DCF" w:rsidRPr="00271EA3" w:rsidRDefault="005D5DCF" w:rsidP="0041197F">
            <w:pPr>
              <w:pStyle w:val="BodyTextIndent2"/>
              <w:spacing w:line="320" w:lineRule="exact"/>
              <w:ind w:left="0" w:right="-72"/>
              <w:jc w:val="right"/>
              <w:rPr>
                <w:rFonts w:ascii="Arial" w:hAnsi="Arial" w:cs="Arial"/>
                <w:b/>
                <w:bCs/>
                <w:color w:val="auto"/>
                <w:sz w:val="18"/>
                <w:szCs w:val="18"/>
              </w:rPr>
            </w:pPr>
            <w:r w:rsidRPr="00271EA3">
              <w:rPr>
                <w:rFonts w:ascii="Arial" w:hAnsi="Arial" w:cs="Arial"/>
                <w:b/>
                <w:bCs/>
                <w:color w:val="auto"/>
                <w:sz w:val="18"/>
                <w:szCs w:val="18"/>
              </w:rPr>
              <w:t>Separate</w:t>
            </w:r>
            <w:r w:rsidRPr="00271EA3">
              <w:rPr>
                <w:rFonts w:ascii="Arial" w:hAnsi="Arial" w:cs="Arial"/>
                <w:b/>
                <w:bCs/>
                <w:color w:val="auto"/>
                <w:sz w:val="18"/>
                <w:szCs w:val="18"/>
              </w:rPr>
              <w:br/>
              <w:t>financial information</w:t>
            </w:r>
          </w:p>
        </w:tc>
      </w:tr>
      <w:tr w:rsidR="00271EA3" w:rsidRPr="00271EA3" w14:paraId="08818D02" w14:textId="77777777" w:rsidTr="00BC56A2">
        <w:trPr>
          <w:cantSplit/>
          <w:trHeight w:val="20"/>
        </w:trPr>
        <w:tc>
          <w:tcPr>
            <w:tcW w:w="4032" w:type="dxa"/>
            <w:vAlign w:val="bottom"/>
          </w:tcPr>
          <w:p w14:paraId="7D347EB3" w14:textId="77777777" w:rsidR="008B3D61" w:rsidRPr="00271EA3" w:rsidRDefault="008B3D61" w:rsidP="0041197F">
            <w:pPr>
              <w:pStyle w:val="BodyTextIndent2"/>
              <w:spacing w:line="320" w:lineRule="exact"/>
              <w:ind w:left="-62"/>
              <w:jc w:val="left"/>
              <w:rPr>
                <w:rFonts w:ascii="Arial" w:hAnsi="Arial" w:cs="Arial"/>
                <w:b/>
                <w:bCs/>
                <w:color w:val="auto"/>
                <w:sz w:val="18"/>
                <w:szCs w:val="18"/>
              </w:rPr>
            </w:pPr>
          </w:p>
        </w:tc>
        <w:tc>
          <w:tcPr>
            <w:tcW w:w="1359" w:type="dxa"/>
            <w:tcBorders>
              <w:top w:val="single" w:sz="4" w:space="0" w:color="auto"/>
            </w:tcBorders>
            <w:vAlign w:val="bottom"/>
          </w:tcPr>
          <w:p w14:paraId="61ED90B0" w14:textId="5C26CEA5" w:rsidR="008B3D61" w:rsidRPr="00271EA3" w:rsidRDefault="008A7469" w:rsidP="0041197F">
            <w:pPr>
              <w:pStyle w:val="BodyTextIndent2"/>
              <w:spacing w:line="320" w:lineRule="exact"/>
              <w:ind w:left="0" w:right="-72"/>
              <w:jc w:val="right"/>
              <w:rPr>
                <w:rFonts w:ascii="Arial" w:hAnsi="Arial" w:cs="Arial"/>
                <w:b/>
                <w:bCs/>
                <w:color w:val="auto"/>
                <w:sz w:val="18"/>
                <w:szCs w:val="18"/>
              </w:rPr>
            </w:pPr>
            <w:r>
              <w:rPr>
                <w:rFonts w:ascii="Arial" w:hAnsi="Arial" w:cs="Arial"/>
                <w:b/>
                <w:bCs/>
                <w:color w:val="auto"/>
                <w:sz w:val="18"/>
                <w:szCs w:val="18"/>
              </w:rPr>
              <w:t>30 June</w:t>
            </w:r>
          </w:p>
        </w:tc>
        <w:tc>
          <w:tcPr>
            <w:tcW w:w="1360" w:type="dxa"/>
            <w:tcBorders>
              <w:top w:val="single" w:sz="4" w:space="0" w:color="auto"/>
            </w:tcBorders>
            <w:vAlign w:val="bottom"/>
          </w:tcPr>
          <w:p w14:paraId="71D48CEC" w14:textId="44EDF1E0" w:rsidR="008B3D61" w:rsidRPr="00271EA3" w:rsidRDefault="008B3D61" w:rsidP="0041197F">
            <w:pPr>
              <w:pStyle w:val="BodyTextIndent2"/>
              <w:spacing w:line="320" w:lineRule="exact"/>
              <w:ind w:left="0" w:right="-72"/>
              <w:jc w:val="right"/>
              <w:rPr>
                <w:rFonts w:ascii="Arial" w:hAnsi="Arial" w:cs="Arial"/>
                <w:b/>
                <w:bCs/>
                <w:color w:val="auto"/>
                <w:sz w:val="18"/>
                <w:szCs w:val="18"/>
              </w:rPr>
            </w:pPr>
            <w:r w:rsidRPr="00271EA3">
              <w:rPr>
                <w:rFonts w:ascii="Arial" w:hAnsi="Arial" w:cs="Arial"/>
                <w:b/>
                <w:bCs/>
                <w:color w:val="auto"/>
                <w:sz w:val="18"/>
                <w:szCs w:val="18"/>
              </w:rPr>
              <w:t>31 December</w:t>
            </w:r>
          </w:p>
        </w:tc>
        <w:tc>
          <w:tcPr>
            <w:tcW w:w="1359" w:type="dxa"/>
            <w:tcBorders>
              <w:top w:val="single" w:sz="4" w:space="0" w:color="auto"/>
            </w:tcBorders>
            <w:vAlign w:val="bottom"/>
          </w:tcPr>
          <w:p w14:paraId="022F238A" w14:textId="3E284FB7" w:rsidR="008B3D61" w:rsidRPr="00271EA3" w:rsidRDefault="008A7469" w:rsidP="0041197F">
            <w:pPr>
              <w:pStyle w:val="BodyTextIndent2"/>
              <w:spacing w:line="320" w:lineRule="exact"/>
              <w:ind w:left="0" w:right="-72"/>
              <w:jc w:val="right"/>
              <w:rPr>
                <w:rFonts w:ascii="Arial" w:hAnsi="Arial" w:cs="Arial"/>
                <w:b/>
                <w:bCs/>
                <w:color w:val="auto"/>
                <w:sz w:val="18"/>
                <w:szCs w:val="18"/>
              </w:rPr>
            </w:pPr>
            <w:r>
              <w:rPr>
                <w:rFonts w:ascii="Arial" w:hAnsi="Arial" w:cs="Arial"/>
                <w:b/>
                <w:bCs/>
                <w:color w:val="auto"/>
                <w:sz w:val="18"/>
                <w:szCs w:val="18"/>
              </w:rPr>
              <w:t>30 June</w:t>
            </w:r>
          </w:p>
        </w:tc>
        <w:tc>
          <w:tcPr>
            <w:tcW w:w="1360" w:type="dxa"/>
            <w:tcBorders>
              <w:top w:val="single" w:sz="4" w:space="0" w:color="auto"/>
            </w:tcBorders>
            <w:vAlign w:val="bottom"/>
          </w:tcPr>
          <w:p w14:paraId="65730487" w14:textId="5A1306D0" w:rsidR="008B3D61" w:rsidRPr="00271EA3" w:rsidRDefault="008B3D61" w:rsidP="0041197F">
            <w:pPr>
              <w:pStyle w:val="BodyTextIndent2"/>
              <w:spacing w:line="320" w:lineRule="exact"/>
              <w:ind w:left="0" w:right="-72"/>
              <w:jc w:val="right"/>
              <w:rPr>
                <w:rFonts w:ascii="Arial" w:hAnsi="Arial" w:cs="Arial"/>
                <w:b/>
                <w:bCs/>
                <w:color w:val="auto"/>
                <w:sz w:val="18"/>
                <w:szCs w:val="18"/>
              </w:rPr>
            </w:pPr>
            <w:r w:rsidRPr="00271EA3">
              <w:rPr>
                <w:rFonts w:ascii="Arial" w:hAnsi="Arial" w:cs="Arial"/>
                <w:b/>
                <w:bCs/>
                <w:color w:val="auto"/>
                <w:sz w:val="18"/>
                <w:szCs w:val="18"/>
              </w:rPr>
              <w:t>31 December</w:t>
            </w:r>
          </w:p>
        </w:tc>
      </w:tr>
      <w:tr w:rsidR="00271EA3" w:rsidRPr="00271EA3" w14:paraId="3C7EDB4B" w14:textId="77777777" w:rsidTr="00BC56A2">
        <w:trPr>
          <w:cantSplit/>
          <w:trHeight w:val="20"/>
        </w:trPr>
        <w:tc>
          <w:tcPr>
            <w:tcW w:w="4032" w:type="dxa"/>
            <w:vAlign w:val="bottom"/>
          </w:tcPr>
          <w:p w14:paraId="6D0B47A9" w14:textId="77777777" w:rsidR="008B3D61" w:rsidRPr="00271EA3" w:rsidRDefault="008B3D61" w:rsidP="0041197F">
            <w:pPr>
              <w:pStyle w:val="BodyTextIndent2"/>
              <w:spacing w:line="320" w:lineRule="exact"/>
              <w:ind w:left="-62"/>
              <w:jc w:val="left"/>
              <w:rPr>
                <w:rFonts w:ascii="Arial" w:hAnsi="Arial" w:cs="Arial"/>
                <w:b/>
                <w:bCs/>
                <w:color w:val="auto"/>
                <w:sz w:val="18"/>
                <w:szCs w:val="18"/>
              </w:rPr>
            </w:pPr>
          </w:p>
        </w:tc>
        <w:tc>
          <w:tcPr>
            <w:tcW w:w="1359" w:type="dxa"/>
            <w:vAlign w:val="bottom"/>
          </w:tcPr>
          <w:p w14:paraId="64C9189A" w14:textId="422FDCD7" w:rsidR="008B3D61" w:rsidRPr="00271EA3" w:rsidRDefault="008B3D61" w:rsidP="0041197F">
            <w:pPr>
              <w:pStyle w:val="BodyTextIndent2"/>
              <w:spacing w:line="320" w:lineRule="exact"/>
              <w:ind w:left="0" w:right="-72"/>
              <w:jc w:val="right"/>
              <w:rPr>
                <w:rFonts w:ascii="Arial" w:hAnsi="Arial" w:cs="Arial"/>
                <w:b/>
                <w:bCs/>
                <w:color w:val="auto"/>
                <w:sz w:val="18"/>
                <w:szCs w:val="18"/>
              </w:rPr>
            </w:pPr>
            <w:r w:rsidRPr="00271EA3">
              <w:rPr>
                <w:rFonts w:ascii="Arial" w:hAnsi="Arial" w:cs="Arial"/>
                <w:b/>
                <w:bCs/>
                <w:color w:val="auto"/>
                <w:sz w:val="18"/>
                <w:szCs w:val="18"/>
              </w:rPr>
              <w:t>2026</w:t>
            </w:r>
          </w:p>
        </w:tc>
        <w:tc>
          <w:tcPr>
            <w:tcW w:w="1360" w:type="dxa"/>
            <w:vAlign w:val="bottom"/>
          </w:tcPr>
          <w:p w14:paraId="11C1AFAE" w14:textId="1A07F641" w:rsidR="008B3D61" w:rsidRPr="00271EA3" w:rsidRDefault="008B3D61" w:rsidP="0041197F">
            <w:pPr>
              <w:spacing w:line="320" w:lineRule="exact"/>
              <w:ind w:right="-72"/>
              <w:jc w:val="right"/>
              <w:rPr>
                <w:rFonts w:ascii="Arial" w:hAnsi="Arial" w:cs="Arial"/>
                <w:b/>
                <w:bCs/>
                <w:sz w:val="18"/>
                <w:szCs w:val="18"/>
              </w:rPr>
            </w:pPr>
            <w:r w:rsidRPr="00271EA3">
              <w:rPr>
                <w:rFonts w:ascii="Arial" w:hAnsi="Arial" w:cs="Arial"/>
                <w:b/>
                <w:bCs/>
                <w:sz w:val="18"/>
                <w:szCs w:val="18"/>
              </w:rPr>
              <w:t>2025</w:t>
            </w:r>
          </w:p>
        </w:tc>
        <w:tc>
          <w:tcPr>
            <w:tcW w:w="1359" w:type="dxa"/>
            <w:vAlign w:val="bottom"/>
          </w:tcPr>
          <w:p w14:paraId="4E7D509F" w14:textId="2592EC39" w:rsidR="008B3D61" w:rsidRPr="00271EA3" w:rsidRDefault="008B3D61" w:rsidP="0041197F">
            <w:pPr>
              <w:pStyle w:val="BodyTextIndent2"/>
              <w:spacing w:line="320" w:lineRule="exact"/>
              <w:ind w:left="0" w:right="-72"/>
              <w:jc w:val="right"/>
              <w:rPr>
                <w:rFonts w:ascii="Arial" w:hAnsi="Arial" w:cs="Arial"/>
                <w:b/>
                <w:bCs/>
                <w:color w:val="auto"/>
                <w:sz w:val="18"/>
                <w:szCs w:val="18"/>
              </w:rPr>
            </w:pPr>
            <w:r w:rsidRPr="00271EA3">
              <w:rPr>
                <w:rFonts w:ascii="Arial" w:hAnsi="Arial" w:cs="Arial"/>
                <w:b/>
                <w:bCs/>
                <w:color w:val="auto"/>
                <w:sz w:val="18"/>
                <w:szCs w:val="18"/>
              </w:rPr>
              <w:t>2026</w:t>
            </w:r>
          </w:p>
        </w:tc>
        <w:tc>
          <w:tcPr>
            <w:tcW w:w="1360" w:type="dxa"/>
            <w:vAlign w:val="bottom"/>
          </w:tcPr>
          <w:p w14:paraId="388AB642" w14:textId="2811F22B" w:rsidR="008B3D61" w:rsidRPr="00271EA3" w:rsidRDefault="008B3D61" w:rsidP="0041197F">
            <w:pPr>
              <w:spacing w:line="320" w:lineRule="exact"/>
              <w:ind w:right="-72"/>
              <w:jc w:val="right"/>
              <w:rPr>
                <w:rFonts w:ascii="Arial" w:hAnsi="Arial" w:cs="Arial"/>
                <w:b/>
                <w:bCs/>
                <w:sz w:val="18"/>
                <w:szCs w:val="18"/>
              </w:rPr>
            </w:pPr>
            <w:r w:rsidRPr="00271EA3">
              <w:rPr>
                <w:rFonts w:ascii="Arial" w:hAnsi="Arial" w:cs="Arial"/>
                <w:b/>
                <w:bCs/>
                <w:sz w:val="18"/>
                <w:szCs w:val="18"/>
              </w:rPr>
              <w:t>2025</w:t>
            </w:r>
          </w:p>
        </w:tc>
      </w:tr>
      <w:tr w:rsidR="00271EA3" w:rsidRPr="00271EA3" w14:paraId="08D42595" w14:textId="77777777" w:rsidTr="00BC56A2">
        <w:trPr>
          <w:cantSplit/>
          <w:trHeight w:val="20"/>
        </w:trPr>
        <w:tc>
          <w:tcPr>
            <w:tcW w:w="4032" w:type="dxa"/>
            <w:vAlign w:val="bottom"/>
          </w:tcPr>
          <w:p w14:paraId="69AF9380" w14:textId="77777777" w:rsidR="008B3D61" w:rsidRPr="00271EA3" w:rsidRDefault="008B3D61" w:rsidP="0041197F">
            <w:pPr>
              <w:pStyle w:val="BodyTextIndent2"/>
              <w:spacing w:line="320" w:lineRule="exact"/>
              <w:ind w:left="-62"/>
              <w:jc w:val="left"/>
              <w:rPr>
                <w:rFonts w:ascii="Arial" w:hAnsi="Arial" w:cs="Arial"/>
                <w:b/>
                <w:bCs/>
                <w:color w:val="auto"/>
                <w:sz w:val="18"/>
                <w:szCs w:val="18"/>
              </w:rPr>
            </w:pPr>
          </w:p>
        </w:tc>
        <w:tc>
          <w:tcPr>
            <w:tcW w:w="1359" w:type="dxa"/>
            <w:tcBorders>
              <w:bottom w:val="single" w:sz="4" w:space="0" w:color="auto"/>
            </w:tcBorders>
            <w:vAlign w:val="bottom"/>
          </w:tcPr>
          <w:p w14:paraId="0FBA8BBD" w14:textId="15D43F2F" w:rsidR="008B3D61" w:rsidRPr="00271EA3" w:rsidRDefault="008B3D61" w:rsidP="0041197F">
            <w:pPr>
              <w:pStyle w:val="BodyTextIndent2"/>
              <w:spacing w:line="320" w:lineRule="exact"/>
              <w:ind w:left="0" w:right="-72"/>
              <w:jc w:val="right"/>
              <w:rPr>
                <w:rFonts w:ascii="Arial" w:hAnsi="Arial" w:cs="Arial"/>
                <w:b/>
                <w:bCs/>
                <w:color w:val="auto"/>
                <w:sz w:val="18"/>
                <w:szCs w:val="18"/>
              </w:rPr>
            </w:pPr>
            <w:proofErr w:type="gramStart"/>
            <w:r w:rsidRPr="00271EA3">
              <w:rPr>
                <w:rFonts w:ascii="Arial" w:hAnsi="Arial" w:cs="Arial"/>
                <w:b/>
                <w:bCs/>
                <w:color w:val="auto"/>
                <w:sz w:val="18"/>
                <w:szCs w:val="18"/>
              </w:rPr>
              <w:t>Baht</w:t>
            </w:r>
            <w:proofErr w:type="gramEnd"/>
            <w:r w:rsidRPr="00271EA3">
              <w:rPr>
                <w:rFonts w:ascii="Arial" w:hAnsi="Arial" w:cs="Arial"/>
                <w:b/>
                <w:bCs/>
                <w:color w:val="auto"/>
                <w:sz w:val="18"/>
                <w:szCs w:val="18"/>
              </w:rPr>
              <w:t>’000</w:t>
            </w:r>
          </w:p>
        </w:tc>
        <w:tc>
          <w:tcPr>
            <w:tcW w:w="1360" w:type="dxa"/>
            <w:tcBorders>
              <w:bottom w:val="single" w:sz="4" w:space="0" w:color="auto"/>
            </w:tcBorders>
            <w:vAlign w:val="bottom"/>
          </w:tcPr>
          <w:p w14:paraId="028F9D44" w14:textId="6BA4A169" w:rsidR="008B3D61" w:rsidRPr="00271EA3" w:rsidRDefault="008B3D61" w:rsidP="0041197F">
            <w:pPr>
              <w:pStyle w:val="BodyTextIndent2"/>
              <w:spacing w:line="320" w:lineRule="exact"/>
              <w:ind w:left="0" w:right="-72"/>
              <w:jc w:val="right"/>
              <w:rPr>
                <w:rFonts w:ascii="Arial" w:hAnsi="Arial" w:cs="Arial"/>
                <w:b/>
                <w:bCs/>
                <w:color w:val="auto"/>
                <w:sz w:val="18"/>
                <w:szCs w:val="18"/>
              </w:rPr>
            </w:pPr>
            <w:proofErr w:type="gramStart"/>
            <w:r w:rsidRPr="00271EA3">
              <w:rPr>
                <w:rFonts w:ascii="Arial" w:hAnsi="Arial" w:cs="Arial"/>
                <w:b/>
                <w:bCs/>
                <w:color w:val="auto"/>
                <w:sz w:val="18"/>
                <w:szCs w:val="18"/>
              </w:rPr>
              <w:t>Baht</w:t>
            </w:r>
            <w:proofErr w:type="gramEnd"/>
            <w:r w:rsidRPr="00271EA3">
              <w:rPr>
                <w:rFonts w:ascii="Arial" w:hAnsi="Arial" w:cs="Arial"/>
                <w:b/>
                <w:bCs/>
                <w:color w:val="auto"/>
                <w:sz w:val="18"/>
                <w:szCs w:val="18"/>
              </w:rPr>
              <w:t>’000</w:t>
            </w:r>
          </w:p>
        </w:tc>
        <w:tc>
          <w:tcPr>
            <w:tcW w:w="1359" w:type="dxa"/>
            <w:tcBorders>
              <w:bottom w:val="single" w:sz="4" w:space="0" w:color="auto"/>
            </w:tcBorders>
            <w:vAlign w:val="bottom"/>
          </w:tcPr>
          <w:p w14:paraId="5A90F7BE" w14:textId="7AD96945" w:rsidR="008B3D61" w:rsidRPr="00271EA3" w:rsidRDefault="008B3D61" w:rsidP="0041197F">
            <w:pPr>
              <w:pStyle w:val="BodyTextIndent2"/>
              <w:spacing w:line="320" w:lineRule="exact"/>
              <w:ind w:left="0" w:right="-72"/>
              <w:jc w:val="right"/>
              <w:rPr>
                <w:rFonts w:ascii="Arial" w:hAnsi="Arial" w:cs="Arial"/>
                <w:b/>
                <w:bCs/>
                <w:color w:val="auto"/>
                <w:sz w:val="18"/>
                <w:szCs w:val="18"/>
              </w:rPr>
            </w:pPr>
            <w:proofErr w:type="gramStart"/>
            <w:r w:rsidRPr="00271EA3">
              <w:rPr>
                <w:rFonts w:ascii="Arial" w:hAnsi="Arial" w:cs="Arial"/>
                <w:b/>
                <w:bCs/>
                <w:color w:val="auto"/>
                <w:sz w:val="18"/>
                <w:szCs w:val="18"/>
              </w:rPr>
              <w:t>Baht</w:t>
            </w:r>
            <w:proofErr w:type="gramEnd"/>
            <w:r w:rsidRPr="00271EA3">
              <w:rPr>
                <w:rFonts w:ascii="Arial" w:hAnsi="Arial" w:cs="Arial"/>
                <w:b/>
                <w:bCs/>
                <w:color w:val="auto"/>
                <w:sz w:val="18"/>
                <w:szCs w:val="18"/>
              </w:rPr>
              <w:t>’000</w:t>
            </w:r>
          </w:p>
        </w:tc>
        <w:tc>
          <w:tcPr>
            <w:tcW w:w="1360" w:type="dxa"/>
            <w:tcBorders>
              <w:bottom w:val="single" w:sz="4" w:space="0" w:color="auto"/>
            </w:tcBorders>
            <w:vAlign w:val="bottom"/>
          </w:tcPr>
          <w:p w14:paraId="067D1D27" w14:textId="2919E737" w:rsidR="008B3D61" w:rsidRPr="00271EA3" w:rsidRDefault="008B3D61" w:rsidP="0041197F">
            <w:pPr>
              <w:pStyle w:val="BodyTextIndent2"/>
              <w:spacing w:line="320" w:lineRule="exact"/>
              <w:ind w:left="0" w:right="-72"/>
              <w:jc w:val="right"/>
              <w:rPr>
                <w:rFonts w:ascii="Arial" w:hAnsi="Arial" w:cs="Arial"/>
                <w:b/>
                <w:bCs/>
                <w:color w:val="auto"/>
                <w:sz w:val="18"/>
                <w:szCs w:val="18"/>
              </w:rPr>
            </w:pPr>
            <w:proofErr w:type="gramStart"/>
            <w:r w:rsidRPr="00271EA3">
              <w:rPr>
                <w:rFonts w:ascii="Arial" w:hAnsi="Arial" w:cs="Arial"/>
                <w:b/>
                <w:bCs/>
                <w:color w:val="auto"/>
                <w:sz w:val="18"/>
                <w:szCs w:val="18"/>
              </w:rPr>
              <w:t>Baht</w:t>
            </w:r>
            <w:proofErr w:type="gramEnd"/>
            <w:r w:rsidRPr="00271EA3">
              <w:rPr>
                <w:rFonts w:ascii="Arial" w:hAnsi="Arial" w:cs="Arial"/>
                <w:b/>
                <w:bCs/>
                <w:color w:val="auto"/>
                <w:sz w:val="18"/>
                <w:szCs w:val="18"/>
              </w:rPr>
              <w:t>’000</w:t>
            </w:r>
          </w:p>
        </w:tc>
      </w:tr>
      <w:tr w:rsidR="00271EA3" w:rsidRPr="00271EA3" w14:paraId="3759BF44" w14:textId="77777777" w:rsidTr="00BC56A2">
        <w:trPr>
          <w:cantSplit/>
          <w:trHeight w:val="20"/>
        </w:trPr>
        <w:tc>
          <w:tcPr>
            <w:tcW w:w="4032" w:type="dxa"/>
            <w:vAlign w:val="bottom"/>
          </w:tcPr>
          <w:p w14:paraId="4DB27263" w14:textId="77777777" w:rsidR="008B3D61" w:rsidRPr="00586593" w:rsidRDefault="008B3D61" w:rsidP="00586593">
            <w:pPr>
              <w:keepNext/>
              <w:spacing w:line="160" w:lineRule="exact"/>
              <w:ind w:left="-85"/>
              <w:outlineLvl w:val="2"/>
              <w:rPr>
                <w:rFonts w:ascii="Arial" w:eastAsia="MS Mincho" w:hAnsi="Arial" w:cs="Arial"/>
                <w:sz w:val="18"/>
                <w:szCs w:val="18"/>
                <w:cs/>
              </w:rPr>
            </w:pPr>
          </w:p>
        </w:tc>
        <w:tc>
          <w:tcPr>
            <w:tcW w:w="1359" w:type="dxa"/>
            <w:tcBorders>
              <w:top w:val="single" w:sz="4" w:space="0" w:color="auto"/>
            </w:tcBorders>
            <w:vAlign w:val="bottom"/>
          </w:tcPr>
          <w:p w14:paraId="51DB0EB7" w14:textId="77777777" w:rsidR="008B3D61" w:rsidRPr="00586593" w:rsidRDefault="008B3D61" w:rsidP="00586593">
            <w:pPr>
              <w:keepNext/>
              <w:spacing w:line="160" w:lineRule="exact"/>
              <w:ind w:left="-85"/>
              <w:outlineLvl w:val="2"/>
              <w:rPr>
                <w:rFonts w:ascii="Arial" w:eastAsia="MS Mincho" w:hAnsi="Arial" w:cs="Arial"/>
                <w:sz w:val="18"/>
                <w:szCs w:val="18"/>
              </w:rPr>
            </w:pPr>
          </w:p>
        </w:tc>
        <w:tc>
          <w:tcPr>
            <w:tcW w:w="1360" w:type="dxa"/>
            <w:tcBorders>
              <w:top w:val="single" w:sz="4" w:space="0" w:color="auto"/>
            </w:tcBorders>
            <w:vAlign w:val="bottom"/>
          </w:tcPr>
          <w:p w14:paraId="5BD058A6" w14:textId="77777777" w:rsidR="008B3D61" w:rsidRPr="00586593" w:rsidRDefault="008B3D61" w:rsidP="00586593">
            <w:pPr>
              <w:keepNext/>
              <w:spacing w:line="160" w:lineRule="exact"/>
              <w:ind w:left="-85"/>
              <w:outlineLvl w:val="2"/>
              <w:rPr>
                <w:rFonts w:ascii="Arial" w:eastAsia="MS Mincho" w:hAnsi="Arial" w:cs="Arial"/>
                <w:sz w:val="18"/>
                <w:szCs w:val="18"/>
              </w:rPr>
            </w:pPr>
          </w:p>
        </w:tc>
        <w:tc>
          <w:tcPr>
            <w:tcW w:w="1359" w:type="dxa"/>
            <w:tcBorders>
              <w:top w:val="single" w:sz="4" w:space="0" w:color="auto"/>
            </w:tcBorders>
            <w:vAlign w:val="bottom"/>
          </w:tcPr>
          <w:p w14:paraId="62E5ADCC" w14:textId="77777777" w:rsidR="008B3D61" w:rsidRPr="00586593" w:rsidRDefault="008B3D61" w:rsidP="00586593">
            <w:pPr>
              <w:keepNext/>
              <w:spacing w:line="160" w:lineRule="exact"/>
              <w:ind w:left="-85"/>
              <w:outlineLvl w:val="2"/>
              <w:rPr>
                <w:rFonts w:ascii="Arial" w:eastAsia="MS Mincho" w:hAnsi="Arial" w:cs="Arial"/>
                <w:sz w:val="18"/>
                <w:szCs w:val="18"/>
              </w:rPr>
            </w:pPr>
          </w:p>
        </w:tc>
        <w:tc>
          <w:tcPr>
            <w:tcW w:w="1360" w:type="dxa"/>
            <w:tcBorders>
              <w:top w:val="single" w:sz="4" w:space="0" w:color="auto"/>
            </w:tcBorders>
            <w:vAlign w:val="bottom"/>
          </w:tcPr>
          <w:p w14:paraId="20494E9E" w14:textId="77777777" w:rsidR="008B3D61" w:rsidRPr="00586593" w:rsidRDefault="008B3D61" w:rsidP="00586593">
            <w:pPr>
              <w:keepNext/>
              <w:spacing w:line="160" w:lineRule="exact"/>
              <w:ind w:left="-85"/>
              <w:outlineLvl w:val="2"/>
              <w:rPr>
                <w:rFonts w:ascii="Arial" w:eastAsia="MS Mincho" w:hAnsi="Arial" w:cs="Arial"/>
                <w:sz w:val="18"/>
                <w:szCs w:val="18"/>
              </w:rPr>
            </w:pPr>
          </w:p>
        </w:tc>
      </w:tr>
      <w:tr w:rsidR="00FB4436" w:rsidRPr="00271EA3" w14:paraId="539FF56B" w14:textId="77777777" w:rsidTr="00BC56A2">
        <w:trPr>
          <w:cantSplit/>
          <w:trHeight w:val="20"/>
        </w:trPr>
        <w:tc>
          <w:tcPr>
            <w:tcW w:w="4032" w:type="dxa"/>
            <w:vAlign w:val="bottom"/>
          </w:tcPr>
          <w:p w14:paraId="090B7291" w14:textId="6BD124AF" w:rsidR="00FB4436" w:rsidRPr="00271EA3" w:rsidRDefault="00FB4436" w:rsidP="00FB4436">
            <w:pPr>
              <w:pStyle w:val="BodyTextIndent2"/>
              <w:spacing w:line="320" w:lineRule="exact"/>
              <w:ind w:left="-101"/>
              <w:rPr>
                <w:rFonts w:ascii="Arial" w:hAnsi="Arial" w:cs="Arial"/>
                <w:color w:val="auto"/>
                <w:sz w:val="18"/>
                <w:szCs w:val="18"/>
              </w:rPr>
            </w:pPr>
            <w:r w:rsidRPr="00271EA3">
              <w:rPr>
                <w:rFonts w:ascii="Arial" w:hAnsi="Arial" w:cs="Arial"/>
                <w:color w:val="auto"/>
                <w:sz w:val="18"/>
                <w:szCs w:val="18"/>
              </w:rPr>
              <w:t>Not due</w:t>
            </w:r>
          </w:p>
        </w:tc>
        <w:tc>
          <w:tcPr>
            <w:tcW w:w="1359" w:type="dxa"/>
          </w:tcPr>
          <w:p w14:paraId="1736D682" w14:textId="6F4E3D5A" w:rsidR="00FB4436" w:rsidRPr="00271EA3" w:rsidRDefault="00FB4436" w:rsidP="00FB4436">
            <w:pPr>
              <w:spacing w:line="320" w:lineRule="exact"/>
              <w:ind w:right="-72"/>
              <w:jc w:val="right"/>
              <w:rPr>
                <w:rFonts w:ascii="Arial" w:eastAsia="Courier New" w:hAnsi="Arial" w:cs="Arial"/>
                <w:sz w:val="18"/>
                <w:szCs w:val="18"/>
              </w:rPr>
            </w:pPr>
            <w:r w:rsidRPr="00FB4436">
              <w:rPr>
                <w:rFonts w:ascii="Arial" w:eastAsia="Courier New" w:hAnsi="Arial" w:cs="Arial"/>
                <w:sz w:val="18"/>
                <w:szCs w:val="18"/>
              </w:rPr>
              <w:t>368,732</w:t>
            </w:r>
          </w:p>
        </w:tc>
        <w:tc>
          <w:tcPr>
            <w:tcW w:w="1360" w:type="dxa"/>
          </w:tcPr>
          <w:p w14:paraId="2DCFE4B0" w14:textId="0D6811D3" w:rsidR="00FB4436" w:rsidRPr="00271EA3" w:rsidRDefault="00FB4436" w:rsidP="00FB4436">
            <w:pPr>
              <w:spacing w:line="320" w:lineRule="exact"/>
              <w:ind w:right="-72"/>
              <w:jc w:val="right"/>
              <w:rPr>
                <w:rFonts w:ascii="Arial" w:eastAsia="Courier New" w:hAnsi="Arial" w:cs="Arial"/>
                <w:sz w:val="18"/>
                <w:szCs w:val="18"/>
              </w:rPr>
            </w:pPr>
            <w:r w:rsidRPr="00FB4436">
              <w:rPr>
                <w:rFonts w:ascii="Arial" w:eastAsia="Courier New" w:hAnsi="Arial" w:cs="Arial"/>
                <w:sz w:val="18"/>
                <w:szCs w:val="18"/>
              </w:rPr>
              <w:t>291,135</w:t>
            </w:r>
          </w:p>
        </w:tc>
        <w:tc>
          <w:tcPr>
            <w:tcW w:w="1359" w:type="dxa"/>
          </w:tcPr>
          <w:p w14:paraId="1B84F4E7" w14:textId="18A28646" w:rsidR="00FB4436" w:rsidRPr="00271EA3" w:rsidRDefault="00FB4436" w:rsidP="00FB4436">
            <w:pPr>
              <w:tabs>
                <w:tab w:val="left" w:pos="1152"/>
              </w:tabs>
              <w:spacing w:line="320" w:lineRule="exact"/>
              <w:ind w:right="-72"/>
              <w:jc w:val="right"/>
              <w:rPr>
                <w:rFonts w:ascii="Arial" w:eastAsia="Courier New" w:hAnsi="Arial" w:cs="Arial"/>
                <w:sz w:val="18"/>
                <w:szCs w:val="18"/>
              </w:rPr>
            </w:pPr>
            <w:r w:rsidRPr="00FB4436">
              <w:rPr>
                <w:rFonts w:ascii="Arial" w:eastAsia="Courier New" w:hAnsi="Arial" w:cs="Arial"/>
                <w:sz w:val="18"/>
                <w:szCs w:val="18"/>
              </w:rPr>
              <w:t>331,384</w:t>
            </w:r>
          </w:p>
        </w:tc>
        <w:tc>
          <w:tcPr>
            <w:tcW w:w="1360" w:type="dxa"/>
          </w:tcPr>
          <w:p w14:paraId="56B407E6" w14:textId="361C4FB9" w:rsidR="00FB4436" w:rsidRPr="00271EA3" w:rsidRDefault="00FB4436" w:rsidP="00FB4436">
            <w:pPr>
              <w:spacing w:line="320" w:lineRule="exact"/>
              <w:ind w:right="-72"/>
              <w:jc w:val="right"/>
              <w:rPr>
                <w:rFonts w:ascii="Arial" w:eastAsia="Courier New" w:hAnsi="Arial" w:cs="Arial"/>
                <w:sz w:val="18"/>
                <w:szCs w:val="18"/>
              </w:rPr>
            </w:pPr>
            <w:r w:rsidRPr="00FB4436">
              <w:rPr>
                <w:rFonts w:ascii="Arial" w:eastAsia="Courier New" w:hAnsi="Arial" w:cs="Arial"/>
                <w:sz w:val="18"/>
                <w:szCs w:val="18"/>
              </w:rPr>
              <w:t>164,058</w:t>
            </w:r>
          </w:p>
        </w:tc>
      </w:tr>
      <w:tr w:rsidR="00FB4436" w:rsidRPr="00271EA3" w14:paraId="4B0D51B2" w14:textId="77777777" w:rsidTr="00BC56A2">
        <w:trPr>
          <w:cantSplit/>
          <w:trHeight w:val="20"/>
        </w:trPr>
        <w:tc>
          <w:tcPr>
            <w:tcW w:w="4032" w:type="dxa"/>
            <w:vAlign w:val="bottom"/>
          </w:tcPr>
          <w:p w14:paraId="3A96F52B" w14:textId="1E1E672F" w:rsidR="00FB4436" w:rsidRPr="00271EA3" w:rsidRDefault="00FB4436" w:rsidP="00FB4436">
            <w:pPr>
              <w:pStyle w:val="BodyTextIndent2"/>
              <w:spacing w:line="320" w:lineRule="exact"/>
              <w:ind w:left="-101"/>
              <w:rPr>
                <w:rFonts w:ascii="Arial" w:hAnsi="Arial" w:cs="Arial"/>
                <w:color w:val="auto"/>
                <w:sz w:val="18"/>
                <w:szCs w:val="18"/>
              </w:rPr>
            </w:pPr>
            <w:r w:rsidRPr="00271EA3">
              <w:rPr>
                <w:rFonts w:ascii="Arial" w:hAnsi="Arial" w:cs="Arial"/>
                <w:color w:val="auto"/>
                <w:sz w:val="18"/>
                <w:szCs w:val="18"/>
              </w:rPr>
              <w:t>Overdue below 3 months</w:t>
            </w:r>
          </w:p>
        </w:tc>
        <w:tc>
          <w:tcPr>
            <w:tcW w:w="1359" w:type="dxa"/>
          </w:tcPr>
          <w:p w14:paraId="4C4850A8" w14:textId="539AFB7A" w:rsidR="00FB4436" w:rsidRPr="00271EA3" w:rsidRDefault="00FB4436" w:rsidP="00FB4436">
            <w:pPr>
              <w:spacing w:line="320" w:lineRule="exact"/>
              <w:ind w:right="-72"/>
              <w:jc w:val="right"/>
              <w:rPr>
                <w:rFonts w:ascii="Arial" w:eastAsia="Courier New" w:hAnsi="Arial" w:cs="Arial"/>
                <w:sz w:val="18"/>
                <w:szCs w:val="18"/>
              </w:rPr>
            </w:pPr>
            <w:r w:rsidRPr="00FB4436">
              <w:rPr>
                <w:rFonts w:ascii="Arial" w:eastAsia="Courier New" w:hAnsi="Arial" w:cs="Arial"/>
                <w:sz w:val="18"/>
                <w:szCs w:val="18"/>
              </w:rPr>
              <w:t>140,898</w:t>
            </w:r>
          </w:p>
        </w:tc>
        <w:tc>
          <w:tcPr>
            <w:tcW w:w="1360" w:type="dxa"/>
          </w:tcPr>
          <w:p w14:paraId="0D4B154D" w14:textId="6AD0D387" w:rsidR="00FB4436" w:rsidRPr="00271EA3" w:rsidRDefault="00FB4436" w:rsidP="00FB4436">
            <w:pPr>
              <w:spacing w:line="320" w:lineRule="exact"/>
              <w:ind w:right="-72"/>
              <w:jc w:val="right"/>
              <w:rPr>
                <w:rFonts w:ascii="Arial" w:eastAsia="Courier New" w:hAnsi="Arial" w:cs="Arial"/>
                <w:sz w:val="18"/>
                <w:szCs w:val="18"/>
              </w:rPr>
            </w:pPr>
            <w:r w:rsidRPr="00FB4436">
              <w:rPr>
                <w:rFonts w:ascii="Arial" w:eastAsia="Courier New" w:hAnsi="Arial" w:cs="Arial"/>
                <w:sz w:val="18"/>
                <w:szCs w:val="18"/>
              </w:rPr>
              <w:t>140,150</w:t>
            </w:r>
          </w:p>
        </w:tc>
        <w:tc>
          <w:tcPr>
            <w:tcW w:w="1359" w:type="dxa"/>
          </w:tcPr>
          <w:p w14:paraId="147CDD67" w14:textId="59C4725C" w:rsidR="00FB4436" w:rsidRPr="00271EA3" w:rsidRDefault="00FB4436" w:rsidP="00FB4436">
            <w:pPr>
              <w:spacing w:line="320" w:lineRule="exact"/>
              <w:ind w:right="-72"/>
              <w:jc w:val="right"/>
              <w:rPr>
                <w:rFonts w:ascii="Arial" w:eastAsia="Courier New" w:hAnsi="Arial" w:cs="Arial"/>
                <w:sz w:val="18"/>
                <w:szCs w:val="18"/>
              </w:rPr>
            </w:pPr>
            <w:r w:rsidRPr="00FB4436">
              <w:rPr>
                <w:rFonts w:ascii="Arial" w:eastAsia="Courier New" w:hAnsi="Arial" w:cs="Arial"/>
                <w:sz w:val="18"/>
                <w:szCs w:val="18"/>
              </w:rPr>
              <w:t>131,280</w:t>
            </w:r>
          </w:p>
        </w:tc>
        <w:tc>
          <w:tcPr>
            <w:tcW w:w="1360" w:type="dxa"/>
          </w:tcPr>
          <w:p w14:paraId="15467543" w14:textId="7A9CA6A7" w:rsidR="00FB4436" w:rsidRPr="00271EA3" w:rsidRDefault="00FB4436" w:rsidP="00FB4436">
            <w:pPr>
              <w:spacing w:line="320" w:lineRule="exact"/>
              <w:ind w:right="-72"/>
              <w:jc w:val="right"/>
              <w:rPr>
                <w:rFonts w:ascii="Arial" w:eastAsia="Courier New" w:hAnsi="Arial" w:cs="Arial"/>
                <w:sz w:val="18"/>
                <w:szCs w:val="18"/>
              </w:rPr>
            </w:pPr>
            <w:r w:rsidRPr="00FB4436">
              <w:rPr>
                <w:rFonts w:ascii="Arial" w:eastAsia="Courier New" w:hAnsi="Arial" w:cs="Arial"/>
                <w:sz w:val="18"/>
                <w:szCs w:val="18"/>
              </w:rPr>
              <w:t>104,343</w:t>
            </w:r>
          </w:p>
        </w:tc>
      </w:tr>
      <w:tr w:rsidR="00FB4436" w:rsidRPr="00271EA3" w14:paraId="1A2D0174" w14:textId="77777777" w:rsidTr="00BC56A2">
        <w:trPr>
          <w:cantSplit/>
          <w:trHeight w:val="20"/>
        </w:trPr>
        <w:tc>
          <w:tcPr>
            <w:tcW w:w="4032" w:type="dxa"/>
            <w:vAlign w:val="bottom"/>
          </w:tcPr>
          <w:p w14:paraId="59040902" w14:textId="05BDBD1A" w:rsidR="00FB4436" w:rsidRPr="00271EA3" w:rsidRDefault="00FB4436" w:rsidP="00FB4436">
            <w:pPr>
              <w:pStyle w:val="BodyTextIndent2"/>
              <w:spacing w:line="320" w:lineRule="exact"/>
              <w:ind w:left="-101"/>
              <w:rPr>
                <w:rFonts w:ascii="Arial" w:hAnsi="Arial" w:cs="Arial"/>
                <w:color w:val="auto"/>
                <w:sz w:val="18"/>
                <w:szCs w:val="18"/>
              </w:rPr>
            </w:pPr>
            <w:r w:rsidRPr="00271EA3">
              <w:rPr>
                <w:rFonts w:ascii="Arial" w:hAnsi="Arial" w:cs="Arial"/>
                <w:color w:val="auto"/>
                <w:sz w:val="18"/>
                <w:szCs w:val="18"/>
              </w:rPr>
              <w:t>Overdue 3 - 6 months</w:t>
            </w:r>
          </w:p>
        </w:tc>
        <w:tc>
          <w:tcPr>
            <w:tcW w:w="1359" w:type="dxa"/>
          </w:tcPr>
          <w:p w14:paraId="0ADA686C" w14:textId="62CD9C6A" w:rsidR="00FB4436" w:rsidRPr="00271EA3" w:rsidRDefault="00FB4436" w:rsidP="00FB4436">
            <w:pPr>
              <w:spacing w:line="320" w:lineRule="exact"/>
              <w:ind w:right="-72"/>
              <w:jc w:val="right"/>
              <w:rPr>
                <w:rFonts w:ascii="Arial" w:eastAsia="Courier New" w:hAnsi="Arial" w:cs="Arial"/>
                <w:sz w:val="18"/>
                <w:szCs w:val="18"/>
              </w:rPr>
            </w:pPr>
            <w:r w:rsidRPr="00FB4436">
              <w:rPr>
                <w:rFonts w:ascii="Arial" w:eastAsia="Courier New" w:hAnsi="Arial" w:cs="Arial"/>
                <w:sz w:val="18"/>
                <w:szCs w:val="18"/>
              </w:rPr>
              <w:t>30,136</w:t>
            </w:r>
          </w:p>
        </w:tc>
        <w:tc>
          <w:tcPr>
            <w:tcW w:w="1360" w:type="dxa"/>
          </w:tcPr>
          <w:p w14:paraId="77E4B0C7" w14:textId="7E9A72A5" w:rsidR="00FB4436" w:rsidRPr="00271EA3" w:rsidRDefault="00FB4436" w:rsidP="00FB4436">
            <w:pPr>
              <w:spacing w:line="320" w:lineRule="exact"/>
              <w:ind w:right="-72"/>
              <w:jc w:val="right"/>
              <w:rPr>
                <w:rFonts w:ascii="Arial" w:eastAsia="Courier New" w:hAnsi="Arial" w:cs="Arial"/>
                <w:sz w:val="18"/>
                <w:szCs w:val="18"/>
              </w:rPr>
            </w:pPr>
            <w:r w:rsidRPr="00FB4436">
              <w:rPr>
                <w:rFonts w:ascii="Arial" w:eastAsia="Courier New" w:hAnsi="Arial" w:cs="Arial"/>
                <w:sz w:val="18"/>
                <w:szCs w:val="18"/>
              </w:rPr>
              <w:t>12,426</w:t>
            </w:r>
          </w:p>
        </w:tc>
        <w:tc>
          <w:tcPr>
            <w:tcW w:w="1359" w:type="dxa"/>
          </w:tcPr>
          <w:p w14:paraId="1B5EAF51" w14:textId="0A88EB5F" w:rsidR="00FB4436" w:rsidRPr="00271EA3" w:rsidRDefault="00FB4436" w:rsidP="00FB4436">
            <w:pPr>
              <w:spacing w:line="320" w:lineRule="exact"/>
              <w:ind w:right="-72"/>
              <w:jc w:val="right"/>
              <w:rPr>
                <w:rFonts w:ascii="Arial" w:eastAsia="Courier New" w:hAnsi="Arial" w:cs="Arial"/>
                <w:sz w:val="18"/>
                <w:szCs w:val="18"/>
              </w:rPr>
            </w:pPr>
            <w:r w:rsidRPr="00FB4436">
              <w:rPr>
                <w:rFonts w:ascii="Arial" w:eastAsia="Courier New" w:hAnsi="Arial" w:cs="Arial"/>
                <w:sz w:val="18"/>
                <w:szCs w:val="18"/>
              </w:rPr>
              <w:t>7,813</w:t>
            </w:r>
          </w:p>
        </w:tc>
        <w:tc>
          <w:tcPr>
            <w:tcW w:w="1360" w:type="dxa"/>
          </w:tcPr>
          <w:p w14:paraId="1A7874FE" w14:textId="22473F2A" w:rsidR="00FB4436" w:rsidRPr="00271EA3" w:rsidRDefault="00FB4436" w:rsidP="00FB4436">
            <w:pPr>
              <w:spacing w:line="320" w:lineRule="exact"/>
              <w:ind w:right="-72"/>
              <w:jc w:val="right"/>
              <w:rPr>
                <w:rFonts w:ascii="Arial" w:eastAsia="Courier New" w:hAnsi="Arial" w:cs="Arial"/>
                <w:sz w:val="18"/>
                <w:szCs w:val="18"/>
              </w:rPr>
            </w:pPr>
            <w:r w:rsidRPr="00FB4436">
              <w:rPr>
                <w:rFonts w:ascii="Arial" w:eastAsia="Courier New" w:hAnsi="Arial" w:cs="Arial"/>
                <w:sz w:val="18"/>
                <w:szCs w:val="18"/>
              </w:rPr>
              <w:t>8,035</w:t>
            </w:r>
          </w:p>
        </w:tc>
      </w:tr>
      <w:tr w:rsidR="00FB4436" w:rsidRPr="00271EA3" w14:paraId="745588DD" w14:textId="77777777" w:rsidTr="00BC56A2">
        <w:trPr>
          <w:cantSplit/>
          <w:trHeight w:val="20"/>
        </w:trPr>
        <w:tc>
          <w:tcPr>
            <w:tcW w:w="4032" w:type="dxa"/>
            <w:vAlign w:val="bottom"/>
          </w:tcPr>
          <w:p w14:paraId="4B9D7610" w14:textId="10FB5E3A" w:rsidR="00FB4436" w:rsidRPr="00271EA3" w:rsidRDefault="00FB4436" w:rsidP="00FB4436">
            <w:pPr>
              <w:pStyle w:val="BodyTextIndent2"/>
              <w:spacing w:line="320" w:lineRule="exact"/>
              <w:ind w:left="-101"/>
              <w:rPr>
                <w:rFonts w:ascii="Arial" w:hAnsi="Arial" w:cs="Arial"/>
                <w:color w:val="auto"/>
                <w:sz w:val="18"/>
                <w:szCs w:val="18"/>
              </w:rPr>
            </w:pPr>
            <w:r w:rsidRPr="00271EA3">
              <w:rPr>
                <w:rFonts w:ascii="Arial" w:hAnsi="Arial" w:cs="Arial"/>
                <w:color w:val="auto"/>
                <w:sz w:val="18"/>
                <w:szCs w:val="18"/>
              </w:rPr>
              <w:t>Overdue 6 - 12 months</w:t>
            </w:r>
          </w:p>
        </w:tc>
        <w:tc>
          <w:tcPr>
            <w:tcW w:w="1359" w:type="dxa"/>
          </w:tcPr>
          <w:p w14:paraId="72C7231E" w14:textId="48C08940" w:rsidR="00FB4436" w:rsidRPr="00271EA3" w:rsidRDefault="00FB4436" w:rsidP="00FB4436">
            <w:pPr>
              <w:spacing w:line="320" w:lineRule="exact"/>
              <w:ind w:right="-72"/>
              <w:jc w:val="right"/>
              <w:rPr>
                <w:rFonts w:ascii="Arial" w:eastAsia="Courier New" w:hAnsi="Arial" w:cs="Arial"/>
                <w:sz w:val="18"/>
                <w:szCs w:val="18"/>
              </w:rPr>
            </w:pPr>
            <w:r w:rsidRPr="00FB4436">
              <w:rPr>
                <w:rFonts w:ascii="Arial" w:eastAsia="Courier New" w:hAnsi="Arial" w:cs="Arial"/>
                <w:sz w:val="18"/>
                <w:szCs w:val="18"/>
              </w:rPr>
              <w:t>9,497</w:t>
            </w:r>
          </w:p>
        </w:tc>
        <w:tc>
          <w:tcPr>
            <w:tcW w:w="1360" w:type="dxa"/>
          </w:tcPr>
          <w:p w14:paraId="5C9B37E6" w14:textId="43DD700D" w:rsidR="00FB4436" w:rsidRPr="00271EA3" w:rsidRDefault="00FB4436" w:rsidP="00FB4436">
            <w:pPr>
              <w:spacing w:line="320" w:lineRule="exact"/>
              <w:ind w:right="-72"/>
              <w:jc w:val="right"/>
              <w:rPr>
                <w:rFonts w:ascii="Arial" w:eastAsia="Courier New" w:hAnsi="Arial" w:cs="Arial"/>
                <w:sz w:val="18"/>
                <w:szCs w:val="18"/>
              </w:rPr>
            </w:pPr>
            <w:r w:rsidRPr="00FB4436">
              <w:rPr>
                <w:rFonts w:ascii="Arial" w:eastAsia="Courier New" w:hAnsi="Arial" w:cs="Arial"/>
                <w:sz w:val="18"/>
                <w:szCs w:val="18"/>
              </w:rPr>
              <w:t>21,339</w:t>
            </w:r>
          </w:p>
        </w:tc>
        <w:tc>
          <w:tcPr>
            <w:tcW w:w="1359" w:type="dxa"/>
          </w:tcPr>
          <w:p w14:paraId="49BC5217" w14:textId="76AACE3B" w:rsidR="00FB4436" w:rsidRPr="00271EA3" w:rsidRDefault="00FB4436" w:rsidP="00FB4436">
            <w:pPr>
              <w:spacing w:line="320" w:lineRule="exact"/>
              <w:ind w:right="-72"/>
              <w:jc w:val="right"/>
              <w:rPr>
                <w:rFonts w:ascii="Arial" w:eastAsia="Courier New" w:hAnsi="Arial" w:cs="Arial"/>
                <w:sz w:val="18"/>
                <w:szCs w:val="18"/>
              </w:rPr>
            </w:pPr>
            <w:r w:rsidRPr="00FB4436">
              <w:rPr>
                <w:rFonts w:ascii="Arial" w:eastAsia="Courier New" w:hAnsi="Arial" w:cs="Arial"/>
                <w:sz w:val="18"/>
                <w:szCs w:val="18"/>
              </w:rPr>
              <w:t>7,265</w:t>
            </w:r>
          </w:p>
        </w:tc>
        <w:tc>
          <w:tcPr>
            <w:tcW w:w="1360" w:type="dxa"/>
          </w:tcPr>
          <w:p w14:paraId="58A60689" w14:textId="27754072" w:rsidR="00FB4436" w:rsidRPr="00271EA3" w:rsidRDefault="00FB4436" w:rsidP="00FB4436">
            <w:pPr>
              <w:spacing w:line="320" w:lineRule="exact"/>
              <w:ind w:right="-72"/>
              <w:jc w:val="right"/>
              <w:rPr>
                <w:rFonts w:ascii="Arial" w:eastAsia="Courier New" w:hAnsi="Arial" w:cs="Arial"/>
                <w:sz w:val="18"/>
                <w:szCs w:val="18"/>
              </w:rPr>
            </w:pPr>
            <w:r w:rsidRPr="00FB4436">
              <w:rPr>
                <w:rFonts w:ascii="Arial" w:eastAsia="Courier New" w:hAnsi="Arial" w:cs="Arial"/>
                <w:sz w:val="18"/>
                <w:szCs w:val="18"/>
              </w:rPr>
              <w:t>11,505</w:t>
            </w:r>
          </w:p>
        </w:tc>
      </w:tr>
      <w:tr w:rsidR="00FB4436" w:rsidRPr="00271EA3" w14:paraId="33A02073" w14:textId="77777777" w:rsidTr="00BC56A2">
        <w:trPr>
          <w:cantSplit/>
          <w:trHeight w:val="20"/>
        </w:trPr>
        <w:tc>
          <w:tcPr>
            <w:tcW w:w="4032" w:type="dxa"/>
            <w:vAlign w:val="bottom"/>
          </w:tcPr>
          <w:p w14:paraId="107070FC" w14:textId="52978314" w:rsidR="00FB4436" w:rsidRPr="00271EA3" w:rsidRDefault="00FB4436" w:rsidP="00FB4436">
            <w:pPr>
              <w:pStyle w:val="BodyTextIndent2"/>
              <w:spacing w:line="320" w:lineRule="exact"/>
              <w:ind w:left="-101"/>
              <w:rPr>
                <w:rFonts w:ascii="Arial" w:hAnsi="Arial" w:cs="Arial"/>
                <w:color w:val="auto"/>
                <w:sz w:val="18"/>
                <w:szCs w:val="18"/>
              </w:rPr>
            </w:pPr>
            <w:r w:rsidRPr="00271EA3">
              <w:rPr>
                <w:rFonts w:ascii="Arial" w:hAnsi="Arial" w:cs="Arial"/>
                <w:color w:val="auto"/>
                <w:sz w:val="18"/>
                <w:szCs w:val="18"/>
              </w:rPr>
              <w:t xml:space="preserve">Over 12 months </w:t>
            </w:r>
          </w:p>
        </w:tc>
        <w:tc>
          <w:tcPr>
            <w:tcW w:w="1359" w:type="dxa"/>
            <w:tcBorders>
              <w:bottom w:val="single" w:sz="4" w:space="0" w:color="auto"/>
            </w:tcBorders>
          </w:tcPr>
          <w:p w14:paraId="44AB4033" w14:textId="2DEB6E63" w:rsidR="00FB4436" w:rsidRPr="00271EA3" w:rsidRDefault="00FB4436" w:rsidP="00FB4436">
            <w:pPr>
              <w:spacing w:line="320" w:lineRule="exact"/>
              <w:ind w:right="-72"/>
              <w:jc w:val="right"/>
              <w:rPr>
                <w:rFonts w:ascii="Arial" w:eastAsia="Courier New" w:hAnsi="Arial" w:cs="Arial"/>
                <w:sz w:val="18"/>
                <w:szCs w:val="18"/>
              </w:rPr>
            </w:pPr>
            <w:r w:rsidRPr="00FB4436">
              <w:rPr>
                <w:rFonts w:ascii="Arial" w:eastAsia="Courier New" w:hAnsi="Arial" w:cs="Arial"/>
                <w:sz w:val="18"/>
                <w:szCs w:val="18"/>
              </w:rPr>
              <w:t>33,290</w:t>
            </w:r>
          </w:p>
        </w:tc>
        <w:tc>
          <w:tcPr>
            <w:tcW w:w="1360" w:type="dxa"/>
            <w:tcBorders>
              <w:bottom w:val="single" w:sz="4" w:space="0" w:color="auto"/>
            </w:tcBorders>
          </w:tcPr>
          <w:p w14:paraId="78CAB765" w14:textId="7E131AB9" w:rsidR="00FB4436" w:rsidRPr="00271EA3" w:rsidRDefault="00FB4436" w:rsidP="00FB4436">
            <w:pPr>
              <w:spacing w:line="320" w:lineRule="exact"/>
              <w:ind w:right="-72"/>
              <w:jc w:val="right"/>
              <w:rPr>
                <w:rFonts w:ascii="Arial" w:eastAsia="Courier New" w:hAnsi="Arial" w:cs="Arial"/>
                <w:sz w:val="18"/>
                <w:szCs w:val="18"/>
              </w:rPr>
            </w:pPr>
            <w:r w:rsidRPr="00FB4436">
              <w:rPr>
                <w:rFonts w:ascii="Arial" w:eastAsia="Courier New" w:hAnsi="Arial" w:cs="Arial"/>
                <w:sz w:val="18"/>
                <w:szCs w:val="18"/>
              </w:rPr>
              <w:t>17,235</w:t>
            </w:r>
          </w:p>
        </w:tc>
        <w:tc>
          <w:tcPr>
            <w:tcW w:w="1359" w:type="dxa"/>
            <w:tcBorders>
              <w:bottom w:val="single" w:sz="4" w:space="0" w:color="auto"/>
            </w:tcBorders>
          </w:tcPr>
          <w:p w14:paraId="13EA99DA" w14:textId="0130513D" w:rsidR="00FB4436" w:rsidRPr="00271EA3" w:rsidRDefault="00FB4436" w:rsidP="00FB4436">
            <w:pPr>
              <w:spacing w:line="320" w:lineRule="exact"/>
              <w:ind w:right="-72"/>
              <w:jc w:val="right"/>
              <w:rPr>
                <w:rFonts w:ascii="Arial" w:eastAsia="Courier New" w:hAnsi="Arial" w:cs="Arial"/>
                <w:sz w:val="18"/>
                <w:szCs w:val="18"/>
              </w:rPr>
            </w:pPr>
            <w:r w:rsidRPr="00FB4436">
              <w:rPr>
                <w:rFonts w:ascii="Arial" w:eastAsia="Courier New" w:hAnsi="Arial" w:cs="Arial"/>
                <w:sz w:val="18"/>
                <w:szCs w:val="18"/>
              </w:rPr>
              <w:t>23,456</w:t>
            </w:r>
          </w:p>
        </w:tc>
        <w:tc>
          <w:tcPr>
            <w:tcW w:w="1360" w:type="dxa"/>
            <w:tcBorders>
              <w:bottom w:val="single" w:sz="4" w:space="0" w:color="auto"/>
            </w:tcBorders>
          </w:tcPr>
          <w:p w14:paraId="2A1CF2EC" w14:textId="392299BE" w:rsidR="00FB4436" w:rsidRPr="00271EA3" w:rsidRDefault="00FB4436" w:rsidP="00FB4436">
            <w:pPr>
              <w:spacing w:line="320" w:lineRule="exact"/>
              <w:ind w:right="-72"/>
              <w:jc w:val="right"/>
              <w:rPr>
                <w:rFonts w:ascii="Arial" w:eastAsia="Courier New" w:hAnsi="Arial" w:cs="Arial"/>
                <w:sz w:val="18"/>
                <w:szCs w:val="18"/>
              </w:rPr>
            </w:pPr>
            <w:r w:rsidRPr="00FB4436">
              <w:rPr>
                <w:rFonts w:ascii="Arial" w:eastAsia="Courier New" w:hAnsi="Arial" w:cs="Arial"/>
                <w:sz w:val="18"/>
                <w:szCs w:val="18"/>
              </w:rPr>
              <w:t>17,235</w:t>
            </w:r>
          </w:p>
        </w:tc>
      </w:tr>
      <w:tr w:rsidR="00FB4436" w:rsidRPr="00271EA3" w14:paraId="30E57D49" w14:textId="77777777" w:rsidTr="00BC56A2">
        <w:trPr>
          <w:cantSplit/>
          <w:trHeight w:val="20"/>
        </w:trPr>
        <w:tc>
          <w:tcPr>
            <w:tcW w:w="4032" w:type="dxa"/>
            <w:vAlign w:val="bottom"/>
          </w:tcPr>
          <w:p w14:paraId="2109B804" w14:textId="77777777" w:rsidR="00FB4436" w:rsidRPr="00586593" w:rsidRDefault="00FB4436" w:rsidP="00586593">
            <w:pPr>
              <w:keepNext/>
              <w:spacing w:line="160" w:lineRule="exact"/>
              <w:ind w:left="-85"/>
              <w:outlineLvl w:val="2"/>
              <w:rPr>
                <w:rFonts w:ascii="Arial" w:eastAsia="MS Mincho" w:hAnsi="Arial" w:cs="Arial"/>
                <w:sz w:val="18"/>
                <w:szCs w:val="18"/>
                <w:cs/>
              </w:rPr>
            </w:pPr>
          </w:p>
        </w:tc>
        <w:tc>
          <w:tcPr>
            <w:tcW w:w="1359" w:type="dxa"/>
          </w:tcPr>
          <w:p w14:paraId="0CE53BEF" w14:textId="78D31E17" w:rsidR="00FB4436" w:rsidRPr="00586593" w:rsidRDefault="00FB4436" w:rsidP="00586593">
            <w:pPr>
              <w:keepNext/>
              <w:spacing w:line="160" w:lineRule="exact"/>
              <w:ind w:left="-85"/>
              <w:outlineLvl w:val="2"/>
              <w:rPr>
                <w:rFonts w:ascii="Arial" w:eastAsia="MS Mincho" w:hAnsi="Arial" w:cs="Arial"/>
                <w:sz w:val="18"/>
                <w:szCs w:val="18"/>
              </w:rPr>
            </w:pPr>
          </w:p>
        </w:tc>
        <w:tc>
          <w:tcPr>
            <w:tcW w:w="1360" w:type="dxa"/>
            <w:tcBorders>
              <w:left w:val="nil"/>
              <w:right w:val="nil"/>
            </w:tcBorders>
          </w:tcPr>
          <w:p w14:paraId="5139086E" w14:textId="19246FF5" w:rsidR="00FB4436" w:rsidRPr="00586593" w:rsidRDefault="00FB4436" w:rsidP="00586593">
            <w:pPr>
              <w:keepNext/>
              <w:spacing w:line="160" w:lineRule="exact"/>
              <w:ind w:left="-85"/>
              <w:outlineLvl w:val="2"/>
              <w:rPr>
                <w:rFonts w:ascii="Arial" w:eastAsia="MS Mincho" w:hAnsi="Arial" w:cs="Arial"/>
                <w:sz w:val="18"/>
                <w:szCs w:val="18"/>
              </w:rPr>
            </w:pPr>
          </w:p>
        </w:tc>
        <w:tc>
          <w:tcPr>
            <w:tcW w:w="1359" w:type="dxa"/>
            <w:tcBorders>
              <w:left w:val="nil"/>
              <w:right w:val="nil"/>
            </w:tcBorders>
          </w:tcPr>
          <w:p w14:paraId="14053E2D" w14:textId="6EF6AC4F" w:rsidR="00FB4436" w:rsidRPr="00586593" w:rsidRDefault="00FB4436" w:rsidP="00586593">
            <w:pPr>
              <w:keepNext/>
              <w:spacing w:line="160" w:lineRule="exact"/>
              <w:ind w:left="-85"/>
              <w:outlineLvl w:val="2"/>
              <w:rPr>
                <w:rFonts w:ascii="Arial" w:eastAsia="MS Mincho" w:hAnsi="Arial" w:cs="Arial"/>
                <w:sz w:val="18"/>
                <w:szCs w:val="18"/>
              </w:rPr>
            </w:pPr>
          </w:p>
        </w:tc>
        <w:tc>
          <w:tcPr>
            <w:tcW w:w="1360" w:type="dxa"/>
            <w:tcBorders>
              <w:left w:val="nil"/>
              <w:right w:val="nil"/>
            </w:tcBorders>
          </w:tcPr>
          <w:p w14:paraId="282F1280" w14:textId="4B76613D" w:rsidR="00FB4436" w:rsidRPr="00586593" w:rsidRDefault="00FB4436" w:rsidP="00586593">
            <w:pPr>
              <w:keepNext/>
              <w:spacing w:line="160" w:lineRule="exact"/>
              <w:ind w:left="-85"/>
              <w:outlineLvl w:val="2"/>
              <w:rPr>
                <w:rFonts w:ascii="Arial" w:eastAsia="MS Mincho" w:hAnsi="Arial" w:cs="Arial"/>
                <w:sz w:val="18"/>
                <w:szCs w:val="18"/>
              </w:rPr>
            </w:pPr>
          </w:p>
        </w:tc>
      </w:tr>
      <w:tr w:rsidR="004E368C" w:rsidRPr="00271EA3" w14:paraId="420EF18A" w14:textId="77777777" w:rsidTr="00BC56A2">
        <w:trPr>
          <w:cantSplit/>
          <w:trHeight w:val="20"/>
        </w:trPr>
        <w:tc>
          <w:tcPr>
            <w:tcW w:w="4032" w:type="dxa"/>
            <w:vAlign w:val="bottom"/>
          </w:tcPr>
          <w:p w14:paraId="25EFAEB4" w14:textId="77777777" w:rsidR="004E368C" w:rsidRPr="00586593" w:rsidRDefault="004E368C" w:rsidP="00586593">
            <w:pPr>
              <w:keepNext/>
              <w:spacing w:line="160" w:lineRule="exact"/>
              <w:ind w:left="-85"/>
              <w:outlineLvl w:val="2"/>
              <w:rPr>
                <w:rFonts w:ascii="Arial" w:eastAsia="MS Mincho" w:hAnsi="Arial" w:cs="Arial"/>
                <w:sz w:val="18"/>
                <w:szCs w:val="18"/>
                <w:cs/>
              </w:rPr>
            </w:pPr>
          </w:p>
        </w:tc>
        <w:tc>
          <w:tcPr>
            <w:tcW w:w="1359" w:type="dxa"/>
          </w:tcPr>
          <w:p w14:paraId="770DE9C2" w14:textId="428A47D5" w:rsidR="004E368C" w:rsidRPr="004E368C" w:rsidRDefault="004E368C" w:rsidP="004E368C">
            <w:pPr>
              <w:spacing w:line="320" w:lineRule="exact"/>
              <w:ind w:right="-72"/>
              <w:jc w:val="right"/>
              <w:rPr>
                <w:rFonts w:ascii="Arial" w:eastAsia="Courier New" w:hAnsi="Arial" w:cs="Arial"/>
                <w:sz w:val="18"/>
                <w:szCs w:val="18"/>
              </w:rPr>
            </w:pPr>
            <w:r w:rsidRPr="00FB4436">
              <w:rPr>
                <w:rFonts w:ascii="Arial" w:eastAsia="Courier New" w:hAnsi="Arial" w:cs="Arial"/>
                <w:sz w:val="18"/>
                <w:szCs w:val="18"/>
              </w:rPr>
              <w:t>582,553</w:t>
            </w:r>
          </w:p>
        </w:tc>
        <w:tc>
          <w:tcPr>
            <w:tcW w:w="1360" w:type="dxa"/>
            <w:tcBorders>
              <w:left w:val="nil"/>
              <w:right w:val="nil"/>
            </w:tcBorders>
          </w:tcPr>
          <w:p w14:paraId="6BCDA46C" w14:textId="6E77DDB1" w:rsidR="004E368C" w:rsidRPr="004E368C" w:rsidRDefault="004E368C" w:rsidP="004E368C">
            <w:pPr>
              <w:spacing w:line="320" w:lineRule="exact"/>
              <w:ind w:right="-72"/>
              <w:jc w:val="right"/>
              <w:rPr>
                <w:rFonts w:ascii="Arial" w:eastAsia="Courier New" w:hAnsi="Arial" w:cs="Arial"/>
                <w:sz w:val="18"/>
                <w:szCs w:val="18"/>
              </w:rPr>
            </w:pPr>
            <w:r w:rsidRPr="00FB4436">
              <w:rPr>
                <w:rFonts w:ascii="Arial" w:eastAsia="Courier New" w:hAnsi="Arial" w:cs="Arial"/>
                <w:sz w:val="18"/>
                <w:szCs w:val="18"/>
              </w:rPr>
              <w:t>482,285</w:t>
            </w:r>
          </w:p>
        </w:tc>
        <w:tc>
          <w:tcPr>
            <w:tcW w:w="1359" w:type="dxa"/>
            <w:tcBorders>
              <w:left w:val="nil"/>
              <w:right w:val="nil"/>
            </w:tcBorders>
          </w:tcPr>
          <w:p w14:paraId="4B29A145" w14:textId="01E09BF1" w:rsidR="004E368C" w:rsidRPr="004E368C" w:rsidRDefault="004E368C" w:rsidP="004E368C">
            <w:pPr>
              <w:spacing w:line="320" w:lineRule="exact"/>
              <w:ind w:right="-72"/>
              <w:jc w:val="right"/>
              <w:rPr>
                <w:rFonts w:ascii="Arial" w:eastAsia="Courier New" w:hAnsi="Arial" w:cs="Arial"/>
                <w:sz w:val="18"/>
                <w:szCs w:val="18"/>
              </w:rPr>
            </w:pPr>
            <w:r w:rsidRPr="00FB4436">
              <w:rPr>
                <w:rFonts w:ascii="Arial" w:eastAsia="Courier New" w:hAnsi="Arial" w:cs="Arial"/>
                <w:sz w:val="18"/>
                <w:szCs w:val="18"/>
              </w:rPr>
              <w:t>501,198</w:t>
            </w:r>
          </w:p>
        </w:tc>
        <w:tc>
          <w:tcPr>
            <w:tcW w:w="1360" w:type="dxa"/>
            <w:tcBorders>
              <w:left w:val="nil"/>
              <w:right w:val="nil"/>
            </w:tcBorders>
          </w:tcPr>
          <w:p w14:paraId="171CAC69" w14:textId="11C2C1C2" w:rsidR="004E368C" w:rsidRPr="004E368C" w:rsidRDefault="004E368C" w:rsidP="004E368C">
            <w:pPr>
              <w:spacing w:line="320" w:lineRule="exact"/>
              <w:ind w:right="-72"/>
              <w:jc w:val="right"/>
              <w:rPr>
                <w:rFonts w:ascii="Arial" w:eastAsia="Courier New" w:hAnsi="Arial" w:cs="Arial"/>
                <w:sz w:val="18"/>
                <w:szCs w:val="18"/>
              </w:rPr>
            </w:pPr>
            <w:r w:rsidRPr="00FB4436">
              <w:rPr>
                <w:rFonts w:ascii="Arial" w:eastAsia="Courier New" w:hAnsi="Arial" w:cs="Arial"/>
                <w:sz w:val="18"/>
                <w:szCs w:val="18"/>
              </w:rPr>
              <w:t>305,176</w:t>
            </w:r>
          </w:p>
        </w:tc>
      </w:tr>
      <w:tr w:rsidR="00140B08" w:rsidRPr="00271EA3" w14:paraId="091E34FD" w14:textId="77777777" w:rsidTr="00BC56A2">
        <w:trPr>
          <w:cantSplit/>
          <w:trHeight w:val="20"/>
        </w:trPr>
        <w:tc>
          <w:tcPr>
            <w:tcW w:w="4032" w:type="dxa"/>
            <w:vAlign w:val="bottom"/>
          </w:tcPr>
          <w:p w14:paraId="5D664DE0" w14:textId="6E9CB919" w:rsidR="00140B08" w:rsidRPr="00271EA3" w:rsidRDefault="00140B08" w:rsidP="0041197F">
            <w:pPr>
              <w:pStyle w:val="BodyTextIndent2"/>
              <w:spacing w:line="320" w:lineRule="exact"/>
              <w:ind w:left="-101" w:right="-79"/>
              <w:jc w:val="left"/>
              <w:rPr>
                <w:rFonts w:ascii="Arial" w:hAnsi="Arial" w:cs="Arial"/>
                <w:color w:val="auto"/>
                <w:sz w:val="18"/>
                <w:szCs w:val="18"/>
              </w:rPr>
            </w:pPr>
            <w:proofErr w:type="gramStart"/>
            <w:r w:rsidRPr="00271EA3">
              <w:rPr>
                <w:rFonts w:ascii="Arial" w:hAnsi="Arial" w:cs="Arial"/>
                <w:color w:val="auto"/>
                <w:sz w:val="18"/>
                <w:szCs w:val="18"/>
                <w:u w:val="single"/>
              </w:rPr>
              <w:t>Less</w:t>
            </w:r>
            <w:r w:rsidRPr="00271EA3">
              <w:rPr>
                <w:rFonts w:ascii="Arial" w:hAnsi="Arial" w:cs="Arial"/>
                <w:color w:val="auto"/>
                <w:sz w:val="18"/>
                <w:szCs w:val="18"/>
              </w:rPr>
              <w:t xml:space="preserve"> </w:t>
            </w:r>
            <w:r>
              <w:rPr>
                <w:rFonts w:ascii="Arial" w:hAnsi="Arial" w:cs="Arial"/>
                <w:color w:val="auto"/>
                <w:sz w:val="18"/>
                <w:szCs w:val="18"/>
              </w:rPr>
              <w:t xml:space="preserve"> </w:t>
            </w:r>
            <w:r w:rsidRPr="00271EA3">
              <w:rPr>
                <w:rFonts w:ascii="Arial" w:hAnsi="Arial" w:cs="Arial"/>
                <w:color w:val="auto"/>
                <w:sz w:val="18"/>
                <w:szCs w:val="18"/>
              </w:rPr>
              <w:t>Allowance</w:t>
            </w:r>
            <w:proofErr w:type="gramEnd"/>
            <w:r w:rsidRPr="00271EA3">
              <w:rPr>
                <w:rFonts w:ascii="Arial" w:hAnsi="Arial" w:cs="Arial"/>
                <w:color w:val="auto"/>
                <w:sz w:val="18"/>
                <w:szCs w:val="18"/>
              </w:rPr>
              <w:t xml:space="preserve"> for expected credit losses </w:t>
            </w:r>
          </w:p>
          <w:p w14:paraId="0D2BF7F4" w14:textId="38C67154" w:rsidR="00140B08" w:rsidRPr="00271EA3" w:rsidRDefault="00140B08" w:rsidP="0041197F">
            <w:pPr>
              <w:pStyle w:val="BodyTextIndent2"/>
              <w:tabs>
                <w:tab w:val="left" w:pos="382"/>
              </w:tabs>
              <w:spacing w:line="320" w:lineRule="exact"/>
              <w:ind w:left="-101" w:right="-48"/>
              <w:jc w:val="left"/>
              <w:rPr>
                <w:rFonts w:ascii="Arial" w:hAnsi="Arial" w:cs="Arial"/>
                <w:color w:val="auto"/>
                <w:sz w:val="18"/>
                <w:szCs w:val="18"/>
              </w:rPr>
            </w:pPr>
            <w:r w:rsidRPr="00271EA3">
              <w:rPr>
                <w:rFonts w:ascii="Arial" w:hAnsi="Arial" w:cs="Arial"/>
                <w:color w:val="auto"/>
                <w:sz w:val="18"/>
                <w:szCs w:val="18"/>
              </w:rPr>
              <w:tab/>
              <w:t xml:space="preserve">   - trade receivables </w:t>
            </w:r>
          </w:p>
        </w:tc>
        <w:tc>
          <w:tcPr>
            <w:tcW w:w="1359" w:type="dxa"/>
            <w:tcBorders>
              <w:bottom w:val="single" w:sz="4" w:space="0" w:color="auto"/>
            </w:tcBorders>
          </w:tcPr>
          <w:p w14:paraId="52D180BC" w14:textId="77777777" w:rsidR="004E368C" w:rsidRDefault="004E368C" w:rsidP="0041197F">
            <w:pPr>
              <w:spacing w:line="320" w:lineRule="exact"/>
              <w:ind w:right="-72"/>
              <w:jc w:val="right"/>
              <w:rPr>
                <w:rFonts w:ascii="Arial" w:eastAsia="Courier New" w:hAnsi="Arial" w:cs="Arial"/>
                <w:sz w:val="18"/>
                <w:szCs w:val="18"/>
              </w:rPr>
            </w:pPr>
          </w:p>
          <w:p w14:paraId="6205F289" w14:textId="3E1BFD4E" w:rsidR="00140B08" w:rsidRPr="00271EA3" w:rsidRDefault="00140B08" w:rsidP="0041197F">
            <w:pPr>
              <w:spacing w:line="320" w:lineRule="exact"/>
              <w:ind w:right="-72"/>
              <w:jc w:val="right"/>
              <w:rPr>
                <w:rFonts w:ascii="Arial" w:eastAsia="Courier New" w:hAnsi="Arial" w:cs="Arial"/>
                <w:sz w:val="18"/>
                <w:szCs w:val="18"/>
                <w:cs/>
              </w:rPr>
            </w:pPr>
            <w:r w:rsidRPr="00140B08">
              <w:rPr>
                <w:rFonts w:ascii="Arial" w:eastAsia="Courier New" w:hAnsi="Arial" w:cs="Arial"/>
                <w:sz w:val="18"/>
                <w:szCs w:val="18"/>
              </w:rPr>
              <w:t>(16,404)</w:t>
            </w:r>
          </w:p>
        </w:tc>
        <w:tc>
          <w:tcPr>
            <w:tcW w:w="1360" w:type="dxa"/>
            <w:tcBorders>
              <w:bottom w:val="single" w:sz="4" w:space="0" w:color="auto"/>
            </w:tcBorders>
          </w:tcPr>
          <w:p w14:paraId="45AC126A" w14:textId="77777777" w:rsidR="004E368C" w:rsidRDefault="004E368C" w:rsidP="0041197F">
            <w:pPr>
              <w:spacing w:line="320" w:lineRule="exact"/>
              <w:ind w:right="-72"/>
              <w:jc w:val="right"/>
              <w:rPr>
                <w:rFonts w:ascii="Arial" w:eastAsia="Courier New" w:hAnsi="Arial" w:cs="Arial"/>
                <w:sz w:val="18"/>
                <w:szCs w:val="18"/>
              </w:rPr>
            </w:pPr>
          </w:p>
          <w:p w14:paraId="53C2E88C" w14:textId="4A449F9C" w:rsidR="00140B08" w:rsidRPr="00271EA3" w:rsidRDefault="00140B08" w:rsidP="0041197F">
            <w:pPr>
              <w:spacing w:line="320" w:lineRule="exact"/>
              <w:ind w:right="-72"/>
              <w:jc w:val="right"/>
              <w:rPr>
                <w:rFonts w:ascii="Arial" w:eastAsia="Courier New" w:hAnsi="Arial" w:cs="Arial"/>
                <w:sz w:val="18"/>
                <w:szCs w:val="18"/>
                <w:cs/>
              </w:rPr>
            </w:pPr>
            <w:r w:rsidRPr="00140B08">
              <w:rPr>
                <w:rFonts w:ascii="Arial" w:eastAsia="Courier New" w:hAnsi="Arial" w:cs="Arial"/>
                <w:sz w:val="18"/>
                <w:szCs w:val="18"/>
              </w:rPr>
              <w:t>(14,141)</w:t>
            </w:r>
          </w:p>
        </w:tc>
        <w:tc>
          <w:tcPr>
            <w:tcW w:w="1359" w:type="dxa"/>
            <w:tcBorders>
              <w:bottom w:val="single" w:sz="4" w:space="0" w:color="auto"/>
            </w:tcBorders>
          </w:tcPr>
          <w:p w14:paraId="6682B739" w14:textId="77777777" w:rsidR="004E368C" w:rsidRDefault="004E368C" w:rsidP="0041197F">
            <w:pPr>
              <w:spacing w:line="320" w:lineRule="exact"/>
              <w:ind w:right="-72"/>
              <w:jc w:val="right"/>
              <w:rPr>
                <w:rFonts w:ascii="Arial" w:eastAsia="Courier New" w:hAnsi="Arial" w:cs="Arial"/>
                <w:sz w:val="18"/>
                <w:szCs w:val="18"/>
              </w:rPr>
            </w:pPr>
          </w:p>
          <w:p w14:paraId="4127E36F" w14:textId="754B582D" w:rsidR="00140B08" w:rsidRPr="00271EA3" w:rsidRDefault="00140B08" w:rsidP="0041197F">
            <w:pPr>
              <w:spacing w:line="320" w:lineRule="exact"/>
              <w:ind w:right="-72"/>
              <w:jc w:val="right"/>
              <w:rPr>
                <w:rFonts w:ascii="Arial" w:eastAsia="Courier New" w:hAnsi="Arial" w:cs="Arial"/>
                <w:sz w:val="18"/>
                <w:szCs w:val="18"/>
                <w:cs/>
              </w:rPr>
            </w:pPr>
            <w:r w:rsidRPr="00140B08">
              <w:rPr>
                <w:rFonts w:ascii="Arial" w:eastAsia="Courier New" w:hAnsi="Arial" w:cs="Arial"/>
                <w:sz w:val="18"/>
                <w:szCs w:val="18"/>
              </w:rPr>
              <w:t>(16,404)</w:t>
            </w:r>
          </w:p>
        </w:tc>
        <w:tc>
          <w:tcPr>
            <w:tcW w:w="1360" w:type="dxa"/>
            <w:tcBorders>
              <w:bottom w:val="single" w:sz="4" w:space="0" w:color="auto"/>
            </w:tcBorders>
          </w:tcPr>
          <w:p w14:paraId="27E8B399" w14:textId="77777777" w:rsidR="004E368C" w:rsidRDefault="004E368C" w:rsidP="0041197F">
            <w:pPr>
              <w:spacing w:line="320" w:lineRule="exact"/>
              <w:ind w:right="-72"/>
              <w:jc w:val="right"/>
              <w:rPr>
                <w:rFonts w:ascii="Arial" w:eastAsia="Courier New" w:hAnsi="Arial" w:cs="Arial"/>
                <w:sz w:val="18"/>
                <w:szCs w:val="18"/>
              </w:rPr>
            </w:pPr>
          </w:p>
          <w:p w14:paraId="4F584A10" w14:textId="3FBBEFBB" w:rsidR="00140B08" w:rsidRPr="00271EA3" w:rsidRDefault="00140B08" w:rsidP="0041197F">
            <w:pPr>
              <w:spacing w:line="320" w:lineRule="exact"/>
              <w:ind w:right="-72"/>
              <w:jc w:val="right"/>
              <w:rPr>
                <w:rFonts w:ascii="Arial" w:eastAsia="Courier New" w:hAnsi="Arial" w:cs="Arial"/>
                <w:sz w:val="18"/>
                <w:szCs w:val="18"/>
                <w:cs/>
              </w:rPr>
            </w:pPr>
            <w:r w:rsidRPr="00140B08">
              <w:rPr>
                <w:rFonts w:ascii="Arial" w:eastAsia="Courier New" w:hAnsi="Arial" w:cs="Arial"/>
                <w:sz w:val="18"/>
                <w:szCs w:val="18"/>
              </w:rPr>
              <w:t>(14,141)</w:t>
            </w:r>
          </w:p>
        </w:tc>
      </w:tr>
      <w:tr w:rsidR="00586593" w:rsidRPr="00271EA3" w14:paraId="6E610552" w14:textId="77777777" w:rsidTr="00BC56A2">
        <w:trPr>
          <w:cantSplit/>
          <w:trHeight w:val="20"/>
        </w:trPr>
        <w:tc>
          <w:tcPr>
            <w:tcW w:w="4032" w:type="dxa"/>
            <w:vAlign w:val="bottom"/>
          </w:tcPr>
          <w:p w14:paraId="2F53179D" w14:textId="77777777" w:rsidR="00586593" w:rsidRPr="00E36EC2" w:rsidRDefault="00586593" w:rsidP="00E36EC2">
            <w:pPr>
              <w:keepNext/>
              <w:spacing w:line="160" w:lineRule="exact"/>
              <w:ind w:left="-85"/>
              <w:outlineLvl w:val="2"/>
              <w:rPr>
                <w:rFonts w:ascii="Arial" w:eastAsia="MS Mincho" w:hAnsi="Arial" w:cs="Arial"/>
                <w:sz w:val="18"/>
                <w:szCs w:val="18"/>
              </w:rPr>
            </w:pPr>
          </w:p>
        </w:tc>
        <w:tc>
          <w:tcPr>
            <w:tcW w:w="1359" w:type="dxa"/>
          </w:tcPr>
          <w:p w14:paraId="21BDB788" w14:textId="77777777" w:rsidR="00586593" w:rsidRPr="00E36EC2" w:rsidRDefault="00586593" w:rsidP="00E36EC2">
            <w:pPr>
              <w:keepNext/>
              <w:spacing w:line="160" w:lineRule="exact"/>
              <w:ind w:left="-85"/>
              <w:outlineLvl w:val="2"/>
              <w:rPr>
                <w:rFonts w:ascii="Arial" w:eastAsia="MS Mincho" w:hAnsi="Arial" w:cs="Arial"/>
                <w:sz w:val="18"/>
                <w:szCs w:val="18"/>
              </w:rPr>
            </w:pPr>
          </w:p>
        </w:tc>
        <w:tc>
          <w:tcPr>
            <w:tcW w:w="1360" w:type="dxa"/>
          </w:tcPr>
          <w:p w14:paraId="0636998D" w14:textId="77777777" w:rsidR="00586593" w:rsidRPr="00E36EC2" w:rsidRDefault="00586593" w:rsidP="00E36EC2">
            <w:pPr>
              <w:keepNext/>
              <w:spacing w:line="160" w:lineRule="exact"/>
              <w:ind w:left="-85"/>
              <w:outlineLvl w:val="2"/>
              <w:rPr>
                <w:rFonts w:ascii="Arial" w:eastAsia="MS Mincho" w:hAnsi="Arial" w:cs="Arial"/>
                <w:sz w:val="18"/>
                <w:szCs w:val="18"/>
              </w:rPr>
            </w:pPr>
          </w:p>
        </w:tc>
        <w:tc>
          <w:tcPr>
            <w:tcW w:w="1359" w:type="dxa"/>
          </w:tcPr>
          <w:p w14:paraId="77AD7216" w14:textId="77777777" w:rsidR="00586593" w:rsidRPr="00E36EC2" w:rsidRDefault="00586593" w:rsidP="00E36EC2">
            <w:pPr>
              <w:keepNext/>
              <w:spacing w:line="160" w:lineRule="exact"/>
              <w:ind w:left="-85"/>
              <w:outlineLvl w:val="2"/>
              <w:rPr>
                <w:rFonts w:ascii="Arial" w:eastAsia="MS Mincho" w:hAnsi="Arial" w:cs="Arial"/>
                <w:sz w:val="18"/>
                <w:szCs w:val="18"/>
              </w:rPr>
            </w:pPr>
          </w:p>
        </w:tc>
        <w:tc>
          <w:tcPr>
            <w:tcW w:w="1360" w:type="dxa"/>
          </w:tcPr>
          <w:p w14:paraId="53FEBB37" w14:textId="77777777" w:rsidR="00586593" w:rsidRPr="00E36EC2" w:rsidRDefault="00586593" w:rsidP="00E36EC2">
            <w:pPr>
              <w:keepNext/>
              <w:spacing w:line="160" w:lineRule="exact"/>
              <w:ind w:left="-85"/>
              <w:outlineLvl w:val="2"/>
              <w:rPr>
                <w:rFonts w:ascii="Arial" w:eastAsia="MS Mincho" w:hAnsi="Arial" w:cs="Arial"/>
                <w:sz w:val="18"/>
                <w:szCs w:val="18"/>
              </w:rPr>
            </w:pPr>
          </w:p>
        </w:tc>
      </w:tr>
      <w:tr w:rsidR="00FB4436" w:rsidRPr="00FB4436" w14:paraId="4DD9C0CA" w14:textId="77777777" w:rsidTr="00BC56A2">
        <w:trPr>
          <w:cantSplit/>
          <w:trHeight w:val="154"/>
        </w:trPr>
        <w:tc>
          <w:tcPr>
            <w:tcW w:w="4032" w:type="dxa"/>
            <w:vAlign w:val="bottom"/>
          </w:tcPr>
          <w:p w14:paraId="0C5E2929" w14:textId="1BC139ED" w:rsidR="00FB4436" w:rsidRPr="00271EA3" w:rsidRDefault="00FB4436" w:rsidP="00FB4436">
            <w:pPr>
              <w:pStyle w:val="BodyTextIndent2"/>
              <w:spacing w:line="320" w:lineRule="exact"/>
              <w:ind w:left="-101"/>
              <w:rPr>
                <w:rFonts w:ascii="Arial" w:hAnsi="Arial" w:cs="Arial"/>
                <w:color w:val="auto"/>
                <w:sz w:val="18"/>
                <w:szCs w:val="18"/>
              </w:rPr>
            </w:pPr>
            <w:r w:rsidRPr="00271EA3">
              <w:rPr>
                <w:rFonts w:ascii="Arial" w:hAnsi="Arial" w:cs="Arial"/>
                <w:color w:val="auto"/>
                <w:sz w:val="18"/>
                <w:szCs w:val="18"/>
              </w:rPr>
              <w:t>Trade receivables, net</w:t>
            </w:r>
          </w:p>
        </w:tc>
        <w:tc>
          <w:tcPr>
            <w:tcW w:w="1359" w:type="dxa"/>
            <w:tcBorders>
              <w:bottom w:val="single" w:sz="6" w:space="0" w:color="auto"/>
            </w:tcBorders>
          </w:tcPr>
          <w:p w14:paraId="135DBE7F" w14:textId="285CDB57" w:rsidR="00FB4436" w:rsidRPr="00271EA3" w:rsidRDefault="00FB4436" w:rsidP="00FB4436">
            <w:pPr>
              <w:spacing w:line="320" w:lineRule="exact"/>
              <w:ind w:right="-72"/>
              <w:jc w:val="right"/>
              <w:rPr>
                <w:rFonts w:ascii="Arial" w:eastAsia="Courier New" w:hAnsi="Arial" w:cs="Arial"/>
                <w:sz w:val="18"/>
                <w:szCs w:val="18"/>
              </w:rPr>
            </w:pPr>
            <w:r w:rsidRPr="00FB4436">
              <w:rPr>
                <w:rFonts w:ascii="Arial" w:eastAsia="Courier New" w:hAnsi="Arial" w:cs="Arial"/>
                <w:sz w:val="18"/>
                <w:szCs w:val="18"/>
              </w:rPr>
              <w:t>566,149</w:t>
            </w:r>
          </w:p>
        </w:tc>
        <w:tc>
          <w:tcPr>
            <w:tcW w:w="1360" w:type="dxa"/>
            <w:tcBorders>
              <w:left w:val="nil"/>
              <w:bottom w:val="single" w:sz="6" w:space="0" w:color="auto"/>
              <w:right w:val="nil"/>
            </w:tcBorders>
          </w:tcPr>
          <w:p w14:paraId="0E61D53F" w14:textId="69F488F4" w:rsidR="00FB4436" w:rsidRPr="00271EA3" w:rsidRDefault="00FB4436" w:rsidP="00FB4436">
            <w:pPr>
              <w:spacing w:line="320" w:lineRule="exact"/>
              <w:ind w:right="-72"/>
              <w:jc w:val="right"/>
              <w:rPr>
                <w:rFonts w:ascii="Arial" w:eastAsia="Courier New" w:hAnsi="Arial" w:cs="Arial"/>
                <w:sz w:val="18"/>
                <w:szCs w:val="18"/>
              </w:rPr>
            </w:pPr>
            <w:r w:rsidRPr="00FB4436">
              <w:rPr>
                <w:rFonts w:ascii="Arial" w:eastAsia="Courier New" w:hAnsi="Arial" w:cs="Arial"/>
                <w:sz w:val="18"/>
                <w:szCs w:val="18"/>
              </w:rPr>
              <w:t>468,144</w:t>
            </w:r>
          </w:p>
        </w:tc>
        <w:tc>
          <w:tcPr>
            <w:tcW w:w="1359" w:type="dxa"/>
            <w:tcBorders>
              <w:left w:val="nil"/>
              <w:bottom w:val="single" w:sz="6" w:space="0" w:color="auto"/>
              <w:right w:val="nil"/>
            </w:tcBorders>
          </w:tcPr>
          <w:p w14:paraId="5A3E93D3" w14:textId="057A303C" w:rsidR="00FB4436" w:rsidRPr="00271EA3" w:rsidRDefault="00FB4436" w:rsidP="00FB4436">
            <w:pPr>
              <w:spacing w:line="320" w:lineRule="exact"/>
              <w:ind w:right="-72"/>
              <w:jc w:val="right"/>
              <w:rPr>
                <w:rFonts w:ascii="Arial" w:eastAsia="Courier New" w:hAnsi="Arial" w:cs="Arial"/>
                <w:sz w:val="18"/>
                <w:szCs w:val="18"/>
                <w:cs/>
              </w:rPr>
            </w:pPr>
            <w:r w:rsidRPr="00FB4436">
              <w:rPr>
                <w:rFonts w:ascii="Arial" w:eastAsia="Courier New" w:hAnsi="Arial" w:cs="Arial"/>
                <w:sz w:val="18"/>
                <w:szCs w:val="18"/>
              </w:rPr>
              <w:t>484,794</w:t>
            </w:r>
          </w:p>
        </w:tc>
        <w:tc>
          <w:tcPr>
            <w:tcW w:w="1360" w:type="dxa"/>
            <w:tcBorders>
              <w:left w:val="nil"/>
              <w:bottom w:val="single" w:sz="6" w:space="0" w:color="auto"/>
              <w:right w:val="nil"/>
            </w:tcBorders>
          </w:tcPr>
          <w:p w14:paraId="2DB9D980" w14:textId="7E47B8F5" w:rsidR="00FB4436" w:rsidRPr="00271EA3" w:rsidRDefault="00FB4436" w:rsidP="00FB4436">
            <w:pPr>
              <w:spacing w:line="320" w:lineRule="exact"/>
              <w:ind w:right="-72"/>
              <w:jc w:val="right"/>
              <w:rPr>
                <w:rFonts w:ascii="Arial" w:eastAsia="Courier New" w:hAnsi="Arial" w:cs="Arial"/>
                <w:sz w:val="18"/>
                <w:szCs w:val="18"/>
              </w:rPr>
            </w:pPr>
            <w:r w:rsidRPr="00FB4436">
              <w:rPr>
                <w:rFonts w:ascii="Arial" w:eastAsia="Courier New" w:hAnsi="Arial" w:cs="Arial"/>
                <w:sz w:val="18"/>
                <w:szCs w:val="18"/>
              </w:rPr>
              <w:t>291,035</w:t>
            </w:r>
          </w:p>
        </w:tc>
      </w:tr>
    </w:tbl>
    <w:p w14:paraId="72FFB7B5" w14:textId="0EBE7EDC" w:rsidR="002C67FB" w:rsidRPr="00271EA3" w:rsidRDefault="002C67FB" w:rsidP="00140B08">
      <w:pPr>
        <w:spacing w:line="440" w:lineRule="exact"/>
        <w:jc w:val="both"/>
        <w:rPr>
          <w:rFonts w:ascii="Arial" w:hAnsi="Arial" w:cs="Arial"/>
          <w:sz w:val="18"/>
          <w:szCs w:val="18"/>
        </w:rPr>
      </w:pPr>
    </w:p>
    <w:tbl>
      <w:tblPr>
        <w:tblW w:w="9498" w:type="dxa"/>
        <w:tblLook w:val="04A0" w:firstRow="1" w:lastRow="0" w:firstColumn="1" w:lastColumn="0" w:noHBand="0" w:noVBand="1"/>
      </w:tblPr>
      <w:tblGrid>
        <w:gridCol w:w="9498"/>
      </w:tblGrid>
      <w:tr w:rsidR="00F531F2" w:rsidRPr="00271EA3" w14:paraId="30B498F6" w14:textId="77777777" w:rsidTr="00522A06">
        <w:trPr>
          <w:trHeight w:val="386"/>
        </w:trPr>
        <w:tc>
          <w:tcPr>
            <w:tcW w:w="9498" w:type="dxa"/>
            <w:vAlign w:val="center"/>
            <w:hideMark/>
          </w:tcPr>
          <w:p w14:paraId="668FAB89" w14:textId="6852188F" w:rsidR="00F531F2" w:rsidRPr="00271EA3" w:rsidRDefault="005B312E" w:rsidP="00333D5E">
            <w:pPr>
              <w:ind w:left="322" w:hanging="426"/>
              <w:rPr>
                <w:rFonts w:ascii="Arial" w:eastAsia="Arial Unicode MS" w:hAnsi="Arial" w:cs="Arial"/>
                <w:b/>
                <w:bCs/>
                <w:sz w:val="18"/>
                <w:szCs w:val="18"/>
              </w:rPr>
            </w:pPr>
            <w:r w:rsidRPr="00271EA3">
              <w:rPr>
                <w:rFonts w:ascii="Arial" w:hAnsi="Arial" w:cs="Arial"/>
                <w:sz w:val="18"/>
                <w:szCs w:val="18"/>
              </w:rPr>
              <w:br w:type="page"/>
            </w:r>
            <w:r w:rsidR="00F531F2" w:rsidRPr="00271EA3">
              <w:rPr>
                <w:rFonts w:ascii="Arial" w:eastAsia="Arial Unicode MS" w:hAnsi="Arial" w:cs="Arial"/>
                <w:b/>
                <w:bCs/>
                <w:sz w:val="18"/>
                <w:szCs w:val="18"/>
              </w:rPr>
              <w:br w:type="page"/>
            </w:r>
            <w:r w:rsidR="00F531F2" w:rsidRPr="00271EA3">
              <w:rPr>
                <w:rFonts w:ascii="Arial" w:eastAsia="Arial Unicode MS" w:hAnsi="Arial" w:cs="Arial"/>
                <w:b/>
                <w:bCs/>
                <w:sz w:val="18"/>
                <w:szCs w:val="18"/>
              </w:rPr>
              <w:br w:type="page"/>
            </w:r>
            <w:r w:rsidR="00140B08">
              <w:rPr>
                <w:rFonts w:ascii="Arial" w:eastAsia="Arial Unicode MS" w:hAnsi="Arial" w:cs="Arial"/>
                <w:b/>
                <w:bCs/>
                <w:sz w:val="18"/>
                <w:szCs w:val="18"/>
              </w:rPr>
              <w:t>10</w:t>
            </w:r>
            <w:r w:rsidR="00F531F2" w:rsidRPr="00271EA3">
              <w:rPr>
                <w:rFonts w:ascii="Arial" w:eastAsia="Arial Unicode MS" w:hAnsi="Arial" w:cs="Arial"/>
                <w:b/>
                <w:bCs/>
                <w:sz w:val="18"/>
                <w:szCs w:val="18"/>
              </w:rPr>
              <w:tab/>
              <w:t>Contract assets, net</w:t>
            </w:r>
          </w:p>
        </w:tc>
      </w:tr>
    </w:tbl>
    <w:p w14:paraId="6313E642" w14:textId="77777777" w:rsidR="00D422E2" w:rsidRPr="00271EA3" w:rsidRDefault="00D422E2" w:rsidP="00D422E2">
      <w:pPr>
        <w:ind w:left="540" w:hanging="540"/>
        <w:jc w:val="both"/>
        <w:rPr>
          <w:rFonts w:ascii="Arial" w:eastAsia="Arial Unicode MS" w:hAnsi="Arial" w:cs="Arial"/>
          <w:sz w:val="18"/>
          <w:szCs w:val="18"/>
        </w:rPr>
      </w:pPr>
    </w:p>
    <w:tbl>
      <w:tblPr>
        <w:tblW w:w="9461" w:type="dxa"/>
        <w:tblLayout w:type="fixed"/>
        <w:tblLook w:val="04A0" w:firstRow="1" w:lastRow="0" w:firstColumn="1" w:lastColumn="0" w:noHBand="0" w:noVBand="1"/>
      </w:tblPr>
      <w:tblGrid>
        <w:gridCol w:w="4023"/>
        <w:gridCol w:w="1359"/>
        <w:gridCol w:w="1360"/>
        <w:gridCol w:w="1359"/>
        <w:gridCol w:w="1360"/>
      </w:tblGrid>
      <w:tr w:rsidR="00271EA3" w:rsidRPr="00271EA3" w14:paraId="0708B18D" w14:textId="77777777" w:rsidTr="00BC56A2">
        <w:trPr>
          <w:cantSplit/>
          <w:trHeight w:val="20"/>
        </w:trPr>
        <w:tc>
          <w:tcPr>
            <w:tcW w:w="4023" w:type="dxa"/>
            <w:vAlign w:val="bottom"/>
          </w:tcPr>
          <w:p w14:paraId="0D756FB6" w14:textId="77777777" w:rsidR="007B5144" w:rsidRPr="00271EA3" w:rsidRDefault="007B5144" w:rsidP="0041197F">
            <w:pPr>
              <w:spacing w:line="320" w:lineRule="exact"/>
              <w:ind w:left="253" w:hanging="270"/>
              <w:rPr>
                <w:rFonts w:ascii="Arial" w:eastAsia="MS Mincho" w:hAnsi="Arial" w:cs="Arial"/>
                <w:snapToGrid w:val="0"/>
                <w:sz w:val="18"/>
                <w:szCs w:val="18"/>
                <w:lang w:eastAsia="th-TH"/>
              </w:rPr>
            </w:pPr>
          </w:p>
        </w:tc>
        <w:tc>
          <w:tcPr>
            <w:tcW w:w="2719" w:type="dxa"/>
            <w:gridSpan w:val="2"/>
            <w:tcBorders>
              <w:left w:val="nil"/>
              <w:bottom w:val="single" w:sz="4" w:space="0" w:color="auto"/>
              <w:right w:val="nil"/>
            </w:tcBorders>
            <w:hideMark/>
          </w:tcPr>
          <w:p w14:paraId="3FCB411F" w14:textId="77777777" w:rsidR="007B5144" w:rsidRPr="00271EA3" w:rsidRDefault="007B5144" w:rsidP="0041197F">
            <w:pPr>
              <w:tabs>
                <w:tab w:val="right" w:pos="1224"/>
              </w:tabs>
              <w:spacing w:line="320" w:lineRule="exact"/>
              <w:ind w:right="-72"/>
              <w:jc w:val="right"/>
              <w:rPr>
                <w:rFonts w:ascii="Arial" w:eastAsia="Arial" w:hAnsi="Arial" w:cs="Arial"/>
                <w:b/>
                <w:bCs/>
                <w:sz w:val="18"/>
                <w:szCs w:val="18"/>
              </w:rPr>
            </w:pPr>
            <w:r w:rsidRPr="00271EA3">
              <w:rPr>
                <w:rFonts w:ascii="Arial" w:eastAsia="Arial" w:hAnsi="Arial" w:cs="Arial"/>
                <w:b/>
                <w:bCs/>
                <w:sz w:val="18"/>
                <w:szCs w:val="18"/>
              </w:rPr>
              <w:t>Consolidated</w:t>
            </w:r>
          </w:p>
          <w:p w14:paraId="7B958299" w14:textId="2E1470DB" w:rsidR="007B5144" w:rsidRPr="00271EA3" w:rsidRDefault="007B5144" w:rsidP="0041197F">
            <w:pPr>
              <w:tabs>
                <w:tab w:val="right" w:pos="1224"/>
              </w:tabs>
              <w:spacing w:line="320" w:lineRule="exact"/>
              <w:ind w:right="-72"/>
              <w:jc w:val="right"/>
              <w:rPr>
                <w:rFonts w:ascii="Arial" w:eastAsia="Arial" w:hAnsi="Arial" w:cs="Arial"/>
                <w:b/>
                <w:bCs/>
                <w:sz w:val="18"/>
                <w:szCs w:val="18"/>
              </w:rPr>
            </w:pPr>
            <w:r w:rsidRPr="00271EA3">
              <w:rPr>
                <w:rFonts w:ascii="Arial" w:eastAsia="Arial" w:hAnsi="Arial" w:cs="Arial"/>
                <w:b/>
                <w:bCs/>
                <w:sz w:val="18"/>
                <w:szCs w:val="18"/>
              </w:rPr>
              <w:t xml:space="preserve">financial </w:t>
            </w:r>
            <w:r w:rsidR="004E6866" w:rsidRPr="00271EA3">
              <w:rPr>
                <w:rFonts w:ascii="Arial" w:eastAsia="Arial" w:hAnsi="Arial" w:cs="Arial"/>
                <w:b/>
                <w:bCs/>
                <w:sz w:val="18"/>
                <w:szCs w:val="18"/>
              </w:rPr>
              <w:t>information</w:t>
            </w:r>
          </w:p>
        </w:tc>
        <w:tc>
          <w:tcPr>
            <w:tcW w:w="2719" w:type="dxa"/>
            <w:gridSpan w:val="2"/>
            <w:tcBorders>
              <w:left w:val="nil"/>
              <w:bottom w:val="single" w:sz="4" w:space="0" w:color="auto"/>
              <w:right w:val="nil"/>
            </w:tcBorders>
            <w:vAlign w:val="bottom"/>
            <w:hideMark/>
          </w:tcPr>
          <w:p w14:paraId="430DD9B1" w14:textId="77777777" w:rsidR="007B5144" w:rsidRPr="00271EA3" w:rsidRDefault="007B5144" w:rsidP="0041197F">
            <w:pPr>
              <w:tabs>
                <w:tab w:val="right" w:pos="1224"/>
              </w:tabs>
              <w:spacing w:line="320" w:lineRule="exact"/>
              <w:ind w:right="-72"/>
              <w:jc w:val="right"/>
              <w:rPr>
                <w:rFonts w:ascii="Arial" w:eastAsia="Arial" w:hAnsi="Arial" w:cs="Arial"/>
                <w:b/>
                <w:bCs/>
                <w:sz w:val="18"/>
                <w:szCs w:val="18"/>
              </w:rPr>
            </w:pPr>
            <w:r w:rsidRPr="00271EA3">
              <w:rPr>
                <w:rFonts w:ascii="Arial" w:eastAsia="Arial" w:hAnsi="Arial" w:cs="Arial"/>
                <w:b/>
                <w:bCs/>
                <w:sz w:val="18"/>
                <w:szCs w:val="18"/>
              </w:rPr>
              <w:t>Separate</w:t>
            </w:r>
          </w:p>
          <w:p w14:paraId="302B4527" w14:textId="02CA238D" w:rsidR="007B5144" w:rsidRPr="00271EA3" w:rsidRDefault="007B5144" w:rsidP="0041197F">
            <w:pPr>
              <w:tabs>
                <w:tab w:val="right" w:pos="1224"/>
              </w:tabs>
              <w:spacing w:line="320" w:lineRule="exact"/>
              <w:ind w:right="-72"/>
              <w:jc w:val="right"/>
              <w:rPr>
                <w:rFonts w:ascii="Arial" w:eastAsia="Arial" w:hAnsi="Arial" w:cs="Arial"/>
                <w:b/>
                <w:bCs/>
                <w:sz w:val="18"/>
                <w:szCs w:val="18"/>
              </w:rPr>
            </w:pPr>
            <w:r w:rsidRPr="00271EA3">
              <w:rPr>
                <w:rFonts w:ascii="Arial" w:eastAsia="Arial" w:hAnsi="Arial" w:cs="Arial"/>
                <w:b/>
                <w:bCs/>
                <w:sz w:val="18"/>
                <w:szCs w:val="18"/>
              </w:rPr>
              <w:t xml:space="preserve"> financial </w:t>
            </w:r>
            <w:r w:rsidR="004E6866" w:rsidRPr="00271EA3">
              <w:rPr>
                <w:rFonts w:ascii="Arial" w:eastAsia="Arial" w:hAnsi="Arial" w:cs="Arial"/>
                <w:b/>
                <w:bCs/>
                <w:sz w:val="18"/>
                <w:szCs w:val="18"/>
              </w:rPr>
              <w:t>information</w:t>
            </w:r>
          </w:p>
        </w:tc>
      </w:tr>
      <w:tr w:rsidR="00271EA3" w:rsidRPr="00271EA3" w14:paraId="4A8D397E" w14:textId="77777777" w:rsidTr="00BC56A2">
        <w:trPr>
          <w:cantSplit/>
          <w:trHeight w:val="20"/>
        </w:trPr>
        <w:tc>
          <w:tcPr>
            <w:tcW w:w="4023" w:type="dxa"/>
            <w:vAlign w:val="bottom"/>
          </w:tcPr>
          <w:p w14:paraId="73903387" w14:textId="77777777" w:rsidR="008B3D61" w:rsidRPr="00271EA3" w:rsidRDefault="008B3D61" w:rsidP="0041197F">
            <w:pPr>
              <w:spacing w:line="320" w:lineRule="exact"/>
              <w:ind w:left="253" w:hanging="270"/>
              <w:rPr>
                <w:rFonts w:ascii="Arial" w:eastAsia="Arial" w:hAnsi="Arial" w:cs="Arial"/>
                <w:snapToGrid w:val="0"/>
                <w:sz w:val="18"/>
                <w:szCs w:val="18"/>
                <w:lang w:eastAsia="th-TH"/>
              </w:rPr>
            </w:pPr>
          </w:p>
        </w:tc>
        <w:tc>
          <w:tcPr>
            <w:tcW w:w="1359" w:type="dxa"/>
            <w:tcBorders>
              <w:top w:val="single" w:sz="4" w:space="0" w:color="auto"/>
              <w:left w:val="nil"/>
              <w:right w:val="nil"/>
            </w:tcBorders>
            <w:vAlign w:val="bottom"/>
            <w:hideMark/>
          </w:tcPr>
          <w:p w14:paraId="7E15C2EB" w14:textId="75E09BE5" w:rsidR="008B3D61" w:rsidRPr="00271EA3" w:rsidRDefault="008A7469" w:rsidP="0041197F">
            <w:pPr>
              <w:tabs>
                <w:tab w:val="right" w:pos="1224"/>
              </w:tabs>
              <w:spacing w:line="320" w:lineRule="exact"/>
              <w:ind w:right="-72"/>
              <w:jc w:val="right"/>
              <w:rPr>
                <w:rFonts w:ascii="Arial" w:eastAsia="Arial" w:hAnsi="Arial" w:cs="Arial"/>
                <w:b/>
                <w:bCs/>
                <w:sz w:val="18"/>
                <w:szCs w:val="18"/>
              </w:rPr>
            </w:pPr>
            <w:r>
              <w:rPr>
                <w:rFonts w:ascii="Arial" w:hAnsi="Arial" w:cs="Arial"/>
                <w:b/>
                <w:bCs/>
                <w:sz w:val="18"/>
                <w:szCs w:val="18"/>
              </w:rPr>
              <w:t>30 June</w:t>
            </w:r>
          </w:p>
        </w:tc>
        <w:tc>
          <w:tcPr>
            <w:tcW w:w="1360" w:type="dxa"/>
            <w:tcBorders>
              <w:top w:val="single" w:sz="4" w:space="0" w:color="auto"/>
              <w:left w:val="nil"/>
              <w:right w:val="nil"/>
            </w:tcBorders>
            <w:vAlign w:val="bottom"/>
            <w:hideMark/>
          </w:tcPr>
          <w:p w14:paraId="23E39B66" w14:textId="59AC31CE" w:rsidR="008B3D61" w:rsidRPr="00271EA3" w:rsidRDefault="008B3D61" w:rsidP="0041197F">
            <w:pPr>
              <w:tabs>
                <w:tab w:val="right" w:pos="1224"/>
              </w:tabs>
              <w:spacing w:line="320" w:lineRule="exact"/>
              <w:ind w:right="-72"/>
              <w:jc w:val="right"/>
              <w:rPr>
                <w:rFonts w:ascii="Arial" w:eastAsia="Arial" w:hAnsi="Arial" w:cs="Arial"/>
                <w:b/>
                <w:bCs/>
                <w:sz w:val="18"/>
                <w:szCs w:val="18"/>
              </w:rPr>
            </w:pPr>
            <w:r w:rsidRPr="00271EA3">
              <w:rPr>
                <w:rFonts w:ascii="Arial" w:hAnsi="Arial" w:cs="Arial"/>
                <w:b/>
                <w:bCs/>
                <w:sz w:val="18"/>
                <w:szCs w:val="18"/>
              </w:rPr>
              <w:t>31 December</w:t>
            </w:r>
          </w:p>
        </w:tc>
        <w:tc>
          <w:tcPr>
            <w:tcW w:w="1359" w:type="dxa"/>
            <w:tcBorders>
              <w:top w:val="single" w:sz="4" w:space="0" w:color="auto"/>
              <w:left w:val="nil"/>
              <w:right w:val="nil"/>
            </w:tcBorders>
            <w:vAlign w:val="bottom"/>
            <w:hideMark/>
          </w:tcPr>
          <w:p w14:paraId="6DCD4C6D" w14:textId="0593FA72" w:rsidR="008B3D61" w:rsidRPr="00271EA3" w:rsidRDefault="008A7469" w:rsidP="0041197F">
            <w:pPr>
              <w:tabs>
                <w:tab w:val="right" w:pos="1224"/>
              </w:tabs>
              <w:spacing w:line="320" w:lineRule="exact"/>
              <w:ind w:right="-72"/>
              <w:jc w:val="right"/>
              <w:rPr>
                <w:rFonts w:ascii="Arial" w:eastAsia="Arial" w:hAnsi="Arial" w:cs="Arial"/>
                <w:b/>
                <w:bCs/>
                <w:snapToGrid w:val="0"/>
                <w:sz w:val="18"/>
                <w:szCs w:val="18"/>
                <w:lang w:eastAsia="th-TH"/>
              </w:rPr>
            </w:pPr>
            <w:r>
              <w:rPr>
                <w:rFonts w:ascii="Arial" w:hAnsi="Arial" w:cs="Arial"/>
                <w:b/>
                <w:bCs/>
                <w:sz w:val="18"/>
                <w:szCs w:val="18"/>
              </w:rPr>
              <w:t>30 June</w:t>
            </w:r>
          </w:p>
        </w:tc>
        <w:tc>
          <w:tcPr>
            <w:tcW w:w="1360" w:type="dxa"/>
            <w:tcBorders>
              <w:top w:val="single" w:sz="4" w:space="0" w:color="auto"/>
              <w:left w:val="nil"/>
              <w:right w:val="nil"/>
            </w:tcBorders>
            <w:vAlign w:val="bottom"/>
            <w:hideMark/>
          </w:tcPr>
          <w:p w14:paraId="77F9F086" w14:textId="4B9AB3ED" w:rsidR="008B3D61" w:rsidRPr="00271EA3" w:rsidRDefault="008B3D61" w:rsidP="0041197F">
            <w:pPr>
              <w:tabs>
                <w:tab w:val="right" w:pos="1224"/>
              </w:tabs>
              <w:spacing w:line="320" w:lineRule="exact"/>
              <w:ind w:right="-72"/>
              <w:jc w:val="right"/>
              <w:rPr>
                <w:rFonts w:ascii="Arial" w:eastAsia="Arial" w:hAnsi="Arial" w:cs="Arial"/>
                <w:b/>
                <w:bCs/>
                <w:snapToGrid w:val="0"/>
                <w:sz w:val="18"/>
                <w:szCs w:val="18"/>
                <w:lang w:eastAsia="th-TH"/>
              </w:rPr>
            </w:pPr>
            <w:r w:rsidRPr="00271EA3">
              <w:rPr>
                <w:rFonts w:ascii="Arial" w:hAnsi="Arial" w:cs="Arial"/>
                <w:b/>
                <w:bCs/>
                <w:sz w:val="18"/>
                <w:szCs w:val="18"/>
              </w:rPr>
              <w:t>31 December</w:t>
            </w:r>
          </w:p>
        </w:tc>
      </w:tr>
      <w:tr w:rsidR="00271EA3" w:rsidRPr="00271EA3" w14:paraId="3F5DD782" w14:textId="77777777" w:rsidTr="00BC56A2">
        <w:trPr>
          <w:cantSplit/>
          <w:trHeight w:val="20"/>
        </w:trPr>
        <w:tc>
          <w:tcPr>
            <w:tcW w:w="4023" w:type="dxa"/>
            <w:vAlign w:val="bottom"/>
          </w:tcPr>
          <w:p w14:paraId="26E37782" w14:textId="77777777" w:rsidR="008B3D61" w:rsidRPr="00271EA3" w:rsidRDefault="008B3D61" w:rsidP="0041197F">
            <w:pPr>
              <w:spacing w:line="320" w:lineRule="exact"/>
              <w:ind w:left="253" w:hanging="270"/>
              <w:rPr>
                <w:rFonts w:ascii="Arial" w:eastAsia="Arial" w:hAnsi="Arial" w:cs="Arial"/>
                <w:snapToGrid w:val="0"/>
                <w:sz w:val="18"/>
                <w:szCs w:val="18"/>
                <w:lang w:eastAsia="th-TH"/>
              </w:rPr>
            </w:pPr>
          </w:p>
        </w:tc>
        <w:tc>
          <w:tcPr>
            <w:tcW w:w="1359" w:type="dxa"/>
            <w:tcBorders>
              <w:left w:val="nil"/>
              <w:bottom w:val="nil"/>
              <w:right w:val="nil"/>
            </w:tcBorders>
            <w:vAlign w:val="bottom"/>
          </w:tcPr>
          <w:p w14:paraId="7F6C7CCE" w14:textId="470BF56E" w:rsidR="008B3D61" w:rsidRPr="00271EA3" w:rsidRDefault="008B3D61" w:rsidP="0041197F">
            <w:pPr>
              <w:tabs>
                <w:tab w:val="right" w:pos="1224"/>
              </w:tabs>
              <w:spacing w:line="320" w:lineRule="exact"/>
              <w:ind w:right="-72"/>
              <w:jc w:val="right"/>
              <w:rPr>
                <w:rFonts w:ascii="Arial" w:eastAsia="Arial" w:hAnsi="Arial" w:cs="Arial"/>
                <w:b/>
                <w:bCs/>
                <w:sz w:val="18"/>
                <w:szCs w:val="18"/>
              </w:rPr>
            </w:pPr>
            <w:r w:rsidRPr="00271EA3">
              <w:rPr>
                <w:rFonts w:ascii="Arial" w:hAnsi="Arial" w:cs="Arial"/>
                <w:b/>
                <w:bCs/>
                <w:sz w:val="18"/>
                <w:szCs w:val="18"/>
              </w:rPr>
              <w:t>2026</w:t>
            </w:r>
          </w:p>
        </w:tc>
        <w:tc>
          <w:tcPr>
            <w:tcW w:w="1360" w:type="dxa"/>
            <w:tcBorders>
              <w:left w:val="nil"/>
              <w:bottom w:val="nil"/>
              <w:right w:val="nil"/>
            </w:tcBorders>
            <w:vAlign w:val="bottom"/>
          </w:tcPr>
          <w:p w14:paraId="7FFCEF15" w14:textId="39002DC3" w:rsidR="008B3D61" w:rsidRPr="00271EA3" w:rsidRDefault="008B3D61" w:rsidP="0041197F">
            <w:pPr>
              <w:tabs>
                <w:tab w:val="right" w:pos="1224"/>
              </w:tabs>
              <w:spacing w:line="320" w:lineRule="exact"/>
              <w:ind w:right="-72"/>
              <w:jc w:val="right"/>
              <w:rPr>
                <w:rFonts w:ascii="Arial" w:eastAsia="Arial" w:hAnsi="Arial" w:cs="Arial"/>
                <w:b/>
                <w:bCs/>
                <w:sz w:val="18"/>
                <w:szCs w:val="18"/>
              </w:rPr>
            </w:pPr>
            <w:r w:rsidRPr="00271EA3">
              <w:rPr>
                <w:rFonts w:ascii="Arial" w:hAnsi="Arial" w:cs="Arial"/>
                <w:b/>
                <w:bCs/>
                <w:sz w:val="18"/>
                <w:szCs w:val="18"/>
              </w:rPr>
              <w:t>2025</w:t>
            </w:r>
          </w:p>
        </w:tc>
        <w:tc>
          <w:tcPr>
            <w:tcW w:w="1359" w:type="dxa"/>
            <w:tcBorders>
              <w:left w:val="nil"/>
              <w:bottom w:val="nil"/>
              <w:right w:val="nil"/>
            </w:tcBorders>
            <w:vAlign w:val="bottom"/>
          </w:tcPr>
          <w:p w14:paraId="256CE966" w14:textId="2DE4FEF8" w:rsidR="008B3D61" w:rsidRPr="00271EA3" w:rsidRDefault="008B3D61" w:rsidP="0041197F">
            <w:pPr>
              <w:tabs>
                <w:tab w:val="right" w:pos="1224"/>
              </w:tabs>
              <w:spacing w:line="320" w:lineRule="exact"/>
              <w:ind w:right="-72"/>
              <w:jc w:val="right"/>
              <w:rPr>
                <w:rFonts w:ascii="Arial" w:eastAsia="Arial" w:hAnsi="Arial" w:cs="Arial"/>
                <w:b/>
                <w:bCs/>
                <w:sz w:val="18"/>
                <w:szCs w:val="18"/>
              </w:rPr>
            </w:pPr>
            <w:r w:rsidRPr="00271EA3">
              <w:rPr>
                <w:rFonts w:ascii="Arial" w:hAnsi="Arial" w:cs="Arial"/>
                <w:b/>
                <w:bCs/>
                <w:sz w:val="18"/>
                <w:szCs w:val="18"/>
              </w:rPr>
              <w:t>2026</w:t>
            </w:r>
          </w:p>
        </w:tc>
        <w:tc>
          <w:tcPr>
            <w:tcW w:w="1360" w:type="dxa"/>
            <w:tcBorders>
              <w:left w:val="nil"/>
              <w:bottom w:val="nil"/>
              <w:right w:val="nil"/>
            </w:tcBorders>
            <w:vAlign w:val="bottom"/>
          </w:tcPr>
          <w:p w14:paraId="5E42AFC4" w14:textId="02952DB5" w:rsidR="008B3D61" w:rsidRPr="00271EA3" w:rsidRDefault="008B3D61" w:rsidP="0041197F">
            <w:pPr>
              <w:tabs>
                <w:tab w:val="right" w:pos="1224"/>
              </w:tabs>
              <w:spacing w:line="320" w:lineRule="exact"/>
              <w:ind w:right="-72"/>
              <w:jc w:val="right"/>
              <w:rPr>
                <w:rFonts w:ascii="Arial" w:eastAsia="Arial" w:hAnsi="Arial" w:cs="Arial"/>
                <w:b/>
                <w:bCs/>
                <w:sz w:val="18"/>
                <w:szCs w:val="18"/>
              </w:rPr>
            </w:pPr>
            <w:r w:rsidRPr="00271EA3">
              <w:rPr>
                <w:rFonts w:ascii="Arial" w:hAnsi="Arial" w:cs="Arial"/>
                <w:b/>
                <w:bCs/>
                <w:sz w:val="18"/>
                <w:szCs w:val="18"/>
              </w:rPr>
              <w:t>2025</w:t>
            </w:r>
          </w:p>
        </w:tc>
      </w:tr>
      <w:tr w:rsidR="00271EA3" w:rsidRPr="00271EA3" w14:paraId="66E2BCF3" w14:textId="77777777" w:rsidTr="00BC56A2">
        <w:trPr>
          <w:cantSplit/>
          <w:trHeight w:val="20"/>
        </w:trPr>
        <w:tc>
          <w:tcPr>
            <w:tcW w:w="4023" w:type="dxa"/>
            <w:vAlign w:val="bottom"/>
          </w:tcPr>
          <w:p w14:paraId="0E215FE2" w14:textId="77777777" w:rsidR="008B3D61" w:rsidRPr="00271EA3" w:rsidRDefault="008B3D61" w:rsidP="0041197F">
            <w:pPr>
              <w:spacing w:line="320" w:lineRule="exact"/>
              <w:ind w:left="253" w:hanging="270"/>
              <w:rPr>
                <w:rFonts w:ascii="Arial" w:eastAsia="Arial" w:hAnsi="Arial" w:cs="Arial"/>
                <w:sz w:val="18"/>
                <w:szCs w:val="18"/>
              </w:rPr>
            </w:pPr>
          </w:p>
        </w:tc>
        <w:tc>
          <w:tcPr>
            <w:tcW w:w="1359" w:type="dxa"/>
            <w:tcBorders>
              <w:top w:val="nil"/>
              <w:left w:val="nil"/>
              <w:bottom w:val="single" w:sz="4" w:space="0" w:color="auto"/>
              <w:right w:val="nil"/>
            </w:tcBorders>
            <w:hideMark/>
          </w:tcPr>
          <w:p w14:paraId="316829C9" w14:textId="74E6C619" w:rsidR="008B3D61" w:rsidRPr="00271EA3" w:rsidRDefault="008B3D61" w:rsidP="0041197F">
            <w:pPr>
              <w:tabs>
                <w:tab w:val="right" w:pos="1224"/>
              </w:tabs>
              <w:spacing w:line="320" w:lineRule="exact"/>
              <w:ind w:right="-72"/>
              <w:jc w:val="right"/>
              <w:rPr>
                <w:rFonts w:ascii="Arial" w:eastAsia="Arial" w:hAnsi="Arial" w:cs="Arial"/>
                <w:b/>
                <w:bCs/>
                <w:snapToGrid w:val="0"/>
                <w:sz w:val="18"/>
                <w:szCs w:val="18"/>
                <w:lang w:eastAsia="th-TH"/>
              </w:rPr>
            </w:pPr>
            <w:proofErr w:type="gramStart"/>
            <w:r w:rsidRPr="00271EA3">
              <w:rPr>
                <w:rFonts w:ascii="Arial" w:eastAsia="Arial" w:hAnsi="Arial" w:cs="Arial"/>
                <w:b/>
                <w:sz w:val="18"/>
                <w:szCs w:val="18"/>
              </w:rPr>
              <w:t>Baht</w:t>
            </w:r>
            <w:proofErr w:type="gramEnd"/>
            <w:r w:rsidRPr="00271EA3">
              <w:rPr>
                <w:rFonts w:ascii="Arial" w:eastAsia="Arial" w:hAnsi="Arial" w:cs="Arial"/>
                <w:b/>
                <w:sz w:val="18"/>
                <w:szCs w:val="18"/>
              </w:rPr>
              <w:t>’000</w:t>
            </w:r>
          </w:p>
        </w:tc>
        <w:tc>
          <w:tcPr>
            <w:tcW w:w="1360" w:type="dxa"/>
            <w:tcBorders>
              <w:top w:val="nil"/>
              <w:left w:val="nil"/>
              <w:bottom w:val="single" w:sz="4" w:space="0" w:color="auto"/>
              <w:right w:val="nil"/>
            </w:tcBorders>
            <w:hideMark/>
          </w:tcPr>
          <w:p w14:paraId="0417BED8" w14:textId="59192CBB" w:rsidR="008B3D61" w:rsidRPr="00271EA3" w:rsidRDefault="008B3D61" w:rsidP="0041197F">
            <w:pPr>
              <w:tabs>
                <w:tab w:val="right" w:pos="1224"/>
              </w:tabs>
              <w:spacing w:line="320" w:lineRule="exact"/>
              <w:ind w:right="-72"/>
              <w:jc w:val="right"/>
              <w:rPr>
                <w:rFonts w:ascii="Arial" w:eastAsia="Arial" w:hAnsi="Arial" w:cs="Arial"/>
                <w:b/>
                <w:bCs/>
                <w:snapToGrid w:val="0"/>
                <w:sz w:val="18"/>
                <w:szCs w:val="18"/>
                <w:lang w:eastAsia="th-TH"/>
              </w:rPr>
            </w:pPr>
            <w:proofErr w:type="gramStart"/>
            <w:r w:rsidRPr="00271EA3">
              <w:rPr>
                <w:rFonts w:ascii="Arial" w:eastAsia="Arial" w:hAnsi="Arial" w:cs="Arial"/>
                <w:b/>
                <w:sz w:val="18"/>
                <w:szCs w:val="18"/>
              </w:rPr>
              <w:t>Baht</w:t>
            </w:r>
            <w:proofErr w:type="gramEnd"/>
            <w:r w:rsidRPr="00271EA3">
              <w:rPr>
                <w:rFonts w:ascii="Arial" w:eastAsia="Arial" w:hAnsi="Arial" w:cs="Arial"/>
                <w:b/>
                <w:sz w:val="18"/>
                <w:szCs w:val="18"/>
              </w:rPr>
              <w:t>’000</w:t>
            </w:r>
          </w:p>
        </w:tc>
        <w:tc>
          <w:tcPr>
            <w:tcW w:w="1359" w:type="dxa"/>
            <w:tcBorders>
              <w:top w:val="nil"/>
              <w:left w:val="nil"/>
              <w:bottom w:val="single" w:sz="4" w:space="0" w:color="auto"/>
              <w:right w:val="nil"/>
            </w:tcBorders>
            <w:hideMark/>
          </w:tcPr>
          <w:p w14:paraId="1E010823" w14:textId="5BD138A0" w:rsidR="008B3D61" w:rsidRPr="00271EA3" w:rsidRDefault="008B3D61" w:rsidP="0041197F">
            <w:pPr>
              <w:tabs>
                <w:tab w:val="right" w:pos="1224"/>
              </w:tabs>
              <w:spacing w:line="320" w:lineRule="exact"/>
              <w:ind w:right="-72"/>
              <w:jc w:val="right"/>
              <w:rPr>
                <w:rFonts w:ascii="Arial" w:eastAsia="Arial" w:hAnsi="Arial" w:cs="Arial"/>
                <w:b/>
                <w:bCs/>
                <w:snapToGrid w:val="0"/>
                <w:sz w:val="18"/>
                <w:szCs w:val="18"/>
                <w:lang w:eastAsia="th-TH"/>
              </w:rPr>
            </w:pPr>
            <w:proofErr w:type="gramStart"/>
            <w:r w:rsidRPr="00271EA3">
              <w:rPr>
                <w:rFonts w:ascii="Arial" w:eastAsia="Arial" w:hAnsi="Arial" w:cs="Arial"/>
                <w:b/>
                <w:sz w:val="18"/>
                <w:szCs w:val="18"/>
              </w:rPr>
              <w:t>Baht</w:t>
            </w:r>
            <w:proofErr w:type="gramEnd"/>
            <w:r w:rsidRPr="00271EA3">
              <w:rPr>
                <w:rFonts w:ascii="Arial" w:eastAsia="Arial" w:hAnsi="Arial" w:cs="Arial"/>
                <w:b/>
                <w:sz w:val="18"/>
                <w:szCs w:val="18"/>
              </w:rPr>
              <w:t>’000</w:t>
            </w:r>
          </w:p>
        </w:tc>
        <w:tc>
          <w:tcPr>
            <w:tcW w:w="1360" w:type="dxa"/>
            <w:tcBorders>
              <w:top w:val="nil"/>
              <w:left w:val="nil"/>
              <w:bottom w:val="single" w:sz="4" w:space="0" w:color="auto"/>
              <w:right w:val="nil"/>
            </w:tcBorders>
            <w:hideMark/>
          </w:tcPr>
          <w:p w14:paraId="28A1EBE0" w14:textId="549D74D6" w:rsidR="008B3D61" w:rsidRPr="00271EA3" w:rsidRDefault="008B3D61" w:rsidP="0041197F">
            <w:pPr>
              <w:tabs>
                <w:tab w:val="right" w:pos="1224"/>
              </w:tabs>
              <w:spacing w:line="320" w:lineRule="exact"/>
              <w:ind w:right="-72"/>
              <w:jc w:val="right"/>
              <w:rPr>
                <w:rFonts w:ascii="Arial" w:eastAsia="Arial" w:hAnsi="Arial" w:cs="Arial"/>
                <w:b/>
                <w:bCs/>
                <w:snapToGrid w:val="0"/>
                <w:sz w:val="18"/>
                <w:szCs w:val="18"/>
                <w:lang w:eastAsia="th-TH"/>
              </w:rPr>
            </w:pPr>
            <w:proofErr w:type="gramStart"/>
            <w:r w:rsidRPr="00271EA3">
              <w:rPr>
                <w:rFonts w:ascii="Arial" w:eastAsia="Arial" w:hAnsi="Arial" w:cs="Arial"/>
                <w:b/>
                <w:sz w:val="18"/>
                <w:szCs w:val="18"/>
              </w:rPr>
              <w:t>Baht</w:t>
            </w:r>
            <w:proofErr w:type="gramEnd"/>
            <w:r w:rsidRPr="00271EA3">
              <w:rPr>
                <w:rFonts w:ascii="Arial" w:eastAsia="Arial" w:hAnsi="Arial" w:cs="Arial"/>
                <w:b/>
                <w:sz w:val="18"/>
                <w:szCs w:val="18"/>
              </w:rPr>
              <w:t>’000</w:t>
            </w:r>
          </w:p>
        </w:tc>
      </w:tr>
      <w:tr w:rsidR="00E36EC2" w:rsidRPr="00271EA3" w14:paraId="360CE67E" w14:textId="77777777" w:rsidTr="00BC56A2">
        <w:trPr>
          <w:cantSplit/>
          <w:trHeight w:val="20"/>
        </w:trPr>
        <w:tc>
          <w:tcPr>
            <w:tcW w:w="4023" w:type="dxa"/>
            <w:vAlign w:val="bottom"/>
          </w:tcPr>
          <w:p w14:paraId="3037FEB8" w14:textId="77777777" w:rsidR="00E36EC2" w:rsidRPr="00E36EC2" w:rsidRDefault="00E36EC2" w:rsidP="00E36EC2">
            <w:pPr>
              <w:keepNext/>
              <w:spacing w:line="160" w:lineRule="exact"/>
              <w:ind w:left="-85"/>
              <w:outlineLvl w:val="2"/>
              <w:rPr>
                <w:rFonts w:ascii="Arial" w:eastAsia="MS Mincho" w:hAnsi="Arial" w:cs="Arial"/>
                <w:sz w:val="18"/>
                <w:szCs w:val="18"/>
              </w:rPr>
            </w:pPr>
          </w:p>
        </w:tc>
        <w:tc>
          <w:tcPr>
            <w:tcW w:w="1359" w:type="dxa"/>
            <w:tcBorders>
              <w:top w:val="nil"/>
              <w:left w:val="nil"/>
              <w:right w:val="nil"/>
            </w:tcBorders>
          </w:tcPr>
          <w:p w14:paraId="6F33B72D" w14:textId="77777777" w:rsidR="00E36EC2" w:rsidRPr="00E36EC2" w:rsidRDefault="00E36EC2" w:rsidP="00E36EC2">
            <w:pPr>
              <w:keepNext/>
              <w:tabs>
                <w:tab w:val="right" w:pos="1224"/>
              </w:tabs>
              <w:spacing w:line="160" w:lineRule="exact"/>
              <w:ind w:left="-85" w:right="-72"/>
              <w:jc w:val="right"/>
              <w:outlineLvl w:val="2"/>
              <w:rPr>
                <w:rFonts w:ascii="Arial" w:eastAsia="MS Mincho" w:hAnsi="Arial" w:cs="Arial"/>
                <w:sz w:val="18"/>
                <w:szCs w:val="18"/>
              </w:rPr>
            </w:pPr>
          </w:p>
        </w:tc>
        <w:tc>
          <w:tcPr>
            <w:tcW w:w="1360" w:type="dxa"/>
            <w:tcBorders>
              <w:top w:val="nil"/>
              <w:left w:val="nil"/>
              <w:right w:val="nil"/>
            </w:tcBorders>
          </w:tcPr>
          <w:p w14:paraId="2E072D7D" w14:textId="77777777" w:rsidR="00E36EC2" w:rsidRPr="00E36EC2" w:rsidRDefault="00E36EC2" w:rsidP="00E36EC2">
            <w:pPr>
              <w:keepNext/>
              <w:tabs>
                <w:tab w:val="right" w:pos="1224"/>
              </w:tabs>
              <w:spacing w:line="160" w:lineRule="exact"/>
              <w:ind w:left="-85" w:right="-72"/>
              <w:jc w:val="right"/>
              <w:outlineLvl w:val="2"/>
              <w:rPr>
                <w:rFonts w:ascii="Arial" w:eastAsia="MS Mincho" w:hAnsi="Arial" w:cs="Arial"/>
                <w:sz w:val="18"/>
                <w:szCs w:val="18"/>
              </w:rPr>
            </w:pPr>
          </w:p>
        </w:tc>
        <w:tc>
          <w:tcPr>
            <w:tcW w:w="1359" w:type="dxa"/>
            <w:tcBorders>
              <w:top w:val="nil"/>
              <w:left w:val="nil"/>
              <w:right w:val="nil"/>
            </w:tcBorders>
          </w:tcPr>
          <w:p w14:paraId="6468DCDD" w14:textId="77777777" w:rsidR="00E36EC2" w:rsidRPr="00E36EC2" w:rsidRDefault="00E36EC2" w:rsidP="00E36EC2">
            <w:pPr>
              <w:keepNext/>
              <w:tabs>
                <w:tab w:val="right" w:pos="1224"/>
              </w:tabs>
              <w:spacing w:line="160" w:lineRule="exact"/>
              <w:ind w:left="-85" w:right="-72"/>
              <w:jc w:val="right"/>
              <w:outlineLvl w:val="2"/>
              <w:rPr>
                <w:rFonts w:ascii="Arial" w:eastAsia="MS Mincho" w:hAnsi="Arial" w:cs="Arial"/>
                <w:sz w:val="18"/>
                <w:szCs w:val="18"/>
              </w:rPr>
            </w:pPr>
          </w:p>
        </w:tc>
        <w:tc>
          <w:tcPr>
            <w:tcW w:w="1360" w:type="dxa"/>
            <w:tcBorders>
              <w:top w:val="nil"/>
              <w:left w:val="nil"/>
              <w:right w:val="nil"/>
            </w:tcBorders>
          </w:tcPr>
          <w:p w14:paraId="25EDFCED" w14:textId="77777777" w:rsidR="00E36EC2" w:rsidRPr="00E36EC2" w:rsidRDefault="00E36EC2" w:rsidP="00E36EC2">
            <w:pPr>
              <w:keepNext/>
              <w:tabs>
                <w:tab w:val="right" w:pos="1224"/>
              </w:tabs>
              <w:spacing w:line="160" w:lineRule="exact"/>
              <w:ind w:left="-85" w:right="-72"/>
              <w:jc w:val="right"/>
              <w:outlineLvl w:val="2"/>
              <w:rPr>
                <w:rFonts w:ascii="Arial" w:eastAsia="MS Mincho" w:hAnsi="Arial" w:cs="Arial"/>
                <w:sz w:val="18"/>
                <w:szCs w:val="18"/>
              </w:rPr>
            </w:pPr>
          </w:p>
        </w:tc>
      </w:tr>
      <w:tr w:rsidR="00271EA3" w:rsidRPr="00271EA3" w14:paraId="45855C05" w14:textId="77777777" w:rsidTr="00BC56A2">
        <w:trPr>
          <w:cantSplit/>
          <w:trHeight w:val="20"/>
        </w:trPr>
        <w:tc>
          <w:tcPr>
            <w:tcW w:w="4023" w:type="dxa"/>
            <w:vAlign w:val="bottom"/>
            <w:hideMark/>
          </w:tcPr>
          <w:p w14:paraId="2377A88C" w14:textId="77777777" w:rsidR="008B3D61" w:rsidRPr="00271EA3" w:rsidRDefault="008B3D61" w:rsidP="0041197F">
            <w:pPr>
              <w:pStyle w:val="BodyTextIndent2"/>
              <w:spacing w:line="320" w:lineRule="exact"/>
              <w:ind w:left="-86"/>
              <w:rPr>
                <w:rFonts w:ascii="Arial" w:eastAsia="Arial" w:hAnsi="Arial" w:cs="Arial"/>
                <w:color w:val="auto"/>
                <w:sz w:val="18"/>
                <w:szCs w:val="18"/>
              </w:rPr>
            </w:pPr>
            <w:r w:rsidRPr="00271EA3">
              <w:rPr>
                <w:rFonts w:ascii="Arial" w:hAnsi="Arial" w:cs="Arial"/>
                <w:color w:val="auto"/>
                <w:sz w:val="18"/>
                <w:szCs w:val="18"/>
              </w:rPr>
              <w:t>Contract assets</w:t>
            </w:r>
          </w:p>
        </w:tc>
        <w:tc>
          <w:tcPr>
            <w:tcW w:w="1359" w:type="dxa"/>
            <w:tcBorders>
              <w:left w:val="nil"/>
              <w:bottom w:val="nil"/>
              <w:right w:val="nil"/>
            </w:tcBorders>
          </w:tcPr>
          <w:p w14:paraId="4089B669" w14:textId="77777777" w:rsidR="008B3D61" w:rsidRPr="00271EA3" w:rsidRDefault="008B3D61" w:rsidP="0041197F">
            <w:pPr>
              <w:tabs>
                <w:tab w:val="decimal" w:pos="1224"/>
              </w:tabs>
              <w:spacing w:line="320" w:lineRule="exact"/>
              <w:ind w:right="-72"/>
              <w:jc w:val="right"/>
              <w:rPr>
                <w:rFonts w:ascii="Arial" w:eastAsia="Calibri" w:hAnsi="Arial" w:cs="Arial"/>
                <w:spacing w:val="-4"/>
                <w:sz w:val="18"/>
                <w:szCs w:val="18"/>
              </w:rPr>
            </w:pPr>
          </w:p>
        </w:tc>
        <w:tc>
          <w:tcPr>
            <w:tcW w:w="1360" w:type="dxa"/>
            <w:tcBorders>
              <w:left w:val="nil"/>
              <w:bottom w:val="nil"/>
              <w:right w:val="nil"/>
            </w:tcBorders>
          </w:tcPr>
          <w:p w14:paraId="7E27B2C8" w14:textId="77777777" w:rsidR="008B3D61" w:rsidRPr="00271EA3" w:rsidRDefault="008B3D61" w:rsidP="0041197F">
            <w:pPr>
              <w:tabs>
                <w:tab w:val="decimal" w:pos="1224"/>
              </w:tabs>
              <w:spacing w:line="320" w:lineRule="exact"/>
              <w:ind w:right="-72"/>
              <w:jc w:val="right"/>
              <w:rPr>
                <w:rFonts w:ascii="Arial" w:eastAsia="Calibri" w:hAnsi="Arial" w:cs="Arial"/>
                <w:spacing w:val="-4"/>
                <w:sz w:val="18"/>
                <w:szCs w:val="18"/>
              </w:rPr>
            </w:pPr>
          </w:p>
        </w:tc>
        <w:tc>
          <w:tcPr>
            <w:tcW w:w="1359" w:type="dxa"/>
            <w:tcBorders>
              <w:left w:val="nil"/>
              <w:bottom w:val="nil"/>
              <w:right w:val="nil"/>
            </w:tcBorders>
            <w:vAlign w:val="bottom"/>
          </w:tcPr>
          <w:p w14:paraId="54029E49" w14:textId="77777777" w:rsidR="008B3D61" w:rsidRPr="00271EA3" w:rsidRDefault="008B3D61" w:rsidP="0041197F">
            <w:pPr>
              <w:tabs>
                <w:tab w:val="decimal" w:pos="1224"/>
              </w:tabs>
              <w:spacing w:line="320" w:lineRule="exact"/>
              <w:ind w:right="-72"/>
              <w:jc w:val="right"/>
              <w:rPr>
                <w:rFonts w:ascii="Arial" w:eastAsia="Calibri" w:hAnsi="Arial" w:cs="Arial"/>
                <w:spacing w:val="-4"/>
                <w:sz w:val="18"/>
                <w:szCs w:val="18"/>
              </w:rPr>
            </w:pPr>
          </w:p>
        </w:tc>
        <w:tc>
          <w:tcPr>
            <w:tcW w:w="1360" w:type="dxa"/>
            <w:tcBorders>
              <w:left w:val="nil"/>
              <w:bottom w:val="nil"/>
              <w:right w:val="nil"/>
            </w:tcBorders>
            <w:vAlign w:val="bottom"/>
          </w:tcPr>
          <w:p w14:paraId="037F4BA3" w14:textId="77777777" w:rsidR="008B3D61" w:rsidRPr="00271EA3" w:rsidRDefault="008B3D61" w:rsidP="0041197F">
            <w:pPr>
              <w:tabs>
                <w:tab w:val="decimal" w:pos="1224"/>
              </w:tabs>
              <w:spacing w:line="320" w:lineRule="exact"/>
              <w:ind w:right="-72"/>
              <w:jc w:val="right"/>
              <w:rPr>
                <w:rFonts w:ascii="Arial" w:eastAsia="Calibri" w:hAnsi="Arial" w:cs="Arial"/>
                <w:spacing w:val="-4"/>
                <w:sz w:val="18"/>
                <w:szCs w:val="18"/>
              </w:rPr>
            </w:pPr>
          </w:p>
        </w:tc>
      </w:tr>
      <w:tr w:rsidR="00271EA3" w:rsidRPr="00271EA3" w14:paraId="079B28B5" w14:textId="77777777" w:rsidTr="00BC56A2">
        <w:trPr>
          <w:cantSplit/>
          <w:trHeight w:val="20"/>
        </w:trPr>
        <w:tc>
          <w:tcPr>
            <w:tcW w:w="4023" w:type="dxa"/>
            <w:vAlign w:val="bottom"/>
            <w:hideMark/>
          </w:tcPr>
          <w:p w14:paraId="28280150" w14:textId="621D65D5" w:rsidR="008B3D61" w:rsidRPr="00271EA3" w:rsidRDefault="008B3D61" w:rsidP="0041197F">
            <w:pPr>
              <w:keepNext/>
              <w:spacing w:line="320" w:lineRule="exact"/>
              <w:ind w:left="-85"/>
              <w:outlineLvl w:val="2"/>
              <w:rPr>
                <w:rFonts w:ascii="Arial" w:eastAsia="MS Mincho" w:hAnsi="Arial" w:cs="Arial"/>
                <w:sz w:val="18"/>
                <w:szCs w:val="18"/>
              </w:rPr>
            </w:pPr>
            <w:r w:rsidRPr="00271EA3">
              <w:rPr>
                <w:rFonts w:ascii="Arial" w:eastAsia="MS Mincho" w:hAnsi="Arial" w:cs="Arial"/>
                <w:sz w:val="18"/>
                <w:szCs w:val="18"/>
              </w:rPr>
              <w:t xml:space="preserve">  - Current </w:t>
            </w:r>
          </w:p>
        </w:tc>
        <w:tc>
          <w:tcPr>
            <w:tcW w:w="1359" w:type="dxa"/>
          </w:tcPr>
          <w:p w14:paraId="21C71735" w14:textId="77777777" w:rsidR="008B3D61" w:rsidRPr="00271EA3" w:rsidRDefault="008B3D61" w:rsidP="0041197F">
            <w:pPr>
              <w:tabs>
                <w:tab w:val="decimal" w:pos="1224"/>
              </w:tabs>
              <w:spacing w:line="320" w:lineRule="exact"/>
              <w:ind w:right="-72"/>
              <w:jc w:val="right"/>
              <w:rPr>
                <w:rFonts w:ascii="Arial" w:eastAsia="MS Mincho" w:hAnsi="Arial" w:cs="Arial"/>
                <w:sz w:val="18"/>
                <w:szCs w:val="18"/>
              </w:rPr>
            </w:pPr>
          </w:p>
        </w:tc>
        <w:tc>
          <w:tcPr>
            <w:tcW w:w="1360" w:type="dxa"/>
          </w:tcPr>
          <w:p w14:paraId="6DD2081F" w14:textId="77777777" w:rsidR="008B3D61" w:rsidRPr="00271EA3" w:rsidRDefault="008B3D61" w:rsidP="0041197F">
            <w:pPr>
              <w:tabs>
                <w:tab w:val="decimal" w:pos="1224"/>
              </w:tabs>
              <w:spacing w:line="320" w:lineRule="exact"/>
              <w:ind w:right="-72"/>
              <w:jc w:val="right"/>
              <w:rPr>
                <w:rFonts w:ascii="Arial" w:eastAsia="Arial" w:hAnsi="Arial" w:cs="Arial"/>
                <w:sz w:val="18"/>
                <w:szCs w:val="18"/>
              </w:rPr>
            </w:pPr>
          </w:p>
        </w:tc>
        <w:tc>
          <w:tcPr>
            <w:tcW w:w="1359" w:type="dxa"/>
            <w:vAlign w:val="bottom"/>
          </w:tcPr>
          <w:p w14:paraId="2D8E6C1F" w14:textId="77777777" w:rsidR="008B3D61" w:rsidRPr="00271EA3" w:rsidRDefault="008B3D61" w:rsidP="0041197F">
            <w:pPr>
              <w:tabs>
                <w:tab w:val="decimal" w:pos="1224"/>
              </w:tabs>
              <w:spacing w:line="320" w:lineRule="exact"/>
              <w:ind w:right="-72"/>
              <w:jc w:val="right"/>
              <w:rPr>
                <w:rFonts w:ascii="Arial" w:eastAsia="Arial" w:hAnsi="Arial" w:cs="Arial"/>
                <w:sz w:val="18"/>
                <w:szCs w:val="18"/>
              </w:rPr>
            </w:pPr>
          </w:p>
        </w:tc>
        <w:tc>
          <w:tcPr>
            <w:tcW w:w="1360" w:type="dxa"/>
            <w:vAlign w:val="bottom"/>
          </w:tcPr>
          <w:p w14:paraId="4BD6B99A" w14:textId="77777777" w:rsidR="008B3D61" w:rsidRPr="00271EA3" w:rsidRDefault="008B3D61" w:rsidP="0041197F">
            <w:pPr>
              <w:tabs>
                <w:tab w:val="decimal" w:pos="1224"/>
              </w:tabs>
              <w:spacing w:line="320" w:lineRule="exact"/>
              <w:ind w:right="-72"/>
              <w:jc w:val="right"/>
              <w:rPr>
                <w:rFonts w:ascii="Arial" w:eastAsia="Arial" w:hAnsi="Arial" w:cs="Arial"/>
                <w:sz w:val="18"/>
                <w:szCs w:val="18"/>
              </w:rPr>
            </w:pPr>
          </w:p>
        </w:tc>
      </w:tr>
      <w:tr w:rsidR="00FB4436" w:rsidRPr="00271EA3" w14:paraId="0F8126DE" w14:textId="77777777" w:rsidTr="00BC56A2">
        <w:trPr>
          <w:cantSplit/>
          <w:trHeight w:val="20"/>
        </w:trPr>
        <w:tc>
          <w:tcPr>
            <w:tcW w:w="4023" w:type="dxa"/>
            <w:vAlign w:val="bottom"/>
            <w:hideMark/>
          </w:tcPr>
          <w:p w14:paraId="4002EF0E" w14:textId="21870061" w:rsidR="00FB4436" w:rsidRPr="00271EA3" w:rsidRDefault="00FB4436" w:rsidP="00FB4436">
            <w:pPr>
              <w:keepNext/>
              <w:spacing w:line="320" w:lineRule="exact"/>
              <w:ind w:left="-85"/>
              <w:outlineLvl w:val="2"/>
              <w:rPr>
                <w:rFonts w:ascii="Arial" w:eastAsia="MS Mincho" w:hAnsi="Arial" w:cs="Arial"/>
                <w:sz w:val="18"/>
                <w:szCs w:val="18"/>
              </w:rPr>
            </w:pPr>
            <w:r w:rsidRPr="00271EA3">
              <w:rPr>
                <w:rFonts w:ascii="Arial" w:eastAsia="MS Mincho" w:hAnsi="Arial" w:cs="Arial"/>
                <w:sz w:val="18"/>
                <w:szCs w:val="18"/>
              </w:rPr>
              <w:t xml:space="preserve">        Accrued revenue from service   </w:t>
            </w:r>
          </w:p>
        </w:tc>
        <w:tc>
          <w:tcPr>
            <w:tcW w:w="1359" w:type="dxa"/>
            <w:vAlign w:val="bottom"/>
          </w:tcPr>
          <w:p w14:paraId="4B99B18B" w14:textId="416CFB03" w:rsidR="00FB4436" w:rsidRPr="00271EA3" w:rsidRDefault="00FB4436" w:rsidP="00FB4436">
            <w:pPr>
              <w:tabs>
                <w:tab w:val="decimal" w:pos="1224"/>
              </w:tabs>
              <w:spacing w:line="320" w:lineRule="exact"/>
              <w:ind w:right="-72"/>
              <w:jc w:val="right"/>
              <w:rPr>
                <w:rFonts w:ascii="Arial" w:eastAsia="MS Mincho" w:hAnsi="Arial" w:cs="Arial"/>
                <w:spacing w:val="-4"/>
                <w:sz w:val="18"/>
                <w:szCs w:val="18"/>
              </w:rPr>
            </w:pPr>
            <w:r w:rsidRPr="00FB4436">
              <w:rPr>
                <w:rFonts w:ascii="Arial" w:eastAsia="MS Mincho" w:hAnsi="Arial" w:cs="Arial"/>
                <w:spacing w:val="-4"/>
                <w:sz w:val="18"/>
                <w:szCs w:val="18"/>
              </w:rPr>
              <w:t>526,666</w:t>
            </w:r>
          </w:p>
        </w:tc>
        <w:tc>
          <w:tcPr>
            <w:tcW w:w="1360" w:type="dxa"/>
            <w:vAlign w:val="bottom"/>
          </w:tcPr>
          <w:p w14:paraId="5AB36AB2" w14:textId="00A05179" w:rsidR="00FB4436" w:rsidRPr="00681A71" w:rsidRDefault="00FB4436" w:rsidP="00FB4436">
            <w:pPr>
              <w:tabs>
                <w:tab w:val="decimal" w:pos="1224"/>
              </w:tabs>
              <w:spacing w:line="320" w:lineRule="exact"/>
              <w:ind w:right="-72"/>
              <w:jc w:val="right"/>
              <w:rPr>
                <w:rFonts w:ascii="Arial" w:eastAsia="MS Mincho" w:hAnsi="Arial" w:cs="Arial"/>
                <w:spacing w:val="-4"/>
                <w:sz w:val="18"/>
                <w:szCs w:val="18"/>
              </w:rPr>
            </w:pPr>
            <w:r w:rsidRPr="00FB4436">
              <w:rPr>
                <w:rFonts w:ascii="Arial" w:eastAsia="MS Mincho" w:hAnsi="Arial" w:cs="Arial"/>
                <w:spacing w:val="-4"/>
                <w:sz w:val="18"/>
                <w:szCs w:val="18"/>
              </w:rPr>
              <w:t>534,725</w:t>
            </w:r>
          </w:p>
        </w:tc>
        <w:tc>
          <w:tcPr>
            <w:tcW w:w="1359" w:type="dxa"/>
            <w:vAlign w:val="bottom"/>
          </w:tcPr>
          <w:p w14:paraId="30110A14" w14:textId="530E3D50" w:rsidR="00FB4436" w:rsidRPr="00681A71" w:rsidRDefault="00FB4436" w:rsidP="00FB4436">
            <w:pPr>
              <w:tabs>
                <w:tab w:val="decimal" w:pos="1224"/>
              </w:tabs>
              <w:spacing w:line="320" w:lineRule="exact"/>
              <w:ind w:right="-72"/>
              <w:jc w:val="right"/>
              <w:rPr>
                <w:rFonts w:ascii="Arial" w:eastAsia="MS Mincho" w:hAnsi="Arial" w:cs="Arial"/>
                <w:spacing w:val="-4"/>
                <w:sz w:val="18"/>
                <w:szCs w:val="18"/>
              </w:rPr>
            </w:pPr>
            <w:r w:rsidRPr="00FB4436">
              <w:rPr>
                <w:rFonts w:ascii="Arial" w:eastAsia="MS Mincho" w:hAnsi="Arial" w:cs="Arial"/>
                <w:spacing w:val="-4"/>
                <w:sz w:val="18"/>
                <w:szCs w:val="18"/>
              </w:rPr>
              <w:t>26,451</w:t>
            </w:r>
          </w:p>
        </w:tc>
        <w:tc>
          <w:tcPr>
            <w:tcW w:w="1360" w:type="dxa"/>
            <w:vAlign w:val="bottom"/>
          </w:tcPr>
          <w:p w14:paraId="18BC6BD2" w14:textId="61A9E609" w:rsidR="00FB4436" w:rsidRPr="00681A71" w:rsidRDefault="00FB4436" w:rsidP="00FB4436">
            <w:pPr>
              <w:tabs>
                <w:tab w:val="decimal" w:pos="1224"/>
              </w:tabs>
              <w:spacing w:line="320" w:lineRule="exact"/>
              <w:ind w:right="-72"/>
              <w:jc w:val="right"/>
              <w:rPr>
                <w:rFonts w:ascii="Arial" w:eastAsia="MS Mincho" w:hAnsi="Arial" w:cs="Arial"/>
                <w:spacing w:val="-4"/>
                <w:sz w:val="18"/>
                <w:szCs w:val="18"/>
              </w:rPr>
            </w:pPr>
            <w:r w:rsidRPr="00FB4436">
              <w:rPr>
                <w:rFonts w:ascii="Arial" w:eastAsia="MS Mincho" w:hAnsi="Arial" w:cs="Arial"/>
                <w:spacing w:val="-4"/>
                <w:sz w:val="18"/>
                <w:szCs w:val="18"/>
              </w:rPr>
              <w:t>26,451</w:t>
            </w:r>
          </w:p>
        </w:tc>
      </w:tr>
      <w:tr w:rsidR="006568B9" w:rsidRPr="0041197F" w14:paraId="2D073A00" w14:textId="77777777" w:rsidTr="00BC56A2">
        <w:trPr>
          <w:cantSplit/>
          <w:trHeight w:val="20"/>
        </w:trPr>
        <w:tc>
          <w:tcPr>
            <w:tcW w:w="4023" w:type="dxa"/>
            <w:vAlign w:val="bottom"/>
          </w:tcPr>
          <w:p w14:paraId="3FF39780" w14:textId="77777777" w:rsidR="006568B9" w:rsidRPr="00271EA3" w:rsidRDefault="006568B9" w:rsidP="00FB4436">
            <w:pPr>
              <w:keepNext/>
              <w:spacing w:line="160" w:lineRule="exact"/>
              <w:ind w:left="-85"/>
              <w:outlineLvl w:val="2"/>
              <w:rPr>
                <w:rFonts w:ascii="Arial" w:eastAsia="MS Mincho" w:hAnsi="Arial" w:cs="Arial"/>
                <w:sz w:val="18"/>
                <w:szCs w:val="18"/>
              </w:rPr>
            </w:pPr>
          </w:p>
        </w:tc>
        <w:tc>
          <w:tcPr>
            <w:tcW w:w="1359" w:type="dxa"/>
            <w:tcBorders>
              <w:top w:val="single" w:sz="4" w:space="0" w:color="auto"/>
              <w:left w:val="nil"/>
              <w:bottom w:val="nil"/>
              <w:right w:val="nil"/>
            </w:tcBorders>
          </w:tcPr>
          <w:p w14:paraId="7F07D04E" w14:textId="77777777" w:rsidR="006568B9" w:rsidRPr="00FB4436" w:rsidRDefault="006568B9" w:rsidP="00FB4436">
            <w:pPr>
              <w:tabs>
                <w:tab w:val="decimal" w:pos="1224"/>
              </w:tabs>
              <w:spacing w:line="160" w:lineRule="exact"/>
              <w:ind w:right="-72"/>
              <w:jc w:val="right"/>
              <w:rPr>
                <w:rFonts w:ascii="Arial" w:eastAsia="MS Mincho" w:hAnsi="Arial" w:cs="Arial"/>
                <w:spacing w:val="-4"/>
                <w:sz w:val="18"/>
                <w:szCs w:val="18"/>
              </w:rPr>
            </w:pPr>
          </w:p>
        </w:tc>
        <w:tc>
          <w:tcPr>
            <w:tcW w:w="1360" w:type="dxa"/>
            <w:tcBorders>
              <w:top w:val="single" w:sz="4" w:space="0" w:color="auto"/>
              <w:left w:val="nil"/>
              <w:bottom w:val="nil"/>
              <w:right w:val="nil"/>
            </w:tcBorders>
          </w:tcPr>
          <w:p w14:paraId="69CF3320" w14:textId="77777777" w:rsidR="006568B9" w:rsidRPr="00FB4436" w:rsidRDefault="006568B9" w:rsidP="00FB4436">
            <w:pPr>
              <w:tabs>
                <w:tab w:val="decimal" w:pos="1224"/>
              </w:tabs>
              <w:spacing w:line="160" w:lineRule="exact"/>
              <w:ind w:right="-72"/>
              <w:jc w:val="right"/>
              <w:rPr>
                <w:rFonts w:ascii="Arial" w:eastAsia="MS Mincho" w:hAnsi="Arial" w:cs="Arial"/>
                <w:spacing w:val="-4"/>
                <w:sz w:val="18"/>
                <w:szCs w:val="18"/>
              </w:rPr>
            </w:pPr>
          </w:p>
        </w:tc>
        <w:tc>
          <w:tcPr>
            <w:tcW w:w="1359" w:type="dxa"/>
            <w:tcBorders>
              <w:top w:val="single" w:sz="4" w:space="0" w:color="auto"/>
              <w:left w:val="nil"/>
              <w:bottom w:val="nil"/>
              <w:right w:val="nil"/>
            </w:tcBorders>
          </w:tcPr>
          <w:p w14:paraId="4CE936F4" w14:textId="77777777" w:rsidR="006568B9" w:rsidRPr="00FB4436" w:rsidRDefault="006568B9" w:rsidP="00FB4436">
            <w:pPr>
              <w:tabs>
                <w:tab w:val="decimal" w:pos="1224"/>
              </w:tabs>
              <w:spacing w:line="160" w:lineRule="exact"/>
              <w:ind w:right="-72"/>
              <w:jc w:val="right"/>
              <w:rPr>
                <w:rFonts w:ascii="Arial" w:eastAsia="MS Mincho" w:hAnsi="Arial" w:cs="Arial"/>
                <w:spacing w:val="-4"/>
                <w:sz w:val="18"/>
                <w:szCs w:val="18"/>
              </w:rPr>
            </w:pPr>
          </w:p>
        </w:tc>
        <w:tc>
          <w:tcPr>
            <w:tcW w:w="1360" w:type="dxa"/>
            <w:tcBorders>
              <w:top w:val="single" w:sz="4" w:space="0" w:color="auto"/>
              <w:left w:val="nil"/>
              <w:bottom w:val="nil"/>
              <w:right w:val="nil"/>
            </w:tcBorders>
          </w:tcPr>
          <w:p w14:paraId="29EE10CC" w14:textId="77777777" w:rsidR="006568B9" w:rsidRPr="00FB4436" w:rsidRDefault="006568B9" w:rsidP="00FB4436">
            <w:pPr>
              <w:tabs>
                <w:tab w:val="decimal" w:pos="1224"/>
              </w:tabs>
              <w:spacing w:line="160" w:lineRule="exact"/>
              <w:ind w:right="-72"/>
              <w:jc w:val="right"/>
              <w:rPr>
                <w:rFonts w:ascii="Arial" w:eastAsia="MS Mincho" w:hAnsi="Arial" w:cs="Arial"/>
                <w:spacing w:val="-4"/>
                <w:sz w:val="18"/>
                <w:szCs w:val="18"/>
              </w:rPr>
            </w:pPr>
          </w:p>
        </w:tc>
      </w:tr>
      <w:tr w:rsidR="00FB4436" w:rsidRPr="00271EA3" w14:paraId="3B60CEF6" w14:textId="77777777" w:rsidTr="00BC56A2">
        <w:trPr>
          <w:cantSplit/>
          <w:trHeight w:val="20"/>
        </w:trPr>
        <w:tc>
          <w:tcPr>
            <w:tcW w:w="4023" w:type="dxa"/>
            <w:vAlign w:val="bottom"/>
            <w:hideMark/>
          </w:tcPr>
          <w:p w14:paraId="0948EE51" w14:textId="77777777" w:rsidR="00FB4436" w:rsidRPr="00271EA3" w:rsidRDefault="00FB4436" w:rsidP="00FB4436">
            <w:pPr>
              <w:keepNext/>
              <w:spacing w:line="320" w:lineRule="exact"/>
              <w:ind w:left="-85"/>
              <w:outlineLvl w:val="2"/>
              <w:rPr>
                <w:rFonts w:ascii="Arial" w:eastAsia="MS Mincho" w:hAnsi="Arial" w:cs="Arial"/>
                <w:sz w:val="18"/>
                <w:szCs w:val="18"/>
              </w:rPr>
            </w:pPr>
            <w:r w:rsidRPr="00271EA3">
              <w:rPr>
                <w:rFonts w:ascii="Arial" w:eastAsia="MS Mincho" w:hAnsi="Arial" w:cs="Arial"/>
                <w:sz w:val="18"/>
                <w:szCs w:val="18"/>
              </w:rPr>
              <w:t>Total contract assets</w:t>
            </w:r>
          </w:p>
        </w:tc>
        <w:tc>
          <w:tcPr>
            <w:tcW w:w="1359" w:type="dxa"/>
            <w:vAlign w:val="bottom"/>
          </w:tcPr>
          <w:p w14:paraId="4DEB4482" w14:textId="37A87D7C" w:rsidR="00FB4436" w:rsidRPr="00271EA3" w:rsidRDefault="00FB4436" w:rsidP="00FB4436">
            <w:pPr>
              <w:tabs>
                <w:tab w:val="decimal" w:pos="1224"/>
              </w:tabs>
              <w:spacing w:line="320" w:lineRule="exact"/>
              <w:ind w:right="-72"/>
              <w:jc w:val="right"/>
              <w:rPr>
                <w:rFonts w:ascii="Arial" w:eastAsia="MS Mincho" w:hAnsi="Arial" w:cs="Arial"/>
                <w:spacing w:val="-4"/>
                <w:sz w:val="18"/>
                <w:szCs w:val="18"/>
              </w:rPr>
            </w:pPr>
            <w:r w:rsidRPr="00FB4436">
              <w:rPr>
                <w:rFonts w:ascii="Arial" w:eastAsia="MS Mincho" w:hAnsi="Arial" w:cs="Arial"/>
                <w:spacing w:val="-4"/>
                <w:sz w:val="18"/>
                <w:szCs w:val="18"/>
              </w:rPr>
              <w:t>526,666</w:t>
            </w:r>
          </w:p>
        </w:tc>
        <w:tc>
          <w:tcPr>
            <w:tcW w:w="1360" w:type="dxa"/>
            <w:vAlign w:val="bottom"/>
          </w:tcPr>
          <w:p w14:paraId="55B01A13" w14:textId="79CEB927" w:rsidR="00FB4436" w:rsidRPr="00681A71" w:rsidRDefault="00FB4436" w:rsidP="00FB4436">
            <w:pPr>
              <w:tabs>
                <w:tab w:val="decimal" w:pos="1224"/>
              </w:tabs>
              <w:spacing w:line="320" w:lineRule="exact"/>
              <w:ind w:right="-72"/>
              <w:jc w:val="right"/>
              <w:rPr>
                <w:rFonts w:ascii="Arial" w:eastAsia="MS Mincho" w:hAnsi="Arial" w:cs="Arial"/>
                <w:spacing w:val="-4"/>
                <w:sz w:val="18"/>
                <w:szCs w:val="18"/>
              </w:rPr>
            </w:pPr>
            <w:r w:rsidRPr="00FB4436">
              <w:rPr>
                <w:rFonts w:ascii="Arial" w:eastAsia="MS Mincho" w:hAnsi="Arial" w:cs="Arial"/>
                <w:spacing w:val="-4"/>
                <w:sz w:val="18"/>
                <w:szCs w:val="18"/>
              </w:rPr>
              <w:t>534,725</w:t>
            </w:r>
          </w:p>
        </w:tc>
        <w:tc>
          <w:tcPr>
            <w:tcW w:w="1359" w:type="dxa"/>
            <w:vAlign w:val="bottom"/>
          </w:tcPr>
          <w:p w14:paraId="5FE5257D" w14:textId="03E25E8B" w:rsidR="00FB4436" w:rsidRPr="00681A71" w:rsidRDefault="00FB4436" w:rsidP="00FB4436">
            <w:pPr>
              <w:tabs>
                <w:tab w:val="decimal" w:pos="1224"/>
              </w:tabs>
              <w:spacing w:line="320" w:lineRule="exact"/>
              <w:ind w:right="-72"/>
              <w:jc w:val="right"/>
              <w:rPr>
                <w:rFonts w:ascii="Arial" w:eastAsia="MS Mincho" w:hAnsi="Arial" w:cs="Arial"/>
                <w:spacing w:val="-4"/>
                <w:sz w:val="18"/>
                <w:szCs w:val="18"/>
              </w:rPr>
            </w:pPr>
            <w:r w:rsidRPr="00FB4436">
              <w:rPr>
                <w:rFonts w:ascii="Arial" w:eastAsia="MS Mincho" w:hAnsi="Arial" w:cs="Arial"/>
                <w:spacing w:val="-4"/>
                <w:sz w:val="18"/>
                <w:szCs w:val="18"/>
              </w:rPr>
              <w:t>26,451</w:t>
            </w:r>
          </w:p>
        </w:tc>
        <w:tc>
          <w:tcPr>
            <w:tcW w:w="1360" w:type="dxa"/>
            <w:vAlign w:val="bottom"/>
          </w:tcPr>
          <w:p w14:paraId="74DC1D66" w14:textId="3BB4BBD9" w:rsidR="00FB4436" w:rsidRPr="00681A71" w:rsidRDefault="00FB4436" w:rsidP="00FB4436">
            <w:pPr>
              <w:tabs>
                <w:tab w:val="decimal" w:pos="1224"/>
              </w:tabs>
              <w:spacing w:line="320" w:lineRule="exact"/>
              <w:ind w:right="-72"/>
              <w:jc w:val="right"/>
              <w:rPr>
                <w:rFonts w:ascii="Arial" w:eastAsia="MS Mincho" w:hAnsi="Arial" w:cs="Arial"/>
                <w:spacing w:val="-4"/>
                <w:sz w:val="18"/>
                <w:szCs w:val="18"/>
              </w:rPr>
            </w:pPr>
            <w:r w:rsidRPr="00FB4436">
              <w:rPr>
                <w:rFonts w:ascii="Arial" w:eastAsia="MS Mincho" w:hAnsi="Arial" w:cs="Arial"/>
                <w:spacing w:val="-4"/>
                <w:sz w:val="18"/>
                <w:szCs w:val="18"/>
              </w:rPr>
              <w:t>26,451</w:t>
            </w:r>
          </w:p>
        </w:tc>
      </w:tr>
      <w:tr w:rsidR="00FB4436" w:rsidRPr="00271EA3" w14:paraId="183C6CCE" w14:textId="77777777" w:rsidTr="00BC56A2">
        <w:trPr>
          <w:cantSplit/>
          <w:trHeight w:val="20"/>
        </w:trPr>
        <w:tc>
          <w:tcPr>
            <w:tcW w:w="4023" w:type="dxa"/>
            <w:vAlign w:val="bottom"/>
            <w:hideMark/>
          </w:tcPr>
          <w:p w14:paraId="0BF0856B" w14:textId="0D75DA5D" w:rsidR="00FB4436" w:rsidRPr="00271EA3" w:rsidRDefault="00FB4436" w:rsidP="00FB4436">
            <w:pPr>
              <w:widowControl w:val="0"/>
              <w:spacing w:line="320" w:lineRule="exact"/>
              <w:ind w:left="-85"/>
              <w:rPr>
                <w:rFonts w:ascii="Arial" w:eastAsia="Arial" w:hAnsi="Arial" w:cs="Arial"/>
                <w:sz w:val="18"/>
                <w:szCs w:val="18"/>
              </w:rPr>
            </w:pPr>
            <w:proofErr w:type="gramStart"/>
            <w:r w:rsidRPr="00271EA3">
              <w:rPr>
                <w:rFonts w:ascii="Arial" w:eastAsia="Arial" w:hAnsi="Arial" w:cs="Arial"/>
                <w:sz w:val="18"/>
                <w:szCs w:val="18"/>
                <w:u w:val="single"/>
              </w:rPr>
              <w:t>Less</w:t>
            </w:r>
            <w:r w:rsidRPr="00271EA3">
              <w:rPr>
                <w:rFonts w:ascii="Arial" w:eastAsia="Arial" w:hAnsi="Arial" w:cs="Arial"/>
                <w:sz w:val="18"/>
                <w:szCs w:val="18"/>
              </w:rPr>
              <w:t xml:space="preserve"> </w:t>
            </w:r>
            <w:r>
              <w:rPr>
                <w:rFonts w:ascii="Arial" w:eastAsia="Arial" w:hAnsi="Arial" w:cs="Arial"/>
                <w:sz w:val="18"/>
                <w:szCs w:val="18"/>
              </w:rPr>
              <w:t xml:space="preserve"> </w:t>
            </w:r>
            <w:r w:rsidRPr="00271EA3">
              <w:rPr>
                <w:rFonts w:ascii="Arial" w:eastAsia="Arial" w:hAnsi="Arial" w:cs="Arial"/>
                <w:sz w:val="18"/>
                <w:szCs w:val="18"/>
              </w:rPr>
              <w:t>Allowance</w:t>
            </w:r>
            <w:proofErr w:type="gramEnd"/>
            <w:r w:rsidRPr="00271EA3">
              <w:rPr>
                <w:rFonts w:ascii="Arial" w:eastAsia="Arial" w:hAnsi="Arial" w:cs="Arial"/>
                <w:sz w:val="18"/>
                <w:szCs w:val="18"/>
              </w:rPr>
              <w:t xml:space="preserve"> for expected credit losses</w:t>
            </w:r>
          </w:p>
        </w:tc>
        <w:tc>
          <w:tcPr>
            <w:tcW w:w="1359" w:type="dxa"/>
            <w:tcBorders>
              <w:bottom w:val="single" w:sz="4" w:space="0" w:color="auto"/>
            </w:tcBorders>
            <w:vAlign w:val="bottom"/>
          </w:tcPr>
          <w:p w14:paraId="253B0961" w14:textId="24147FF6" w:rsidR="00FB4436" w:rsidRPr="00681A71" w:rsidRDefault="00FB4436" w:rsidP="00FB4436">
            <w:pPr>
              <w:tabs>
                <w:tab w:val="decimal" w:pos="1224"/>
              </w:tabs>
              <w:spacing w:line="320" w:lineRule="exact"/>
              <w:ind w:right="-72"/>
              <w:jc w:val="right"/>
              <w:rPr>
                <w:rFonts w:ascii="Arial" w:eastAsia="MS Mincho" w:hAnsi="Arial" w:cs="Arial"/>
                <w:spacing w:val="-4"/>
                <w:sz w:val="18"/>
                <w:szCs w:val="18"/>
              </w:rPr>
            </w:pPr>
            <w:r w:rsidRPr="00FB4436">
              <w:rPr>
                <w:rFonts w:ascii="Arial" w:eastAsia="MS Mincho" w:hAnsi="Arial" w:cs="Arial"/>
                <w:spacing w:val="-4"/>
                <w:sz w:val="18"/>
                <w:szCs w:val="18"/>
              </w:rPr>
              <w:t>(20,229)</w:t>
            </w:r>
          </w:p>
        </w:tc>
        <w:tc>
          <w:tcPr>
            <w:tcW w:w="1360" w:type="dxa"/>
            <w:tcBorders>
              <w:bottom w:val="single" w:sz="4" w:space="0" w:color="auto"/>
            </w:tcBorders>
            <w:vAlign w:val="bottom"/>
          </w:tcPr>
          <w:p w14:paraId="64E387DB" w14:textId="132360B3" w:rsidR="00FB4436" w:rsidRPr="00681A71" w:rsidRDefault="00FB4436" w:rsidP="00FB4436">
            <w:pPr>
              <w:tabs>
                <w:tab w:val="decimal" w:pos="1224"/>
              </w:tabs>
              <w:spacing w:line="320" w:lineRule="exact"/>
              <w:ind w:right="-72"/>
              <w:jc w:val="right"/>
              <w:rPr>
                <w:rFonts w:ascii="Arial" w:eastAsia="MS Mincho" w:hAnsi="Arial" w:cs="Arial"/>
                <w:spacing w:val="-4"/>
                <w:sz w:val="18"/>
                <w:szCs w:val="18"/>
              </w:rPr>
            </w:pPr>
            <w:r w:rsidRPr="00FB4436">
              <w:rPr>
                <w:rFonts w:ascii="Arial" w:eastAsia="MS Mincho" w:hAnsi="Arial" w:cs="Arial"/>
                <w:spacing w:val="-4"/>
                <w:sz w:val="18"/>
                <w:szCs w:val="18"/>
              </w:rPr>
              <w:t>(24,513)</w:t>
            </w:r>
          </w:p>
        </w:tc>
        <w:tc>
          <w:tcPr>
            <w:tcW w:w="1359" w:type="dxa"/>
            <w:tcBorders>
              <w:bottom w:val="single" w:sz="4" w:space="0" w:color="auto"/>
            </w:tcBorders>
            <w:vAlign w:val="bottom"/>
          </w:tcPr>
          <w:p w14:paraId="07DFD08D" w14:textId="19AA6430" w:rsidR="00FB4436" w:rsidRPr="00681A71" w:rsidRDefault="00FB4436" w:rsidP="00FB4436">
            <w:pPr>
              <w:tabs>
                <w:tab w:val="decimal" w:pos="1224"/>
              </w:tabs>
              <w:spacing w:line="320" w:lineRule="exact"/>
              <w:ind w:right="-72"/>
              <w:jc w:val="right"/>
              <w:rPr>
                <w:rFonts w:ascii="Arial" w:eastAsia="MS Mincho" w:hAnsi="Arial" w:cs="Arial"/>
                <w:spacing w:val="-4"/>
                <w:sz w:val="18"/>
                <w:szCs w:val="18"/>
              </w:rPr>
            </w:pPr>
            <w:r w:rsidRPr="00FB4436">
              <w:rPr>
                <w:rFonts w:ascii="Arial" w:eastAsia="MS Mincho" w:hAnsi="Arial" w:cs="Arial"/>
                <w:spacing w:val="-4"/>
                <w:sz w:val="18"/>
                <w:szCs w:val="18"/>
              </w:rPr>
              <w:t>(11,913)</w:t>
            </w:r>
          </w:p>
        </w:tc>
        <w:tc>
          <w:tcPr>
            <w:tcW w:w="1360" w:type="dxa"/>
            <w:tcBorders>
              <w:bottom w:val="single" w:sz="4" w:space="0" w:color="auto"/>
            </w:tcBorders>
            <w:vAlign w:val="bottom"/>
          </w:tcPr>
          <w:p w14:paraId="30506B98" w14:textId="73CA1B95" w:rsidR="00FB4436" w:rsidRPr="00681A71" w:rsidRDefault="00FB4436" w:rsidP="00FB4436">
            <w:pPr>
              <w:tabs>
                <w:tab w:val="decimal" w:pos="1224"/>
              </w:tabs>
              <w:spacing w:line="320" w:lineRule="exact"/>
              <w:ind w:right="-72"/>
              <w:jc w:val="right"/>
              <w:rPr>
                <w:rFonts w:ascii="Arial" w:eastAsia="MS Mincho" w:hAnsi="Arial" w:cs="Arial"/>
                <w:spacing w:val="-4"/>
                <w:sz w:val="18"/>
                <w:szCs w:val="18"/>
              </w:rPr>
            </w:pPr>
            <w:r w:rsidRPr="00FB4436">
              <w:rPr>
                <w:rFonts w:ascii="Arial" w:eastAsia="MS Mincho" w:hAnsi="Arial" w:cs="Arial"/>
                <w:spacing w:val="-4"/>
                <w:sz w:val="18"/>
                <w:szCs w:val="18"/>
              </w:rPr>
              <w:t>(11,913)</w:t>
            </w:r>
          </w:p>
        </w:tc>
      </w:tr>
      <w:tr w:rsidR="006568B9" w:rsidRPr="0041197F" w14:paraId="1DBDD204" w14:textId="77777777" w:rsidTr="00BC56A2">
        <w:trPr>
          <w:cantSplit/>
          <w:trHeight w:val="20"/>
        </w:trPr>
        <w:tc>
          <w:tcPr>
            <w:tcW w:w="4023" w:type="dxa"/>
            <w:vAlign w:val="bottom"/>
          </w:tcPr>
          <w:p w14:paraId="6126D25B" w14:textId="77777777" w:rsidR="006568B9" w:rsidRPr="0041197F" w:rsidRDefault="006568B9" w:rsidP="00FB4436">
            <w:pPr>
              <w:keepNext/>
              <w:spacing w:line="160" w:lineRule="exact"/>
              <w:ind w:left="-85"/>
              <w:outlineLvl w:val="2"/>
              <w:rPr>
                <w:rFonts w:ascii="Arial" w:eastAsia="MS Mincho" w:hAnsi="Arial" w:cs="Arial"/>
                <w:sz w:val="18"/>
                <w:szCs w:val="18"/>
              </w:rPr>
            </w:pPr>
          </w:p>
        </w:tc>
        <w:tc>
          <w:tcPr>
            <w:tcW w:w="1359" w:type="dxa"/>
            <w:tcBorders>
              <w:top w:val="single" w:sz="4" w:space="0" w:color="auto"/>
              <w:left w:val="nil"/>
              <w:bottom w:val="nil"/>
              <w:right w:val="nil"/>
            </w:tcBorders>
          </w:tcPr>
          <w:p w14:paraId="2960DDC1" w14:textId="77777777" w:rsidR="006568B9" w:rsidRPr="0041197F" w:rsidRDefault="006568B9" w:rsidP="00FB4436">
            <w:pPr>
              <w:keepNext/>
              <w:spacing w:line="160" w:lineRule="exact"/>
              <w:ind w:left="-85"/>
              <w:outlineLvl w:val="2"/>
              <w:rPr>
                <w:rFonts w:ascii="Arial" w:eastAsia="MS Mincho" w:hAnsi="Arial" w:cs="Arial"/>
                <w:sz w:val="18"/>
                <w:szCs w:val="18"/>
              </w:rPr>
            </w:pPr>
          </w:p>
        </w:tc>
        <w:tc>
          <w:tcPr>
            <w:tcW w:w="1360" w:type="dxa"/>
            <w:tcBorders>
              <w:top w:val="single" w:sz="4" w:space="0" w:color="auto"/>
              <w:left w:val="nil"/>
              <w:bottom w:val="nil"/>
              <w:right w:val="nil"/>
            </w:tcBorders>
          </w:tcPr>
          <w:p w14:paraId="0427EFC9" w14:textId="77777777" w:rsidR="006568B9" w:rsidRPr="0041197F" w:rsidRDefault="006568B9" w:rsidP="00FB4436">
            <w:pPr>
              <w:keepNext/>
              <w:spacing w:line="160" w:lineRule="exact"/>
              <w:ind w:left="-85"/>
              <w:outlineLvl w:val="2"/>
              <w:rPr>
                <w:rFonts w:ascii="Arial" w:eastAsia="MS Mincho" w:hAnsi="Arial" w:cs="Arial"/>
                <w:sz w:val="18"/>
                <w:szCs w:val="18"/>
              </w:rPr>
            </w:pPr>
          </w:p>
        </w:tc>
        <w:tc>
          <w:tcPr>
            <w:tcW w:w="1359" w:type="dxa"/>
            <w:tcBorders>
              <w:top w:val="single" w:sz="4" w:space="0" w:color="auto"/>
              <w:left w:val="nil"/>
              <w:bottom w:val="nil"/>
              <w:right w:val="nil"/>
            </w:tcBorders>
          </w:tcPr>
          <w:p w14:paraId="0B26AE1E" w14:textId="77777777" w:rsidR="006568B9" w:rsidRPr="0041197F" w:rsidRDefault="006568B9" w:rsidP="00FB4436">
            <w:pPr>
              <w:keepNext/>
              <w:spacing w:line="160" w:lineRule="exact"/>
              <w:ind w:left="-85"/>
              <w:outlineLvl w:val="2"/>
              <w:rPr>
                <w:rFonts w:ascii="Arial" w:eastAsia="MS Mincho" w:hAnsi="Arial" w:cs="Arial"/>
                <w:sz w:val="18"/>
                <w:szCs w:val="18"/>
              </w:rPr>
            </w:pPr>
          </w:p>
        </w:tc>
        <w:tc>
          <w:tcPr>
            <w:tcW w:w="1360" w:type="dxa"/>
            <w:tcBorders>
              <w:top w:val="single" w:sz="4" w:space="0" w:color="auto"/>
              <w:left w:val="nil"/>
              <w:bottom w:val="nil"/>
              <w:right w:val="nil"/>
            </w:tcBorders>
          </w:tcPr>
          <w:p w14:paraId="65F25BEF" w14:textId="77777777" w:rsidR="006568B9" w:rsidRPr="0041197F" w:rsidRDefault="006568B9" w:rsidP="00FB4436">
            <w:pPr>
              <w:keepNext/>
              <w:spacing w:line="160" w:lineRule="exact"/>
              <w:ind w:left="-85"/>
              <w:outlineLvl w:val="2"/>
              <w:rPr>
                <w:rFonts w:ascii="Arial" w:eastAsia="MS Mincho" w:hAnsi="Arial" w:cs="Arial"/>
                <w:sz w:val="18"/>
                <w:szCs w:val="18"/>
              </w:rPr>
            </w:pPr>
          </w:p>
        </w:tc>
      </w:tr>
      <w:tr w:rsidR="00FB4436" w:rsidRPr="00271EA3" w14:paraId="68DE3C0B" w14:textId="77777777" w:rsidTr="00BC56A2">
        <w:trPr>
          <w:cantSplit/>
          <w:trHeight w:val="20"/>
        </w:trPr>
        <w:tc>
          <w:tcPr>
            <w:tcW w:w="4023" w:type="dxa"/>
            <w:vAlign w:val="bottom"/>
            <w:hideMark/>
          </w:tcPr>
          <w:p w14:paraId="162EB667" w14:textId="77777777" w:rsidR="00FB4436" w:rsidRPr="00271EA3" w:rsidRDefault="00FB4436" w:rsidP="00FB4436">
            <w:pPr>
              <w:widowControl w:val="0"/>
              <w:spacing w:line="320" w:lineRule="exact"/>
              <w:ind w:left="-85"/>
              <w:rPr>
                <w:rFonts w:ascii="Arial" w:eastAsia="Arial" w:hAnsi="Arial" w:cs="Arial"/>
                <w:sz w:val="18"/>
                <w:szCs w:val="18"/>
                <w:u w:val="single"/>
              </w:rPr>
            </w:pPr>
            <w:r w:rsidRPr="00271EA3">
              <w:rPr>
                <w:rFonts w:ascii="Arial" w:eastAsia="Arial" w:hAnsi="Arial" w:cs="Arial"/>
                <w:sz w:val="18"/>
                <w:szCs w:val="18"/>
              </w:rPr>
              <w:t>Total contract assets, net</w:t>
            </w:r>
          </w:p>
        </w:tc>
        <w:tc>
          <w:tcPr>
            <w:tcW w:w="1359" w:type="dxa"/>
            <w:tcBorders>
              <w:top w:val="nil"/>
              <w:left w:val="nil"/>
              <w:bottom w:val="single" w:sz="4" w:space="0" w:color="auto"/>
              <w:right w:val="nil"/>
            </w:tcBorders>
            <w:vAlign w:val="bottom"/>
          </w:tcPr>
          <w:p w14:paraId="191843D2" w14:textId="307F7A0E" w:rsidR="00FB4436" w:rsidRPr="00681A71" w:rsidRDefault="00FB4436" w:rsidP="00FB4436">
            <w:pPr>
              <w:tabs>
                <w:tab w:val="decimal" w:pos="1224"/>
              </w:tabs>
              <w:spacing w:line="320" w:lineRule="exact"/>
              <w:ind w:right="-72"/>
              <w:jc w:val="right"/>
              <w:rPr>
                <w:rFonts w:ascii="Arial" w:eastAsia="MS Mincho" w:hAnsi="Arial" w:cs="Arial"/>
                <w:spacing w:val="-4"/>
                <w:sz w:val="18"/>
                <w:szCs w:val="18"/>
              </w:rPr>
            </w:pPr>
            <w:r w:rsidRPr="00FB4436">
              <w:rPr>
                <w:rFonts w:ascii="Arial" w:eastAsia="MS Mincho" w:hAnsi="Arial" w:cs="Arial"/>
                <w:spacing w:val="-4"/>
                <w:sz w:val="18"/>
                <w:szCs w:val="18"/>
              </w:rPr>
              <w:t>506,437</w:t>
            </w:r>
          </w:p>
        </w:tc>
        <w:tc>
          <w:tcPr>
            <w:tcW w:w="1360" w:type="dxa"/>
            <w:tcBorders>
              <w:bottom w:val="single" w:sz="4" w:space="0" w:color="auto"/>
            </w:tcBorders>
            <w:vAlign w:val="bottom"/>
          </w:tcPr>
          <w:p w14:paraId="52EE7DD2" w14:textId="5BF5A953" w:rsidR="00FB4436" w:rsidRPr="00681A71" w:rsidRDefault="00FB4436" w:rsidP="00FB4436">
            <w:pPr>
              <w:tabs>
                <w:tab w:val="decimal" w:pos="1224"/>
              </w:tabs>
              <w:spacing w:line="320" w:lineRule="exact"/>
              <w:ind w:right="-72"/>
              <w:jc w:val="right"/>
              <w:rPr>
                <w:rFonts w:ascii="Arial" w:eastAsia="MS Mincho" w:hAnsi="Arial" w:cs="Arial"/>
                <w:spacing w:val="-4"/>
                <w:sz w:val="18"/>
                <w:szCs w:val="18"/>
              </w:rPr>
            </w:pPr>
            <w:r w:rsidRPr="00FB4436">
              <w:rPr>
                <w:rFonts w:ascii="Arial" w:eastAsia="MS Mincho" w:hAnsi="Arial" w:cs="Arial"/>
                <w:spacing w:val="-4"/>
                <w:sz w:val="18"/>
                <w:szCs w:val="18"/>
              </w:rPr>
              <w:t>510,212</w:t>
            </w:r>
          </w:p>
        </w:tc>
        <w:tc>
          <w:tcPr>
            <w:tcW w:w="1359" w:type="dxa"/>
            <w:tcBorders>
              <w:bottom w:val="single" w:sz="4" w:space="0" w:color="auto"/>
            </w:tcBorders>
            <w:vAlign w:val="bottom"/>
          </w:tcPr>
          <w:p w14:paraId="225DB36A" w14:textId="5E044AC1" w:rsidR="00FB4436" w:rsidRPr="00681A71" w:rsidRDefault="00FB4436" w:rsidP="00FB4436">
            <w:pPr>
              <w:tabs>
                <w:tab w:val="decimal" w:pos="1224"/>
              </w:tabs>
              <w:spacing w:line="320" w:lineRule="exact"/>
              <w:ind w:right="-72"/>
              <w:jc w:val="right"/>
              <w:rPr>
                <w:rFonts w:ascii="Arial" w:eastAsia="MS Mincho" w:hAnsi="Arial" w:cs="Arial"/>
                <w:spacing w:val="-4"/>
                <w:sz w:val="18"/>
                <w:szCs w:val="18"/>
              </w:rPr>
            </w:pPr>
            <w:r w:rsidRPr="00FB4436">
              <w:rPr>
                <w:rFonts w:ascii="Arial" w:eastAsia="MS Mincho" w:hAnsi="Arial" w:cs="Arial"/>
                <w:spacing w:val="-4"/>
                <w:sz w:val="18"/>
                <w:szCs w:val="18"/>
              </w:rPr>
              <w:t>14,538</w:t>
            </w:r>
          </w:p>
        </w:tc>
        <w:tc>
          <w:tcPr>
            <w:tcW w:w="1360" w:type="dxa"/>
            <w:tcBorders>
              <w:bottom w:val="single" w:sz="4" w:space="0" w:color="auto"/>
            </w:tcBorders>
            <w:vAlign w:val="bottom"/>
          </w:tcPr>
          <w:p w14:paraId="7FB89FFA" w14:textId="5ECA0B3E" w:rsidR="00FB4436" w:rsidRPr="00681A71" w:rsidRDefault="00FB4436" w:rsidP="00FB4436">
            <w:pPr>
              <w:tabs>
                <w:tab w:val="decimal" w:pos="1224"/>
              </w:tabs>
              <w:spacing w:line="320" w:lineRule="exact"/>
              <w:ind w:right="-72"/>
              <w:jc w:val="right"/>
              <w:rPr>
                <w:rFonts w:ascii="Arial" w:eastAsia="MS Mincho" w:hAnsi="Arial" w:cs="Arial"/>
                <w:spacing w:val="-4"/>
                <w:sz w:val="18"/>
                <w:szCs w:val="18"/>
              </w:rPr>
            </w:pPr>
            <w:r w:rsidRPr="00FB4436">
              <w:rPr>
                <w:rFonts w:ascii="Arial" w:eastAsia="MS Mincho" w:hAnsi="Arial" w:cs="Arial"/>
                <w:spacing w:val="-4"/>
                <w:sz w:val="18"/>
                <w:szCs w:val="18"/>
              </w:rPr>
              <w:t>14,538</w:t>
            </w:r>
          </w:p>
        </w:tc>
      </w:tr>
    </w:tbl>
    <w:p w14:paraId="30B26683" w14:textId="77777777" w:rsidR="00D422E2" w:rsidRPr="00271EA3" w:rsidRDefault="00D422E2" w:rsidP="0041197F">
      <w:pPr>
        <w:spacing w:line="340" w:lineRule="exact"/>
        <w:rPr>
          <w:rFonts w:ascii="Arial" w:eastAsia="Calibri" w:hAnsi="Arial" w:cs="Arial"/>
          <w:sz w:val="18"/>
          <w:szCs w:val="18"/>
          <w:lang w:bidi="ar-SA"/>
        </w:rPr>
      </w:pPr>
    </w:p>
    <w:p w14:paraId="47137460" w14:textId="77777777" w:rsidR="00D422E2" w:rsidRPr="00271EA3" w:rsidRDefault="00D422E2" w:rsidP="0041197F">
      <w:pPr>
        <w:spacing w:line="320" w:lineRule="exact"/>
        <w:rPr>
          <w:rFonts w:ascii="Arial" w:eastAsia="Calibri" w:hAnsi="Arial" w:cs="Arial"/>
          <w:sz w:val="18"/>
          <w:szCs w:val="18"/>
          <w:lang w:bidi="ar-SA"/>
        </w:rPr>
      </w:pPr>
      <w:r w:rsidRPr="00271EA3">
        <w:rPr>
          <w:rFonts w:ascii="Arial" w:eastAsia="Calibri" w:hAnsi="Arial" w:cs="Arial"/>
          <w:sz w:val="18"/>
          <w:szCs w:val="18"/>
          <w:lang w:bidi="ar-SA"/>
        </w:rPr>
        <w:t>Contract assets consist of unbilled service revenue.</w:t>
      </w:r>
    </w:p>
    <w:p w14:paraId="506456F9" w14:textId="31AAACFF" w:rsidR="00D422E2" w:rsidRPr="00271EA3" w:rsidRDefault="00D422E2" w:rsidP="0041197F">
      <w:pPr>
        <w:spacing w:line="340" w:lineRule="exact"/>
        <w:rPr>
          <w:rFonts w:ascii="Arial" w:eastAsia="Calibri" w:hAnsi="Arial" w:cs="Arial"/>
          <w:sz w:val="18"/>
          <w:szCs w:val="22"/>
        </w:rPr>
      </w:pPr>
    </w:p>
    <w:p w14:paraId="34696EF7" w14:textId="7D38C06D" w:rsidR="00D422E2" w:rsidRPr="00271EA3" w:rsidRDefault="00D422E2" w:rsidP="00AC0896">
      <w:pPr>
        <w:tabs>
          <w:tab w:val="right" w:pos="1224"/>
        </w:tabs>
        <w:spacing w:line="320" w:lineRule="exact"/>
        <w:ind w:right="14"/>
        <w:jc w:val="thaiDistribute"/>
        <w:rPr>
          <w:rFonts w:ascii="Arial" w:eastAsia="Calibri" w:hAnsi="Arial" w:cs="Arial"/>
          <w:spacing w:val="-4"/>
          <w:sz w:val="18"/>
          <w:szCs w:val="18"/>
          <w:lang w:bidi="ar-SA"/>
        </w:rPr>
      </w:pPr>
      <w:r w:rsidRPr="00271EA3">
        <w:rPr>
          <w:rFonts w:ascii="Arial" w:eastAsia="Calibri" w:hAnsi="Arial" w:cs="Arial"/>
          <w:sz w:val="18"/>
          <w:szCs w:val="18"/>
          <w:lang w:bidi="ar-SA"/>
        </w:rPr>
        <w:t>Contract assets increased due to the recognition of service revenue in</w:t>
      </w:r>
      <w:r w:rsidR="00F85319" w:rsidRPr="00271EA3">
        <w:rPr>
          <w:rFonts w:ascii="Arial" w:eastAsia="Calibri" w:hAnsi="Arial" w:cs="Arial"/>
          <w:sz w:val="18"/>
          <w:szCs w:val="18"/>
          <w:lang w:bidi="ar-SA"/>
        </w:rPr>
        <w:t xml:space="preserve"> the</w:t>
      </w:r>
      <w:r w:rsidRPr="00271EA3">
        <w:rPr>
          <w:rFonts w:ascii="Arial" w:eastAsia="Calibri" w:hAnsi="Arial" w:cs="Arial"/>
          <w:sz w:val="18"/>
          <w:szCs w:val="18"/>
          <w:lang w:bidi="ar-SA"/>
        </w:rPr>
        <w:t xml:space="preserve"> consolidated financial </w:t>
      </w:r>
      <w:r w:rsidR="004E6866" w:rsidRPr="00271EA3">
        <w:rPr>
          <w:rFonts w:ascii="Arial" w:eastAsia="Calibri" w:hAnsi="Arial" w:cs="Arial"/>
          <w:sz w:val="18"/>
          <w:szCs w:val="18"/>
          <w:lang w:bidi="ar-SA"/>
        </w:rPr>
        <w:t>information</w:t>
      </w:r>
      <w:r w:rsidR="00EA5F5E" w:rsidRPr="00271EA3">
        <w:rPr>
          <w:rFonts w:ascii="Arial" w:eastAsia="Calibri" w:hAnsi="Arial" w:cs="Arial"/>
          <w:sz w:val="18"/>
          <w:szCs w:val="18"/>
          <w:lang w:bidi="ar-SA"/>
        </w:rPr>
        <w:t xml:space="preserve"> </w:t>
      </w:r>
      <w:r w:rsidRPr="00271EA3">
        <w:rPr>
          <w:rFonts w:ascii="Arial" w:eastAsia="Calibri" w:hAnsi="Arial" w:cs="Arial"/>
          <w:sz w:val="18"/>
          <w:szCs w:val="18"/>
          <w:lang w:bidi="ar-SA"/>
        </w:rPr>
        <w:t>during</w:t>
      </w:r>
      <w:r w:rsidR="00D07319" w:rsidRPr="00271EA3">
        <w:rPr>
          <w:rFonts w:ascii="Arial" w:eastAsia="Calibri" w:hAnsi="Arial" w:cs="Arial"/>
          <w:sz w:val="18"/>
          <w:szCs w:val="22"/>
          <w:cs/>
        </w:rPr>
        <w:br/>
      </w:r>
      <w:r w:rsidRPr="00271EA3">
        <w:rPr>
          <w:rFonts w:ascii="Arial" w:eastAsia="Calibri" w:hAnsi="Arial" w:cs="Arial"/>
          <w:sz w:val="18"/>
          <w:szCs w:val="18"/>
          <w:lang w:bidi="ar-SA"/>
        </w:rPr>
        <w:t xml:space="preserve">the </w:t>
      </w:r>
      <w:r w:rsidR="00310046" w:rsidRPr="00271EA3">
        <w:rPr>
          <w:rFonts w:ascii="Arial" w:eastAsia="Calibri" w:hAnsi="Arial" w:cs="Arial"/>
          <w:sz w:val="18"/>
          <w:szCs w:val="18"/>
          <w:lang w:bidi="ar-SA"/>
        </w:rPr>
        <w:t>period</w:t>
      </w:r>
      <w:r w:rsidRPr="00271EA3">
        <w:rPr>
          <w:rFonts w:ascii="Arial" w:eastAsia="Calibri" w:hAnsi="Arial" w:cs="Arial"/>
          <w:sz w:val="18"/>
          <w:szCs w:val="18"/>
          <w:lang w:bidi="ar-SA"/>
        </w:rPr>
        <w:t xml:space="preserve"> </w:t>
      </w:r>
      <w:r w:rsidR="00F85319" w:rsidRPr="00271EA3">
        <w:rPr>
          <w:rFonts w:ascii="Arial" w:eastAsia="Calibri" w:hAnsi="Arial" w:cs="Arial"/>
          <w:sz w:val="18"/>
          <w:szCs w:val="18"/>
          <w:lang w:bidi="ar-SA"/>
        </w:rPr>
        <w:t>of</w:t>
      </w:r>
      <w:r w:rsidRPr="00271EA3">
        <w:rPr>
          <w:rFonts w:ascii="Arial" w:eastAsia="Calibri" w:hAnsi="Arial" w:cs="Arial"/>
          <w:sz w:val="18"/>
          <w:szCs w:val="18"/>
          <w:lang w:bidi="ar-SA"/>
        </w:rPr>
        <w:t xml:space="preserve"> Baht</w:t>
      </w:r>
      <w:r w:rsidR="00DF7020" w:rsidRPr="00271EA3">
        <w:rPr>
          <w:rFonts w:ascii="Arial" w:eastAsia="Calibri" w:hAnsi="Arial" w:cs="Arial"/>
          <w:sz w:val="18"/>
          <w:szCs w:val="18"/>
          <w:lang w:bidi="ar-SA"/>
        </w:rPr>
        <w:t xml:space="preserve"> </w:t>
      </w:r>
      <w:r w:rsidR="00681A71">
        <w:rPr>
          <w:rFonts w:ascii="Arial" w:hAnsi="Arial" w:cs="Arial"/>
          <w:sz w:val="18"/>
          <w:szCs w:val="18"/>
        </w:rPr>
        <w:t>42.95</w:t>
      </w:r>
      <w:r w:rsidR="00DF7020" w:rsidRPr="00271EA3">
        <w:rPr>
          <w:rFonts w:ascii="Arial" w:hAnsi="Arial" w:cs="Arial"/>
          <w:sz w:val="18"/>
          <w:szCs w:val="18"/>
        </w:rPr>
        <w:t xml:space="preserve"> </w:t>
      </w:r>
      <w:r w:rsidR="00A65CC8" w:rsidRPr="00271EA3">
        <w:rPr>
          <w:rFonts w:ascii="Arial" w:eastAsia="Calibri" w:hAnsi="Arial" w:cs="Arial"/>
          <w:sz w:val="18"/>
          <w:szCs w:val="18"/>
          <w:lang w:bidi="ar-SA"/>
        </w:rPr>
        <w:t>million and</w:t>
      </w:r>
      <w:r w:rsidRPr="00271EA3">
        <w:rPr>
          <w:rFonts w:ascii="Arial" w:eastAsia="Calibri" w:hAnsi="Arial" w:cs="Arial"/>
          <w:sz w:val="18"/>
          <w:szCs w:val="18"/>
          <w:lang w:bidi="ar-SA"/>
        </w:rPr>
        <w:t xml:space="preserve"> decreased due to the billing of contractual payment installments amounting to </w:t>
      </w:r>
      <w:r w:rsidR="00D07319" w:rsidRPr="00271EA3">
        <w:rPr>
          <w:rFonts w:ascii="Arial" w:eastAsia="Calibri" w:hAnsi="Arial" w:cs="Arial"/>
          <w:sz w:val="18"/>
          <w:szCs w:val="22"/>
          <w:cs/>
        </w:rPr>
        <w:br/>
      </w:r>
      <w:r w:rsidRPr="00271EA3">
        <w:rPr>
          <w:rFonts w:ascii="Arial" w:eastAsia="Calibri" w:hAnsi="Arial" w:cs="Arial"/>
          <w:spacing w:val="-4"/>
          <w:sz w:val="18"/>
          <w:szCs w:val="18"/>
          <w:lang w:bidi="ar-SA"/>
        </w:rPr>
        <w:t xml:space="preserve">Baht </w:t>
      </w:r>
      <w:r w:rsidR="00BC3261" w:rsidRPr="00BC3261">
        <w:rPr>
          <w:rFonts w:ascii="Arial" w:hAnsi="Arial" w:cs="Arial"/>
          <w:sz w:val="18"/>
          <w:szCs w:val="18"/>
        </w:rPr>
        <w:t xml:space="preserve">51.01 </w:t>
      </w:r>
      <w:r w:rsidRPr="00271EA3">
        <w:rPr>
          <w:rFonts w:ascii="Arial" w:eastAsia="Calibri" w:hAnsi="Arial" w:cs="Arial"/>
          <w:spacing w:val="-4"/>
          <w:sz w:val="18"/>
          <w:szCs w:val="18"/>
          <w:lang w:bidi="ar-SA"/>
        </w:rPr>
        <w:t>million</w:t>
      </w:r>
      <w:r w:rsidR="007F40D5" w:rsidRPr="00271EA3">
        <w:rPr>
          <w:rFonts w:ascii="Arial" w:eastAsia="Calibri" w:hAnsi="Arial" w:cs="Arial"/>
          <w:spacing w:val="-4"/>
          <w:sz w:val="18"/>
          <w:szCs w:val="18"/>
          <w:lang w:bidi="ar-SA"/>
        </w:rPr>
        <w:t>.</w:t>
      </w:r>
    </w:p>
    <w:p w14:paraId="63AF3ED3" w14:textId="77777777" w:rsidR="00474858" w:rsidRPr="00271EA3" w:rsidRDefault="00474858" w:rsidP="00D422E2">
      <w:pPr>
        <w:tabs>
          <w:tab w:val="right" w:pos="1224"/>
        </w:tabs>
        <w:ind w:right="9"/>
        <w:jc w:val="thaiDistribute"/>
        <w:rPr>
          <w:rFonts w:ascii="Arial" w:eastAsia="Calibri" w:hAnsi="Arial" w:cs="Arial"/>
          <w:spacing w:val="-4"/>
          <w:sz w:val="18"/>
          <w:szCs w:val="18"/>
          <w:lang w:bidi="ar-SA"/>
        </w:rPr>
      </w:pPr>
    </w:p>
    <w:p w14:paraId="0EB59A55" w14:textId="77777777" w:rsidR="000A7977" w:rsidRDefault="000A7977" w:rsidP="0065491B">
      <w:pPr>
        <w:jc w:val="both"/>
        <w:rPr>
          <w:rFonts w:ascii="Arial" w:hAnsi="Arial" w:cs="Arial"/>
          <w:sz w:val="18"/>
          <w:szCs w:val="18"/>
        </w:rPr>
      </w:pPr>
    </w:p>
    <w:p w14:paraId="0F6CD1C1" w14:textId="77777777" w:rsidR="0041197F" w:rsidRDefault="0041197F" w:rsidP="0065491B">
      <w:pPr>
        <w:jc w:val="both"/>
        <w:rPr>
          <w:rFonts w:ascii="Arial" w:hAnsi="Arial" w:cs="Arial"/>
          <w:sz w:val="18"/>
          <w:szCs w:val="18"/>
        </w:rPr>
      </w:pPr>
    </w:p>
    <w:p w14:paraId="06B94421" w14:textId="0D4837C4" w:rsidR="00AC0896" w:rsidRDefault="00AC0896">
      <w:pPr>
        <w:rPr>
          <w:rFonts w:ascii="Arial" w:hAnsi="Arial" w:cs="Arial"/>
          <w:sz w:val="18"/>
          <w:szCs w:val="18"/>
          <w:cs/>
        </w:rPr>
      </w:pPr>
      <w:r>
        <w:rPr>
          <w:rFonts w:ascii="Arial" w:hAnsi="Arial"/>
          <w:sz w:val="18"/>
          <w:szCs w:val="18"/>
          <w:cs/>
        </w:rPr>
        <w:br w:type="page"/>
      </w:r>
    </w:p>
    <w:p w14:paraId="7E84C720" w14:textId="77777777" w:rsidR="0041197F" w:rsidRPr="00271EA3" w:rsidRDefault="0041197F" w:rsidP="00D05C44">
      <w:pPr>
        <w:spacing w:line="240" w:lineRule="exact"/>
        <w:jc w:val="both"/>
        <w:rPr>
          <w:rFonts w:ascii="Arial" w:hAnsi="Arial" w:cs="Arial"/>
          <w:sz w:val="18"/>
          <w:szCs w:val="18"/>
        </w:rPr>
      </w:pPr>
    </w:p>
    <w:tbl>
      <w:tblPr>
        <w:tblW w:w="9468" w:type="dxa"/>
        <w:tblLook w:val="04A0" w:firstRow="1" w:lastRow="0" w:firstColumn="1" w:lastColumn="0" w:noHBand="0" w:noVBand="1"/>
      </w:tblPr>
      <w:tblGrid>
        <w:gridCol w:w="9468"/>
      </w:tblGrid>
      <w:tr w:rsidR="007358E6" w:rsidRPr="00271EA3" w14:paraId="783F7C22" w14:textId="77777777" w:rsidTr="00BC56A2">
        <w:trPr>
          <w:trHeight w:val="386"/>
        </w:trPr>
        <w:tc>
          <w:tcPr>
            <w:tcW w:w="9468" w:type="dxa"/>
            <w:vAlign w:val="center"/>
            <w:hideMark/>
          </w:tcPr>
          <w:p w14:paraId="2A7C290C" w14:textId="38777AD1" w:rsidR="002D2EF3" w:rsidRPr="00271EA3" w:rsidRDefault="002D2EF3" w:rsidP="00333D5E">
            <w:pPr>
              <w:ind w:left="322" w:hanging="426"/>
              <w:rPr>
                <w:rFonts w:ascii="Arial" w:eastAsia="Arial Unicode MS" w:hAnsi="Arial" w:cs="Arial"/>
                <w:b/>
                <w:bCs/>
                <w:sz w:val="18"/>
                <w:szCs w:val="18"/>
              </w:rPr>
            </w:pPr>
            <w:r w:rsidRPr="00271EA3">
              <w:rPr>
                <w:rFonts w:ascii="Arial" w:eastAsia="Arial Unicode MS" w:hAnsi="Arial" w:cs="Arial"/>
                <w:b/>
                <w:bCs/>
                <w:sz w:val="18"/>
                <w:szCs w:val="18"/>
              </w:rPr>
              <w:br w:type="page"/>
            </w:r>
            <w:r w:rsidRPr="00271EA3">
              <w:rPr>
                <w:rFonts w:ascii="Arial" w:eastAsia="Arial Unicode MS" w:hAnsi="Arial" w:cs="Arial"/>
                <w:b/>
                <w:bCs/>
                <w:sz w:val="18"/>
                <w:szCs w:val="18"/>
              </w:rPr>
              <w:br w:type="page"/>
            </w:r>
            <w:r w:rsidRPr="00271EA3">
              <w:rPr>
                <w:rFonts w:ascii="Arial" w:eastAsia="Arial Unicode MS" w:hAnsi="Arial" w:cs="Arial"/>
                <w:b/>
                <w:bCs/>
                <w:sz w:val="18"/>
                <w:szCs w:val="18"/>
              </w:rPr>
              <w:br w:type="page"/>
            </w:r>
            <w:r w:rsidRPr="00271EA3">
              <w:rPr>
                <w:rFonts w:ascii="Arial" w:eastAsia="Arial Unicode MS" w:hAnsi="Arial" w:cs="Arial"/>
                <w:b/>
                <w:bCs/>
                <w:sz w:val="18"/>
                <w:szCs w:val="18"/>
              </w:rPr>
              <w:br w:type="page"/>
            </w:r>
            <w:r w:rsidR="005B312E" w:rsidRPr="00271EA3">
              <w:rPr>
                <w:rFonts w:ascii="Arial" w:eastAsia="Arial Unicode MS" w:hAnsi="Arial" w:cs="Arial"/>
                <w:b/>
                <w:bCs/>
                <w:sz w:val="18"/>
                <w:szCs w:val="18"/>
              </w:rPr>
              <w:t>1</w:t>
            </w:r>
            <w:r w:rsidR="00D05C44">
              <w:rPr>
                <w:rFonts w:ascii="Arial" w:eastAsia="Arial Unicode MS" w:hAnsi="Arial" w:cs="Arial"/>
                <w:b/>
                <w:bCs/>
                <w:sz w:val="18"/>
                <w:szCs w:val="18"/>
              </w:rPr>
              <w:t>1</w:t>
            </w:r>
            <w:r w:rsidRPr="00271EA3">
              <w:rPr>
                <w:rFonts w:ascii="Arial" w:eastAsia="Arial Unicode MS" w:hAnsi="Arial" w:cs="Arial"/>
                <w:b/>
                <w:bCs/>
                <w:sz w:val="18"/>
                <w:szCs w:val="18"/>
              </w:rPr>
              <w:tab/>
              <w:t>Inventories, net</w:t>
            </w:r>
          </w:p>
        </w:tc>
      </w:tr>
    </w:tbl>
    <w:p w14:paraId="368A2F32" w14:textId="77777777" w:rsidR="002D2EF3" w:rsidRPr="00271EA3" w:rsidRDefault="002D2EF3" w:rsidP="001406F5">
      <w:pPr>
        <w:spacing w:line="280" w:lineRule="exact"/>
        <w:jc w:val="both"/>
        <w:rPr>
          <w:rFonts w:ascii="Arial" w:hAnsi="Arial" w:cs="Arial"/>
          <w:sz w:val="18"/>
          <w:szCs w:val="18"/>
        </w:rPr>
      </w:pPr>
    </w:p>
    <w:tbl>
      <w:tblPr>
        <w:tblW w:w="9468" w:type="dxa"/>
        <w:tblLayout w:type="fixed"/>
        <w:tblLook w:val="04A0" w:firstRow="1" w:lastRow="0" w:firstColumn="1" w:lastColumn="0" w:noHBand="0" w:noVBand="1"/>
      </w:tblPr>
      <w:tblGrid>
        <w:gridCol w:w="3996"/>
        <w:gridCol w:w="1368"/>
        <w:gridCol w:w="1368"/>
        <w:gridCol w:w="1368"/>
        <w:gridCol w:w="1368"/>
      </w:tblGrid>
      <w:tr w:rsidR="00A6197E" w:rsidRPr="00271EA3" w14:paraId="6F80E9EA" w14:textId="77777777" w:rsidTr="00BC56A2">
        <w:trPr>
          <w:cantSplit/>
          <w:trHeight w:val="20"/>
        </w:trPr>
        <w:tc>
          <w:tcPr>
            <w:tcW w:w="3996" w:type="dxa"/>
            <w:vAlign w:val="bottom"/>
          </w:tcPr>
          <w:p w14:paraId="1A462C15" w14:textId="77777777" w:rsidR="00A6197E" w:rsidRPr="00271EA3" w:rsidRDefault="00A6197E" w:rsidP="0041197F">
            <w:pPr>
              <w:spacing w:line="320" w:lineRule="exact"/>
              <w:ind w:left="253" w:hanging="270"/>
              <w:rPr>
                <w:rFonts w:ascii="Arial" w:eastAsia="MS Mincho" w:hAnsi="Arial" w:cs="Arial"/>
                <w:snapToGrid w:val="0"/>
                <w:sz w:val="18"/>
                <w:szCs w:val="18"/>
                <w:lang w:eastAsia="th-TH"/>
              </w:rPr>
            </w:pPr>
          </w:p>
        </w:tc>
        <w:tc>
          <w:tcPr>
            <w:tcW w:w="2736" w:type="dxa"/>
            <w:gridSpan w:val="2"/>
            <w:tcBorders>
              <w:left w:val="nil"/>
              <w:bottom w:val="single" w:sz="4" w:space="0" w:color="auto"/>
              <w:right w:val="nil"/>
            </w:tcBorders>
            <w:hideMark/>
          </w:tcPr>
          <w:p w14:paraId="1115D795" w14:textId="77777777" w:rsidR="00A6197E" w:rsidRPr="00271EA3" w:rsidRDefault="00A6197E" w:rsidP="0041197F">
            <w:pPr>
              <w:tabs>
                <w:tab w:val="right" w:pos="1224"/>
              </w:tabs>
              <w:spacing w:line="320" w:lineRule="exact"/>
              <w:ind w:right="-72"/>
              <w:jc w:val="right"/>
              <w:rPr>
                <w:rFonts w:ascii="Arial" w:eastAsia="Arial" w:hAnsi="Arial" w:cs="Arial"/>
                <w:b/>
                <w:bCs/>
                <w:sz w:val="18"/>
                <w:szCs w:val="18"/>
              </w:rPr>
            </w:pPr>
            <w:r w:rsidRPr="00271EA3">
              <w:rPr>
                <w:rFonts w:ascii="Arial" w:eastAsia="Arial" w:hAnsi="Arial" w:cs="Arial"/>
                <w:b/>
                <w:bCs/>
                <w:sz w:val="18"/>
                <w:szCs w:val="18"/>
              </w:rPr>
              <w:t>Consolidated</w:t>
            </w:r>
          </w:p>
          <w:p w14:paraId="0DFC1A37" w14:textId="77777777" w:rsidR="00A6197E" w:rsidRPr="00271EA3" w:rsidRDefault="00A6197E" w:rsidP="0041197F">
            <w:pPr>
              <w:tabs>
                <w:tab w:val="right" w:pos="1224"/>
              </w:tabs>
              <w:spacing w:line="320" w:lineRule="exact"/>
              <w:ind w:right="-72"/>
              <w:jc w:val="right"/>
              <w:rPr>
                <w:rFonts w:ascii="Arial" w:eastAsia="Arial" w:hAnsi="Arial" w:cs="Arial"/>
                <w:b/>
                <w:bCs/>
                <w:sz w:val="18"/>
                <w:szCs w:val="18"/>
              </w:rPr>
            </w:pPr>
            <w:r w:rsidRPr="00271EA3">
              <w:rPr>
                <w:rFonts w:ascii="Arial" w:eastAsia="Arial" w:hAnsi="Arial" w:cs="Arial"/>
                <w:b/>
                <w:bCs/>
                <w:sz w:val="18"/>
                <w:szCs w:val="18"/>
              </w:rPr>
              <w:t>financial information</w:t>
            </w:r>
          </w:p>
        </w:tc>
        <w:tc>
          <w:tcPr>
            <w:tcW w:w="2736" w:type="dxa"/>
            <w:gridSpan w:val="2"/>
            <w:tcBorders>
              <w:left w:val="nil"/>
              <w:bottom w:val="single" w:sz="4" w:space="0" w:color="auto"/>
              <w:right w:val="nil"/>
            </w:tcBorders>
            <w:vAlign w:val="bottom"/>
            <w:hideMark/>
          </w:tcPr>
          <w:p w14:paraId="1B867478" w14:textId="77777777" w:rsidR="00A6197E" w:rsidRPr="00271EA3" w:rsidRDefault="00A6197E" w:rsidP="0041197F">
            <w:pPr>
              <w:tabs>
                <w:tab w:val="right" w:pos="1224"/>
              </w:tabs>
              <w:spacing w:line="320" w:lineRule="exact"/>
              <w:ind w:right="-72"/>
              <w:jc w:val="right"/>
              <w:rPr>
                <w:rFonts w:ascii="Arial" w:eastAsia="Arial" w:hAnsi="Arial" w:cs="Arial"/>
                <w:b/>
                <w:bCs/>
                <w:sz w:val="18"/>
                <w:szCs w:val="18"/>
              </w:rPr>
            </w:pPr>
            <w:r w:rsidRPr="00271EA3">
              <w:rPr>
                <w:rFonts w:ascii="Arial" w:eastAsia="Arial" w:hAnsi="Arial" w:cs="Arial"/>
                <w:b/>
                <w:bCs/>
                <w:sz w:val="18"/>
                <w:szCs w:val="18"/>
              </w:rPr>
              <w:t>Separate</w:t>
            </w:r>
          </w:p>
          <w:p w14:paraId="102ED3D2" w14:textId="77777777" w:rsidR="00A6197E" w:rsidRPr="00271EA3" w:rsidRDefault="00A6197E" w:rsidP="0041197F">
            <w:pPr>
              <w:tabs>
                <w:tab w:val="right" w:pos="1224"/>
              </w:tabs>
              <w:spacing w:line="320" w:lineRule="exact"/>
              <w:ind w:right="-72"/>
              <w:jc w:val="right"/>
              <w:rPr>
                <w:rFonts w:ascii="Arial" w:eastAsia="Arial" w:hAnsi="Arial" w:cs="Arial"/>
                <w:b/>
                <w:bCs/>
                <w:sz w:val="18"/>
                <w:szCs w:val="18"/>
              </w:rPr>
            </w:pPr>
            <w:r w:rsidRPr="00271EA3">
              <w:rPr>
                <w:rFonts w:ascii="Arial" w:eastAsia="Arial" w:hAnsi="Arial" w:cs="Arial"/>
                <w:b/>
                <w:bCs/>
                <w:sz w:val="18"/>
                <w:szCs w:val="18"/>
              </w:rPr>
              <w:t xml:space="preserve"> financial information</w:t>
            </w:r>
          </w:p>
        </w:tc>
      </w:tr>
      <w:tr w:rsidR="00A6197E" w:rsidRPr="00271EA3" w14:paraId="0127A47D" w14:textId="77777777" w:rsidTr="00BC56A2">
        <w:trPr>
          <w:cantSplit/>
          <w:trHeight w:val="20"/>
        </w:trPr>
        <w:tc>
          <w:tcPr>
            <w:tcW w:w="3996" w:type="dxa"/>
            <w:vAlign w:val="bottom"/>
          </w:tcPr>
          <w:p w14:paraId="3F9AB2EA" w14:textId="77777777" w:rsidR="00A6197E" w:rsidRPr="00271EA3" w:rsidRDefault="00A6197E" w:rsidP="0041197F">
            <w:pPr>
              <w:spacing w:line="320" w:lineRule="exact"/>
              <w:ind w:left="253" w:hanging="270"/>
              <w:rPr>
                <w:rFonts w:ascii="Arial" w:eastAsia="Arial" w:hAnsi="Arial" w:cs="Arial"/>
                <w:snapToGrid w:val="0"/>
                <w:sz w:val="18"/>
                <w:szCs w:val="18"/>
                <w:lang w:eastAsia="th-TH"/>
              </w:rPr>
            </w:pPr>
          </w:p>
        </w:tc>
        <w:tc>
          <w:tcPr>
            <w:tcW w:w="1368" w:type="dxa"/>
            <w:tcBorders>
              <w:top w:val="single" w:sz="4" w:space="0" w:color="auto"/>
              <w:left w:val="nil"/>
              <w:right w:val="nil"/>
            </w:tcBorders>
            <w:vAlign w:val="bottom"/>
            <w:hideMark/>
          </w:tcPr>
          <w:p w14:paraId="2CCE8D0E" w14:textId="07A88C0C" w:rsidR="00A6197E" w:rsidRPr="00271EA3" w:rsidRDefault="008A7469" w:rsidP="0041197F">
            <w:pPr>
              <w:tabs>
                <w:tab w:val="right" w:pos="1224"/>
              </w:tabs>
              <w:spacing w:line="320" w:lineRule="exact"/>
              <w:ind w:right="-72"/>
              <w:jc w:val="right"/>
              <w:rPr>
                <w:rFonts w:ascii="Arial" w:eastAsia="Arial" w:hAnsi="Arial" w:cs="Arial"/>
                <w:b/>
                <w:bCs/>
                <w:sz w:val="18"/>
                <w:szCs w:val="18"/>
              </w:rPr>
            </w:pPr>
            <w:r>
              <w:rPr>
                <w:rFonts w:ascii="Arial" w:hAnsi="Arial" w:cs="Arial"/>
                <w:b/>
                <w:bCs/>
                <w:sz w:val="18"/>
                <w:szCs w:val="18"/>
              </w:rPr>
              <w:t>30 June</w:t>
            </w:r>
          </w:p>
        </w:tc>
        <w:tc>
          <w:tcPr>
            <w:tcW w:w="1368" w:type="dxa"/>
            <w:tcBorders>
              <w:top w:val="single" w:sz="4" w:space="0" w:color="auto"/>
              <w:left w:val="nil"/>
              <w:right w:val="nil"/>
            </w:tcBorders>
            <w:vAlign w:val="bottom"/>
            <w:hideMark/>
          </w:tcPr>
          <w:p w14:paraId="0B0627F5" w14:textId="77777777" w:rsidR="00A6197E" w:rsidRPr="00271EA3" w:rsidRDefault="00A6197E" w:rsidP="0041197F">
            <w:pPr>
              <w:tabs>
                <w:tab w:val="right" w:pos="1224"/>
              </w:tabs>
              <w:spacing w:line="320" w:lineRule="exact"/>
              <w:ind w:right="-72"/>
              <w:jc w:val="right"/>
              <w:rPr>
                <w:rFonts w:ascii="Arial" w:eastAsia="Arial" w:hAnsi="Arial" w:cs="Arial"/>
                <w:b/>
                <w:bCs/>
                <w:sz w:val="18"/>
                <w:szCs w:val="18"/>
              </w:rPr>
            </w:pPr>
            <w:r w:rsidRPr="00271EA3">
              <w:rPr>
                <w:rFonts w:ascii="Arial" w:hAnsi="Arial" w:cs="Arial"/>
                <w:b/>
                <w:bCs/>
                <w:sz w:val="18"/>
                <w:szCs w:val="18"/>
              </w:rPr>
              <w:t>31 December</w:t>
            </w:r>
          </w:p>
        </w:tc>
        <w:tc>
          <w:tcPr>
            <w:tcW w:w="1368" w:type="dxa"/>
            <w:tcBorders>
              <w:top w:val="single" w:sz="4" w:space="0" w:color="auto"/>
              <w:left w:val="nil"/>
              <w:right w:val="nil"/>
            </w:tcBorders>
            <w:vAlign w:val="bottom"/>
            <w:hideMark/>
          </w:tcPr>
          <w:p w14:paraId="06379BA1" w14:textId="7CAF55E7" w:rsidR="00A6197E" w:rsidRPr="00271EA3" w:rsidRDefault="008A7469" w:rsidP="0041197F">
            <w:pPr>
              <w:tabs>
                <w:tab w:val="right" w:pos="1224"/>
              </w:tabs>
              <w:spacing w:line="320" w:lineRule="exact"/>
              <w:ind w:right="-72"/>
              <w:jc w:val="right"/>
              <w:rPr>
                <w:rFonts w:ascii="Arial" w:eastAsia="Arial" w:hAnsi="Arial" w:cs="Arial"/>
                <w:b/>
                <w:bCs/>
                <w:snapToGrid w:val="0"/>
                <w:sz w:val="18"/>
                <w:szCs w:val="18"/>
                <w:lang w:eastAsia="th-TH"/>
              </w:rPr>
            </w:pPr>
            <w:r>
              <w:rPr>
                <w:rFonts w:ascii="Arial" w:hAnsi="Arial" w:cs="Arial"/>
                <w:b/>
                <w:bCs/>
                <w:sz w:val="18"/>
                <w:szCs w:val="18"/>
              </w:rPr>
              <w:t>30 June</w:t>
            </w:r>
          </w:p>
        </w:tc>
        <w:tc>
          <w:tcPr>
            <w:tcW w:w="1368" w:type="dxa"/>
            <w:tcBorders>
              <w:top w:val="single" w:sz="4" w:space="0" w:color="auto"/>
              <w:left w:val="nil"/>
              <w:right w:val="nil"/>
            </w:tcBorders>
            <w:vAlign w:val="bottom"/>
            <w:hideMark/>
          </w:tcPr>
          <w:p w14:paraId="1E5A16C1" w14:textId="77777777" w:rsidR="00A6197E" w:rsidRPr="00271EA3" w:rsidRDefault="00A6197E" w:rsidP="0041197F">
            <w:pPr>
              <w:tabs>
                <w:tab w:val="right" w:pos="1224"/>
              </w:tabs>
              <w:spacing w:line="320" w:lineRule="exact"/>
              <w:ind w:right="-72"/>
              <w:jc w:val="right"/>
              <w:rPr>
                <w:rFonts w:ascii="Arial" w:eastAsia="Arial" w:hAnsi="Arial" w:cs="Arial"/>
                <w:b/>
                <w:bCs/>
                <w:snapToGrid w:val="0"/>
                <w:sz w:val="18"/>
                <w:szCs w:val="18"/>
                <w:lang w:eastAsia="th-TH"/>
              </w:rPr>
            </w:pPr>
            <w:r w:rsidRPr="00271EA3">
              <w:rPr>
                <w:rFonts w:ascii="Arial" w:hAnsi="Arial" w:cs="Arial"/>
                <w:b/>
                <w:bCs/>
                <w:sz w:val="18"/>
                <w:szCs w:val="18"/>
              </w:rPr>
              <w:t>31 December</w:t>
            </w:r>
          </w:p>
        </w:tc>
      </w:tr>
      <w:tr w:rsidR="00A6197E" w:rsidRPr="00271EA3" w14:paraId="60401939" w14:textId="77777777" w:rsidTr="00BC56A2">
        <w:trPr>
          <w:cantSplit/>
          <w:trHeight w:val="20"/>
        </w:trPr>
        <w:tc>
          <w:tcPr>
            <w:tcW w:w="3996" w:type="dxa"/>
            <w:vAlign w:val="bottom"/>
          </w:tcPr>
          <w:p w14:paraId="68DDEFA1" w14:textId="77777777" w:rsidR="00A6197E" w:rsidRPr="00271EA3" w:rsidRDefault="00A6197E" w:rsidP="0041197F">
            <w:pPr>
              <w:spacing w:line="320" w:lineRule="exact"/>
              <w:ind w:left="253" w:hanging="270"/>
              <w:rPr>
                <w:rFonts w:ascii="Arial" w:eastAsia="Arial" w:hAnsi="Arial" w:cs="Arial"/>
                <w:snapToGrid w:val="0"/>
                <w:sz w:val="18"/>
                <w:szCs w:val="18"/>
                <w:lang w:eastAsia="th-TH"/>
              </w:rPr>
            </w:pPr>
          </w:p>
        </w:tc>
        <w:tc>
          <w:tcPr>
            <w:tcW w:w="1368" w:type="dxa"/>
            <w:tcBorders>
              <w:left w:val="nil"/>
              <w:bottom w:val="nil"/>
              <w:right w:val="nil"/>
            </w:tcBorders>
            <w:vAlign w:val="bottom"/>
          </w:tcPr>
          <w:p w14:paraId="253ED160" w14:textId="77777777" w:rsidR="00A6197E" w:rsidRPr="00271EA3" w:rsidRDefault="00A6197E" w:rsidP="0041197F">
            <w:pPr>
              <w:tabs>
                <w:tab w:val="right" w:pos="1224"/>
              </w:tabs>
              <w:spacing w:line="320" w:lineRule="exact"/>
              <w:ind w:right="-72"/>
              <w:jc w:val="right"/>
              <w:rPr>
                <w:rFonts w:ascii="Arial" w:eastAsia="Arial" w:hAnsi="Arial" w:cs="Arial"/>
                <w:b/>
                <w:bCs/>
                <w:sz w:val="18"/>
                <w:szCs w:val="18"/>
              </w:rPr>
            </w:pPr>
            <w:r w:rsidRPr="00271EA3">
              <w:rPr>
                <w:rFonts w:ascii="Arial" w:hAnsi="Arial" w:cs="Arial"/>
                <w:b/>
                <w:bCs/>
                <w:sz w:val="18"/>
                <w:szCs w:val="18"/>
              </w:rPr>
              <w:t>2026</w:t>
            </w:r>
          </w:p>
        </w:tc>
        <w:tc>
          <w:tcPr>
            <w:tcW w:w="1368" w:type="dxa"/>
            <w:tcBorders>
              <w:left w:val="nil"/>
              <w:bottom w:val="nil"/>
              <w:right w:val="nil"/>
            </w:tcBorders>
            <w:vAlign w:val="bottom"/>
          </w:tcPr>
          <w:p w14:paraId="75F325AA" w14:textId="77777777" w:rsidR="00A6197E" w:rsidRPr="00271EA3" w:rsidRDefault="00A6197E" w:rsidP="0041197F">
            <w:pPr>
              <w:tabs>
                <w:tab w:val="right" w:pos="1224"/>
              </w:tabs>
              <w:spacing w:line="320" w:lineRule="exact"/>
              <w:ind w:right="-72"/>
              <w:jc w:val="right"/>
              <w:rPr>
                <w:rFonts w:ascii="Arial" w:eastAsia="Arial" w:hAnsi="Arial" w:cs="Arial"/>
                <w:b/>
                <w:bCs/>
                <w:sz w:val="18"/>
                <w:szCs w:val="18"/>
              </w:rPr>
            </w:pPr>
            <w:r w:rsidRPr="00271EA3">
              <w:rPr>
                <w:rFonts w:ascii="Arial" w:hAnsi="Arial" w:cs="Arial"/>
                <w:b/>
                <w:bCs/>
                <w:sz w:val="18"/>
                <w:szCs w:val="18"/>
              </w:rPr>
              <w:t>2025</w:t>
            </w:r>
          </w:p>
        </w:tc>
        <w:tc>
          <w:tcPr>
            <w:tcW w:w="1368" w:type="dxa"/>
            <w:tcBorders>
              <w:left w:val="nil"/>
              <w:bottom w:val="nil"/>
              <w:right w:val="nil"/>
            </w:tcBorders>
            <w:vAlign w:val="bottom"/>
          </w:tcPr>
          <w:p w14:paraId="0BF8EA24" w14:textId="77777777" w:rsidR="00A6197E" w:rsidRPr="00271EA3" w:rsidRDefault="00A6197E" w:rsidP="0041197F">
            <w:pPr>
              <w:tabs>
                <w:tab w:val="right" w:pos="1224"/>
              </w:tabs>
              <w:spacing w:line="320" w:lineRule="exact"/>
              <w:ind w:right="-72"/>
              <w:jc w:val="right"/>
              <w:rPr>
                <w:rFonts w:ascii="Arial" w:eastAsia="Arial" w:hAnsi="Arial" w:cs="Arial"/>
                <w:b/>
                <w:bCs/>
                <w:sz w:val="18"/>
                <w:szCs w:val="18"/>
              </w:rPr>
            </w:pPr>
            <w:r w:rsidRPr="00271EA3">
              <w:rPr>
                <w:rFonts w:ascii="Arial" w:hAnsi="Arial" w:cs="Arial"/>
                <w:b/>
                <w:bCs/>
                <w:sz w:val="18"/>
                <w:szCs w:val="18"/>
              </w:rPr>
              <w:t>2026</w:t>
            </w:r>
          </w:p>
        </w:tc>
        <w:tc>
          <w:tcPr>
            <w:tcW w:w="1368" w:type="dxa"/>
            <w:tcBorders>
              <w:left w:val="nil"/>
              <w:bottom w:val="nil"/>
              <w:right w:val="nil"/>
            </w:tcBorders>
            <w:vAlign w:val="bottom"/>
          </w:tcPr>
          <w:p w14:paraId="673B1276" w14:textId="77777777" w:rsidR="00A6197E" w:rsidRPr="00271EA3" w:rsidRDefault="00A6197E" w:rsidP="0041197F">
            <w:pPr>
              <w:tabs>
                <w:tab w:val="right" w:pos="1224"/>
              </w:tabs>
              <w:spacing w:line="320" w:lineRule="exact"/>
              <w:ind w:right="-72"/>
              <w:jc w:val="right"/>
              <w:rPr>
                <w:rFonts w:ascii="Arial" w:eastAsia="Arial" w:hAnsi="Arial" w:cs="Arial"/>
                <w:b/>
                <w:bCs/>
                <w:sz w:val="18"/>
                <w:szCs w:val="18"/>
              </w:rPr>
            </w:pPr>
            <w:r w:rsidRPr="00271EA3">
              <w:rPr>
                <w:rFonts w:ascii="Arial" w:hAnsi="Arial" w:cs="Arial"/>
                <w:b/>
                <w:bCs/>
                <w:sz w:val="18"/>
                <w:szCs w:val="18"/>
              </w:rPr>
              <w:t>2025</w:t>
            </w:r>
          </w:p>
        </w:tc>
      </w:tr>
      <w:tr w:rsidR="00A6197E" w:rsidRPr="00271EA3" w14:paraId="695E395B" w14:textId="77777777" w:rsidTr="00BC56A2">
        <w:trPr>
          <w:cantSplit/>
          <w:trHeight w:val="20"/>
        </w:trPr>
        <w:tc>
          <w:tcPr>
            <w:tcW w:w="3996" w:type="dxa"/>
            <w:vAlign w:val="bottom"/>
          </w:tcPr>
          <w:p w14:paraId="1614902D" w14:textId="77777777" w:rsidR="00A6197E" w:rsidRPr="00271EA3" w:rsidRDefault="00A6197E" w:rsidP="0041197F">
            <w:pPr>
              <w:spacing w:line="320" w:lineRule="exact"/>
              <w:ind w:left="253" w:hanging="270"/>
              <w:rPr>
                <w:rFonts w:ascii="Arial" w:eastAsia="Arial" w:hAnsi="Arial" w:cs="Arial"/>
                <w:sz w:val="18"/>
                <w:szCs w:val="18"/>
              </w:rPr>
            </w:pPr>
          </w:p>
        </w:tc>
        <w:tc>
          <w:tcPr>
            <w:tcW w:w="1368" w:type="dxa"/>
            <w:tcBorders>
              <w:top w:val="nil"/>
              <w:left w:val="nil"/>
              <w:bottom w:val="single" w:sz="4" w:space="0" w:color="auto"/>
              <w:right w:val="nil"/>
            </w:tcBorders>
            <w:hideMark/>
          </w:tcPr>
          <w:p w14:paraId="2DEBDA7A" w14:textId="77777777" w:rsidR="00A6197E" w:rsidRPr="00271EA3" w:rsidRDefault="00A6197E" w:rsidP="0041197F">
            <w:pPr>
              <w:tabs>
                <w:tab w:val="right" w:pos="1224"/>
              </w:tabs>
              <w:spacing w:line="320" w:lineRule="exact"/>
              <w:ind w:right="-72"/>
              <w:jc w:val="right"/>
              <w:rPr>
                <w:rFonts w:ascii="Arial" w:eastAsia="Arial" w:hAnsi="Arial" w:cs="Arial"/>
                <w:b/>
                <w:bCs/>
                <w:snapToGrid w:val="0"/>
                <w:sz w:val="18"/>
                <w:szCs w:val="18"/>
                <w:lang w:eastAsia="th-TH"/>
              </w:rPr>
            </w:pPr>
            <w:proofErr w:type="gramStart"/>
            <w:r w:rsidRPr="00271EA3">
              <w:rPr>
                <w:rFonts w:ascii="Arial" w:eastAsia="Arial" w:hAnsi="Arial" w:cs="Arial"/>
                <w:b/>
                <w:sz w:val="18"/>
                <w:szCs w:val="18"/>
              </w:rPr>
              <w:t>Baht</w:t>
            </w:r>
            <w:proofErr w:type="gramEnd"/>
            <w:r w:rsidRPr="00271EA3">
              <w:rPr>
                <w:rFonts w:ascii="Arial" w:eastAsia="Arial" w:hAnsi="Arial" w:cs="Arial"/>
                <w:b/>
                <w:sz w:val="18"/>
                <w:szCs w:val="18"/>
              </w:rPr>
              <w:t>’000</w:t>
            </w:r>
          </w:p>
        </w:tc>
        <w:tc>
          <w:tcPr>
            <w:tcW w:w="1368" w:type="dxa"/>
            <w:tcBorders>
              <w:top w:val="nil"/>
              <w:left w:val="nil"/>
              <w:bottom w:val="single" w:sz="4" w:space="0" w:color="auto"/>
              <w:right w:val="nil"/>
            </w:tcBorders>
            <w:hideMark/>
          </w:tcPr>
          <w:p w14:paraId="4C2942C7" w14:textId="77777777" w:rsidR="00A6197E" w:rsidRPr="00271EA3" w:rsidRDefault="00A6197E" w:rsidP="0041197F">
            <w:pPr>
              <w:tabs>
                <w:tab w:val="right" w:pos="1224"/>
              </w:tabs>
              <w:spacing w:line="320" w:lineRule="exact"/>
              <w:ind w:right="-72"/>
              <w:jc w:val="right"/>
              <w:rPr>
                <w:rFonts w:ascii="Arial" w:eastAsia="Arial" w:hAnsi="Arial" w:cs="Arial"/>
                <w:b/>
                <w:bCs/>
                <w:snapToGrid w:val="0"/>
                <w:sz w:val="18"/>
                <w:szCs w:val="18"/>
                <w:lang w:eastAsia="th-TH"/>
              </w:rPr>
            </w:pPr>
            <w:proofErr w:type="gramStart"/>
            <w:r w:rsidRPr="00271EA3">
              <w:rPr>
                <w:rFonts w:ascii="Arial" w:eastAsia="Arial" w:hAnsi="Arial" w:cs="Arial"/>
                <w:b/>
                <w:sz w:val="18"/>
                <w:szCs w:val="18"/>
              </w:rPr>
              <w:t>Baht</w:t>
            </w:r>
            <w:proofErr w:type="gramEnd"/>
            <w:r w:rsidRPr="00271EA3">
              <w:rPr>
                <w:rFonts w:ascii="Arial" w:eastAsia="Arial" w:hAnsi="Arial" w:cs="Arial"/>
                <w:b/>
                <w:sz w:val="18"/>
                <w:szCs w:val="18"/>
              </w:rPr>
              <w:t>’000</w:t>
            </w:r>
          </w:p>
        </w:tc>
        <w:tc>
          <w:tcPr>
            <w:tcW w:w="1368" w:type="dxa"/>
            <w:tcBorders>
              <w:top w:val="nil"/>
              <w:left w:val="nil"/>
              <w:bottom w:val="single" w:sz="4" w:space="0" w:color="auto"/>
              <w:right w:val="nil"/>
            </w:tcBorders>
            <w:hideMark/>
          </w:tcPr>
          <w:p w14:paraId="65F39891" w14:textId="77777777" w:rsidR="00A6197E" w:rsidRPr="00271EA3" w:rsidRDefault="00A6197E" w:rsidP="0041197F">
            <w:pPr>
              <w:tabs>
                <w:tab w:val="right" w:pos="1224"/>
              </w:tabs>
              <w:spacing w:line="320" w:lineRule="exact"/>
              <w:ind w:right="-72"/>
              <w:jc w:val="right"/>
              <w:rPr>
                <w:rFonts w:ascii="Arial" w:eastAsia="Arial" w:hAnsi="Arial" w:cs="Arial"/>
                <w:b/>
                <w:bCs/>
                <w:snapToGrid w:val="0"/>
                <w:sz w:val="18"/>
                <w:szCs w:val="18"/>
                <w:lang w:eastAsia="th-TH"/>
              </w:rPr>
            </w:pPr>
            <w:proofErr w:type="gramStart"/>
            <w:r w:rsidRPr="00271EA3">
              <w:rPr>
                <w:rFonts w:ascii="Arial" w:eastAsia="Arial" w:hAnsi="Arial" w:cs="Arial"/>
                <w:b/>
                <w:sz w:val="18"/>
                <w:szCs w:val="18"/>
              </w:rPr>
              <w:t>Baht</w:t>
            </w:r>
            <w:proofErr w:type="gramEnd"/>
            <w:r w:rsidRPr="00271EA3">
              <w:rPr>
                <w:rFonts w:ascii="Arial" w:eastAsia="Arial" w:hAnsi="Arial" w:cs="Arial"/>
                <w:b/>
                <w:sz w:val="18"/>
                <w:szCs w:val="18"/>
              </w:rPr>
              <w:t>’000</w:t>
            </w:r>
          </w:p>
        </w:tc>
        <w:tc>
          <w:tcPr>
            <w:tcW w:w="1368" w:type="dxa"/>
            <w:tcBorders>
              <w:top w:val="nil"/>
              <w:left w:val="nil"/>
              <w:bottom w:val="single" w:sz="4" w:space="0" w:color="auto"/>
              <w:right w:val="nil"/>
            </w:tcBorders>
            <w:hideMark/>
          </w:tcPr>
          <w:p w14:paraId="4D30EF6E" w14:textId="77777777" w:rsidR="00A6197E" w:rsidRPr="00271EA3" w:rsidRDefault="00A6197E" w:rsidP="0041197F">
            <w:pPr>
              <w:tabs>
                <w:tab w:val="right" w:pos="1224"/>
              </w:tabs>
              <w:spacing w:line="320" w:lineRule="exact"/>
              <w:ind w:right="-72"/>
              <w:jc w:val="right"/>
              <w:rPr>
                <w:rFonts w:ascii="Arial" w:eastAsia="Arial" w:hAnsi="Arial" w:cs="Arial"/>
                <w:b/>
                <w:bCs/>
                <w:snapToGrid w:val="0"/>
                <w:sz w:val="18"/>
                <w:szCs w:val="18"/>
                <w:lang w:eastAsia="th-TH"/>
              </w:rPr>
            </w:pPr>
            <w:proofErr w:type="gramStart"/>
            <w:r w:rsidRPr="00271EA3">
              <w:rPr>
                <w:rFonts w:ascii="Arial" w:eastAsia="Arial" w:hAnsi="Arial" w:cs="Arial"/>
                <w:b/>
                <w:sz w:val="18"/>
                <w:szCs w:val="18"/>
              </w:rPr>
              <w:t>Baht</w:t>
            </w:r>
            <w:proofErr w:type="gramEnd"/>
            <w:r w:rsidRPr="00271EA3">
              <w:rPr>
                <w:rFonts w:ascii="Arial" w:eastAsia="Arial" w:hAnsi="Arial" w:cs="Arial"/>
                <w:b/>
                <w:sz w:val="18"/>
                <w:szCs w:val="18"/>
              </w:rPr>
              <w:t>’000</w:t>
            </w:r>
          </w:p>
        </w:tc>
      </w:tr>
      <w:tr w:rsidR="00A6197E" w:rsidRPr="00271EA3" w14:paraId="4696767A" w14:textId="77777777" w:rsidTr="00BC56A2">
        <w:trPr>
          <w:cantSplit/>
          <w:trHeight w:val="20"/>
        </w:trPr>
        <w:tc>
          <w:tcPr>
            <w:tcW w:w="3996" w:type="dxa"/>
            <w:hideMark/>
          </w:tcPr>
          <w:p w14:paraId="5ECB5590" w14:textId="29B1070E" w:rsidR="00A6197E" w:rsidRPr="00271EA3" w:rsidRDefault="00A6197E" w:rsidP="0041197F">
            <w:pPr>
              <w:pStyle w:val="BodyTextIndent2"/>
              <w:spacing w:line="320" w:lineRule="exact"/>
              <w:ind w:left="-86"/>
              <w:rPr>
                <w:rFonts w:ascii="Arial" w:eastAsia="Arial" w:hAnsi="Arial" w:cs="Arial"/>
                <w:color w:val="auto"/>
                <w:sz w:val="18"/>
                <w:szCs w:val="18"/>
              </w:rPr>
            </w:pPr>
          </w:p>
        </w:tc>
        <w:tc>
          <w:tcPr>
            <w:tcW w:w="1368" w:type="dxa"/>
            <w:tcBorders>
              <w:top w:val="single" w:sz="4" w:space="0" w:color="auto"/>
              <w:left w:val="nil"/>
              <w:right w:val="nil"/>
            </w:tcBorders>
          </w:tcPr>
          <w:p w14:paraId="399E58AB" w14:textId="77777777" w:rsidR="00A6197E" w:rsidRPr="00271EA3" w:rsidRDefault="00A6197E" w:rsidP="0041197F">
            <w:pPr>
              <w:tabs>
                <w:tab w:val="decimal" w:pos="1224"/>
              </w:tabs>
              <w:spacing w:line="320" w:lineRule="exact"/>
              <w:ind w:right="-72"/>
              <w:jc w:val="right"/>
              <w:rPr>
                <w:rFonts w:ascii="Arial" w:eastAsia="Calibri" w:hAnsi="Arial" w:cs="Arial"/>
                <w:spacing w:val="-4"/>
                <w:sz w:val="18"/>
                <w:szCs w:val="18"/>
              </w:rPr>
            </w:pPr>
          </w:p>
        </w:tc>
        <w:tc>
          <w:tcPr>
            <w:tcW w:w="1368" w:type="dxa"/>
            <w:tcBorders>
              <w:top w:val="single" w:sz="4" w:space="0" w:color="auto"/>
              <w:left w:val="nil"/>
              <w:right w:val="nil"/>
            </w:tcBorders>
          </w:tcPr>
          <w:p w14:paraId="0ABC6C6B" w14:textId="77777777" w:rsidR="00A6197E" w:rsidRPr="00271EA3" w:rsidRDefault="00A6197E" w:rsidP="0041197F">
            <w:pPr>
              <w:tabs>
                <w:tab w:val="decimal" w:pos="1224"/>
              </w:tabs>
              <w:spacing w:line="320" w:lineRule="exact"/>
              <w:ind w:right="-72"/>
              <w:jc w:val="right"/>
              <w:rPr>
                <w:rFonts w:ascii="Arial" w:eastAsia="Calibri" w:hAnsi="Arial" w:cs="Arial"/>
                <w:spacing w:val="-4"/>
                <w:sz w:val="18"/>
                <w:szCs w:val="18"/>
              </w:rPr>
            </w:pPr>
          </w:p>
        </w:tc>
        <w:tc>
          <w:tcPr>
            <w:tcW w:w="1368" w:type="dxa"/>
            <w:tcBorders>
              <w:top w:val="single" w:sz="4" w:space="0" w:color="auto"/>
              <w:left w:val="nil"/>
              <w:right w:val="nil"/>
            </w:tcBorders>
            <w:vAlign w:val="bottom"/>
          </w:tcPr>
          <w:p w14:paraId="7998059B" w14:textId="77777777" w:rsidR="00A6197E" w:rsidRPr="00271EA3" w:rsidRDefault="00A6197E" w:rsidP="0041197F">
            <w:pPr>
              <w:tabs>
                <w:tab w:val="decimal" w:pos="1224"/>
              </w:tabs>
              <w:spacing w:line="320" w:lineRule="exact"/>
              <w:ind w:right="-72"/>
              <w:jc w:val="right"/>
              <w:rPr>
                <w:rFonts w:ascii="Arial" w:eastAsia="Calibri" w:hAnsi="Arial" w:cs="Arial"/>
                <w:spacing w:val="-4"/>
                <w:sz w:val="18"/>
                <w:szCs w:val="18"/>
              </w:rPr>
            </w:pPr>
          </w:p>
        </w:tc>
        <w:tc>
          <w:tcPr>
            <w:tcW w:w="1368" w:type="dxa"/>
            <w:tcBorders>
              <w:top w:val="single" w:sz="4" w:space="0" w:color="auto"/>
              <w:left w:val="nil"/>
              <w:right w:val="nil"/>
            </w:tcBorders>
            <w:vAlign w:val="bottom"/>
          </w:tcPr>
          <w:p w14:paraId="581C091D" w14:textId="77777777" w:rsidR="00A6197E" w:rsidRPr="00271EA3" w:rsidRDefault="00A6197E" w:rsidP="0041197F">
            <w:pPr>
              <w:tabs>
                <w:tab w:val="decimal" w:pos="1224"/>
              </w:tabs>
              <w:spacing w:line="320" w:lineRule="exact"/>
              <w:ind w:right="-72"/>
              <w:jc w:val="right"/>
              <w:rPr>
                <w:rFonts w:ascii="Arial" w:eastAsia="Calibri" w:hAnsi="Arial" w:cs="Arial"/>
                <w:spacing w:val="-4"/>
                <w:sz w:val="18"/>
                <w:szCs w:val="18"/>
              </w:rPr>
            </w:pPr>
          </w:p>
        </w:tc>
      </w:tr>
      <w:tr w:rsidR="00FB4436" w:rsidRPr="00271EA3" w14:paraId="34368B77" w14:textId="77777777" w:rsidTr="00BC56A2">
        <w:trPr>
          <w:cantSplit/>
          <w:trHeight w:val="20"/>
        </w:trPr>
        <w:tc>
          <w:tcPr>
            <w:tcW w:w="3996" w:type="dxa"/>
          </w:tcPr>
          <w:p w14:paraId="1255A14B" w14:textId="07687097" w:rsidR="00FB4436" w:rsidRPr="00271EA3" w:rsidRDefault="00FB4436" w:rsidP="00FB4436">
            <w:pPr>
              <w:pStyle w:val="BodyTextIndent2"/>
              <w:spacing w:line="320" w:lineRule="exact"/>
              <w:ind w:left="-86"/>
              <w:rPr>
                <w:rFonts w:ascii="Arial" w:hAnsi="Arial" w:cs="Arial"/>
                <w:color w:val="auto"/>
                <w:sz w:val="18"/>
                <w:szCs w:val="18"/>
              </w:rPr>
            </w:pPr>
            <w:r w:rsidRPr="00271EA3">
              <w:rPr>
                <w:rFonts w:ascii="Arial" w:hAnsi="Arial" w:cs="Arial"/>
                <w:color w:val="auto"/>
                <w:sz w:val="18"/>
                <w:szCs w:val="18"/>
              </w:rPr>
              <w:t>Finished goods</w:t>
            </w:r>
          </w:p>
        </w:tc>
        <w:tc>
          <w:tcPr>
            <w:tcW w:w="1368" w:type="dxa"/>
            <w:tcBorders>
              <w:left w:val="nil"/>
              <w:bottom w:val="nil"/>
              <w:right w:val="nil"/>
            </w:tcBorders>
          </w:tcPr>
          <w:p w14:paraId="7A19749D" w14:textId="1C1534ED" w:rsidR="00FB4436" w:rsidRPr="0044005D" w:rsidRDefault="00FB4436" w:rsidP="00FB4436">
            <w:pPr>
              <w:tabs>
                <w:tab w:val="decimal" w:pos="1224"/>
              </w:tabs>
              <w:spacing w:line="320" w:lineRule="exact"/>
              <w:ind w:right="-72"/>
              <w:jc w:val="right"/>
              <w:rPr>
                <w:rFonts w:ascii="Arial" w:eastAsia="MS Mincho" w:hAnsi="Arial" w:cs="Arial"/>
                <w:spacing w:val="-4"/>
                <w:sz w:val="18"/>
                <w:szCs w:val="18"/>
              </w:rPr>
            </w:pPr>
            <w:r w:rsidRPr="00FB4436">
              <w:rPr>
                <w:rFonts w:ascii="Arial" w:eastAsia="MS Mincho" w:hAnsi="Arial" w:cs="Arial"/>
                <w:spacing w:val="-4"/>
                <w:sz w:val="18"/>
                <w:szCs w:val="18"/>
              </w:rPr>
              <w:t>428,918</w:t>
            </w:r>
          </w:p>
        </w:tc>
        <w:tc>
          <w:tcPr>
            <w:tcW w:w="1368" w:type="dxa"/>
            <w:tcBorders>
              <w:left w:val="nil"/>
              <w:bottom w:val="nil"/>
              <w:right w:val="nil"/>
            </w:tcBorders>
          </w:tcPr>
          <w:p w14:paraId="3D9B97FB" w14:textId="283BB5A4" w:rsidR="00FB4436" w:rsidRPr="0044005D" w:rsidRDefault="00FB4436" w:rsidP="00FB4436">
            <w:pPr>
              <w:tabs>
                <w:tab w:val="decimal" w:pos="1224"/>
              </w:tabs>
              <w:spacing w:line="320" w:lineRule="exact"/>
              <w:ind w:right="-72"/>
              <w:jc w:val="right"/>
              <w:rPr>
                <w:rFonts w:ascii="Arial" w:eastAsia="MS Mincho" w:hAnsi="Arial" w:cs="Arial"/>
                <w:spacing w:val="-4"/>
                <w:sz w:val="18"/>
                <w:szCs w:val="18"/>
              </w:rPr>
            </w:pPr>
            <w:r w:rsidRPr="00FB4436">
              <w:rPr>
                <w:rFonts w:ascii="Arial" w:eastAsia="MS Mincho" w:hAnsi="Arial" w:cs="Arial"/>
                <w:spacing w:val="-4"/>
                <w:sz w:val="18"/>
                <w:szCs w:val="18"/>
              </w:rPr>
              <w:t>446,637</w:t>
            </w:r>
          </w:p>
        </w:tc>
        <w:tc>
          <w:tcPr>
            <w:tcW w:w="1368" w:type="dxa"/>
            <w:tcBorders>
              <w:left w:val="nil"/>
              <w:bottom w:val="nil"/>
              <w:right w:val="nil"/>
            </w:tcBorders>
          </w:tcPr>
          <w:p w14:paraId="15225639" w14:textId="372FCC8D" w:rsidR="00FB4436" w:rsidRPr="0044005D" w:rsidRDefault="00FB4436" w:rsidP="00FB4436">
            <w:pPr>
              <w:tabs>
                <w:tab w:val="decimal" w:pos="1224"/>
              </w:tabs>
              <w:spacing w:line="320" w:lineRule="exact"/>
              <w:ind w:right="-72"/>
              <w:jc w:val="right"/>
              <w:rPr>
                <w:rFonts w:ascii="Arial" w:eastAsia="MS Mincho" w:hAnsi="Arial" w:cs="Arial"/>
                <w:spacing w:val="-4"/>
                <w:sz w:val="18"/>
                <w:szCs w:val="18"/>
              </w:rPr>
            </w:pPr>
            <w:r w:rsidRPr="00FB4436">
              <w:rPr>
                <w:rFonts w:ascii="Arial" w:eastAsia="MS Mincho" w:hAnsi="Arial" w:cs="Arial"/>
                <w:spacing w:val="-4"/>
                <w:sz w:val="18"/>
                <w:szCs w:val="18"/>
              </w:rPr>
              <w:t>428,918</w:t>
            </w:r>
          </w:p>
        </w:tc>
        <w:tc>
          <w:tcPr>
            <w:tcW w:w="1368" w:type="dxa"/>
            <w:tcBorders>
              <w:left w:val="nil"/>
              <w:bottom w:val="nil"/>
              <w:right w:val="nil"/>
            </w:tcBorders>
          </w:tcPr>
          <w:p w14:paraId="61527A9C" w14:textId="52D55D9B" w:rsidR="00FB4436" w:rsidRPr="0044005D" w:rsidRDefault="00FB4436" w:rsidP="00FB4436">
            <w:pPr>
              <w:tabs>
                <w:tab w:val="decimal" w:pos="1224"/>
              </w:tabs>
              <w:spacing w:line="320" w:lineRule="exact"/>
              <w:ind w:right="-72"/>
              <w:jc w:val="right"/>
              <w:rPr>
                <w:rFonts w:ascii="Arial" w:eastAsia="MS Mincho" w:hAnsi="Arial" w:cs="Arial"/>
                <w:spacing w:val="-4"/>
                <w:sz w:val="18"/>
                <w:szCs w:val="18"/>
              </w:rPr>
            </w:pPr>
            <w:r w:rsidRPr="00FB4436">
              <w:rPr>
                <w:rFonts w:ascii="Arial" w:eastAsia="MS Mincho" w:hAnsi="Arial" w:cs="Arial"/>
                <w:spacing w:val="-4"/>
                <w:sz w:val="18"/>
                <w:szCs w:val="18"/>
              </w:rPr>
              <w:t>446,637</w:t>
            </w:r>
          </w:p>
        </w:tc>
      </w:tr>
      <w:tr w:rsidR="00FB4436" w:rsidRPr="00271EA3" w14:paraId="1169BA46" w14:textId="77777777" w:rsidTr="00BC56A2">
        <w:trPr>
          <w:cantSplit/>
          <w:trHeight w:val="20"/>
        </w:trPr>
        <w:tc>
          <w:tcPr>
            <w:tcW w:w="3996" w:type="dxa"/>
            <w:hideMark/>
          </w:tcPr>
          <w:p w14:paraId="154BF11A" w14:textId="73DEBF8B" w:rsidR="00FB4436" w:rsidRPr="00271EA3" w:rsidRDefault="00FB4436" w:rsidP="00FB4436">
            <w:pPr>
              <w:keepNext/>
              <w:spacing w:line="320" w:lineRule="exact"/>
              <w:ind w:left="-85"/>
              <w:outlineLvl w:val="2"/>
              <w:rPr>
                <w:rFonts w:ascii="Arial" w:eastAsia="MS Mincho" w:hAnsi="Arial" w:cs="Arial"/>
                <w:sz w:val="18"/>
                <w:szCs w:val="18"/>
              </w:rPr>
            </w:pPr>
            <w:r w:rsidRPr="00271EA3">
              <w:rPr>
                <w:rFonts w:ascii="Arial" w:hAnsi="Arial" w:cs="Arial"/>
                <w:sz w:val="18"/>
                <w:szCs w:val="18"/>
              </w:rPr>
              <w:t xml:space="preserve">Goods in transit </w:t>
            </w:r>
          </w:p>
        </w:tc>
        <w:tc>
          <w:tcPr>
            <w:tcW w:w="1368" w:type="dxa"/>
          </w:tcPr>
          <w:p w14:paraId="1D6D3090" w14:textId="45A23D7A" w:rsidR="00FB4436" w:rsidRPr="0044005D" w:rsidRDefault="00FB4436" w:rsidP="00FB4436">
            <w:pPr>
              <w:tabs>
                <w:tab w:val="decimal" w:pos="1224"/>
              </w:tabs>
              <w:spacing w:line="320" w:lineRule="exact"/>
              <w:ind w:right="-72"/>
              <w:jc w:val="right"/>
              <w:rPr>
                <w:rFonts w:ascii="Arial" w:eastAsia="MS Mincho" w:hAnsi="Arial" w:cs="Arial"/>
                <w:spacing w:val="-4"/>
                <w:sz w:val="18"/>
                <w:szCs w:val="18"/>
              </w:rPr>
            </w:pPr>
            <w:r w:rsidRPr="00FB4436">
              <w:rPr>
                <w:rFonts w:ascii="Arial" w:eastAsia="MS Mincho" w:hAnsi="Arial" w:cs="Arial"/>
                <w:spacing w:val="-4"/>
                <w:sz w:val="18"/>
                <w:szCs w:val="18"/>
              </w:rPr>
              <w:t>64,126</w:t>
            </w:r>
          </w:p>
        </w:tc>
        <w:tc>
          <w:tcPr>
            <w:tcW w:w="1368" w:type="dxa"/>
          </w:tcPr>
          <w:p w14:paraId="00ECCE0C" w14:textId="082194DE" w:rsidR="00FB4436" w:rsidRPr="0044005D" w:rsidRDefault="00FB4436" w:rsidP="00FB4436">
            <w:pPr>
              <w:tabs>
                <w:tab w:val="decimal" w:pos="1224"/>
              </w:tabs>
              <w:spacing w:line="320" w:lineRule="exact"/>
              <w:ind w:right="-72"/>
              <w:jc w:val="right"/>
              <w:rPr>
                <w:rFonts w:ascii="Arial" w:eastAsia="MS Mincho" w:hAnsi="Arial" w:cs="Arial"/>
                <w:spacing w:val="-4"/>
                <w:sz w:val="18"/>
                <w:szCs w:val="18"/>
              </w:rPr>
            </w:pPr>
            <w:r w:rsidRPr="00FB4436">
              <w:rPr>
                <w:rFonts w:ascii="Arial" w:eastAsia="MS Mincho" w:hAnsi="Arial" w:cs="Arial"/>
                <w:spacing w:val="-4"/>
                <w:sz w:val="18"/>
                <w:szCs w:val="18"/>
              </w:rPr>
              <w:t>43,435</w:t>
            </w:r>
          </w:p>
        </w:tc>
        <w:tc>
          <w:tcPr>
            <w:tcW w:w="1368" w:type="dxa"/>
          </w:tcPr>
          <w:p w14:paraId="17A94BA6" w14:textId="661EEA54" w:rsidR="00FB4436" w:rsidRPr="0044005D" w:rsidRDefault="00FB4436" w:rsidP="00FB4436">
            <w:pPr>
              <w:tabs>
                <w:tab w:val="decimal" w:pos="1224"/>
              </w:tabs>
              <w:spacing w:line="320" w:lineRule="exact"/>
              <w:ind w:right="-72"/>
              <w:jc w:val="right"/>
              <w:rPr>
                <w:rFonts w:ascii="Arial" w:eastAsia="MS Mincho" w:hAnsi="Arial" w:cs="Arial"/>
                <w:spacing w:val="-4"/>
                <w:sz w:val="18"/>
                <w:szCs w:val="18"/>
              </w:rPr>
            </w:pPr>
            <w:r w:rsidRPr="00FB4436">
              <w:rPr>
                <w:rFonts w:ascii="Arial" w:eastAsia="MS Mincho" w:hAnsi="Arial" w:cs="Arial"/>
                <w:spacing w:val="-4"/>
                <w:sz w:val="18"/>
                <w:szCs w:val="18"/>
              </w:rPr>
              <w:t>64,126</w:t>
            </w:r>
          </w:p>
        </w:tc>
        <w:tc>
          <w:tcPr>
            <w:tcW w:w="1368" w:type="dxa"/>
          </w:tcPr>
          <w:p w14:paraId="54C7D601" w14:textId="55DF669A" w:rsidR="00FB4436" w:rsidRPr="0044005D" w:rsidRDefault="00FB4436" w:rsidP="00FB4436">
            <w:pPr>
              <w:tabs>
                <w:tab w:val="decimal" w:pos="1224"/>
              </w:tabs>
              <w:spacing w:line="320" w:lineRule="exact"/>
              <w:ind w:right="-72"/>
              <w:jc w:val="right"/>
              <w:rPr>
                <w:rFonts w:ascii="Arial" w:eastAsia="MS Mincho" w:hAnsi="Arial" w:cs="Arial"/>
                <w:spacing w:val="-4"/>
                <w:sz w:val="18"/>
                <w:szCs w:val="18"/>
              </w:rPr>
            </w:pPr>
            <w:r w:rsidRPr="00FB4436">
              <w:rPr>
                <w:rFonts w:ascii="Arial" w:eastAsia="MS Mincho" w:hAnsi="Arial" w:cs="Arial"/>
                <w:spacing w:val="-4"/>
                <w:sz w:val="18"/>
                <w:szCs w:val="18"/>
              </w:rPr>
              <w:t>43,435</w:t>
            </w:r>
          </w:p>
        </w:tc>
      </w:tr>
      <w:tr w:rsidR="00FB4436" w:rsidRPr="00271EA3" w14:paraId="712694AA" w14:textId="77777777" w:rsidTr="00BC56A2">
        <w:trPr>
          <w:cantSplit/>
          <w:trHeight w:val="20"/>
        </w:trPr>
        <w:tc>
          <w:tcPr>
            <w:tcW w:w="3996" w:type="dxa"/>
            <w:vAlign w:val="bottom"/>
            <w:hideMark/>
          </w:tcPr>
          <w:p w14:paraId="201BB964" w14:textId="688569F4" w:rsidR="00FB4436" w:rsidRPr="00271EA3" w:rsidRDefault="00FB4436" w:rsidP="00FB4436">
            <w:pPr>
              <w:keepNext/>
              <w:spacing w:line="320" w:lineRule="exact"/>
              <w:ind w:left="-85"/>
              <w:outlineLvl w:val="2"/>
              <w:rPr>
                <w:rFonts w:ascii="Arial" w:eastAsia="MS Mincho" w:hAnsi="Arial" w:cs="Arial"/>
                <w:sz w:val="18"/>
                <w:szCs w:val="18"/>
              </w:rPr>
            </w:pPr>
            <w:r>
              <w:rPr>
                <w:rFonts w:ascii="Arial" w:eastAsia="MS Mincho" w:hAnsi="Arial" w:cs="Arial"/>
                <w:sz w:val="18"/>
                <w:szCs w:val="18"/>
              </w:rPr>
              <w:t>Inventories for projects</w:t>
            </w:r>
            <w:r w:rsidRPr="00271EA3">
              <w:rPr>
                <w:rFonts w:ascii="Arial" w:eastAsia="MS Mincho" w:hAnsi="Arial" w:cs="Arial"/>
                <w:sz w:val="18"/>
                <w:szCs w:val="18"/>
              </w:rPr>
              <w:t xml:space="preserve">       </w:t>
            </w:r>
          </w:p>
        </w:tc>
        <w:tc>
          <w:tcPr>
            <w:tcW w:w="1368" w:type="dxa"/>
          </w:tcPr>
          <w:p w14:paraId="62A40060" w14:textId="43378761" w:rsidR="00FB4436" w:rsidRPr="00271EA3" w:rsidRDefault="00FB4436" w:rsidP="00FB4436">
            <w:pPr>
              <w:tabs>
                <w:tab w:val="decimal" w:pos="1224"/>
              </w:tabs>
              <w:spacing w:line="320" w:lineRule="exact"/>
              <w:ind w:right="-72"/>
              <w:jc w:val="right"/>
              <w:rPr>
                <w:rFonts w:ascii="Arial" w:eastAsia="MS Mincho" w:hAnsi="Arial" w:cs="Arial"/>
                <w:spacing w:val="-4"/>
                <w:sz w:val="18"/>
                <w:szCs w:val="18"/>
              </w:rPr>
            </w:pPr>
            <w:r w:rsidRPr="00FB4436">
              <w:rPr>
                <w:rFonts w:ascii="Arial" w:eastAsia="MS Mincho" w:hAnsi="Arial" w:cs="Arial"/>
                <w:spacing w:val="-4"/>
                <w:sz w:val="18"/>
                <w:szCs w:val="18"/>
              </w:rPr>
              <w:t>53,306</w:t>
            </w:r>
          </w:p>
        </w:tc>
        <w:tc>
          <w:tcPr>
            <w:tcW w:w="1368" w:type="dxa"/>
            <w:vAlign w:val="bottom"/>
          </w:tcPr>
          <w:p w14:paraId="48AF54EA" w14:textId="01CDD464" w:rsidR="00FB4436" w:rsidRPr="0044005D" w:rsidRDefault="00FB4436" w:rsidP="00FB4436">
            <w:pPr>
              <w:tabs>
                <w:tab w:val="decimal" w:pos="1224"/>
              </w:tabs>
              <w:spacing w:line="320" w:lineRule="exact"/>
              <w:ind w:right="-72"/>
              <w:jc w:val="right"/>
              <w:rPr>
                <w:rFonts w:ascii="Arial" w:eastAsia="MS Mincho" w:hAnsi="Arial" w:cs="Arial"/>
                <w:spacing w:val="-4"/>
                <w:sz w:val="18"/>
                <w:szCs w:val="18"/>
              </w:rPr>
            </w:pPr>
            <w:r w:rsidRPr="00FB4436">
              <w:rPr>
                <w:rFonts w:ascii="Arial" w:eastAsia="MS Mincho" w:hAnsi="Arial" w:cs="Arial"/>
                <w:spacing w:val="-4"/>
                <w:sz w:val="18"/>
                <w:szCs w:val="18"/>
              </w:rPr>
              <w:t>-</w:t>
            </w:r>
          </w:p>
        </w:tc>
        <w:tc>
          <w:tcPr>
            <w:tcW w:w="1368" w:type="dxa"/>
            <w:vAlign w:val="bottom"/>
          </w:tcPr>
          <w:p w14:paraId="09598062" w14:textId="1D3F6CE8" w:rsidR="00FB4436" w:rsidRPr="0044005D" w:rsidRDefault="00FB4436" w:rsidP="00FB4436">
            <w:pPr>
              <w:tabs>
                <w:tab w:val="decimal" w:pos="1224"/>
              </w:tabs>
              <w:spacing w:line="320" w:lineRule="exact"/>
              <w:ind w:right="-72"/>
              <w:jc w:val="right"/>
              <w:rPr>
                <w:rFonts w:ascii="Arial" w:eastAsia="MS Mincho" w:hAnsi="Arial" w:cs="Arial"/>
                <w:spacing w:val="-4"/>
                <w:sz w:val="18"/>
                <w:szCs w:val="18"/>
              </w:rPr>
            </w:pPr>
            <w:r w:rsidRPr="00FB4436">
              <w:rPr>
                <w:rFonts w:ascii="Arial" w:eastAsia="MS Mincho" w:hAnsi="Arial" w:cs="Arial"/>
                <w:spacing w:val="-4"/>
                <w:sz w:val="18"/>
                <w:szCs w:val="18"/>
              </w:rPr>
              <w:t>-</w:t>
            </w:r>
          </w:p>
        </w:tc>
        <w:tc>
          <w:tcPr>
            <w:tcW w:w="1368" w:type="dxa"/>
            <w:vAlign w:val="bottom"/>
          </w:tcPr>
          <w:p w14:paraId="499EEE3E" w14:textId="6914D78C" w:rsidR="00FB4436" w:rsidRPr="0044005D" w:rsidRDefault="00FB4436" w:rsidP="00FB4436">
            <w:pPr>
              <w:tabs>
                <w:tab w:val="decimal" w:pos="1224"/>
              </w:tabs>
              <w:spacing w:line="320" w:lineRule="exact"/>
              <w:ind w:right="-72"/>
              <w:jc w:val="right"/>
              <w:rPr>
                <w:rFonts w:ascii="Arial" w:eastAsia="MS Mincho" w:hAnsi="Arial" w:cs="Arial"/>
                <w:spacing w:val="-4"/>
                <w:sz w:val="18"/>
                <w:szCs w:val="18"/>
              </w:rPr>
            </w:pPr>
            <w:r w:rsidRPr="00FB4436">
              <w:rPr>
                <w:rFonts w:ascii="Arial" w:eastAsia="MS Mincho" w:hAnsi="Arial" w:cs="Arial"/>
                <w:spacing w:val="-4"/>
                <w:sz w:val="18"/>
                <w:szCs w:val="18"/>
              </w:rPr>
              <w:t>-</w:t>
            </w:r>
          </w:p>
        </w:tc>
      </w:tr>
      <w:tr w:rsidR="00A6197E" w:rsidRPr="00271EA3" w14:paraId="5900086B" w14:textId="77777777" w:rsidTr="00BC56A2">
        <w:trPr>
          <w:cantSplit/>
          <w:trHeight w:val="20"/>
        </w:trPr>
        <w:tc>
          <w:tcPr>
            <w:tcW w:w="3996" w:type="dxa"/>
            <w:vAlign w:val="bottom"/>
          </w:tcPr>
          <w:p w14:paraId="70223D48" w14:textId="77777777" w:rsidR="00A6197E" w:rsidRPr="00271EA3" w:rsidRDefault="00A6197E" w:rsidP="00FB4436">
            <w:pPr>
              <w:keepNext/>
              <w:spacing w:line="160" w:lineRule="exact"/>
              <w:ind w:left="-85"/>
              <w:outlineLvl w:val="2"/>
              <w:rPr>
                <w:rFonts w:ascii="Arial" w:eastAsia="MS Mincho" w:hAnsi="Arial" w:cs="Arial"/>
                <w:sz w:val="18"/>
                <w:szCs w:val="18"/>
              </w:rPr>
            </w:pPr>
          </w:p>
        </w:tc>
        <w:tc>
          <w:tcPr>
            <w:tcW w:w="1368" w:type="dxa"/>
            <w:tcBorders>
              <w:top w:val="single" w:sz="4" w:space="0" w:color="auto"/>
              <w:left w:val="nil"/>
              <w:bottom w:val="nil"/>
              <w:right w:val="nil"/>
            </w:tcBorders>
          </w:tcPr>
          <w:p w14:paraId="6C95F95A" w14:textId="77777777" w:rsidR="00A6197E" w:rsidRPr="00271EA3" w:rsidRDefault="00A6197E" w:rsidP="00FB4436">
            <w:pPr>
              <w:tabs>
                <w:tab w:val="decimal" w:pos="1224"/>
              </w:tabs>
              <w:spacing w:line="160" w:lineRule="exact"/>
              <w:ind w:right="-72"/>
              <w:jc w:val="right"/>
              <w:rPr>
                <w:rFonts w:ascii="Arial" w:eastAsia="MS Mincho" w:hAnsi="Arial" w:cs="Arial"/>
                <w:spacing w:val="-4"/>
                <w:sz w:val="18"/>
                <w:szCs w:val="18"/>
              </w:rPr>
            </w:pPr>
          </w:p>
        </w:tc>
        <w:tc>
          <w:tcPr>
            <w:tcW w:w="1368" w:type="dxa"/>
            <w:tcBorders>
              <w:top w:val="single" w:sz="4" w:space="0" w:color="auto"/>
              <w:left w:val="nil"/>
              <w:bottom w:val="nil"/>
              <w:right w:val="nil"/>
            </w:tcBorders>
          </w:tcPr>
          <w:p w14:paraId="508BD7D2" w14:textId="77777777" w:rsidR="00A6197E" w:rsidRPr="00FB4436" w:rsidRDefault="00A6197E" w:rsidP="00FB4436">
            <w:pPr>
              <w:tabs>
                <w:tab w:val="decimal" w:pos="1224"/>
              </w:tabs>
              <w:spacing w:line="160" w:lineRule="exact"/>
              <w:ind w:right="-72"/>
              <w:jc w:val="right"/>
              <w:rPr>
                <w:rFonts w:ascii="Arial" w:eastAsia="MS Mincho" w:hAnsi="Arial" w:cs="Arial"/>
                <w:spacing w:val="-4"/>
                <w:sz w:val="18"/>
                <w:szCs w:val="18"/>
              </w:rPr>
            </w:pPr>
          </w:p>
        </w:tc>
        <w:tc>
          <w:tcPr>
            <w:tcW w:w="1368" w:type="dxa"/>
            <w:tcBorders>
              <w:top w:val="single" w:sz="4" w:space="0" w:color="auto"/>
              <w:left w:val="nil"/>
              <w:bottom w:val="nil"/>
              <w:right w:val="nil"/>
            </w:tcBorders>
          </w:tcPr>
          <w:p w14:paraId="1FE3834F" w14:textId="77777777" w:rsidR="00A6197E" w:rsidRPr="00FB4436" w:rsidRDefault="00A6197E" w:rsidP="00FB4436">
            <w:pPr>
              <w:spacing w:line="160" w:lineRule="exact"/>
              <w:ind w:right="-72"/>
              <w:jc w:val="right"/>
              <w:rPr>
                <w:rFonts w:ascii="Arial" w:eastAsia="MS Mincho" w:hAnsi="Arial" w:cs="Arial"/>
                <w:spacing w:val="-4"/>
                <w:sz w:val="18"/>
                <w:szCs w:val="18"/>
              </w:rPr>
            </w:pPr>
          </w:p>
        </w:tc>
        <w:tc>
          <w:tcPr>
            <w:tcW w:w="1368" w:type="dxa"/>
            <w:tcBorders>
              <w:top w:val="single" w:sz="4" w:space="0" w:color="auto"/>
              <w:left w:val="nil"/>
              <w:bottom w:val="nil"/>
              <w:right w:val="nil"/>
            </w:tcBorders>
          </w:tcPr>
          <w:p w14:paraId="76313660" w14:textId="77777777" w:rsidR="00A6197E" w:rsidRPr="00FB4436" w:rsidRDefault="00A6197E" w:rsidP="00FB4436">
            <w:pPr>
              <w:tabs>
                <w:tab w:val="decimal" w:pos="1224"/>
              </w:tabs>
              <w:spacing w:line="160" w:lineRule="exact"/>
              <w:ind w:right="-72"/>
              <w:jc w:val="right"/>
              <w:rPr>
                <w:rFonts w:ascii="Arial" w:eastAsia="MS Mincho" w:hAnsi="Arial" w:cs="Arial"/>
                <w:spacing w:val="-4"/>
                <w:sz w:val="18"/>
                <w:szCs w:val="18"/>
              </w:rPr>
            </w:pPr>
          </w:p>
        </w:tc>
      </w:tr>
      <w:tr w:rsidR="00FB4436" w:rsidRPr="00271EA3" w14:paraId="436F353E" w14:textId="77777777" w:rsidTr="00BC56A2">
        <w:trPr>
          <w:cantSplit/>
          <w:trHeight w:val="20"/>
        </w:trPr>
        <w:tc>
          <w:tcPr>
            <w:tcW w:w="3996" w:type="dxa"/>
            <w:hideMark/>
          </w:tcPr>
          <w:p w14:paraId="714FE156" w14:textId="07913AB7" w:rsidR="00FB4436" w:rsidRPr="00271EA3" w:rsidRDefault="00FB4436" w:rsidP="00FB4436">
            <w:pPr>
              <w:keepNext/>
              <w:spacing w:line="320" w:lineRule="exact"/>
              <w:ind w:left="-85"/>
              <w:outlineLvl w:val="2"/>
              <w:rPr>
                <w:rFonts w:ascii="Arial" w:eastAsia="MS Mincho" w:hAnsi="Arial" w:cs="Arial"/>
                <w:sz w:val="18"/>
                <w:szCs w:val="18"/>
              </w:rPr>
            </w:pPr>
            <w:r w:rsidRPr="00271EA3">
              <w:rPr>
                <w:rFonts w:ascii="Arial" w:hAnsi="Arial" w:cs="Arial"/>
                <w:sz w:val="18"/>
                <w:szCs w:val="18"/>
              </w:rPr>
              <w:t>Total</w:t>
            </w:r>
          </w:p>
        </w:tc>
        <w:tc>
          <w:tcPr>
            <w:tcW w:w="1368" w:type="dxa"/>
          </w:tcPr>
          <w:p w14:paraId="208492BC" w14:textId="59B4CD30" w:rsidR="00FB4436" w:rsidRPr="00271EA3" w:rsidRDefault="00FB4436" w:rsidP="00FB4436">
            <w:pPr>
              <w:tabs>
                <w:tab w:val="decimal" w:pos="1224"/>
              </w:tabs>
              <w:spacing w:line="320" w:lineRule="exact"/>
              <w:ind w:right="-72"/>
              <w:jc w:val="right"/>
              <w:rPr>
                <w:rFonts w:ascii="Arial" w:eastAsia="MS Mincho" w:hAnsi="Arial" w:cs="Arial"/>
                <w:spacing w:val="-4"/>
                <w:sz w:val="18"/>
                <w:szCs w:val="18"/>
              </w:rPr>
            </w:pPr>
            <w:r w:rsidRPr="00FB4436">
              <w:rPr>
                <w:rFonts w:ascii="Arial" w:eastAsia="MS Mincho" w:hAnsi="Arial" w:cs="Arial"/>
                <w:spacing w:val="-4"/>
                <w:sz w:val="18"/>
                <w:szCs w:val="18"/>
              </w:rPr>
              <w:t>546,350</w:t>
            </w:r>
          </w:p>
        </w:tc>
        <w:tc>
          <w:tcPr>
            <w:tcW w:w="1368" w:type="dxa"/>
          </w:tcPr>
          <w:p w14:paraId="18FDFEC1" w14:textId="4A4392F6" w:rsidR="00FB4436" w:rsidRPr="0044005D" w:rsidRDefault="00FB4436" w:rsidP="00FB4436">
            <w:pPr>
              <w:tabs>
                <w:tab w:val="decimal" w:pos="1224"/>
              </w:tabs>
              <w:spacing w:line="320" w:lineRule="exact"/>
              <w:ind w:right="-72"/>
              <w:jc w:val="right"/>
              <w:rPr>
                <w:rFonts w:ascii="Arial" w:eastAsia="MS Mincho" w:hAnsi="Arial" w:cs="Arial"/>
                <w:spacing w:val="-4"/>
                <w:sz w:val="18"/>
                <w:szCs w:val="18"/>
              </w:rPr>
            </w:pPr>
            <w:r w:rsidRPr="00FB4436">
              <w:rPr>
                <w:rFonts w:ascii="Arial" w:eastAsia="MS Mincho" w:hAnsi="Arial" w:cs="Arial"/>
                <w:spacing w:val="-4"/>
                <w:sz w:val="18"/>
                <w:szCs w:val="18"/>
              </w:rPr>
              <w:t>490,072</w:t>
            </w:r>
          </w:p>
        </w:tc>
        <w:tc>
          <w:tcPr>
            <w:tcW w:w="1368" w:type="dxa"/>
          </w:tcPr>
          <w:p w14:paraId="6322FE63" w14:textId="7EDACC44" w:rsidR="00FB4436" w:rsidRPr="0044005D" w:rsidRDefault="00FB4436" w:rsidP="00FB4436">
            <w:pPr>
              <w:tabs>
                <w:tab w:val="decimal" w:pos="1224"/>
              </w:tabs>
              <w:spacing w:line="320" w:lineRule="exact"/>
              <w:ind w:right="-72"/>
              <w:jc w:val="right"/>
              <w:rPr>
                <w:rFonts w:ascii="Arial" w:eastAsia="MS Mincho" w:hAnsi="Arial" w:cs="Arial"/>
                <w:spacing w:val="-4"/>
                <w:sz w:val="18"/>
                <w:szCs w:val="18"/>
              </w:rPr>
            </w:pPr>
            <w:r w:rsidRPr="00FB4436">
              <w:rPr>
                <w:rFonts w:ascii="Arial" w:eastAsia="MS Mincho" w:hAnsi="Arial" w:cs="Arial"/>
                <w:spacing w:val="-4"/>
                <w:sz w:val="18"/>
                <w:szCs w:val="18"/>
              </w:rPr>
              <w:t>493,044</w:t>
            </w:r>
          </w:p>
        </w:tc>
        <w:tc>
          <w:tcPr>
            <w:tcW w:w="1368" w:type="dxa"/>
          </w:tcPr>
          <w:p w14:paraId="508618B8" w14:textId="382E0888" w:rsidR="00FB4436" w:rsidRPr="0044005D" w:rsidRDefault="00FB4436" w:rsidP="00FB4436">
            <w:pPr>
              <w:tabs>
                <w:tab w:val="decimal" w:pos="1224"/>
              </w:tabs>
              <w:spacing w:line="320" w:lineRule="exact"/>
              <w:ind w:right="-72"/>
              <w:jc w:val="right"/>
              <w:rPr>
                <w:rFonts w:ascii="Arial" w:eastAsia="MS Mincho" w:hAnsi="Arial" w:cs="Arial"/>
                <w:spacing w:val="-4"/>
                <w:sz w:val="18"/>
                <w:szCs w:val="18"/>
              </w:rPr>
            </w:pPr>
            <w:r w:rsidRPr="00FB4436">
              <w:rPr>
                <w:rFonts w:ascii="Arial" w:eastAsia="MS Mincho" w:hAnsi="Arial" w:cs="Arial"/>
                <w:spacing w:val="-4"/>
                <w:sz w:val="18"/>
                <w:szCs w:val="18"/>
              </w:rPr>
              <w:t>490,072</w:t>
            </w:r>
          </w:p>
        </w:tc>
      </w:tr>
      <w:tr w:rsidR="00FB4436" w:rsidRPr="00271EA3" w14:paraId="5350AF8B" w14:textId="77777777" w:rsidTr="00BC56A2">
        <w:trPr>
          <w:cantSplit/>
          <w:trHeight w:val="20"/>
        </w:trPr>
        <w:tc>
          <w:tcPr>
            <w:tcW w:w="3996" w:type="dxa"/>
            <w:hideMark/>
          </w:tcPr>
          <w:p w14:paraId="1C5A62AB" w14:textId="7D46D302" w:rsidR="00FB4436" w:rsidRPr="00271EA3" w:rsidRDefault="00FB4436" w:rsidP="00FB4436">
            <w:pPr>
              <w:widowControl w:val="0"/>
              <w:spacing w:line="320" w:lineRule="exact"/>
              <w:ind w:left="-85"/>
              <w:rPr>
                <w:rFonts w:ascii="Arial" w:eastAsia="Arial" w:hAnsi="Arial" w:cs="Arial"/>
                <w:sz w:val="18"/>
                <w:szCs w:val="18"/>
              </w:rPr>
            </w:pPr>
            <w:proofErr w:type="gramStart"/>
            <w:r w:rsidRPr="00271EA3">
              <w:rPr>
                <w:rFonts w:ascii="Arial" w:hAnsi="Arial" w:cs="Arial"/>
                <w:spacing w:val="-4"/>
                <w:sz w:val="18"/>
                <w:szCs w:val="18"/>
                <w:u w:val="single"/>
              </w:rPr>
              <w:t>Less</w:t>
            </w:r>
            <w:r w:rsidRPr="00271EA3">
              <w:rPr>
                <w:rFonts w:ascii="Arial" w:hAnsi="Arial" w:cs="Arial"/>
                <w:spacing w:val="-4"/>
                <w:sz w:val="18"/>
                <w:szCs w:val="18"/>
              </w:rPr>
              <w:t xml:space="preserve"> </w:t>
            </w:r>
            <w:r>
              <w:rPr>
                <w:rFonts w:ascii="Arial" w:hAnsi="Arial" w:cs="Arial"/>
                <w:spacing w:val="-4"/>
                <w:sz w:val="18"/>
                <w:szCs w:val="18"/>
              </w:rPr>
              <w:t xml:space="preserve"> </w:t>
            </w:r>
            <w:r w:rsidRPr="00271EA3">
              <w:rPr>
                <w:rFonts w:ascii="Arial" w:hAnsi="Arial" w:cs="Arial"/>
                <w:spacing w:val="-4"/>
                <w:sz w:val="18"/>
                <w:szCs w:val="18"/>
              </w:rPr>
              <w:t>Allowance</w:t>
            </w:r>
            <w:proofErr w:type="gramEnd"/>
            <w:r w:rsidRPr="00271EA3">
              <w:rPr>
                <w:rFonts w:ascii="Arial" w:hAnsi="Arial" w:cs="Arial"/>
                <w:spacing w:val="-6"/>
                <w:sz w:val="18"/>
                <w:szCs w:val="18"/>
              </w:rPr>
              <w:t xml:space="preserve"> for obsolete inventories</w:t>
            </w:r>
          </w:p>
        </w:tc>
        <w:tc>
          <w:tcPr>
            <w:tcW w:w="1368" w:type="dxa"/>
            <w:tcBorders>
              <w:top w:val="nil"/>
              <w:left w:val="nil"/>
              <w:bottom w:val="single" w:sz="4" w:space="0" w:color="auto"/>
              <w:right w:val="nil"/>
            </w:tcBorders>
          </w:tcPr>
          <w:p w14:paraId="5287F71D" w14:textId="742AE2BD" w:rsidR="00FB4436" w:rsidRPr="0044005D" w:rsidRDefault="00FB4436" w:rsidP="00FB4436">
            <w:pPr>
              <w:tabs>
                <w:tab w:val="decimal" w:pos="1224"/>
              </w:tabs>
              <w:spacing w:line="320" w:lineRule="exact"/>
              <w:ind w:right="-72"/>
              <w:jc w:val="right"/>
              <w:rPr>
                <w:rFonts w:ascii="Arial" w:eastAsia="MS Mincho" w:hAnsi="Arial" w:cs="Arial"/>
                <w:spacing w:val="-4"/>
                <w:sz w:val="18"/>
                <w:szCs w:val="18"/>
              </w:rPr>
            </w:pPr>
            <w:r w:rsidRPr="00FB4436">
              <w:rPr>
                <w:rFonts w:ascii="Arial" w:eastAsia="MS Mincho" w:hAnsi="Arial" w:cs="Arial"/>
                <w:spacing w:val="-4"/>
                <w:sz w:val="18"/>
                <w:szCs w:val="18"/>
              </w:rPr>
              <w:t>(2,606)</w:t>
            </w:r>
          </w:p>
        </w:tc>
        <w:tc>
          <w:tcPr>
            <w:tcW w:w="1368" w:type="dxa"/>
            <w:tcBorders>
              <w:bottom w:val="single" w:sz="4" w:space="0" w:color="auto"/>
            </w:tcBorders>
          </w:tcPr>
          <w:p w14:paraId="451FE7D4" w14:textId="15ABE596" w:rsidR="00FB4436" w:rsidRPr="0044005D" w:rsidRDefault="00FB4436" w:rsidP="00FB4436">
            <w:pPr>
              <w:tabs>
                <w:tab w:val="decimal" w:pos="1224"/>
              </w:tabs>
              <w:spacing w:line="320" w:lineRule="exact"/>
              <w:ind w:right="-72"/>
              <w:jc w:val="right"/>
              <w:rPr>
                <w:rFonts w:ascii="Arial" w:eastAsia="MS Mincho" w:hAnsi="Arial" w:cs="Arial"/>
                <w:spacing w:val="-4"/>
                <w:sz w:val="18"/>
                <w:szCs w:val="18"/>
              </w:rPr>
            </w:pPr>
            <w:r w:rsidRPr="00FB4436">
              <w:rPr>
                <w:rFonts w:ascii="Arial" w:eastAsia="MS Mincho" w:hAnsi="Arial" w:cs="Arial"/>
                <w:spacing w:val="-4"/>
                <w:sz w:val="18"/>
                <w:szCs w:val="18"/>
              </w:rPr>
              <w:t>(8,392)</w:t>
            </w:r>
          </w:p>
        </w:tc>
        <w:tc>
          <w:tcPr>
            <w:tcW w:w="1368" w:type="dxa"/>
            <w:tcBorders>
              <w:bottom w:val="single" w:sz="4" w:space="0" w:color="auto"/>
            </w:tcBorders>
          </w:tcPr>
          <w:p w14:paraId="740D971D" w14:textId="79A31FC0" w:rsidR="00FB4436" w:rsidRPr="0044005D" w:rsidRDefault="00FB4436" w:rsidP="00FB4436">
            <w:pPr>
              <w:tabs>
                <w:tab w:val="decimal" w:pos="1224"/>
              </w:tabs>
              <w:spacing w:line="320" w:lineRule="exact"/>
              <w:ind w:right="-72"/>
              <w:jc w:val="right"/>
              <w:rPr>
                <w:rFonts w:ascii="Arial" w:eastAsia="MS Mincho" w:hAnsi="Arial" w:cs="Arial"/>
                <w:spacing w:val="-4"/>
                <w:sz w:val="18"/>
                <w:szCs w:val="18"/>
              </w:rPr>
            </w:pPr>
            <w:r w:rsidRPr="00FB4436">
              <w:rPr>
                <w:rFonts w:ascii="Arial" w:eastAsia="MS Mincho" w:hAnsi="Arial" w:cs="Arial"/>
                <w:spacing w:val="-4"/>
                <w:sz w:val="18"/>
                <w:szCs w:val="18"/>
              </w:rPr>
              <w:t>(2,606)</w:t>
            </w:r>
          </w:p>
        </w:tc>
        <w:tc>
          <w:tcPr>
            <w:tcW w:w="1368" w:type="dxa"/>
            <w:tcBorders>
              <w:bottom w:val="single" w:sz="4" w:space="0" w:color="auto"/>
            </w:tcBorders>
          </w:tcPr>
          <w:p w14:paraId="486B3157" w14:textId="3B111BB8" w:rsidR="00FB4436" w:rsidRPr="0044005D" w:rsidRDefault="00FB4436" w:rsidP="00FB4436">
            <w:pPr>
              <w:tabs>
                <w:tab w:val="decimal" w:pos="1224"/>
              </w:tabs>
              <w:spacing w:line="320" w:lineRule="exact"/>
              <w:ind w:right="-72"/>
              <w:jc w:val="right"/>
              <w:rPr>
                <w:rFonts w:ascii="Arial" w:eastAsia="MS Mincho" w:hAnsi="Arial" w:cs="Arial"/>
                <w:spacing w:val="-4"/>
                <w:sz w:val="18"/>
                <w:szCs w:val="18"/>
              </w:rPr>
            </w:pPr>
            <w:r w:rsidRPr="00FB4436">
              <w:rPr>
                <w:rFonts w:ascii="Arial" w:eastAsia="MS Mincho" w:hAnsi="Arial" w:cs="Arial"/>
                <w:spacing w:val="-4"/>
                <w:sz w:val="18"/>
                <w:szCs w:val="18"/>
              </w:rPr>
              <w:t>(8,392)</w:t>
            </w:r>
          </w:p>
        </w:tc>
      </w:tr>
      <w:tr w:rsidR="00A6197E" w:rsidRPr="0041197F" w14:paraId="1C51E187" w14:textId="77777777" w:rsidTr="00BC56A2">
        <w:trPr>
          <w:cantSplit/>
          <w:trHeight w:val="20"/>
        </w:trPr>
        <w:tc>
          <w:tcPr>
            <w:tcW w:w="3996" w:type="dxa"/>
          </w:tcPr>
          <w:p w14:paraId="596B58A3" w14:textId="77777777" w:rsidR="00A6197E" w:rsidRPr="0041197F" w:rsidRDefault="00A6197E" w:rsidP="00FB4436">
            <w:pPr>
              <w:keepNext/>
              <w:spacing w:line="160" w:lineRule="exact"/>
              <w:ind w:left="-85"/>
              <w:outlineLvl w:val="2"/>
              <w:rPr>
                <w:rFonts w:ascii="Arial" w:eastAsia="MS Mincho" w:hAnsi="Arial" w:cs="Arial"/>
                <w:sz w:val="18"/>
                <w:szCs w:val="18"/>
              </w:rPr>
            </w:pPr>
          </w:p>
        </w:tc>
        <w:tc>
          <w:tcPr>
            <w:tcW w:w="1368" w:type="dxa"/>
            <w:tcBorders>
              <w:top w:val="single" w:sz="4" w:space="0" w:color="auto"/>
              <w:left w:val="nil"/>
              <w:bottom w:val="nil"/>
              <w:right w:val="nil"/>
            </w:tcBorders>
          </w:tcPr>
          <w:p w14:paraId="063449B3" w14:textId="77777777" w:rsidR="00A6197E" w:rsidRPr="0044005D" w:rsidRDefault="00A6197E" w:rsidP="00FB4436">
            <w:pPr>
              <w:keepNext/>
              <w:spacing w:line="160" w:lineRule="exact"/>
              <w:ind w:left="-85"/>
              <w:outlineLvl w:val="2"/>
              <w:rPr>
                <w:rFonts w:ascii="Arial" w:eastAsia="MS Mincho" w:hAnsi="Arial" w:cs="Arial"/>
                <w:sz w:val="18"/>
                <w:szCs w:val="18"/>
              </w:rPr>
            </w:pPr>
          </w:p>
        </w:tc>
        <w:tc>
          <w:tcPr>
            <w:tcW w:w="1368" w:type="dxa"/>
            <w:tcBorders>
              <w:top w:val="single" w:sz="4" w:space="0" w:color="auto"/>
              <w:left w:val="nil"/>
              <w:bottom w:val="nil"/>
              <w:right w:val="nil"/>
            </w:tcBorders>
          </w:tcPr>
          <w:p w14:paraId="1EFBFB65" w14:textId="77777777" w:rsidR="00A6197E" w:rsidRPr="0044005D" w:rsidRDefault="00A6197E" w:rsidP="00FB4436">
            <w:pPr>
              <w:keepNext/>
              <w:spacing w:line="160" w:lineRule="exact"/>
              <w:ind w:left="-85"/>
              <w:outlineLvl w:val="2"/>
              <w:rPr>
                <w:rFonts w:ascii="Arial" w:eastAsia="MS Mincho" w:hAnsi="Arial" w:cs="Arial"/>
                <w:sz w:val="18"/>
                <w:szCs w:val="18"/>
              </w:rPr>
            </w:pPr>
          </w:p>
        </w:tc>
        <w:tc>
          <w:tcPr>
            <w:tcW w:w="1368" w:type="dxa"/>
            <w:tcBorders>
              <w:top w:val="single" w:sz="4" w:space="0" w:color="auto"/>
              <w:left w:val="nil"/>
              <w:bottom w:val="nil"/>
              <w:right w:val="nil"/>
            </w:tcBorders>
          </w:tcPr>
          <w:p w14:paraId="43E82157" w14:textId="77777777" w:rsidR="00A6197E" w:rsidRPr="0044005D" w:rsidRDefault="00A6197E" w:rsidP="00FB4436">
            <w:pPr>
              <w:keepNext/>
              <w:spacing w:line="160" w:lineRule="exact"/>
              <w:ind w:left="-85"/>
              <w:outlineLvl w:val="2"/>
              <w:rPr>
                <w:rFonts w:ascii="Arial" w:eastAsia="MS Mincho" w:hAnsi="Arial" w:cs="Arial"/>
                <w:sz w:val="18"/>
                <w:szCs w:val="18"/>
              </w:rPr>
            </w:pPr>
          </w:p>
        </w:tc>
        <w:tc>
          <w:tcPr>
            <w:tcW w:w="1368" w:type="dxa"/>
            <w:tcBorders>
              <w:top w:val="single" w:sz="4" w:space="0" w:color="auto"/>
              <w:left w:val="nil"/>
              <w:bottom w:val="nil"/>
              <w:right w:val="nil"/>
            </w:tcBorders>
          </w:tcPr>
          <w:p w14:paraId="3B53E3AB" w14:textId="77777777" w:rsidR="00A6197E" w:rsidRPr="0044005D" w:rsidRDefault="00A6197E" w:rsidP="00FB4436">
            <w:pPr>
              <w:keepNext/>
              <w:spacing w:line="160" w:lineRule="exact"/>
              <w:ind w:left="-85"/>
              <w:outlineLvl w:val="2"/>
              <w:rPr>
                <w:rFonts w:ascii="Arial" w:eastAsia="MS Mincho" w:hAnsi="Arial" w:cs="Arial"/>
                <w:sz w:val="18"/>
                <w:szCs w:val="18"/>
              </w:rPr>
            </w:pPr>
          </w:p>
        </w:tc>
      </w:tr>
      <w:tr w:rsidR="00FB4436" w:rsidRPr="00271EA3" w14:paraId="30B6D074" w14:textId="77777777" w:rsidTr="00BC56A2">
        <w:trPr>
          <w:cantSplit/>
          <w:trHeight w:val="20"/>
        </w:trPr>
        <w:tc>
          <w:tcPr>
            <w:tcW w:w="3996" w:type="dxa"/>
            <w:hideMark/>
          </w:tcPr>
          <w:p w14:paraId="0C45B9AF" w14:textId="6662D54B" w:rsidR="00FB4436" w:rsidRPr="00271EA3" w:rsidRDefault="00FB4436" w:rsidP="00FB4436">
            <w:pPr>
              <w:widowControl w:val="0"/>
              <w:spacing w:line="320" w:lineRule="exact"/>
              <w:ind w:left="-85"/>
              <w:rPr>
                <w:rFonts w:ascii="Arial" w:eastAsia="Arial" w:hAnsi="Arial" w:cs="Arial"/>
                <w:sz w:val="18"/>
                <w:szCs w:val="18"/>
                <w:u w:val="single"/>
              </w:rPr>
            </w:pPr>
            <w:r w:rsidRPr="00271EA3">
              <w:rPr>
                <w:rFonts w:ascii="Arial" w:hAnsi="Arial" w:cs="Arial"/>
                <w:sz w:val="18"/>
                <w:szCs w:val="18"/>
              </w:rPr>
              <w:t>Inventories, net</w:t>
            </w:r>
          </w:p>
        </w:tc>
        <w:tc>
          <w:tcPr>
            <w:tcW w:w="1368" w:type="dxa"/>
            <w:tcBorders>
              <w:top w:val="nil"/>
              <w:left w:val="nil"/>
              <w:bottom w:val="single" w:sz="4" w:space="0" w:color="auto"/>
              <w:right w:val="nil"/>
            </w:tcBorders>
          </w:tcPr>
          <w:p w14:paraId="69F1268B" w14:textId="344B5BAD" w:rsidR="00FB4436" w:rsidRPr="0044005D" w:rsidRDefault="00FB4436" w:rsidP="00FB4436">
            <w:pPr>
              <w:tabs>
                <w:tab w:val="decimal" w:pos="1224"/>
              </w:tabs>
              <w:spacing w:line="320" w:lineRule="exact"/>
              <w:ind w:right="-72"/>
              <w:jc w:val="right"/>
              <w:rPr>
                <w:rFonts w:ascii="Arial" w:eastAsia="MS Mincho" w:hAnsi="Arial" w:cs="Arial"/>
                <w:spacing w:val="-4"/>
                <w:sz w:val="18"/>
                <w:szCs w:val="18"/>
              </w:rPr>
            </w:pPr>
            <w:r w:rsidRPr="00FB4436">
              <w:rPr>
                <w:rFonts w:ascii="Arial" w:eastAsia="MS Mincho" w:hAnsi="Arial" w:cs="Arial"/>
                <w:spacing w:val="-4"/>
                <w:sz w:val="18"/>
                <w:szCs w:val="18"/>
              </w:rPr>
              <w:t>543,744</w:t>
            </w:r>
          </w:p>
        </w:tc>
        <w:tc>
          <w:tcPr>
            <w:tcW w:w="1368" w:type="dxa"/>
            <w:tcBorders>
              <w:bottom w:val="single" w:sz="4" w:space="0" w:color="auto"/>
            </w:tcBorders>
          </w:tcPr>
          <w:p w14:paraId="636096A2" w14:textId="4EA1A221" w:rsidR="00FB4436" w:rsidRPr="0044005D" w:rsidRDefault="00FB4436" w:rsidP="00FB4436">
            <w:pPr>
              <w:tabs>
                <w:tab w:val="decimal" w:pos="1224"/>
              </w:tabs>
              <w:spacing w:line="320" w:lineRule="exact"/>
              <w:ind w:right="-72"/>
              <w:jc w:val="right"/>
              <w:rPr>
                <w:rFonts w:ascii="Arial" w:eastAsia="MS Mincho" w:hAnsi="Arial" w:cs="Arial"/>
                <w:spacing w:val="-4"/>
                <w:sz w:val="18"/>
                <w:szCs w:val="18"/>
              </w:rPr>
            </w:pPr>
            <w:r w:rsidRPr="00FB4436">
              <w:rPr>
                <w:rFonts w:ascii="Arial" w:eastAsia="MS Mincho" w:hAnsi="Arial" w:cs="Arial"/>
                <w:spacing w:val="-4"/>
                <w:sz w:val="18"/>
                <w:szCs w:val="18"/>
              </w:rPr>
              <w:t>481,680</w:t>
            </w:r>
          </w:p>
        </w:tc>
        <w:tc>
          <w:tcPr>
            <w:tcW w:w="1368" w:type="dxa"/>
            <w:tcBorders>
              <w:bottom w:val="single" w:sz="4" w:space="0" w:color="auto"/>
            </w:tcBorders>
          </w:tcPr>
          <w:p w14:paraId="0B7FB386" w14:textId="03954FB6" w:rsidR="00FB4436" w:rsidRPr="0044005D" w:rsidRDefault="00FB4436" w:rsidP="00FB4436">
            <w:pPr>
              <w:tabs>
                <w:tab w:val="decimal" w:pos="1224"/>
              </w:tabs>
              <w:spacing w:line="320" w:lineRule="exact"/>
              <w:ind w:right="-72"/>
              <w:jc w:val="right"/>
              <w:rPr>
                <w:rFonts w:ascii="Arial" w:eastAsia="MS Mincho" w:hAnsi="Arial" w:cs="Arial"/>
                <w:spacing w:val="-4"/>
                <w:sz w:val="18"/>
                <w:szCs w:val="18"/>
              </w:rPr>
            </w:pPr>
            <w:r w:rsidRPr="00FB4436">
              <w:rPr>
                <w:rFonts w:ascii="Arial" w:eastAsia="MS Mincho" w:hAnsi="Arial" w:cs="Arial"/>
                <w:spacing w:val="-4"/>
                <w:sz w:val="18"/>
                <w:szCs w:val="18"/>
              </w:rPr>
              <w:t>490,438</w:t>
            </w:r>
          </w:p>
        </w:tc>
        <w:tc>
          <w:tcPr>
            <w:tcW w:w="1368" w:type="dxa"/>
            <w:tcBorders>
              <w:bottom w:val="single" w:sz="4" w:space="0" w:color="auto"/>
            </w:tcBorders>
          </w:tcPr>
          <w:p w14:paraId="3D16DA05" w14:textId="6227AC2B" w:rsidR="00FB4436" w:rsidRPr="0044005D" w:rsidRDefault="00FB4436" w:rsidP="00FB4436">
            <w:pPr>
              <w:tabs>
                <w:tab w:val="decimal" w:pos="1224"/>
              </w:tabs>
              <w:spacing w:line="320" w:lineRule="exact"/>
              <w:ind w:right="-72"/>
              <w:jc w:val="right"/>
              <w:rPr>
                <w:rFonts w:ascii="Arial" w:eastAsia="MS Mincho" w:hAnsi="Arial" w:cs="Arial"/>
                <w:spacing w:val="-4"/>
                <w:sz w:val="18"/>
                <w:szCs w:val="18"/>
              </w:rPr>
            </w:pPr>
            <w:r w:rsidRPr="00FB4436">
              <w:rPr>
                <w:rFonts w:ascii="Arial" w:eastAsia="MS Mincho" w:hAnsi="Arial" w:cs="Arial"/>
                <w:spacing w:val="-4"/>
                <w:sz w:val="18"/>
                <w:szCs w:val="18"/>
              </w:rPr>
              <w:t>481,680</w:t>
            </w:r>
          </w:p>
        </w:tc>
      </w:tr>
    </w:tbl>
    <w:p w14:paraId="25282453" w14:textId="77777777" w:rsidR="00A6197E" w:rsidRPr="00271EA3" w:rsidRDefault="00A6197E" w:rsidP="0065491B">
      <w:pPr>
        <w:jc w:val="both"/>
        <w:rPr>
          <w:rFonts w:ascii="Arial" w:hAnsi="Arial" w:cs="Arial"/>
          <w:sz w:val="18"/>
          <w:szCs w:val="18"/>
        </w:rPr>
        <w:sectPr w:rsidR="00A6197E" w:rsidRPr="00271EA3" w:rsidSect="00D540AB">
          <w:footerReference w:type="default" r:id="rId10"/>
          <w:pgSz w:w="11906" w:h="16838" w:code="9"/>
          <w:pgMar w:top="1440" w:right="720" w:bottom="720" w:left="1728" w:header="706" w:footer="706" w:gutter="0"/>
          <w:cols w:space="720"/>
        </w:sectPr>
      </w:pPr>
    </w:p>
    <w:p w14:paraId="6D47CE62" w14:textId="427888E2" w:rsidR="000541CD" w:rsidRPr="00271EA3" w:rsidRDefault="000541CD" w:rsidP="0065491B">
      <w:pPr>
        <w:jc w:val="both"/>
        <w:rPr>
          <w:rFonts w:ascii="Arial" w:hAnsi="Arial" w:cs="Arial"/>
          <w:sz w:val="18"/>
          <w:szCs w:val="18"/>
        </w:rPr>
      </w:pPr>
    </w:p>
    <w:tbl>
      <w:tblPr>
        <w:tblW w:w="5000" w:type="pct"/>
        <w:tblLook w:val="04A0" w:firstRow="1" w:lastRow="0" w:firstColumn="1" w:lastColumn="0" w:noHBand="0" w:noVBand="1"/>
      </w:tblPr>
      <w:tblGrid>
        <w:gridCol w:w="15688"/>
      </w:tblGrid>
      <w:tr w:rsidR="007358E6" w:rsidRPr="00271EA3" w14:paraId="0FB83719" w14:textId="77777777" w:rsidTr="00522A06">
        <w:trPr>
          <w:trHeight w:val="381"/>
        </w:trPr>
        <w:tc>
          <w:tcPr>
            <w:tcW w:w="5000" w:type="pct"/>
            <w:vAlign w:val="center"/>
            <w:hideMark/>
          </w:tcPr>
          <w:p w14:paraId="63CB779A" w14:textId="27CB8C52" w:rsidR="000541CD" w:rsidRPr="00271EA3" w:rsidRDefault="000541CD" w:rsidP="00AC0896">
            <w:pPr>
              <w:tabs>
                <w:tab w:val="left" w:pos="463"/>
              </w:tabs>
              <w:ind w:left="-88" w:hanging="25"/>
              <w:rPr>
                <w:rFonts w:ascii="Arial" w:eastAsia="Arial Unicode MS" w:hAnsi="Arial" w:cs="Arial"/>
                <w:b/>
                <w:bCs/>
                <w:sz w:val="18"/>
                <w:szCs w:val="18"/>
              </w:rPr>
            </w:pPr>
            <w:bookmarkStart w:id="8" w:name="_Hlk110853971"/>
            <w:r w:rsidRPr="00271EA3">
              <w:rPr>
                <w:rFonts w:ascii="Arial" w:eastAsia="Arial Unicode MS" w:hAnsi="Arial" w:cs="Arial"/>
                <w:b/>
                <w:bCs/>
                <w:sz w:val="18"/>
                <w:szCs w:val="18"/>
              </w:rPr>
              <w:br w:type="page"/>
            </w:r>
            <w:r w:rsidRPr="00271EA3">
              <w:rPr>
                <w:rFonts w:ascii="Arial" w:eastAsia="Arial Unicode MS" w:hAnsi="Arial" w:cs="Arial"/>
                <w:b/>
                <w:bCs/>
                <w:sz w:val="18"/>
                <w:szCs w:val="18"/>
              </w:rPr>
              <w:br w:type="page"/>
            </w:r>
            <w:r w:rsidRPr="00271EA3">
              <w:rPr>
                <w:rFonts w:ascii="Arial" w:eastAsia="Arial Unicode MS" w:hAnsi="Arial" w:cs="Arial"/>
                <w:b/>
                <w:bCs/>
                <w:sz w:val="18"/>
                <w:szCs w:val="18"/>
              </w:rPr>
              <w:br w:type="page"/>
            </w:r>
            <w:r w:rsidR="005B312E" w:rsidRPr="00271EA3">
              <w:rPr>
                <w:rFonts w:ascii="Arial" w:eastAsia="Arial Unicode MS" w:hAnsi="Arial" w:cs="Arial"/>
                <w:b/>
                <w:bCs/>
                <w:sz w:val="18"/>
                <w:szCs w:val="18"/>
              </w:rPr>
              <w:t>1</w:t>
            </w:r>
            <w:r w:rsidR="0044005D">
              <w:rPr>
                <w:rFonts w:ascii="Arial" w:eastAsia="Arial Unicode MS" w:hAnsi="Arial" w:cs="Arial"/>
                <w:b/>
                <w:bCs/>
                <w:sz w:val="18"/>
                <w:szCs w:val="18"/>
              </w:rPr>
              <w:t>2</w:t>
            </w:r>
            <w:r w:rsidRPr="00271EA3">
              <w:rPr>
                <w:rFonts w:ascii="Arial" w:eastAsia="Arial Unicode MS" w:hAnsi="Arial" w:cs="Arial"/>
                <w:b/>
                <w:bCs/>
                <w:sz w:val="18"/>
                <w:szCs w:val="18"/>
              </w:rPr>
              <w:tab/>
            </w:r>
            <w:r w:rsidR="00924E80" w:rsidRPr="00271EA3">
              <w:rPr>
                <w:rFonts w:ascii="Arial" w:eastAsia="Arial Unicode MS" w:hAnsi="Arial" w:cs="Arial"/>
                <w:b/>
                <w:bCs/>
                <w:sz w:val="18"/>
                <w:szCs w:val="18"/>
              </w:rPr>
              <w:t xml:space="preserve">Investment in </w:t>
            </w:r>
            <w:r w:rsidR="00653598">
              <w:rPr>
                <w:rFonts w:ascii="Arial" w:eastAsia="Arial Unicode MS" w:hAnsi="Arial" w:cs="Arial"/>
                <w:b/>
                <w:bCs/>
                <w:sz w:val="18"/>
                <w:szCs w:val="18"/>
              </w:rPr>
              <w:t xml:space="preserve">a </w:t>
            </w:r>
            <w:r w:rsidR="00924E80" w:rsidRPr="00271EA3">
              <w:rPr>
                <w:rFonts w:ascii="Arial" w:eastAsia="Arial Unicode MS" w:hAnsi="Arial" w:cs="Arial"/>
                <w:b/>
                <w:bCs/>
                <w:sz w:val="18"/>
                <w:szCs w:val="18"/>
              </w:rPr>
              <w:t>subsidiar</w:t>
            </w:r>
            <w:r w:rsidR="00B74234">
              <w:rPr>
                <w:rFonts w:ascii="Arial" w:eastAsia="Arial Unicode MS" w:hAnsi="Arial" w:cs="Arial"/>
                <w:b/>
                <w:bCs/>
                <w:sz w:val="18"/>
                <w:szCs w:val="18"/>
              </w:rPr>
              <w:t>y</w:t>
            </w:r>
          </w:p>
        </w:tc>
      </w:tr>
      <w:bookmarkEnd w:id="8"/>
    </w:tbl>
    <w:p w14:paraId="29267FFE" w14:textId="205E8ACD" w:rsidR="000541CD" w:rsidRPr="00271EA3" w:rsidRDefault="000541CD" w:rsidP="000541CD">
      <w:pPr>
        <w:jc w:val="both"/>
        <w:rPr>
          <w:rFonts w:ascii="Arial" w:hAnsi="Arial" w:cs="Arial"/>
          <w:sz w:val="16"/>
          <w:szCs w:val="16"/>
        </w:rPr>
      </w:pPr>
    </w:p>
    <w:p w14:paraId="31F7C7CA" w14:textId="3843E0C1" w:rsidR="00FC7324" w:rsidRPr="00271EA3" w:rsidRDefault="00FC7324" w:rsidP="00FC7324">
      <w:pPr>
        <w:jc w:val="thaiDistribute"/>
        <w:rPr>
          <w:rFonts w:ascii="Arial" w:hAnsi="Arial" w:cs="Arial"/>
          <w:sz w:val="18"/>
          <w:szCs w:val="18"/>
        </w:rPr>
      </w:pPr>
      <w:r w:rsidRPr="00271EA3">
        <w:rPr>
          <w:rFonts w:ascii="Arial" w:hAnsi="Arial" w:cs="Arial"/>
          <w:sz w:val="18"/>
          <w:szCs w:val="18"/>
        </w:rPr>
        <w:t>The detail of investment in direct subsidiar</w:t>
      </w:r>
      <w:r w:rsidR="00B74234">
        <w:rPr>
          <w:rFonts w:ascii="Arial" w:hAnsi="Arial" w:cs="Arial"/>
          <w:sz w:val="18"/>
          <w:szCs w:val="18"/>
        </w:rPr>
        <w:t>y</w:t>
      </w:r>
      <w:r w:rsidRPr="00271EA3">
        <w:rPr>
          <w:rFonts w:ascii="Arial" w:hAnsi="Arial" w:cs="Arial"/>
          <w:sz w:val="18"/>
          <w:szCs w:val="18"/>
        </w:rPr>
        <w:t xml:space="preserve"> established in Thailand </w:t>
      </w:r>
      <w:r w:rsidR="00D035B3">
        <w:rPr>
          <w:rFonts w:ascii="Arial" w:hAnsi="Arial" w:cs="Arial"/>
          <w:sz w:val="18"/>
          <w:szCs w:val="18"/>
        </w:rPr>
        <w:t>is</w:t>
      </w:r>
      <w:r w:rsidRPr="00271EA3">
        <w:rPr>
          <w:rFonts w:ascii="Arial" w:hAnsi="Arial" w:cs="Arial"/>
          <w:sz w:val="18"/>
          <w:szCs w:val="18"/>
        </w:rPr>
        <w:t xml:space="preserve"> as follows:</w:t>
      </w:r>
    </w:p>
    <w:p w14:paraId="65FF948A" w14:textId="487420C2" w:rsidR="00FC7324" w:rsidRPr="00271EA3" w:rsidRDefault="00FC7324" w:rsidP="000541CD">
      <w:pPr>
        <w:jc w:val="both"/>
        <w:rPr>
          <w:rFonts w:ascii="Arial" w:hAnsi="Arial" w:cs="Arial"/>
          <w:sz w:val="16"/>
          <w:szCs w:val="16"/>
        </w:rPr>
      </w:pPr>
    </w:p>
    <w:tbl>
      <w:tblPr>
        <w:tblW w:w="15717" w:type="dxa"/>
        <w:tblLayout w:type="fixed"/>
        <w:tblLook w:val="04A0" w:firstRow="1" w:lastRow="0" w:firstColumn="1" w:lastColumn="0" w:noHBand="0" w:noVBand="1"/>
      </w:tblPr>
      <w:tblGrid>
        <w:gridCol w:w="1833"/>
        <w:gridCol w:w="2415"/>
        <w:gridCol w:w="1142"/>
        <w:gridCol w:w="1146"/>
        <w:gridCol w:w="1145"/>
        <w:gridCol w:w="1146"/>
        <w:gridCol w:w="1146"/>
        <w:gridCol w:w="1147"/>
        <w:gridCol w:w="1147"/>
        <w:gridCol w:w="1151"/>
        <w:gridCol w:w="1146"/>
        <w:gridCol w:w="1153"/>
      </w:tblGrid>
      <w:tr w:rsidR="00271EA3" w:rsidRPr="00271EA3" w14:paraId="5F3FFC85" w14:textId="77777777" w:rsidTr="00522A06">
        <w:trPr>
          <w:cantSplit/>
          <w:trHeight w:val="21"/>
        </w:trPr>
        <w:tc>
          <w:tcPr>
            <w:tcW w:w="1833" w:type="dxa"/>
            <w:vAlign w:val="center"/>
          </w:tcPr>
          <w:p w14:paraId="629BF614" w14:textId="77777777" w:rsidR="00FC7324" w:rsidRPr="00271EA3" w:rsidRDefault="00FC7324" w:rsidP="00D07319">
            <w:pPr>
              <w:ind w:left="-72"/>
              <w:rPr>
                <w:rFonts w:ascii="Arial" w:hAnsi="Arial" w:cs="Arial"/>
                <w:b/>
                <w:bCs/>
                <w:sz w:val="16"/>
                <w:szCs w:val="16"/>
              </w:rPr>
            </w:pPr>
          </w:p>
        </w:tc>
        <w:tc>
          <w:tcPr>
            <w:tcW w:w="2415" w:type="dxa"/>
            <w:vAlign w:val="center"/>
          </w:tcPr>
          <w:p w14:paraId="143C49FD" w14:textId="77777777" w:rsidR="00FC7324" w:rsidRPr="00271EA3" w:rsidRDefault="00FC7324" w:rsidP="00D07319">
            <w:pPr>
              <w:rPr>
                <w:rFonts w:ascii="Arial" w:hAnsi="Arial" w:cs="Arial"/>
                <w:b/>
                <w:bCs/>
                <w:sz w:val="16"/>
                <w:szCs w:val="16"/>
              </w:rPr>
            </w:pPr>
          </w:p>
        </w:tc>
        <w:tc>
          <w:tcPr>
            <w:tcW w:w="11469" w:type="dxa"/>
            <w:gridSpan w:val="10"/>
            <w:tcBorders>
              <w:bottom w:val="single" w:sz="4" w:space="0" w:color="auto"/>
            </w:tcBorders>
            <w:vAlign w:val="bottom"/>
          </w:tcPr>
          <w:p w14:paraId="67EF37E3" w14:textId="77777777" w:rsidR="00FC7324" w:rsidRPr="00271EA3" w:rsidRDefault="00FC7324" w:rsidP="00D07319">
            <w:pPr>
              <w:pStyle w:val="acctfourfigures"/>
              <w:tabs>
                <w:tab w:val="clear" w:pos="765"/>
              </w:tabs>
              <w:spacing w:line="240" w:lineRule="auto"/>
              <w:ind w:left="-29" w:right="-72"/>
              <w:jc w:val="right"/>
              <w:rPr>
                <w:rFonts w:ascii="Arial" w:hAnsi="Arial" w:cs="Arial"/>
                <w:b/>
                <w:bCs/>
                <w:sz w:val="16"/>
                <w:szCs w:val="16"/>
                <w:lang w:bidi="th-TH"/>
              </w:rPr>
            </w:pPr>
            <w:r w:rsidRPr="00271EA3">
              <w:rPr>
                <w:rFonts w:ascii="Arial" w:hAnsi="Arial" w:cs="Arial"/>
                <w:b/>
                <w:bCs/>
                <w:sz w:val="16"/>
                <w:szCs w:val="16"/>
                <w:lang w:bidi="th-TH"/>
              </w:rPr>
              <w:t>Separate financial information</w:t>
            </w:r>
          </w:p>
        </w:tc>
      </w:tr>
      <w:tr w:rsidR="00271EA3" w:rsidRPr="00271EA3" w14:paraId="4057652A" w14:textId="77777777" w:rsidTr="00522A06">
        <w:trPr>
          <w:cantSplit/>
          <w:trHeight w:val="21"/>
        </w:trPr>
        <w:tc>
          <w:tcPr>
            <w:tcW w:w="1833" w:type="dxa"/>
            <w:vAlign w:val="center"/>
          </w:tcPr>
          <w:p w14:paraId="34C75A3A" w14:textId="77777777" w:rsidR="0046623D" w:rsidRPr="00271EA3" w:rsidRDefault="0046623D" w:rsidP="00D07319">
            <w:pPr>
              <w:ind w:left="-72"/>
              <w:rPr>
                <w:rFonts w:ascii="Arial" w:hAnsi="Arial" w:cs="Arial"/>
                <w:b/>
                <w:bCs/>
                <w:sz w:val="16"/>
                <w:szCs w:val="16"/>
              </w:rPr>
            </w:pPr>
          </w:p>
        </w:tc>
        <w:tc>
          <w:tcPr>
            <w:tcW w:w="2415" w:type="dxa"/>
            <w:vAlign w:val="center"/>
          </w:tcPr>
          <w:p w14:paraId="5EDD29BA" w14:textId="77777777" w:rsidR="0046623D" w:rsidRPr="00271EA3" w:rsidRDefault="0046623D" w:rsidP="00D07319">
            <w:pPr>
              <w:rPr>
                <w:rFonts w:ascii="Arial" w:hAnsi="Arial" w:cs="Arial"/>
                <w:b/>
                <w:bCs/>
                <w:sz w:val="16"/>
                <w:szCs w:val="16"/>
              </w:rPr>
            </w:pPr>
          </w:p>
        </w:tc>
        <w:tc>
          <w:tcPr>
            <w:tcW w:w="2288" w:type="dxa"/>
            <w:gridSpan w:val="2"/>
            <w:tcBorders>
              <w:top w:val="single" w:sz="4" w:space="0" w:color="auto"/>
            </w:tcBorders>
            <w:vAlign w:val="bottom"/>
          </w:tcPr>
          <w:p w14:paraId="5FEE80CE" w14:textId="77777777" w:rsidR="0046623D" w:rsidRPr="00271EA3" w:rsidRDefault="0046623D" w:rsidP="00D07319">
            <w:pPr>
              <w:pStyle w:val="acctfourfigures"/>
              <w:tabs>
                <w:tab w:val="clear" w:pos="765"/>
              </w:tabs>
              <w:spacing w:line="240" w:lineRule="auto"/>
              <w:ind w:left="-29" w:right="-72"/>
              <w:jc w:val="right"/>
              <w:rPr>
                <w:rFonts w:ascii="Arial" w:hAnsi="Arial" w:cs="Arial"/>
                <w:b/>
                <w:bCs/>
                <w:sz w:val="16"/>
                <w:szCs w:val="16"/>
                <w:lang w:bidi="th-TH"/>
              </w:rPr>
            </w:pPr>
          </w:p>
        </w:tc>
        <w:tc>
          <w:tcPr>
            <w:tcW w:w="2291" w:type="dxa"/>
            <w:gridSpan w:val="2"/>
            <w:tcBorders>
              <w:top w:val="single" w:sz="4" w:space="0" w:color="auto"/>
            </w:tcBorders>
            <w:vAlign w:val="bottom"/>
          </w:tcPr>
          <w:p w14:paraId="5F3D6975" w14:textId="77777777" w:rsidR="0046623D" w:rsidRPr="00271EA3" w:rsidRDefault="0046623D" w:rsidP="00D07319">
            <w:pPr>
              <w:pStyle w:val="acctfourfigures"/>
              <w:tabs>
                <w:tab w:val="clear" w:pos="765"/>
              </w:tabs>
              <w:spacing w:line="240" w:lineRule="auto"/>
              <w:ind w:left="-29" w:right="-72"/>
              <w:jc w:val="right"/>
              <w:rPr>
                <w:rFonts w:ascii="Arial" w:hAnsi="Arial" w:cs="Arial"/>
                <w:b/>
                <w:bCs/>
                <w:sz w:val="16"/>
                <w:szCs w:val="16"/>
                <w:lang w:bidi="th-TH"/>
              </w:rPr>
            </w:pPr>
          </w:p>
        </w:tc>
        <w:tc>
          <w:tcPr>
            <w:tcW w:w="2293" w:type="dxa"/>
            <w:gridSpan w:val="2"/>
            <w:tcBorders>
              <w:top w:val="single" w:sz="4" w:space="0" w:color="auto"/>
            </w:tcBorders>
            <w:vAlign w:val="bottom"/>
          </w:tcPr>
          <w:p w14:paraId="52038CA9" w14:textId="77777777" w:rsidR="0046623D" w:rsidRPr="00271EA3" w:rsidRDefault="0046623D" w:rsidP="00D07319">
            <w:pPr>
              <w:pStyle w:val="acctfourfigures"/>
              <w:tabs>
                <w:tab w:val="clear" w:pos="765"/>
              </w:tabs>
              <w:spacing w:line="240" w:lineRule="auto"/>
              <w:ind w:left="-29" w:right="-72"/>
              <w:jc w:val="center"/>
              <w:rPr>
                <w:rFonts w:ascii="Arial" w:hAnsi="Arial" w:cs="Arial"/>
                <w:b/>
                <w:bCs/>
                <w:sz w:val="16"/>
                <w:szCs w:val="16"/>
                <w:lang w:bidi="th-TH"/>
              </w:rPr>
            </w:pPr>
            <w:r w:rsidRPr="00271EA3">
              <w:rPr>
                <w:rFonts w:ascii="Arial" w:hAnsi="Arial" w:cs="Arial"/>
                <w:b/>
                <w:bCs/>
                <w:sz w:val="16"/>
                <w:szCs w:val="16"/>
                <w:lang w:bidi="th-TH"/>
              </w:rPr>
              <w:t>Proportion of</w:t>
            </w:r>
          </w:p>
        </w:tc>
        <w:tc>
          <w:tcPr>
            <w:tcW w:w="2298" w:type="dxa"/>
            <w:gridSpan w:val="2"/>
            <w:tcBorders>
              <w:top w:val="single" w:sz="4" w:space="0" w:color="auto"/>
            </w:tcBorders>
            <w:vAlign w:val="bottom"/>
          </w:tcPr>
          <w:p w14:paraId="6D382375" w14:textId="77777777" w:rsidR="0046623D" w:rsidRPr="00271EA3" w:rsidRDefault="0046623D" w:rsidP="00D07319">
            <w:pPr>
              <w:pStyle w:val="acctfourfigures"/>
              <w:tabs>
                <w:tab w:val="clear" w:pos="765"/>
              </w:tabs>
              <w:spacing w:line="240" w:lineRule="auto"/>
              <w:ind w:left="-29" w:right="-72"/>
              <w:jc w:val="right"/>
              <w:rPr>
                <w:rFonts w:ascii="Arial" w:hAnsi="Arial" w:cs="Arial"/>
                <w:b/>
                <w:bCs/>
                <w:sz w:val="16"/>
                <w:szCs w:val="16"/>
                <w:lang w:bidi="th-TH"/>
              </w:rPr>
            </w:pPr>
          </w:p>
        </w:tc>
        <w:tc>
          <w:tcPr>
            <w:tcW w:w="2299" w:type="dxa"/>
            <w:gridSpan w:val="2"/>
            <w:tcBorders>
              <w:top w:val="single" w:sz="4" w:space="0" w:color="auto"/>
            </w:tcBorders>
            <w:vAlign w:val="bottom"/>
          </w:tcPr>
          <w:p w14:paraId="1DB52735" w14:textId="77777777" w:rsidR="0046623D" w:rsidRPr="00271EA3" w:rsidRDefault="0046623D" w:rsidP="00D07319">
            <w:pPr>
              <w:pStyle w:val="acctfourfigures"/>
              <w:tabs>
                <w:tab w:val="clear" w:pos="765"/>
              </w:tabs>
              <w:spacing w:line="240" w:lineRule="auto"/>
              <w:ind w:left="-29" w:right="-72"/>
              <w:jc w:val="right"/>
              <w:rPr>
                <w:rFonts w:ascii="Arial" w:hAnsi="Arial" w:cs="Arial"/>
                <w:b/>
                <w:bCs/>
                <w:sz w:val="16"/>
                <w:szCs w:val="16"/>
                <w:lang w:bidi="th-TH"/>
              </w:rPr>
            </w:pPr>
          </w:p>
        </w:tc>
      </w:tr>
      <w:tr w:rsidR="00271EA3" w:rsidRPr="00271EA3" w14:paraId="6A819E65" w14:textId="77777777" w:rsidTr="00522A06">
        <w:trPr>
          <w:cantSplit/>
          <w:trHeight w:val="21"/>
        </w:trPr>
        <w:tc>
          <w:tcPr>
            <w:tcW w:w="1833" w:type="dxa"/>
            <w:vAlign w:val="center"/>
          </w:tcPr>
          <w:p w14:paraId="73D0DE69" w14:textId="77777777" w:rsidR="0046623D" w:rsidRPr="00271EA3" w:rsidRDefault="0046623D" w:rsidP="00D07319">
            <w:pPr>
              <w:ind w:left="-72"/>
              <w:rPr>
                <w:rFonts w:ascii="Arial" w:hAnsi="Arial" w:cs="Arial"/>
                <w:b/>
                <w:bCs/>
                <w:sz w:val="16"/>
                <w:szCs w:val="16"/>
              </w:rPr>
            </w:pPr>
            <w:bookmarkStart w:id="9" w:name="OLE_LINK1"/>
          </w:p>
        </w:tc>
        <w:tc>
          <w:tcPr>
            <w:tcW w:w="2415" w:type="dxa"/>
            <w:vAlign w:val="center"/>
          </w:tcPr>
          <w:p w14:paraId="2EF16066" w14:textId="77777777" w:rsidR="0046623D" w:rsidRPr="00271EA3" w:rsidRDefault="0046623D" w:rsidP="00D07319">
            <w:pPr>
              <w:rPr>
                <w:rFonts w:ascii="Arial" w:hAnsi="Arial" w:cs="Arial"/>
                <w:b/>
                <w:bCs/>
                <w:sz w:val="16"/>
                <w:szCs w:val="16"/>
              </w:rPr>
            </w:pPr>
          </w:p>
        </w:tc>
        <w:tc>
          <w:tcPr>
            <w:tcW w:w="2288" w:type="dxa"/>
            <w:gridSpan w:val="2"/>
            <w:vAlign w:val="bottom"/>
          </w:tcPr>
          <w:p w14:paraId="51399877" w14:textId="77777777" w:rsidR="0046623D" w:rsidRPr="00271EA3" w:rsidRDefault="0046623D" w:rsidP="00D07319">
            <w:pPr>
              <w:pStyle w:val="acctfourfigures"/>
              <w:tabs>
                <w:tab w:val="clear" w:pos="765"/>
              </w:tabs>
              <w:spacing w:line="240" w:lineRule="auto"/>
              <w:ind w:left="-29" w:right="-72"/>
              <w:jc w:val="right"/>
              <w:rPr>
                <w:rFonts w:ascii="Arial" w:hAnsi="Arial" w:cs="Arial"/>
                <w:b/>
                <w:bCs/>
                <w:sz w:val="16"/>
                <w:szCs w:val="16"/>
                <w:lang w:bidi="th-TH"/>
              </w:rPr>
            </w:pPr>
          </w:p>
        </w:tc>
        <w:tc>
          <w:tcPr>
            <w:tcW w:w="2291" w:type="dxa"/>
            <w:gridSpan w:val="2"/>
            <w:vAlign w:val="bottom"/>
          </w:tcPr>
          <w:p w14:paraId="299AF3F5" w14:textId="77777777" w:rsidR="0046623D" w:rsidRPr="00271EA3" w:rsidRDefault="0046623D" w:rsidP="00D07319">
            <w:pPr>
              <w:pStyle w:val="acctfourfigures"/>
              <w:tabs>
                <w:tab w:val="clear" w:pos="765"/>
              </w:tabs>
              <w:spacing w:line="240" w:lineRule="auto"/>
              <w:ind w:left="-29" w:right="-72"/>
              <w:jc w:val="center"/>
              <w:rPr>
                <w:rFonts w:ascii="Arial" w:hAnsi="Arial" w:cs="Arial"/>
                <w:b/>
                <w:bCs/>
                <w:sz w:val="16"/>
                <w:szCs w:val="16"/>
                <w:lang w:bidi="th-TH"/>
              </w:rPr>
            </w:pPr>
            <w:r w:rsidRPr="00271EA3">
              <w:rPr>
                <w:rFonts w:ascii="Arial" w:hAnsi="Arial" w:cs="Arial"/>
                <w:b/>
                <w:bCs/>
                <w:sz w:val="16"/>
                <w:szCs w:val="16"/>
                <w:lang w:bidi="th-TH"/>
              </w:rPr>
              <w:t>Proportion of ordinary</w:t>
            </w:r>
          </w:p>
        </w:tc>
        <w:tc>
          <w:tcPr>
            <w:tcW w:w="2293" w:type="dxa"/>
            <w:gridSpan w:val="2"/>
            <w:vAlign w:val="bottom"/>
          </w:tcPr>
          <w:p w14:paraId="388DD8F8" w14:textId="77777777" w:rsidR="0046623D" w:rsidRPr="00271EA3" w:rsidRDefault="0046623D" w:rsidP="00D07319">
            <w:pPr>
              <w:pStyle w:val="acctfourfigures"/>
              <w:tabs>
                <w:tab w:val="clear" w:pos="765"/>
              </w:tabs>
              <w:spacing w:line="240" w:lineRule="auto"/>
              <w:ind w:left="-29" w:right="-72"/>
              <w:jc w:val="center"/>
              <w:rPr>
                <w:rFonts w:ascii="Arial" w:hAnsi="Arial" w:cs="Arial"/>
                <w:b/>
                <w:bCs/>
                <w:sz w:val="16"/>
                <w:szCs w:val="16"/>
                <w:lang w:bidi="th-TH"/>
              </w:rPr>
            </w:pPr>
            <w:r w:rsidRPr="00271EA3">
              <w:rPr>
                <w:rFonts w:ascii="Arial" w:hAnsi="Arial" w:cs="Arial"/>
                <w:b/>
                <w:bCs/>
                <w:sz w:val="16"/>
                <w:szCs w:val="16"/>
                <w:lang w:bidi="th-TH"/>
              </w:rPr>
              <w:t>shares held by</w:t>
            </w:r>
          </w:p>
        </w:tc>
        <w:tc>
          <w:tcPr>
            <w:tcW w:w="2298" w:type="dxa"/>
            <w:gridSpan w:val="2"/>
            <w:vAlign w:val="bottom"/>
          </w:tcPr>
          <w:p w14:paraId="34C96934" w14:textId="77777777" w:rsidR="0046623D" w:rsidRPr="00271EA3" w:rsidRDefault="0046623D" w:rsidP="00D07319">
            <w:pPr>
              <w:pStyle w:val="acctfourfigures"/>
              <w:tabs>
                <w:tab w:val="clear" w:pos="765"/>
              </w:tabs>
              <w:spacing w:line="240" w:lineRule="auto"/>
              <w:ind w:left="-29" w:right="-72"/>
              <w:jc w:val="right"/>
              <w:rPr>
                <w:rFonts w:ascii="Arial" w:hAnsi="Arial" w:cs="Arial"/>
                <w:b/>
                <w:bCs/>
                <w:sz w:val="16"/>
                <w:szCs w:val="16"/>
                <w:lang w:bidi="th-TH"/>
              </w:rPr>
            </w:pPr>
          </w:p>
        </w:tc>
        <w:tc>
          <w:tcPr>
            <w:tcW w:w="2299" w:type="dxa"/>
            <w:gridSpan w:val="2"/>
            <w:vAlign w:val="bottom"/>
          </w:tcPr>
          <w:p w14:paraId="2DD5B1D4" w14:textId="3D4CD20F" w:rsidR="0046623D" w:rsidRPr="00271EA3" w:rsidRDefault="0046623D" w:rsidP="00D07319">
            <w:pPr>
              <w:pStyle w:val="acctfourfigures"/>
              <w:tabs>
                <w:tab w:val="clear" w:pos="765"/>
              </w:tabs>
              <w:spacing w:line="240" w:lineRule="auto"/>
              <w:ind w:left="-29" w:right="-72"/>
              <w:jc w:val="center"/>
              <w:rPr>
                <w:rFonts w:ascii="Arial" w:hAnsi="Arial" w:cs="Arial"/>
                <w:b/>
                <w:bCs/>
                <w:sz w:val="16"/>
                <w:szCs w:val="16"/>
                <w:lang w:bidi="th-TH"/>
              </w:rPr>
            </w:pPr>
            <w:r w:rsidRPr="00271EA3">
              <w:rPr>
                <w:rFonts w:ascii="Arial" w:hAnsi="Arial" w:cs="Arial"/>
                <w:b/>
                <w:bCs/>
                <w:sz w:val="16"/>
                <w:szCs w:val="16"/>
                <w:lang w:bidi="th-TH"/>
              </w:rPr>
              <w:t>Dividend income</w:t>
            </w:r>
          </w:p>
        </w:tc>
      </w:tr>
      <w:bookmarkEnd w:id="9"/>
      <w:tr w:rsidR="00271EA3" w:rsidRPr="00271EA3" w14:paraId="46E13FD9" w14:textId="77777777" w:rsidTr="00522A06">
        <w:trPr>
          <w:cantSplit/>
          <w:trHeight w:val="21"/>
        </w:trPr>
        <w:tc>
          <w:tcPr>
            <w:tcW w:w="1833" w:type="dxa"/>
            <w:vAlign w:val="center"/>
          </w:tcPr>
          <w:p w14:paraId="09A67FC2" w14:textId="77777777" w:rsidR="0046623D" w:rsidRPr="00271EA3" w:rsidRDefault="0046623D" w:rsidP="00D07319">
            <w:pPr>
              <w:ind w:left="-72"/>
              <w:rPr>
                <w:rFonts w:ascii="Arial" w:hAnsi="Arial" w:cs="Arial"/>
                <w:b/>
                <w:bCs/>
                <w:sz w:val="16"/>
                <w:szCs w:val="16"/>
              </w:rPr>
            </w:pPr>
          </w:p>
        </w:tc>
        <w:tc>
          <w:tcPr>
            <w:tcW w:w="2415" w:type="dxa"/>
            <w:vAlign w:val="center"/>
          </w:tcPr>
          <w:p w14:paraId="537FDAA4" w14:textId="77777777" w:rsidR="0046623D" w:rsidRPr="00271EA3" w:rsidRDefault="0046623D" w:rsidP="00D07319">
            <w:pPr>
              <w:rPr>
                <w:rFonts w:ascii="Arial" w:hAnsi="Arial" w:cs="Arial"/>
                <w:b/>
                <w:bCs/>
                <w:sz w:val="16"/>
                <w:szCs w:val="16"/>
              </w:rPr>
            </w:pPr>
          </w:p>
        </w:tc>
        <w:tc>
          <w:tcPr>
            <w:tcW w:w="2288" w:type="dxa"/>
            <w:gridSpan w:val="2"/>
            <w:tcBorders>
              <w:bottom w:val="single" w:sz="4" w:space="0" w:color="auto"/>
            </w:tcBorders>
            <w:vAlign w:val="bottom"/>
          </w:tcPr>
          <w:p w14:paraId="6AF3A303" w14:textId="77777777" w:rsidR="0046623D" w:rsidRPr="00271EA3" w:rsidRDefault="0046623D" w:rsidP="00D07319">
            <w:pPr>
              <w:pStyle w:val="acctfourfigures"/>
              <w:tabs>
                <w:tab w:val="clear" w:pos="765"/>
              </w:tabs>
              <w:spacing w:line="240" w:lineRule="auto"/>
              <w:ind w:left="-29" w:right="-72"/>
              <w:jc w:val="center"/>
              <w:rPr>
                <w:rFonts w:ascii="Arial" w:hAnsi="Arial" w:cs="Arial"/>
                <w:b/>
                <w:bCs/>
                <w:sz w:val="16"/>
                <w:szCs w:val="16"/>
                <w:lang w:bidi="th-TH"/>
              </w:rPr>
            </w:pPr>
            <w:r w:rsidRPr="00271EA3">
              <w:rPr>
                <w:rFonts w:ascii="Arial" w:hAnsi="Arial" w:cs="Arial"/>
                <w:b/>
                <w:bCs/>
                <w:sz w:val="16"/>
                <w:szCs w:val="16"/>
                <w:lang w:bidi="th-TH"/>
              </w:rPr>
              <w:t>Paid-up share capital</w:t>
            </w:r>
          </w:p>
        </w:tc>
        <w:tc>
          <w:tcPr>
            <w:tcW w:w="2291" w:type="dxa"/>
            <w:gridSpan w:val="2"/>
            <w:tcBorders>
              <w:bottom w:val="single" w:sz="4" w:space="0" w:color="auto"/>
            </w:tcBorders>
            <w:vAlign w:val="bottom"/>
          </w:tcPr>
          <w:p w14:paraId="1FC19756" w14:textId="77777777" w:rsidR="0046623D" w:rsidRPr="00271EA3" w:rsidRDefault="0046623D" w:rsidP="00D07319">
            <w:pPr>
              <w:pStyle w:val="acctfourfigures"/>
              <w:tabs>
                <w:tab w:val="clear" w:pos="765"/>
              </w:tabs>
              <w:spacing w:line="240" w:lineRule="auto"/>
              <w:ind w:left="-29" w:right="-72"/>
              <w:jc w:val="center"/>
              <w:rPr>
                <w:rFonts w:ascii="Arial" w:hAnsi="Arial" w:cs="Arial"/>
                <w:b/>
                <w:bCs/>
                <w:sz w:val="16"/>
                <w:szCs w:val="16"/>
                <w:lang w:bidi="th-TH"/>
              </w:rPr>
            </w:pPr>
            <w:r w:rsidRPr="00271EA3">
              <w:rPr>
                <w:rFonts w:ascii="Arial" w:hAnsi="Arial" w:cs="Arial"/>
                <w:b/>
                <w:bCs/>
                <w:sz w:val="16"/>
                <w:szCs w:val="16"/>
                <w:lang w:bidi="th-TH"/>
              </w:rPr>
              <w:t>shares held by parent</w:t>
            </w:r>
          </w:p>
        </w:tc>
        <w:tc>
          <w:tcPr>
            <w:tcW w:w="2293" w:type="dxa"/>
            <w:gridSpan w:val="2"/>
            <w:tcBorders>
              <w:bottom w:val="single" w:sz="4" w:space="0" w:color="auto"/>
            </w:tcBorders>
            <w:vAlign w:val="bottom"/>
          </w:tcPr>
          <w:p w14:paraId="60D791C9" w14:textId="77777777" w:rsidR="0046623D" w:rsidRPr="00271EA3" w:rsidRDefault="0046623D" w:rsidP="00D07319">
            <w:pPr>
              <w:pStyle w:val="acctfourfigures"/>
              <w:tabs>
                <w:tab w:val="clear" w:pos="765"/>
              </w:tabs>
              <w:spacing w:line="240" w:lineRule="auto"/>
              <w:ind w:left="-29" w:right="-72"/>
              <w:jc w:val="center"/>
              <w:rPr>
                <w:rFonts w:ascii="Arial" w:hAnsi="Arial" w:cs="Arial"/>
                <w:b/>
                <w:bCs/>
                <w:sz w:val="16"/>
                <w:szCs w:val="16"/>
                <w:lang w:bidi="th-TH"/>
              </w:rPr>
            </w:pPr>
            <w:r w:rsidRPr="00271EA3">
              <w:rPr>
                <w:rFonts w:ascii="Arial" w:hAnsi="Arial" w:cs="Arial"/>
                <w:b/>
                <w:bCs/>
                <w:sz w:val="16"/>
                <w:szCs w:val="16"/>
                <w:lang w:bidi="th-TH"/>
              </w:rPr>
              <w:t>non-controlling interest</w:t>
            </w:r>
          </w:p>
        </w:tc>
        <w:tc>
          <w:tcPr>
            <w:tcW w:w="2298" w:type="dxa"/>
            <w:gridSpan w:val="2"/>
            <w:tcBorders>
              <w:bottom w:val="single" w:sz="4" w:space="0" w:color="auto"/>
            </w:tcBorders>
            <w:vAlign w:val="bottom"/>
          </w:tcPr>
          <w:p w14:paraId="4900BA2A" w14:textId="77777777" w:rsidR="0046623D" w:rsidRPr="00271EA3" w:rsidRDefault="0046623D" w:rsidP="00D07319">
            <w:pPr>
              <w:pStyle w:val="acctfourfigures"/>
              <w:tabs>
                <w:tab w:val="clear" w:pos="765"/>
              </w:tabs>
              <w:spacing w:line="240" w:lineRule="auto"/>
              <w:ind w:left="-29" w:right="-72"/>
              <w:jc w:val="center"/>
              <w:rPr>
                <w:rFonts w:ascii="Arial" w:hAnsi="Arial" w:cs="Arial"/>
                <w:b/>
                <w:bCs/>
                <w:sz w:val="16"/>
                <w:szCs w:val="16"/>
                <w:lang w:bidi="th-TH"/>
              </w:rPr>
            </w:pPr>
            <w:r w:rsidRPr="00271EA3">
              <w:rPr>
                <w:rFonts w:ascii="Arial" w:hAnsi="Arial" w:cs="Arial"/>
                <w:b/>
                <w:bCs/>
                <w:sz w:val="16"/>
                <w:szCs w:val="16"/>
                <w:lang w:bidi="th-TH"/>
              </w:rPr>
              <w:t>Cost Method</w:t>
            </w:r>
          </w:p>
        </w:tc>
        <w:tc>
          <w:tcPr>
            <w:tcW w:w="2299" w:type="dxa"/>
            <w:gridSpan w:val="2"/>
            <w:tcBorders>
              <w:bottom w:val="single" w:sz="4" w:space="0" w:color="auto"/>
            </w:tcBorders>
            <w:vAlign w:val="bottom"/>
          </w:tcPr>
          <w:p w14:paraId="69784AFA" w14:textId="41E32A8B" w:rsidR="0046623D" w:rsidRPr="00271EA3" w:rsidRDefault="0046623D" w:rsidP="00D07319">
            <w:pPr>
              <w:pStyle w:val="acctfourfigures"/>
              <w:tabs>
                <w:tab w:val="clear" w:pos="765"/>
              </w:tabs>
              <w:spacing w:line="240" w:lineRule="auto"/>
              <w:ind w:left="-29" w:right="-72"/>
              <w:jc w:val="center"/>
              <w:rPr>
                <w:rFonts w:ascii="Arial" w:hAnsi="Arial" w:cs="Arial"/>
                <w:b/>
                <w:bCs/>
                <w:sz w:val="16"/>
                <w:szCs w:val="16"/>
                <w:lang w:bidi="th-TH"/>
              </w:rPr>
            </w:pPr>
            <w:r w:rsidRPr="00271EA3">
              <w:rPr>
                <w:rFonts w:ascii="Arial" w:hAnsi="Arial" w:cs="Arial"/>
                <w:b/>
                <w:bCs/>
                <w:sz w:val="16"/>
                <w:szCs w:val="16"/>
                <w:lang w:bidi="th-TH"/>
              </w:rPr>
              <w:t>during the period</w:t>
            </w:r>
          </w:p>
        </w:tc>
      </w:tr>
      <w:tr w:rsidR="00271EA3" w:rsidRPr="00271EA3" w14:paraId="5B886DB7" w14:textId="77777777" w:rsidTr="00522A06">
        <w:trPr>
          <w:cantSplit/>
          <w:trHeight w:val="21"/>
        </w:trPr>
        <w:tc>
          <w:tcPr>
            <w:tcW w:w="1833" w:type="dxa"/>
            <w:vAlign w:val="center"/>
          </w:tcPr>
          <w:p w14:paraId="4A5B384E" w14:textId="77777777" w:rsidR="008B3D61" w:rsidRPr="00271EA3" w:rsidRDefault="008B3D61" w:rsidP="008B3D61">
            <w:pPr>
              <w:ind w:left="-72"/>
              <w:rPr>
                <w:rFonts w:ascii="Arial" w:hAnsi="Arial" w:cs="Arial"/>
                <w:b/>
                <w:bCs/>
                <w:sz w:val="16"/>
                <w:szCs w:val="16"/>
              </w:rPr>
            </w:pPr>
          </w:p>
        </w:tc>
        <w:tc>
          <w:tcPr>
            <w:tcW w:w="2415" w:type="dxa"/>
            <w:vAlign w:val="center"/>
          </w:tcPr>
          <w:p w14:paraId="288BE553" w14:textId="77777777" w:rsidR="008B3D61" w:rsidRPr="00271EA3" w:rsidRDefault="008B3D61" w:rsidP="008B3D61">
            <w:pPr>
              <w:rPr>
                <w:rFonts w:ascii="Arial" w:hAnsi="Arial" w:cs="Arial"/>
                <w:b/>
                <w:bCs/>
                <w:sz w:val="16"/>
                <w:szCs w:val="16"/>
              </w:rPr>
            </w:pPr>
          </w:p>
        </w:tc>
        <w:tc>
          <w:tcPr>
            <w:tcW w:w="1142" w:type="dxa"/>
            <w:tcBorders>
              <w:top w:val="single" w:sz="4" w:space="0" w:color="auto"/>
            </w:tcBorders>
            <w:vAlign w:val="bottom"/>
          </w:tcPr>
          <w:p w14:paraId="19E96497" w14:textId="4E98C174" w:rsidR="008B3D61" w:rsidRPr="00271EA3" w:rsidRDefault="008A7469" w:rsidP="008B3D61">
            <w:pPr>
              <w:pStyle w:val="acctfourfigures"/>
              <w:tabs>
                <w:tab w:val="clear" w:pos="765"/>
              </w:tabs>
              <w:spacing w:line="240" w:lineRule="auto"/>
              <w:ind w:left="-29" w:right="-62"/>
              <w:jc w:val="right"/>
              <w:rPr>
                <w:rFonts w:ascii="Arial" w:hAnsi="Arial" w:cs="Arial"/>
                <w:b/>
                <w:bCs/>
                <w:sz w:val="16"/>
                <w:szCs w:val="16"/>
                <w:lang w:bidi="th-TH"/>
              </w:rPr>
            </w:pPr>
            <w:r>
              <w:rPr>
                <w:rFonts w:ascii="Arial" w:hAnsi="Arial" w:cs="Arial"/>
                <w:b/>
                <w:bCs/>
                <w:spacing w:val="-8"/>
                <w:sz w:val="16"/>
                <w:szCs w:val="16"/>
                <w:lang w:bidi="th-TH"/>
              </w:rPr>
              <w:t>30 June</w:t>
            </w:r>
          </w:p>
        </w:tc>
        <w:tc>
          <w:tcPr>
            <w:tcW w:w="1146" w:type="dxa"/>
            <w:tcBorders>
              <w:top w:val="single" w:sz="4" w:space="0" w:color="auto"/>
            </w:tcBorders>
            <w:vAlign w:val="bottom"/>
          </w:tcPr>
          <w:p w14:paraId="29C4BA9E" w14:textId="15101069"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r w:rsidRPr="00271EA3">
              <w:rPr>
                <w:rFonts w:ascii="Arial" w:hAnsi="Arial" w:cs="Arial"/>
                <w:b/>
                <w:bCs/>
                <w:sz w:val="16"/>
                <w:szCs w:val="16"/>
                <w:lang w:bidi="th-TH"/>
              </w:rPr>
              <w:t>31 December</w:t>
            </w:r>
          </w:p>
        </w:tc>
        <w:tc>
          <w:tcPr>
            <w:tcW w:w="1145" w:type="dxa"/>
            <w:tcBorders>
              <w:top w:val="single" w:sz="4" w:space="0" w:color="auto"/>
            </w:tcBorders>
            <w:vAlign w:val="bottom"/>
          </w:tcPr>
          <w:p w14:paraId="7B37F6FE" w14:textId="7019C74C" w:rsidR="008B3D61" w:rsidRPr="00271EA3" w:rsidRDefault="008A7469" w:rsidP="008B3D61">
            <w:pPr>
              <w:pStyle w:val="acctfourfigures"/>
              <w:tabs>
                <w:tab w:val="clear" w:pos="765"/>
              </w:tabs>
              <w:spacing w:line="240" w:lineRule="auto"/>
              <w:ind w:left="-29" w:right="-53"/>
              <w:jc w:val="right"/>
              <w:rPr>
                <w:rFonts w:ascii="Arial" w:hAnsi="Arial" w:cs="Arial"/>
                <w:b/>
                <w:bCs/>
                <w:sz w:val="16"/>
                <w:szCs w:val="16"/>
                <w:lang w:bidi="th-TH"/>
              </w:rPr>
            </w:pPr>
            <w:r>
              <w:rPr>
                <w:rFonts w:ascii="Arial" w:hAnsi="Arial" w:cs="Arial"/>
                <w:b/>
                <w:bCs/>
                <w:spacing w:val="-8"/>
                <w:sz w:val="16"/>
                <w:szCs w:val="16"/>
                <w:lang w:bidi="th-TH"/>
              </w:rPr>
              <w:t>30 June</w:t>
            </w:r>
          </w:p>
        </w:tc>
        <w:tc>
          <w:tcPr>
            <w:tcW w:w="1146" w:type="dxa"/>
            <w:tcBorders>
              <w:top w:val="single" w:sz="4" w:space="0" w:color="auto"/>
            </w:tcBorders>
            <w:vAlign w:val="bottom"/>
          </w:tcPr>
          <w:p w14:paraId="2D0B65EF" w14:textId="43333F9C"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r w:rsidRPr="00271EA3">
              <w:rPr>
                <w:rFonts w:ascii="Arial" w:hAnsi="Arial" w:cs="Arial"/>
                <w:b/>
                <w:bCs/>
                <w:sz w:val="16"/>
                <w:szCs w:val="16"/>
                <w:lang w:bidi="th-TH"/>
              </w:rPr>
              <w:t>31 December</w:t>
            </w:r>
          </w:p>
        </w:tc>
        <w:tc>
          <w:tcPr>
            <w:tcW w:w="1146" w:type="dxa"/>
            <w:tcBorders>
              <w:top w:val="single" w:sz="4" w:space="0" w:color="auto"/>
            </w:tcBorders>
            <w:vAlign w:val="bottom"/>
          </w:tcPr>
          <w:p w14:paraId="29525ED0" w14:textId="159A820E" w:rsidR="008B3D61" w:rsidRPr="00271EA3" w:rsidRDefault="008A7469" w:rsidP="008B3D61">
            <w:pPr>
              <w:pStyle w:val="acctfourfigures"/>
              <w:tabs>
                <w:tab w:val="clear" w:pos="765"/>
              </w:tabs>
              <w:spacing w:line="240" w:lineRule="auto"/>
              <w:ind w:left="-29" w:right="-75"/>
              <w:jc w:val="right"/>
              <w:rPr>
                <w:rFonts w:ascii="Arial" w:hAnsi="Arial" w:cs="Arial"/>
                <w:b/>
                <w:bCs/>
                <w:sz w:val="16"/>
                <w:szCs w:val="16"/>
                <w:lang w:bidi="th-TH"/>
              </w:rPr>
            </w:pPr>
            <w:r>
              <w:rPr>
                <w:rFonts w:ascii="Arial" w:hAnsi="Arial" w:cs="Arial"/>
                <w:b/>
                <w:bCs/>
                <w:spacing w:val="-8"/>
                <w:sz w:val="16"/>
                <w:szCs w:val="16"/>
                <w:lang w:bidi="th-TH"/>
              </w:rPr>
              <w:t>30 June</w:t>
            </w:r>
          </w:p>
        </w:tc>
        <w:tc>
          <w:tcPr>
            <w:tcW w:w="1147" w:type="dxa"/>
            <w:tcBorders>
              <w:top w:val="single" w:sz="4" w:space="0" w:color="auto"/>
            </w:tcBorders>
            <w:vAlign w:val="bottom"/>
          </w:tcPr>
          <w:p w14:paraId="580C14FF" w14:textId="4EBC796B"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r w:rsidRPr="00271EA3">
              <w:rPr>
                <w:rFonts w:ascii="Arial" w:hAnsi="Arial" w:cs="Arial"/>
                <w:b/>
                <w:bCs/>
                <w:sz w:val="16"/>
                <w:szCs w:val="16"/>
                <w:lang w:bidi="th-TH"/>
              </w:rPr>
              <w:t>31 December</w:t>
            </w:r>
          </w:p>
        </w:tc>
        <w:tc>
          <w:tcPr>
            <w:tcW w:w="1147" w:type="dxa"/>
            <w:tcBorders>
              <w:top w:val="single" w:sz="4" w:space="0" w:color="auto"/>
            </w:tcBorders>
            <w:vAlign w:val="bottom"/>
          </w:tcPr>
          <w:p w14:paraId="628E66C2" w14:textId="2A78D871" w:rsidR="008B3D61" w:rsidRPr="00271EA3" w:rsidRDefault="008A7469" w:rsidP="008B3D61">
            <w:pPr>
              <w:pStyle w:val="acctfourfigures"/>
              <w:tabs>
                <w:tab w:val="clear" w:pos="765"/>
              </w:tabs>
              <w:spacing w:line="240" w:lineRule="auto"/>
              <w:ind w:left="-29" w:right="-64"/>
              <w:jc w:val="right"/>
              <w:rPr>
                <w:rFonts w:ascii="Arial" w:hAnsi="Arial" w:cs="Arial"/>
                <w:b/>
                <w:bCs/>
                <w:sz w:val="16"/>
                <w:szCs w:val="16"/>
                <w:lang w:bidi="th-TH"/>
              </w:rPr>
            </w:pPr>
            <w:r>
              <w:rPr>
                <w:rFonts w:ascii="Arial" w:hAnsi="Arial" w:cs="Arial"/>
                <w:b/>
                <w:bCs/>
                <w:spacing w:val="-8"/>
                <w:sz w:val="16"/>
                <w:szCs w:val="16"/>
                <w:lang w:bidi="th-TH"/>
              </w:rPr>
              <w:t>30 June</w:t>
            </w:r>
          </w:p>
        </w:tc>
        <w:tc>
          <w:tcPr>
            <w:tcW w:w="1151" w:type="dxa"/>
            <w:tcBorders>
              <w:top w:val="single" w:sz="4" w:space="0" w:color="auto"/>
            </w:tcBorders>
            <w:vAlign w:val="bottom"/>
          </w:tcPr>
          <w:p w14:paraId="0C08FE71" w14:textId="026EC47F"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r w:rsidRPr="00271EA3">
              <w:rPr>
                <w:rFonts w:ascii="Arial" w:hAnsi="Arial" w:cs="Arial"/>
                <w:b/>
                <w:bCs/>
                <w:sz w:val="16"/>
                <w:szCs w:val="16"/>
                <w:lang w:bidi="th-TH"/>
              </w:rPr>
              <w:t>31 December</w:t>
            </w:r>
          </w:p>
        </w:tc>
        <w:tc>
          <w:tcPr>
            <w:tcW w:w="1146" w:type="dxa"/>
            <w:tcBorders>
              <w:top w:val="single" w:sz="4" w:space="0" w:color="auto"/>
            </w:tcBorders>
            <w:vAlign w:val="bottom"/>
          </w:tcPr>
          <w:p w14:paraId="6811A255" w14:textId="13E8979B" w:rsidR="008B3D61" w:rsidRPr="00271EA3" w:rsidRDefault="008A7469" w:rsidP="008B3D61">
            <w:pPr>
              <w:pStyle w:val="acctfourfigures"/>
              <w:tabs>
                <w:tab w:val="clear" w:pos="765"/>
              </w:tabs>
              <w:spacing w:line="240" w:lineRule="auto"/>
              <w:ind w:left="-29" w:right="-48"/>
              <w:jc w:val="right"/>
              <w:rPr>
                <w:rFonts w:ascii="Arial" w:hAnsi="Arial" w:cs="Arial"/>
                <w:b/>
                <w:bCs/>
                <w:sz w:val="16"/>
                <w:szCs w:val="16"/>
                <w:lang w:bidi="th-TH"/>
              </w:rPr>
            </w:pPr>
            <w:r>
              <w:rPr>
                <w:rFonts w:ascii="Arial" w:hAnsi="Arial" w:cs="Arial"/>
                <w:b/>
                <w:bCs/>
                <w:spacing w:val="-8"/>
                <w:sz w:val="16"/>
                <w:szCs w:val="16"/>
                <w:lang w:bidi="th-TH"/>
              </w:rPr>
              <w:t>30 June</w:t>
            </w:r>
          </w:p>
        </w:tc>
        <w:tc>
          <w:tcPr>
            <w:tcW w:w="1153" w:type="dxa"/>
            <w:tcBorders>
              <w:top w:val="single" w:sz="4" w:space="0" w:color="auto"/>
            </w:tcBorders>
            <w:vAlign w:val="bottom"/>
          </w:tcPr>
          <w:p w14:paraId="078D8733" w14:textId="4EF85342" w:rsidR="008B3D61" w:rsidRPr="00271EA3" w:rsidRDefault="008A7469" w:rsidP="008B3D61">
            <w:pPr>
              <w:pStyle w:val="acctfourfigures"/>
              <w:tabs>
                <w:tab w:val="clear" w:pos="765"/>
              </w:tabs>
              <w:spacing w:line="240" w:lineRule="auto"/>
              <w:ind w:left="-29" w:right="-72"/>
              <w:jc w:val="right"/>
              <w:rPr>
                <w:rFonts w:ascii="Arial" w:hAnsi="Arial" w:cs="Arial"/>
                <w:b/>
                <w:bCs/>
                <w:sz w:val="16"/>
                <w:szCs w:val="16"/>
                <w:lang w:bidi="th-TH"/>
              </w:rPr>
            </w:pPr>
            <w:r>
              <w:rPr>
                <w:rFonts w:ascii="Arial" w:hAnsi="Arial" w:cs="Arial"/>
                <w:b/>
                <w:bCs/>
                <w:spacing w:val="-8"/>
                <w:sz w:val="16"/>
                <w:szCs w:val="16"/>
                <w:lang w:bidi="th-TH"/>
              </w:rPr>
              <w:t>30 June</w:t>
            </w:r>
          </w:p>
        </w:tc>
      </w:tr>
      <w:tr w:rsidR="00271EA3" w:rsidRPr="00271EA3" w14:paraId="147B9BAF" w14:textId="77777777" w:rsidTr="00522A06">
        <w:trPr>
          <w:cantSplit/>
          <w:trHeight w:val="21"/>
        </w:trPr>
        <w:tc>
          <w:tcPr>
            <w:tcW w:w="1833" w:type="dxa"/>
            <w:vAlign w:val="center"/>
          </w:tcPr>
          <w:p w14:paraId="1BE5FC8B" w14:textId="77777777" w:rsidR="008B3D61" w:rsidRPr="00271EA3" w:rsidRDefault="008B3D61" w:rsidP="008B3D61">
            <w:pPr>
              <w:ind w:left="-72"/>
              <w:rPr>
                <w:rFonts w:ascii="Arial" w:hAnsi="Arial" w:cs="Arial"/>
                <w:b/>
                <w:bCs/>
                <w:sz w:val="16"/>
                <w:szCs w:val="16"/>
              </w:rPr>
            </w:pPr>
          </w:p>
        </w:tc>
        <w:tc>
          <w:tcPr>
            <w:tcW w:w="2415" w:type="dxa"/>
            <w:vAlign w:val="center"/>
          </w:tcPr>
          <w:p w14:paraId="61162C06" w14:textId="77777777" w:rsidR="008B3D61" w:rsidRPr="00271EA3" w:rsidRDefault="008B3D61" w:rsidP="008B3D61">
            <w:pPr>
              <w:rPr>
                <w:rFonts w:ascii="Arial" w:hAnsi="Arial" w:cs="Arial"/>
                <w:b/>
                <w:bCs/>
                <w:sz w:val="16"/>
                <w:szCs w:val="16"/>
              </w:rPr>
            </w:pPr>
          </w:p>
        </w:tc>
        <w:tc>
          <w:tcPr>
            <w:tcW w:w="1142" w:type="dxa"/>
            <w:vAlign w:val="bottom"/>
          </w:tcPr>
          <w:p w14:paraId="2AA3BF9E" w14:textId="766AFDE8"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r w:rsidRPr="00271EA3">
              <w:rPr>
                <w:rFonts w:ascii="Arial" w:hAnsi="Arial" w:cs="Arial"/>
                <w:b/>
                <w:bCs/>
                <w:sz w:val="16"/>
                <w:szCs w:val="16"/>
                <w:lang w:bidi="th-TH"/>
              </w:rPr>
              <w:t>2026</w:t>
            </w:r>
          </w:p>
        </w:tc>
        <w:tc>
          <w:tcPr>
            <w:tcW w:w="1146" w:type="dxa"/>
            <w:vAlign w:val="bottom"/>
          </w:tcPr>
          <w:p w14:paraId="66FAD747" w14:textId="4D32D62B"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r w:rsidRPr="00271EA3">
              <w:rPr>
                <w:rFonts w:ascii="Arial" w:hAnsi="Arial" w:cs="Arial"/>
                <w:b/>
                <w:bCs/>
                <w:sz w:val="16"/>
                <w:szCs w:val="16"/>
                <w:lang w:bidi="th-TH"/>
              </w:rPr>
              <w:t>2025</w:t>
            </w:r>
          </w:p>
        </w:tc>
        <w:tc>
          <w:tcPr>
            <w:tcW w:w="1145" w:type="dxa"/>
            <w:vAlign w:val="bottom"/>
          </w:tcPr>
          <w:p w14:paraId="4021B88D" w14:textId="72265670"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r w:rsidRPr="00271EA3">
              <w:rPr>
                <w:rFonts w:ascii="Arial" w:hAnsi="Arial" w:cs="Arial"/>
                <w:b/>
                <w:bCs/>
                <w:sz w:val="16"/>
                <w:szCs w:val="16"/>
                <w:lang w:bidi="th-TH"/>
              </w:rPr>
              <w:t>2026</w:t>
            </w:r>
          </w:p>
        </w:tc>
        <w:tc>
          <w:tcPr>
            <w:tcW w:w="1146" w:type="dxa"/>
            <w:vAlign w:val="bottom"/>
          </w:tcPr>
          <w:p w14:paraId="68B1D96E" w14:textId="792B406E"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r w:rsidRPr="00271EA3">
              <w:rPr>
                <w:rFonts w:ascii="Arial" w:hAnsi="Arial" w:cs="Arial"/>
                <w:b/>
                <w:bCs/>
                <w:sz w:val="16"/>
                <w:szCs w:val="16"/>
                <w:lang w:bidi="th-TH"/>
              </w:rPr>
              <w:t>2025</w:t>
            </w:r>
          </w:p>
        </w:tc>
        <w:tc>
          <w:tcPr>
            <w:tcW w:w="1146" w:type="dxa"/>
            <w:vAlign w:val="bottom"/>
          </w:tcPr>
          <w:p w14:paraId="09EF337F" w14:textId="7AEFC4E4"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r w:rsidRPr="00271EA3">
              <w:rPr>
                <w:rFonts w:ascii="Arial" w:hAnsi="Arial" w:cs="Arial"/>
                <w:b/>
                <w:bCs/>
                <w:sz w:val="16"/>
                <w:szCs w:val="16"/>
                <w:lang w:bidi="th-TH"/>
              </w:rPr>
              <w:t>2026</w:t>
            </w:r>
          </w:p>
        </w:tc>
        <w:tc>
          <w:tcPr>
            <w:tcW w:w="1147" w:type="dxa"/>
            <w:vAlign w:val="bottom"/>
          </w:tcPr>
          <w:p w14:paraId="38973D25" w14:textId="41AFC5D8"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r w:rsidRPr="00271EA3">
              <w:rPr>
                <w:rFonts w:ascii="Arial" w:hAnsi="Arial" w:cs="Arial"/>
                <w:b/>
                <w:bCs/>
                <w:sz w:val="16"/>
                <w:szCs w:val="16"/>
                <w:lang w:bidi="th-TH"/>
              </w:rPr>
              <w:t>2025</w:t>
            </w:r>
          </w:p>
        </w:tc>
        <w:tc>
          <w:tcPr>
            <w:tcW w:w="1147" w:type="dxa"/>
            <w:vAlign w:val="bottom"/>
          </w:tcPr>
          <w:p w14:paraId="1D117C26" w14:textId="164FF4C4"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r w:rsidRPr="00271EA3">
              <w:rPr>
                <w:rFonts w:ascii="Arial" w:hAnsi="Arial" w:cs="Arial"/>
                <w:b/>
                <w:bCs/>
                <w:sz w:val="16"/>
                <w:szCs w:val="16"/>
                <w:lang w:bidi="th-TH"/>
              </w:rPr>
              <w:t>2026</w:t>
            </w:r>
          </w:p>
        </w:tc>
        <w:tc>
          <w:tcPr>
            <w:tcW w:w="1151" w:type="dxa"/>
            <w:vAlign w:val="bottom"/>
          </w:tcPr>
          <w:p w14:paraId="42D49120" w14:textId="50A6FBA4"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r w:rsidRPr="00271EA3">
              <w:rPr>
                <w:rFonts w:ascii="Arial" w:hAnsi="Arial" w:cs="Arial"/>
                <w:b/>
                <w:bCs/>
                <w:sz w:val="16"/>
                <w:szCs w:val="16"/>
                <w:lang w:bidi="th-TH"/>
              </w:rPr>
              <w:t>2025</w:t>
            </w:r>
          </w:p>
        </w:tc>
        <w:tc>
          <w:tcPr>
            <w:tcW w:w="1146" w:type="dxa"/>
            <w:vAlign w:val="bottom"/>
          </w:tcPr>
          <w:p w14:paraId="54DCD855" w14:textId="75743868"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r w:rsidRPr="00271EA3">
              <w:rPr>
                <w:rFonts w:ascii="Arial" w:hAnsi="Arial" w:cs="Arial"/>
                <w:b/>
                <w:bCs/>
                <w:sz w:val="16"/>
                <w:szCs w:val="16"/>
                <w:lang w:bidi="th-TH"/>
              </w:rPr>
              <w:t>2026</w:t>
            </w:r>
          </w:p>
        </w:tc>
        <w:tc>
          <w:tcPr>
            <w:tcW w:w="1153" w:type="dxa"/>
            <w:vAlign w:val="bottom"/>
          </w:tcPr>
          <w:p w14:paraId="37640E0B" w14:textId="7D149347"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r w:rsidRPr="00271EA3">
              <w:rPr>
                <w:rFonts w:ascii="Arial" w:hAnsi="Arial" w:cs="Arial"/>
                <w:b/>
                <w:bCs/>
                <w:sz w:val="16"/>
                <w:szCs w:val="16"/>
                <w:lang w:bidi="th-TH"/>
              </w:rPr>
              <w:t>2025</w:t>
            </w:r>
          </w:p>
        </w:tc>
      </w:tr>
      <w:tr w:rsidR="00271EA3" w:rsidRPr="00271EA3" w14:paraId="23D8FF63" w14:textId="77777777" w:rsidTr="00522A06">
        <w:trPr>
          <w:cantSplit/>
          <w:trHeight w:val="21"/>
        </w:trPr>
        <w:tc>
          <w:tcPr>
            <w:tcW w:w="1833" w:type="dxa"/>
            <w:tcBorders>
              <w:bottom w:val="single" w:sz="4" w:space="0" w:color="auto"/>
            </w:tcBorders>
            <w:vAlign w:val="center"/>
          </w:tcPr>
          <w:p w14:paraId="65103A53" w14:textId="77777777" w:rsidR="008B3D61" w:rsidRPr="00271EA3" w:rsidRDefault="008B3D61" w:rsidP="008B3D61">
            <w:pPr>
              <w:ind w:left="-72"/>
              <w:rPr>
                <w:rFonts w:ascii="Arial" w:hAnsi="Arial" w:cs="Arial"/>
                <w:b/>
                <w:bCs/>
                <w:sz w:val="16"/>
                <w:szCs w:val="16"/>
              </w:rPr>
            </w:pPr>
          </w:p>
        </w:tc>
        <w:tc>
          <w:tcPr>
            <w:tcW w:w="2415" w:type="dxa"/>
            <w:tcBorders>
              <w:bottom w:val="single" w:sz="4" w:space="0" w:color="auto"/>
            </w:tcBorders>
            <w:vAlign w:val="center"/>
          </w:tcPr>
          <w:p w14:paraId="3A9A735F" w14:textId="77777777" w:rsidR="008B3D61" w:rsidRPr="00271EA3" w:rsidRDefault="008B3D61" w:rsidP="008B3D61">
            <w:pPr>
              <w:jc w:val="center"/>
              <w:rPr>
                <w:rFonts w:ascii="Arial" w:hAnsi="Arial" w:cs="Arial"/>
                <w:b/>
                <w:bCs/>
                <w:sz w:val="16"/>
                <w:szCs w:val="16"/>
              </w:rPr>
            </w:pPr>
            <w:r w:rsidRPr="00271EA3">
              <w:rPr>
                <w:rFonts w:ascii="Arial" w:hAnsi="Arial" w:cs="Arial"/>
                <w:b/>
                <w:bCs/>
                <w:sz w:val="16"/>
                <w:szCs w:val="16"/>
              </w:rPr>
              <w:t>Business</w:t>
            </w:r>
          </w:p>
        </w:tc>
        <w:tc>
          <w:tcPr>
            <w:tcW w:w="1142" w:type="dxa"/>
            <w:tcBorders>
              <w:bottom w:val="single" w:sz="4" w:space="0" w:color="auto"/>
            </w:tcBorders>
            <w:vAlign w:val="bottom"/>
          </w:tcPr>
          <w:p w14:paraId="5248C898" w14:textId="42F621BD"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proofErr w:type="gramStart"/>
            <w:r w:rsidRPr="00271EA3">
              <w:rPr>
                <w:rFonts w:ascii="Arial" w:hAnsi="Arial" w:cs="Arial"/>
                <w:b/>
                <w:bCs/>
                <w:sz w:val="16"/>
                <w:szCs w:val="16"/>
                <w:lang w:bidi="th-TH"/>
              </w:rPr>
              <w:t>Baht</w:t>
            </w:r>
            <w:proofErr w:type="gramEnd"/>
            <w:r w:rsidRPr="00271EA3">
              <w:rPr>
                <w:rFonts w:ascii="Arial" w:hAnsi="Arial" w:cs="Arial"/>
                <w:b/>
                <w:bCs/>
                <w:sz w:val="16"/>
                <w:szCs w:val="16"/>
                <w:lang w:bidi="th-TH"/>
              </w:rPr>
              <w:t>’000</w:t>
            </w:r>
          </w:p>
        </w:tc>
        <w:tc>
          <w:tcPr>
            <w:tcW w:w="1146" w:type="dxa"/>
            <w:tcBorders>
              <w:bottom w:val="single" w:sz="4" w:space="0" w:color="auto"/>
            </w:tcBorders>
            <w:vAlign w:val="bottom"/>
          </w:tcPr>
          <w:p w14:paraId="4D445B31" w14:textId="7596FF71"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proofErr w:type="gramStart"/>
            <w:r w:rsidRPr="00271EA3">
              <w:rPr>
                <w:rFonts w:ascii="Arial" w:hAnsi="Arial" w:cs="Arial"/>
                <w:b/>
                <w:bCs/>
                <w:sz w:val="16"/>
                <w:szCs w:val="16"/>
                <w:lang w:bidi="th-TH"/>
              </w:rPr>
              <w:t>Baht</w:t>
            </w:r>
            <w:proofErr w:type="gramEnd"/>
            <w:r w:rsidRPr="00271EA3">
              <w:rPr>
                <w:rFonts w:ascii="Arial" w:hAnsi="Arial" w:cs="Arial"/>
                <w:b/>
                <w:bCs/>
                <w:sz w:val="16"/>
                <w:szCs w:val="16"/>
                <w:lang w:bidi="th-TH"/>
              </w:rPr>
              <w:t>’000</w:t>
            </w:r>
          </w:p>
        </w:tc>
        <w:tc>
          <w:tcPr>
            <w:tcW w:w="1145" w:type="dxa"/>
            <w:tcBorders>
              <w:bottom w:val="single" w:sz="4" w:space="0" w:color="auto"/>
            </w:tcBorders>
            <w:vAlign w:val="bottom"/>
          </w:tcPr>
          <w:p w14:paraId="526B36D3" w14:textId="77777777"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r w:rsidRPr="00271EA3">
              <w:rPr>
                <w:rFonts w:ascii="Arial" w:hAnsi="Arial" w:cs="Arial"/>
                <w:b/>
                <w:bCs/>
                <w:sz w:val="16"/>
                <w:szCs w:val="16"/>
                <w:lang w:bidi="th-TH"/>
              </w:rPr>
              <w:t>(%)</w:t>
            </w:r>
          </w:p>
        </w:tc>
        <w:tc>
          <w:tcPr>
            <w:tcW w:w="1146" w:type="dxa"/>
            <w:tcBorders>
              <w:bottom w:val="single" w:sz="4" w:space="0" w:color="auto"/>
            </w:tcBorders>
            <w:vAlign w:val="bottom"/>
          </w:tcPr>
          <w:p w14:paraId="76231630" w14:textId="77777777"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r w:rsidRPr="00271EA3">
              <w:rPr>
                <w:rFonts w:ascii="Arial" w:hAnsi="Arial" w:cs="Arial"/>
                <w:b/>
                <w:bCs/>
                <w:sz w:val="16"/>
                <w:szCs w:val="16"/>
                <w:lang w:bidi="th-TH"/>
              </w:rPr>
              <w:t>(%)</w:t>
            </w:r>
          </w:p>
        </w:tc>
        <w:tc>
          <w:tcPr>
            <w:tcW w:w="1146" w:type="dxa"/>
            <w:tcBorders>
              <w:bottom w:val="single" w:sz="4" w:space="0" w:color="auto"/>
            </w:tcBorders>
            <w:vAlign w:val="bottom"/>
          </w:tcPr>
          <w:p w14:paraId="3B1731F7" w14:textId="77777777"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r w:rsidRPr="00271EA3">
              <w:rPr>
                <w:rFonts w:ascii="Arial" w:hAnsi="Arial" w:cs="Arial"/>
                <w:b/>
                <w:bCs/>
                <w:sz w:val="16"/>
                <w:szCs w:val="16"/>
                <w:lang w:bidi="th-TH"/>
              </w:rPr>
              <w:t>(%)</w:t>
            </w:r>
          </w:p>
        </w:tc>
        <w:tc>
          <w:tcPr>
            <w:tcW w:w="1147" w:type="dxa"/>
            <w:tcBorders>
              <w:bottom w:val="single" w:sz="4" w:space="0" w:color="auto"/>
            </w:tcBorders>
            <w:vAlign w:val="bottom"/>
          </w:tcPr>
          <w:p w14:paraId="03E49465" w14:textId="77777777"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r w:rsidRPr="00271EA3">
              <w:rPr>
                <w:rFonts w:ascii="Arial" w:hAnsi="Arial" w:cs="Arial"/>
                <w:b/>
                <w:bCs/>
                <w:sz w:val="16"/>
                <w:szCs w:val="16"/>
                <w:lang w:bidi="th-TH"/>
              </w:rPr>
              <w:t>(%)</w:t>
            </w:r>
          </w:p>
        </w:tc>
        <w:tc>
          <w:tcPr>
            <w:tcW w:w="1147" w:type="dxa"/>
            <w:tcBorders>
              <w:bottom w:val="single" w:sz="4" w:space="0" w:color="auto"/>
            </w:tcBorders>
            <w:vAlign w:val="bottom"/>
          </w:tcPr>
          <w:p w14:paraId="731D9AFD" w14:textId="3BFA918A"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proofErr w:type="gramStart"/>
            <w:r w:rsidRPr="00271EA3">
              <w:rPr>
                <w:rFonts w:ascii="Arial" w:hAnsi="Arial" w:cs="Arial"/>
                <w:b/>
                <w:bCs/>
                <w:sz w:val="16"/>
                <w:szCs w:val="16"/>
                <w:lang w:bidi="th-TH"/>
              </w:rPr>
              <w:t>Baht</w:t>
            </w:r>
            <w:proofErr w:type="gramEnd"/>
            <w:r w:rsidRPr="00271EA3">
              <w:rPr>
                <w:rFonts w:ascii="Arial" w:hAnsi="Arial" w:cs="Arial"/>
                <w:b/>
                <w:bCs/>
                <w:sz w:val="16"/>
                <w:szCs w:val="16"/>
                <w:lang w:bidi="th-TH"/>
              </w:rPr>
              <w:t>’000</w:t>
            </w:r>
          </w:p>
        </w:tc>
        <w:tc>
          <w:tcPr>
            <w:tcW w:w="1151" w:type="dxa"/>
            <w:tcBorders>
              <w:bottom w:val="single" w:sz="4" w:space="0" w:color="auto"/>
            </w:tcBorders>
            <w:vAlign w:val="bottom"/>
          </w:tcPr>
          <w:p w14:paraId="51CFD3DF" w14:textId="22A0DBC2"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proofErr w:type="gramStart"/>
            <w:r w:rsidRPr="00271EA3">
              <w:rPr>
                <w:rFonts w:ascii="Arial" w:hAnsi="Arial" w:cs="Arial"/>
                <w:b/>
                <w:bCs/>
                <w:sz w:val="16"/>
                <w:szCs w:val="16"/>
                <w:lang w:bidi="th-TH"/>
              </w:rPr>
              <w:t>Baht</w:t>
            </w:r>
            <w:proofErr w:type="gramEnd"/>
            <w:r w:rsidRPr="00271EA3">
              <w:rPr>
                <w:rFonts w:ascii="Arial" w:hAnsi="Arial" w:cs="Arial"/>
                <w:b/>
                <w:bCs/>
                <w:sz w:val="16"/>
                <w:szCs w:val="16"/>
                <w:lang w:bidi="th-TH"/>
              </w:rPr>
              <w:t>’000</w:t>
            </w:r>
          </w:p>
        </w:tc>
        <w:tc>
          <w:tcPr>
            <w:tcW w:w="1146" w:type="dxa"/>
            <w:tcBorders>
              <w:bottom w:val="single" w:sz="4" w:space="0" w:color="auto"/>
            </w:tcBorders>
            <w:vAlign w:val="bottom"/>
          </w:tcPr>
          <w:p w14:paraId="1E9623C1" w14:textId="703F726B"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proofErr w:type="gramStart"/>
            <w:r w:rsidRPr="00271EA3">
              <w:rPr>
                <w:rFonts w:ascii="Arial" w:hAnsi="Arial" w:cs="Arial"/>
                <w:b/>
                <w:bCs/>
                <w:sz w:val="16"/>
                <w:szCs w:val="16"/>
                <w:lang w:bidi="th-TH"/>
              </w:rPr>
              <w:t>Baht</w:t>
            </w:r>
            <w:proofErr w:type="gramEnd"/>
            <w:r w:rsidRPr="00271EA3">
              <w:rPr>
                <w:rFonts w:ascii="Arial" w:hAnsi="Arial" w:cs="Arial"/>
                <w:b/>
                <w:bCs/>
                <w:sz w:val="16"/>
                <w:szCs w:val="16"/>
                <w:lang w:bidi="th-TH"/>
              </w:rPr>
              <w:t>’000</w:t>
            </w:r>
          </w:p>
        </w:tc>
        <w:tc>
          <w:tcPr>
            <w:tcW w:w="1153" w:type="dxa"/>
            <w:tcBorders>
              <w:bottom w:val="single" w:sz="4" w:space="0" w:color="auto"/>
            </w:tcBorders>
            <w:vAlign w:val="bottom"/>
          </w:tcPr>
          <w:p w14:paraId="00E67311" w14:textId="26A58407"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proofErr w:type="gramStart"/>
            <w:r w:rsidRPr="00271EA3">
              <w:rPr>
                <w:rFonts w:ascii="Arial" w:hAnsi="Arial" w:cs="Arial"/>
                <w:b/>
                <w:bCs/>
                <w:sz w:val="16"/>
                <w:szCs w:val="16"/>
                <w:lang w:bidi="th-TH"/>
              </w:rPr>
              <w:t>Baht</w:t>
            </w:r>
            <w:proofErr w:type="gramEnd"/>
            <w:r w:rsidRPr="00271EA3">
              <w:rPr>
                <w:rFonts w:ascii="Arial" w:hAnsi="Arial" w:cs="Arial"/>
                <w:b/>
                <w:bCs/>
                <w:sz w:val="16"/>
                <w:szCs w:val="16"/>
                <w:lang w:bidi="th-TH"/>
              </w:rPr>
              <w:t>’000</w:t>
            </w:r>
          </w:p>
        </w:tc>
      </w:tr>
      <w:tr w:rsidR="00271EA3" w:rsidRPr="00271EA3" w14:paraId="65A7CC66" w14:textId="77777777" w:rsidTr="00522A06">
        <w:trPr>
          <w:cantSplit/>
          <w:trHeight w:val="21"/>
        </w:trPr>
        <w:tc>
          <w:tcPr>
            <w:tcW w:w="1833" w:type="dxa"/>
            <w:tcBorders>
              <w:top w:val="single" w:sz="4" w:space="0" w:color="auto"/>
            </w:tcBorders>
          </w:tcPr>
          <w:p w14:paraId="56CA32E2" w14:textId="77777777" w:rsidR="008B3D61" w:rsidRPr="00271EA3" w:rsidRDefault="008B3D61" w:rsidP="008B3D61">
            <w:pPr>
              <w:pStyle w:val="acctfourfigures"/>
              <w:tabs>
                <w:tab w:val="left" w:pos="720"/>
              </w:tabs>
              <w:spacing w:line="240" w:lineRule="auto"/>
              <w:ind w:left="-72"/>
              <w:rPr>
                <w:rFonts w:ascii="Arial" w:hAnsi="Arial" w:cs="Arial"/>
                <w:sz w:val="16"/>
                <w:szCs w:val="16"/>
                <w:lang w:bidi="th-TH"/>
              </w:rPr>
            </w:pPr>
          </w:p>
        </w:tc>
        <w:tc>
          <w:tcPr>
            <w:tcW w:w="2415" w:type="dxa"/>
            <w:tcBorders>
              <w:top w:val="single" w:sz="4" w:space="0" w:color="auto"/>
            </w:tcBorders>
          </w:tcPr>
          <w:p w14:paraId="260EFD1B" w14:textId="77777777" w:rsidR="008B3D61" w:rsidRPr="00271EA3" w:rsidRDefault="008B3D61" w:rsidP="008B3D61">
            <w:pPr>
              <w:pStyle w:val="acctfourfigures"/>
              <w:tabs>
                <w:tab w:val="left" w:pos="720"/>
              </w:tabs>
              <w:spacing w:line="240" w:lineRule="auto"/>
              <w:ind w:right="-72"/>
              <w:rPr>
                <w:rFonts w:ascii="Arial" w:hAnsi="Arial" w:cs="Arial"/>
                <w:sz w:val="16"/>
                <w:szCs w:val="16"/>
                <w:lang w:bidi="th-TH"/>
              </w:rPr>
            </w:pPr>
          </w:p>
        </w:tc>
        <w:tc>
          <w:tcPr>
            <w:tcW w:w="1142" w:type="dxa"/>
            <w:tcBorders>
              <w:top w:val="single" w:sz="4" w:space="0" w:color="auto"/>
            </w:tcBorders>
          </w:tcPr>
          <w:p w14:paraId="2810AD4E" w14:textId="77777777" w:rsidR="008B3D61" w:rsidRPr="00271EA3" w:rsidRDefault="008B3D61" w:rsidP="008B3D61">
            <w:pPr>
              <w:pStyle w:val="acctfourfigures"/>
              <w:tabs>
                <w:tab w:val="decimal" w:pos="550"/>
              </w:tabs>
              <w:spacing w:line="240" w:lineRule="auto"/>
              <w:ind w:left="-29" w:right="-72"/>
              <w:jc w:val="right"/>
              <w:rPr>
                <w:rFonts w:ascii="Arial" w:hAnsi="Arial" w:cs="Arial"/>
                <w:sz w:val="16"/>
                <w:szCs w:val="16"/>
                <w:lang w:bidi="th-TH"/>
              </w:rPr>
            </w:pPr>
          </w:p>
        </w:tc>
        <w:tc>
          <w:tcPr>
            <w:tcW w:w="1146" w:type="dxa"/>
            <w:tcBorders>
              <w:top w:val="single" w:sz="4" w:space="0" w:color="auto"/>
            </w:tcBorders>
          </w:tcPr>
          <w:p w14:paraId="22D56187" w14:textId="77777777" w:rsidR="008B3D61" w:rsidRPr="00271EA3" w:rsidRDefault="008B3D61" w:rsidP="008B3D61">
            <w:pPr>
              <w:pStyle w:val="acctfourfigures"/>
              <w:tabs>
                <w:tab w:val="decimal" w:pos="550"/>
              </w:tabs>
              <w:spacing w:line="240" w:lineRule="auto"/>
              <w:ind w:left="-29" w:right="-72"/>
              <w:jc w:val="right"/>
              <w:rPr>
                <w:rFonts w:ascii="Arial" w:hAnsi="Arial" w:cs="Arial"/>
                <w:sz w:val="16"/>
                <w:szCs w:val="16"/>
                <w:lang w:bidi="th-TH"/>
              </w:rPr>
            </w:pPr>
          </w:p>
        </w:tc>
        <w:tc>
          <w:tcPr>
            <w:tcW w:w="1145" w:type="dxa"/>
            <w:tcBorders>
              <w:top w:val="single" w:sz="4" w:space="0" w:color="auto"/>
            </w:tcBorders>
          </w:tcPr>
          <w:p w14:paraId="6F0B49DD" w14:textId="77777777" w:rsidR="008B3D61" w:rsidRPr="00271EA3" w:rsidRDefault="008B3D61" w:rsidP="008B3D61">
            <w:pPr>
              <w:pStyle w:val="acctfourfigures"/>
              <w:tabs>
                <w:tab w:val="decimal" w:pos="550"/>
              </w:tabs>
              <w:spacing w:line="240" w:lineRule="auto"/>
              <w:ind w:left="-29" w:right="-72"/>
              <w:jc w:val="right"/>
              <w:rPr>
                <w:rFonts w:ascii="Arial" w:hAnsi="Arial" w:cs="Arial"/>
                <w:sz w:val="16"/>
                <w:szCs w:val="16"/>
                <w:lang w:bidi="th-TH"/>
              </w:rPr>
            </w:pPr>
          </w:p>
        </w:tc>
        <w:tc>
          <w:tcPr>
            <w:tcW w:w="1146" w:type="dxa"/>
            <w:tcBorders>
              <w:top w:val="single" w:sz="4" w:space="0" w:color="auto"/>
            </w:tcBorders>
          </w:tcPr>
          <w:p w14:paraId="1F1D8A9D" w14:textId="77777777" w:rsidR="008B3D61" w:rsidRPr="00271EA3" w:rsidRDefault="008B3D61" w:rsidP="008B3D61">
            <w:pPr>
              <w:pStyle w:val="acctfourfigures"/>
              <w:tabs>
                <w:tab w:val="decimal" w:pos="550"/>
              </w:tabs>
              <w:spacing w:line="240" w:lineRule="auto"/>
              <w:ind w:left="-29" w:right="-72"/>
              <w:jc w:val="right"/>
              <w:rPr>
                <w:rFonts w:ascii="Arial" w:hAnsi="Arial" w:cs="Arial"/>
                <w:sz w:val="16"/>
                <w:szCs w:val="16"/>
                <w:lang w:bidi="th-TH"/>
              </w:rPr>
            </w:pPr>
          </w:p>
        </w:tc>
        <w:tc>
          <w:tcPr>
            <w:tcW w:w="1146" w:type="dxa"/>
            <w:tcBorders>
              <w:top w:val="single" w:sz="4" w:space="0" w:color="auto"/>
            </w:tcBorders>
          </w:tcPr>
          <w:p w14:paraId="4B5B6F18" w14:textId="77777777" w:rsidR="008B3D61" w:rsidRPr="00271EA3" w:rsidRDefault="008B3D61" w:rsidP="008B3D61">
            <w:pPr>
              <w:pStyle w:val="acctfourfigures"/>
              <w:tabs>
                <w:tab w:val="decimal" w:pos="550"/>
              </w:tabs>
              <w:spacing w:line="240" w:lineRule="auto"/>
              <w:ind w:left="-29" w:right="-72"/>
              <w:jc w:val="right"/>
              <w:rPr>
                <w:rFonts w:ascii="Arial" w:hAnsi="Arial" w:cs="Arial"/>
                <w:sz w:val="16"/>
                <w:szCs w:val="16"/>
                <w:lang w:bidi="th-TH"/>
              </w:rPr>
            </w:pPr>
          </w:p>
        </w:tc>
        <w:tc>
          <w:tcPr>
            <w:tcW w:w="1147" w:type="dxa"/>
            <w:tcBorders>
              <w:top w:val="single" w:sz="4" w:space="0" w:color="auto"/>
            </w:tcBorders>
          </w:tcPr>
          <w:p w14:paraId="0DC1BF31" w14:textId="77777777" w:rsidR="008B3D61" w:rsidRPr="00271EA3" w:rsidRDefault="008B3D61" w:rsidP="008B3D61">
            <w:pPr>
              <w:pStyle w:val="acctfourfigures"/>
              <w:tabs>
                <w:tab w:val="decimal" w:pos="550"/>
              </w:tabs>
              <w:spacing w:line="240" w:lineRule="auto"/>
              <w:ind w:left="-29" w:right="-72"/>
              <w:jc w:val="right"/>
              <w:rPr>
                <w:rFonts w:ascii="Arial" w:hAnsi="Arial" w:cs="Arial"/>
                <w:sz w:val="16"/>
                <w:szCs w:val="16"/>
                <w:lang w:bidi="th-TH"/>
              </w:rPr>
            </w:pPr>
          </w:p>
        </w:tc>
        <w:tc>
          <w:tcPr>
            <w:tcW w:w="1147" w:type="dxa"/>
            <w:tcBorders>
              <w:top w:val="single" w:sz="4" w:space="0" w:color="auto"/>
            </w:tcBorders>
          </w:tcPr>
          <w:p w14:paraId="5CD07B9D" w14:textId="77777777" w:rsidR="008B3D61" w:rsidRPr="00271EA3" w:rsidRDefault="008B3D61" w:rsidP="008B3D61">
            <w:pPr>
              <w:pStyle w:val="acctfourfigures"/>
              <w:tabs>
                <w:tab w:val="decimal" w:pos="550"/>
              </w:tabs>
              <w:spacing w:line="240" w:lineRule="auto"/>
              <w:ind w:left="-29" w:right="-72"/>
              <w:jc w:val="right"/>
              <w:rPr>
                <w:rFonts w:ascii="Arial" w:hAnsi="Arial" w:cs="Arial"/>
                <w:sz w:val="16"/>
                <w:szCs w:val="16"/>
                <w:lang w:bidi="th-TH"/>
              </w:rPr>
            </w:pPr>
          </w:p>
        </w:tc>
        <w:tc>
          <w:tcPr>
            <w:tcW w:w="1151" w:type="dxa"/>
            <w:tcBorders>
              <w:top w:val="single" w:sz="4" w:space="0" w:color="auto"/>
            </w:tcBorders>
          </w:tcPr>
          <w:p w14:paraId="45231472" w14:textId="77777777" w:rsidR="008B3D61" w:rsidRPr="00271EA3" w:rsidRDefault="008B3D61" w:rsidP="008B3D61">
            <w:pPr>
              <w:pStyle w:val="acctfourfigures"/>
              <w:tabs>
                <w:tab w:val="decimal" w:pos="550"/>
              </w:tabs>
              <w:spacing w:line="240" w:lineRule="auto"/>
              <w:ind w:left="-29" w:right="-72"/>
              <w:jc w:val="right"/>
              <w:rPr>
                <w:rFonts w:ascii="Arial" w:hAnsi="Arial" w:cs="Arial"/>
                <w:sz w:val="16"/>
                <w:szCs w:val="16"/>
                <w:lang w:bidi="th-TH"/>
              </w:rPr>
            </w:pPr>
          </w:p>
        </w:tc>
        <w:tc>
          <w:tcPr>
            <w:tcW w:w="1146" w:type="dxa"/>
            <w:tcBorders>
              <w:top w:val="single" w:sz="4" w:space="0" w:color="auto"/>
            </w:tcBorders>
          </w:tcPr>
          <w:p w14:paraId="7312A77E" w14:textId="77777777" w:rsidR="008B3D61" w:rsidRPr="00271EA3" w:rsidRDefault="008B3D61" w:rsidP="008B3D61">
            <w:pPr>
              <w:pStyle w:val="acctfourfigures"/>
              <w:tabs>
                <w:tab w:val="decimal" w:pos="533"/>
              </w:tabs>
              <w:spacing w:line="240" w:lineRule="auto"/>
              <w:ind w:left="-29" w:right="-72"/>
              <w:jc w:val="right"/>
              <w:rPr>
                <w:rFonts w:ascii="Arial" w:hAnsi="Arial" w:cs="Arial"/>
                <w:sz w:val="16"/>
                <w:szCs w:val="16"/>
                <w:lang w:bidi="th-TH"/>
              </w:rPr>
            </w:pPr>
          </w:p>
        </w:tc>
        <w:tc>
          <w:tcPr>
            <w:tcW w:w="1153" w:type="dxa"/>
            <w:tcBorders>
              <w:top w:val="single" w:sz="4" w:space="0" w:color="auto"/>
            </w:tcBorders>
          </w:tcPr>
          <w:p w14:paraId="2DB075E6" w14:textId="77777777" w:rsidR="008B3D61" w:rsidRPr="00271EA3" w:rsidRDefault="008B3D61" w:rsidP="008B3D61">
            <w:pPr>
              <w:pStyle w:val="acctfourfigures"/>
              <w:tabs>
                <w:tab w:val="decimal" w:pos="533"/>
              </w:tabs>
              <w:spacing w:line="240" w:lineRule="auto"/>
              <w:ind w:left="-29" w:right="-72"/>
              <w:jc w:val="right"/>
              <w:rPr>
                <w:rFonts w:ascii="Arial" w:hAnsi="Arial" w:cs="Arial"/>
                <w:sz w:val="16"/>
                <w:szCs w:val="16"/>
                <w:lang w:bidi="th-TH"/>
              </w:rPr>
            </w:pPr>
          </w:p>
        </w:tc>
      </w:tr>
      <w:tr w:rsidR="00271EA3" w:rsidRPr="00271EA3" w14:paraId="70809B9A" w14:textId="77777777" w:rsidTr="00522A06">
        <w:trPr>
          <w:cantSplit/>
          <w:trHeight w:val="21"/>
        </w:trPr>
        <w:tc>
          <w:tcPr>
            <w:tcW w:w="1833" w:type="dxa"/>
            <w:hideMark/>
          </w:tcPr>
          <w:p w14:paraId="6EC25A98" w14:textId="77777777" w:rsidR="00F43C6B" w:rsidRPr="00271EA3" w:rsidRDefault="00F43C6B" w:rsidP="00F43C6B">
            <w:pPr>
              <w:tabs>
                <w:tab w:val="left" w:pos="349"/>
              </w:tabs>
              <w:ind w:left="-72"/>
              <w:rPr>
                <w:rFonts w:ascii="Arial" w:hAnsi="Arial" w:cs="Arial"/>
                <w:sz w:val="16"/>
                <w:szCs w:val="16"/>
              </w:rPr>
            </w:pPr>
            <w:bookmarkStart w:id="10" w:name="_Hlk103082504"/>
            <w:r w:rsidRPr="00271EA3">
              <w:rPr>
                <w:rFonts w:ascii="Arial" w:hAnsi="Arial" w:cs="Arial"/>
                <w:sz w:val="16"/>
                <w:szCs w:val="16"/>
              </w:rPr>
              <w:t>Interlink Power and</w:t>
            </w:r>
          </w:p>
          <w:p w14:paraId="311A67BD" w14:textId="77777777" w:rsidR="00F43C6B" w:rsidRPr="00271EA3" w:rsidRDefault="00F43C6B" w:rsidP="00F43C6B">
            <w:pPr>
              <w:tabs>
                <w:tab w:val="left" w:pos="349"/>
              </w:tabs>
              <w:ind w:left="-72"/>
              <w:rPr>
                <w:rFonts w:ascii="Arial" w:hAnsi="Arial" w:cs="Arial"/>
                <w:sz w:val="16"/>
                <w:szCs w:val="16"/>
              </w:rPr>
            </w:pPr>
            <w:r w:rsidRPr="00271EA3">
              <w:rPr>
                <w:rFonts w:ascii="Arial" w:hAnsi="Arial" w:cs="Arial"/>
                <w:sz w:val="16"/>
                <w:szCs w:val="16"/>
              </w:rPr>
              <w:t xml:space="preserve">   Engineering  </w:t>
            </w:r>
          </w:p>
          <w:p w14:paraId="5D0A9480" w14:textId="19BD4E2A" w:rsidR="00F43C6B" w:rsidRPr="00271EA3" w:rsidRDefault="00F43C6B" w:rsidP="00F43C6B">
            <w:pPr>
              <w:tabs>
                <w:tab w:val="left" w:pos="349"/>
              </w:tabs>
              <w:ind w:left="-72"/>
              <w:rPr>
                <w:rFonts w:ascii="Arial" w:hAnsi="Arial" w:cs="Arial"/>
                <w:sz w:val="16"/>
                <w:szCs w:val="16"/>
              </w:rPr>
            </w:pPr>
            <w:r w:rsidRPr="00271EA3">
              <w:rPr>
                <w:rFonts w:ascii="Arial" w:hAnsi="Arial" w:cs="Arial"/>
                <w:sz w:val="16"/>
                <w:szCs w:val="16"/>
              </w:rPr>
              <w:t xml:space="preserve">   Company Limited</w:t>
            </w:r>
            <w:bookmarkEnd w:id="10"/>
          </w:p>
        </w:tc>
        <w:tc>
          <w:tcPr>
            <w:tcW w:w="2415" w:type="dxa"/>
            <w:hideMark/>
          </w:tcPr>
          <w:p w14:paraId="79EFE057" w14:textId="30A595CC" w:rsidR="00F43C6B" w:rsidRPr="00271EA3" w:rsidRDefault="00F43C6B" w:rsidP="00522A06">
            <w:pPr>
              <w:ind w:left="38" w:right="-72" w:hanging="142"/>
              <w:rPr>
                <w:rFonts w:ascii="Arial" w:hAnsi="Arial" w:cs="Arial"/>
                <w:sz w:val="16"/>
                <w:szCs w:val="16"/>
              </w:rPr>
            </w:pPr>
            <w:r w:rsidRPr="00271EA3">
              <w:rPr>
                <w:rFonts w:ascii="Arial" w:hAnsi="Arial" w:cs="Arial"/>
                <w:sz w:val="16"/>
                <w:szCs w:val="16"/>
              </w:rPr>
              <w:t>Specialists and contractors in submarine cable and transmission lines including fiber optic and high voltage.</w:t>
            </w:r>
          </w:p>
        </w:tc>
        <w:tc>
          <w:tcPr>
            <w:tcW w:w="1142" w:type="dxa"/>
            <w:vAlign w:val="bottom"/>
          </w:tcPr>
          <w:p w14:paraId="5EB84324" w14:textId="5532CA9D" w:rsidR="00F43C6B" w:rsidRPr="00271EA3" w:rsidRDefault="00D11654" w:rsidP="00F43C6B">
            <w:pPr>
              <w:ind w:right="-72"/>
              <w:jc w:val="right"/>
              <w:rPr>
                <w:rFonts w:ascii="Arial" w:hAnsi="Arial" w:cs="Arial"/>
                <w:sz w:val="16"/>
                <w:szCs w:val="16"/>
              </w:rPr>
            </w:pPr>
            <w:r>
              <w:rPr>
                <w:rFonts w:ascii="Arial" w:hAnsi="Arial" w:cs="Arial"/>
                <w:sz w:val="16"/>
                <w:szCs w:val="16"/>
              </w:rPr>
              <w:t>30,000</w:t>
            </w:r>
          </w:p>
        </w:tc>
        <w:tc>
          <w:tcPr>
            <w:tcW w:w="1146" w:type="dxa"/>
            <w:tcBorders>
              <w:top w:val="nil"/>
              <w:bottom w:val="nil"/>
            </w:tcBorders>
            <w:vAlign w:val="bottom"/>
          </w:tcPr>
          <w:p w14:paraId="62F60200" w14:textId="410F34F8" w:rsidR="00F43C6B" w:rsidRPr="00271EA3" w:rsidRDefault="00F43C6B" w:rsidP="00F43C6B">
            <w:pPr>
              <w:pStyle w:val="acctfourfigures"/>
              <w:tabs>
                <w:tab w:val="left" w:pos="720"/>
              </w:tabs>
              <w:spacing w:line="240" w:lineRule="auto"/>
              <w:ind w:left="-29" w:right="-72"/>
              <w:jc w:val="right"/>
              <w:rPr>
                <w:rFonts w:ascii="Arial" w:hAnsi="Arial" w:cs="Arial"/>
                <w:sz w:val="16"/>
                <w:szCs w:val="16"/>
                <w:lang w:bidi="th-TH"/>
              </w:rPr>
            </w:pPr>
            <w:r w:rsidRPr="00271EA3">
              <w:rPr>
                <w:rFonts w:ascii="Arial" w:eastAsia="Arial Unicode MS" w:hAnsi="Arial" w:cs="Arial"/>
                <w:sz w:val="16"/>
                <w:szCs w:val="16"/>
              </w:rPr>
              <w:t>30,000</w:t>
            </w:r>
          </w:p>
        </w:tc>
        <w:tc>
          <w:tcPr>
            <w:tcW w:w="1145" w:type="dxa"/>
            <w:vAlign w:val="bottom"/>
          </w:tcPr>
          <w:p w14:paraId="12B79E08" w14:textId="7B95F20F" w:rsidR="00F43C6B" w:rsidRPr="00271EA3" w:rsidRDefault="00D11654" w:rsidP="00F43C6B">
            <w:pPr>
              <w:ind w:right="-72"/>
              <w:jc w:val="right"/>
              <w:rPr>
                <w:rFonts w:ascii="Arial" w:hAnsi="Arial" w:cs="Arial"/>
                <w:sz w:val="16"/>
                <w:szCs w:val="16"/>
              </w:rPr>
            </w:pPr>
            <w:r>
              <w:rPr>
                <w:rFonts w:ascii="Arial" w:hAnsi="Arial" w:cs="Arial"/>
                <w:sz w:val="16"/>
                <w:szCs w:val="16"/>
              </w:rPr>
              <w:t>95.07</w:t>
            </w:r>
          </w:p>
        </w:tc>
        <w:tc>
          <w:tcPr>
            <w:tcW w:w="1146" w:type="dxa"/>
            <w:vAlign w:val="bottom"/>
          </w:tcPr>
          <w:p w14:paraId="5881EC68" w14:textId="2F8195EC" w:rsidR="00F43C6B" w:rsidRPr="00271EA3" w:rsidRDefault="00F43C6B" w:rsidP="00F43C6B">
            <w:pPr>
              <w:pStyle w:val="acctfourfigures"/>
              <w:tabs>
                <w:tab w:val="left" w:pos="720"/>
              </w:tabs>
              <w:spacing w:line="240" w:lineRule="auto"/>
              <w:ind w:left="-29" w:right="-72"/>
              <w:jc w:val="right"/>
              <w:rPr>
                <w:rFonts w:ascii="Arial" w:hAnsi="Arial" w:cs="Arial"/>
                <w:sz w:val="16"/>
                <w:szCs w:val="16"/>
                <w:lang w:bidi="th-TH"/>
              </w:rPr>
            </w:pPr>
            <w:r w:rsidRPr="00271EA3">
              <w:rPr>
                <w:rFonts w:ascii="Arial" w:hAnsi="Arial" w:cs="Arial"/>
                <w:sz w:val="16"/>
                <w:szCs w:val="16"/>
                <w:lang w:bidi="th-TH"/>
              </w:rPr>
              <w:t>95.07</w:t>
            </w:r>
          </w:p>
        </w:tc>
        <w:tc>
          <w:tcPr>
            <w:tcW w:w="1146" w:type="dxa"/>
            <w:vAlign w:val="bottom"/>
          </w:tcPr>
          <w:p w14:paraId="0B574254" w14:textId="6DF71CC1" w:rsidR="00F43C6B" w:rsidRPr="00271EA3" w:rsidRDefault="00D11654" w:rsidP="00F43C6B">
            <w:pPr>
              <w:pStyle w:val="acctfourfigures"/>
              <w:tabs>
                <w:tab w:val="decimal" w:pos="550"/>
                <w:tab w:val="left" w:pos="927"/>
              </w:tabs>
              <w:spacing w:line="240" w:lineRule="auto"/>
              <w:ind w:left="-29" w:right="-72"/>
              <w:jc w:val="right"/>
              <w:rPr>
                <w:rFonts w:ascii="Arial" w:hAnsi="Arial" w:cs="Arial"/>
                <w:sz w:val="16"/>
                <w:szCs w:val="16"/>
                <w:lang w:bidi="th-TH"/>
              </w:rPr>
            </w:pPr>
            <w:r>
              <w:rPr>
                <w:rFonts w:ascii="Arial" w:hAnsi="Arial" w:cs="Arial"/>
                <w:sz w:val="16"/>
                <w:szCs w:val="16"/>
                <w:lang w:bidi="th-TH"/>
              </w:rPr>
              <w:t>4.93</w:t>
            </w:r>
          </w:p>
        </w:tc>
        <w:tc>
          <w:tcPr>
            <w:tcW w:w="1147" w:type="dxa"/>
            <w:vAlign w:val="bottom"/>
          </w:tcPr>
          <w:p w14:paraId="78CACD4F" w14:textId="67D48B97" w:rsidR="00F43C6B" w:rsidRPr="00271EA3" w:rsidRDefault="00F43C6B" w:rsidP="00F43C6B">
            <w:pPr>
              <w:pStyle w:val="acctfourfigures"/>
              <w:tabs>
                <w:tab w:val="left" w:pos="720"/>
              </w:tabs>
              <w:spacing w:line="240" w:lineRule="auto"/>
              <w:ind w:left="-29" w:right="-72"/>
              <w:jc w:val="right"/>
              <w:rPr>
                <w:rFonts w:ascii="Arial" w:hAnsi="Arial" w:cs="Arial"/>
                <w:sz w:val="16"/>
                <w:szCs w:val="16"/>
                <w:lang w:bidi="th-TH"/>
              </w:rPr>
            </w:pPr>
            <w:r w:rsidRPr="00271EA3">
              <w:rPr>
                <w:rFonts w:ascii="Arial" w:hAnsi="Arial" w:cs="Arial"/>
                <w:sz w:val="16"/>
                <w:szCs w:val="16"/>
                <w:lang w:bidi="th-TH"/>
              </w:rPr>
              <w:t>4.93</w:t>
            </w:r>
          </w:p>
        </w:tc>
        <w:tc>
          <w:tcPr>
            <w:tcW w:w="1147" w:type="dxa"/>
            <w:tcBorders>
              <w:bottom w:val="single" w:sz="4" w:space="0" w:color="auto"/>
            </w:tcBorders>
            <w:vAlign w:val="bottom"/>
          </w:tcPr>
          <w:p w14:paraId="52C56275" w14:textId="14EBEE7A" w:rsidR="00F43C6B" w:rsidRPr="00271EA3" w:rsidRDefault="00D11654" w:rsidP="00F43C6B">
            <w:pPr>
              <w:pStyle w:val="acctfourfigures"/>
              <w:tabs>
                <w:tab w:val="decimal" w:pos="550"/>
              </w:tabs>
              <w:spacing w:line="240" w:lineRule="auto"/>
              <w:ind w:left="-29" w:right="-72"/>
              <w:jc w:val="right"/>
              <w:rPr>
                <w:rFonts w:ascii="Arial" w:hAnsi="Arial" w:cs="Arial"/>
                <w:sz w:val="16"/>
                <w:szCs w:val="16"/>
                <w:lang w:bidi="th-TH"/>
              </w:rPr>
            </w:pPr>
            <w:r>
              <w:rPr>
                <w:rFonts w:ascii="Arial" w:hAnsi="Arial" w:cs="Arial"/>
                <w:sz w:val="16"/>
                <w:szCs w:val="16"/>
                <w:lang w:bidi="th-TH"/>
              </w:rPr>
              <w:t>28,410</w:t>
            </w:r>
          </w:p>
        </w:tc>
        <w:tc>
          <w:tcPr>
            <w:tcW w:w="1151" w:type="dxa"/>
            <w:tcBorders>
              <w:bottom w:val="single" w:sz="4" w:space="0" w:color="auto"/>
            </w:tcBorders>
            <w:vAlign w:val="bottom"/>
          </w:tcPr>
          <w:p w14:paraId="45368461" w14:textId="4CD2BDF1" w:rsidR="00F43C6B" w:rsidRPr="00271EA3" w:rsidRDefault="00F43C6B" w:rsidP="00F43C6B">
            <w:pPr>
              <w:pStyle w:val="acctfourfigures"/>
              <w:tabs>
                <w:tab w:val="left" w:pos="720"/>
              </w:tabs>
              <w:spacing w:line="240" w:lineRule="auto"/>
              <w:ind w:left="-29" w:right="-72"/>
              <w:jc w:val="right"/>
              <w:rPr>
                <w:rFonts w:ascii="Arial" w:hAnsi="Arial" w:cs="Arial"/>
                <w:sz w:val="16"/>
                <w:szCs w:val="16"/>
                <w:lang w:bidi="th-TH"/>
              </w:rPr>
            </w:pPr>
            <w:r w:rsidRPr="00271EA3">
              <w:rPr>
                <w:rFonts w:ascii="Arial" w:hAnsi="Arial" w:cs="Arial"/>
                <w:sz w:val="16"/>
                <w:szCs w:val="16"/>
                <w:lang w:bidi="th-TH"/>
              </w:rPr>
              <w:t>28,410</w:t>
            </w:r>
          </w:p>
        </w:tc>
        <w:tc>
          <w:tcPr>
            <w:tcW w:w="1146" w:type="dxa"/>
            <w:tcBorders>
              <w:bottom w:val="single" w:sz="4" w:space="0" w:color="auto"/>
            </w:tcBorders>
            <w:vAlign w:val="bottom"/>
          </w:tcPr>
          <w:p w14:paraId="52B6D56F" w14:textId="2102DDCB" w:rsidR="00F43C6B" w:rsidRPr="00271EA3" w:rsidRDefault="00D11654" w:rsidP="00F43C6B">
            <w:pPr>
              <w:pStyle w:val="acctfourfigures"/>
              <w:tabs>
                <w:tab w:val="left" w:pos="720"/>
              </w:tabs>
              <w:spacing w:line="240" w:lineRule="auto"/>
              <w:ind w:left="-29" w:right="-72"/>
              <w:jc w:val="right"/>
              <w:rPr>
                <w:rFonts w:ascii="Arial" w:hAnsi="Arial" w:cs="Arial"/>
                <w:sz w:val="16"/>
                <w:szCs w:val="16"/>
                <w:lang w:bidi="th-TH"/>
              </w:rPr>
            </w:pPr>
            <w:r>
              <w:rPr>
                <w:rFonts w:ascii="Arial" w:hAnsi="Arial" w:cs="Arial"/>
                <w:sz w:val="16"/>
                <w:szCs w:val="16"/>
                <w:lang w:bidi="th-TH"/>
              </w:rPr>
              <w:t>-</w:t>
            </w:r>
          </w:p>
        </w:tc>
        <w:tc>
          <w:tcPr>
            <w:tcW w:w="1153" w:type="dxa"/>
            <w:tcBorders>
              <w:bottom w:val="single" w:sz="4" w:space="0" w:color="auto"/>
            </w:tcBorders>
            <w:vAlign w:val="bottom"/>
          </w:tcPr>
          <w:p w14:paraId="3F6A6A66" w14:textId="783452F7" w:rsidR="00F43C6B" w:rsidRPr="00271EA3" w:rsidRDefault="00F43C6B" w:rsidP="00F43C6B">
            <w:pPr>
              <w:pStyle w:val="acctfourfigures"/>
              <w:tabs>
                <w:tab w:val="left" w:pos="720"/>
              </w:tabs>
              <w:spacing w:line="240" w:lineRule="auto"/>
              <w:ind w:left="-29" w:right="-72"/>
              <w:jc w:val="right"/>
              <w:rPr>
                <w:rFonts w:ascii="Arial" w:hAnsi="Arial" w:cs="Arial"/>
                <w:sz w:val="16"/>
                <w:szCs w:val="16"/>
                <w:lang w:bidi="th-TH"/>
              </w:rPr>
            </w:pPr>
            <w:r w:rsidRPr="00271EA3">
              <w:rPr>
                <w:rFonts w:ascii="Arial" w:hAnsi="Arial" w:cs="Arial"/>
                <w:sz w:val="16"/>
                <w:szCs w:val="16"/>
                <w:lang w:bidi="th-TH"/>
              </w:rPr>
              <w:t>-</w:t>
            </w:r>
          </w:p>
        </w:tc>
      </w:tr>
      <w:tr w:rsidR="00271EA3" w:rsidRPr="00271EA3" w14:paraId="7C34C572" w14:textId="77777777" w:rsidTr="00522A06">
        <w:trPr>
          <w:cantSplit/>
          <w:trHeight w:val="21"/>
        </w:trPr>
        <w:tc>
          <w:tcPr>
            <w:tcW w:w="1833" w:type="dxa"/>
          </w:tcPr>
          <w:p w14:paraId="10DE46E7" w14:textId="77777777" w:rsidR="00F43C6B" w:rsidRPr="00271EA3" w:rsidRDefault="00F43C6B" w:rsidP="00F43C6B">
            <w:pPr>
              <w:pStyle w:val="acctfourfigures"/>
              <w:tabs>
                <w:tab w:val="left" w:pos="720"/>
              </w:tabs>
              <w:spacing w:line="240" w:lineRule="auto"/>
              <w:ind w:left="-72"/>
              <w:rPr>
                <w:rFonts w:ascii="Arial" w:hAnsi="Arial" w:cs="Arial"/>
                <w:sz w:val="16"/>
                <w:szCs w:val="16"/>
                <w:lang w:bidi="th-TH"/>
              </w:rPr>
            </w:pPr>
          </w:p>
        </w:tc>
        <w:tc>
          <w:tcPr>
            <w:tcW w:w="2415" w:type="dxa"/>
          </w:tcPr>
          <w:p w14:paraId="3A52CB62" w14:textId="77777777" w:rsidR="00F43C6B" w:rsidRPr="00271EA3" w:rsidRDefault="00F43C6B" w:rsidP="00F43C6B">
            <w:pPr>
              <w:pStyle w:val="acctfourfigures"/>
              <w:tabs>
                <w:tab w:val="left" w:pos="720"/>
              </w:tabs>
              <w:spacing w:line="240" w:lineRule="auto"/>
              <w:ind w:right="-72"/>
              <w:rPr>
                <w:rFonts w:ascii="Arial" w:hAnsi="Arial" w:cs="Arial"/>
                <w:sz w:val="16"/>
                <w:szCs w:val="16"/>
                <w:lang w:bidi="th-TH"/>
              </w:rPr>
            </w:pPr>
          </w:p>
        </w:tc>
        <w:tc>
          <w:tcPr>
            <w:tcW w:w="1142" w:type="dxa"/>
            <w:vAlign w:val="bottom"/>
          </w:tcPr>
          <w:p w14:paraId="155142AD" w14:textId="77777777" w:rsidR="00F43C6B" w:rsidRPr="00271EA3" w:rsidRDefault="00F43C6B" w:rsidP="00F43C6B">
            <w:pPr>
              <w:pStyle w:val="acctfourfigures"/>
              <w:tabs>
                <w:tab w:val="decimal" w:pos="550"/>
              </w:tabs>
              <w:spacing w:line="240" w:lineRule="auto"/>
              <w:ind w:left="-29" w:right="-72"/>
              <w:jc w:val="right"/>
              <w:rPr>
                <w:rFonts w:ascii="Arial" w:hAnsi="Arial" w:cs="Arial"/>
                <w:sz w:val="18"/>
                <w:szCs w:val="18"/>
                <w:lang w:bidi="th-TH"/>
              </w:rPr>
            </w:pPr>
          </w:p>
        </w:tc>
        <w:tc>
          <w:tcPr>
            <w:tcW w:w="1146" w:type="dxa"/>
            <w:vAlign w:val="bottom"/>
          </w:tcPr>
          <w:p w14:paraId="697792AE" w14:textId="77777777" w:rsidR="00F43C6B" w:rsidRPr="00271EA3" w:rsidRDefault="00F43C6B" w:rsidP="00F43C6B">
            <w:pPr>
              <w:pStyle w:val="acctfourfigures"/>
              <w:tabs>
                <w:tab w:val="decimal" w:pos="550"/>
              </w:tabs>
              <w:spacing w:line="240" w:lineRule="auto"/>
              <w:ind w:left="-29" w:right="-72"/>
              <w:jc w:val="right"/>
              <w:rPr>
                <w:rFonts w:ascii="Arial" w:hAnsi="Arial" w:cs="Arial"/>
                <w:sz w:val="16"/>
                <w:szCs w:val="16"/>
                <w:lang w:bidi="th-TH"/>
              </w:rPr>
            </w:pPr>
          </w:p>
        </w:tc>
        <w:tc>
          <w:tcPr>
            <w:tcW w:w="1145" w:type="dxa"/>
            <w:vAlign w:val="bottom"/>
          </w:tcPr>
          <w:p w14:paraId="2B430104" w14:textId="77777777" w:rsidR="00F43C6B" w:rsidRPr="00271EA3" w:rsidRDefault="00F43C6B" w:rsidP="00F43C6B">
            <w:pPr>
              <w:pStyle w:val="acctfourfigures"/>
              <w:tabs>
                <w:tab w:val="decimal" w:pos="550"/>
              </w:tabs>
              <w:spacing w:line="240" w:lineRule="auto"/>
              <w:ind w:left="-29" w:right="-72"/>
              <w:jc w:val="right"/>
              <w:rPr>
                <w:rFonts w:ascii="Arial" w:hAnsi="Arial" w:cs="Arial"/>
                <w:sz w:val="16"/>
                <w:szCs w:val="16"/>
                <w:lang w:bidi="th-TH"/>
              </w:rPr>
            </w:pPr>
          </w:p>
        </w:tc>
        <w:tc>
          <w:tcPr>
            <w:tcW w:w="1146" w:type="dxa"/>
            <w:vAlign w:val="bottom"/>
          </w:tcPr>
          <w:p w14:paraId="448ACE32" w14:textId="77777777" w:rsidR="00F43C6B" w:rsidRPr="00271EA3" w:rsidRDefault="00F43C6B" w:rsidP="00F43C6B">
            <w:pPr>
              <w:pStyle w:val="acctfourfigures"/>
              <w:tabs>
                <w:tab w:val="decimal" w:pos="550"/>
              </w:tabs>
              <w:spacing w:line="240" w:lineRule="auto"/>
              <w:ind w:left="-29" w:right="-72"/>
              <w:jc w:val="right"/>
              <w:rPr>
                <w:rFonts w:ascii="Arial" w:hAnsi="Arial" w:cs="Arial"/>
                <w:sz w:val="16"/>
                <w:szCs w:val="16"/>
                <w:lang w:bidi="th-TH"/>
              </w:rPr>
            </w:pPr>
          </w:p>
        </w:tc>
        <w:tc>
          <w:tcPr>
            <w:tcW w:w="1146" w:type="dxa"/>
            <w:vAlign w:val="bottom"/>
          </w:tcPr>
          <w:p w14:paraId="1C15228B" w14:textId="77777777" w:rsidR="00F43C6B" w:rsidRPr="00271EA3" w:rsidRDefault="00F43C6B" w:rsidP="00F43C6B">
            <w:pPr>
              <w:pStyle w:val="acctfourfigures"/>
              <w:tabs>
                <w:tab w:val="decimal" w:pos="550"/>
              </w:tabs>
              <w:spacing w:line="240" w:lineRule="auto"/>
              <w:ind w:left="-29" w:right="-72"/>
              <w:jc w:val="right"/>
              <w:rPr>
                <w:rFonts w:ascii="Arial" w:hAnsi="Arial" w:cs="Arial"/>
                <w:sz w:val="16"/>
                <w:szCs w:val="16"/>
                <w:lang w:bidi="th-TH"/>
              </w:rPr>
            </w:pPr>
          </w:p>
        </w:tc>
        <w:tc>
          <w:tcPr>
            <w:tcW w:w="1147" w:type="dxa"/>
            <w:vAlign w:val="bottom"/>
          </w:tcPr>
          <w:p w14:paraId="71DAE1D2" w14:textId="77777777" w:rsidR="00F43C6B" w:rsidRPr="00271EA3" w:rsidRDefault="00F43C6B" w:rsidP="00F43C6B">
            <w:pPr>
              <w:pStyle w:val="acctfourfigures"/>
              <w:tabs>
                <w:tab w:val="decimal" w:pos="550"/>
              </w:tabs>
              <w:spacing w:line="240" w:lineRule="auto"/>
              <w:ind w:left="-29" w:right="-72"/>
              <w:jc w:val="right"/>
              <w:rPr>
                <w:rFonts w:ascii="Arial" w:hAnsi="Arial" w:cs="Arial"/>
                <w:sz w:val="16"/>
                <w:szCs w:val="16"/>
                <w:lang w:bidi="th-TH"/>
              </w:rPr>
            </w:pPr>
          </w:p>
        </w:tc>
        <w:tc>
          <w:tcPr>
            <w:tcW w:w="1147" w:type="dxa"/>
            <w:tcBorders>
              <w:top w:val="single" w:sz="4" w:space="0" w:color="auto"/>
            </w:tcBorders>
            <w:vAlign w:val="bottom"/>
          </w:tcPr>
          <w:p w14:paraId="75161F62" w14:textId="77777777" w:rsidR="00F43C6B" w:rsidRPr="00271EA3" w:rsidRDefault="00F43C6B" w:rsidP="00F43C6B">
            <w:pPr>
              <w:pStyle w:val="acctfourfigures"/>
              <w:tabs>
                <w:tab w:val="decimal" w:pos="550"/>
              </w:tabs>
              <w:spacing w:line="240" w:lineRule="auto"/>
              <w:ind w:right="-72"/>
              <w:jc w:val="right"/>
              <w:rPr>
                <w:rFonts w:ascii="Arial" w:eastAsia="Arial Unicode MS" w:hAnsi="Arial" w:cs="Arial"/>
                <w:sz w:val="16"/>
                <w:szCs w:val="16"/>
                <w:lang w:bidi="th-TH"/>
              </w:rPr>
            </w:pPr>
          </w:p>
        </w:tc>
        <w:tc>
          <w:tcPr>
            <w:tcW w:w="1151" w:type="dxa"/>
            <w:tcBorders>
              <w:top w:val="single" w:sz="4" w:space="0" w:color="auto"/>
            </w:tcBorders>
            <w:vAlign w:val="bottom"/>
          </w:tcPr>
          <w:p w14:paraId="6CBEFA98" w14:textId="79B36EBF" w:rsidR="00F43C6B" w:rsidRPr="00271EA3" w:rsidRDefault="00F43C6B" w:rsidP="00F43C6B">
            <w:pPr>
              <w:pStyle w:val="acctfourfigures"/>
              <w:tabs>
                <w:tab w:val="decimal" w:pos="550"/>
              </w:tabs>
              <w:spacing w:line="240" w:lineRule="auto"/>
              <w:ind w:left="-29" w:right="-72"/>
              <w:jc w:val="right"/>
              <w:rPr>
                <w:rFonts w:ascii="Arial" w:hAnsi="Arial" w:cs="Arial"/>
                <w:sz w:val="16"/>
                <w:szCs w:val="16"/>
                <w:lang w:bidi="th-TH"/>
              </w:rPr>
            </w:pPr>
          </w:p>
        </w:tc>
        <w:tc>
          <w:tcPr>
            <w:tcW w:w="1146" w:type="dxa"/>
            <w:tcBorders>
              <w:top w:val="single" w:sz="4" w:space="0" w:color="auto"/>
            </w:tcBorders>
            <w:vAlign w:val="bottom"/>
          </w:tcPr>
          <w:p w14:paraId="30ACC88C" w14:textId="77777777" w:rsidR="00F43C6B" w:rsidRPr="00271EA3" w:rsidRDefault="00F43C6B" w:rsidP="00F43C6B">
            <w:pPr>
              <w:pStyle w:val="acctfourfigures"/>
              <w:tabs>
                <w:tab w:val="left" w:pos="720"/>
              </w:tabs>
              <w:spacing w:line="240" w:lineRule="auto"/>
              <w:ind w:left="-29" w:right="-72"/>
              <w:jc w:val="right"/>
              <w:rPr>
                <w:rFonts w:ascii="Arial" w:hAnsi="Arial" w:cs="Arial"/>
                <w:sz w:val="16"/>
                <w:szCs w:val="16"/>
                <w:cs/>
                <w:lang w:bidi="th-TH"/>
              </w:rPr>
            </w:pPr>
          </w:p>
        </w:tc>
        <w:tc>
          <w:tcPr>
            <w:tcW w:w="1153" w:type="dxa"/>
            <w:tcBorders>
              <w:top w:val="single" w:sz="4" w:space="0" w:color="auto"/>
            </w:tcBorders>
            <w:vAlign w:val="bottom"/>
          </w:tcPr>
          <w:p w14:paraId="6F968337" w14:textId="41A88998" w:rsidR="00F43C6B" w:rsidRPr="00271EA3" w:rsidRDefault="00F43C6B" w:rsidP="00F43C6B">
            <w:pPr>
              <w:pStyle w:val="acctfourfigures"/>
              <w:tabs>
                <w:tab w:val="decimal" w:pos="533"/>
              </w:tabs>
              <w:spacing w:line="240" w:lineRule="auto"/>
              <w:ind w:left="-29" w:right="-72"/>
              <w:jc w:val="right"/>
              <w:rPr>
                <w:rFonts w:ascii="Arial" w:hAnsi="Arial" w:cs="Arial"/>
                <w:sz w:val="16"/>
                <w:szCs w:val="16"/>
                <w:lang w:bidi="th-TH"/>
              </w:rPr>
            </w:pPr>
          </w:p>
        </w:tc>
      </w:tr>
      <w:tr w:rsidR="00D11654" w:rsidRPr="00271EA3" w14:paraId="26855FEE" w14:textId="77777777" w:rsidTr="00522A06">
        <w:trPr>
          <w:cantSplit/>
          <w:trHeight w:val="21"/>
        </w:trPr>
        <w:tc>
          <w:tcPr>
            <w:tcW w:w="1833" w:type="dxa"/>
            <w:hideMark/>
          </w:tcPr>
          <w:p w14:paraId="0F8798FC" w14:textId="4DB341D3" w:rsidR="00D11654" w:rsidRPr="00271EA3" w:rsidRDefault="00D11654" w:rsidP="00D11654">
            <w:pPr>
              <w:ind w:left="-72"/>
              <w:rPr>
                <w:rFonts w:ascii="Arial" w:hAnsi="Arial" w:cs="Arial"/>
                <w:sz w:val="16"/>
                <w:szCs w:val="16"/>
              </w:rPr>
            </w:pPr>
            <w:r w:rsidRPr="00271EA3">
              <w:rPr>
                <w:rFonts w:ascii="Arial" w:hAnsi="Arial" w:cs="Arial"/>
                <w:sz w:val="16"/>
                <w:szCs w:val="16"/>
              </w:rPr>
              <w:t>Total</w:t>
            </w:r>
          </w:p>
        </w:tc>
        <w:tc>
          <w:tcPr>
            <w:tcW w:w="2415" w:type="dxa"/>
          </w:tcPr>
          <w:p w14:paraId="6004A4AE" w14:textId="77777777" w:rsidR="00D11654" w:rsidRPr="00271EA3" w:rsidRDefault="00D11654" w:rsidP="00D11654">
            <w:pPr>
              <w:ind w:right="-72"/>
              <w:jc w:val="right"/>
              <w:rPr>
                <w:rFonts w:ascii="Arial" w:hAnsi="Arial" w:cs="Arial"/>
                <w:sz w:val="16"/>
                <w:szCs w:val="16"/>
              </w:rPr>
            </w:pPr>
          </w:p>
        </w:tc>
        <w:tc>
          <w:tcPr>
            <w:tcW w:w="1142" w:type="dxa"/>
            <w:vAlign w:val="bottom"/>
          </w:tcPr>
          <w:p w14:paraId="2D2E9CB3" w14:textId="77777777" w:rsidR="00D11654" w:rsidRPr="00271EA3" w:rsidRDefault="00D11654" w:rsidP="00D11654">
            <w:pPr>
              <w:ind w:left="-29" w:right="-72"/>
              <w:jc w:val="right"/>
              <w:rPr>
                <w:rFonts w:ascii="Arial" w:hAnsi="Arial" w:cs="Arial"/>
                <w:sz w:val="18"/>
                <w:szCs w:val="18"/>
              </w:rPr>
            </w:pPr>
          </w:p>
        </w:tc>
        <w:tc>
          <w:tcPr>
            <w:tcW w:w="1146" w:type="dxa"/>
            <w:vAlign w:val="bottom"/>
          </w:tcPr>
          <w:p w14:paraId="703E51AC" w14:textId="77777777" w:rsidR="00D11654" w:rsidRPr="00271EA3" w:rsidRDefault="00D11654" w:rsidP="00D11654">
            <w:pPr>
              <w:ind w:left="-29" w:right="-72"/>
              <w:jc w:val="right"/>
              <w:rPr>
                <w:rFonts w:ascii="Arial" w:hAnsi="Arial" w:cs="Arial"/>
                <w:sz w:val="16"/>
                <w:szCs w:val="16"/>
              </w:rPr>
            </w:pPr>
          </w:p>
        </w:tc>
        <w:tc>
          <w:tcPr>
            <w:tcW w:w="1145" w:type="dxa"/>
            <w:vAlign w:val="bottom"/>
          </w:tcPr>
          <w:p w14:paraId="21D01ABD" w14:textId="77777777" w:rsidR="00D11654" w:rsidRPr="00271EA3" w:rsidRDefault="00D11654" w:rsidP="00D11654">
            <w:pPr>
              <w:pStyle w:val="acctfourfigures"/>
              <w:tabs>
                <w:tab w:val="left" w:pos="720"/>
              </w:tabs>
              <w:spacing w:line="240" w:lineRule="auto"/>
              <w:ind w:left="-29" w:right="-72"/>
              <w:jc w:val="right"/>
              <w:rPr>
                <w:rFonts w:ascii="Arial" w:hAnsi="Arial" w:cs="Arial"/>
                <w:sz w:val="16"/>
                <w:szCs w:val="16"/>
              </w:rPr>
            </w:pPr>
          </w:p>
        </w:tc>
        <w:tc>
          <w:tcPr>
            <w:tcW w:w="1146" w:type="dxa"/>
            <w:vAlign w:val="bottom"/>
          </w:tcPr>
          <w:p w14:paraId="479E83D3" w14:textId="77777777" w:rsidR="00D11654" w:rsidRPr="00271EA3" w:rsidRDefault="00D11654" w:rsidP="00D11654">
            <w:pPr>
              <w:pStyle w:val="acctfourfigures"/>
              <w:tabs>
                <w:tab w:val="left" w:pos="720"/>
              </w:tabs>
              <w:spacing w:line="240" w:lineRule="auto"/>
              <w:ind w:left="-29" w:right="-72"/>
              <w:jc w:val="right"/>
              <w:rPr>
                <w:rFonts w:ascii="Arial" w:hAnsi="Arial" w:cs="Arial"/>
                <w:sz w:val="16"/>
                <w:szCs w:val="16"/>
              </w:rPr>
            </w:pPr>
          </w:p>
        </w:tc>
        <w:tc>
          <w:tcPr>
            <w:tcW w:w="1146" w:type="dxa"/>
            <w:vAlign w:val="bottom"/>
          </w:tcPr>
          <w:p w14:paraId="27341437" w14:textId="77777777" w:rsidR="00D11654" w:rsidRPr="00271EA3" w:rsidRDefault="00D11654" w:rsidP="00D11654">
            <w:pPr>
              <w:ind w:left="-29" w:right="-72"/>
              <w:jc w:val="right"/>
              <w:rPr>
                <w:rFonts w:ascii="Arial" w:hAnsi="Arial" w:cs="Arial"/>
                <w:sz w:val="16"/>
                <w:szCs w:val="16"/>
              </w:rPr>
            </w:pPr>
          </w:p>
        </w:tc>
        <w:tc>
          <w:tcPr>
            <w:tcW w:w="1147" w:type="dxa"/>
            <w:vAlign w:val="bottom"/>
          </w:tcPr>
          <w:p w14:paraId="13F83E4D" w14:textId="77777777" w:rsidR="00D11654" w:rsidRPr="00271EA3" w:rsidRDefault="00D11654" w:rsidP="00D11654">
            <w:pPr>
              <w:ind w:left="-29" w:right="-72"/>
              <w:jc w:val="right"/>
              <w:rPr>
                <w:rFonts w:ascii="Arial" w:hAnsi="Arial" w:cs="Arial"/>
                <w:sz w:val="16"/>
                <w:szCs w:val="16"/>
              </w:rPr>
            </w:pPr>
          </w:p>
        </w:tc>
        <w:tc>
          <w:tcPr>
            <w:tcW w:w="1147" w:type="dxa"/>
            <w:tcBorders>
              <w:bottom w:val="single" w:sz="4" w:space="0" w:color="auto"/>
            </w:tcBorders>
            <w:vAlign w:val="bottom"/>
          </w:tcPr>
          <w:p w14:paraId="357ACBEB" w14:textId="71642EBD" w:rsidR="00D11654" w:rsidRPr="00271EA3" w:rsidRDefault="00D11654" w:rsidP="00D11654">
            <w:pPr>
              <w:pStyle w:val="acctfourfigures"/>
              <w:tabs>
                <w:tab w:val="left" w:pos="720"/>
              </w:tabs>
              <w:spacing w:line="240" w:lineRule="auto"/>
              <w:ind w:left="-29" w:right="-72"/>
              <w:jc w:val="right"/>
              <w:rPr>
                <w:rFonts w:ascii="Arial" w:hAnsi="Arial" w:cs="Arial"/>
                <w:sz w:val="16"/>
                <w:szCs w:val="16"/>
                <w:lang w:bidi="th-TH"/>
              </w:rPr>
            </w:pPr>
            <w:r>
              <w:rPr>
                <w:rFonts w:ascii="Arial" w:hAnsi="Arial" w:cs="Arial"/>
                <w:sz w:val="16"/>
                <w:szCs w:val="16"/>
                <w:lang w:bidi="th-TH"/>
              </w:rPr>
              <w:t>28,410</w:t>
            </w:r>
          </w:p>
        </w:tc>
        <w:tc>
          <w:tcPr>
            <w:tcW w:w="1151" w:type="dxa"/>
            <w:tcBorders>
              <w:bottom w:val="single" w:sz="4" w:space="0" w:color="auto"/>
            </w:tcBorders>
            <w:vAlign w:val="bottom"/>
          </w:tcPr>
          <w:p w14:paraId="42EDB5D6" w14:textId="2B62075E" w:rsidR="00D11654" w:rsidRPr="00271EA3" w:rsidRDefault="00D11654" w:rsidP="00D11654">
            <w:pPr>
              <w:pStyle w:val="acctfourfigures"/>
              <w:tabs>
                <w:tab w:val="left" w:pos="720"/>
              </w:tabs>
              <w:spacing w:line="240" w:lineRule="auto"/>
              <w:ind w:left="-29" w:right="-72"/>
              <w:jc w:val="right"/>
              <w:rPr>
                <w:rFonts w:ascii="Arial" w:hAnsi="Arial" w:cs="Arial"/>
                <w:sz w:val="16"/>
                <w:szCs w:val="16"/>
                <w:lang w:bidi="th-TH"/>
              </w:rPr>
            </w:pPr>
            <w:r w:rsidRPr="00271EA3">
              <w:rPr>
                <w:rFonts w:ascii="Arial" w:hAnsi="Arial" w:cs="Arial"/>
                <w:sz w:val="16"/>
                <w:szCs w:val="16"/>
                <w:lang w:bidi="th-TH"/>
              </w:rPr>
              <w:t>28,410</w:t>
            </w:r>
          </w:p>
        </w:tc>
        <w:tc>
          <w:tcPr>
            <w:tcW w:w="1146" w:type="dxa"/>
            <w:tcBorders>
              <w:bottom w:val="single" w:sz="4" w:space="0" w:color="auto"/>
            </w:tcBorders>
            <w:vAlign w:val="bottom"/>
          </w:tcPr>
          <w:p w14:paraId="0B103549" w14:textId="06038227" w:rsidR="00D11654" w:rsidRPr="00271EA3" w:rsidRDefault="00D11654" w:rsidP="00D11654">
            <w:pPr>
              <w:pStyle w:val="acctfourfigures"/>
              <w:tabs>
                <w:tab w:val="left" w:pos="720"/>
              </w:tabs>
              <w:spacing w:line="240" w:lineRule="auto"/>
              <w:ind w:left="-29" w:right="-72"/>
              <w:jc w:val="right"/>
              <w:rPr>
                <w:rFonts w:ascii="Arial" w:hAnsi="Arial" w:cs="Arial"/>
                <w:sz w:val="16"/>
                <w:szCs w:val="16"/>
                <w:cs/>
                <w:lang w:bidi="th-TH"/>
              </w:rPr>
            </w:pPr>
            <w:r>
              <w:rPr>
                <w:rFonts w:ascii="Arial" w:hAnsi="Arial" w:cs="Arial"/>
                <w:sz w:val="16"/>
                <w:szCs w:val="16"/>
                <w:lang w:bidi="th-TH"/>
              </w:rPr>
              <w:t>-</w:t>
            </w:r>
          </w:p>
        </w:tc>
        <w:tc>
          <w:tcPr>
            <w:tcW w:w="1153" w:type="dxa"/>
            <w:tcBorders>
              <w:bottom w:val="single" w:sz="4" w:space="0" w:color="auto"/>
            </w:tcBorders>
            <w:vAlign w:val="bottom"/>
          </w:tcPr>
          <w:p w14:paraId="07D8E2E7" w14:textId="194691BF" w:rsidR="00D11654" w:rsidRPr="00271EA3" w:rsidRDefault="00D11654" w:rsidP="00D11654">
            <w:pPr>
              <w:pStyle w:val="acctfourfigures"/>
              <w:tabs>
                <w:tab w:val="left" w:pos="720"/>
              </w:tabs>
              <w:spacing w:line="240" w:lineRule="auto"/>
              <w:ind w:left="-29" w:right="-72"/>
              <w:jc w:val="right"/>
              <w:rPr>
                <w:rFonts w:ascii="Arial" w:hAnsi="Arial" w:cs="Arial"/>
                <w:sz w:val="16"/>
                <w:szCs w:val="16"/>
                <w:cs/>
                <w:lang w:bidi="th-TH"/>
              </w:rPr>
            </w:pPr>
            <w:r w:rsidRPr="00271EA3">
              <w:rPr>
                <w:rFonts w:ascii="Arial" w:hAnsi="Arial" w:cs="Arial"/>
                <w:sz w:val="16"/>
                <w:szCs w:val="16"/>
                <w:lang w:bidi="th-TH"/>
              </w:rPr>
              <w:t>-</w:t>
            </w:r>
          </w:p>
        </w:tc>
      </w:tr>
    </w:tbl>
    <w:p w14:paraId="1C18A4C2" w14:textId="77777777" w:rsidR="00342F0B" w:rsidRPr="00271EA3" w:rsidRDefault="00342F0B" w:rsidP="009005A4">
      <w:pPr>
        <w:jc w:val="thaiDistribute"/>
        <w:rPr>
          <w:rFonts w:ascii="Arial" w:hAnsi="Arial" w:cs="Arial"/>
          <w:sz w:val="18"/>
          <w:szCs w:val="18"/>
        </w:rPr>
      </w:pPr>
    </w:p>
    <w:p w14:paraId="06A9F167" w14:textId="77777777" w:rsidR="002336EE" w:rsidRDefault="002336EE" w:rsidP="002336EE">
      <w:pPr>
        <w:jc w:val="thaiDistribute"/>
        <w:rPr>
          <w:rFonts w:ascii="Arial" w:hAnsi="Arial" w:cs="Arial"/>
          <w:sz w:val="18"/>
          <w:szCs w:val="18"/>
        </w:rPr>
      </w:pPr>
    </w:p>
    <w:p w14:paraId="4DC12718" w14:textId="1D61EE9E" w:rsidR="009005A4" w:rsidRPr="00271EA3" w:rsidRDefault="009005A4" w:rsidP="00924E80">
      <w:pPr>
        <w:jc w:val="thaiDistribute"/>
        <w:rPr>
          <w:rFonts w:ascii="Arial" w:eastAsia="Arial Unicode MS" w:hAnsi="Arial"/>
          <w:sz w:val="16"/>
          <w:szCs w:val="16"/>
          <w:cs/>
        </w:rPr>
        <w:sectPr w:rsidR="009005A4" w:rsidRPr="00271EA3" w:rsidSect="00DE14B0">
          <w:pgSz w:w="16840" w:h="11907" w:orient="landscape" w:code="9"/>
          <w:pgMar w:top="1440" w:right="576" w:bottom="720" w:left="576"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0BA591E1" w14:textId="77777777" w:rsidR="00A63113" w:rsidRPr="00DC391D" w:rsidRDefault="00A63113" w:rsidP="000C643F">
      <w:pPr>
        <w:pStyle w:val="PlainText"/>
        <w:jc w:val="both"/>
        <w:rPr>
          <w:rFonts w:ascii="Arial" w:hAnsi="Arial" w:cs="Arial"/>
          <w:spacing w:val="-6"/>
          <w:sz w:val="18"/>
          <w:szCs w:val="18"/>
        </w:rPr>
      </w:pPr>
    </w:p>
    <w:tbl>
      <w:tblPr>
        <w:tblW w:w="15593" w:type="dxa"/>
        <w:tblLook w:val="04A0" w:firstRow="1" w:lastRow="0" w:firstColumn="1" w:lastColumn="0" w:noHBand="0" w:noVBand="1"/>
      </w:tblPr>
      <w:tblGrid>
        <w:gridCol w:w="15593"/>
      </w:tblGrid>
      <w:tr w:rsidR="009305E2" w:rsidRPr="00033E19" w14:paraId="3697D2F0" w14:textId="77777777" w:rsidTr="00522A06">
        <w:trPr>
          <w:trHeight w:val="386"/>
        </w:trPr>
        <w:tc>
          <w:tcPr>
            <w:tcW w:w="15593" w:type="dxa"/>
            <w:vAlign w:val="center"/>
          </w:tcPr>
          <w:p w14:paraId="376B9DF7" w14:textId="3E5019CD" w:rsidR="009305E2" w:rsidRPr="00033E19" w:rsidRDefault="009305E2" w:rsidP="00AC0896">
            <w:pPr>
              <w:tabs>
                <w:tab w:val="left" w:pos="463"/>
              </w:tabs>
              <w:ind w:left="-88" w:hanging="25"/>
              <w:rPr>
                <w:rFonts w:ascii="Arial" w:eastAsia="Arial Unicode MS" w:hAnsi="Arial" w:cs="Arial"/>
                <w:b/>
                <w:bCs/>
                <w:color w:val="000000"/>
                <w:sz w:val="18"/>
                <w:szCs w:val="18"/>
                <w:cs/>
              </w:rPr>
            </w:pPr>
            <w:r w:rsidRPr="00033E19">
              <w:rPr>
                <w:rFonts w:ascii="Arial" w:hAnsi="Arial" w:cs="Arial"/>
              </w:rPr>
              <w:br w:type="page"/>
            </w:r>
            <w:r w:rsidRPr="00906DFF">
              <w:rPr>
                <w:rFonts w:ascii="Arial" w:eastAsia="Arial Unicode MS" w:hAnsi="Arial" w:cs="Arial"/>
                <w:b/>
                <w:bCs/>
                <w:color w:val="000000"/>
                <w:sz w:val="18"/>
                <w:szCs w:val="18"/>
              </w:rPr>
              <w:t>1</w:t>
            </w:r>
            <w:r w:rsidR="0044005D">
              <w:rPr>
                <w:rFonts w:ascii="Arial" w:eastAsia="Arial Unicode MS" w:hAnsi="Arial" w:cs="Arial"/>
                <w:b/>
                <w:bCs/>
                <w:color w:val="000000"/>
                <w:sz w:val="18"/>
                <w:szCs w:val="18"/>
              </w:rPr>
              <w:t>3</w:t>
            </w:r>
            <w:r w:rsidRPr="00033E19">
              <w:rPr>
                <w:rFonts w:ascii="Arial" w:eastAsia="Arial Unicode MS" w:hAnsi="Arial" w:cs="Arial"/>
                <w:b/>
                <w:bCs/>
                <w:color w:val="000000"/>
                <w:sz w:val="18"/>
                <w:szCs w:val="18"/>
              </w:rPr>
              <w:tab/>
              <w:t xml:space="preserve">Investment in </w:t>
            </w:r>
            <w:r w:rsidRPr="00AC0896">
              <w:rPr>
                <w:rFonts w:ascii="Arial" w:eastAsia="Arial Unicode MS" w:hAnsi="Arial" w:cs="Arial"/>
                <w:b/>
                <w:bCs/>
                <w:sz w:val="18"/>
                <w:szCs w:val="18"/>
              </w:rPr>
              <w:t>an</w:t>
            </w:r>
            <w:r w:rsidRPr="00033E19">
              <w:rPr>
                <w:rFonts w:ascii="Arial" w:eastAsia="Arial Unicode MS" w:hAnsi="Arial" w:cs="Arial"/>
                <w:b/>
                <w:bCs/>
                <w:color w:val="000000"/>
                <w:sz w:val="18"/>
                <w:szCs w:val="18"/>
              </w:rPr>
              <w:t xml:space="preserve"> associate</w:t>
            </w:r>
          </w:p>
        </w:tc>
      </w:tr>
    </w:tbl>
    <w:p w14:paraId="79842297" w14:textId="77777777" w:rsidR="009305E2" w:rsidRPr="00033E19" w:rsidRDefault="009305E2" w:rsidP="009305E2">
      <w:pPr>
        <w:jc w:val="both"/>
        <w:rPr>
          <w:rFonts w:ascii="Arial" w:hAnsi="Arial" w:cs="Arial"/>
          <w:color w:val="000000"/>
          <w:sz w:val="18"/>
          <w:szCs w:val="18"/>
        </w:rPr>
      </w:pPr>
    </w:p>
    <w:p w14:paraId="5D300027" w14:textId="2A3A9260" w:rsidR="009305E2" w:rsidRPr="00033E19" w:rsidRDefault="00D035B3" w:rsidP="009305E2">
      <w:pPr>
        <w:jc w:val="both"/>
        <w:rPr>
          <w:rFonts w:ascii="Arial" w:hAnsi="Arial" w:cs="Arial"/>
          <w:color w:val="000000"/>
          <w:sz w:val="18"/>
          <w:szCs w:val="18"/>
        </w:rPr>
      </w:pPr>
      <w:r>
        <w:rPr>
          <w:rFonts w:ascii="Arial" w:hAnsi="Arial" w:cs="Arial"/>
          <w:color w:val="000000"/>
          <w:sz w:val="18"/>
          <w:szCs w:val="18"/>
        </w:rPr>
        <w:t>The d</w:t>
      </w:r>
      <w:r w:rsidR="009305E2" w:rsidRPr="00033E19">
        <w:rPr>
          <w:rFonts w:ascii="Arial" w:hAnsi="Arial" w:cs="Arial"/>
          <w:color w:val="000000"/>
          <w:sz w:val="18"/>
          <w:szCs w:val="18"/>
        </w:rPr>
        <w:t xml:space="preserve">etail of investment in an associate that have geographical area of in Thailand </w:t>
      </w:r>
      <w:r>
        <w:rPr>
          <w:rFonts w:ascii="Arial" w:hAnsi="Arial" w:cs="Arial"/>
          <w:color w:val="000000"/>
          <w:sz w:val="18"/>
          <w:szCs w:val="18"/>
        </w:rPr>
        <w:t>is</w:t>
      </w:r>
      <w:r w:rsidR="009305E2" w:rsidRPr="00033E19">
        <w:rPr>
          <w:rFonts w:ascii="Arial" w:hAnsi="Arial" w:cs="Arial"/>
          <w:color w:val="000000"/>
          <w:sz w:val="18"/>
          <w:szCs w:val="18"/>
        </w:rPr>
        <w:t xml:space="preserve"> as follows:</w:t>
      </w:r>
    </w:p>
    <w:p w14:paraId="1582B768" w14:textId="77777777" w:rsidR="009305E2" w:rsidRPr="00033E19" w:rsidRDefault="009305E2" w:rsidP="009305E2">
      <w:pPr>
        <w:jc w:val="both"/>
        <w:rPr>
          <w:rFonts w:ascii="Arial" w:hAnsi="Arial" w:cs="Arial"/>
          <w:color w:val="000000"/>
          <w:sz w:val="18"/>
          <w:szCs w:val="18"/>
          <w:highlight w:val="yellow"/>
        </w:rPr>
      </w:pPr>
    </w:p>
    <w:tbl>
      <w:tblPr>
        <w:tblW w:w="15572" w:type="dxa"/>
        <w:tblLayout w:type="fixed"/>
        <w:tblLook w:val="04A0" w:firstRow="1" w:lastRow="0" w:firstColumn="1" w:lastColumn="0" w:noHBand="0" w:noVBand="1"/>
      </w:tblPr>
      <w:tblGrid>
        <w:gridCol w:w="2495"/>
        <w:gridCol w:w="5329"/>
        <w:gridCol w:w="1291"/>
        <w:gridCol w:w="1291"/>
        <w:gridCol w:w="1292"/>
        <w:gridCol w:w="1291"/>
        <w:gridCol w:w="1291"/>
        <w:gridCol w:w="1292"/>
      </w:tblGrid>
      <w:tr w:rsidR="009305E2" w:rsidRPr="00033E19" w14:paraId="27181590" w14:textId="77777777" w:rsidTr="00522A06">
        <w:trPr>
          <w:cantSplit/>
          <w:trHeight w:val="201"/>
        </w:trPr>
        <w:tc>
          <w:tcPr>
            <w:tcW w:w="2495" w:type="dxa"/>
            <w:vAlign w:val="center"/>
          </w:tcPr>
          <w:p w14:paraId="52C2BF16" w14:textId="77777777" w:rsidR="009305E2" w:rsidRPr="00033E19" w:rsidRDefault="009305E2" w:rsidP="00FB2729">
            <w:pPr>
              <w:ind w:left="-72"/>
              <w:rPr>
                <w:rFonts w:ascii="Arial" w:hAnsi="Arial" w:cs="Arial"/>
                <w:b/>
                <w:bCs/>
                <w:color w:val="000000"/>
                <w:sz w:val="16"/>
                <w:szCs w:val="16"/>
              </w:rPr>
            </w:pPr>
          </w:p>
        </w:tc>
        <w:tc>
          <w:tcPr>
            <w:tcW w:w="5329" w:type="dxa"/>
            <w:vAlign w:val="center"/>
          </w:tcPr>
          <w:p w14:paraId="14299293" w14:textId="77777777" w:rsidR="009305E2" w:rsidRPr="00033E19" w:rsidRDefault="009305E2" w:rsidP="00FB2729">
            <w:pPr>
              <w:ind w:left="159" w:hanging="159"/>
              <w:rPr>
                <w:rFonts w:ascii="Arial" w:hAnsi="Arial" w:cs="Arial"/>
                <w:b/>
                <w:bCs/>
                <w:color w:val="000000"/>
                <w:sz w:val="16"/>
                <w:szCs w:val="16"/>
              </w:rPr>
            </w:pPr>
          </w:p>
        </w:tc>
        <w:tc>
          <w:tcPr>
            <w:tcW w:w="2582" w:type="dxa"/>
            <w:gridSpan w:val="2"/>
            <w:tcBorders>
              <w:bottom w:val="single" w:sz="4" w:space="0" w:color="auto"/>
            </w:tcBorders>
            <w:vAlign w:val="bottom"/>
          </w:tcPr>
          <w:p w14:paraId="19E8D43E" w14:textId="77777777" w:rsidR="009305E2" w:rsidRPr="00033E19" w:rsidRDefault="009305E2" w:rsidP="00FB2729">
            <w:pPr>
              <w:pStyle w:val="acctfourfigures"/>
              <w:tabs>
                <w:tab w:val="clear" w:pos="765"/>
              </w:tabs>
              <w:spacing w:line="240" w:lineRule="auto"/>
              <w:ind w:left="-29"/>
              <w:jc w:val="right"/>
              <w:rPr>
                <w:rFonts w:ascii="Arial" w:hAnsi="Arial" w:cs="Arial"/>
                <w:b/>
                <w:bCs/>
                <w:color w:val="000000"/>
                <w:sz w:val="16"/>
                <w:szCs w:val="16"/>
                <w:lang w:bidi="th-TH"/>
              </w:rPr>
            </w:pPr>
          </w:p>
        </w:tc>
        <w:tc>
          <w:tcPr>
            <w:tcW w:w="2583" w:type="dxa"/>
            <w:gridSpan w:val="2"/>
            <w:tcBorders>
              <w:bottom w:val="single" w:sz="4" w:space="0" w:color="auto"/>
            </w:tcBorders>
            <w:vAlign w:val="bottom"/>
          </w:tcPr>
          <w:p w14:paraId="142302E7" w14:textId="49E2062D" w:rsidR="009305E2" w:rsidRPr="00221C18" w:rsidRDefault="009305E2" w:rsidP="00FB2729">
            <w:pPr>
              <w:pStyle w:val="acctfourfigures"/>
              <w:tabs>
                <w:tab w:val="clear" w:pos="765"/>
              </w:tabs>
              <w:spacing w:line="240" w:lineRule="auto"/>
              <w:ind w:left="-29" w:right="-72"/>
              <w:jc w:val="right"/>
              <w:rPr>
                <w:rFonts w:ascii="Arial Bold" w:hAnsi="Arial Bold" w:cs="Arial"/>
                <w:b/>
                <w:bCs/>
                <w:color w:val="000000"/>
                <w:spacing w:val="-6"/>
                <w:sz w:val="16"/>
                <w:szCs w:val="16"/>
                <w:lang w:bidi="th-TH"/>
              </w:rPr>
            </w:pPr>
            <w:r w:rsidRPr="00221C18">
              <w:rPr>
                <w:rFonts w:ascii="Arial Bold" w:hAnsi="Arial Bold" w:cs="Arial"/>
                <w:b/>
                <w:bCs/>
                <w:color w:val="000000"/>
                <w:spacing w:val="-6"/>
                <w:sz w:val="16"/>
                <w:szCs w:val="16"/>
                <w:lang w:bidi="th-TH"/>
              </w:rPr>
              <w:t>Consolidated</w:t>
            </w:r>
            <w:r w:rsidRPr="00221C18">
              <w:rPr>
                <w:rFonts w:ascii="Arial Bold" w:hAnsi="Arial Bold" w:cs="Arial"/>
                <w:b/>
                <w:bCs/>
                <w:color w:val="000000"/>
                <w:spacing w:val="-6"/>
                <w:sz w:val="16"/>
                <w:szCs w:val="16"/>
                <w:cs/>
                <w:lang w:bidi="th-TH"/>
              </w:rPr>
              <w:t xml:space="preserve"> </w:t>
            </w:r>
            <w:r w:rsidRPr="00221C18">
              <w:rPr>
                <w:rFonts w:ascii="Arial Bold" w:hAnsi="Arial Bold" w:cs="Arial"/>
                <w:b/>
                <w:bCs/>
                <w:color w:val="000000"/>
                <w:spacing w:val="-6"/>
                <w:sz w:val="16"/>
                <w:szCs w:val="16"/>
                <w:lang w:bidi="th-TH"/>
              </w:rPr>
              <w:t xml:space="preserve">financial </w:t>
            </w:r>
            <w:r w:rsidR="00D57F56" w:rsidRPr="00221C18">
              <w:rPr>
                <w:rFonts w:ascii="Arial Bold" w:hAnsi="Arial Bold" w:cs="Arial"/>
                <w:b/>
                <w:bCs/>
                <w:color w:val="000000"/>
                <w:spacing w:val="-6"/>
                <w:sz w:val="16"/>
                <w:szCs w:val="16"/>
                <w:lang w:bidi="th-TH"/>
              </w:rPr>
              <w:t>information</w:t>
            </w:r>
          </w:p>
        </w:tc>
        <w:tc>
          <w:tcPr>
            <w:tcW w:w="2583" w:type="dxa"/>
            <w:gridSpan w:val="2"/>
            <w:tcBorders>
              <w:bottom w:val="single" w:sz="4" w:space="0" w:color="auto"/>
            </w:tcBorders>
            <w:vAlign w:val="bottom"/>
          </w:tcPr>
          <w:p w14:paraId="1E330A1F" w14:textId="078CD073" w:rsidR="009305E2" w:rsidRPr="00033E19" w:rsidRDefault="009305E2" w:rsidP="00FB2729">
            <w:pPr>
              <w:pStyle w:val="acctfourfigures"/>
              <w:tabs>
                <w:tab w:val="clear" w:pos="765"/>
              </w:tabs>
              <w:spacing w:line="240" w:lineRule="auto"/>
              <w:ind w:left="-29" w:right="-72"/>
              <w:jc w:val="right"/>
              <w:rPr>
                <w:rFonts w:ascii="Arial" w:hAnsi="Arial" w:cs="Arial"/>
                <w:b/>
                <w:bCs/>
                <w:color w:val="000000"/>
                <w:sz w:val="16"/>
                <w:szCs w:val="16"/>
                <w:lang w:bidi="th-TH"/>
              </w:rPr>
            </w:pPr>
            <w:r w:rsidRPr="00033E19">
              <w:rPr>
                <w:rFonts w:ascii="Arial" w:hAnsi="Arial" w:cs="Arial"/>
                <w:b/>
                <w:bCs/>
                <w:color w:val="000000"/>
                <w:sz w:val="16"/>
                <w:szCs w:val="16"/>
                <w:lang w:bidi="th-TH"/>
              </w:rPr>
              <w:t xml:space="preserve">Separate financial </w:t>
            </w:r>
            <w:r w:rsidR="002336EE" w:rsidRPr="002336EE">
              <w:rPr>
                <w:rFonts w:ascii="Arial" w:hAnsi="Arial" w:cs="Arial"/>
                <w:b/>
                <w:bCs/>
                <w:color w:val="000000"/>
                <w:sz w:val="16"/>
                <w:szCs w:val="16"/>
                <w:lang w:bidi="th-TH"/>
              </w:rPr>
              <w:t>information</w:t>
            </w:r>
          </w:p>
        </w:tc>
      </w:tr>
      <w:tr w:rsidR="009305E2" w:rsidRPr="00033E19" w14:paraId="781CABDE" w14:textId="77777777" w:rsidTr="00522A06">
        <w:trPr>
          <w:cantSplit/>
          <w:trHeight w:val="201"/>
        </w:trPr>
        <w:tc>
          <w:tcPr>
            <w:tcW w:w="2495" w:type="dxa"/>
            <w:vAlign w:val="center"/>
          </w:tcPr>
          <w:p w14:paraId="62000808" w14:textId="77777777" w:rsidR="009305E2" w:rsidRPr="00033E19" w:rsidRDefault="009305E2" w:rsidP="00FB2729">
            <w:pPr>
              <w:ind w:left="-72"/>
              <w:rPr>
                <w:rFonts w:ascii="Arial" w:hAnsi="Arial" w:cs="Arial"/>
                <w:b/>
                <w:bCs/>
                <w:color w:val="000000"/>
                <w:sz w:val="16"/>
                <w:szCs w:val="16"/>
              </w:rPr>
            </w:pPr>
          </w:p>
        </w:tc>
        <w:tc>
          <w:tcPr>
            <w:tcW w:w="5329" w:type="dxa"/>
            <w:vAlign w:val="center"/>
          </w:tcPr>
          <w:p w14:paraId="36410920" w14:textId="77777777" w:rsidR="009305E2" w:rsidRPr="00033E19" w:rsidRDefault="009305E2" w:rsidP="00FB2729">
            <w:pPr>
              <w:ind w:left="159" w:hanging="159"/>
              <w:rPr>
                <w:rFonts w:ascii="Arial" w:hAnsi="Arial" w:cs="Arial"/>
                <w:b/>
                <w:bCs/>
                <w:color w:val="000000"/>
                <w:sz w:val="16"/>
                <w:szCs w:val="16"/>
              </w:rPr>
            </w:pPr>
          </w:p>
        </w:tc>
        <w:tc>
          <w:tcPr>
            <w:tcW w:w="2582" w:type="dxa"/>
            <w:gridSpan w:val="2"/>
            <w:tcBorders>
              <w:top w:val="single" w:sz="4" w:space="0" w:color="auto"/>
            </w:tcBorders>
            <w:vAlign w:val="bottom"/>
          </w:tcPr>
          <w:p w14:paraId="7807F1E1" w14:textId="77777777" w:rsidR="009305E2" w:rsidRPr="00033E19" w:rsidRDefault="009305E2" w:rsidP="00FB2729">
            <w:pPr>
              <w:pStyle w:val="acctfourfigures"/>
              <w:tabs>
                <w:tab w:val="clear" w:pos="765"/>
              </w:tabs>
              <w:spacing w:line="240" w:lineRule="auto"/>
              <w:ind w:left="-29" w:right="-72"/>
              <w:jc w:val="center"/>
              <w:rPr>
                <w:rFonts w:ascii="Arial" w:hAnsi="Arial" w:cs="Arial"/>
                <w:b/>
                <w:bCs/>
                <w:color w:val="000000"/>
                <w:sz w:val="16"/>
                <w:szCs w:val="16"/>
                <w:lang w:bidi="th-TH"/>
              </w:rPr>
            </w:pPr>
            <w:r w:rsidRPr="00033E19">
              <w:rPr>
                <w:rFonts w:ascii="Arial" w:hAnsi="Arial" w:cs="Arial"/>
                <w:b/>
                <w:bCs/>
                <w:color w:val="000000"/>
                <w:sz w:val="16"/>
                <w:szCs w:val="16"/>
                <w:lang w:bidi="th-TH"/>
              </w:rPr>
              <w:t>Proportion of ordinary</w:t>
            </w:r>
          </w:p>
        </w:tc>
        <w:tc>
          <w:tcPr>
            <w:tcW w:w="2583" w:type="dxa"/>
            <w:gridSpan w:val="2"/>
            <w:tcBorders>
              <w:top w:val="single" w:sz="4" w:space="0" w:color="auto"/>
            </w:tcBorders>
            <w:vAlign w:val="bottom"/>
          </w:tcPr>
          <w:p w14:paraId="63D73C19" w14:textId="77777777" w:rsidR="009305E2" w:rsidRPr="00033E19" w:rsidRDefault="009305E2" w:rsidP="00FB2729">
            <w:pPr>
              <w:pStyle w:val="acctfourfigures"/>
              <w:tabs>
                <w:tab w:val="clear" w:pos="765"/>
              </w:tabs>
              <w:spacing w:line="240" w:lineRule="auto"/>
              <w:ind w:left="-29" w:right="-72"/>
              <w:jc w:val="right"/>
              <w:rPr>
                <w:rFonts w:ascii="Arial" w:hAnsi="Arial" w:cs="Arial"/>
                <w:b/>
                <w:bCs/>
                <w:color w:val="000000"/>
                <w:sz w:val="16"/>
                <w:szCs w:val="16"/>
                <w:lang w:bidi="th-TH"/>
              </w:rPr>
            </w:pPr>
          </w:p>
        </w:tc>
        <w:tc>
          <w:tcPr>
            <w:tcW w:w="2583" w:type="dxa"/>
            <w:gridSpan w:val="2"/>
            <w:tcBorders>
              <w:top w:val="single" w:sz="4" w:space="0" w:color="auto"/>
            </w:tcBorders>
            <w:vAlign w:val="bottom"/>
          </w:tcPr>
          <w:p w14:paraId="5329728F" w14:textId="77777777" w:rsidR="009305E2" w:rsidRPr="00033E19" w:rsidRDefault="009305E2" w:rsidP="00FB2729">
            <w:pPr>
              <w:pStyle w:val="acctfourfigures"/>
              <w:tabs>
                <w:tab w:val="clear" w:pos="765"/>
              </w:tabs>
              <w:spacing w:line="240" w:lineRule="auto"/>
              <w:ind w:left="-29" w:right="-72"/>
              <w:jc w:val="right"/>
              <w:rPr>
                <w:rFonts w:ascii="Arial" w:hAnsi="Arial" w:cs="Arial"/>
                <w:b/>
                <w:bCs/>
                <w:color w:val="000000"/>
                <w:sz w:val="16"/>
                <w:szCs w:val="16"/>
                <w:lang w:bidi="th-TH"/>
              </w:rPr>
            </w:pPr>
          </w:p>
        </w:tc>
      </w:tr>
      <w:tr w:rsidR="009305E2" w:rsidRPr="00033E19" w14:paraId="1B8C6058" w14:textId="77777777" w:rsidTr="00522A06">
        <w:trPr>
          <w:cantSplit/>
          <w:trHeight w:val="201"/>
        </w:trPr>
        <w:tc>
          <w:tcPr>
            <w:tcW w:w="2495" w:type="dxa"/>
            <w:vAlign w:val="center"/>
          </w:tcPr>
          <w:p w14:paraId="7EFA4E45" w14:textId="77777777" w:rsidR="009305E2" w:rsidRPr="00033E19" w:rsidRDefault="009305E2" w:rsidP="00FB2729">
            <w:pPr>
              <w:ind w:left="-72"/>
              <w:rPr>
                <w:rFonts w:ascii="Arial" w:hAnsi="Arial" w:cs="Arial"/>
                <w:b/>
                <w:bCs/>
                <w:color w:val="000000"/>
                <w:sz w:val="16"/>
                <w:szCs w:val="16"/>
              </w:rPr>
            </w:pPr>
          </w:p>
        </w:tc>
        <w:tc>
          <w:tcPr>
            <w:tcW w:w="5329" w:type="dxa"/>
            <w:vAlign w:val="center"/>
          </w:tcPr>
          <w:p w14:paraId="63999930" w14:textId="77777777" w:rsidR="009305E2" w:rsidRPr="00033E19" w:rsidRDefault="009305E2" w:rsidP="00FB2729">
            <w:pPr>
              <w:ind w:left="159" w:hanging="159"/>
              <w:rPr>
                <w:rFonts w:ascii="Arial" w:hAnsi="Arial" w:cs="Arial"/>
                <w:b/>
                <w:bCs/>
                <w:color w:val="000000"/>
                <w:sz w:val="16"/>
                <w:szCs w:val="16"/>
              </w:rPr>
            </w:pPr>
          </w:p>
        </w:tc>
        <w:tc>
          <w:tcPr>
            <w:tcW w:w="2582" w:type="dxa"/>
            <w:gridSpan w:val="2"/>
            <w:tcBorders>
              <w:bottom w:val="single" w:sz="4" w:space="0" w:color="auto"/>
            </w:tcBorders>
            <w:vAlign w:val="bottom"/>
          </w:tcPr>
          <w:p w14:paraId="1696A47A" w14:textId="77777777" w:rsidR="009305E2" w:rsidRPr="00033E19" w:rsidRDefault="009305E2" w:rsidP="00FB2729">
            <w:pPr>
              <w:pStyle w:val="acctfourfigures"/>
              <w:tabs>
                <w:tab w:val="clear" w:pos="765"/>
              </w:tabs>
              <w:spacing w:line="240" w:lineRule="auto"/>
              <w:ind w:left="-29" w:right="-72"/>
              <w:jc w:val="center"/>
              <w:rPr>
                <w:rFonts w:ascii="Arial" w:hAnsi="Arial" w:cs="Arial"/>
                <w:b/>
                <w:bCs/>
                <w:color w:val="000000"/>
                <w:sz w:val="16"/>
                <w:szCs w:val="16"/>
                <w:lang w:bidi="th-TH"/>
              </w:rPr>
            </w:pPr>
            <w:r w:rsidRPr="00033E19">
              <w:rPr>
                <w:rFonts w:ascii="Arial" w:hAnsi="Arial" w:cs="Arial"/>
                <w:b/>
                <w:bCs/>
                <w:color w:val="000000"/>
                <w:sz w:val="16"/>
                <w:szCs w:val="16"/>
                <w:lang w:bidi="th-TH"/>
              </w:rPr>
              <w:t>shares held by parent</w:t>
            </w:r>
          </w:p>
        </w:tc>
        <w:tc>
          <w:tcPr>
            <w:tcW w:w="2583" w:type="dxa"/>
            <w:gridSpan w:val="2"/>
            <w:tcBorders>
              <w:bottom w:val="single" w:sz="4" w:space="0" w:color="auto"/>
            </w:tcBorders>
            <w:vAlign w:val="bottom"/>
          </w:tcPr>
          <w:p w14:paraId="2C308E39" w14:textId="77777777" w:rsidR="009305E2" w:rsidRPr="00033E19" w:rsidRDefault="009305E2" w:rsidP="00FB2729">
            <w:pPr>
              <w:pStyle w:val="acctfourfigures"/>
              <w:tabs>
                <w:tab w:val="clear" w:pos="765"/>
              </w:tabs>
              <w:spacing w:line="240" w:lineRule="auto"/>
              <w:ind w:left="-29" w:right="-72"/>
              <w:jc w:val="center"/>
              <w:rPr>
                <w:rFonts w:ascii="Arial" w:hAnsi="Arial" w:cs="Arial"/>
                <w:b/>
                <w:bCs/>
                <w:color w:val="000000"/>
                <w:sz w:val="16"/>
                <w:szCs w:val="16"/>
                <w:lang w:bidi="th-TH"/>
              </w:rPr>
            </w:pPr>
            <w:r w:rsidRPr="00033E19">
              <w:rPr>
                <w:rFonts w:ascii="Arial" w:hAnsi="Arial" w:cs="Arial"/>
                <w:b/>
                <w:bCs/>
                <w:color w:val="000000"/>
                <w:sz w:val="16"/>
                <w:lang w:bidi="th-TH"/>
              </w:rPr>
              <w:t>Equity method</w:t>
            </w:r>
          </w:p>
        </w:tc>
        <w:tc>
          <w:tcPr>
            <w:tcW w:w="2583" w:type="dxa"/>
            <w:gridSpan w:val="2"/>
            <w:tcBorders>
              <w:bottom w:val="single" w:sz="4" w:space="0" w:color="auto"/>
            </w:tcBorders>
            <w:vAlign w:val="bottom"/>
          </w:tcPr>
          <w:p w14:paraId="5DCCF97F" w14:textId="77777777" w:rsidR="009305E2" w:rsidRPr="00033E19" w:rsidRDefault="009305E2" w:rsidP="00FB2729">
            <w:pPr>
              <w:pStyle w:val="acctfourfigures"/>
              <w:tabs>
                <w:tab w:val="clear" w:pos="765"/>
              </w:tabs>
              <w:spacing w:line="240" w:lineRule="auto"/>
              <w:ind w:right="-72"/>
              <w:jc w:val="center"/>
              <w:rPr>
                <w:rFonts w:ascii="Arial" w:hAnsi="Arial" w:cs="Arial"/>
                <w:b/>
                <w:bCs/>
                <w:color w:val="000000"/>
                <w:sz w:val="16"/>
                <w:szCs w:val="16"/>
                <w:lang w:bidi="th-TH"/>
              </w:rPr>
            </w:pPr>
            <w:r w:rsidRPr="00033E19">
              <w:rPr>
                <w:rFonts w:ascii="Arial" w:hAnsi="Arial" w:cs="Arial"/>
                <w:b/>
                <w:bCs/>
                <w:color w:val="000000"/>
                <w:sz w:val="16"/>
                <w:szCs w:val="16"/>
                <w:lang w:bidi="th-TH"/>
              </w:rPr>
              <w:t>Cost method</w:t>
            </w:r>
          </w:p>
        </w:tc>
      </w:tr>
      <w:tr w:rsidR="004958F5" w:rsidRPr="00033E19" w14:paraId="30E427F9" w14:textId="77777777" w:rsidTr="00522A06">
        <w:trPr>
          <w:cantSplit/>
          <w:trHeight w:val="201"/>
        </w:trPr>
        <w:tc>
          <w:tcPr>
            <w:tcW w:w="2495" w:type="dxa"/>
            <w:vAlign w:val="center"/>
          </w:tcPr>
          <w:p w14:paraId="3E8600E4" w14:textId="77777777" w:rsidR="004958F5" w:rsidRPr="00033E19" w:rsidRDefault="004958F5" w:rsidP="004958F5">
            <w:pPr>
              <w:ind w:left="-72"/>
              <w:rPr>
                <w:rFonts w:ascii="Arial" w:hAnsi="Arial" w:cs="Arial"/>
                <w:b/>
                <w:bCs/>
                <w:color w:val="000000"/>
                <w:sz w:val="16"/>
                <w:szCs w:val="16"/>
              </w:rPr>
            </w:pPr>
          </w:p>
        </w:tc>
        <w:tc>
          <w:tcPr>
            <w:tcW w:w="5329" w:type="dxa"/>
            <w:vAlign w:val="center"/>
          </w:tcPr>
          <w:p w14:paraId="35DCEEF0" w14:textId="77777777" w:rsidR="004958F5" w:rsidRPr="00033E19" w:rsidRDefault="004958F5" w:rsidP="004958F5">
            <w:pPr>
              <w:ind w:left="159" w:hanging="159"/>
              <w:rPr>
                <w:rFonts w:ascii="Arial" w:hAnsi="Arial" w:cs="Arial"/>
                <w:b/>
                <w:bCs/>
                <w:color w:val="000000"/>
                <w:sz w:val="16"/>
                <w:szCs w:val="16"/>
              </w:rPr>
            </w:pPr>
          </w:p>
        </w:tc>
        <w:tc>
          <w:tcPr>
            <w:tcW w:w="1291" w:type="dxa"/>
            <w:tcBorders>
              <w:top w:val="single" w:sz="4" w:space="0" w:color="auto"/>
            </w:tcBorders>
          </w:tcPr>
          <w:p w14:paraId="77C74B4B" w14:textId="187A580B" w:rsidR="004958F5" w:rsidRPr="00906DFF" w:rsidRDefault="008A7469" w:rsidP="004958F5">
            <w:pPr>
              <w:pStyle w:val="acctfourfigures"/>
              <w:tabs>
                <w:tab w:val="clear" w:pos="765"/>
              </w:tabs>
              <w:spacing w:line="240" w:lineRule="auto"/>
              <w:ind w:left="-29" w:right="-72"/>
              <w:jc w:val="right"/>
              <w:rPr>
                <w:rFonts w:ascii="Arial" w:hAnsi="Arial" w:cs="Arial"/>
                <w:b/>
                <w:bCs/>
                <w:color w:val="000000"/>
                <w:sz w:val="16"/>
                <w:szCs w:val="16"/>
                <w:lang w:bidi="th-TH"/>
              </w:rPr>
            </w:pPr>
            <w:r>
              <w:rPr>
                <w:rFonts w:ascii="Arial" w:hAnsi="Arial" w:cs="Arial"/>
                <w:b/>
                <w:bCs/>
                <w:color w:val="000000"/>
                <w:sz w:val="16"/>
                <w:szCs w:val="16"/>
                <w:lang w:bidi="th-TH"/>
              </w:rPr>
              <w:t>30 June</w:t>
            </w:r>
          </w:p>
        </w:tc>
        <w:tc>
          <w:tcPr>
            <w:tcW w:w="1291" w:type="dxa"/>
            <w:tcBorders>
              <w:top w:val="single" w:sz="4" w:space="0" w:color="auto"/>
            </w:tcBorders>
          </w:tcPr>
          <w:p w14:paraId="33A081D8" w14:textId="51C9E0ED" w:rsidR="004958F5" w:rsidRPr="00906DFF" w:rsidRDefault="004958F5" w:rsidP="004958F5">
            <w:pPr>
              <w:pStyle w:val="acctfourfigures"/>
              <w:tabs>
                <w:tab w:val="clear" w:pos="765"/>
              </w:tabs>
              <w:spacing w:line="240" w:lineRule="auto"/>
              <w:ind w:left="-29" w:right="-72"/>
              <w:jc w:val="right"/>
              <w:rPr>
                <w:rFonts w:ascii="Arial" w:hAnsi="Arial" w:cs="Arial"/>
                <w:b/>
                <w:bCs/>
                <w:sz w:val="16"/>
                <w:szCs w:val="14"/>
              </w:rPr>
            </w:pPr>
            <w:r>
              <w:rPr>
                <w:rFonts w:ascii="Arial" w:hAnsi="Arial" w:cs="Arial"/>
                <w:b/>
                <w:bCs/>
                <w:sz w:val="16"/>
                <w:szCs w:val="14"/>
              </w:rPr>
              <w:t>31 December</w:t>
            </w:r>
          </w:p>
        </w:tc>
        <w:tc>
          <w:tcPr>
            <w:tcW w:w="1292" w:type="dxa"/>
            <w:tcBorders>
              <w:top w:val="single" w:sz="4" w:space="0" w:color="auto"/>
            </w:tcBorders>
          </w:tcPr>
          <w:p w14:paraId="2FA21037" w14:textId="480A6D28" w:rsidR="004958F5" w:rsidRPr="00906DFF" w:rsidRDefault="008A7469" w:rsidP="004958F5">
            <w:pPr>
              <w:pStyle w:val="acctfourfigures"/>
              <w:tabs>
                <w:tab w:val="clear" w:pos="765"/>
              </w:tabs>
              <w:spacing w:line="240" w:lineRule="auto"/>
              <w:ind w:left="-29" w:right="-72"/>
              <w:jc w:val="right"/>
              <w:rPr>
                <w:rFonts w:ascii="Arial" w:hAnsi="Arial" w:cs="Arial"/>
                <w:b/>
                <w:bCs/>
                <w:color w:val="000000"/>
                <w:sz w:val="16"/>
                <w:szCs w:val="16"/>
                <w:lang w:bidi="th-TH"/>
              </w:rPr>
            </w:pPr>
            <w:r>
              <w:rPr>
                <w:rFonts w:ascii="Arial" w:hAnsi="Arial" w:cs="Arial"/>
                <w:b/>
                <w:bCs/>
                <w:color w:val="000000"/>
                <w:sz w:val="16"/>
                <w:szCs w:val="16"/>
                <w:lang w:bidi="th-TH"/>
              </w:rPr>
              <w:t>30 June</w:t>
            </w:r>
          </w:p>
        </w:tc>
        <w:tc>
          <w:tcPr>
            <w:tcW w:w="1291" w:type="dxa"/>
            <w:tcBorders>
              <w:top w:val="single" w:sz="4" w:space="0" w:color="auto"/>
            </w:tcBorders>
          </w:tcPr>
          <w:p w14:paraId="7754D22A" w14:textId="4E0F9765" w:rsidR="004958F5" w:rsidRPr="00906DFF" w:rsidRDefault="004958F5" w:rsidP="004958F5">
            <w:pPr>
              <w:pStyle w:val="acctfourfigures"/>
              <w:tabs>
                <w:tab w:val="clear" w:pos="765"/>
              </w:tabs>
              <w:spacing w:line="240" w:lineRule="auto"/>
              <w:ind w:left="-29" w:right="-72"/>
              <w:jc w:val="right"/>
              <w:rPr>
                <w:rFonts w:ascii="Arial" w:hAnsi="Arial" w:cs="Arial"/>
                <w:b/>
                <w:bCs/>
                <w:sz w:val="16"/>
                <w:szCs w:val="14"/>
              </w:rPr>
            </w:pPr>
            <w:r>
              <w:rPr>
                <w:rFonts w:ascii="Arial" w:hAnsi="Arial" w:cs="Arial"/>
                <w:b/>
                <w:bCs/>
                <w:sz w:val="16"/>
                <w:szCs w:val="14"/>
              </w:rPr>
              <w:t>31 December</w:t>
            </w:r>
          </w:p>
        </w:tc>
        <w:tc>
          <w:tcPr>
            <w:tcW w:w="1291" w:type="dxa"/>
            <w:tcBorders>
              <w:top w:val="single" w:sz="4" w:space="0" w:color="auto"/>
            </w:tcBorders>
          </w:tcPr>
          <w:p w14:paraId="0C0F7A57" w14:textId="54050BAA" w:rsidR="004958F5" w:rsidRPr="00906DFF" w:rsidRDefault="008A7469" w:rsidP="004958F5">
            <w:pPr>
              <w:pStyle w:val="acctfourfigures"/>
              <w:tabs>
                <w:tab w:val="clear" w:pos="765"/>
              </w:tabs>
              <w:spacing w:line="240" w:lineRule="auto"/>
              <w:ind w:right="-72"/>
              <w:jc w:val="right"/>
              <w:rPr>
                <w:rFonts w:ascii="Arial" w:hAnsi="Arial" w:cs="Arial"/>
                <w:b/>
                <w:bCs/>
                <w:color w:val="000000"/>
                <w:sz w:val="16"/>
                <w:szCs w:val="16"/>
                <w:lang w:bidi="th-TH"/>
              </w:rPr>
            </w:pPr>
            <w:r>
              <w:rPr>
                <w:rFonts w:ascii="Arial" w:hAnsi="Arial" w:cs="Arial"/>
                <w:b/>
                <w:bCs/>
                <w:color w:val="000000"/>
                <w:sz w:val="16"/>
                <w:szCs w:val="16"/>
                <w:lang w:bidi="th-TH"/>
              </w:rPr>
              <w:t>30 June</w:t>
            </w:r>
          </w:p>
        </w:tc>
        <w:tc>
          <w:tcPr>
            <w:tcW w:w="1292" w:type="dxa"/>
            <w:tcBorders>
              <w:top w:val="single" w:sz="4" w:space="0" w:color="auto"/>
            </w:tcBorders>
          </w:tcPr>
          <w:p w14:paraId="48D5106E" w14:textId="55128BF9" w:rsidR="004958F5" w:rsidRPr="00906DFF" w:rsidRDefault="004958F5" w:rsidP="004958F5">
            <w:pPr>
              <w:pStyle w:val="acctfourfigures"/>
              <w:tabs>
                <w:tab w:val="clear" w:pos="765"/>
              </w:tabs>
              <w:spacing w:line="240" w:lineRule="auto"/>
              <w:ind w:right="-72"/>
              <w:jc w:val="right"/>
              <w:rPr>
                <w:rFonts w:ascii="Arial" w:hAnsi="Arial" w:cs="Arial"/>
                <w:b/>
                <w:bCs/>
                <w:sz w:val="16"/>
                <w:szCs w:val="14"/>
              </w:rPr>
            </w:pPr>
            <w:r>
              <w:rPr>
                <w:rFonts w:ascii="Arial" w:hAnsi="Arial" w:cs="Arial"/>
                <w:b/>
                <w:bCs/>
                <w:sz w:val="16"/>
                <w:szCs w:val="14"/>
              </w:rPr>
              <w:t>31 December</w:t>
            </w:r>
          </w:p>
        </w:tc>
      </w:tr>
      <w:tr w:rsidR="004958F5" w:rsidRPr="00033E19" w14:paraId="1006745B" w14:textId="77777777" w:rsidTr="00522A06">
        <w:trPr>
          <w:cantSplit/>
          <w:trHeight w:val="201"/>
        </w:trPr>
        <w:tc>
          <w:tcPr>
            <w:tcW w:w="2495" w:type="dxa"/>
            <w:vAlign w:val="center"/>
          </w:tcPr>
          <w:p w14:paraId="7358D653" w14:textId="77777777" w:rsidR="004958F5" w:rsidRPr="00033E19" w:rsidRDefault="004958F5" w:rsidP="004958F5">
            <w:pPr>
              <w:ind w:left="-72"/>
              <w:rPr>
                <w:rFonts w:ascii="Arial" w:hAnsi="Arial" w:cs="Arial"/>
                <w:b/>
                <w:bCs/>
                <w:color w:val="000000"/>
                <w:sz w:val="16"/>
                <w:szCs w:val="16"/>
              </w:rPr>
            </w:pPr>
          </w:p>
        </w:tc>
        <w:tc>
          <w:tcPr>
            <w:tcW w:w="5329" w:type="dxa"/>
            <w:vAlign w:val="center"/>
          </w:tcPr>
          <w:p w14:paraId="32231D7F" w14:textId="77777777" w:rsidR="004958F5" w:rsidRPr="00033E19" w:rsidRDefault="004958F5" w:rsidP="004958F5">
            <w:pPr>
              <w:ind w:left="159" w:hanging="159"/>
              <w:rPr>
                <w:rFonts w:ascii="Arial" w:hAnsi="Arial" w:cs="Arial"/>
                <w:b/>
                <w:bCs/>
                <w:color w:val="000000"/>
                <w:sz w:val="16"/>
                <w:szCs w:val="16"/>
              </w:rPr>
            </w:pPr>
          </w:p>
        </w:tc>
        <w:tc>
          <w:tcPr>
            <w:tcW w:w="1291" w:type="dxa"/>
          </w:tcPr>
          <w:p w14:paraId="082F67FB" w14:textId="00DC68C7" w:rsidR="004958F5" w:rsidRPr="00033E19" w:rsidRDefault="004958F5" w:rsidP="004958F5">
            <w:pPr>
              <w:pStyle w:val="acctfourfigures"/>
              <w:tabs>
                <w:tab w:val="clear" w:pos="765"/>
              </w:tabs>
              <w:spacing w:line="240" w:lineRule="auto"/>
              <w:ind w:left="-29" w:right="-72"/>
              <w:jc w:val="right"/>
              <w:rPr>
                <w:rFonts w:ascii="Arial" w:hAnsi="Arial" w:cs="Arial"/>
                <w:b/>
                <w:bCs/>
                <w:color w:val="000000"/>
                <w:sz w:val="16"/>
                <w:szCs w:val="14"/>
                <w:lang w:bidi="th-TH"/>
              </w:rPr>
            </w:pPr>
            <w:r w:rsidRPr="00906DFF">
              <w:rPr>
                <w:rFonts w:ascii="Arial" w:hAnsi="Arial" w:cs="Arial"/>
                <w:b/>
                <w:bCs/>
                <w:color w:val="000000"/>
                <w:sz w:val="16"/>
                <w:szCs w:val="16"/>
                <w:lang w:bidi="th-TH"/>
              </w:rPr>
              <w:t>202</w:t>
            </w:r>
            <w:r>
              <w:rPr>
                <w:rFonts w:ascii="Arial" w:hAnsi="Arial" w:cs="Arial"/>
                <w:b/>
                <w:bCs/>
                <w:color w:val="000000"/>
                <w:sz w:val="16"/>
                <w:szCs w:val="16"/>
                <w:lang w:bidi="th-TH"/>
              </w:rPr>
              <w:t>6</w:t>
            </w:r>
          </w:p>
        </w:tc>
        <w:tc>
          <w:tcPr>
            <w:tcW w:w="1291" w:type="dxa"/>
          </w:tcPr>
          <w:p w14:paraId="1DB4CFAB" w14:textId="460B1D6E" w:rsidR="004958F5" w:rsidRPr="00033E19" w:rsidRDefault="004958F5" w:rsidP="004958F5">
            <w:pPr>
              <w:pStyle w:val="acctfourfigures"/>
              <w:tabs>
                <w:tab w:val="clear" w:pos="765"/>
              </w:tabs>
              <w:spacing w:line="240" w:lineRule="auto"/>
              <w:ind w:left="-29" w:right="-72"/>
              <w:jc w:val="right"/>
              <w:rPr>
                <w:rFonts w:ascii="Arial" w:hAnsi="Arial" w:cs="Arial"/>
                <w:b/>
                <w:bCs/>
                <w:color w:val="000000"/>
                <w:sz w:val="16"/>
                <w:szCs w:val="14"/>
                <w:lang w:bidi="th-TH"/>
              </w:rPr>
            </w:pPr>
            <w:r w:rsidRPr="00906DFF">
              <w:rPr>
                <w:rFonts w:ascii="Arial" w:hAnsi="Arial" w:cs="Arial"/>
                <w:b/>
                <w:bCs/>
                <w:sz w:val="16"/>
                <w:szCs w:val="14"/>
              </w:rPr>
              <w:t>202</w:t>
            </w:r>
            <w:r>
              <w:rPr>
                <w:rFonts w:ascii="Arial" w:hAnsi="Arial" w:cs="Arial"/>
                <w:b/>
                <w:bCs/>
                <w:sz w:val="16"/>
                <w:szCs w:val="14"/>
              </w:rPr>
              <w:t>5</w:t>
            </w:r>
          </w:p>
        </w:tc>
        <w:tc>
          <w:tcPr>
            <w:tcW w:w="1292" w:type="dxa"/>
            <w:vAlign w:val="bottom"/>
          </w:tcPr>
          <w:p w14:paraId="3C8F9189" w14:textId="5A7CB28D" w:rsidR="004958F5" w:rsidRPr="00033E19" w:rsidRDefault="004958F5" w:rsidP="004958F5">
            <w:pPr>
              <w:pStyle w:val="acctfourfigures"/>
              <w:tabs>
                <w:tab w:val="clear" w:pos="765"/>
              </w:tabs>
              <w:spacing w:line="240" w:lineRule="auto"/>
              <w:ind w:left="-29" w:right="-72"/>
              <w:jc w:val="right"/>
              <w:rPr>
                <w:rFonts w:ascii="Arial" w:hAnsi="Arial" w:cs="Arial"/>
                <w:b/>
                <w:bCs/>
                <w:color w:val="000000"/>
                <w:sz w:val="16"/>
                <w:lang w:bidi="th-TH"/>
              </w:rPr>
            </w:pPr>
            <w:r w:rsidRPr="00906DFF">
              <w:rPr>
                <w:rFonts w:ascii="Arial" w:hAnsi="Arial" w:cs="Arial"/>
                <w:b/>
                <w:bCs/>
                <w:color w:val="000000"/>
                <w:sz w:val="16"/>
                <w:szCs w:val="16"/>
                <w:lang w:bidi="th-TH"/>
              </w:rPr>
              <w:t>202</w:t>
            </w:r>
            <w:r>
              <w:rPr>
                <w:rFonts w:ascii="Arial" w:hAnsi="Arial" w:cs="Arial"/>
                <w:b/>
                <w:bCs/>
                <w:color w:val="000000"/>
                <w:sz w:val="16"/>
                <w:szCs w:val="16"/>
                <w:lang w:bidi="th-TH"/>
              </w:rPr>
              <w:t>6</w:t>
            </w:r>
          </w:p>
        </w:tc>
        <w:tc>
          <w:tcPr>
            <w:tcW w:w="1291" w:type="dxa"/>
          </w:tcPr>
          <w:p w14:paraId="6ACF1A5F" w14:textId="6C513918" w:rsidR="004958F5" w:rsidRPr="00033E19" w:rsidRDefault="004958F5" w:rsidP="004958F5">
            <w:pPr>
              <w:pStyle w:val="acctfourfigures"/>
              <w:tabs>
                <w:tab w:val="clear" w:pos="765"/>
              </w:tabs>
              <w:spacing w:line="240" w:lineRule="auto"/>
              <w:ind w:left="-29" w:right="-72"/>
              <w:jc w:val="right"/>
              <w:rPr>
                <w:rFonts w:ascii="Arial" w:hAnsi="Arial" w:cs="Arial"/>
                <w:b/>
                <w:bCs/>
                <w:color w:val="000000"/>
                <w:sz w:val="16"/>
                <w:lang w:bidi="th-TH"/>
              </w:rPr>
            </w:pPr>
            <w:r w:rsidRPr="00906DFF">
              <w:rPr>
                <w:rFonts w:ascii="Arial" w:hAnsi="Arial" w:cs="Arial"/>
                <w:b/>
                <w:bCs/>
                <w:sz w:val="16"/>
                <w:szCs w:val="14"/>
              </w:rPr>
              <w:t>202</w:t>
            </w:r>
            <w:r>
              <w:rPr>
                <w:rFonts w:ascii="Arial" w:hAnsi="Arial" w:cs="Arial"/>
                <w:b/>
                <w:bCs/>
                <w:sz w:val="16"/>
                <w:szCs w:val="14"/>
              </w:rPr>
              <w:t>5</w:t>
            </w:r>
          </w:p>
        </w:tc>
        <w:tc>
          <w:tcPr>
            <w:tcW w:w="1291" w:type="dxa"/>
            <w:vAlign w:val="bottom"/>
          </w:tcPr>
          <w:p w14:paraId="2633940B" w14:textId="3E922CE1" w:rsidR="004958F5" w:rsidRPr="00033E19" w:rsidRDefault="004958F5" w:rsidP="004958F5">
            <w:pPr>
              <w:pStyle w:val="acctfourfigures"/>
              <w:tabs>
                <w:tab w:val="clear" w:pos="765"/>
              </w:tabs>
              <w:spacing w:line="240" w:lineRule="auto"/>
              <w:ind w:right="-72"/>
              <w:jc w:val="right"/>
              <w:rPr>
                <w:rFonts w:ascii="Arial" w:hAnsi="Arial" w:cs="Arial"/>
                <w:b/>
                <w:bCs/>
                <w:color w:val="000000"/>
                <w:sz w:val="16"/>
                <w:szCs w:val="16"/>
                <w:lang w:bidi="th-TH"/>
              </w:rPr>
            </w:pPr>
            <w:r w:rsidRPr="00906DFF">
              <w:rPr>
                <w:rFonts w:ascii="Arial" w:hAnsi="Arial" w:cs="Arial"/>
                <w:b/>
                <w:bCs/>
                <w:color w:val="000000"/>
                <w:sz w:val="16"/>
                <w:szCs w:val="16"/>
                <w:lang w:bidi="th-TH"/>
              </w:rPr>
              <w:t>202</w:t>
            </w:r>
            <w:r>
              <w:rPr>
                <w:rFonts w:ascii="Arial" w:hAnsi="Arial" w:cs="Arial"/>
                <w:b/>
                <w:bCs/>
                <w:color w:val="000000"/>
                <w:sz w:val="16"/>
                <w:szCs w:val="16"/>
                <w:lang w:bidi="th-TH"/>
              </w:rPr>
              <w:t>6</w:t>
            </w:r>
          </w:p>
        </w:tc>
        <w:tc>
          <w:tcPr>
            <w:tcW w:w="1292" w:type="dxa"/>
          </w:tcPr>
          <w:p w14:paraId="23C32245" w14:textId="4116D7FE" w:rsidR="004958F5" w:rsidRPr="00033E19" w:rsidRDefault="004958F5" w:rsidP="004958F5">
            <w:pPr>
              <w:pStyle w:val="acctfourfigures"/>
              <w:tabs>
                <w:tab w:val="clear" w:pos="765"/>
              </w:tabs>
              <w:spacing w:line="240" w:lineRule="auto"/>
              <w:ind w:right="-72"/>
              <w:jc w:val="right"/>
              <w:rPr>
                <w:rFonts w:ascii="Arial" w:hAnsi="Arial" w:cs="Arial"/>
                <w:b/>
                <w:bCs/>
                <w:color w:val="000000"/>
                <w:sz w:val="16"/>
                <w:szCs w:val="16"/>
                <w:lang w:bidi="th-TH"/>
              </w:rPr>
            </w:pPr>
            <w:r w:rsidRPr="00906DFF">
              <w:rPr>
                <w:rFonts w:ascii="Arial" w:hAnsi="Arial" w:cs="Arial"/>
                <w:b/>
                <w:bCs/>
                <w:sz w:val="16"/>
                <w:szCs w:val="14"/>
              </w:rPr>
              <w:t>202</w:t>
            </w:r>
            <w:r>
              <w:rPr>
                <w:rFonts w:ascii="Arial" w:hAnsi="Arial" w:cs="Arial"/>
                <w:b/>
                <w:bCs/>
                <w:sz w:val="16"/>
                <w:szCs w:val="14"/>
              </w:rPr>
              <w:t>5</w:t>
            </w:r>
          </w:p>
        </w:tc>
      </w:tr>
      <w:tr w:rsidR="004958F5" w:rsidRPr="00033E19" w14:paraId="08527CDD" w14:textId="77777777" w:rsidTr="00522A06">
        <w:trPr>
          <w:cantSplit/>
          <w:trHeight w:val="201"/>
        </w:trPr>
        <w:tc>
          <w:tcPr>
            <w:tcW w:w="2495" w:type="dxa"/>
            <w:vAlign w:val="center"/>
          </w:tcPr>
          <w:p w14:paraId="62AA7EE1" w14:textId="77777777" w:rsidR="004958F5" w:rsidRPr="00033E19" w:rsidRDefault="004958F5" w:rsidP="004958F5">
            <w:pPr>
              <w:ind w:left="-72"/>
              <w:rPr>
                <w:rFonts w:ascii="Arial" w:hAnsi="Arial" w:cs="Arial"/>
                <w:b/>
                <w:bCs/>
                <w:color w:val="000000"/>
                <w:sz w:val="16"/>
                <w:szCs w:val="16"/>
              </w:rPr>
            </w:pPr>
          </w:p>
        </w:tc>
        <w:tc>
          <w:tcPr>
            <w:tcW w:w="5329" w:type="dxa"/>
            <w:vAlign w:val="center"/>
          </w:tcPr>
          <w:p w14:paraId="41D263F1" w14:textId="000DCE81" w:rsidR="004958F5" w:rsidRPr="00033E19" w:rsidRDefault="004958F5" w:rsidP="004958F5">
            <w:pPr>
              <w:ind w:left="159" w:hanging="159"/>
              <w:jc w:val="center"/>
              <w:rPr>
                <w:rFonts w:ascii="Arial" w:hAnsi="Arial" w:cs="Arial"/>
                <w:b/>
                <w:bCs/>
                <w:color w:val="000000"/>
                <w:sz w:val="16"/>
                <w:szCs w:val="16"/>
              </w:rPr>
            </w:pPr>
            <w:r>
              <w:rPr>
                <w:rFonts w:ascii="Arial" w:hAnsi="Arial" w:cs="Arial"/>
                <w:b/>
                <w:bCs/>
                <w:color w:val="000000"/>
                <w:sz w:val="16"/>
                <w:szCs w:val="16"/>
              </w:rPr>
              <w:t>Business</w:t>
            </w:r>
          </w:p>
        </w:tc>
        <w:tc>
          <w:tcPr>
            <w:tcW w:w="1291" w:type="dxa"/>
            <w:tcBorders>
              <w:bottom w:val="single" w:sz="4" w:space="0" w:color="auto"/>
            </w:tcBorders>
          </w:tcPr>
          <w:p w14:paraId="3F50E519" w14:textId="77777777" w:rsidR="004958F5" w:rsidRPr="00033E19" w:rsidRDefault="004958F5" w:rsidP="004958F5">
            <w:pPr>
              <w:pStyle w:val="acctfourfigures"/>
              <w:tabs>
                <w:tab w:val="clear" w:pos="765"/>
              </w:tabs>
              <w:spacing w:line="240" w:lineRule="auto"/>
              <w:ind w:left="-29" w:right="-72"/>
              <w:jc w:val="right"/>
              <w:rPr>
                <w:rFonts w:ascii="Arial" w:hAnsi="Arial" w:cs="Arial"/>
                <w:b/>
                <w:bCs/>
                <w:color w:val="000000"/>
                <w:sz w:val="16"/>
                <w:szCs w:val="14"/>
                <w:lang w:bidi="th-TH"/>
              </w:rPr>
            </w:pPr>
            <w:r w:rsidRPr="00033E19">
              <w:rPr>
                <w:rFonts w:ascii="Arial" w:hAnsi="Arial" w:cs="Arial"/>
                <w:b/>
                <w:bCs/>
                <w:sz w:val="16"/>
                <w:szCs w:val="14"/>
              </w:rPr>
              <w:t>(%)</w:t>
            </w:r>
          </w:p>
        </w:tc>
        <w:tc>
          <w:tcPr>
            <w:tcW w:w="1291" w:type="dxa"/>
            <w:tcBorders>
              <w:bottom w:val="single" w:sz="4" w:space="0" w:color="auto"/>
            </w:tcBorders>
          </w:tcPr>
          <w:p w14:paraId="1D71D40A" w14:textId="77777777" w:rsidR="004958F5" w:rsidRPr="00033E19" w:rsidRDefault="004958F5" w:rsidP="004958F5">
            <w:pPr>
              <w:pStyle w:val="acctfourfigures"/>
              <w:tabs>
                <w:tab w:val="clear" w:pos="765"/>
              </w:tabs>
              <w:spacing w:line="240" w:lineRule="auto"/>
              <w:ind w:left="-29" w:right="-72"/>
              <w:jc w:val="right"/>
              <w:rPr>
                <w:rFonts w:ascii="Arial" w:hAnsi="Arial" w:cs="Arial"/>
                <w:b/>
                <w:bCs/>
                <w:color w:val="000000"/>
                <w:sz w:val="16"/>
                <w:szCs w:val="14"/>
                <w:lang w:bidi="th-TH"/>
              </w:rPr>
            </w:pPr>
            <w:r w:rsidRPr="00033E19">
              <w:rPr>
                <w:rFonts w:ascii="Arial" w:hAnsi="Arial" w:cs="Arial"/>
                <w:b/>
                <w:bCs/>
                <w:sz w:val="16"/>
                <w:szCs w:val="14"/>
              </w:rPr>
              <w:t>(%)</w:t>
            </w:r>
          </w:p>
        </w:tc>
        <w:tc>
          <w:tcPr>
            <w:tcW w:w="1292" w:type="dxa"/>
            <w:tcBorders>
              <w:bottom w:val="single" w:sz="4" w:space="0" w:color="auto"/>
            </w:tcBorders>
            <w:vAlign w:val="bottom"/>
          </w:tcPr>
          <w:p w14:paraId="32E042F3" w14:textId="77777777" w:rsidR="004958F5" w:rsidRPr="00033E19" w:rsidRDefault="004958F5" w:rsidP="004958F5">
            <w:pPr>
              <w:pStyle w:val="acctfourfigures"/>
              <w:tabs>
                <w:tab w:val="clear" w:pos="765"/>
              </w:tabs>
              <w:spacing w:line="240" w:lineRule="auto"/>
              <w:ind w:left="-29" w:right="-72"/>
              <w:jc w:val="right"/>
              <w:rPr>
                <w:rFonts w:ascii="Arial" w:hAnsi="Arial" w:cs="Arial"/>
                <w:b/>
                <w:bCs/>
                <w:color w:val="000000"/>
                <w:sz w:val="16"/>
                <w:lang w:bidi="th-TH"/>
              </w:rPr>
            </w:pPr>
            <w:proofErr w:type="gramStart"/>
            <w:r w:rsidRPr="00033E19">
              <w:rPr>
                <w:rFonts w:ascii="Arial" w:hAnsi="Arial" w:cs="Arial"/>
                <w:b/>
                <w:bCs/>
                <w:color w:val="000000"/>
                <w:sz w:val="16"/>
                <w:szCs w:val="16"/>
                <w:lang w:bidi="th-TH"/>
              </w:rPr>
              <w:t>Baht</w:t>
            </w:r>
            <w:proofErr w:type="gramEnd"/>
            <w:r w:rsidRPr="00033E19">
              <w:rPr>
                <w:rFonts w:ascii="Arial" w:hAnsi="Arial" w:cs="Arial"/>
                <w:b/>
                <w:bCs/>
                <w:color w:val="000000"/>
                <w:sz w:val="16"/>
                <w:szCs w:val="16"/>
                <w:lang w:bidi="th-TH"/>
              </w:rPr>
              <w:t>’</w:t>
            </w:r>
            <w:r w:rsidRPr="00906DFF">
              <w:rPr>
                <w:rFonts w:ascii="Arial" w:hAnsi="Arial" w:cs="Arial"/>
                <w:b/>
                <w:bCs/>
                <w:color w:val="000000"/>
                <w:sz w:val="16"/>
                <w:szCs w:val="16"/>
                <w:lang w:bidi="th-TH"/>
              </w:rPr>
              <w:t>000</w:t>
            </w:r>
          </w:p>
        </w:tc>
        <w:tc>
          <w:tcPr>
            <w:tcW w:w="1291" w:type="dxa"/>
            <w:tcBorders>
              <w:bottom w:val="single" w:sz="4" w:space="0" w:color="auto"/>
            </w:tcBorders>
            <w:vAlign w:val="bottom"/>
          </w:tcPr>
          <w:p w14:paraId="60752A69" w14:textId="77777777" w:rsidR="004958F5" w:rsidRPr="00033E19" w:rsidRDefault="004958F5" w:rsidP="004958F5">
            <w:pPr>
              <w:pStyle w:val="acctfourfigures"/>
              <w:tabs>
                <w:tab w:val="clear" w:pos="765"/>
              </w:tabs>
              <w:spacing w:line="240" w:lineRule="auto"/>
              <w:ind w:left="-29" w:right="-72"/>
              <w:jc w:val="right"/>
              <w:rPr>
                <w:rFonts w:ascii="Arial" w:hAnsi="Arial" w:cs="Arial"/>
                <w:b/>
                <w:bCs/>
                <w:color w:val="000000"/>
                <w:sz w:val="16"/>
                <w:lang w:bidi="th-TH"/>
              </w:rPr>
            </w:pPr>
            <w:proofErr w:type="gramStart"/>
            <w:r w:rsidRPr="00033E19">
              <w:rPr>
                <w:rFonts w:ascii="Arial" w:hAnsi="Arial" w:cs="Arial"/>
                <w:b/>
                <w:bCs/>
                <w:color w:val="000000"/>
                <w:sz w:val="16"/>
                <w:szCs w:val="16"/>
                <w:lang w:bidi="th-TH"/>
              </w:rPr>
              <w:t>Baht</w:t>
            </w:r>
            <w:proofErr w:type="gramEnd"/>
            <w:r w:rsidRPr="00033E19">
              <w:rPr>
                <w:rFonts w:ascii="Arial" w:hAnsi="Arial" w:cs="Arial"/>
                <w:b/>
                <w:bCs/>
                <w:color w:val="000000"/>
                <w:sz w:val="16"/>
                <w:szCs w:val="16"/>
                <w:lang w:bidi="th-TH"/>
              </w:rPr>
              <w:t>’</w:t>
            </w:r>
            <w:r w:rsidRPr="00906DFF">
              <w:rPr>
                <w:rFonts w:ascii="Arial" w:hAnsi="Arial" w:cs="Arial"/>
                <w:b/>
                <w:bCs/>
                <w:color w:val="000000"/>
                <w:sz w:val="16"/>
                <w:szCs w:val="16"/>
                <w:lang w:bidi="th-TH"/>
              </w:rPr>
              <w:t>000</w:t>
            </w:r>
          </w:p>
        </w:tc>
        <w:tc>
          <w:tcPr>
            <w:tcW w:w="1291" w:type="dxa"/>
            <w:tcBorders>
              <w:bottom w:val="single" w:sz="4" w:space="0" w:color="auto"/>
            </w:tcBorders>
            <w:vAlign w:val="bottom"/>
          </w:tcPr>
          <w:p w14:paraId="09E8D896" w14:textId="77777777" w:rsidR="004958F5" w:rsidRPr="00033E19" w:rsidRDefault="004958F5" w:rsidP="004958F5">
            <w:pPr>
              <w:pStyle w:val="acctfourfigures"/>
              <w:tabs>
                <w:tab w:val="clear" w:pos="765"/>
              </w:tabs>
              <w:spacing w:line="240" w:lineRule="auto"/>
              <w:ind w:right="-72"/>
              <w:jc w:val="right"/>
              <w:rPr>
                <w:rFonts w:ascii="Arial" w:hAnsi="Arial" w:cs="Arial"/>
                <w:b/>
                <w:bCs/>
                <w:color w:val="000000"/>
                <w:sz w:val="16"/>
                <w:szCs w:val="16"/>
                <w:lang w:bidi="th-TH"/>
              </w:rPr>
            </w:pPr>
            <w:proofErr w:type="gramStart"/>
            <w:r w:rsidRPr="00033E19">
              <w:rPr>
                <w:rFonts w:ascii="Arial" w:hAnsi="Arial" w:cs="Arial"/>
                <w:b/>
                <w:bCs/>
                <w:color w:val="000000"/>
                <w:sz w:val="16"/>
                <w:szCs w:val="16"/>
                <w:lang w:bidi="th-TH"/>
              </w:rPr>
              <w:t>Baht</w:t>
            </w:r>
            <w:proofErr w:type="gramEnd"/>
            <w:r w:rsidRPr="00033E19">
              <w:rPr>
                <w:rFonts w:ascii="Arial" w:hAnsi="Arial" w:cs="Arial"/>
                <w:b/>
                <w:bCs/>
                <w:color w:val="000000"/>
                <w:sz w:val="16"/>
                <w:szCs w:val="16"/>
                <w:lang w:bidi="th-TH"/>
              </w:rPr>
              <w:t>’</w:t>
            </w:r>
            <w:r w:rsidRPr="00906DFF">
              <w:rPr>
                <w:rFonts w:ascii="Arial" w:hAnsi="Arial" w:cs="Arial"/>
                <w:b/>
                <w:bCs/>
                <w:color w:val="000000"/>
                <w:sz w:val="16"/>
                <w:szCs w:val="16"/>
                <w:lang w:bidi="th-TH"/>
              </w:rPr>
              <w:t>000</w:t>
            </w:r>
          </w:p>
        </w:tc>
        <w:tc>
          <w:tcPr>
            <w:tcW w:w="1292" w:type="dxa"/>
            <w:tcBorders>
              <w:bottom w:val="single" w:sz="4" w:space="0" w:color="auto"/>
            </w:tcBorders>
            <w:vAlign w:val="bottom"/>
          </w:tcPr>
          <w:p w14:paraId="44C9AF2F" w14:textId="77777777" w:rsidR="004958F5" w:rsidRPr="00033E19" w:rsidRDefault="004958F5" w:rsidP="004958F5">
            <w:pPr>
              <w:pStyle w:val="acctfourfigures"/>
              <w:tabs>
                <w:tab w:val="clear" w:pos="765"/>
              </w:tabs>
              <w:spacing w:line="240" w:lineRule="auto"/>
              <w:ind w:right="-72"/>
              <w:jc w:val="right"/>
              <w:rPr>
                <w:rFonts w:ascii="Arial" w:hAnsi="Arial" w:cs="Arial"/>
                <w:b/>
                <w:bCs/>
                <w:color w:val="000000"/>
                <w:sz w:val="16"/>
                <w:szCs w:val="16"/>
                <w:lang w:bidi="th-TH"/>
              </w:rPr>
            </w:pPr>
            <w:proofErr w:type="gramStart"/>
            <w:r w:rsidRPr="00033E19">
              <w:rPr>
                <w:rFonts w:ascii="Arial" w:hAnsi="Arial" w:cs="Arial"/>
                <w:b/>
                <w:bCs/>
                <w:color w:val="000000"/>
                <w:sz w:val="16"/>
                <w:szCs w:val="16"/>
                <w:lang w:bidi="th-TH"/>
              </w:rPr>
              <w:t>Baht</w:t>
            </w:r>
            <w:proofErr w:type="gramEnd"/>
            <w:r w:rsidRPr="00033E19">
              <w:rPr>
                <w:rFonts w:ascii="Arial" w:hAnsi="Arial" w:cs="Arial"/>
                <w:b/>
                <w:bCs/>
                <w:color w:val="000000"/>
                <w:sz w:val="16"/>
                <w:szCs w:val="16"/>
                <w:lang w:bidi="th-TH"/>
              </w:rPr>
              <w:t>’</w:t>
            </w:r>
            <w:r w:rsidRPr="00906DFF">
              <w:rPr>
                <w:rFonts w:ascii="Arial" w:hAnsi="Arial" w:cs="Arial"/>
                <w:b/>
                <w:bCs/>
                <w:color w:val="000000"/>
                <w:sz w:val="16"/>
                <w:szCs w:val="16"/>
                <w:lang w:bidi="th-TH"/>
              </w:rPr>
              <w:t>000</w:t>
            </w:r>
          </w:p>
        </w:tc>
      </w:tr>
      <w:tr w:rsidR="004958F5" w:rsidRPr="00033E19" w14:paraId="24D4490E" w14:textId="77777777" w:rsidTr="00522A06">
        <w:trPr>
          <w:cantSplit/>
          <w:trHeight w:val="190"/>
        </w:trPr>
        <w:tc>
          <w:tcPr>
            <w:tcW w:w="2495" w:type="dxa"/>
            <w:tcBorders>
              <w:top w:val="single" w:sz="4" w:space="0" w:color="auto"/>
            </w:tcBorders>
          </w:tcPr>
          <w:p w14:paraId="5F8CD524" w14:textId="77777777" w:rsidR="004958F5" w:rsidRPr="00033E19" w:rsidRDefault="004958F5" w:rsidP="004958F5">
            <w:pPr>
              <w:pStyle w:val="acctfourfigures"/>
              <w:tabs>
                <w:tab w:val="left" w:pos="720"/>
              </w:tabs>
              <w:spacing w:line="240" w:lineRule="auto"/>
              <w:ind w:left="-72"/>
              <w:rPr>
                <w:rFonts w:ascii="Arial" w:hAnsi="Arial" w:cs="Arial"/>
                <w:color w:val="000000"/>
                <w:sz w:val="16"/>
                <w:szCs w:val="16"/>
                <w:lang w:bidi="th-TH"/>
              </w:rPr>
            </w:pPr>
          </w:p>
        </w:tc>
        <w:tc>
          <w:tcPr>
            <w:tcW w:w="5329" w:type="dxa"/>
            <w:tcBorders>
              <w:top w:val="single" w:sz="4" w:space="0" w:color="auto"/>
            </w:tcBorders>
          </w:tcPr>
          <w:p w14:paraId="38D9C263" w14:textId="77777777" w:rsidR="004958F5" w:rsidRPr="00033E19" w:rsidRDefault="004958F5" w:rsidP="004958F5">
            <w:pPr>
              <w:pStyle w:val="acctfourfigures"/>
              <w:tabs>
                <w:tab w:val="left" w:pos="720"/>
              </w:tabs>
              <w:spacing w:line="240" w:lineRule="auto"/>
              <w:ind w:left="159" w:right="-72" w:hanging="159"/>
              <w:rPr>
                <w:rFonts w:ascii="Arial" w:hAnsi="Arial" w:cs="Arial"/>
                <w:color w:val="000000"/>
                <w:sz w:val="16"/>
                <w:szCs w:val="16"/>
                <w:lang w:bidi="th-TH"/>
              </w:rPr>
            </w:pPr>
          </w:p>
        </w:tc>
        <w:tc>
          <w:tcPr>
            <w:tcW w:w="1291" w:type="dxa"/>
            <w:tcBorders>
              <w:top w:val="single" w:sz="4" w:space="0" w:color="auto"/>
            </w:tcBorders>
          </w:tcPr>
          <w:p w14:paraId="1503108E" w14:textId="77777777" w:rsidR="004958F5" w:rsidRPr="00033E19" w:rsidRDefault="004958F5" w:rsidP="004958F5">
            <w:pPr>
              <w:pStyle w:val="acctfourfigures"/>
              <w:tabs>
                <w:tab w:val="decimal" w:pos="550"/>
              </w:tabs>
              <w:spacing w:line="240" w:lineRule="auto"/>
              <w:ind w:left="-29" w:right="-72"/>
              <w:jc w:val="right"/>
              <w:rPr>
                <w:rFonts w:ascii="Arial" w:hAnsi="Arial" w:cs="Arial"/>
                <w:color w:val="000000"/>
                <w:sz w:val="16"/>
                <w:szCs w:val="16"/>
                <w:lang w:bidi="th-TH"/>
              </w:rPr>
            </w:pPr>
          </w:p>
        </w:tc>
        <w:tc>
          <w:tcPr>
            <w:tcW w:w="1291" w:type="dxa"/>
            <w:tcBorders>
              <w:top w:val="single" w:sz="4" w:space="0" w:color="auto"/>
            </w:tcBorders>
          </w:tcPr>
          <w:p w14:paraId="319EE118" w14:textId="77777777" w:rsidR="004958F5" w:rsidRPr="00033E19" w:rsidRDefault="004958F5" w:rsidP="004958F5">
            <w:pPr>
              <w:pStyle w:val="acctfourfigures"/>
              <w:tabs>
                <w:tab w:val="decimal" w:pos="550"/>
              </w:tabs>
              <w:spacing w:line="240" w:lineRule="auto"/>
              <w:ind w:left="-29" w:right="-72"/>
              <w:jc w:val="right"/>
              <w:rPr>
                <w:rFonts w:ascii="Arial" w:hAnsi="Arial" w:cs="Arial"/>
                <w:color w:val="000000"/>
                <w:sz w:val="16"/>
                <w:szCs w:val="16"/>
                <w:lang w:bidi="th-TH"/>
              </w:rPr>
            </w:pPr>
          </w:p>
        </w:tc>
        <w:tc>
          <w:tcPr>
            <w:tcW w:w="1292" w:type="dxa"/>
            <w:tcBorders>
              <w:top w:val="single" w:sz="4" w:space="0" w:color="auto"/>
            </w:tcBorders>
          </w:tcPr>
          <w:p w14:paraId="372E1077" w14:textId="77777777" w:rsidR="004958F5" w:rsidRPr="00033E19" w:rsidRDefault="004958F5" w:rsidP="004958F5">
            <w:pPr>
              <w:pStyle w:val="acctfourfigures"/>
              <w:tabs>
                <w:tab w:val="decimal" w:pos="550"/>
              </w:tabs>
              <w:spacing w:line="240" w:lineRule="auto"/>
              <w:ind w:left="-29" w:right="-72"/>
              <w:jc w:val="center"/>
              <w:rPr>
                <w:rFonts w:ascii="Arial" w:hAnsi="Arial" w:cs="Arial"/>
                <w:color w:val="000000"/>
                <w:sz w:val="16"/>
                <w:szCs w:val="16"/>
                <w:lang w:bidi="th-TH"/>
              </w:rPr>
            </w:pPr>
          </w:p>
        </w:tc>
        <w:tc>
          <w:tcPr>
            <w:tcW w:w="1291" w:type="dxa"/>
            <w:tcBorders>
              <w:top w:val="single" w:sz="4" w:space="0" w:color="auto"/>
            </w:tcBorders>
          </w:tcPr>
          <w:p w14:paraId="7D3A684A" w14:textId="77777777" w:rsidR="004958F5" w:rsidRPr="00033E19" w:rsidRDefault="004958F5" w:rsidP="004958F5">
            <w:pPr>
              <w:pStyle w:val="acctfourfigures"/>
              <w:tabs>
                <w:tab w:val="decimal" w:pos="550"/>
              </w:tabs>
              <w:spacing w:line="240" w:lineRule="auto"/>
              <w:ind w:left="-29" w:right="-72"/>
              <w:jc w:val="center"/>
              <w:rPr>
                <w:rFonts w:ascii="Arial" w:hAnsi="Arial" w:cs="Arial"/>
                <w:color w:val="000000"/>
                <w:sz w:val="16"/>
                <w:szCs w:val="16"/>
                <w:lang w:bidi="th-TH"/>
              </w:rPr>
            </w:pPr>
          </w:p>
        </w:tc>
        <w:tc>
          <w:tcPr>
            <w:tcW w:w="1291" w:type="dxa"/>
            <w:tcBorders>
              <w:top w:val="single" w:sz="4" w:space="0" w:color="auto"/>
            </w:tcBorders>
          </w:tcPr>
          <w:p w14:paraId="44BFCE87" w14:textId="77777777" w:rsidR="004958F5" w:rsidRPr="00033E19" w:rsidRDefault="004958F5" w:rsidP="004958F5">
            <w:pPr>
              <w:pStyle w:val="acctfourfigures"/>
              <w:tabs>
                <w:tab w:val="decimal" w:pos="533"/>
              </w:tabs>
              <w:spacing w:line="240" w:lineRule="auto"/>
              <w:ind w:left="-29" w:right="-72"/>
              <w:jc w:val="right"/>
              <w:rPr>
                <w:rFonts w:ascii="Arial" w:hAnsi="Arial" w:cs="Arial"/>
                <w:color w:val="000000"/>
                <w:sz w:val="16"/>
                <w:szCs w:val="16"/>
                <w:lang w:bidi="th-TH"/>
              </w:rPr>
            </w:pPr>
          </w:p>
        </w:tc>
        <w:tc>
          <w:tcPr>
            <w:tcW w:w="1292" w:type="dxa"/>
            <w:tcBorders>
              <w:top w:val="single" w:sz="4" w:space="0" w:color="auto"/>
            </w:tcBorders>
          </w:tcPr>
          <w:p w14:paraId="0D62DD66" w14:textId="77777777" w:rsidR="004958F5" w:rsidRPr="00033E19" w:rsidRDefault="004958F5" w:rsidP="004958F5">
            <w:pPr>
              <w:pStyle w:val="acctfourfigures"/>
              <w:tabs>
                <w:tab w:val="decimal" w:pos="533"/>
              </w:tabs>
              <w:spacing w:line="240" w:lineRule="auto"/>
              <w:ind w:left="-29" w:right="-72"/>
              <w:jc w:val="right"/>
              <w:rPr>
                <w:rFonts w:ascii="Arial" w:hAnsi="Arial" w:cs="Arial"/>
                <w:color w:val="000000"/>
                <w:sz w:val="16"/>
                <w:szCs w:val="16"/>
                <w:lang w:bidi="th-TH"/>
              </w:rPr>
            </w:pPr>
          </w:p>
        </w:tc>
      </w:tr>
      <w:tr w:rsidR="004958F5" w:rsidRPr="00033E19" w14:paraId="28E13EE8" w14:textId="77777777" w:rsidTr="00522A06">
        <w:trPr>
          <w:cantSplit/>
          <w:trHeight w:val="812"/>
        </w:trPr>
        <w:tc>
          <w:tcPr>
            <w:tcW w:w="2495" w:type="dxa"/>
            <w:hideMark/>
          </w:tcPr>
          <w:p w14:paraId="7F035DFF" w14:textId="77777777" w:rsidR="004958F5" w:rsidRPr="00033E19" w:rsidRDefault="004958F5" w:rsidP="004958F5">
            <w:pPr>
              <w:tabs>
                <w:tab w:val="left" w:pos="349"/>
              </w:tabs>
              <w:ind w:left="-72"/>
              <w:rPr>
                <w:rFonts w:ascii="Arial" w:hAnsi="Arial" w:cs="Arial"/>
                <w:color w:val="000000"/>
                <w:sz w:val="16"/>
                <w:szCs w:val="16"/>
              </w:rPr>
            </w:pPr>
            <w:r w:rsidRPr="00033E19">
              <w:rPr>
                <w:rFonts w:ascii="Arial" w:hAnsi="Arial" w:cs="Arial"/>
                <w:color w:val="000000"/>
                <w:sz w:val="16"/>
                <w:szCs w:val="16"/>
              </w:rPr>
              <w:t xml:space="preserve">Interlink Telecom </w:t>
            </w:r>
          </w:p>
          <w:p w14:paraId="3F39FD84" w14:textId="77777777" w:rsidR="004958F5" w:rsidRPr="00033E19" w:rsidRDefault="004958F5" w:rsidP="004958F5">
            <w:pPr>
              <w:tabs>
                <w:tab w:val="left" w:pos="349"/>
              </w:tabs>
              <w:ind w:left="-72"/>
              <w:rPr>
                <w:rFonts w:ascii="Arial" w:hAnsi="Arial" w:cs="Arial"/>
                <w:color w:val="000000"/>
                <w:sz w:val="16"/>
                <w:szCs w:val="16"/>
              </w:rPr>
            </w:pPr>
            <w:r w:rsidRPr="00033E19">
              <w:rPr>
                <w:rFonts w:ascii="Arial" w:hAnsi="Arial" w:cs="Arial"/>
                <w:color w:val="000000"/>
                <w:sz w:val="16"/>
                <w:szCs w:val="16"/>
              </w:rPr>
              <w:t xml:space="preserve">   Public Company Limited</w:t>
            </w:r>
          </w:p>
        </w:tc>
        <w:tc>
          <w:tcPr>
            <w:tcW w:w="5329" w:type="dxa"/>
            <w:hideMark/>
          </w:tcPr>
          <w:p w14:paraId="2EBF90CA" w14:textId="77777777" w:rsidR="004958F5" w:rsidRPr="00033E19" w:rsidRDefault="004958F5" w:rsidP="00522A06">
            <w:pPr>
              <w:pStyle w:val="acctfourfigures"/>
              <w:tabs>
                <w:tab w:val="left" w:pos="720"/>
              </w:tabs>
              <w:spacing w:line="240" w:lineRule="auto"/>
              <w:ind w:left="79" w:right="-72" w:hanging="159"/>
              <w:rPr>
                <w:rFonts w:ascii="Arial" w:hAnsi="Arial" w:cs="Arial"/>
                <w:color w:val="000000"/>
                <w:sz w:val="16"/>
                <w:szCs w:val="16"/>
                <w:lang w:bidi="th-TH"/>
              </w:rPr>
            </w:pPr>
            <w:r w:rsidRPr="00033E19">
              <w:rPr>
                <w:rFonts w:ascii="Arial" w:hAnsi="Arial" w:cs="Arial"/>
                <w:color w:val="000000"/>
                <w:sz w:val="16"/>
                <w:szCs w:val="16"/>
              </w:rPr>
              <w:t xml:space="preserve">Telecommunication service </w:t>
            </w:r>
            <w:proofErr w:type="gramStart"/>
            <w:r w:rsidRPr="00033E19">
              <w:rPr>
                <w:rFonts w:ascii="Arial" w:hAnsi="Arial" w:cs="Arial"/>
                <w:color w:val="000000"/>
                <w:sz w:val="16"/>
                <w:szCs w:val="16"/>
              </w:rPr>
              <w:t>provider which</w:t>
            </w:r>
            <w:proofErr w:type="gramEnd"/>
            <w:r w:rsidRPr="00033E19">
              <w:rPr>
                <w:rFonts w:ascii="Arial" w:hAnsi="Arial" w:cs="Arial"/>
                <w:color w:val="000000"/>
                <w:sz w:val="16"/>
                <w:szCs w:val="16"/>
              </w:rPr>
              <w:t xml:space="preserve"> invests in the construction of fiber-optic cable network nationwide </w:t>
            </w:r>
            <w:proofErr w:type="gramStart"/>
            <w:r w:rsidRPr="00033E19">
              <w:rPr>
                <w:rFonts w:ascii="Arial" w:hAnsi="Arial" w:cs="Arial"/>
                <w:color w:val="000000"/>
                <w:sz w:val="16"/>
                <w:szCs w:val="16"/>
              </w:rPr>
              <w:t>in order to</w:t>
            </w:r>
            <w:proofErr w:type="gramEnd"/>
            <w:r w:rsidRPr="00033E19">
              <w:rPr>
                <w:rFonts w:ascii="Arial" w:hAnsi="Arial" w:cs="Arial"/>
                <w:color w:val="000000"/>
                <w:sz w:val="16"/>
                <w:szCs w:val="16"/>
              </w:rPr>
              <w:t xml:space="preserve"> provide high-speed leased line service and service to enterprise </w:t>
            </w:r>
            <w:proofErr w:type="gramStart"/>
            <w:r w:rsidRPr="00033E19">
              <w:rPr>
                <w:rFonts w:ascii="Arial" w:hAnsi="Arial" w:cs="Arial"/>
                <w:color w:val="000000"/>
                <w:sz w:val="16"/>
                <w:szCs w:val="16"/>
              </w:rPr>
              <w:t>customer</w:t>
            </w:r>
            <w:proofErr w:type="gramEnd"/>
            <w:r w:rsidRPr="00033E19">
              <w:rPr>
                <w:rFonts w:ascii="Arial" w:hAnsi="Arial" w:cs="Arial"/>
                <w:color w:val="000000"/>
                <w:sz w:val="16"/>
                <w:szCs w:val="16"/>
              </w:rPr>
              <w:t xml:space="preserve"> such as cloud computing service and disaster recovery service.</w:t>
            </w:r>
          </w:p>
        </w:tc>
        <w:tc>
          <w:tcPr>
            <w:tcW w:w="1291" w:type="dxa"/>
            <w:vAlign w:val="bottom"/>
          </w:tcPr>
          <w:p w14:paraId="06225513" w14:textId="04183211" w:rsidR="004958F5" w:rsidRPr="00033E19" w:rsidRDefault="004958F5" w:rsidP="004958F5">
            <w:pPr>
              <w:pStyle w:val="acctfourfigures"/>
              <w:tabs>
                <w:tab w:val="left" w:pos="720"/>
              </w:tabs>
              <w:spacing w:line="240" w:lineRule="auto"/>
              <w:ind w:left="-29" w:right="-72"/>
              <w:jc w:val="right"/>
              <w:rPr>
                <w:rFonts w:ascii="Arial" w:hAnsi="Arial" w:cs="Arial"/>
                <w:color w:val="000000"/>
                <w:sz w:val="16"/>
                <w:szCs w:val="16"/>
                <w:lang w:bidi="th-TH"/>
              </w:rPr>
            </w:pPr>
            <w:r>
              <w:rPr>
                <w:rFonts w:ascii="Arial" w:hAnsi="Arial" w:cs="Arial"/>
                <w:color w:val="000000"/>
                <w:sz w:val="16"/>
                <w:szCs w:val="16"/>
                <w:lang w:bidi="th-TH"/>
              </w:rPr>
              <w:t>33.82</w:t>
            </w:r>
          </w:p>
        </w:tc>
        <w:tc>
          <w:tcPr>
            <w:tcW w:w="1291" w:type="dxa"/>
            <w:vAlign w:val="bottom"/>
          </w:tcPr>
          <w:p w14:paraId="6E267C83" w14:textId="78414CC3" w:rsidR="004958F5" w:rsidRPr="00033E19" w:rsidRDefault="004958F5" w:rsidP="004958F5">
            <w:pPr>
              <w:pStyle w:val="acctfourfigures"/>
              <w:tabs>
                <w:tab w:val="left" w:pos="720"/>
              </w:tabs>
              <w:spacing w:line="240" w:lineRule="auto"/>
              <w:ind w:left="-29" w:right="-72"/>
              <w:jc w:val="right"/>
              <w:rPr>
                <w:rFonts w:ascii="Arial" w:hAnsi="Arial" w:cs="Arial"/>
                <w:color w:val="000000"/>
                <w:sz w:val="16"/>
                <w:szCs w:val="16"/>
                <w:lang w:bidi="th-TH"/>
              </w:rPr>
            </w:pPr>
            <w:r w:rsidRPr="009305E2">
              <w:rPr>
                <w:rFonts w:ascii="Arial" w:hAnsi="Arial" w:cs="Arial"/>
                <w:color w:val="000000"/>
                <w:sz w:val="16"/>
                <w:szCs w:val="16"/>
                <w:lang w:bidi="th-TH"/>
              </w:rPr>
              <w:t>33.82</w:t>
            </w:r>
          </w:p>
        </w:tc>
        <w:tc>
          <w:tcPr>
            <w:tcW w:w="1292" w:type="dxa"/>
            <w:tcBorders>
              <w:bottom w:val="single" w:sz="4" w:space="0" w:color="auto"/>
            </w:tcBorders>
            <w:vAlign w:val="bottom"/>
          </w:tcPr>
          <w:p w14:paraId="558399C9" w14:textId="288EC773" w:rsidR="004958F5" w:rsidRPr="00FB4436" w:rsidRDefault="0003682A" w:rsidP="004958F5">
            <w:pPr>
              <w:pStyle w:val="acctfourfigures"/>
              <w:tabs>
                <w:tab w:val="left" w:pos="720"/>
              </w:tabs>
              <w:spacing w:line="240" w:lineRule="auto"/>
              <w:ind w:left="-29" w:right="-72"/>
              <w:jc w:val="right"/>
              <w:rPr>
                <w:rFonts w:ascii="Arial" w:hAnsi="Arial" w:cs="Arial"/>
                <w:color w:val="000000"/>
                <w:sz w:val="16"/>
                <w:szCs w:val="16"/>
                <w:lang w:bidi="th-TH"/>
              </w:rPr>
            </w:pPr>
            <w:r w:rsidRPr="0003682A">
              <w:rPr>
                <w:rFonts w:ascii="Arial" w:hAnsi="Arial" w:cs="Arial"/>
                <w:color w:val="000000"/>
                <w:sz w:val="16"/>
                <w:szCs w:val="16"/>
                <w:cs/>
                <w:lang w:bidi="th-TH"/>
              </w:rPr>
              <w:t>1</w:t>
            </w:r>
            <w:r w:rsidRPr="0003682A">
              <w:rPr>
                <w:rFonts w:ascii="Arial" w:hAnsi="Arial" w:cs="Arial"/>
                <w:color w:val="000000"/>
                <w:sz w:val="16"/>
                <w:szCs w:val="16"/>
                <w:lang w:bidi="th-TH"/>
              </w:rPr>
              <w:t>,</w:t>
            </w:r>
            <w:r w:rsidRPr="0003682A">
              <w:rPr>
                <w:rFonts w:ascii="Arial" w:hAnsi="Arial" w:cs="Arial"/>
                <w:color w:val="000000"/>
                <w:sz w:val="16"/>
                <w:szCs w:val="16"/>
                <w:cs/>
                <w:lang w:bidi="th-TH"/>
              </w:rPr>
              <w:t>099</w:t>
            </w:r>
            <w:r w:rsidRPr="0003682A">
              <w:rPr>
                <w:rFonts w:ascii="Arial" w:hAnsi="Arial" w:cs="Arial"/>
                <w:color w:val="000000"/>
                <w:sz w:val="16"/>
                <w:szCs w:val="16"/>
                <w:lang w:bidi="th-TH"/>
              </w:rPr>
              <w:t>,</w:t>
            </w:r>
            <w:r w:rsidRPr="0003682A">
              <w:rPr>
                <w:rFonts w:ascii="Arial" w:hAnsi="Arial" w:cs="Arial"/>
                <w:color w:val="000000"/>
                <w:sz w:val="16"/>
                <w:szCs w:val="16"/>
                <w:cs/>
                <w:lang w:bidi="th-TH"/>
              </w:rPr>
              <w:t>957</w:t>
            </w:r>
          </w:p>
        </w:tc>
        <w:tc>
          <w:tcPr>
            <w:tcW w:w="1291" w:type="dxa"/>
            <w:tcBorders>
              <w:bottom w:val="single" w:sz="4" w:space="0" w:color="auto"/>
            </w:tcBorders>
            <w:vAlign w:val="bottom"/>
          </w:tcPr>
          <w:p w14:paraId="34AF98F3" w14:textId="6628931B" w:rsidR="004958F5" w:rsidRPr="00033E19" w:rsidRDefault="004958F5" w:rsidP="004958F5">
            <w:pPr>
              <w:pStyle w:val="acctfourfigures"/>
              <w:tabs>
                <w:tab w:val="left" w:pos="720"/>
              </w:tabs>
              <w:spacing w:line="240" w:lineRule="auto"/>
              <w:ind w:left="-29" w:right="-72"/>
              <w:jc w:val="right"/>
              <w:rPr>
                <w:rFonts w:ascii="Arial" w:hAnsi="Arial" w:cs="Arial"/>
                <w:color w:val="000000"/>
                <w:sz w:val="16"/>
                <w:szCs w:val="16"/>
                <w:lang w:bidi="th-TH"/>
              </w:rPr>
            </w:pPr>
            <w:r w:rsidRPr="009305E2">
              <w:rPr>
                <w:rFonts w:ascii="Arial" w:hAnsi="Arial" w:cs="Arial"/>
                <w:color w:val="000000"/>
                <w:sz w:val="16"/>
                <w:szCs w:val="16"/>
                <w:lang w:bidi="th-TH"/>
              </w:rPr>
              <w:t>1,081,066</w:t>
            </w:r>
          </w:p>
        </w:tc>
        <w:tc>
          <w:tcPr>
            <w:tcW w:w="1291" w:type="dxa"/>
            <w:tcBorders>
              <w:bottom w:val="single" w:sz="4" w:space="0" w:color="auto"/>
            </w:tcBorders>
            <w:vAlign w:val="bottom"/>
          </w:tcPr>
          <w:p w14:paraId="4F8B6F74" w14:textId="43FACC76" w:rsidR="004958F5" w:rsidRPr="00033E19" w:rsidRDefault="004958F5" w:rsidP="004958F5">
            <w:pPr>
              <w:pStyle w:val="acctfourfigures"/>
              <w:tabs>
                <w:tab w:val="left" w:pos="720"/>
              </w:tabs>
              <w:spacing w:line="240" w:lineRule="auto"/>
              <w:ind w:left="-29" w:right="-72"/>
              <w:jc w:val="right"/>
              <w:rPr>
                <w:rFonts w:ascii="Arial" w:hAnsi="Arial" w:cs="Arial"/>
                <w:color w:val="000000"/>
                <w:sz w:val="16"/>
                <w:szCs w:val="16"/>
                <w:lang w:bidi="th-TH"/>
              </w:rPr>
            </w:pPr>
            <w:r>
              <w:rPr>
                <w:rFonts w:ascii="Arial" w:hAnsi="Arial" w:cs="Arial"/>
                <w:color w:val="000000"/>
                <w:sz w:val="16"/>
                <w:szCs w:val="16"/>
                <w:lang w:bidi="th-TH"/>
              </w:rPr>
              <w:t>763,746</w:t>
            </w:r>
          </w:p>
        </w:tc>
        <w:tc>
          <w:tcPr>
            <w:tcW w:w="1292" w:type="dxa"/>
            <w:vAlign w:val="bottom"/>
          </w:tcPr>
          <w:p w14:paraId="333F926D" w14:textId="066CE0EA" w:rsidR="004958F5" w:rsidRPr="00033E19" w:rsidRDefault="004958F5" w:rsidP="004958F5">
            <w:pPr>
              <w:pStyle w:val="acctfourfigures"/>
              <w:tabs>
                <w:tab w:val="left" w:pos="720"/>
              </w:tabs>
              <w:spacing w:line="240" w:lineRule="auto"/>
              <w:ind w:left="-29" w:right="-72"/>
              <w:jc w:val="right"/>
              <w:rPr>
                <w:rFonts w:ascii="Arial" w:hAnsi="Arial" w:cs="Arial"/>
                <w:color w:val="000000"/>
                <w:sz w:val="16"/>
                <w:szCs w:val="16"/>
                <w:lang w:bidi="th-TH"/>
              </w:rPr>
            </w:pPr>
            <w:r w:rsidRPr="009305E2">
              <w:rPr>
                <w:rFonts w:ascii="Arial" w:hAnsi="Arial" w:cs="Arial"/>
                <w:color w:val="000000"/>
                <w:sz w:val="16"/>
                <w:szCs w:val="16"/>
                <w:lang w:bidi="th-TH"/>
              </w:rPr>
              <w:t>763,746</w:t>
            </w:r>
          </w:p>
        </w:tc>
      </w:tr>
      <w:tr w:rsidR="004958F5" w:rsidRPr="00033E19" w14:paraId="13AF2F12" w14:textId="77777777" w:rsidTr="00522A06">
        <w:trPr>
          <w:cantSplit/>
          <w:trHeight w:val="201"/>
        </w:trPr>
        <w:tc>
          <w:tcPr>
            <w:tcW w:w="2495" w:type="dxa"/>
          </w:tcPr>
          <w:p w14:paraId="643725EB" w14:textId="77777777" w:rsidR="004958F5" w:rsidRPr="00033E19" w:rsidRDefault="004958F5" w:rsidP="004958F5">
            <w:pPr>
              <w:pStyle w:val="acctfourfigures"/>
              <w:tabs>
                <w:tab w:val="left" w:pos="720"/>
              </w:tabs>
              <w:spacing w:line="240" w:lineRule="auto"/>
              <w:ind w:left="-72"/>
              <w:rPr>
                <w:rFonts w:ascii="Arial" w:hAnsi="Arial" w:cs="Arial"/>
                <w:color w:val="000000"/>
                <w:sz w:val="16"/>
                <w:szCs w:val="16"/>
                <w:lang w:bidi="th-TH"/>
              </w:rPr>
            </w:pPr>
          </w:p>
        </w:tc>
        <w:tc>
          <w:tcPr>
            <w:tcW w:w="5329" w:type="dxa"/>
          </w:tcPr>
          <w:p w14:paraId="32B687D5" w14:textId="77777777" w:rsidR="004958F5" w:rsidRPr="00033E19" w:rsidRDefault="004958F5" w:rsidP="004958F5">
            <w:pPr>
              <w:pStyle w:val="acctfourfigures"/>
              <w:tabs>
                <w:tab w:val="left" w:pos="720"/>
              </w:tabs>
              <w:spacing w:line="240" w:lineRule="auto"/>
              <w:ind w:left="159" w:right="-72" w:hanging="159"/>
              <w:rPr>
                <w:rFonts w:ascii="Arial" w:hAnsi="Arial" w:cs="Arial"/>
                <w:color w:val="000000"/>
                <w:sz w:val="16"/>
                <w:szCs w:val="16"/>
                <w:lang w:bidi="th-TH"/>
              </w:rPr>
            </w:pPr>
          </w:p>
        </w:tc>
        <w:tc>
          <w:tcPr>
            <w:tcW w:w="1291" w:type="dxa"/>
            <w:vAlign w:val="bottom"/>
          </w:tcPr>
          <w:p w14:paraId="1F85B998" w14:textId="77777777" w:rsidR="004958F5" w:rsidRPr="00033E19" w:rsidRDefault="004958F5" w:rsidP="004958F5">
            <w:pPr>
              <w:pStyle w:val="acctfourfigures"/>
              <w:tabs>
                <w:tab w:val="decimal" w:pos="550"/>
              </w:tabs>
              <w:spacing w:line="240" w:lineRule="auto"/>
              <w:ind w:left="-29" w:right="-72"/>
              <w:jc w:val="right"/>
              <w:rPr>
                <w:rFonts w:ascii="Arial" w:hAnsi="Arial" w:cs="Arial"/>
                <w:color w:val="000000"/>
                <w:sz w:val="16"/>
                <w:szCs w:val="16"/>
                <w:lang w:bidi="th-TH"/>
              </w:rPr>
            </w:pPr>
          </w:p>
        </w:tc>
        <w:tc>
          <w:tcPr>
            <w:tcW w:w="1291" w:type="dxa"/>
            <w:vAlign w:val="bottom"/>
          </w:tcPr>
          <w:p w14:paraId="682DAD12" w14:textId="77777777" w:rsidR="004958F5" w:rsidRPr="00033E19" w:rsidRDefault="004958F5" w:rsidP="004958F5">
            <w:pPr>
              <w:pStyle w:val="acctfourfigures"/>
              <w:tabs>
                <w:tab w:val="decimal" w:pos="550"/>
              </w:tabs>
              <w:spacing w:line="240" w:lineRule="auto"/>
              <w:ind w:left="-29" w:right="-72"/>
              <w:jc w:val="right"/>
              <w:rPr>
                <w:rFonts w:ascii="Arial" w:hAnsi="Arial" w:cs="Arial"/>
                <w:color w:val="000000"/>
                <w:sz w:val="16"/>
                <w:szCs w:val="16"/>
                <w:lang w:bidi="th-TH"/>
              </w:rPr>
            </w:pPr>
          </w:p>
        </w:tc>
        <w:tc>
          <w:tcPr>
            <w:tcW w:w="1292" w:type="dxa"/>
            <w:tcBorders>
              <w:top w:val="single" w:sz="4" w:space="0" w:color="auto"/>
            </w:tcBorders>
            <w:vAlign w:val="bottom"/>
          </w:tcPr>
          <w:p w14:paraId="3B5575DD" w14:textId="77777777" w:rsidR="004958F5" w:rsidRPr="00FB4436" w:rsidRDefault="004958F5" w:rsidP="00FB4436">
            <w:pPr>
              <w:pStyle w:val="acctfourfigures"/>
              <w:tabs>
                <w:tab w:val="left" w:pos="720"/>
              </w:tabs>
              <w:spacing w:line="240" w:lineRule="auto"/>
              <w:ind w:left="-29" w:right="-72"/>
              <w:jc w:val="right"/>
              <w:rPr>
                <w:rFonts w:ascii="Arial" w:hAnsi="Arial" w:cs="Arial"/>
                <w:color w:val="000000"/>
                <w:sz w:val="16"/>
                <w:szCs w:val="16"/>
                <w:lang w:bidi="th-TH"/>
              </w:rPr>
            </w:pPr>
          </w:p>
        </w:tc>
        <w:tc>
          <w:tcPr>
            <w:tcW w:w="1291" w:type="dxa"/>
            <w:tcBorders>
              <w:top w:val="single" w:sz="4" w:space="0" w:color="auto"/>
            </w:tcBorders>
            <w:vAlign w:val="bottom"/>
          </w:tcPr>
          <w:p w14:paraId="58976F75" w14:textId="77777777" w:rsidR="004958F5" w:rsidRPr="00033E19" w:rsidRDefault="004958F5" w:rsidP="004958F5">
            <w:pPr>
              <w:pStyle w:val="acctfourfigures"/>
              <w:tabs>
                <w:tab w:val="decimal" w:pos="550"/>
              </w:tabs>
              <w:spacing w:line="240" w:lineRule="auto"/>
              <w:ind w:left="-29" w:right="-72"/>
              <w:jc w:val="right"/>
              <w:rPr>
                <w:rFonts w:ascii="Arial" w:hAnsi="Arial" w:cs="Arial"/>
                <w:color w:val="000000"/>
                <w:sz w:val="16"/>
                <w:szCs w:val="16"/>
                <w:lang w:bidi="th-TH"/>
              </w:rPr>
            </w:pPr>
          </w:p>
        </w:tc>
        <w:tc>
          <w:tcPr>
            <w:tcW w:w="1291" w:type="dxa"/>
            <w:tcBorders>
              <w:top w:val="single" w:sz="4" w:space="0" w:color="auto"/>
            </w:tcBorders>
            <w:vAlign w:val="bottom"/>
          </w:tcPr>
          <w:p w14:paraId="449BC2FB" w14:textId="77777777" w:rsidR="004958F5" w:rsidRPr="00033E19" w:rsidRDefault="004958F5" w:rsidP="004958F5">
            <w:pPr>
              <w:pStyle w:val="acctfourfigures"/>
              <w:tabs>
                <w:tab w:val="decimal" w:pos="533"/>
              </w:tabs>
              <w:spacing w:line="240" w:lineRule="auto"/>
              <w:ind w:left="-29" w:right="-72"/>
              <w:jc w:val="right"/>
              <w:rPr>
                <w:rFonts w:ascii="Arial" w:hAnsi="Arial" w:cs="Arial"/>
                <w:color w:val="000000"/>
                <w:sz w:val="16"/>
                <w:szCs w:val="16"/>
                <w:lang w:bidi="th-TH"/>
              </w:rPr>
            </w:pPr>
          </w:p>
        </w:tc>
        <w:tc>
          <w:tcPr>
            <w:tcW w:w="1292" w:type="dxa"/>
            <w:tcBorders>
              <w:top w:val="single" w:sz="4" w:space="0" w:color="auto"/>
            </w:tcBorders>
            <w:vAlign w:val="bottom"/>
          </w:tcPr>
          <w:p w14:paraId="2693EB1B" w14:textId="77777777" w:rsidR="004958F5" w:rsidRPr="00033E19" w:rsidRDefault="004958F5" w:rsidP="004958F5">
            <w:pPr>
              <w:pStyle w:val="acctfourfigures"/>
              <w:tabs>
                <w:tab w:val="decimal" w:pos="533"/>
              </w:tabs>
              <w:spacing w:line="240" w:lineRule="auto"/>
              <w:ind w:left="-29" w:right="-72"/>
              <w:jc w:val="right"/>
              <w:rPr>
                <w:rFonts w:ascii="Arial" w:hAnsi="Arial" w:cs="Arial"/>
                <w:color w:val="000000"/>
                <w:sz w:val="16"/>
                <w:szCs w:val="16"/>
                <w:lang w:bidi="th-TH"/>
              </w:rPr>
            </w:pPr>
          </w:p>
        </w:tc>
      </w:tr>
      <w:tr w:rsidR="00B0792E" w:rsidRPr="00033E19" w14:paraId="69D160CF" w14:textId="77777777" w:rsidTr="00522A06">
        <w:trPr>
          <w:cantSplit/>
          <w:trHeight w:val="76"/>
        </w:trPr>
        <w:tc>
          <w:tcPr>
            <w:tcW w:w="2495" w:type="dxa"/>
            <w:hideMark/>
          </w:tcPr>
          <w:p w14:paraId="42AD8B39" w14:textId="77777777" w:rsidR="00B0792E" w:rsidRPr="00033E19" w:rsidRDefault="00B0792E" w:rsidP="00B0792E">
            <w:pPr>
              <w:ind w:left="-72"/>
              <w:rPr>
                <w:rFonts w:ascii="Arial" w:hAnsi="Arial" w:cs="Arial"/>
                <w:color w:val="000000"/>
                <w:sz w:val="16"/>
                <w:szCs w:val="16"/>
              </w:rPr>
            </w:pPr>
            <w:r w:rsidRPr="00033E19">
              <w:rPr>
                <w:rFonts w:ascii="Arial" w:hAnsi="Arial" w:cs="Arial"/>
                <w:color w:val="000000"/>
                <w:sz w:val="16"/>
                <w:szCs w:val="16"/>
              </w:rPr>
              <w:t>Total</w:t>
            </w:r>
          </w:p>
        </w:tc>
        <w:tc>
          <w:tcPr>
            <w:tcW w:w="5329" w:type="dxa"/>
          </w:tcPr>
          <w:p w14:paraId="16C2E0B4" w14:textId="77777777" w:rsidR="00B0792E" w:rsidRPr="00033E19" w:rsidRDefault="00B0792E" w:rsidP="00B0792E">
            <w:pPr>
              <w:ind w:left="159" w:right="-72" w:hanging="159"/>
              <w:jc w:val="right"/>
              <w:rPr>
                <w:rFonts w:ascii="Arial" w:hAnsi="Arial" w:cs="Arial"/>
                <w:color w:val="000000"/>
                <w:sz w:val="16"/>
                <w:szCs w:val="16"/>
              </w:rPr>
            </w:pPr>
          </w:p>
        </w:tc>
        <w:tc>
          <w:tcPr>
            <w:tcW w:w="1291" w:type="dxa"/>
            <w:vAlign w:val="bottom"/>
          </w:tcPr>
          <w:p w14:paraId="4D330872" w14:textId="77777777" w:rsidR="00B0792E" w:rsidRPr="00033E19" w:rsidRDefault="00B0792E" w:rsidP="00B0792E">
            <w:pPr>
              <w:pStyle w:val="acctfourfigures"/>
              <w:tabs>
                <w:tab w:val="left" w:pos="720"/>
              </w:tabs>
              <w:spacing w:line="240" w:lineRule="auto"/>
              <w:ind w:left="-29" w:right="-72"/>
              <w:jc w:val="right"/>
              <w:rPr>
                <w:rFonts w:ascii="Arial" w:hAnsi="Arial" w:cs="Arial"/>
                <w:color w:val="000000"/>
                <w:sz w:val="16"/>
                <w:szCs w:val="16"/>
              </w:rPr>
            </w:pPr>
          </w:p>
        </w:tc>
        <w:tc>
          <w:tcPr>
            <w:tcW w:w="1291" w:type="dxa"/>
            <w:vAlign w:val="bottom"/>
          </w:tcPr>
          <w:p w14:paraId="39D7D9F4" w14:textId="77777777" w:rsidR="00B0792E" w:rsidRPr="00033E19" w:rsidRDefault="00B0792E" w:rsidP="00B0792E">
            <w:pPr>
              <w:pStyle w:val="acctfourfigures"/>
              <w:tabs>
                <w:tab w:val="left" w:pos="720"/>
              </w:tabs>
              <w:spacing w:line="240" w:lineRule="auto"/>
              <w:ind w:left="-29" w:right="-72"/>
              <w:jc w:val="right"/>
              <w:rPr>
                <w:rFonts w:ascii="Arial" w:hAnsi="Arial" w:cs="Arial"/>
                <w:color w:val="000000"/>
                <w:sz w:val="16"/>
                <w:szCs w:val="16"/>
              </w:rPr>
            </w:pPr>
          </w:p>
        </w:tc>
        <w:tc>
          <w:tcPr>
            <w:tcW w:w="1292" w:type="dxa"/>
            <w:tcBorders>
              <w:bottom w:val="single" w:sz="4" w:space="0" w:color="auto"/>
            </w:tcBorders>
            <w:vAlign w:val="bottom"/>
          </w:tcPr>
          <w:p w14:paraId="28D125A2" w14:textId="3C65BBC6" w:rsidR="00B0792E" w:rsidRPr="00FB4436" w:rsidRDefault="0003682A" w:rsidP="00B0792E">
            <w:pPr>
              <w:pStyle w:val="acctfourfigures"/>
              <w:tabs>
                <w:tab w:val="left" w:pos="720"/>
              </w:tabs>
              <w:spacing w:line="240" w:lineRule="auto"/>
              <w:ind w:left="-29" w:right="-72"/>
              <w:jc w:val="right"/>
              <w:rPr>
                <w:rFonts w:ascii="Arial" w:hAnsi="Arial" w:cs="Arial"/>
                <w:color w:val="000000"/>
                <w:sz w:val="16"/>
                <w:szCs w:val="16"/>
                <w:lang w:bidi="th-TH"/>
              </w:rPr>
            </w:pPr>
            <w:r w:rsidRPr="0003682A">
              <w:rPr>
                <w:rFonts w:ascii="Arial" w:hAnsi="Arial" w:cs="Arial"/>
                <w:color w:val="000000"/>
                <w:sz w:val="16"/>
                <w:szCs w:val="16"/>
                <w:cs/>
                <w:lang w:bidi="th-TH"/>
              </w:rPr>
              <w:t>1</w:t>
            </w:r>
            <w:r w:rsidRPr="0003682A">
              <w:rPr>
                <w:rFonts w:ascii="Arial" w:hAnsi="Arial" w:cs="Arial"/>
                <w:color w:val="000000"/>
                <w:sz w:val="16"/>
                <w:szCs w:val="16"/>
                <w:lang w:bidi="th-TH"/>
              </w:rPr>
              <w:t>,</w:t>
            </w:r>
            <w:r w:rsidRPr="0003682A">
              <w:rPr>
                <w:rFonts w:ascii="Arial" w:hAnsi="Arial" w:cs="Arial"/>
                <w:color w:val="000000"/>
                <w:sz w:val="16"/>
                <w:szCs w:val="16"/>
                <w:cs/>
                <w:lang w:bidi="th-TH"/>
              </w:rPr>
              <w:t>099</w:t>
            </w:r>
            <w:r w:rsidRPr="0003682A">
              <w:rPr>
                <w:rFonts w:ascii="Arial" w:hAnsi="Arial" w:cs="Arial"/>
                <w:color w:val="000000"/>
                <w:sz w:val="16"/>
                <w:szCs w:val="16"/>
                <w:lang w:bidi="th-TH"/>
              </w:rPr>
              <w:t>,</w:t>
            </w:r>
            <w:r w:rsidRPr="0003682A">
              <w:rPr>
                <w:rFonts w:ascii="Arial" w:hAnsi="Arial" w:cs="Arial"/>
                <w:color w:val="000000"/>
                <w:sz w:val="16"/>
                <w:szCs w:val="16"/>
                <w:cs/>
                <w:lang w:bidi="th-TH"/>
              </w:rPr>
              <w:t>957</w:t>
            </w:r>
          </w:p>
        </w:tc>
        <w:tc>
          <w:tcPr>
            <w:tcW w:w="1291" w:type="dxa"/>
            <w:tcBorders>
              <w:bottom w:val="single" w:sz="4" w:space="0" w:color="auto"/>
            </w:tcBorders>
            <w:vAlign w:val="bottom"/>
          </w:tcPr>
          <w:p w14:paraId="7A9D6FF8" w14:textId="58161038" w:rsidR="00B0792E" w:rsidRPr="00033E19" w:rsidRDefault="00B0792E" w:rsidP="00B0792E">
            <w:pPr>
              <w:pStyle w:val="acctfourfigures"/>
              <w:tabs>
                <w:tab w:val="left" w:pos="720"/>
              </w:tabs>
              <w:spacing w:line="240" w:lineRule="auto"/>
              <w:ind w:left="-29" w:right="-72"/>
              <w:jc w:val="right"/>
              <w:rPr>
                <w:rFonts w:ascii="Arial" w:hAnsi="Arial" w:cs="Arial"/>
                <w:color w:val="000000"/>
                <w:sz w:val="16"/>
                <w:szCs w:val="16"/>
                <w:lang w:bidi="th-TH"/>
              </w:rPr>
            </w:pPr>
            <w:r w:rsidRPr="009305E2">
              <w:rPr>
                <w:rFonts w:ascii="Arial" w:hAnsi="Arial" w:cs="Arial"/>
                <w:color w:val="000000"/>
                <w:sz w:val="16"/>
                <w:szCs w:val="16"/>
                <w:lang w:bidi="th-TH"/>
              </w:rPr>
              <w:t>1,081,066</w:t>
            </w:r>
          </w:p>
        </w:tc>
        <w:tc>
          <w:tcPr>
            <w:tcW w:w="1291" w:type="dxa"/>
            <w:tcBorders>
              <w:bottom w:val="single" w:sz="4" w:space="0" w:color="auto"/>
            </w:tcBorders>
            <w:vAlign w:val="bottom"/>
          </w:tcPr>
          <w:p w14:paraId="04DD7F2C" w14:textId="25C37FB0" w:rsidR="00B0792E" w:rsidRPr="00033E19" w:rsidRDefault="00B0792E" w:rsidP="00B0792E">
            <w:pPr>
              <w:pStyle w:val="acctfourfigures"/>
              <w:tabs>
                <w:tab w:val="left" w:pos="720"/>
              </w:tabs>
              <w:spacing w:line="240" w:lineRule="auto"/>
              <w:ind w:left="-29" w:right="-72"/>
              <w:jc w:val="right"/>
              <w:rPr>
                <w:rFonts w:ascii="Arial" w:hAnsi="Arial" w:cs="Arial"/>
                <w:color w:val="000000"/>
                <w:sz w:val="16"/>
                <w:szCs w:val="16"/>
                <w:cs/>
                <w:lang w:bidi="th-TH"/>
              </w:rPr>
            </w:pPr>
            <w:r>
              <w:rPr>
                <w:rFonts w:ascii="Arial" w:hAnsi="Arial" w:cs="Arial"/>
                <w:color w:val="000000"/>
                <w:sz w:val="16"/>
                <w:szCs w:val="16"/>
                <w:lang w:bidi="th-TH"/>
              </w:rPr>
              <w:t>763,746</w:t>
            </w:r>
          </w:p>
        </w:tc>
        <w:tc>
          <w:tcPr>
            <w:tcW w:w="1292" w:type="dxa"/>
            <w:tcBorders>
              <w:bottom w:val="single" w:sz="4" w:space="0" w:color="auto"/>
            </w:tcBorders>
            <w:vAlign w:val="bottom"/>
          </w:tcPr>
          <w:p w14:paraId="40647B0C" w14:textId="5D9F5E5D" w:rsidR="00B0792E" w:rsidRPr="00033E19" w:rsidRDefault="00B0792E" w:rsidP="00B0792E">
            <w:pPr>
              <w:pStyle w:val="acctfourfigures"/>
              <w:tabs>
                <w:tab w:val="left" w:pos="720"/>
              </w:tabs>
              <w:spacing w:line="240" w:lineRule="auto"/>
              <w:ind w:left="-29" w:right="-72"/>
              <w:jc w:val="right"/>
              <w:rPr>
                <w:rFonts w:ascii="Arial" w:hAnsi="Arial" w:cs="Arial"/>
                <w:color w:val="000000"/>
                <w:sz w:val="16"/>
                <w:szCs w:val="16"/>
                <w:cs/>
                <w:lang w:bidi="th-TH"/>
              </w:rPr>
            </w:pPr>
            <w:r w:rsidRPr="009305E2">
              <w:rPr>
                <w:rFonts w:ascii="Arial" w:hAnsi="Arial" w:cs="Arial"/>
                <w:color w:val="000000"/>
                <w:sz w:val="16"/>
                <w:szCs w:val="16"/>
                <w:lang w:bidi="th-TH"/>
              </w:rPr>
              <w:t>763,746</w:t>
            </w:r>
          </w:p>
        </w:tc>
      </w:tr>
    </w:tbl>
    <w:p w14:paraId="13157D7E" w14:textId="77777777" w:rsidR="00A226B7" w:rsidRDefault="00A226B7" w:rsidP="000C643F">
      <w:pPr>
        <w:pStyle w:val="PlainText"/>
        <w:jc w:val="both"/>
        <w:rPr>
          <w:rFonts w:ascii="Arial" w:hAnsi="Arial" w:cs="Arial"/>
          <w:spacing w:val="-6"/>
          <w:sz w:val="16"/>
          <w:szCs w:val="16"/>
        </w:rPr>
        <w:sectPr w:rsidR="00A226B7" w:rsidSect="00DC391D">
          <w:pgSz w:w="16838" w:h="11906" w:orient="landscape" w:code="9"/>
          <w:pgMar w:top="1440" w:right="533" w:bottom="720" w:left="720" w:header="706" w:footer="706" w:gutter="0"/>
          <w:cols w:space="720"/>
          <w:docGrid w:linePitch="326"/>
        </w:sectPr>
      </w:pPr>
    </w:p>
    <w:p w14:paraId="3E897984" w14:textId="77777777" w:rsidR="002A2E36" w:rsidRDefault="002A2E36" w:rsidP="00EA3201">
      <w:pPr>
        <w:rPr>
          <w:rFonts w:ascii="Arial" w:hAnsi="Arial" w:cs="Arial"/>
          <w:sz w:val="18"/>
          <w:szCs w:val="18"/>
        </w:rPr>
      </w:pPr>
    </w:p>
    <w:p w14:paraId="5A8EABAF" w14:textId="240E3C60" w:rsidR="00EA3201" w:rsidRPr="00DC391D" w:rsidRDefault="00EA3201" w:rsidP="0044005D">
      <w:pPr>
        <w:spacing w:line="340" w:lineRule="exact"/>
        <w:jc w:val="both"/>
        <w:rPr>
          <w:rFonts w:ascii="Arial" w:hAnsi="Arial" w:cs="Arial"/>
          <w:spacing w:val="-4"/>
          <w:sz w:val="18"/>
          <w:szCs w:val="18"/>
        </w:rPr>
      </w:pPr>
      <w:r w:rsidRPr="00DC391D">
        <w:rPr>
          <w:rFonts w:ascii="Arial" w:hAnsi="Arial" w:cs="Arial"/>
          <w:spacing w:val="-4"/>
          <w:sz w:val="18"/>
          <w:szCs w:val="18"/>
        </w:rPr>
        <w:t>The changes in investment in an associate</w:t>
      </w:r>
      <w:r w:rsidR="00523341" w:rsidRPr="00DC391D">
        <w:rPr>
          <w:rFonts w:ascii="Arial" w:hAnsi="Arial" w:cs="Arial"/>
          <w:spacing w:val="-4"/>
          <w:sz w:val="18"/>
          <w:szCs w:val="18"/>
        </w:rPr>
        <w:t xml:space="preserve"> for the </w:t>
      </w:r>
      <w:r w:rsidR="00D05C44">
        <w:rPr>
          <w:rFonts w:ascii="Arial" w:hAnsi="Arial" w:cs="Arial"/>
          <w:spacing w:val="-4"/>
          <w:sz w:val="18"/>
          <w:szCs w:val="18"/>
        </w:rPr>
        <w:t>six</w:t>
      </w:r>
      <w:r w:rsidR="001504CB" w:rsidRPr="00DC391D">
        <w:rPr>
          <w:rFonts w:ascii="Arial" w:hAnsi="Arial" w:cs="Arial"/>
          <w:spacing w:val="-4"/>
          <w:sz w:val="18"/>
          <w:szCs w:val="18"/>
        </w:rPr>
        <w:t xml:space="preserve">-month period </w:t>
      </w:r>
      <w:proofErr w:type="gramStart"/>
      <w:r w:rsidR="001504CB" w:rsidRPr="00DC391D">
        <w:rPr>
          <w:rFonts w:ascii="Arial" w:hAnsi="Arial" w:cs="Arial"/>
          <w:spacing w:val="-4"/>
          <w:sz w:val="18"/>
          <w:szCs w:val="18"/>
        </w:rPr>
        <w:t>ended</w:t>
      </w:r>
      <w:proofErr w:type="gramEnd"/>
      <w:r w:rsidR="008B4903" w:rsidRPr="00DC391D">
        <w:rPr>
          <w:rFonts w:ascii="Arial" w:hAnsi="Arial" w:cs="Arial"/>
          <w:spacing w:val="-4"/>
          <w:sz w:val="18"/>
          <w:szCs w:val="18"/>
        </w:rPr>
        <w:t xml:space="preserve"> </w:t>
      </w:r>
      <w:r w:rsidR="008A7469">
        <w:rPr>
          <w:rFonts w:ascii="Arial" w:hAnsi="Arial" w:cs="Arial"/>
          <w:spacing w:val="-4"/>
          <w:sz w:val="18"/>
          <w:szCs w:val="18"/>
        </w:rPr>
        <w:t>30 June</w:t>
      </w:r>
      <w:r w:rsidR="008B4903" w:rsidRPr="00DC391D">
        <w:rPr>
          <w:rFonts w:ascii="Arial" w:hAnsi="Arial" w:cs="Arial"/>
          <w:spacing w:val="-4"/>
          <w:sz w:val="18"/>
          <w:szCs w:val="18"/>
        </w:rPr>
        <w:t xml:space="preserve"> 2026</w:t>
      </w:r>
      <w:r w:rsidRPr="00DC391D">
        <w:rPr>
          <w:rFonts w:ascii="Arial" w:hAnsi="Arial" w:cs="Arial"/>
          <w:spacing w:val="-4"/>
          <w:sz w:val="18"/>
          <w:szCs w:val="18"/>
        </w:rPr>
        <w:t xml:space="preserve"> can be </w:t>
      </w:r>
      <w:proofErr w:type="spellStart"/>
      <w:r w:rsidRPr="00DC391D">
        <w:rPr>
          <w:rFonts w:ascii="Arial" w:hAnsi="Arial" w:cs="Arial"/>
          <w:spacing w:val="-4"/>
          <w:sz w:val="18"/>
          <w:szCs w:val="18"/>
        </w:rPr>
        <w:t>analysed</w:t>
      </w:r>
      <w:proofErr w:type="spellEnd"/>
      <w:r w:rsidRPr="00DC391D">
        <w:rPr>
          <w:rFonts w:ascii="Arial" w:hAnsi="Arial" w:cs="Arial"/>
          <w:spacing w:val="-4"/>
          <w:sz w:val="18"/>
          <w:szCs w:val="18"/>
        </w:rPr>
        <w:t xml:space="preserve"> as follows:</w:t>
      </w:r>
    </w:p>
    <w:p w14:paraId="2E5D39D5" w14:textId="77777777" w:rsidR="00EA3201" w:rsidRPr="00033E19" w:rsidRDefault="00EA3201" w:rsidP="00EA3201">
      <w:pPr>
        <w:rPr>
          <w:rFonts w:ascii="Arial" w:hAnsi="Arial" w:cs="Arial"/>
          <w:sz w:val="12"/>
          <w:szCs w:val="12"/>
        </w:rPr>
      </w:pPr>
    </w:p>
    <w:tbl>
      <w:tblPr>
        <w:tblW w:w="9469" w:type="dxa"/>
        <w:tblLayout w:type="fixed"/>
        <w:tblLook w:val="0000" w:firstRow="0" w:lastRow="0" w:firstColumn="0" w:lastColumn="0" w:noHBand="0" w:noVBand="0"/>
      </w:tblPr>
      <w:tblGrid>
        <w:gridCol w:w="4939"/>
        <w:gridCol w:w="2286"/>
        <w:gridCol w:w="2244"/>
      </w:tblGrid>
      <w:tr w:rsidR="008B4903" w:rsidRPr="00033E19" w14:paraId="48CF1EFB" w14:textId="77777777" w:rsidTr="00AC0896">
        <w:trPr>
          <w:cantSplit/>
        </w:trPr>
        <w:tc>
          <w:tcPr>
            <w:tcW w:w="4939" w:type="dxa"/>
          </w:tcPr>
          <w:p w14:paraId="6F9A2434" w14:textId="77777777" w:rsidR="008B4903" w:rsidRPr="00033E19" w:rsidRDefault="008B4903" w:rsidP="0044005D">
            <w:pPr>
              <w:pStyle w:val="BodyTextIndent2"/>
              <w:spacing w:line="320" w:lineRule="exact"/>
              <w:ind w:left="-86"/>
              <w:jc w:val="left"/>
              <w:rPr>
                <w:rFonts w:ascii="Arial" w:hAnsi="Arial" w:cs="Arial"/>
                <w:b/>
                <w:bCs/>
                <w:sz w:val="18"/>
                <w:szCs w:val="18"/>
                <w:highlight w:val="yellow"/>
              </w:rPr>
            </w:pPr>
          </w:p>
        </w:tc>
        <w:tc>
          <w:tcPr>
            <w:tcW w:w="2286" w:type="dxa"/>
          </w:tcPr>
          <w:p w14:paraId="6F7B0F10" w14:textId="16E3FFFD" w:rsidR="008B4903" w:rsidRDefault="008B4903" w:rsidP="0044005D">
            <w:pPr>
              <w:pStyle w:val="BodyTextIndent2"/>
              <w:spacing w:line="320" w:lineRule="exact"/>
              <w:ind w:left="0" w:right="-72"/>
              <w:jc w:val="right"/>
              <w:rPr>
                <w:rFonts w:ascii="Arial" w:hAnsi="Arial" w:cs="Arial"/>
                <w:b/>
                <w:bCs/>
                <w:sz w:val="18"/>
                <w:szCs w:val="18"/>
              </w:rPr>
            </w:pPr>
            <w:r>
              <w:rPr>
                <w:rFonts w:ascii="Arial" w:hAnsi="Arial" w:cs="Arial"/>
                <w:b/>
                <w:bCs/>
                <w:sz w:val="18"/>
                <w:szCs w:val="18"/>
              </w:rPr>
              <w:t xml:space="preserve">Consolidated </w:t>
            </w:r>
            <w:r>
              <w:rPr>
                <w:rFonts w:ascii="Arial" w:hAnsi="Arial" w:cs="Arial"/>
                <w:b/>
                <w:bCs/>
                <w:sz w:val="18"/>
                <w:szCs w:val="18"/>
              </w:rPr>
              <w:br/>
              <w:t>financial information</w:t>
            </w:r>
          </w:p>
        </w:tc>
        <w:tc>
          <w:tcPr>
            <w:tcW w:w="2244" w:type="dxa"/>
          </w:tcPr>
          <w:p w14:paraId="5EFDC72E" w14:textId="4FE310D3" w:rsidR="008B4903" w:rsidRDefault="008B4903" w:rsidP="0044005D">
            <w:pPr>
              <w:pStyle w:val="BodyTextIndent2"/>
              <w:spacing w:line="320" w:lineRule="exact"/>
              <w:ind w:left="0" w:right="-72"/>
              <w:jc w:val="right"/>
              <w:rPr>
                <w:rFonts w:ascii="Arial" w:hAnsi="Arial" w:cs="Arial"/>
                <w:b/>
                <w:bCs/>
                <w:sz w:val="18"/>
                <w:szCs w:val="18"/>
              </w:rPr>
            </w:pPr>
            <w:r>
              <w:rPr>
                <w:rFonts w:ascii="Arial" w:hAnsi="Arial" w:cs="Arial"/>
                <w:b/>
                <w:bCs/>
                <w:sz w:val="18"/>
                <w:szCs w:val="18"/>
              </w:rPr>
              <w:t xml:space="preserve">Separate </w:t>
            </w:r>
            <w:r>
              <w:rPr>
                <w:rFonts w:ascii="Arial" w:hAnsi="Arial" w:cs="Arial"/>
                <w:b/>
                <w:bCs/>
                <w:sz w:val="18"/>
                <w:szCs w:val="18"/>
              </w:rPr>
              <w:br/>
              <w:t>financial information</w:t>
            </w:r>
          </w:p>
        </w:tc>
      </w:tr>
      <w:tr w:rsidR="008B4903" w:rsidRPr="00033E19" w14:paraId="3C23D971" w14:textId="53D62D8F" w:rsidTr="00AC0896">
        <w:trPr>
          <w:cantSplit/>
        </w:trPr>
        <w:tc>
          <w:tcPr>
            <w:tcW w:w="4939" w:type="dxa"/>
          </w:tcPr>
          <w:p w14:paraId="2036C55C" w14:textId="77777777" w:rsidR="008B4903" w:rsidRPr="00033E19" w:rsidRDefault="008B4903" w:rsidP="0044005D">
            <w:pPr>
              <w:pStyle w:val="BodyTextIndent2"/>
              <w:spacing w:line="320" w:lineRule="exact"/>
              <w:ind w:left="-86"/>
              <w:jc w:val="left"/>
              <w:rPr>
                <w:rFonts w:ascii="Arial" w:hAnsi="Arial" w:cs="Arial"/>
                <w:b/>
                <w:bCs/>
                <w:sz w:val="18"/>
                <w:szCs w:val="18"/>
                <w:highlight w:val="yellow"/>
              </w:rPr>
            </w:pPr>
          </w:p>
        </w:tc>
        <w:tc>
          <w:tcPr>
            <w:tcW w:w="2286" w:type="dxa"/>
            <w:tcBorders>
              <w:bottom w:val="single" w:sz="4" w:space="0" w:color="auto"/>
            </w:tcBorders>
          </w:tcPr>
          <w:p w14:paraId="703E30F6" w14:textId="77777777" w:rsidR="008B4903" w:rsidRPr="00033E19" w:rsidRDefault="008B4903" w:rsidP="0044005D">
            <w:pPr>
              <w:pStyle w:val="BodyTextIndent2"/>
              <w:spacing w:line="320" w:lineRule="exact"/>
              <w:ind w:left="0" w:right="-72"/>
              <w:jc w:val="right"/>
              <w:rPr>
                <w:rFonts w:ascii="Arial" w:hAnsi="Arial" w:cs="Arial"/>
                <w:b/>
                <w:bCs/>
                <w:sz w:val="18"/>
                <w:szCs w:val="18"/>
                <w:highlight w:val="yellow"/>
              </w:rPr>
            </w:pPr>
            <w:proofErr w:type="gramStart"/>
            <w:r w:rsidRPr="00033E19">
              <w:rPr>
                <w:rFonts w:ascii="Arial" w:hAnsi="Arial" w:cs="Arial"/>
                <w:b/>
                <w:bCs/>
                <w:sz w:val="18"/>
                <w:szCs w:val="18"/>
              </w:rPr>
              <w:t>Baht</w:t>
            </w:r>
            <w:proofErr w:type="gramEnd"/>
            <w:r w:rsidRPr="00033E19">
              <w:rPr>
                <w:rFonts w:ascii="Arial" w:hAnsi="Arial" w:cs="Arial"/>
                <w:b/>
                <w:bCs/>
                <w:sz w:val="18"/>
                <w:szCs w:val="18"/>
              </w:rPr>
              <w:t>’</w:t>
            </w:r>
            <w:r w:rsidRPr="00906DFF">
              <w:rPr>
                <w:rFonts w:ascii="Arial" w:hAnsi="Arial" w:cs="Arial"/>
                <w:b/>
                <w:bCs/>
                <w:sz w:val="18"/>
                <w:szCs w:val="18"/>
              </w:rPr>
              <w:t>000</w:t>
            </w:r>
          </w:p>
        </w:tc>
        <w:tc>
          <w:tcPr>
            <w:tcW w:w="2244" w:type="dxa"/>
            <w:tcBorders>
              <w:bottom w:val="single" w:sz="4" w:space="0" w:color="auto"/>
            </w:tcBorders>
          </w:tcPr>
          <w:p w14:paraId="1CE945B4" w14:textId="77777777" w:rsidR="008B4903" w:rsidRPr="00033E19" w:rsidRDefault="008B4903" w:rsidP="0044005D">
            <w:pPr>
              <w:pStyle w:val="BodyTextIndent2"/>
              <w:spacing w:line="320" w:lineRule="exact"/>
              <w:ind w:left="0" w:right="-72"/>
              <w:jc w:val="right"/>
              <w:rPr>
                <w:rFonts w:ascii="Arial" w:hAnsi="Arial" w:cs="Arial"/>
                <w:b/>
                <w:bCs/>
                <w:sz w:val="18"/>
                <w:szCs w:val="18"/>
              </w:rPr>
            </w:pPr>
            <w:proofErr w:type="gramStart"/>
            <w:r w:rsidRPr="00033E19">
              <w:rPr>
                <w:rFonts w:ascii="Arial" w:hAnsi="Arial" w:cs="Arial"/>
                <w:b/>
                <w:bCs/>
                <w:sz w:val="18"/>
                <w:szCs w:val="18"/>
              </w:rPr>
              <w:t>Baht</w:t>
            </w:r>
            <w:proofErr w:type="gramEnd"/>
            <w:r w:rsidRPr="00033E19">
              <w:rPr>
                <w:rFonts w:ascii="Arial" w:hAnsi="Arial" w:cs="Arial"/>
                <w:b/>
                <w:bCs/>
                <w:sz w:val="18"/>
                <w:szCs w:val="18"/>
              </w:rPr>
              <w:t>’</w:t>
            </w:r>
            <w:r w:rsidRPr="00906DFF">
              <w:rPr>
                <w:rFonts w:ascii="Arial" w:hAnsi="Arial" w:cs="Arial"/>
                <w:b/>
                <w:bCs/>
                <w:sz w:val="18"/>
                <w:szCs w:val="18"/>
              </w:rPr>
              <w:t>000</w:t>
            </w:r>
          </w:p>
        </w:tc>
      </w:tr>
      <w:tr w:rsidR="008B4903" w:rsidRPr="00033E19" w14:paraId="1CDC3ABC" w14:textId="41BB6B35" w:rsidTr="00AC0896">
        <w:trPr>
          <w:cantSplit/>
        </w:trPr>
        <w:tc>
          <w:tcPr>
            <w:tcW w:w="4939" w:type="dxa"/>
          </w:tcPr>
          <w:p w14:paraId="46598FBA" w14:textId="77777777" w:rsidR="008B4903" w:rsidRPr="00033E19" w:rsidRDefault="008B4903" w:rsidP="0044005D">
            <w:pPr>
              <w:pStyle w:val="BodyTextIndent2"/>
              <w:spacing w:line="160" w:lineRule="exact"/>
              <w:ind w:left="-86"/>
              <w:jc w:val="left"/>
              <w:rPr>
                <w:rFonts w:ascii="Arial" w:hAnsi="Arial" w:cs="Arial"/>
                <w:sz w:val="10"/>
                <w:szCs w:val="10"/>
              </w:rPr>
            </w:pPr>
          </w:p>
        </w:tc>
        <w:tc>
          <w:tcPr>
            <w:tcW w:w="2286" w:type="dxa"/>
            <w:tcBorders>
              <w:top w:val="single" w:sz="4" w:space="0" w:color="auto"/>
            </w:tcBorders>
          </w:tcPr>
          <w:p w14:paraId="74EBBDF1" w14:textId="77777777" w:rsidR="008B4903" w:rsidRPr="00033E19" w:rsidRDefault="008B4903" w:rsidP="0044005D">
            <w:pPr>
              <w:pStyle w:val="BodyTextIndent2"/>
              <w:spacing w:line="160" w:lineRule="exact"/>
              <w:ind w:left="-110" w:right="-72"/>
              <w:jc w:val="left"/>
              <w:rPr>
                <w:rFonts w:ascii="Arial" w:hAnsi="Arial" w:cs="Arial"/>
                <w:sz w:val="10"/>
                <w:szCs w:val="10"/>
              </w:rPr>
            </w:pPr>
          </w:p>
        </w:tc>
        <w:tc>
          <w:tcPr>
            <w:tcW w:w="2244" w:type="dxa"/>
            <w:tcBorders>
              <w:top w:val="single" w:sz="4" w:space="0" w:color="auto"/>
            </w:tcBorders>
          </w:tcPr>
          <w:p w14:paraId="12E2AB8F" w14:textId="77777777" w:rsidR="008B4903" w:rsidRPr="00033E19" w:rsidRDefault="008B4903" w:rsidP="0044005D">
            <w:pPr>
              <w:pStyle w:val="BodyTextIndent2"/>
              <w:spacing w:line="160" w:lineRule="exact"/>
              <w:ind w:left="-110" w:right="-72"/>
              <w:jc w:val="left"/>
              <w:rPr>
                <w:rFonts w:ascii="Arial" w:hAnsi="Arial" w:cs="Arial"/>
                <w:sz w:val="10"/>
                <w:szCs w:val="10"/>
              </w:rPr>
            </w:pPr>
          </w:p>
        </w:tc>
      </w:tr>
      <w:tr w:rsidR="00C97B1C" w:rsidRPr="00033E19" w14:paraId="5270D2A4" w14:textId="3CE2298E" w:rsidTr="00AC0896">
        <w:trPr>
          <w:cantSplit/>
          <w:trHeight w:val="187"/>
        </w:trPr>
        <w:tc>
          <w:tcPr>
            <w:tcW w:w="4939" w:type="dxa"/>
          </w:tcPr>
          <w:p w14:paraId="47C5F119" w14:textId="77777777" w:rsidR="00C97B1C" w:rsidRPr="00033E19" w:rsidRDefault="00C97B1C" w:rsidP="0044005D">
            <w:pPr>
              <w:pStyle w:val="BodyTextIndent2"/>
              <w:spacing w:line="320" w:lineRule="exact"/>
              <w:ind w:left="-86"/>
              <w:jc w:val="left"/>
              <w:rPr>
                <w:rFonts w:ascii="Arial" w:hAnsi="Arial" w:cs="Arial"/>
                <w:sz w:val="18"/>
                <w:szCs w:val="18"/>
              </w:rPr>
            </w:pPr>
            <w:r w:rsidRPr="00033E19">
              <w:rPr>
                <w:rFonts w:ascii="Arial" w:hAnsi="Arial" w:cs="Arial"/>
                <w:sz w:val="18"/>
                <w:szCs w:val="18"/>
              </w:rPr>
              <w:t>Opening net book amount</w:t>
            </w:r>
          </w:p>
        </w:tc>
        <w:tc>
          <w:tcPr>
            <w:tcW w:w="2286" w:type="dxa"/>
          </w:tcPr>
          <w:p w14:paraId="0FBF2BC5" w14:textId="472BACA3" w:rsidR="00C97B1C" w:rsidRPr="00033E19" w:rsidRDefault="00C97B1C" w:rsidP="0044005D">
            <w:pPr>
              <w:spacing w:line="320" w:lineRule="exact"/>
              <w:ind w:right="-72"/>
              <w:jc w:val="right"/>
              <w:rPr>
                <w:rFonts w:ascii="Arial" w:hAnsi="Arial" w:cs="Arial"/>
                <w:color w:val="000000"/>
                <w:sz w:val="18"/>
                <w:szCs w:val="18"/>
              </w:rPr>
            </w:pPr>
            <w:r w:rsidRPr="00C97B1C">
              <w:rPr>
                <w:rFonts w:ascii="Arial" w:hAnsi="Arial" w:cs="Arial"/>
                <w:sz w:val="18"/>
                <w:szCs w:val="18"/>
                <w:cs/>
              </w:rPr>
              <w:t>1</w:t>
            </w:r>
            <w:r w:rsidRPr="00C97B1C">
              <w:rPr>
                <w:rFonts w:ascii="Arial" w:hAnsi="Arial" w:cs="Arial"/>
                <w:sz w:val="18"/>
                <w:szCs w:val="18"/>
              </w:rPr>
              <w:t>,</w:t>
            </w:r>
            <w:r w:rsidRPr="00C97B1C">
              <w:rPr>
                <w:rFonts w:ascii="Arial" w:hAnsi="Arial" w:cs="Arial"/>
                <w:sz w:val="18"/>
                <w:szCs w:val="18"/>
                <w:cs/>
              </w:rPr>
              <w:t>081</w:t>
            </w:r>
            <w:r w:rsidRPr="00C97B1C">
              <w:rPr>
                <w:rFonts w:ascii="Arial" w:hAnsi="Arial" w:cs="Arial"/>
                <w:sz w:val="18"/>
                <w:szCs w:val="18"/>
              </w:rPr>
              <w:t>,</w:t>
            </w:r>
            <w:r w:rsidRPr="00C97B1C">
              <w:rPr>
                <w:rFonts w:ascii="Arial" w:hAnsi="Arial" w:cs="Arial"/>
                <w:sz w:val="18"/>
                <w:szCs w:val="18"/>
                <w:cs/>
              </w:rPr>
              <w:t>066</w:t>
            </w:r>
          </w:p>
        </w:tc>
        <w:tc>
          <w:tcPr>
            <w:tcW w:w="2244" w:type="dxa"/>
            <w:vAlign w:val="bottom"/>
          </w:tcPr>
          <w:p w14:paraId="33FED652" w14:textId="7646C0C7" w:rsidR="00C97B1C" w:rsidRPr="00033E19" w:rsidRDefault="00C97B1C" w:rsidP="0044005D">
            <w:pPr>
              <w:spacing w:line="320" w:lineRule="exact"/>
              <w:ind w:right="-72"/>
              <w:jc w:val="right"/>
              <w:rPr>
                <w:rFonts w:ascii="Arial" w:hAnsi="Arial" w:cs="Arial"/>
                <w:color w:val="000000"/>
                <w:sz w:val="18"/>
                <w:szCs w:val="18"/>
              </w:rPr>
            </w:pPr>
            <w:r w:rsidRPr="00906DFF">
              <w:rPr>
                <w:rFonts w:ascii="Arial" w:hAnsi="Arial" w:cs="Arial"/>
                <w:color w:val="000000"/>
                <w:sz w:val="18"/>
                <w:szCs w:val="18"/>
              </w:rPr>
              <w:t>763</w:t>
            </w:r>
            <w:r w:rsidRPr="00033E19">
              <w:rPr>
                <w:rFonts w:ascii="Arial" w:hAnsi="Arial" w:cs="Arial"/>
                <w:color w:val="000000"/>
                <w:sz w:val="18"/>
                <w:szCs w:val="18"/>
              </w:rPr>
              <w:t>,</w:t>
            </w:r>
            <w:r w:rsidRPr="00906DFF">
              <w:rPr>
                <w:rFonts w:ascii="Arial" w:hAnsi="Arial" w:cs="Arial"/>
                <w:color w:val="000000"/>
                <w:sz w:val="18"/>
                <w:szCs w:val="18"/>
              </w:rPr>
              <w:t>746</w:t>
            </w:r>
          </w:p>
        </w:tc>
      </w:tr>
      <w:tr w:rsidR="0003682A" w:rsidRPr="00033E19" w14:paraId="41961FCB" w14:textId="4DD3ABA5" w:rsidTr="00AC0896">
        <w:trPr>
          <w:cantSplit/>
        </w:trPr>
        <w:tc>
          <w:tcPr>
            <w:tcW w:w="4939" w:type="dxa"/>
          </w:tcPr>
          <w:p w14:paraId="681445FD" w14:textId="59C2320E" w:rsidR="0003682A" w:rsidRPr="00033E19" w:rsidRDefault="0003682A" w:rsidP="0003682A">
            <w:pPr>
              <w:pStyle w:val="BodyTextIndent2"/>
              <w:spacing w:line="320" w:lineRule="exact"/>
              <w:ind w:left="-86"/>
              <w:jc w:val="left"/>
              <w:rPr>
                <w:rFonts w:ascii="Arial" w:hAnsi="Arial" w:cs="Arial"/>
                <w:sz w:val="18"/>
                <w:szCs w:val="18"/>
              </w:rPr>
            </w:pPr>
            <w:r w:rsidRPr="00033E19">
              <w:rPr>
                <w:rFonts w:ascii="Arial" w:hAnsi="Arial" w:cs="Arial"/>
                <w:sz w:val="18"/>
                <w:szCs w:val="18"/>
              </w:rPr>
              <w:t xml:space="preserve">Share of </w:t>
            </w:r>
            <w:r>
              <w:rPr>
                <w:rFonts w:ascii="Arial" w:hAnsi="Arial" w:cs="Arial"/>
                <w:sz w:val="18"/>
                <w:szCs w:val="18"/>
              </w:rPr>
              <w:t>profit</w:t>
            </w:r>
          </w:p>
        </w:tc>
        <w:tc>
          <w:tcPr>
            <w:tcW w:w="2286" w:type="dxa"/>
            <w:vAlign w:val="bottom"/>
          </w:tcPr>
          <w:p w14:paraId="6CCDFB1C" w14:textId="5801179E" w:rsidR="0003682A" w:rsidRPr="00FB4436" w:rsidRDefault="0003682A" w:rsidP="0003682A">
            <w:pPr>
              <w:spacing w:line="320" w:lineRule="exact"/>
              <w:ind w:right="-72"/>
              <w:jc w:val="right"/>
              <w:rPr>
                <w:rFonts w:ascii="Arial" w:hAnsi="Arial" w:cs="Arial"/>
                <w:sz w:val="18"/>
                <w:szCs w:val="18"/>
              </w:rPr>
            </w:pPr>
            <w:r w:rsidRPr="0003682A">
              <w:rPr>
                <w:rFonts w:ascii="Arial" w:hAnsi="Arial" w:cs="Arial"/>
                <w:sz w:val="18"/>
                <w:szCs w:val="18"/>
              </w:rPr>
              <w:t>17,701</w:t>
            </w:r>
          </w:p>
        </w:tc>
        <w:tc>
          <w:tcPr>
            <w:tcW w:w="2244" w:type="dxa"/>
            <w:vAlign w:val="bottom"/>
          </w:tcPr>
          <w:p w14:paraId="35275935" w14:textId="77777777" w:rsidR="0003682A" w:rsidRPr="00033E19" w:rsidRDefault="0003682A" w:rsidP="0003682A">
            <w:pPr>
              <w:spacing w:line="320" w:lineRule="exact"/>
              <w:ind w:right="-72"/>
              <w:jc w:val="right"/>
              <w:rPr>
                <w:rFonts w:ascii="Arial" w:hAnsi="Arial" w:cs="Arial"/>
                <w:color w:val="000000"/>
                <w:sz w:val="18"/>
                <w:szCs w:val="18"/>
              </w:rPr>
            </w:pPr>
            <w:r w:rsidRPr="00033E19">
              <w:rPr>
                <w:rFonts w:ascii="Arial" w:hAnsi="Arial" w:cs="Arial"/>
                <w:color w:val="000000"/>
                <w:sz w:val="18"/>
                <w:szCs w:val="18"/>
              </w:rPr>
              <w:t>-</w:t>
            </w:r>
          </w:p>
        </w:tc>
      </w:tr>
      <w:tr w:rsidR="0003682A" w:rsidRPr="00033E19" w14:paraId="474ACCD1" w14:textId="031F08FA" w:rsidTr="00AC0896">
        <w:trPr>
          <w:cantSplit/>
        </w:trPr>
        <w:tc>
          <w:tcPr>
            <w:tcW w:w="4939" w:type="dxa"/>
          </w:tcPr>
          <w:p w14:paraId="374E8AE9" w14:textId="73772B16" w:rsidR="0003682A" w:rsidRPr="00033E19" w:rsidRDefault="0003682A" w:rsidP="0003682A">
            <w:pPr>
              <w:pStyle w:val="BodyTextIndent2"/>
              <w:spacing w:line="320" w:lineRule="exact"/>
              <w:ind w:left="-86"/>
              <w:jc w:val="left"/>
              <w:rPr>
                <w:rFonts w:ascii="Arial" w:hAnsi="Arial" w:cs="Arial"/>
                <w:sz w:val="18"/>
                <w:szCs w:val="18"/>
              </w:rPr>
            </w:pPr>
            <w:r w:rsidRPr="00033E19">
              <w:rPr>
                <w:rFonts w:ascii="Arial" w:hAnsi="Arial" w:cs="Arial"/>
                <w:sz w:val="18"/>
                <w:szCs w:val="18"/>
              </w:rPr>
              <w:t>Share of other comprehensive</w:t>
            </w:r>
            <w:r w:rsidRPr="00033E19">
              <w:rPr>
                <w:rFonts w:ascii="Arial" w:hAnsi="Arial" w:cs="Arial"/>
                <w:sz w:val="18"/>
                <w:szCs w:val="18"/>
                <w:cs/>
              </w:rPr>
              <w:t xml:space="preserve"> </w:t>
            </w:r>
            <w:r>
              <w:rPr>
                <w:rFonts w:ascii="Arial" w:hAnsi="Arial" w:cs="Arial"/>
                <w:sz w:val="18"/>
                <w:szCs w:val="18"/>
              </w:rPr>
              <w:t>income</w:t>
            </w:r>
          </w:p>
        </w:tc>
        <w:tc>
          <w:tcPr>
            <w:tcW w:w="2286" w:type="dxa"/>
            <w:tcBorders>
              <w:bottom w:val="single" w:sz="4" w:space="0" w:color="auto"/>
            </w:tcBorders>
            <w:vAlign w:val="bottom"/>
          </w:tcPr>
          <w:p w14:paraId="5B33D027" w14:textId="722CDBFC" w:rsidR="0003682A" w:rsidRPr="00FB4436" w:rsidRDefault="0003682A" w:rsidP="0003682A">
            <w:pPr>
              <w:spacing w:line="320" w:lineRule="exact"/>
              <w:ind w:right="-72"/>
              <w:jc w:val="right"/>
              <w:rPr>
                <w:rFonts w:ascii="Arial" w:hAnsi="Arial" w:cs="Arial"/>
                <w:sz w:val="18"/>
                <w:szCs w:val="18"/>
              </w:rPr>
            </w:pPr>
            <w:r w:rsidRPr="0003682A">
              <w:rPr>
                <w:rFonts w:ascii="Arial" w:hAnsi="Arial" w:cs="Arial"/>
                <w:sz w:val="18"/>
                <w:szCs w:val="18"/>
              </w:rPr>
              <w:t>1,190</w:t>
            </w:r>
          </w:p>
        </w:tc>
        <w:tc>
          <w:tcPr>
            <w:tcW w:w="2244" w:type="dxa"/>
            <w:tcBorders>
              <w:bottom w:val="single" w:sz="4" w:space="0" w:color="auto"/>
            </w:tcBorders>
            <w:vAlign w:val="bottom"/>
          </w:tcPr>
          <w:p w14:paraId="6DC55B41" w14:textId="77777777" w:rsidR="0003682A" w:rsidRPr="00033E19" w:rsidRDefault="0003682A" w:rsidP="0003682A">
            <w:pPr>
              <w:spacing w:line="320" w:lineRule="exact"/>
              <w:ind w:right="-72"/>
              <w:jc w:val="right"/>
              <w:rPr>
                <w:rFonts w:ascii="Arial" w:hAnsi="Arial" w:cs="Arial"/>
                <w:color w:val="000000"/>
                <w:sz w:val="18"/>
                <w:szCs w:val="18"/>
              </w:rPr>
            </w:pPr>
            <w:r w:rsidRPr="00033E19">
              <w:rPr>
                <w:rFonts w:ascii="Arial" w:hAnsi="Arial" w:cs="Arial"/>
                <w:color w:val="000000"/>
                <w:sz w:val="18"/>
                <w:szCs w:val="18"/>
              </w:rPr>
              <w:t>-</w:t>
            </w:r>
          </w:p>
        </w:tc>
      </w:tr>
      <w:tr w:rsidR="008B4903" w:rsidRPr="0044005D" w14:paraId="0AB9EC9C" w14:textId="5FA3750A" w:rsidTr="00AC0896">
        <w:trPr>
          <w:cantSplit/>
        </w:trPr>
        <w:tc>
          <w:tcPr>
            <w:tcW w:w="4939" w:type="dxa"/>
          </w:tcPr>
          <w:p w14:paraId="1BA03FAD" w14:textId="77777777" w:rsidR="008B4903" w:rsidRPr="00033E19" w:rsidRDefault="008B4903" w:rsidP="00FB4436">
            <w:pPr>
              <w:pStyle w:val="BodyTextIndent2"/>
              <w:spacing w:line="160" w:lineRule="exact"/>
              <w:ind w:left="-85"/>
              <w:jc w:val="left"/>
              <w:rPr>
                <w:rFonts w:ascii="Arial" w:hAnsi="Arial" w:cs="Arial"/>
                <w:sz w:val="10"/>
                <w:szCs w:val="10"/>
              </w:rPr>
            </w:pPr>
          </w:p>
        </w:tc>
        <w:tc>
          <w:tcPr>
            <w:tcW w:w="2286" w:type="dxa"/>
            <w:tcBorders>
              <w:top w:val="single" w:sz="4" w:space="0" w:color="auto"/>
            </w:tcBorders>
          </w:tcPr>
          <w:p w14:paraId="6DB789D7" w14:textId="77777777" w:rsidR="008B4903" w:rsidRPr="00FB4436" w:rsidRDefault="008B4903" w:rsidP="00FB4436">
            <w:pPr>
              <w:spacing w:line="160" w:lineRule="exact"/>
              <w:ind w:right="-72"/>
              <w:jc w:val="right"/>
              <w:rPr>
                <w:rFonts w:ascii="Arial" w:hAnsi="Arial" w:cs="Arial"/>
                <w:sz w:val="18"/>
                <w:szCs w:val="18"/>
              </w:rPr>
            </w:pPr>
          </w:p>
        </w:tc>
        <w:tc>
          <w:tcPr>
            <w:tcW w:w="2244" w:type="dxa"/>
            <w:tcBorders>
              <w:top w:val="single" w:sz="4" w:space="0" w:color="auto"/>
            </w:tcBorders>
            <w:vAlign w:val="bottom"/>
          </w:tcPr>
          <w:p w14:paraId="352FED93" w14:textId="77777777" w:rsidR="008B4903" w:rsidRPr="00033E19" w:rsidRDefault="008B4903" w:rsidP="00FB4436">
            <w:pPr>
              <w:pStyle w:val="BodyTextIndent2"/>
              <w:spacing w:line="160" w:lineRule="exact"/>
              <w:ind w:left="-85"/>
              <w:jc w:val="left"/>
              <w:rPr>
                <w:rFonts w:ascii="Arial" w:hAnsi="Arial" w:cs="Arial"/>
                <w:sz w:val="10"/>
                <w:szCs w:val="10"/>
              </w:rPr>
            </w:pPr>
          </w:p>
        </w:tc>
      </w:tr>
      <w:tr w:rsidR="008B4903" w:rsidRPr="00033E19" w14:paraId="363F7029" w14:textId="2DE1EAD7" w:rsidTr="00AC0896">
        <w:trPr>
          <w:cantSplit/>
        </w:trPr>
        <w:tc>
          <w:tcPr>
            <w:tcW w:w="4939" w:type="dxa"/>
          </w:tcPr>
          <w:p w14:paraId="19B6C5BC" w14:textId="77777777" w:rsidR="008B4903" w:rsidRPr="00033E19" w:rsidRDefault="008B4903" w:rsidP="0044005D">
            <w:pPr>
              <w:pStyle w:val="BodyTextIndent2"/>
              <w:spacing w:line="320" w:lineRule="exact"/>
              <w:ind w:left="-86"/>
              <w:jc w:val="left"/>
              <w:rPr>
                <w:rFonts w:ascii="Arial" w:hAnsi="Arial" w:cs="Arial"/>
                <w:sz w:val="18"/>
                <w:szCs w:val="18"/>
              </w:rPr>
            </w:pPr>
            <w:r w:rsidRPr="00033E19">
              <w:rPr>
                <w:rFonts w:ascii="Arial" w:hAnsi="Arial" w:cs="Arial"/>
                <w:sz w:val="18"/>
                <w:szCs w:val="18"/>
              </w:rPr>
              <w:t>Closing net book amount</w:t>
            </w:r>
          </w:p>
        </w:tc>
        <w:tc>
          <w:tcPr>
            <w:tcW w:w="2286" w:type="dxa"/>
            <w:tcBorders>
              <w:bottom w:val="single" w:sz="4" w:space="0" w:color="auto"/>
            </w:tcBorders>
          </w:tcPr>
          <w:p w14:paraId="13CC8575" w14:textId="6D5C691F" w:rsidR="008B4903" w:rsidRPr="00FB4436" w:rsidRDefault="0003682A" w:rsidP="0044005D">
            <w:pPr>
              <w:spacing w:line="320" w:lineRule="exact"/>
              <w:ind w:right="-72"/>
              <w:jc w:val="right"/>
              <w:rPr>
                <w:rFonts w:ascii="Arial" w:hAnsi="Arial" w:cs="Arial"/>
                <w:sz w:val="18"/>
                <w:szCs w:val="18"/>
              </w:rPr>
            </w:pPr>
            <w:r w:rsidRPr="0003682A">
              <w:rPr>
                <w:rFonts w:ascii="Arial" w:hAnsi="Arial" w:cs="Arial"/>
                <w:sz w:val="18"/>
                <w:szCs w:val="18"/>
              </w:rPr>
              <w:t>1,099,957</w:t>
            </w:r>
          </w:p>
        </w:tc>
        <w:tc>
          <w:tcPr>
            <w:tcW w:w="2244" w:type="dxa"/>
            <w:tcBorders>
              <w:bottom w:val="single" w:sz="4" w:space="0" w:color="auto"/>
            </w:tcBorders>
            <w:vAlign w:val="bottom"/>
          </w:tcPr>
          <w:p w14:paraId="282889E9" w14:textId="77777777" w:rsidR="008B4903" w:rsidRPr="00033E19" w:rsidRDefault="008B4903" w:rsidP="0044005D">
            <w:pPr>
              <w:spacing w:line="320" w:lineRule="exact"/>
              <w:ind w:right="-72"/>
              <w:jc w:val="right"/>
              <w:rPr>
                <w:rFonts w:ascii="Arial" w:hAnsi="Arial" w:cs="Arial"/>
                <w:color w:val="000000"/>
                <w:sz w:val="18"/>
                <w:szCs w:val="18"/>
              </w:rPr>
            </w:pPr>
            <w:r w:rsidRPr="00906DFF">
              <w:rPr>
                <w:rFonts w:ascii="Arial" w:hAnsi="Arial" w:cs="Arial"/>
                <w:color w:val="000000"/>
                <w:sz w:val="18"/>
                <w:szCs w:val="18"/>
              </w:rPr>
              <w:t>763</w:t>
            </w:r>
            <w:r w:rsidRPr="00033E19">
              <w:rPr>
                <w:rFonts w:ascii="Arial" w:hAnsi="Arial" w:cs="Arial"/>
                <w:color w:val="000000"/>
                <w:sz w:val="18"/>
                <w:szCs w:val="18"/>
              </w:rPr>
              <w:t>,</w:t>
            </w:r>
            <w:r w:rsidRPr="00906DFF">
              <w:rPr>
                <w:rFonts w:ascii="Arial" w:hAnsi="Arial" w:cs="Arial"/>
                <w:color w:val="000000"/>
                <w:sz w:val="18"/>
                <w:szCs w:val="18"/>
              </w:rPr>
              <w:t>746</w:t>
            </w:r>
          </w:p>
        </w:tc>
      </w:tr>
    </w:tbl>
    <w:p w14:paraId="3ABE976E" w14:textId="0C6AAA13" w:rsidR="00EA3201" w:rsidRDefault="00EA3201" w:rsidP="0044005D">
      <w:pPr>
        <w:spacing w:line="380" w:lineRule="exact"/>
        <w:rPr>
          <w:rFonts w:ascii="Arial" w:hAnsi="Arial" w:cs="Arial"/>
          <w:sz w:val="12"/>
          <w:szCs w:val="12"/>
        </w:rPr>
      </w:pPr>
    </w:p>
    <w:p w14:paraId="3CC43C31" w14:textId="77777777" w:rsidR="00EA3201" w:rsidRPr="00033E19" w:rsidRDefault="00EA3201" w:rsidP="00EA3201">
      <w:pPr>
        <w:rPr>
          <w:rFonts w:ascii="Arial" w:hAnsi="Arial" w:cs="Arial"/>
          <w:b/>
          <w:bCs/>
          <w:sz w:val="18"/>
          <w:szCs w:val="18"/>
        </w:rPr>
      </w:pPr>
      <w:r w:rsidRPr="00033E19">
        <w:rPr>
          <w:rFonts w:ascii="Arial" w:hAnsi="Arial" w:cs="Arial"/>
          <w:b/>
          <w:bCs/>
          <w:sz w:val="18"/>
          <w:szCs w:val="18"/>
        </w:rPr>
        <w:t>Interlink Telecom Public Company Limited (ITEL)</w:t>
      </w:r>
    </w:p>
    <w:p w14:paraId="4F45E67D" w14:textId="77777777" w:rsidR="00EA3201" w:rsidRPr="00033E19" w:rsidRDefault="00EA3201" w:rsidP="00EA3201">
      <w:pPr>
        <w:rPr>
          <w:rFonts w:ascii="Arial" w:hAnsi="Arial" w:cs="Arial"/>
          <w:sz w:val="12"/>
          <w:szCs w:val="12"/>
        </w:rPr>
      </w:pPr>
    </w:p>
    <w:p w14:paraId="47A81636" w14:textId="77777777" w:rsidR="00EA3201" w:rsidRPr="00033E19" w:rsidRDefault="00EA3201" w:rsidP="0044005D">
      <w:pPr>
        <w:spacing w:line="300" w:lineRule="exact"/>
        <w:jc w:val="both"/>
        <w:rPr>
          <w:rFonts w:ascii="Arial" w:hAnsi="Arial" w:cs="Arial"/>
          <w:b/>
          <w:bCs/>
          <w:sz w:val="18"/>
          <w:szCs w:val="18"/>
        </w:rPr>
      </w:pPr>
      <w:r w:rsidRPr="00033E19">
        <w:rPr>
          <w:rFonts w:ascii="Arial" w:hAnsi="Arial" w:cs="Arial"/>
          <w:b/>
          <w:bCs/>
          <w:sz w:val="18"/>
          <w:szCs w:val="18"/>
        </w:rPr>
        <w:t>Loss of control from reduction in shareholding percentage due to ITEL's issuance of additional ordinary shares to private placement</w:t>
      </w:r>
    </w:p>
    <w:p w14:paraId="1668F66D" w14:textId="77777777" w:rsidR="00EA3201" w:rsidRPr="00033E19" w:rsidRDefault="00EA3201" w:rsidP="00EA3201">
      <w:pPr>
        <w:jc w:val="both"/>
        <w:rPr>
          <w:rFonts w:ascii="Arial" w:hAnsi="Arial" w:cs="Arial"/>
          <w:sz w:val="12"/>
          <w:szCs w:val="12"/>
        </w:rPr>
      </w:pPr>
    </w:p>
    <w:p w14:paraId="53C28126" w14:textId="77777777" w:rsidR="00EA3201" w:rsidRPr="00033E19" w:rsidRDefault="00EA3201" w:rsidP="0044005D">
      <w:pPr>
        <w:spacing w:line="300" w:lineRule="exact"/>
        <w:jc w:val="both"/>
        <w:rPr>
          <w:rFonts w:ascii="Arial" w:hAnsi="Arial" w:cs="Arial"/>
          <w:sz w:val="18"/>
          <w:szCs w:val="18"/>
        </w:rPr>
      </w:pPr>
      <w:r w:rsidRPr="00033E19">
        <w:rPr>
          <w:rFonts w:ascii="Arial" w:hAnsi="Arial" w:cs="Arial"/>
          <w:spacing w:val="-4"/>
          <w:sz w:val="18"/>
          <w:szCs w:val="18"/>
        </w:rPr>
        <w:t xml:space="preserve">On </w:t>
      </w:r>
      <w:r w:rsidRPr="00906DFF">
        <w:rPr>
          <w:rFonts w:ascii="Arial" w:hAnsi="Arial" w:cs="Arial"/>
          <w:spacing w:val="-4"/>
          <w:sz w:val="18"/>
          <w:szCs w:val="18"/>
        </w:rPr>
        <w:t>19</w:t>
      </w:r>
      <w:r w:rsidRPr="00033E19">
        <w:rPr>
          <w:rFonts w:ascii="Arial" w:hAnsi="Arial" w:cs="Arial"/>
          <w:spacing w:val="-4"/>
          <w:sz w:val="18"/>
          <w:szCs w:val="18"/>
        </w:rPr>
        <w:t xml:space="preserve"> December </w:t>
      </w:r>
      <w:r w:rsidRPr="00906DFF">
        <w:rPr>
          <w:rFonts w:ascii="Arial" w:hAnsi="Arial" w:cs="Arial"/>
          <w:spacing w:val="-4"/>
          <w:sz w:val="18"/>
          <w:szCs w:val="18"/>
        </w:rPr>
        <w:t>2025</w:t>
      </w:r>
      <w:r w:rsidRPr="00033E19">
        <w:rPr>
          <w:rFonts w:ascii="Arial" w:hAnsi="Arial" w:cs="Arial"/>
          <w:spacing w:val="-4"/>
          <w:sz w:val="18"/>
          <w:szCs w:val="18"/>
        </w:rPr>
        <w:t xml:space="preserve">, ITEL increased its </w:t>
      </w:r>
      <w:proofErr w:type="spellStart"/>
      <w:r w:rsidRPr="00033E19">
        <w:rPr>
          <w:rFonts w:ascii="Arial" w:hAnsi="Arial" w:cs="Arial"/>
          <w:spacing w:val="-4"/>
          <w:sz w:val="18"/>
          <w:szCs w:val="18"/>
        </w:rPr>
        <w:t>auth</w:t>
      </w:r>
      <w:r>
        <w:rPr>
          <w:rFonts w:ascii="Arial" w:hAnsi="Arial" w:cs="Arial"/>
          <w:spacing w:val="-4"/>
          <w:sz w:val="18"/>
          <w:szCs w:val="18"/>
        </w:rPr>
        <w:t>o</w:t>
      </w:r>
      <w:r w:rsidRPr="00033E19">
        <w:rPr>
          <w:rFonts w:ascii="Arial" w:hAnsi="Arial" w:cs="Arial"/>
          <w:spacing w:val="-4"/>
          <w:sz w:val="18"/>
          <w:szCs w:val="18"/>
        </w:rPr>
        <w:t>rised</w:t>
      </w:r>
      <w:proofErr w:type="spellEnd"/>
      <w:r w:rsidRPr="00033E19">
        <w:rPr>
          <w:rFonts w:ascii="Arial" w:hAnsi="Arial" w:cs="Arial"/>
          <w:spacing w:val="-4"/>
          <w:sz w:val="18"/>
          <w:szCs w:val="18"/>
        </w:rPr>
        <w:t xml:space="preserve"> share capital from Baht </w:t>
      </w:r>
      <w:r w:rsidRPr="00906DFF">
        <w:rPr>
          <w:rFonts w:ascii="Arial" w:hAnsi="Arial" w:cs="Arial"/>
          <w:spacing w:val="-4"/>
          <w:sz w:val="18"/>
          <w:szCs w:val="18"/>
        </w:rPr>
        <w:t>1</w:t>
      </w:r>
      <w:r w:rsidRPr="00033E19">
        <w:rPr>
          <w:rFonts w:ascii="Arial" w:hAnsi="Arial" w:cs="Arial"/>
          <w:spacing w:val="-4"/>
          <w:sz w:val="18"/>
          <w:szCs w:val="18"/>
        </w:rPr>
        <w:t>,</w:t>
      </w:r>
      <w:r w:rsidRPr="00906DFF">
        <w:rPr>
          <w:rFonts w:ascii="Arial" w:hAnsi="Arial" w:cs="Arial"/>
          <w:spacing w:val="-4"/>
          <w:sz w:val="18"/>
          <w:szCs w:val="18"/>
        </w:rPr>
        <w:t>006</w:t>
      </w:r>
      <w:r w:rsidRPr="00033E19">
        <w:rPr>
          <w:rFonts w:ascii="Arial" w:hAnsi="Arial" w:cs="Arial"/>
          <w:spacing w:val="-4"/>
          <w:sz w:val="18"/>
          <w:szCs w:val="18"/>
        </w:rPr>
        <w:t>.</w:t>
      </w:r>
      <w:r w:rsidRPr="00906DFF">
        <w:rPr>
          <w:rFonts w:ascii="Arial" w:hAnsi="Arial" w:cs="Arial"/>
          <w:spacing w:val="-4"/>
          <w:sz w:val="18"/>
          <w:szCs w:val="18"/>
        </w:rPr>
        <w:t>02</w:t>
      </w:r>
      <w:r w:rsidRPr="00033E19">
        <w:rPr>
          <w:rFonts w:ascii="Arial" w:hAnsi="Arial" w:cs="Arial"/>
          <w:spacing w:val="-4"/>
          <w:sz w:val="18"/>
          <w:szCs w:val="18"/>
        </w:rPr>
        <w:t xml:space="preserve"> million</w:t>
      </w:r>
      <w:r w:rsidRPr="00033E19">
        <w:rPr>
          <w:rFonts w:ascii="Arial" w:hAnsi="Arial" w:cs="Arial"/>
          <w:sz w:val="18"/>
          <w:szCs w:val="18"/>
        </w:rPr>
        <w:t xml:space="preserve"> to Baht </w:t>
      </w:r>
      <w:r w:rsidRPr="00906DFF">
        <w:rPr>
          <w:rFonts w:ascii="Arial" w:hAnsi="Arial" w:cs="Arial"/>
          <w:sz w:val="18"/>
          <w:szCs w:val="18"/>
        </w:rPr>
        <w:t>1</w:t>
      </w:r>
      <w:r w:rsidRPr="00033E19">
        <w:rPr>
          <w:rFonts w:ascii="Arial" w:hAnsi="Arial" w:cs="Arial"/>
          <w:sz w:val="18"/>
          <w:szCs w:val="18"/>
        </w:rPr>
        <w:t>,</w:t>
      </w:r>
      <w:r w:rsidRPr="00906DFF">
        <w:rPr>
          <w:rFonts w:ascii="Arial" w:hAnsi="Arial" w:cs="Arial"/>
          <w:sz w:val="18"/>
          <w:szCs w:val="18"/>
        </w:rPr>
        <w:t>320</w:t>
      </w:r>
      <w:r w:rsidRPr="00033E19">
        <w:rPr>
          <w:rFonts w:ascii="Arial" w:hAnsi="Arial" w:cs="Arial"/>
          <w:sz w:val="18"/>
          <w:szCs w:val="18"/>
        </w:rPr>
        <w:t>.</w:t>
      </w:r>
      <w:r w:rsidRPr="00906DFF">
        <w:rPr>
          <w:rFonts w:ascii="Arial" w:hAnsi="Arial" w:cs="Arial"/>
          <w:sz w:val="18"/>
          <w:szCs w:val="18"/>
        </w:rPr>
        <w:t>02</w:t>
      </w:r>
      <w:r w:rsidRPr="00033E19">
        <w:rPr>
          <w:rFonts w:ascii="Arial" w:hAnsi="Arial" w:cs="Arial"/>
          <w:sz w:val="18"/>
          <w:szCs w:val="18"/>
        </w:rPr>
        <w:t xml:space="preserve"> million by issuing </w:t>
      </w:r>
      <w:r w:rsidRPr="00906DFF">
        <w:rPr>
          <w:rFonts w:ascii="Arial" w:hAnsi="Arial" w:cs="Arial"/>
          <w:sz w:val="18"/>
          <w:szCs w:val="18"/>
        </w:rPr>
        <w:t>628</w:t>
      </w:r>
      <w:r w:rsidRPr="00033E19">
        <w:rPr>
          <w:rFonts w:ascii="Arial" w:hAnsi="Arial" w:cs="Arial"/>
          <w:sz w:val="18"/>
          <w:szCs w:val="18"/>
        </w:rPr>
        <w:t xml:space="preserve"> million new ordinary shares with a par value of Baht </w:t>
      </w:r>
      <w:r w:rsidRPr="00906DFF">
        <w:rPr>
          <w:rFonts w:ascii="Arial" w:hAnsi="Arial" w:cs="Arial"/>
          <w:sz w:val="18"/>
          <w:szCs w:val="18"/>
        </w:rPr>
        <w:t>0</w:t>
      </w:r>
      <w:r w:rsidRPr="00033E19">
        <w:rPr>
          <w:rFonts w:ascii="Arial" w:hAnsi="Arial" w:cs="Arial"/>
          <w:sz w:val="18"/>
          <w:szCs w:val="18"/>
        </w:rPr>
        <w:t>.</w:t>
      </w:r>
      <w:r w:rsidRPr="00906DFF">
        <w:rPr>
          <w:rFonts w:ascii="Arial" w:hAnsi="Arial" w:cs="Arial"/>
          <w:sz w:val="18"/>
          <w:szCs w:val="18"/>
        </w:rPr>
        <w:t>5</w:t>
      </w:r>
      <w:r w:rsidRPr="00033E19">
        <w:rPr>
          <w:rFonts w:ascii="Arial" w:hAnsi="Arial" w:cs="Arial"/>
          <w:sz w:val="18"/>
          <w:szCs w:val="18"/>
        </w:rPr>
        <w:t xml:space="preserve"> per share, totaling Baht </w:t>
      </w:r>
      <w:r w:rsidRPr="00906DFF">
        <w:rPr>
          <w:rFonts w:ascii="Arial" w:hAnsi="Arial" w:cs="Arial"/>
          <w:sz w:val="18"/>
          <w:szCs w:val="18"/>
        </w:rPr>
        <w:t>314</w:t>
      </w:r>
      <w:r w:rsidRPr="00033E19">
        <w:rPr>
          <w:rFonts w:ascii="Arial" w:hAnsi="Arial" w:cs="Arial"/>
          <w:sz w:val="18"/>
          <w:szCs w:val="18"/>
        </w:rPr>
        <w:t xml:space="preserve"> million. This share capital increase was through the offering private placement, in which the Group did not have the right to purchase these additional ordinary shares. This resulted in the Group's shareholding percentage decreasing from </w:t>
      </w:r>
      <w:r w:rsidRPr="00906DFF">
        <w:rPr>
          <w:rFonts w:ascii="Arial" w:hAnsi="Arial" w:cs="Arial"/>
          <w:sz w:val="18"/>
          <w:szCs w:val="18"/>
        </w:rPr>
        <w:t>49</w:t>
      </w:r>
      <w:r w:rsidRPr="00033E19">
        <w:rPr>
          <w:rFonts w:ascii="Arial" w:hAnsi="Arial" w:cs="Arial"/>
          <w:sz w:val="18"/>
          <w:szCs w:val="18"/>
        </w:rPr>
        <w:t>.</w:t>
      </w:r>
      <w:r w:rsidRPr="00906DFF">
        <w:rPr>
          <w:rFonts w:ascii="Arial" w:hAnsi="Arial" w:cs="Arial"/>
          <w:sz w:val="18"/>
          <w:szCs w:val="18"/>
        </w:rPr>
        <w:t>12</w:t>
      </w:r>
      <w:r w:rsidRPr="00033E19">
        <w:rPr>
          <w:rFonts w:ascii="Arial" w:hAnsi="Arial" w:cs="Arial"/>
          <w:sz w:val="18"/>
          <w:szCs w:val="18"/>
        </w:rPr>
        <w:t xml:space="preserve">% to </w:t>
      </w:r>
      <w:r w:rsidRPr="00906DFF">
        <w:rPr>
          <w:rFonts w:ascii="Arial" w:hAnsi="Arial" w:cs="Arial"/>
          <w:sz w:val="18"/>
          <w:szCs w:val="18"/>
        </w:rPr>
        <w:t>33</w:t>
      </w:r>
      <w:r w:rsidRPr="00033E19">
        <w:rPr>
          <w:rFonts w:ascii="Arial" w:hAnsi="Arial" w:cs="Arial"/>
          <w:sz w:val="18"/>
          <w:szCs w:val="18"/>
        </w:rPr>
        <w:t>.</w:t>
      </w:r>
      <w:r w:rsidRPr="00906DFF">
        <w:rPr>
          <w:rFonts w:ascii="Arial" w:hAnsi="Arial" w:cs="Arial"/>
          <w:sz w:val="18"/>
          <w:szCs w:val="18"/>
        </w:rPr>
        <w:t>82</w:t>
      </w:r>
      <w:r w:rsidRPr="00033E19">
        <w:rPr>
          <w:rFonts w:ascii="Arial" w:hAnsi="Arial" w:cs="Arial"/>
          <w:sz w:val="18"/>
          <w:szCs w:val="18"/>
        </w:rPr>
        <w:t>% of the issued and paid-up share capital, causing the Group to lose control over ITEL. However, the Group determined that it still has significant influence over ITEL and therefore classified it as an investment in an associate.</w:t>
      </w:r>
    </w:p>
    <w:p w14:paraId="67E16891" w14:textId="77777777" w:rsidR="00EA3201" w:rsidRPr="00033E19" w:rsidRDefault="00EA3201" w:rsidP="0044005D">
      <w:pPr>
        <w:spacing w:line="340" w:lineRule="exact"/>
        <w:rPr>
          <w:rFonts w:ascii="Arial" w:hAnsi="Arial" w:cs="Arial"/>
          <w:sz w:val="12"/>
          <w:szCs w:val="12"/>
        </w:rPr>
      </w:pPr>
    </w:p>
    <w:p w14:paraId="4D7573BE" w14:textId="77777777" w:rsidR="00EA3201" w:rsidRPr="00033E19" w:rsidRDefault="00EA3201" w:rsidP="0044005D">
      <w:pPr>
        <w:spacing w:line="300" w:lineRule="exact"/>
        <w:rPr>
          <w:rFonts w:ascii="Arial" w:hAnsi="Arial" w:cs="Arial"/>
          <w:sz w:val="18"/>
          <w:szCs w:val="18"/>
        </w:rPr>
      </w:pPr>
      <w:r w:rsidRPr="00033E19">
        <w:rPr>
          <w:rFonts w:ascii="Arial" w:hAnsi="Arial" w:cs="Arial"/>
          <w:sz w:val="18"/>
          <w:szCs w:val="18"/>
        </w:rPr>
        <w:t>Details of the fair value of net assets as at the date of loss of control are as follows:</w:t>
      </w:r>
    </w:p>
    <w:tbl>
      <w:tblPr>
        <w:tblW w:w="9476" w:type="dxa"/>
        <w:tblLayout w:type="fixed"/>
        <w:tblLook w:val="0000" w:firstRow="0" w:lastRow="0" w:firstColumn="0" w:lastColumn="0" w:noHBand="0" w:noVBand="0"/>
      </w:tblPr>
      <w:tblGrid>
        <w:gridCol w:w="7531"/>
        <w:gridCol w:w="1945"/>
      </w:tblGrid>
      <w:tr w:rsidR="00EA3201" w:rsidRPr="00033E19" w14:paraId="78F44908" w14:textId="77777777" w:rsidTr="00AC0896">
        <w:trPr>
          <w:cantSplit/>
        </w:trPr>
        <w:tc>
          <w:tcPr>
            <w:tcW w:w="7531" w:type="dxa"/>
          </w:tcPr>
          <w:p w14:paraId="2DE61D89" w14:textId="77777777" w:rsidR="00EA3201" w:rsidRPr="00033E19" w:rsidRDefault="00EA3201" w:rsidP="0044005D">
            <w:pPr>
              <w:pStyle w:val="BodyTextIndent2"/>
              <w:spacing w:line="320" w:lineRule="exact"/>
              <w:ind w:left="0" w:right="-74"/>
              <w:jc w:val="right"/>
              <w:rPr>
                <w:rFonts w:ascii="Arial" w:hAnsi="Arial" w:cs="Arial"/>
                <w:b/>
                <w:bCs/>
                <w:sz w:val="18"/>
                <w:szCs w:val="18"/>
                <w:highlight w:val="yellow"/>
              </w:rPr>
            </w:pPr>
          </w:p>
        </w:tc>
        <w:tc>
          <w:tcPr>
            <w:tcW w:w="1945" w:type="dxa"/>
            <w:tcBorders>
              <w:bottom w:val="single" w:sz="6" w:space="0" w:color="auto"/>
            </w:tcBorders>
          </w:tcPr>
          <w:p w14:paraId="7007DE9E" w14:textId="77777777" w:rsidR="00EA3201" w:rsidRPr="00033E19" w:rsidRDefault="00EA3201" w:rsidP="0044005D">
            <w:pPr>
              <w:pStyle w:val="BodyTextIndent2"/>
              <w:spacing w:line="320" w:lineRule="exact"/>
              <w:ind w:left="0" w:right="-74"/>
              <w:jc w:val="right"/>
              <w:rPr>
                <w:rFonts w:ascii="Arial" w:hAnsi="Arial" w:cs="Arial"/>
                <w:b/>
                <w:bCs/>
                <w:sz w:val="18"/>
                <w:szCs w:val="18"/>
              </w:rPr>
            </w:pPr>
            <w:proofErr w:type="gramStart"/>
            <w:r w:rsidRPr="00033E19">
              <w:rPr>
                <w:rFonts w:ascii="Arial" w:hAnsi="Arial" w:cs="Arial"/>
                <w:b/>
                <w:bCs/>
                <w:sz w:val="18"/>
                <w:szCs w:val="18"/>
              </w:rPr>
              <w:t>Baht</w:t>
            </w:r>
            <w:proofErr w:type="gramEnd"/>
            <w:r w:rsidRPr="00033E19">
              <w:rPr>
                <w:rFonts w:ascii="Arial" w:hAnsi="Arial" w:cs="Arial"/>
                <w:b/>
                <w:bCs/>
                <w:sz w:val="18"/>
                <w:szCs w:val="18"/>
              </w:rPr>
              <w:t>’</w:t>
            </w:r>
            <w:r w:rsidRPr="00906DFF">
              <w:rPr>
                <w:rFonts w:ascii="Arial" w:hAnsi="Arial" w:cs="Arial"/>
                <w:b/>
                <w:bCs/>
                <w:sz w:val="18"/>
                <w:szCs w:val="18"/>
              </w:rPr>
              <w:t>000</w:t>
            </w:r>
          </w:p>
        </w:tc>
      </w:tr>
      <w:tr w:rsidR="00EA3201" w:rsidRPr="0044005D" w14:paraId="3FB8B4AC" w14:textId="77777777" w:rsidTr="00AC0896">
        <w:trPr>
          <w:cantSplit/>
        </w:trPr>
        <w:tc>
          <w:tcPr>
            <w:tcW w:w="7531" w:type="dxa"/>
          </w:tcPr>
          <w:p w14:paraId="4EA2BF00" w14:textId="77777777" w:rsidR="00EA3201" w:rsidRPr="00033E19" w:rsidRDefault="00EA3201" w:rsidP="0044005D">
            <w:pPr>
              <w:pStyle w:val="BodyTextIndent2"/>
              <w:spacing w:line="320" w:lineRule="exact"/>
              <w:ind w:left="-86"/>
              <w:jc w:val="left"/>
              <w:rPr>
                <w:rFonts w:ascii="Arial" w:hAnsi="Arial" w:cs="Arial"/>
                <w:sz w:val="10"/>
                <w:szCs w:val="10"/>
              </w:rPr>
            </w:pPr>
          </w:p>
        </w:tc>
        <w:tc>
          <w:tcPr>
            <w:tcW w:w="1945" w:type="dxa"/>
            <w:tcBorders>
              <w:top w:val="single" w:sz="6" w:space="0" w:color="auto"/>
            </w:tcBorders>
          </w:tcPr>
          <w:p w14:paraId="54865005" w14:textId="77777777" w:rsidR="00EA3201" w:rsidRPr="00033E19" w:rsidRDefault="00EA3201" w:rsidP="0044005D">
            <w:pPr>
              <w:pStyle w:val="BodyTextIndent2"/>
              <w:spacing w:line="320" w:lineRule="exact"/>
              <w:ind w:left="-86"/>
              <w:jc w:val="left"/>
              <w:rPr>
                <w:rFonts w:ascii="Arial" w:hAnsi="Arial" w:cs="Arial"/>
                <w:sz w:val="10"/>
                <w:szCs w:val="10"/>
              </w:rPr>
            </w:pPr>
          </w:p>
        </w:tc>
      </w:tr>
      <w:tr w:rsidR="00EA3201" w:rsidRPr="00033E19" w14:paraId="02D0D0F0" w14:textId="77777777" w:rsidTr="00AC0896">
        <w:trPr>
          <w:cantSplit/>
        </w:trPr>
        <w:tc>
          <w:tcPr>
            <w:tcW w:w="7531" w:type="dxa"/>
          </w:tcPr>
          <w:p w14:paraId="2BF7F0B2" w14:textId="77777777" w:rsidR="00EA3201" w:rsidRPr="00033E19" w:rsidRDefault="00EA3201" w:rsidP="0044005D">
            <w:pPr>
              <w:spacing w:line="320" w:lineRule="exact"/>
              <w:ind w:left="-113" w:right="-74"/>
              <w:rPr>
                <w:rFonts w:ascii="Arial" w:hAnsi="Arial" w:cs="Arial"/>
                <w:color w:val="000000"/>
                <w:sz w:val="18"/>
                <w:szCs w:val="18"/>
              </w:rPr>
            </w:pPr>
            <w:r w:rsidRPr="00033E19">
              <w:rPr>
                <w:rFonts w:ascii="Arial" w:hAnsi="Arial" w:cs="Arial"/>
                <w:color w:val="000000"/>
                <w:sz w:val="18"/>
                <w:szCs w:val="18"/>
              </w:rPr>
              <w:t>Fair value estimation of investment</w:t>
            </w:r>
          </w:p>
          <w:p w14:paraId="61D997B5" w14:textId="77777777" w:rsidR="00EA3201" w:rsidRPr="00033E19" w:rsidRDefault="00EA3201" w:rsidP="0044005D">
            <w:pPr>
              <w:spacing w:line="320" w:lineRule="exact"/>
              <w:ind w:left="171" w:right="-74"/>
              <w:rPr>
                <w:rFonts w:ascii="Arial" w:hAnsi="Arial" w:cs="Arial"/>
                <w:color w:val="000000"/>
                <w:sz w:val="18"/>
                <w:szCs w:val="18"/>
                <w:highlight w:val="yellow"/>
              </w:rPr>
            </w:pPr>
            <w:r w:rsidRPr="00033E19">
              <w:rPr>
                <w:rFonts w:ascii="Arial" w:hAnsi="Arial" w:cs="Arial"/>
                <w:color w:val="000000"/>
                <w:sz w:val="18"/>
                <w:szCs w:val="18"/>
              </w:rPr>
              <w:t xml:space="preserve">(According to share portion of the Group of </w:t>
            </w:r>
            <w:r w:rsidRPr="00906DFF">
              <w:rPr>
                <w:rFonts w:ascii="Arial" w:hAnsi="Arial" w:cs="Arial"/>
                <w:color w:val="000000"/>
                <w:sz w:val="18"/>
                <w:szCs w:val="18"/>
              </w:rPr>
              <w:t>682</w:t>
            </w:r>
            <w:r w:rsidRPr="00033E19">
              <w:rPr>
                <w:rFonts w:ascii="Arial" w:hAnsi="Arial" w:cs="Arial"/>
                <w:color w:val="000000"/>
                <w:sz w:val="18"/>
                <w:szCs w:val="18"/>
              </w:rPr>
              <w:t>,</w:t>
            </w:r>
            <w:r w:rsidRPr="00906DFF">
              <w:rPr>
                <w:rFonts w:ascii="Arial" w:hAnsi="Arial" w:cs="Arial"/>
                <w:color w:val="000000"/>
                <w:sz w:val="18"/>
                <w:szCs w:val="18"/>
              </w:rPr>
              <w:t>180</w:t>
            </w:r>
            <w:r w:rsidRPr="00033E19">
              <w:rPr>
                <w:rFonts w:ascii="Arial" w:hAnsi="Arial" w:cs="Arial"/>
                <w:color w:val="000000"/>
                <w:sz w:val="18"/>
                <w:szCs w:val="18"/>
              </w:rPr>
              <w:t>,</w:t>
            </w:r>
            <w:r w:rsidRPr="00906DFF">
              <w:rPr>
                <w:rFonts w:ascii="Arial" w:hAnsi="Arial" w:cs="Arial"/>
                <w:color w:val="000000"/>
                <w:sz w:val="18"/>
                <w:szCs w:val="18"/>
              </w:rPr>
              <w:t>812</w:t>
            </w:r>
            <w:r w:rsidRPr="00033E19">
              <w:rPr>
                <w:rFonts w:ascii="Arial" w:hAnsi="Arial" w:cs="Arial"/>
                <w:color w:val="000000"/>
                <w:sz w:val="18"/>
                <w:szCs w:val="18"/>
              </w:rPr>
              <w:t xml:space="preserve"> shares)</w:t>
            </w:r>
          </w:p>
        </w:tc>
        <w:tc>
          <w:tcPr>
            <w:tcW w:w="1945" w:type="dxa"/>
            <w:vAlign w:val="bottom"/>
          </w:tcPr>
          <w:p w14:paraId="739DD9AF" w14:textId="77777777" w:rsidR="00EA3201" w:rsidRPr="00033E19" w:rsidRDefault="00EA3201" w:rsidP="0044005D">
            <w:pPr>
              <w:spacing w:line="320" w:lineRule="exact"/>
              <w:ind w:right="-74"/>
              <w:jc w:val="right"/>
              <w:rPr>
                <w:rFonts w:ascii="Arial" w:hAnsi="Arial" w:cs="Arial"/>
                <w:color w:val="000000"/>
                <w:sz w:val="18"/>
                <w:szCs w:val="18"/>
              </w:rPr>
            </w:pPr>
          </w:p>
          <w:p w14:paraId="09B5141A" w14:textId="77777777" w:rsidR="00EA3201" w:rsidRPr="00033E19" w:rsidRDefault="00EA3201" w:rsidP="0044005D">
            <w:pPr>
              <w:spacing w:line="320" w:lineRule="exact"/>
              <w:ind w:right="-74"/>
              <w:jc w:val="right"/>
              <w:rPr>
                <w:rFonts w:ascii="Arial" w:hAnsi="Arial" w:cs="Arial"/>
                <w:color w:val="000000"/>
                <w:sz w:val="18"/>
                <w:szCs w:val="18"/>
              </w:rPr>
            </w:pPr>
            <w:r w:rsidRPr="00906DFF">
              <w:rPr>
                <w:rFonts w:ascii="Arial" w:hAnsi="Arial" w:cs="Arial"/>
                <w:color w:val="000000"/>
                <w:sz w:val="18"/>
                <w:szCs w:val="18"/>
              </w:rPr>
              <w:t>1</w:t>
            </w:r>
            <w:r w:rsidRPr="00033E19">
              <w:rPr>
                <w:rFonts w:ascii="Arial" w:hAnsi="Arial" w:cs="Arial"/>
                <w:color w:val="000000"/>
                <w:sz w:val="18"/>
                <w:szCs w:val="18"/>
              </w:rPr>
              <w:t>,</w:t>
            </w:r>
            <w:r w:rsidRPr="00906DFF">
              <w:rPr>
                <w:rFonts w:ascii="Arial" w:hAnsi="Arial" w:cs="Arial"/>
                <w:color w:val="000000"/>
                <w:sz w:val="18"/>
                <w:szCs w:val="18"/>
              </w:rPr>
              <w:t>098</w:t>
            </w:r>
            <w:r w:rsidRPr="00033E19">
              <w:rPr>
                <w:rFonts w:ascii="Arial" w:hAnsi="Arial" w:cs="Arial"/>
                <w:color w:val="000000"/>
                <w:sz w:val="18"/>
                <w:szCs w:val="18"/>
              </w:rPr>
              <w:t>,</w:t>
            </w:r>
            <w:r w:rsidRPr="00906DFF">
              <w:rPr>
                <w:rFonts w:ascii="Arial" w:hAnsi="Arial" w:cs="Arial"/>
                <w:color w:val="000000"/>
                <w:sz w:val="18"/>
                <w:szCs w:val="18"/>
              </w:rPr>
              <w:t>311</w:t>
            </w:r>
          </w:p>
        </w:tc>
      </w:tr>
      <w:tr w:rsidR="00EA3201" w:rsidRPr="00033E19" w14:paraId="27ABE2C6" w14:textId="77777777" w:rsidTr="00AC0896">
        <w:trPr>
          <w:cantSplit/>
        </w:trPr>
        <w:tc>
          <w:tcPr>
            <w:tcW w:w="7531" w:type="dxa"/>
          </w:tcPr>
          <w:p w14:paraId="1FEC301A" w14:textId="3DD91CB9" w:rsidR="00EA3201" w:rsidRPr="00033E19" w:rsidRDefault="00EA3201" w:rsidP="0044005D">
            <w:pPr>
              <w:spacing w:line="320" w:lineRule="exact"/>
              <w:ind w:left="-113" w:right="-74"/>
              <w:rPr>
                <w:rFonts w:ascii="Arial" w:hAnsi="Arial" w:cs="Arial"/>
                <w:color w:val="000000"/>
                <w:sz w:val="18"/>
                <w:szCs w:val="18"/>
                <w:highlight w:val="yellow"/>
              </w:rPr>
            </w:pPr>
            <w:proofErr w:type="gramStart"/>
            <w:r w:rsidRPr="00033E19">
              <w:rPr>
                <w:rFonts w:ascii="Arial" w:hAnsi="Arial" w:cs="Arial"/>
                <w:color w:val="000000"/>
                <w:sz w:val="18"/>
                <w:szCs w:val="18"/>
                <w:u w:val="single"/>
              </w:rPr>
              <w:t>Less</w:t>
            </w:r>
            <w:r w:rsidRPr="00033E19">
              <w:rPr>
                <w:rFonts w:ascii="Arial" w:hAnsi="Arial" w:cs="Arial"/>
                <w:color w:val="000000"/>
                <w:sz w:val="18"/>
                <w:szCs w:val="18"/>
              </w:rPr>
              <w:t xml:space="preserve"> </w:t>
            </w:r>
            <w:r w:rsidR="00DC391D">
              <w:rPr>
                <w:rFonts w:ascii="Arial" w:hAnsi="Arial" w:cs="Arial"/>
                <w:color w:val="000000"/>
                <w:sz w:val="18"/>
                <w:szCs w:val="18"/>
              </w:rPr>
              <w:t xml:space="preserve"> </w:t>
            </w:r>
            <w:r w:rsidRPr="00033E19">
              <w:rPr>
                <w:rFonts w:ascii="Arial" w:hAnsi="Arial" w:cs="Arial"/>
                <w:color w:val="000000"/>
                <w:sz w:val="18"/>
                <w:szCs w:val="18"/>
              </w:rPr>
              <w:t>Carrying</w:t>
            </w:r>
            <w:proofErr w:type="gramEnd"/>
            <w:r w:rsidRPr="00033E19">
              <w:rPr>
                <w:rFonts w:ascii="Arial" w:hAnsi="Arial" w:cs="Arial"/>
                <w:color w:val="000000"/>
                <w:sz w:val="18"/>
                <w:szCs w:val="18"/>
              </w:rPr>
              <w:t xml:space="preserve"> amount of net assets (proportion of </w:t>
            </w:r>
            <w:r w:rsidRPr="00906DFF">
              <w:rPr>
                <w:rFonts w:ascii="Arial" w:hAnsi="Arial" w:cs="Arial"/>
                <w:color w:val="000000"/>
                <w:sz w:val="18"/>
                <w:szCs w:val="18"/>
              </w:rPr>
              <w:t>100</w:t>
            </w:r>
            <w:r w:rsidRPr="00033E19">
              <w:rPr>
                <w:rFonts w:ascii="Arial" w:hAnsi="Arial" w:cs="Arial"/>
                <w:color w:val="000000"/>
                <w:sz w:val="18"/>
                <w:szCs w:val="18"/>
              </w:rPr>
              <w:t>%)</w:t>
            </w:r>
          </w:p>
        </w:tc>
        <w:tc>
          <w:tcPr>
            <w:tcW w:w="1945" w:type="dxa"/>
            <w:vAlign w:val="bottom"/>
          </w:tcPr>
          <w:p w14:paraId="42FE0FAB" w14:textId="77777777" w:rsidR="00EA3201" w:rsidRPr="00033E19" w:rsidRDefault="00EA3201" w:rsidP="0044005D">
            <w:pPr>
              <w:spacing w:line="320" w:lineRule="exact"/>
              <w:ind w:right="-74"/>
              <w:jc w:val="right"/>
              <w:rPr>
                <w:rFonts w:ascii="Arial" w:hAnsi="Arial" w:cs="Arial"/>
                <w:color w:val="000000"/>
                <w:sz w:val="18"/>
                <w:szCs w:val="18"/>
              </w:rPr>
            </w:pPr>
            <w:r w:rsidRPr="00033E19">
              <w:rPr>
                <w:rFonts w:ascii="Arial" w:hAnsi="Arial" w:cs="Arial"/>
                <w:color w:val="000000"/>
                <w:sz w:val="18"/>
                <w:szCs w:val="18"/>
              </w:rPr>
              <w:t>(</w:t>
            </w:r>
            <w:r w:rsidRPr="00906DFF">
              <w:rPr>
                <w:rFonts w:ascii="Arial" w:hAnsi="Arial" w:cs="Arial"/>
                <w:color w:val="000000"/>
                <w:sz w:val="18"/>
                <w:szCs w:val="18"/>
              </w:rPr>
              <w:t>4</w:t>
            </w:r>
            <w:r w:rsidRPr="00033E19">
              <w:rPr>
                <w:rFonts w:ascii="Arial" w:hAnsi="Arial" w:cs="Arial"/>
                <w:color w:val="000000"/>
                <w:sz w:val="18"/>
                <w:szCs w:val="18"/>
              </w:rPr>
              <w:t>,</w:t>
            </w:r>
            <w:r w:rsidRPr="00906DFF">
              <w:rPr>
                <w:rFonts w:ascii="Arial" w:hAnsi="Arial" w:cs="Arial"/>
                <w:color w:val="000000"/>
                <w:sz w:val="18"/>
                <w:szCs w:val="18"/>
              </w:rPr>
              <w:t>045</w:t>
            </w:r>
            <w:r w:rsidRPr="00033E19">
              <w:rPr>
                <w:rFonts w:ascii="Arial" w:hAnsi="Arial" w:cs="Arial"/>
                <w:color w:val="000000"/>
                <w:sz w:val="18"/>
                <w:szCs w:val="18"/>
              </w:rPr>
              <w:t>,</w:t>
            </w:r>
            <w:r w:rsidRPr="00906DFF">
              <w:rPr>
                <w:rFonts w:ascii="Arial" w:hAnsi="Arial" w:cs="Arial"/>
                <w:color w:val="000000"/>
                <w:sz w:val="18"/>
                <w:szCs w:val="18"/>
              </w:rPr>
              <w:t>696</w:t>
            </w:r>
            <w:r w:rsidRPr="00033E19">
              <w:rPr>
                <w:rFonts w:ascii="Arial" w:hAnsi="Arial" w:cs="Arial"/>
                <w:color w:val="000000"/>
                <w:sz w:val="18"/>
                <w:szCs w:val="18"/>
              </w:rPr>
              <w:t>)</w:t>
            </w:r>
          </w:p>
        </w:tc>
      </w:tr>
      <w:tr w:rsidR="00EA3201" w:rsidRPr="00033E19" w14:paraId="03E070D5" w14:textId="77777777" w:rsidTr="00AC0896">
        <w:trPr>
          <w:cantSplit/>
        </w:trPr>
        <w:tc>
          <w:tcPr>
            <w:tcW w:w="7531" w:type="dxa"/>
          </w:tcPr>
          <w:p w14:paraId="08277CA2" w14:textId="12D318A6" w:rsidR="00EA3201" w:rsidRPr="00033E19" w:rsidRDefault="00EA3201" w:rsidP="0044005D">
            <w:pPr>
              <w:spacing w:line="320" w:lineRule="exact"/>
              <w:ind w:left="-113" w:right="-74"/>
              <w:rPr>
                <w:rFonts w:ascii="Arial" w:hAnsi="Arial" w:cs="Arial"/>
                <w:color w:val="000000"/>
                <w:sz w:val="18"/>
                <w:szCs w:val="18"/>
              </w:rPr>
            </w:pPr>
            <w:proofErr w:type="gramStart"/>
            <w:r w:rsidRPr="00033E19">
              <w:rPr>
                <w:rFonts w:ascii="Arial" w:hAnsi="Arial" w:cs="Arial"/>
                <w:color w:val="000000"/>
                <w:sz w:val="18"/>
                <w:szCs w:val="18"/>
                <w:u w:val="single"/>
              </w:rPr>
              <w:t>Add</w:t>
            </w:r>
            <w:r w:rsidRPr="00033E19">
              <w:rPr>
                <w:rFonts w:ascii="Arial" w:hAnsi="Arial" w:cs="Arial"/>
                <w:color w:val="000000"/>
                <w:sz w:val="18"/>
                <w:szCs w:val="18"/>
              </w:rPr>
              <w:t xml:space="preserve"> </w:t>
            </w:r>
            <w:r w:rsidR="00DC391D">
              <w:rPr>
                <w:rFonts w:ascii="Arial" w:hAnsi="Arial" w:cs="Arial"/>
                <w:color w:val="000000"/>
                <w:sz w:val="18"/>
                <w:szCs w:val="18"/>
              </w:rPr>
              <w:t xml:space="preserve"> </w:t>
            </w:r>
            <w:r w:rsidR="00D035B3">
              <w:rPr>
                <w:rFonts w:ascii="Arial" w:hAnsi="Arial" w:cs="Arial"/>
                <w:color w:val="000000"/>
                <w:sz w:val="18"/>
                <w:szCs w:val="18"/>
              </w:rPr>
              <w:t>N</w:t>
            </w:r>
            <w:r w:rsidR="002E47FE" w:rsidRPr="00033E19">
              <w:rPr>
                <w:rFonts w:ascii="Arial" w:hAnsi="Arial" w:cs="Arial"/>
                <w:color w:val="000000"/>
                <w:sz w:val="18"/>
                <w:szCs w:val="18"/>
              </w:rPr>
              <w:t>on</w:t>
            </w:r>
            <w:proofErr w:type="gramEnd"/>
            <w:r w:rsidR="002E47FE" w:rsidRPr="00033E19">
              <w:rPr>
                <w:rFonts w:ascii="Arial" w:hAnsi="Arial" w:cs="Arial"/>
                <w:color w:val="000000"/>
                <w:sz w:val="18"/>
                <w:szCs w:val="18"/>
              </w:rPr>
              <w:t>-controlling</w:t>
            </w:r>
            <w:r w:rsidRPr="00033E19">
              <w:rPr>
                <w:rFonts w:ascii="Arial" w:hAnsi="Arial" w:cs="Arial"/>
                <w:color w:val="000000"/>
                <w:sz w:val="18"/>
                <w:szCs w:val="18"/>
              </w:rPr>
              <w:t xml:space="preserve"> interests as at the date of loss of control</w:t>
            </w:r>
          </w:p>
        </w:tc>
        <w:tc>
          <w:tcPr>
            <w:tcW w:w="1945" w:type="dxa"/>
            <w:tcBorders>
              <w:bottom w:val="single" w:sz="4" w:space="0" w:color="auto"/>
            </w:tcBorders>
            <w:vAlign w:val="bottom"/>
          </w:tcPr>
          <w:p w14:paraId="6DE4F6E4" w14:textId="77777777" w:rsidR="00EA3201" w:rsidRPr="00033E19" w:rsidRDefault="00EA3201" w:rsidP="0044005D">
            <w:pPr>
              <w:pStyle w:val="BodyTextIndent2"/>
              <w:spacing w:line="320" w:lineRule="exact"/>
              <w:ind w:left="-110" w:right="-74"/>
              <w:jc w:val="right"/>
              <w:rPr>
                <w:rFonts w:ascii="Arial" w:hAnsi="Arial" w:cs="Arial"/>
                <w:sz w:val="18"/>
                <w:szCs w:val="18"/>
              </w:rPr>
            </w:pPr>
            <w:r w:rsidRPr="00AE215F">
              <w:rPr>
                <w:rFonts w:ascii="Arial" w:hAnsi="Arial" w:cs="Arial"/>
                <w:sz w:val="18"/>
                <w:szCs w:val="18"/>
              </w:rPr>
              <w:t>2,200,668</w:t>
            </w:r>
          </w:p>
        </w:tc>
      </w:tr>
      <w:tr w:rsidR="00EA3201" w:rsidRPr="0044005D" w14:paraId="7CECF742" w14:textId="77777777" w:rsidTr="00AC0896">
        <w:trPr>
          <w:cantSplit/>
        </w:trPr>
        <w:tc>
          <w:tcPr>
            <w:tcW w:w="7531" w:type="dxa"/>
          </w:tcPr>
          <w:p w14:paraId="54555359" w14:textId="77777777" w:rsidR="00EA3201" w:rsidRPr="0044005D" w:rsidRDefault="00EA3201" w:rsidP="0044005D">
            <w:pPr>
              <w:pStyle w:val="BodyTextIndent2"/>
              <w:spacing w:line="160" w:lineRule="exact"/>
              <w:ind w:left="-85"/>
              <w:jc w:val="left"/>
              <w:rPr>
                <w:rFonts w:ascii="Arial" w:hAnsi="Arial" w:cs="Arial"/>
                <w:sz w:val="10"/>
                <w:szCs w:val="10"/>
              </w:rPr>
            </w:pPr>
          </w:p>
        </w:tc>
        <w:tc>
          <w:tcPr>
            <w:tcW w:w="1945" w:type="dxa"/>
            <w:tcBorders>
              <w:top w:val="single" w:sz="4" w:space="0" w:color="auto"/>
            </w:tcBorders>
            <w:vAlign w:val="bottom"/>
          </w:tcPr>
          <w:p w14:paraId="686B7178" w14:textId="77777777" w:rsidR="00EA3201" w:rsidRPr="00033E19" w:rsidRDefault="00EA3201" w:rsidP="0044005D">
            <w:pPr>
              <w:pStyle w:val="BodyTextIndent2"/>
              <w:spacing w:line="160" w:lineRule="exact"/>
              <w:ind w:left="-85"/>
              <w:jc w:val="left"/>
              <w:rPr>
                <w:rFonts w:ascii="Arial" w:hAnsi="Arial" w:cs="Arial"/>
                <w:sz w:val="10"/>
                <w:szCs w:val="10"/>
              </w:rPr>
            </w:pPr>
          </w:p>
        </w:tc>
      </w:tr>
      <w:tr w:rsidR="00EA3201" w:rsidRPr="00033E19" w14:paraId="42107823" w14:textId="77777777" w:rsidTr="00AC0896">
        <w:trPr>
          <w:cantSplit/>
        </w:trPr>
        <w:tc>
          <w:tcPr>
            <w:tcW w:w="7531" w:type="dxa"/>
          </w:tcPr>
          <w:p w14:paraId="29D6AA0C" w14:textId="77777777" w:rsidR="00EA3201" w:rsidRPr="00033E19" w:rsidRDefault="00EA3201" w:rsidP="0044005D">
            <w:pPr>
              <w:spacing w:line="320" w:lineRule="exact"/>
              <w:ind w:left="-113" w:right="-74"/>
              <w:rPr>
                <w:rFonts w:ascii="Arial" w:hAnsi="Arial" w:cs="Arial"/>
                <w:color w:val="000000"/>
                <w:sz w:val="18"/>
                <w:szCs w:val="18"/>
              </w:rPr>
            </w:pPr>
            <w:r w:rsidRPr="00033E19">
              <w:rPr>
                <w:rFonts w:ascii="Arial" w:hAnsi="Arial" w:cs="Arial"/>
                <w:color w:val="000000"/>
                <w:sz w:val="18"/>
                <w:szCs w:val="18"/>
              </w:rPr>
              <w:t>Loss from loss of control in a subsidiary</w:t>
            </w:r>
          </w:p>
        </w:tc>
        <w:tc>
          <w:tcPr>
            <w:tcW w:w="1945" w:type="dxa"/>
            <w:tcBorders>
              <w:bottom w:val="single" w:sz="4" w:space="0" w:color="auto"/>
            </w:tcBorders>
            <w:vAlign w:val="bottom"/>
          </w:tcPr>
          <w:p w14:paraId="2B4646A2" w14:textId="77777777" w:rsidR="00EA3201" w:rsidRPr="00033E19" w:rsidRDefault="00EA3201" w:rsidP="0044005D">
            <w:pPr>
              <w:pStyle w:val="BodyTextIndent2"/>
              <w:spacing w:line="320" w:lineRule="exact"/>
              <w:ind w:left="-110" w:right="-74"/>
              <w:jc w:val="right"/>
              <w:rPr>
                <w:rFonts w:ascii="Arial" w:hAnsi="Arial" w:cs="Arial"/>
                <w:sz w:val="18"/>
                <w:szCs w:val="18"/>
              </w:rPr>
            </w:pPr>
            <w:r w:rsidRPr="00033E19">
              <w:rPr>
                <w:rFonts w:ascii="Arial" w:hAnsi="Arial" w:cs="Arial"/>
                <w:sz w:val="18"/>
                <w:szCs w:val="18"/>
              </w:rPr>
              <w:t>(</w:t>
            </w:r>
            <w:r w:rsidRPr="00AE215F">
              <w:rPr>
                <w:rFonts w:ascii="Arial" w:hAnsi="Arial" w:cs="Arial"/>
                <w:sz w:val="18"/>
                <w:szCs w:val="18"/>
              </w:rPr>
              <w:t>746,717</w:t>
            </w:r>
            <w:r w:rsidRPr="00033E19">
              <w:rPr>
                <w:rFonts w:ascii="Arial" w:hAnsi="Arial" w:cs="Arial"/>
                <w:sz w:val="18"/>
                <w:szCs w:val="18"/>
              </w:rPr>
              <w:t>)</w:t>
            </w:r>
          </w:p>
        </w:tc>
      </w:tr>
    </w:tbl>
    <w:p w14:paraId="1EBA4572" w14:textId="77777777" w:rsidR="0044005D" w:rsidRDefault="0044005D" w:rsidP="0044005D">
      <w:pPr>
        <w:spacing w:line="340" w:lineRule="exact"/>
        <w:rPr>
          <w:rFonts w:ascii="Arial" w:hAnsi="Arial" w:cs="Arial"/>
          <w:spacing w:val="-4"/>
          <w:sz w:val="18"/>
          <w:szCs w:val="18"/>
        </w:rPr>
      </w:pPr>
    </w:p>
    <w:p w14:paraId="3071C1C2" w14:textId="4EBC0936" w:rsidR="00EA3201" w:rsidRPr="00033E19" w:rsidRDefault="00EA3201" w:rsidP="0044005D">
      <w:pPr>
        <w:spacing w:line="300" w:lineRule="exact"/>
        <w:jc w:val="both"/>
        <w:rPr>
          <w:rFonts w:ascii="Arial" w:hAnsi="Arial" w:cs="Arial"/>
          <w:sz w:val="18"/>
          <w:szCs w:val="18"/>
        </w:rPr>
      </w:pPr>
      <w:r w:rsidRPr="00033E19">
        <w:rPr>
          <w:rFonts w:ascii="Arial" w:hAnsi="Arial" w:cs="Arial"/>
          <w:spacing w:val="-4"/>
          <w:sz w:val="18"/>
          <w:szCs w:val="18"/>
        </w:rPr>
        <w:t xml:space="preserve">Therefore, the Group recognised loss on loss of control in a subsidiary of Baht </w:t>
      </w:r>
      <w:r w:rsidRPr="00906DFF">
        <w:rPr>
          <w:rFonts w:ascii="Arial" w:hAnsi="Arial" w:cs="Arial"/>
          <w:spacing w:val="-4"/>
          <w:sz w:val="18"/>
          <w:szCs w:val="18"/>
        </w:rPr>
        <w:t>7</w:t>
      </w:r>
      <w:r>
        <w:rPr>
          <w:rFonts w:ascii="Arial" w:hAnsi="Arial" w:cs="Arial"/>
          <w:spacing w:val="-4"/>
          <w:sz w:val="18"/>
          <w:szCs w:val="18"/>
        </w:rPr>
        <w:t>46.72</w:t>
      </w:r>
      <w:r w:rsidRPr="00033E19">
        <w:rPr>
          <w:rFonts w:ascii="Arial" w:hAnsi="Arial" w:cs="Arial"/>
          <w:spacing w:val="-4"/>
          <w:sz w:val="18"/>
          <w:szCs w:val="18"/>
        </w:rPr>
        <w:t xml:space="preserve"> million in the statement of comprehensive</w:t>
      </w:r>
      <w:r w:rsidRPr="00033E19">
        <w:rPr>
          <w:rFonts w:ascii="Arial" w:hAnsi="Arial" w:cs="Arial"/>
          <w:sz w:val="18"/>
          <w:szCs w:val="18"/>
        </w:rPr>
        <w:t xml:space="preserve"> </w:t>
      </w:r>
      <w:r w:rsidR="009D66A0" w:rsidRPr="00033E19">
        <w:rPr>
          <w:rFonts w:ascii="Arial" w:hAnsi="Arial" w:cs="Arial"/>
          <w:sz w:val="18"/>
          <w:szCs w:val="18"/>
        </w:rPr>
        <w:t>incom</w:t>
      </w:r>
      <w:r w:rsidR="000B39D2">
        <w:rPr>
          <w:rFonts w:ascii="Arial" w:hAnsi="Arial" w:cs="Arial"/>
          <w:sz w:val="18"/>
          <w:szCs w:val="18"/>
        </w:rPr>
        <w:t>e f</w:t>
      </w:r>
      <w:r w:rsidR="009D66A0">
        <w:rPr>
          <w:rFonts w:ascii="Arial" w:hAnsi="Arial" w:cs="Arial"/>
          <w:sz w:val="18"/>
          <w:szCs w:val="18"/>
        </w:rPr>
        <w:t xml:space="preserve">or the year </w:t>
      </w:r>
      <w:r w:rsidR="000B39D2">
        <w:rPr>
          <w:rFonts w:ascii="Arial" w:hAnsi="Arial" w:cs="Arial"/>
          <w:sz w:val="18"/>
          <w:szCs w:val="18"/>
        </w:rPr>
        <w:t>ended 31 December 2025.</w:t>
      </w:r>
    </w:p>
    <w:p w14:paraId="17230007" w14:textId="77777777" w:rsidR="00EA3201" w:rsidRPr="00AC0896" w:rsidRDefault="00EA3201" w:rsidP="00AC0896">
      <w:pPr>
        <w:spacing w:line="300" w:lineRule="exact"/>
        <w:jc w:val="both"/>
        <w:rPr>
          <w:rFonts w:ascii="Arial" w:hAnsi="Arial" w:cs="Arial"/>
          <w:spacing w:val="-4"/>
          <w:sz w:val="18"/>
          <w:szCs w:val="18"/>
        </w:rPr>
      </w:pPr>
    </w:p>
    <w:p w14:paraId="018B69E0" w14:textId="77777777" w:rsidR="0044005D" w:rsidRPr="00AC0896" w:rsidRDefault="0044005D" w:rsidP="00AC0896">
      <w:pPr>
        <w:spacing w:line="300" w:lineRule="exact"/>
        <w:jc w:val="both"/>
        <w:rPr>
          <w:rFonts w:ascii="Arial" w:hAnsi="Arial" w:cs="Arial"/>
          <w:spacing w:val="-4"/>
          <w:sz w:val="18"/>
          <w:szCs w:val="18"/>
        </w:rPr>
      </w:pPr>
    </w:p>
    <w:p w14:paraId="510EF8E3" w14:textId="77777777" w:rsidR="0044005D" w:rsidRPr="00AC0896" w:rsidRDefault="0044005D" w:rsidP="00AC0896">
      <w:pPr>
        <w:spacing w:line="300" w:lineRule="exact"/>
        <w:jc w:val="both"/>
        <w:rPr>
          <w:rFonts w:ascii="Arial" w:hAnsi="Arial" w:cs="Arial"/>
          <w:spacing w:val="-4"/>
          <w:sz w:val="18"/>
          <w:szCs w:val="18"/>
        </w:rPr>
      </w:pPr>
    </w:p>
    <w:p w14:paraId="2C44A4FB" w14:textId="77777777" w:rsidR="0044005D" w:rsidRPr="00AC0896" w:rsidRDefault="0044005D" w:rsidP="00AC0896">
      <w:pPr>
        <w:spacing w:line="300" w:lineRule="exact"/>
        <w:jc w:val="both"/>
        <w:rPr>
          <w:rFonts w:ascii="Arial" w:hAnsi="Arial" w:cs="Arial"/>
          <w:spacing w:val="-4"/>
          <w:sz w:val="18"/>
          <w:szCs w:val="18"/>
        </w:rPr>
      </w:pPr>
    </w:p>
    <w:p w14:paraId="425C7580" w14:textId="77777777" w:rsidR="0044005D" w:rsidRPr="00AC0896" w:rsidRDefault="0044005D" w:rsidP="00AC0896">
      <w:pPr>
        <w:spacing w:line="300" w:lineRule="exact"/>
        <w:jc w:val="both"/>
        <w:rPr>
          <w:rFonts w:ascii="Arial" w:hAnsi="Arial" w:cs="Arial"/>
          <w:spacing w:val="-4"/>
          <w:sz w:val="18"/>
          <w:szCs w:val="18"/>
        </w:rPr>
      </w:pPr>
    </w:p>
    <w:p w14:paraId="6177E2A9" w14:textId="07036F42" w:rsidR="00AC0896" w:rsidRDefault="00AC0896">
      <w:pPr>
        <w:rPr>
          <w:rFonts w:ascii="Arial" w:hAnsi="Arial" w:cs="Arial"/>
          <w:spacing w:val="-4"/>
          <w:sz w:val="18"/>
          <w:szCs w:val="18"/>
          <w:cs/>
        </w:rPr>
      </w:pPr>
      <w:r>
        <w:rPr>
          <w:rFonts w:ascii="Arial" w:hAnsi="Arial"/>
          <w:spacing w:val="-4"/>
          <w:sz w:val="18"/>
          <w:szCs w:val="18"/>
          <w:cs/>
        </w:rPr>
        <w:br w:type="page"/>
      </w:r>
    </w:p>
    <w:p w14:paraId="51B188AF" w14:textId="77777777" w:rsidR="0044005D" w:rsidRPr="00AC0896" w:rsidRDefault="0044005D" w:rsidP="00AC0896">
      <w:pPr>
        <w:spacing w:line="300" w:lineRule="exact"/>
        <w:jc w:val="both"/>
        <w:rPr>
          <w:rFonts w:ascii="Arial" w:hAnsi="Arial" w:cs="Arial"/>
          <w:spacing w:val="-4"/>
          <w:sz w:val="18"/>
          <w:szCs w:val="18"/>
        </w:rPr>
      </w:pPr>
    </w:p>
    <w:p w14:paraId="34C4CA23" w14:textId="77777777" w:rsidR="00EA3201" w:rsidRDefault="00EA3201" w:rsidP="00EF54A8">
      <w:pPr>
        <w:spacing w:line="320" w:lineRule="exact"/>
        <w:rPr>
          <w:rFonts w:ascii="Arial" w:hAnsi="Arial" w:cs="Arial"/>
          <w:sz w:val="18"/>
          <w:szCs w:val="18"/>
        </w:rPr>
      </w:pPr>
      <w:r w:rsidRPr="00033E19">
        <w:rPr>
          <w:rFonts w:ascii="Arial" w:hAnsi="Arial" w:cs="Arial"/>
          <w:sz w:val="18"/>
          <w:szCs w:val="18"/>
        </w:rPr>
        <w:t xml:space="preserve">Details of the carrying amount of net </w:t>
      </w:r>
      <w:proofErr w:type="gramStart"/>
      <w:r w:rsidRPr="00033E19">
        <w:rPr>
          <w:rFonts w:ascii="Arial" w:hAnsi="Arial" w:cs="Arial"/>
          <w:sz w:val="18"/>
          <w:szCs w:val="18"/>
        </w:rPr>
        <w:t>assets as</w:t>
      </w:r>
      <w:proofErr w:type="gramEnd"/>
      <w:r w:rsidRPr="00033E19">
        <w:rPr>
          <w:rFonts w:ascii="Arial" w:hAnsi="Arial" w:cs="Arial"/>
          <w:sz w:val="18"/>
          <w:szCs w:val="18"/>
        </w:rPr>
        <w:t xml:space="preserve"> at the date of loss of control are as follows:</w:t>
      </w:r>
    </w:p>
    <w:p w14:paraId="3D6A2CC0" w14:textId="77777777" w:rsidR="00BC56A2" w:rsidRPr="00033E19" w:rsidRDefault="00BC56A2" w:rsidP="00EF54A8">
      <w:pPr>
        <w:spacing w:line="320" w:lineRule="exact"/>
        <w:rPr>
          <w:rFonts w:ascii="Arial" w:hAnsi="Arial" w:cs="Arial"/>
          <w:sz w:val="18"/>
          <w:szCs w:val="18"/>
        </w:rPr>
      </w:pPr>
    </w:p>
    <w:tbl>
      <w:tblPr>
        <w:tblW w:w="9470" w:type="dxa"/>
        <w:tblLayout w:type="fixed"/>
        <w:tblLook w:val="0000" w:firstRow="0" w:lastRow="0" w:firstColumn="0" w:lastColumn="0" w:noHBand="0" w:noVBand="0"/>
      </w:tblPr>
      <w:tblGrid>
        <w:gridCol w:w="7380"/>
        <w:gridCol w:w="2090"/>
      </w:tblGrid>
      <w:tr w:rsidR="00EA3201" w:rsidRPr="00033E19" w14:paraId="51662F12" w14:textId="77777777" w:rsidTr="00AC0896">
        <w:trPr>
          <w:cantSplit/>
        </w:trPr>
        <w:tc>
          <w:tcPr>
            <w:tcW w:w="7380" w:type="dxa"/>
          </w:tcPr>
          <w:p w14:paraId="7C8B6007" w14:textId="77777777" w:rsidR="00EA3201" w:rsidRPr="00033E19" w:rsidRDefault="00EA3201" w:rsidP="00EF54A8">
            <w:pPr>
              <w:pStyle w:val="BodyTextIndent2"/>
              <w:spacing w:line="320" w:lineRule="exact"/>
              <w:ind w:left="0" w:right="-74"/>
              <w:jc w:val="right"/>
              <w:rPr>
                <w:rFonts w:ascii="Arial" w:hAnsi="Arial" w:cs="Arial"/>
                <w:b/>
                <w:bCs/>
                <w:sz w:val="18"/>
                <w:szCs w:val="18"/>
                <w:highlight w:val="yellow"/>
              </w:rPr>
            </w:pPr>
          </w:p>
        </w:tc>
        <w:tc>
          <w:tcPr>
            <w:tcW w:w="2090" w:type="dxa"/>
            <w:tcBorders>
              <w:bottom w:val="single" w:sz="6" w:space="0" w:color="auto"/>
            </w:tcBorders>
          </w:tcPr>
          <w:p w14:paraId="09EFD90B" w14:textId="77777777" w:rsidR="00EA3201" w:rsidRPr="00033E19" w:rsidRDefault="00EA3201" w:rsidP="00EF54A8">
            <w:pPr>
              <w:pStyle w:val="BodyTextIndent2"/>
              <w:spacing w:line="320" w:lineRule="exact"/>
              <w:ind w:left="0" w:right="-74"/>
              <w:jc w:val="right"/>
              <w:rPr>
                <w:rFonts w:ascii="Arial" w:hAnsi="Arial" w:cs="Arial"/>
                <w:b/>
                <w:bCs/>
                <w:sz w:val="18"/>
                <w:szCs w:val="18"/>
              </w:rPr>
            </w:pPr>
            <w:proofErr w:type="gramStart"/>
            <w:r w:rsidRPr="00033E19">
              <w:rPr>
                <w:rFonts w:ascii="Arial" w:hAnsi="Arial" w:cs="Arial"/>
                <w:b/>
                <w:bCs/>
                <w:sz w:val="18"/>
                <w:szCs w:val="18"/>
              </w:rPr>
              <w:t>Baht</w:t>
            </w:r>
            <w:proofErr w:type="gramEnd"/>
            <w:r w:rsidRPr="00033E19">
              <w:rPr>
                <w:rFonts w:ascii="Arial" w:hAnsi="Arial" w:cs="Arial"/>
                <w:b/>
                <w:bCs/>
                <w:sz w:val="18"/>
                <w:szCs w:val="18"/>
              </w:rPr>
              <w:t>’</w:t>
            </w:r>
            <w:r w:rsidRPr="00906DFF">
              <w:rPr>
                <w:rFonts w:ascii="Arial" w:hAnsi="Arial" w:cs="Arial"/>
                <w:b/>
                <w:bCs/>
                <w:sz w:val="18"/>
                <w:szCs w:val="18"/>
              </w:rPr>
              <w:t>000</w:t>
            </w:r>
          </w:p>
        </w:tc>
      </w:tr>
      <w:tr w:rsidR="00EA3201" w:rsidRPr="00033E19" w14:paraId="55982D96" w14:textId="77777777" w:rsidTr="00AC0896">
        <w:trPr>
          <w:cantSplit/>
        </w:trPr>
        <w:tc>
          <w:tcPr>
            <w:tcW w:w="7380" w:type="dxa"/>
          </w:tcPr>
          <w:p w14:paraId="5828A898" w14:textId="77777777" w:rsidR="00EA3201" w:rsidRPr="00033E19" w:rsidRDefault="00EA3201" w:rsidP="00522A06">
            <w:pPr>
              <w:pStyle w:val="BodyTextIndent2"/>
              <w:spacing w:line="160" w:lineRule="exact"/>
              <w:ind w:left="-108" w:right="-74"/>
              <w:jc w:val="left"/>
              <w:rPr>
                <w:rFonts w:ascii="Arial" w:hAnsi="Arial" w:cs="Arial"/>
                <w:sz w:val="10"/>
                <w:szCs w:val="10"/>
              </w:rPr>
            </w:pPr>
          </w:p>
        </w:tc>
        <w:tc>
          <w:tcPr>
            <w:tcW w:w="2090" w:type="dxa"/>
            <w:tcBorders>
              <w:top w:val="single" w:sz="6" w:space="0" w:color="auto"/>
            </w:tcBorders>
          </w:tcPr>
          <w:p w14:paraId="2AD8AE01" w14:textId="77777777" w:rsidR="00EA3201" w:rsidRPr="00033E19" w:rsidRDefault="00EA3201" w:rsidP="00522A06">
            <w:pPr>
              <w:pStyle w:val="BodyTextIndent2"/>
              <w:spacing w:line="160" w:lineRule="exact"/>
              <w:ind w:left="-108" w:right="-74"/>
              <w:jc w:val="left"/>
              <w:rPr>
                <w:rFonts w:ascii="Arial" w:hAnsi="Arial" w:cs="Arial"/>
                <w:sz w:val="10"/>
                <w:szCs w:val="10"/>
              </w:rPr>
            </w:pPr>
          </w:p>
        </w:tc>
      </w:tr>
      <w:tr w:rsidR="00EA3201" w:rsidRPr="00033E19" w14:paraId="0E12E34D" w14:textId="77777777" w:rsidTr="00AC0896">
        <w:trPr>
          <w:cantSplit/>
        </w:trPr>
        <w:tc>
          <w:tcPr>
            <w:tcW w:w="7380" w:type="dxa"/>
          </w:tcPr>
          <w:p w14:paraId="4A19A96F" w14:textId="77777777" w:rsidR="00EA3201" w:rsidRPr="00033E19" w:rsidRDefault="00EA3201" w:rsidP="00EF54A8">
            <w:pPr>
              <w:spacing w:line="320" w:lineRule="exact"/>
              <w:ind w:left="-113" w:right="-74"/>
              <w:rPr>
                <w:rFonts w:ascii="Arial" w:hAnsi="Arial" w:cs="Arial"/>
                <w:sz w:val="18"/>
                <w:szCs w:val="18"/>
              </w:rPr>
            </w:pPr>
            <w:r w:rsidRPr="00033E19">
              <w:rPr>
                <w:rFonts w:ascii="Arial" w:hAnsi="Arial" w:cs="Arial"/>
                <w:sz w:val="18"/>
                <w:szCs w:val="18"/>
              </w:rPr>
              <w:t>Cash and cash equivalents</w:t>
            </w:r>
          </w:p>
        </w:tc>
        <w:tc>
          <w:tcPr>
            <w:tcW w:w="2090" w:type="dxa"/>
          </w:tcPr>
          <w:p w14:paraId="5585EE46" w14:textId="77777777" w:rsidR="00EA3201" w:rsidRPr="00033E19" w:rsidRDefault="00EA3201" w:rsidP="00EF54A8">
            <w:pPr>
              <w:spacing w:line="320" w:lineRule="exact"/>
              <w:ind w:right="-74"/>
              <w:jc w:val="right"/>
              <w:rPr>
                <w:rFonts w:ascii="Arial" w:hAnsi="Arial" w:cs="Arial"/>
                <w:color w:val="000000"/>
                <w:sz w:val="18"/>
                <w:szCs w:val="18"/>
              </w:rPr>
            </w:pPr>
            <w:r w:rsidRPr="00906DFF">
              <w:rPr>
                <w:rFonts w:ascii="Arial" w:hAnsi="Arial" w:cs="Arial"/>
                <w:sz w:val="18"/>
                <w:szCs w:val="18"/>
              </w:rPr>
              <w:t>109</w:t>
            </w:r>
            <w:r w:rsidRPr="00033E19">
              <w:rPr>
                <w:rFonts w:ascii="Arial" w:hAnsi="Arial" w:cs="Arial"/>
                <w:sz w:val="18"/>
                <w:szCs w:val="18"/>
              </w:rPr>
              <w:t>,</w:t>
            </w:r>
            <w:r w:rsidRPr="00906DFF">
              <w:rPr>
                <w:rFonts w:ascii="Arial" w:hAnsi="Arial" w:cs="Arial"/>
                <w:sz w:val="18"/>
                <w:szCs w:val="18"/>
              </w:rPr>
              <w:t>836</w:t>
            </w:r>
          </w:p>
        </w:tc>
      </w:tr>
      <w:tr w:rsidR="00EA3201" w:rsidRPr="00033E19" w14:paraId="026C4191" w14:textId="77777777" w:rsidTr="00AC0896">
        <w:trPr>
          <w:cantSplit/>
        </w:trPr>
        <w:tc>
          <w:tcPr>
            <w:tcW w:w="7380" w:type="dxa"/>
          </w:tcPr>
          <w:p w14:paraId="05A6BBB8" w14:textId="77777777" w:rsidR="00EA3201" w:rsidRPr="00033E19" w:rsidRDefault="00EA3201" w:rsidP="00EF54A8">
            <w:pPr>
              <w:spacing w:line="320" w:lineRule="exact"/>
              <w:ind w:left="-113" w:right="-74"/>
              <w:rPr>
                <w:rFonts w:ascii="Arial" w:hAnsi="Arial" w:cs="Arial"/>
                <w:color w:val="000000"/>
                <w:sz w:val="18"/>
                <w:szCs w:val="18"/>
                <w:highlight w:val="yellow"/>
              </w:rPr>
            </w:pPr>
            <w:r w:rsidRPr="00033E19">
              <w:rPr>
                <w:rFonts w:ascii="Arial" w:hAnsi="Arial" w:cs="Arial"/>
                <w:sz w:val="18"/>
                <w:szCs w:val="18"/>
              </w:rPr>
              <w:t>Trade and other current receivables, net</w:t>
            </w:r>
          </w:p>
        </w:tc>
        <w:tc>
          <w:tcPr>
            <w:tcW w:w="2090" w:type="dxa"/>
          </w:tcPr>
          <w:p w14:paraId="687C44E7" w14:textId="77777777" w:rsidR="00EA3201" w:rsidRPr="00033E19" w:rsidRDefault="00EA3201" w:rsidP="00EF54A8">
            <w:pPr>
              <w:spacing w:line="320" w:lineRule="exact"/>
              <w:ind w:right="-74"/>
              <w:jc w:val="right"/>
              <w:rPr>
                <w:rFonts w:ascii="Arial" w:hAnsi="Arial" w:cs="Arial"/>
                <w:color w:val="000000"/>
                <w:sz w:val="18"/>
                <w:szCs w:val="18"/>
              </w:rPr>
            </w:pPr>
            <w:r w:rsidRPr="00906DFF">
              <w:rPr>
                <w:rFonts w:ascii="Arial" w:hAnsi="Arial" w:cs="Arial"/>
                <w:sz w:val="18"/>
                <w:szCs w:val="18"/>
              </w:rPr>
              <w:t>1</w:t>
            </w:r>
            <w:r w:rsidRPr="00033E19">
              <w:rPr>
                <w:rFonts w:ascii="Arial" w:hAnsi="Arial" w:cs="Arial"/>
                <w:sz w:val="18"/>
                <w:szCs w:val="18"/>
              </w:rPr>
              <w:t>,</w:t>
            </w:r>
            <w:r w:rsidRPr="00906DFF">
              <w:rPr>
                <w:rFonts w:ascii="Arial" w:hAnsi="Arial" w:cs="Arial"/>
                <w:sz w:val="18"/>
                <w:szCs w:val="18"/>
              </w:rPr>
              <w:t>031</w:t>
            </w:r>
            <w:r w:rsidRPr="00033E19">
              <w:rPr>
                <w:rFonts w:ascii="Arial" w:hAnsi="Arial" w:cs="Arial"/>
                <w:sz w:val="18"/>
                <w:szCs w:val="18"/>
              </w:rPr>
              <w:t>,</w:t>
            </w:r>
            <w:r w:rsidRPr="00906DFF">
              <w:rPr>
                <w:rFonts w:ascii="Arial" w:hAnsi="Arial" w:cs="Arial"/>
                <w:sz w:val="18"/>
                <w:szCs w:val="18"/>
              </w:rPr>
              <w:t>680</w:t>
            </w:r>
          </w:p>
        </w:tc>
      </w:tr>
      <w:tr w:rsidR="00EA3201" w:rsidRPr="00033E19" w14:paraId="4D1EE866" w14:textId="77777777" w:rsidTr="00AC0896">
        <w:trPr>
          <w:cantSplit/>
        </w:trPr>
        <w:tc>
          <w:tcPr>
            <w:tcW w:w="7380" w:type="dxa"/>
          </w:tcPr>
          <w:p w14:paraId="0E1BFD85" w14:textId="77777777" w:rsidR="00EA3201" w:rsidRPr="00033E19" w:rsidRDefault="00EA3201" w:rsidP="00EF54A8">
            <w:pPr>
              <w:spacing w:line="320" w:lineRule="exact"/>
              <w:ind w:left="-113" w:right="-74"/>
              <w:rPr>
                <w:rFonts w:ascii="Arial" w:hAnsi="Arial" w:cs="Arial"/>
                <w:color w:val="000000"/>
                <w:sz w:val="18"/>
                <w:szCs w:val="18"/>
              </w:rPr>
            </w:pPr>
            <w:r w:rsidRPr="00033E19">
              <w:rPr>
                <w:rFonts w:ascii="Arial" w:hAnsi="Arial" w:cs="Arial"/>
                <w:sz w:val="18"/>
                <w:szCs w:val="18"/>
              </w:rPr>
              <w:t>Work in pro</w:t>
            </w:r>
            <w:r>
              <w:rPr>
                <w:rFonts w:ascii="Arial" w:hAnsi="Arial" w:cs="Arial"/>
                <w:sz w:val="18"/>
                <w:szCs w:val="18"/>
              </w:rPr>
              <w:t>cess</w:t>
            </w:r>
          </w:p>
        </w:tc>
        <w:tc>
          <w:tcPr>
            <w:tcW w:w="2090" w:type="dxa"/>
          </w:tcPr>
          <w:p w14:paraId="62D98061" w14:textId="77777777" w:rsidR="00EA3201" w:rsidRPr="00033E19" w:rsidRDefault="00EA3201" w:rsidP="00EF54A8">
            <w:pPr>
              <w:pStyle w:val="BodyTextIndent2"/>
              <w:spacing w:line="320" w:lineRule="exact"/>
              <w:ind w:left="-110" w:right="-74"/>
              <w:jc w:val="right"/>
              <w:rPr>
                <w:rFonts w:ascii="Arial" w:hAnsi="Arial" w:cs="Arial"/>
                <w:sz w:val="18"/>
                <w:szCs w:val="18"/>
              </w:rPr>
            </w:pPr>
            <w:r w:rsidRPr="00906DFF">
              <w:rPr>
                <w:rFonts w:ascii="Arial" w:hAnsi="Arial" w:cs="Arial"/>
                <w:sz w:val="18"/>
                <w:szCs w:val="18"/>
              </w:rPr>
              <w:t>152</w:t>
            </w:r>
            <w:r w:rsidRPr="00033E19">
              <w:rPr>
                <w:rFonts w:ascii="Arial" w:hAnsi="Arial" w:cs="Arial"/>
                <w:sz w:val="18"/>
                <w:szCs w:val="18"/>
              </w:rPr>
              <w:t>,</w:t>
            </w:r>
            <w:r w:rsidRPr="00906DFF">
              <w:rPr>
                <w:rFonts w:ascii="Arial" w:hAnsi="Arial" w:cs="Arial"/>
                <w:sz w:val="18"/>
                <w:szCs w:val="18"/>
              </w:rPr>
              <w:t>867</w:t>
            </w:r>
          </w:p>
        </w:tc>
      </w:tr>
      <w:tr w:rsidR="00EA3201" w:rsidRPr="00033E19" w14:paraId="7CD58962" w14:textId="77777777" w:rsidTr="00AC0896">
        <w:trPr>
          <w:cantSplit/>
        </w:trPr>
        <w:tc>
          <w:tcPr>
            <w:tcW w:w="7380" w:type="dxa"/>
          </w:tcPr>
          <w:p w14:paraId="35C65EC2" w14:textId="77777777" w:rsidR="00EA3201" w:rsidRPr="00033E19" w:rsidRDefault="00EA3201" w:rsidP="00EF54A8">
            <w:pPr>
              <w:spacing w:line="320" w:lineRule="exact"/>
              <w:ind w:left="-113" w:right="-74"/>
              <w:rPr>
                <w:rFonts w:ascii="Arial" w:hAnsi="Arial" w:cs="Arial"/>
                <w:color w:val="000000"/>
                <w:sz w:val="18"/>
                <w:szCs w:val="18"/>
              </w:rPr>
            </w:pPr>
            <w:proofErr w:type="gramStart"/>
            <w:r w:rsidRPr="00033E19">
              <w:rPr>
                <w:rFonts w:ascii="Arial" w:hAnsi="Arial" w:cs="Arial"/>
                <w:sz w:val="18"/>
                <w:szCs w:val="18"/>
              </w:rPr>
              <w:t>Accrued</w:t>
            </w:r>
            <w:proofErr w:type="gramEnd"/>
            <w:r w:rsidRPr="00033E19">
              <w:rPr>
                <w:rFonts w:ascii="Arial" w:hAnsi="Arial" w:cs="Arial"/>
                <w:sz w:val="18"/>
                <w:szCs w:val="18"/>
              </w:rPr>
              <w:t xml:space="preserve"> </w:t>
            </w:r>
            <w:r>
              <w:rPr>
                <w:rFonts w:ascii="Arial" w:hAnsi="Arial" w:cs="Arial"/>
                <w:sz w:val="18"/>
                <w:szCs w:val="18"/>
              </w:rPr>
              <w:t>revenue</w:t>
            </w:r>
            <w:r w:rsidRPr="00033E19">
              <w:rPr>
                <w:rFonts w:ascii="Arial" w:hAnsi="Arial" w:cs="Arial"/>
                <w:sz w:val="18"/>
                <w:szCs w:val="18"/>
              </w:rPr>
              <w:t>, net</w:t>
            </w:r>
          </w:p>
        </w:tc>
        <w:tc>
          <w:tcPr>
            <w:tcW w:w="2090" w:type="dxa"/>
          </w:tcPr>
          <w:p w14:paraId="162DF9D1" w14:textId="77777777" w:rsidR="00EA3201" w:rsidRPr="00033E19" w:rsidRDefault="00EA3201" w:rsidP="00EF54A8">
            <w:pPr>
              <w:pStyle w:val="BodyTextIndent2"/>
              <w:spacing w:line="320" w:lineRule="exact"/>
              <w:ind w:left="-110" w:right="-74"/>
              <w:jc w:val="right"/>
              <w:rPr>
                <w:rFonts w:ascii="Arial" w:hAnsi="Arial" w:cs="Arial"/>
                <w:sz w:val="18"/>
                <w:szCs w:val="18"/>
              </w:rPr>
            </w:pPr>
            <w:r w:rsidRPr="00906DFF">
              <w:rPr>
                <w:rFonts w:ascii="Arial" w:hAnsi="Arial" w:cs="Arial"/>
                <w:sz w:val="18"/>
                <w:szCs w:val="18"/>
              </w:rPr>
              <w:t>1</w:t>
            </w:r>
            <w:r w:rsidRPr="00033E19">
              <w:rPr>
                <w:rFonts w:ascii="Arial" w:hAnsi="Arial" w:cs="Arial"/>
                <w:sz w:val="18"/>
                <w:szCs w:val="18"/>
              </w:rPr>
              <w:t>,</w:t>
            </w:r>
            <w:r w:rsidRPr="00906DFF">
              <w:rPr>
                <w:rFonts w:ascii="Arial" w:hAnsi="Arial" w:cs="Arial"/>
                <w:sz w:val="18"/>
                <w:szCs w:val="18"/>
              </w:rPr>
              <w:t>934</w:t>
            </w:r>
            <w:r w:rsidRPr="00033E19">
              <w:rPr>
                <w:rFonts w:ascii="Arial" w:hAnsi="Arial" w:cs="Arial"/>
                <w:sz w:val="18"/>
                <w:szCs w:val="18"/>
              </w:rPr>
              <w:t>,</w:t>
            </w:r>
            <w:r w:rsidRPr="00906DFF">
              <w:rPr>
                <w:rFonts w:ascii="Arial" w:hAnsi="Arial" w:cs="Arial"/>
                <w:sz w:val="18"/>
                <w:szCs w:val="18"/>
              </w:rPr>
              <w:t>429</w:t>
            </w:r>
          </w:p>
        </w:tc>
      </w:tr>
      <w:tr w:rsidR="00EA3201" w:rsidRPr="00033E19" w14:paraId="58827FE8" w14:textId="77777777" w:rsidTr="00AC0896">
        <w:trPr>
          <w:cantSplit/>
        </w:trPr>
        <w:tc>
          <w:tcPr>
            <w:tcW w:w="7380" w:type="dxa"/>
          </w:tcPr>
          <w:p w14:paraId="2704793A" w14:textId="77777777" w:rsidR="00EA3201" w:rsidRPr="00033E19" w:rsidRDefault="00EA3201" w:rsidP="00EF54A8">
            <w:pPr>
              <w:spacing w:line="320" w:lineRule="exact"/>
              <w:ind w:left="-113" w:right="-74"/>
              <w:rPr>
                <w:rFonts w:ascii="Arial" w:hAnsi="Arial" w:cs="Arial"/>
                <w:color w:val="000000"/>
                <w:sz w:val="18"/>
                <w:szCs w:val="18"/>
              </w:rPr>
            </w:pPr>
            <w:r w:rsidRPr="00033E19">
              <w:rPr>
                <w:rFonts w:ascii="Arial" w:hAnsi="Arial" w:cs="Arial"/>
                <w:sz w:val="18"/>
                <w:szCs w:val="18"/>
              </w:rPr>
              <w:t>Retention receivables</w:t>
            </w:r>
          </w:p>
        </w:tc>
        <w:tc>
          <w:tcPr>
            <w:tcW w:w="2090" w:type="dxa"/>
          </w:tcPr>
          <w:p w14:paraId="71AB6D06" w14:textId="77777777" w:rsidR="00EA3201" w:rsidRPr="00033E19" w:rsidRDefault="00EA3201" w:rsidP="00EF54A8">
            <w:pPr>
              <w:pStyle w:val="BodyTextIndent2"/>
              <w:spacing w:line="320" w:lineRule="exact"/>
              <w:ind w:left="-110" w:right="-74"/>
              <w:jc w:val="right"/>
              <w:rPr>
                <w:rFonts w:ascii="Arial" w:hAnsi="Arial" w:cs="Arial"/>
                <w:sz w:val="18"/>
                <w:szCs w:val="18"/>
              </w:rPr>
            </w:pPr>
            <w:r w:rsidRPr="00906DFF">
              <w:rPr>
                <w:rFonts w:ascii="Arial" w:hAnsi="Arial" w:cs="Arial"/>
                <w:sz w:val="18"/>
                <w:szCs w:val="18"/>
              </w:rPr>
              <w:t>2</w:t>
            </w:r>
            <w:r w:rsidRPr="00033E19">
              <w:rPr>
                <w:rFonts w:ascii="Arial" w:hAnsi="Arial" w:cs="Arial"/>
                <w:sz w:val="18"/>
                <w:szCs w:val="18"/>
              </w:rPr>
              <w:t>,</w:t>
            </w:r>
            <w:r w:rsidRPr="00906DFF">
              <w:rPr>
                <w:rFonts w:ascii="Arial" w:hAnsi="Arial" w:cs="Arial"/>
                <w:sz w:val="18"/>
                <w:szCs w:val="18"/>
              </w:rPr>
              <w:t>230</w:t>
            </w:r>
          </w:p>
        </w:tc>
      </w:tr>
      <w:tr w:rsidR="00EA3201" w:rsidRPr="00033E19" w14:paraId="0DA74DB8" w14:textId="77777777" w:rsidTr="00AC0896">
        <w:trPr>
          <w:cantSplit/>
        </w:trPr>
        <w:tc>
          <w:tcPr>
            <w:tcW w:w="7380" w:type="dxa"/>
          </w:tcPr>
          <w:p w14:paraId="2171C385" w14:textId="77777777" w:rsidR="00EA3201" w:rsidRPr="00033E19" w:rsidRDefault="00EA3201" w:rsidP="00EF54A8">
            <w:pPr>
              <w:spacing w:line="320" w:lineRule="exact"/>
              <w:ind w:left="-113" w:right="-74"/>
              <w:rPr>
                <w:rFonts w:ascii="Arial" w:hAnsi="Arial" w:cs="Arial"/>
                <w:color w:val="000000"/>
                <w:sz w:val="18"/>
                <w:szCs w:val="18"/>
              </w:rPr>
            </w:pPr>
            <w:r w:rsidRPr="00033E19">
              <w:rPr>
                <w:rFonts w:ascii="Arial" w:hAnsi="Arial" w:cs="Arial"/>
                <w:sz w:val="18"/>
                <w:szCs w:val="18"/>
              </w:rPr>
              <w:t>Other current and non-current assets</w:t>
            </w:r>
          </w:p>
        </w:tc>
        <w:tc>
          <w:tcPr>
            <w:tcW w:w="2090" w:type="dxa"/>
          </w:tcPr>
          <w:p w14:paraId="24668FCC" w14:textId="77777777" w:rsidR="00EA3201" w:rsidRPr="00033E19" w:rsidRDefault="00EA3201" w:rsidP="00EF54A8">
            <w:pPr>
              <w:pStyle w:val="BodyTextIndent2"/>
              <w:spacing w:line="320" w:lineRule="exact"/>
              <w:ind w:left="-110" w:right="-74"/>
              <w:jc w:val="right"/>
              <w:rPr>
                <w:rFonts w:ascii="Arial" w:hAnsi="Arial" w:cs="Arial"/>
                <w:sz w:val="18"/>
                <w:szCs w:val="18"/>
              </w:rPr>
            </w:pPr>
            <w:r w:rsidRPr="00906DFF">
              <w:rPr>
                <w:rFonts w:ascii="Arial" w:hAnsi="Arial" w:cs="Arial"/>
                <w:sz w:val="18"/>
                <w:szCs w:val="18"/>
              </w:rPr>
              <w:t>185</w:t>
            </w:r>
            <w:r w:rsidRPr="00033E19">
              <w:rPr>
                <w:rFonts w:ascii="Arial" w:hAnsi="Arial" w:cs="Arial"/>
                <w:sz w:val="18"/>
                <w:szCs w:val="18"/>
              </w:rPr>
              <w:t>,</w:t>
            </w:r>
            <w:r w:rsidRPr="00906DFF">
              <w:rPr>
                <w:rFonts w:ascii="Arial" w:hAnsi="Arial" w:cs="Arial"/>
                <w:sz w:val="18"/>
                <w:szCs w:val="18"/>
              </w:rPr>
              <w:t>626</w:t>
            </w:r>
          </w:p>
        </w:tc>
      </w:tr>
      <w:tr w:rsidR="00EA3201" w:rsidRPr="00033E19" w14:paraId="0C58DFB7" w14:textId="77777777" w:rsidTr="00AC0896">
        <w:trPr>
          <w:cantSplit/>
        </w:trPr>
        <w:tc>
          <w:tcPr>
            <w:tcW w:w="7380" w:type="dxa"/>
          </w:tcPr>
          <w:p w14:paraId="665D3FB1" w14:textId="77777777" w:rsidR="00EA3201" w:rsidRPr="00033E19" w:rsidRDefault="00EA3201" w:rsidP="00EF54A8">
            <w:pPr>
              <w:spacing w:line="320" w:lineRule="exact"/>
              <w:ind w:left="-113" w:right="-74"/>
              <w:rPr>
                <w:rFonts w:ascii="Arial" w:hAnsi="Arial" w:cs="Arial"/>
                <w:color w:val="000000"/>
                <w:sz w:val="18"/>
                <w:szCs w:val="18"/>
                <w:u w:val="single"/>
              </w:rPr>
            </w:pPr>
            <w:r w:rsidRPr="00C424EF">
              <w:rPr>
                <w:rFonts w:ascii="Arial" w:hAnsi="Arial" w:cs="Arial"/>
                <w:sz w:val="18"/>
                <w:szCs w:val="18"/>
              </w:rPr>
              <w:t>Deposits at financial institutions held as collateral</w:t>
            </w:r>
          </w:p>
        </w:tc>
        <w:tc>
          <w:tcPr>
            <w:tcW w:w="2090" w:type="dxa"/>
          </w:tcPr>
          <w:p w14:paraId="22615DD1" w14:textId="77777777" w:rsidR="00EA3201" w:rsidRPr="00033E19" w:rsidRDefault="00EA3201" w:rsidP="00EF54A8">
            <w:pPr>
              <w:pStyle w:val="BodyTextIndent2"/>
              <w:spacing w:line="320" w:lineRule="exact"/>
              <w:ind w:left="-110" w:right="-74"/>
              <w:jc w:val="right"/>
              <w:rPr>
                <w:rFonts w:ascii="Arial" w:hAnsi="Arial" w:cs="Arial"/>
                <w:sz w:val="18"/>
                <w:szCs w:val="18"/>
              </w:rPr>
            </w:pPr>
            <w:r w:rsidRPr="00906DFF">
              <w:rPr>
                <w:rFonts w:ascii="Arial" w:hAnsi="Arial" w:cs="Arial"/>
                <w:sz w:val="18"/>
                <w:szCs w:val="18"/>
              </w:rPr>
              <w:t>35</w:t>
            </w:r>
            <w:r w:rsidRPr="00033E19">
              <w:rPr>
                <w:rFonts w:ascii="Arial" w:hAnsi="Arial" w:cs="Arial"/>
                <w:sz w:val="18"/>
                <w:szCs w:val="18"/>
              </w:rPr>
              <w:t>,</w:t>
            </w:r>
            <w:r w:rsidRPr="00906DFF">
              <w:rPr>
                <w:rFonts w:ascii="Arial" w:hAnsi="Arial" w:cs="Arial"/>
                <w:sz w:val="18"/>
                <w:szCs w:val="18"/>
              </w:rPr>
              <w:t>805</w:t>
            </w:r>
          </w:p>
        </w:tc>
      </w:tr>
      <w:tr w:rsidR="00EA3201" w:rsidRPr="00033E19" w14:paraId="61EB1A73" w14:textId="77777777" w:rsidTr="00AC0896">
        <w:trPr>
          <w:cantSplit/>
        </w:trPr>
        <w:tc>
          <w:tcPr>
            <w:tcW w:w="7380" w:type="dxa"/>
          </w:tcPr>
          <w:p w14:paraId="488B1937" w14:textId="77777777" w:rsidR="00EA3201" w:rsidRPr="00033E19" w:rsidRDefault="00EA3201" w:rsidP="00EF54A8">
            <w:pPr>
              <w:spacing w:line="320" w:lineRule="exact"/>
              <w:ind w:left="-113" w:right="-74"/>
              <w:rPr>
                <w:rFonts w:ascii="Arial" w:hAnsi="Arial" w:cs="Arial"/>
                <w:color w:val="000000"/>
                <w:sz w:val="18"/>
                <w:szCs w:val="18"/>
                <w:u w:val="single"/>
              </w:rPr>
            </w:pPr>
            <w:r w:rsidRPr="00033E19">
              <w:rPr>
                <w:rFonts w:ascii="Arial" w:hAnsi="Arial" w:cs="Arial"/>
                <w:sz w:val="18"/>
                <w:szCs w:val="18"/>
              </w:rPr>
              <w:t>Financial assets measured at fair value through other comprehensive income</w:t>
            </w:r>
          </w:p>
        </w:tc>
        <w:tc>
          <w:tcPr>
            <w:tcW w:w="2090" w:type="dxa"/>
          </w:tcPr>
          <w:p w14:paraId="1B53337E" w14:textId="77777777" w:rsidR="00EA3201" w:rsidRPr="00033E19" w:rsidRDefault="00EA3201" w:rsidP="00EF54A8">
            <w:pPr>
              <w:pStyle w:val="BodyTextIndent2"/>
              <w:spacing w:line="320" w:lineRule="exact"/>
              <w:ind w:left="-110" w:right="-74"/>
              <w:jc w:val="right"/>
              <w:rPr>
                <w:rFonts w:ascii="Arial" w:hAnsi="Arial" w:cs="Arial"/>
                <w:sz w:val="18"/>
                <w:szCs w:val="18"/>
              </w:rPr>
            </w:pPr>
            <w:r w:rsidRPr="00906DFF">
              <w:rPr>
                <w:rFonts w:ascii="Arial" w:hAnsi="Arial" w:cs="Arial"/>
                <w:sz w:val="18"/>
                <w:szCs w:val="18"/>
              </w:rPr>
              <w:t>32</w:t>
            </w:r>
            <w:r w:rsidRPr="00033E19">
              <w:rPr>
                <w:rFonts w:ascii="Arial" w:hAnsi="Arial" w:cs="Arial"/>
                <w:sz w:val="18"/>
                <w:szCs w:val="18"/>
              </w:rPr>
              <w:t>,</w:t>
            </w:r>
            <w:r w:rsidRPr="00906DFF">
              <w:rPr>
                <w:rFonts w:ascii="Arial" w:hAnsi="Arial" w:cs="Arial"/>
                <w:sz w:val="18"/>
                <w:szCs w:val="18"/>
              </w:rPr>
              <w:t>075</w:t>
            </w:r>
          </w:p>
        </w:tc>
      </w:tr>
      <w:tr w:rsidR="00EA3201" w:rsidRPr="00033E19" w14:paraId="676F43FB" w14:textId="77777777" w:rsidTr="00AC0896">
        <w:trPr>
          <w:cantSplit/>
        </w:trPr>
        <w:tc>
          <w:tcPr>
            <w:tcW w:w="7380" w:type="dxa"/>
          </w:tcPr>
          <w:p w14:paraId="13629807" w14:textId="77777777" w:rsidR="00EA3201" w:rsidRPr="00033E19" w:rsidRDefault="00EA3201" w:rsidP="00EF54A8">
            <w:pPr>
              <w:spacing w:line="320" w:lineRule="exact"/>
              <w:ind w:left="-113" w:right="-74"/>
              <w:rPr>
                <w:rFonts w:ascii="Arial" w:hAnsi="Arial" w:cs="Arial"/>
                <w:color w:val="000000"/>
                <w:sz w:val="18"/>
                <w:szCs w:val="18"/>
                <w:u w:val="single"/>
              </w:rPr>
            </w:pPr>
            <w:r w:rsidRPr="00033E19">
              <w:rPr>
                <w:rFonts w:ascii="Arial" w:hAnsi="Arial" w:cs="Arial"/>
                <w:sz w:val="18"/>
                <w:szCs w:val="18"/>
              </w:rPr>
              <w:t>Property, plant and equipment, net</w:t>
            </w:r>
          </w:p>
        </w:tc>
        <w:tc>
          <w:tcPr>
            <w:tcW w:w="2090" w:type="dxa"/>
          </w:tcPr>
          <w:p w14:paraId="486F0DBF" w14:textId="77777777" w:rsidR="00EA3201" w:rsidRPr="00033E19" w:rsidRDefault="00EA3201" w:rsidP="00EF54A8">
            <w:pPr>
              <w:pStyle w:val="BodyTextIndent2"/>
              <w:spacing w:line="320" w:lineRule="exact"/>
              <w:ind w:left="-110" w:right="-74"/>
              <w:jc w:val="right"/>
              <w:rPr>
                <w:rFonts w:ascii="Arial" w:hAnsi="Arial" w:cs="Arial"/>
                <w:sz w:val="18"/>
                <w:szCs w:val="18"/>
              </w:rPr>
            </w:pPr>
            <w:r w:rsidRPr="00906DFF">
              <w:rPr>
                <w:rFonts w:ascii="Arial" w:hAnsi="Arial" w:cs="Arial"/>
                <w:sz w:val="18"/>
                <w:szCs w:val="18"/>
              </w:rPr>
              <w:t>4</w:t>
            </w:r>
            <w:r w:rsidRPr="00033E19">
              <w:rPr>
                <w:rFonts w:ascii="Arial" w:hAnsi="Arial" w:cs="Arial"/>
                <w:sz w:val="18"/>
                <w:szCs w:val="18"/>
              </w:rPr>
              <w:t>,</w:t>
            </w:r>
            <w:r w:rsidRPr="00906DFF">
              <w:rPr>
                <w:rFonts w:ascii="Arial" w:hAnsi="Arial" w:cs="Arial"/>
                <w:sz w:val="18"/>
                <w:szCs w:val="18"/>
              </w:rPr>
              <w:t>516</w:t>
            </w:r>
            <w:r w:rsidRPr="00033E19">
              <w:rPr>
                <w:rFonts w:ascii="Arial" w:hAnsi="Arial" w:cs="Arial"/>
                <w:sz w:val="18"/>
                <w:szCs w:val="18"/>
              </w:rPr>
              <w:t>,</w:t>
            </w:r>
            <w:r w:rsidRPr="00906DFF">
              <w:rPr>
                <w:rFonts w:ascii="Arial" w:hAnsi="Arial" w:cs="Arial"/>
                <w:sz w:val="18"/>
                <w:szCs w:val="18"/>
              </w:rPr>
              <w:t>910</w:t>
            </w:r>
          </w:p>
        </w:tc>
      </w:tr>
      <w:tr w:rsidR="00EA3201" w:rsidRPr="00033E19" w14:paraId="660AC6C9" w14:textId="77777777" w:rsidTr="00AC0896">
        <w:trPr>
          <w:cantSplit/>
        </w:trPr>
        <w:tc>
          <w:tcPr>
            <w:tcW w:w="7380" w:type="dxa"/>
          </w:tcPr>
          <w:p w14:paraId="328FEE18" w14:textId="77777777" w:rsidR="00EA3201" w:rsidRPr="00033E19" w:rsidRDefault="00EA3201" w:rsidP="00EF54A8">
            <w:pPr>
              <w:spacing w:line="320" w:lineRule="exact"/>
              <w:ind w:left="-113" w:right="-74"/>
              <w:rPr>
                <w:rFonts w:ascii="Arial" w:hAnsi="Arial" w:cs="Arial"/>
                <w:color w:val="000000"/>
                <w:sz w:val="18"/>
                <w:szCs w:val="18"/>
                <w:u w:val="single"/>
              </w:rPr>
            </w:pPr>
            <w:r w:rsidRPr="00033E19">
              <w:rPr>
                <w:rFonts w:ascii="Arial" w:hAnsi="Arial" w:cs="Arial"/>
                <w:sz w:val="18"/>
                <w:szCs w:val="18"/>
              </w:rPr>
              <w:t>Right-of-use assets, net</w:t>
            </w:r>
          </w:p>
        </w:tc>
        <w:tc>
          <w:tcPr>
            <w:tcW w:w="2090" w:type="dxa"/>
          </w:tcPr>
          <w:p w14:paraId="56ADD680" w14:textId="77777777" w:rsidR="00EA3201" w:rsidRPr="00033E19" w:rsidRDefault="00EA3201" w:rsidP="00EF54A8">
            <w:pPr>
              <w:pStyle w:val="BodyTextIndent2"/>
              <w:spacing w:line="320" w:lineRule="exact"/>
              <w:ind w:left="-110" w:right="-74"/>
              <w:jc w:val="right"/>
              <w:rPr>
                <w:rFonts w:ascii="Arial" w:hAnsi="Arial" w:cs="Arial"/>
                <w:sz w:val="18"/>
                <w:szCs w:val="18"/>
              </w:rPr>
            </w:pPr>
            <w:r w:rsidRPr="00906DFF">
              <w:rPr>
                <w:rFonts w:ascii="Arial" w:hAnsi="Arial" w:cs="Arial"/>
                <w:sz w:val="18"/>
                <w:szCs w:val="18"/>
              </w:rPr>
              <w:t>84</w:t>
            </w:r>
            <w:r w:rsidRPr="00033E19">
              <w:rPr>
                <w:rFonts w:ascii="Arial" w:hAnsi="Arial" w:cs="Arial"/>
                <w:sz w:val="18"/>
                <w:szCs w:val="18"/>
              </w:rPr>
              <w:t>,</w:t>
            </w:r>
            <w:r w:rsidRPr="00906DFF">
              <w:rPr>
                <w:rFonts w:ascii="Arial" w:hAnsi="Arial" w:cs="Arial"/>
                <w:sz w:val="18"/>
                <w:szCs w:val="18"/>
              </w:rPr>
              <w:t>311</w:t>
            </w:r>
          </w:p>
        </w:tc>
      </w:tr>
      <w:tr w:rsidR="00EA3201" w:rsidRPr="00033E19" w14:paraId="60D5F484" w14:textId="77777777" w:rsidTr="00AC0896">
        <w:trPr>
          <w:cantSplit/>
        </w:trPr>
        <w:tc>
          <w:tcPr>
            <w:tcW w:w="7380" w:type="dxa"/>
          </w:tcPr>
          <w:p w14:paraId="46790880" w14:textId="77777777" w:rsidR="00EA3201" w:rsidRPr="00033E19" w:rsidRDefault="00EA3201" w:rsidP="00EF54A8">
            <w:pPr>
              <w:spacing w:line="320" w:lineRule="exact"/>
              <w:ind w:left="-113" w:right="-74"/>
              <w:rPr>
                <w:rFonts w:ascii="Arial" w:hAnsi="Arial" w:cs="Arial"/>
                <w:color w:val="000000"/>
                <w:sz w:val="18"/>
                <w:szCs w:val="18"/>
                <w:u w:val="single"/>
              </w:rPr>
            </w:pPr>
            <w:r w:rsidRPr="00033E19">
              <w:rPr>
                <w:rFonts w:ascii="Arial" w:hAnsi="Arial" w:cs="Arial"/>
                <w:sz w:val="18"/>
                <w:szCs w:val="18"/>
              </w:rPr>
              <w:t xml:space="preserve">Right-of-use assets under </w:t>
            </w:r>
            <w:r>
              <w:rPr>
                <w:rFonts w:ascii="Arial" w:hAnsi="Arial" w:cs="Arial"/>
                <w:sz w:val="18"/>
                <w:szCs w:val="18"/>
              </w:rPr>
              <w:t>Trust</w:t>
            </w:r>
            <w:r w:rsidRPr="00033E19">
              <w:rPr>
                <w:rFonts w:ascii="Arial" w:hAnsi="Arial" w:cs="Arial"/>
                <w:sz w:val="18"/>
                <w:szCs w:val="18"/>
              </w:rPr>
              <w:t>, net</w:t>
            </w:r>
          </w:p>
        </w:tc>
        <w:tc>
          <w:tcPr>
            <w:tcW w:w="2090" w:type="dxa"/>
          </w:tcPr>
          <w:p w14:paraId="2C47FD87" w14:textId="77777777" w:rsidR="00EA3201" w:rsidRPr="00033E19" w:rsidRDefault="00EA3201" w:rsidP="00EF54A8">
            <w:pPr>
              <w:pStyle w:val="BodyTextIndent2"/>
              <w:spacing w:line="320" w:lineRule="exact"/>
              <w:ind w:left="-110" w:right="-74"/>
              <w:jc w:val="right"/>
              <w:rPr>
                <w:rFonts w:ascii="Arial" w:hAnsi="Arial" w:cs="Arial"/>
                <w:sz w:val="18"/>
                <w:szCs w:val="18"/>
              </w:rPr>
            </w:pPr>
            <w:r w:rsidRPr="00906DFF">
              <w:rPr>
                <w:rFonts w:ascii="Arial" w:hAnsi="Arial" w:cs="Arial"/>
                <w:sz w:val="18"/>
                <w:szCs w:val="18"/>
              </w:rPr>
              <w:t>27</w:t>
            </w:r>
            <w:r w:rsidRPr="00033E19">
              <w:rPr>
                <w:rFonts w:ascii="Arial" w:hAnsi="Arial" w:cs="Arial"/>
                <w:sz w:val="18"/>
                <w:szCs w:val="18"/>
              </w:rPr>
              <w:t>,</w:t>
            </w:r>
            <w:r w:rsidRPr="00906DFF">
              <w:rPr>
                <w:rFonts w:ascii="Arial" w:hAnsi="Arial" w:cs="Arial"/>
                <w:sz w:val="18"/>
                <w:szCs w:val="18"/>
              </w:rPr>
              <w:t>509</w:t>
            </w:r>
          </w:p>
        </w:tc>
      </w:tr>
      <w:tr w:rsidR="00EA3201" w:rsidRPr="00033E19" w14:paraId="25B697AC" w14:textId="77777777" w:rsidTr="00AC0896">
        <w:trPr>
          <w:cantSplit/>
        </w:trPr>
        <w:tc>
          <w:tcPr>
            <w:tcW w:w="7380" w:type="dxa"/>
          </w:tcPr>
          <w:p w14:paraId="0B1248F1" w14:textId="77777777" w:rsidR="00EA3201" w:rsidRPr="00033E19" w:rsidRDefault="00EA3201" w:rsidP="00EF54A8">
            <w:pPr>
              <w:spacing w:line="320" w:lineRule="exact"/>
              <w:ind w:left="-113" w:right="-74"/>
              <w:rPr>
                <w:rFonts w:ascii="Arial" w:hAnsi="Arial" w:cs="Arial"/>
                <w:color w:val="000000"/>
                <w:sz w:val="18"/>
                <w:szCs w:val="18"/>
                <w:u w:val="single"/>
              </w:rPr>
            </w:pPr>
            <w:r w:rsidRPr="00033E19">
              <w:rPr>
                <w:rFonts w:ascii="Arial" w:hAnsi="Arial" w:cs="Arial"/>
                <w:sz w:val="18"/>
                <w:szCs w:val="18"/>
              </w:rPr>
              <w:t>Goodwill in</w:t>
            </w:r>
            <w:r>
              <w:rPr>
                <w:rFonts w:ascii="Arial" w:hAnsi="Arial" w:cs="Arial"/>
                <w:sz w:val="18"/>
                <w:szCs w:val="18"/>
              </w:rPr>
              <w:t xml:space="preserve"> an</w:t>
            </w:r>
            <w:r w:rsidRPr="00033E19">
              <w:rPr>
                <w:rFonts w:ascii="Arial" w:hAnsi="Arial" w:cs="Arial"/>
                <w:sz w:val="18"/>
                <w:szCs w:val="18"/>
              </w:rPr>
              <w:t xml:space="preserve"> indirect subsidia</w:t>
            </w:r>
            <w:r>
              <w:rPr>
                <w:rFonts w:ascii="Arial" w:hAnsi="Arial" w:cs="Arial"/>
                <w:sz w:val="18"/>
                <w:szCs w:val="18"/>
              </w:rPr>
              <w:t>ry</w:t>
            </w:r>
          </w:p>
        </w:tc>
        <w:tc>
          <w:tcPr>
            <w:tcW w:w="2090" w:type="dxa"/>
          </w:tcPr>
          <w:p w14:paraId="578508FC" w14:textId="77777777" w:rsidR="00EA3201" w:rsidRPr="00033E19" w:rsidRDefault="00EA3201" w:rsidP="00EF54A8">
            <w:pPr>
              <w:pStyle w:val="BodyTextIndent2"/>
              <w:spacing w:line="320" w:lineRule="exact"/>
              <w:ind w:left="-110" w:right="-74"/>
              <w:jc w:val="right"/>
              <w:rPr>
                <w:rFonts w:ascii="Arial" w:hAnsi="Arial" w:cs="Arial"/>
                <w:sz w:val="18"/>
                <w:szCs w:val="18"/>
              </w:rPr>
            </w:pPr>
            <w:r w:rsidRPr="00906DFF">
              <w:rPr>
                <w:rFonts w:ascii="Arial" w:hAnsi="Arial" w:cs="Arial"/>
                <w:sz w:val="18"/>
                <w:szCs w:val="18"/>
              </w:rPr>
              <w:t>40</w:t>
            </w:r>
            <w:r w:rsidRPr="00033E19">
              <w:rPr>
                <w:rFonts w:ascii="Arial" w:hAnsi="Arial" w:cs="Arial"/>
                <w:sz w:val="18"/>
                <w:szCs w:val="18"/>
              </w:rPr>
              <w:t>,</w:t>
            </w:r>
            <w:r w:rsidRPr="00906DFF">
              <w:rPr>
                <w:rFonts w:ascii="Arial" w:hAnsi="Arial" w:cs="Arial"/>
                <w:sz w:val="18"/>
                <w:szCs w:val="18"/>
              </w:rPr>
              <w:t>001</w:t>
            </w:r>
          </w:p>
        </w:tc>
      </w:tr>
      <w:tr w:rsidR="00EA3201" w:rsidRPr="00033E19" w14:paraId="6448A002" w14:textId="77777777" w:rsidTr="00AC0896">
        <w:trPr>
          <w:cantSplit/>
        </w:trPr>
        <w:tc>
          <w:tcPr>
            <w:tcW w:w="7380" w:type="dxa"/>
          </w:tcPr>
          <w:p w14:paraId="68E55914" w14:textId="77777777" w:rsidR="00EA3201" w:rsidRPr="00033E19" w:rsidRDefault="00EA3201" w:rsidP="00EF54A8">
            <w:pPr>
              <w:spacing w:line="320" w:lineRule="exact"/>
              <w:ind w:left="-113" w:right="-74"/>
              <w:rPr>
                <w:rFonts w:ascii="Arial" w:hAnsi="Arial" w:cs="Arial"/>
                <w:color w:val="000000"/>
                <w:sz w:val="18"/>
                <w:szCs w:val="18"/>
                <w:u w:val="single"/>
              </w:rPr>
            </w:pPr>
            <w:r w:rsidRPr="00033E19">
              <w:rPr>
                <w:rFonts w:ascii="Arial" w:hAnsi="Arial" w:cs="Arial"/>
                <w:sz w:val="18"/>
                <w:szCs w:val="18"/>
              </w:rPr>
              <w:t>Intangible assets, net</w:t>
            </w:r>
          </w:p>
        </w:tc>
        <w:tc>
          <w:tcPr>
            <w:tcW w:w="2090" w:type="dxa"/>
          </w:tcPr>
          <w:p w14:paraId="41974BED" w14:textId="77777777" w:rsidR="00EA3201" w:rsidRPr="00033E19" w:rsidRDefault="00EA3201" w:rsidP="00EF54A8">
            <w:pPr>
              <w:pStyle w:val="BodyTextIndent2"/>
              <w:spacing w:line="320" w:lineRule="exact"/>
              <w:ind w:left="-110" w:right="-74"/>
              <w:jc w:val="right"/>
              <w:rPr>
                <w:rFonts w:ascii="Arial" w:hAnsi="Arial" w:cs="Arial"/>
                <w:sz w:val="18"/>
                <w:szCs w:val="18"/>
              </w:rPr>
            </w:pPr>
            <w:r w:rsidRPr="00906DFF">
              <w:rPr>
                <w:rFonts w:ascii="Arial" w:hAnsi="Arial" w:cs="Arial"/>
                <w:sz w:val="18"/>
                <w:szCs w:val="18"/>
              </w:rPr>
              <w:t>82</w:t>
            </w:r>
            <w:r w:rsidRPr="00033E19">
              <w:rPr>
                <w:rFonts w:ascii="Arial" w:hAnsi="Arial" w:cs="Arial"/>
                <w:sz w:val="18"/>
                <w:szCs w:val="18"/>
              </w:rPr>
              <w:t>,</w:t>
            </w:r>
            <w:r w:rsidRPr="00906DFF">
              <w:rPr>
                <w:rFonts w:ascii="Arial" w:hAnsi="Arial" w:cs="Arial"/>
                <w:sz w:val="18"/>
                <w:szCs w:val="18"/>
              </w:rPr>
              <w:t>650</w:t>
            </w:r>
          </w:p>
        </w:tc>
      </w:tr>
      <w:tr w:rsidR="00EA3201" w:rsidRPr="00033E19" w14:paraId="273CA49A" w14:textId="77777777" w:rsidTr="00AC0896">
        <w:trPr>
          <w:cantSplit/>
        </w:trPr>
        <w:tc>
          <w:tcPr>
            <w:tcW w:w="7380" w:type="dxa"/>
          </w:tcPr>
          <w:p w14:paraId="512F4F8E" w14:textId="77777777" w:rsidR="00EA3201" w:rsidRPr="00033E19" w:rsidRDefault="00EA3201" w:rsidP="00EF54A8">
            <w:pPr>
              <w:spacing w:line="320" w:lineRule="exact"/>
              <w:ind w:left="-113" w:right="-74"/>
              <w:rPr>
                <w:rFonts w:ascii="Arial" w:hAnsi="Arial" w:cs="Arial"/>
                <w:color w:val="000000"/>
                <w:sz w:val="18"/>
                <w:szCs w:val="18"/>
                <w:u w:val="single"/>
              </w:rPr>
            </w:pPr>
            <w:r w:rsidRPr="00033E19">
              <w:rPr>
                <w:rFonts w:ascii="Arial" w:hAnsi="Arial" w:cs="Arial"/>
                <w:sz w:val="18"/>
                <w:szCs w:val="18"/>
              </w:rPr>
              <w:t>Deferred tax assets, net</w:t>
            </w:r>
          </w:p>
        </w:tc>
        <w:tc>
          <w:tcPr>
            <w:tcW w:w="2090" w:type="dxa"/>
          </w:tcPr>
          <w:p w14:paraId="1F0BEAD5" w14:textId="77777777" w:rsidR="00EA3201" w:rsidRPr="00033E19" w:rsidRDefault="00EA3201" w:rsidP="00EF54A8">
            <w:pPr>
              <w:pStyle w:val="BodyTextIndent2"/>
              <w:spacing w:line="320" w:lineRule="exact"/>
              <w:ind w:left="-110" w:right="-74"/>
              <w:jc w:val="right"/>
              <w:rPr>
                <w:rFonts w:ascii="Arial" w:hAnsi="Arial" w:cs="Arial"/>
                <w:sz w:val="18"/>
                <w:szCs w:val="18"/>
              </w:rPr>
            </w:pPr>
            <w:r w:rsidRPr="00906DFF">
              <w:rPr>
                <w:rFonts w:ascii="Arial" w:hAnsi="Arial" w:cs="Arial"/>
                <w:sz w:val="18"/>
                <w:szCs w:val="18"/>
              </w:rPr>
              <w:t>158</w:t>
            </w:r>
            <w:r w:rsidRPr="00033E19">
              <w:rPr>
                <w:rFonts w:ascii="Arial" w:hAnsi="Arial" w:cs="Arial"/>
                <w:sz w:val="18"/>
                <w:szCs w:val="18"/>
              </w:rPr>
              <w:t>,</w:t>
            </w:r>
            <w:r w:rsidRPr="00906DFF">
              <w:rPr>
                <w:rFonts w:ascii="Arial" w:hAnsi="Arial" w:cs="Arial"/>
                <w:sz w:val="18"/>
                <w:szCs w:val="18"/>
              </w:rPr>
              <w:t>380</w:t>
            </w:r>
          </w:p>
        </w:tc>
      </w:tr>
      <w:tr w:rsidR="00EA3201" w:rsidRPr="00033E19" w14:paraId="75702203" w14:textId="77777777" w:rsidTr="00AC0896">
        <w:trPr>
          <w:cantSplit/>
        </w:trPr>
        <w:tc>
          <w:tcPr>
            <w:tcW w:w="7380" w:type="dxa"/>
          </w:tcPr>
          <w:p w14:paraId="5C837CC3" w14:textId="77777777" w:rsidR="00EA3201" w:rsidRPr="00033E19" w:rsidRDefault="00EA3201" w:rsidP="00EF54A8">
            <w:pPr>
              <w:spacing w:line="320" w:lineRule="exact"/>
              <w:ind w:left="-113" w:right="-74"/>
              <w:rPr>
                <w:rFonts w:ascii="Arial" w:hAnsi="Arial" w:cs="Arial"/>
                <w:color w:val="000000"/>
                <w:sz w:val="18"/>
                <w:szCs w:val="18"/>
                <w:u w:val="single"/>
              </w:rPr>
            </w:pPr>
            <w:r w:rsidRPr="00033E19">
              <w:rPr>
                <w:rFonts w:ascii="Arial" w:hAnsi="Arial" w:cs="Arial"/>
                <w:sz w:val="18"/>
                <w:szCs w:val="18"/>
              </w:rPr>
              <w:t>Bank overdrafts and short-term borrowings from financial institutions, net</w:t>
            </w:r>
          </w:p>
        </w:tc>
        <w:tc>
          <w:tcPr>
            <w:tcW w:w="2090" w:type="dxa"/>
          </w:tcPr>
          <w:p w14:paraId="3B56365B" w14:textId="77777777" w:rsidR="00EA3201" w:rsidRPr="00033E19" w:rsidRDefault="00EA3201" w:rsidP="00EF54A8">
            <w:pPr>
              <w:pStyle w:val="BodyTextIndent2"/>
              <w:spacing w:line="320" w:lineRule="exact"/>
              <w:ind w:left="-110" w:right="-74"/>
              <w:jc w:val="right"/>
              <w:rPr>
                <w:rFonts w:ascii="Arial" w:hAnsi="Arial" w:cs="Arial"/>
                <w:sz w:val="18"/>
                <w:szCs w:val="18"/>
              </w:rPr>
            </w:pPr>
            <w:r w:rsidRPr="00033E19">
              <w:rPr>
                <w:rFonts w:ascii="Arial" w:hAnsi="Arial" w:cs="Arial"/>
                <w:sz w:val="18"/>
                <w:szCs w:val="18"/>
              </w:rPr>
              <w:t>(</w:t>
            </w:r>
            <w:r w:rsidRPr="00906DFF">
              <w:rPr>
                <w:rFonts w:ascii="Arial" w:hAnsi="Arial" w:cs="Arial"/>
                <w:sz w:val="18"/>
                <w:szCs w:val="18"/>
              </w:rPr>
              <w:t>1</w:t>
            </w:r>
            <w:r w:rsidRPr="00033E19">
              <w:rPr>
                <w:rFonts w:ascii="Arial" w:hAnsi="Arial" w:cs="Arial"/>
                <w:sz w:val="18"/>
                <w:szCs w:val="18"/>
              </w:rPr>
              <w:t>,</w:t>
            </w:r>
            <w:r w:rsidRPr="00906DFF">
              <w:rPr>
                <w:rFonts w:ascii="Arial" w:hAnsi="Arial" w:cs="Arial"/>
                <w:sz w:val="18"/>
                <w:szCs w:val="18"/>
              </w:rPr>
              <w:t>976</w:t>
            </w:r>
            <w:r w:rsidRPr="00033E19">
              <w:rPr>
                <w:rFonts w:ascii="Arial" w:hAnsi="Arial" w:cs="Arial"/>
                <w:sz w:val="18"/>
                <w:szCs w:val="18"/>
              </w:rPr>
              <w:t>,</w:t>
            </w:r>
            <w:r w:rsidRPr="00906DFF">
              <w:rPr>
                <w:rFonts w:ascii="Arial" w:hAnsi="Arial" w:cs="Arial"/>
                <w:sz w:val="18"/>
                <w:szCs w:val="18"/>
              </w:rPr>
              <w:t>983</w:t>
            </w:r>
            <w:r w:rsidRPr="00033E19">
              <w:rPr>
                <w:rFonts w:ascii="Arial" w:hAnsi="Arial" w:cs="Arial"/>
                <w:sz w:val="18"/>
                <w:szCs w:val="18"/>
              </w:rPr>
              <w:t>)</w:t>
            </w:r>
          </w:p>
        </w:tc>
      </w:tr>
      <w:tr w:rsidR="00EA3201" w:rsidRPr="00033E19" w14:paraId="63481539" w14:textId="77777777" w:rsidTr="00AC0896">
        <w:trPr>
          <w:cantSplit/>
        </w:trPr>
        <w:tc>
          <w:tcPr>
            <w:tcW w:w="7380" w:type="dxa"/>
          </w:tcPr>
          <w:p w14:paraId="69D5CEF0" w14:textId="77777777" w:rsidR="00EA3201" w:rsidRPr="00033E19" w:rsidRDefault="00EA3201" w:rsidP="00EF54A8">
            <w:pPr>
              <w:spacing w:line="320" w:lineRule="exact"/>
              <w:ind w:left="-113" w:right="-74"/>
              <w:rPr>
                <w:rFonts w:ascii="Arial" w:hAnsi="Arial" w:cs="Arial"/>
                <w:color w:val="000000"/>
                <w:sz w:val="18"/>
                <w:szCs w:val="18"/>
                <w:u w:val="single"/>
              </w:rPr>
            </w:pPr>
            <w:r w:rsidRPr="00033E19">
              <w:rPr>
                <w:rFonts w:ascii="Arial" w:hAnsi="Arial" w:cs="Arial"/>
                <w:sz w:val="18"/>
                <w:szCs w:val="18"/>
              </w:rPr>
              <w:t>Trade and other current payables</w:t>
            </w:r>
          </w:p>
        </w:tc>
        <w:tc>
          <w:tcPr>
            <w:tcW w:w="2090" w:type="dxa"/>
          </w:tcPr>
          <w:p w14:paraId="4A70C526" w14:textId="77777777" w:rsidR="00EA3201" w:rsidRPr="00033E19" w:rsidRDefault="00EA3201" w:rsidP="00EF54A8">
            <w:pPr>
              <w:pStyle w:val="BodyTextIndent2"/>
              <w:spacing w:line="320" w:lineRule="exact"/>
              <w:ind w:left="-110" w:right="-74"/>
              <w:jc w:val="right"/>
              <w:rPr>
                <w:rFonts w:ascii="Arial" w:hAnsi="Arial" w:cs="Arial"/>
                <w:sz w:val="18"/>
                <w:szCs w:val="18"/>
              </w:rPr>
            </w:pPr>
            <w:r w:rsidRPr="00033E19">
              <w:rPr>
                <w:rFonts w:ascii="Arial" w:hAnsi="Arial" w:cs="Arial"/>
                <w:sz w:val="18"/>
                <w:szCs w:val="18"/>
              </w:rPr>
              <w:t>(</w:t>
            </w:r>
            <w:r w:rsidRPr="00906DFF">
              <w:rPr>
                <w:rFonts w:ascii="Arial" w:hAnsi="Arial" w:cs="Arial"/>
                <w:sz w:val="18"/>
                <w:szCs w:val="18"/>
              </w:rPr>
              <w:t>491</w:t>
            </w:r>
            <w:r w:rsidRPr="00033E19">
              <w:rPr>
                <w:rFonts w:ascii="Arial" w:hAnsi="Arial" w:cs="Arial"/>
                <w:sz w:val="18"/>
                <w:szCs w:val="18"/>
              </w:rPr>
              <w:t>,</w:t>
            </w:r>
            <w:r w:rsidRPr="00906DFF">
              <w:rPr>
                <w:rFonts w:ascii="Arial" w:hAnsi="Arial" w:cs="Arial"/>
                <w:sz w:val="18"/>
                <w:szCs w:val="18"/>
              </w:rPr>
              <w:t>344</w:t>
            </w:r>
            <w:r w:rsidRPr="00033E19">
              <w:rPr>
                <w:rFonts w:ascii="Arial" w:hAnsi="Arial" w:cs="Arial"/>
                <w:sz w:val="18"/>
                <w:szCs w:val="18"/>
              </w:rPr>
              <w:t>)</w:t>
            </w:r>
          </w:p>
        </w:tc>
      </w:tr>
      <w:tr w:rsidR="00EA3201" w:rsidRPr="00033E19" w14:paraId="2E72AEC0" w14:textId="77777777" w:rsidTr="00AC0896">
        <w:trPr>
          <w:cantSplit/>
        </w:trPr>
        <w:tc>
          <w:tcPr>
            <w:tcW w:w="7380" w:type="dxa"/>
          </w:tcPr>
          <w:p w14:paraId="5F63246A" w14:textId="77777777" w:rsidR="00EA3201" w:rsidRPr="00033E19" w:rsidRDefault="00EA3201" w:rsidP="00EF54A8">
            <w:pPr>
              <w:spacing w:line="320" w:lineRule="exact"/>
              <w:ind w:left="-113" w:right="-74"/>
              <w:rPr>
                <w:rFonts w:ascii="Arial" w:hAnsi="Arial" w:cs="Arial"/>
                <w:color w:val="000000"/>
                <w:sz w:val="18"/>
                <w:szCs w:val="18"/>
                <w:u w:val="single"/>
              </w:rPr>
            </w:pPr>
            <w:r w:rsidRPr="00033E19">
              <w:rPr>
                <w:rFonts w:ascii="Arial" w:hAnsi="Arial" w:cs="Arial"/>
                <w:sz w:val="18"/>
                <w:szCs w:val="18"/>
              </w:rPr>
              <w:t>Advances received from services</w:t>
            </w:r>
          </w:p>
        </w:tc>
        <w:tc>
          <w:tcPr>
            <w:tcW w:w="2090" w:type="dxa"/>
          </w:tcPr>
          <w:p w14:paraId="7978E83F" w14:textId="77777777" w:rsidR="00EA3201" w:rsidRPr="00033E19" w:rsidRDefault="00EA3201" w:rsidP="00EF54A8">
            <w:pPr>
              <w:pStyle w:val="BodyTextIndent2"/>
              <w:spacing w:line="320" w:lineRule="exact"/>
              <w:ind w:left="-110" w:right="-74"/>
              <w:jc w:val="right"/>
              <w:rPr>
                <w:rFonts w:ascii="Arial" w:hAnsi="Arial" w:cs="Arial"/>
                <w:sz w:val="18"/>
                <w:szCs w:val="18"/>
              </w:rPr>
            </w:pPr>
            <w:r w:rsidRPr="00033E19">
              <w:rPr>
                <w:rFonts w:ascii="Arial" w:hAnsi="Arial" w:cs="Arial"/>
                <w:sz w:val="18"/>
                <w:szCs w:val="18"/>
              </w:rPr>
              <w:t>(</w:t>
            </w:r>
            <w:r w:rsidRPr="00906DFF">
              <w:rPr>
                <w:rFonts w:ascii="Arial" w:hAnsi="Arial" w:cs="Arial"/>
                <w:sz w:val="18"/>
                <w:szCs w:val="18"/>
              </w:rPr>
              <w:t>42</w:t>
            </w:r>
            <w:r w:rsidRPr="00033E19">
              <w:rPr>
                <w:rFonts w:ascii="Arial" w:hAnsi="Arial" w:cs="Arial"/>
                <w:sz w:val="18"/>
                <w:szCs w:val="18"/>
              </w:rPr>
              <w:t>,</w:t>
            </w:r>
            <w:r w:rsidRPr="00906DFF">
              <w:rPr>
                <w:rFonts w:ascii="Arial" w:hAnsi="Arial" w:cs="Arial"/>
                <w:sz w:val="18"/>
                <w:szCs w:val="18"/>
              </w:rPr>
              <w:t>999</w:t>
            </w:r>
            <w:r w:rsidRPr="00033E19">
              <w:rPr>
                <w:rFonts w:ascii="Arial" w:hAnsi="Arial" w:cs="Arial"/>
                <w:sz w:val="18"/>
                <w:szCs w:val="18"/>
              </w:rPr>
              <w:t>)</w:t>
            </w:r>
          </w:p>
        </w:tc>
      </w:tr>
      <w:tr w:rsidR="00EA3201" w:rsidRPr="00033E19" w14:paraId="281CFEF6" w14:textId="77777777" w:rsidTr="00AC0896">
        <w:trPr>
          <w:cantSplit/>
        </w:trPr>
        <w:tc>
          <w:tcPr>
            <w:tcW w:w="7380" w:type="dxa"/>
          </w:tcPr>
          <w:p w14:paraId="00A6CAF4" w14:textId="77777777" w:rsidR="00EA3201" w:rsidRPr="00033E19" w:rsidRDefault="00EA3201" w:rsidP="00EF54A8">
            <w:pPr>
              <w:spacing w:line="320" w:lineRule="exact"/>
              <w:ind w:left="-113" w:right="-74"/>
              <w:rPr>
                <w:rFonts w:ascii="Arial" w:hAnsi="Arial" w:cs="Arial"/>
                <w:color w:val="000000"/>
                <w:sz w:val="18"/>
                <w:szCs w:val="18"/>
                <w:u w:val="single"/>
              </w:rPr>
            </w:pPr>
            <w:r w:rsidRPr="00033E19">
              <w:rPr>
                <w:rFonts w:ascii="Arial" w:hAnsi="Arial" w:cs="Arial"/>
                <w:sz w:val="18"/>
                <w:szCs w:val="18"/>
              </w:rPr>
              <w:t>Other current liabilities</w:t>
            </w:r>
          </w:p>
        </w:tc>
        <w:tc>
          <w:tcPr>
            <w:tcW w:w="2090" w:type="dxa"/>
          </w:tcPr>
          <w:p w14:paraId="19C4A5E5" w14:textId="77777777" w:rsidR="00EA3201" w:rsidRPr="00033E19" w:rsidRDefault="00EA3201" w:rsidP="00EF54A8">
            <w:pPr>
              <w:pStyle w:val="BodyTextIndent2"/>
              <w:spacing w:line="320" w:lineRule="exact"/>
              <w:ind w:left="-110" w:right="-74"/>
              <w:jc w:val="right"/>
              <w:rPr>
                <w:rFonts w:ascii="Arial" w:hAnsi="Arial" w:cs="Arial"/>
                <w:sz w:val="18"/>
                <w:szCs w:val="18"/>
              </w:rPr>
            </w:pPr>
            <w:r w:rsidRPr="00033E19">
              <w:rPr>
                <w:rFonts w:ascii="Arial" w:hAnsi="Arial" w:cs="Arial"/>
                <w:sz w:val="18"/>
                <w:szCs w:val="18"/>
              </w:rPr>
              <w:t>(</w:t>
            </w:r>
            <w:r w:rsidRPr="00906DFF">
              <w:rPr>
                <w:rFonts w:ascii="Arial" w:hAnsi="Arial" w:cs="Arial"/>
                <w:sz w:val="18"/>
                <w:szCs w:val="18"/>
              </w:rPr>
              <w:t>30</w:t>
            </w:r>
            <w:r w:rsidRPr="00033E19">
              <w:rPr>
                <w:rFonts w:ascii="Arial" w:hAnsi="Arial" w:cs="Arial"/>
                <w:sz w:val="18"/>
                <w:szCs w:val="18"/>
              </w:rPr>
              <w:t>,</w:t>
            </w:r>
            <w:r w:rsidRPr="00906DFF">
              <w:rPr>
                <w:rFonts w:ascii="Arial" w:hAnsi="Arial" w:cs="Arial"/>
                <w:sz w:val="18"/>
                <w:szCs w:val="18"/>
              </w:rPr>
              <w:t>253</w:t>
            </w:r>
            <w:r w:rsidRPr="00033E19">
              <w:rPr>
                <w:rFonts w:ascii="Arial" w:hAnsi="Arial" w:cs="Arial"/>
                <w:sz w:val="18"/>
                <w:szCs w:val="18"/>
              </w:rPr>
              <w:t>)</w:t>
            </w:r>
          </w:p>
        </w:tc>
      </w:tr>
      <w:tr w:rsidR="00EA3201" w:rsidRPr="00033E19" w14:paraId="76CBF769" w14:textId="77777777" w:rsidTr="00AC0896">
        <w:trPr>
          <w:cantSplit/>
        </w:trPr>
        <w:tc>
          <w:tcPr>
            <w:tcW w:w="7380" w:type="dxa"/>
          </w:tcPr>
          <w:p w14:paraId="7B6DEE41" w14:textId="77777777" w:rsidR="00EA3201" w:rsidRPr="00033E19" w:rsidRDefault="00EA3201" w:rsidP="00EF54A8">
            <w:pPr>
              <w:spacing w:line="320" w:lineRule="exact"/>
              <w:ind w:left="-113" w:right="-74"/>
              <w:rPr>
                <w:rFonts w:ascii="Arial" w:hAnsi="Arial" w:cs="Arial"/>
                <w:color w:val="000000"/>
                <w:sz w:val="18"/>
                <w:szCs w:val="18"/>
                <w:u w:val="single"/>
              </w:rPr>
            </w:pPr>
            <w:r w:rsidRPr="00033E19">
              <w:rPr>
                <w:rFonts w:ascii="Arial" w:hAnsi="Arial" w:cs="Arial"/>
                <w:sz w:val="18"/>
                <w:szCs w:val="18"/>
              </w:rPr>
              <w:t>Lease liabilities, net</w:t>
            </w:r>
          </w:p>
        </w:tc>
        <w:tc>
          <w:tcPr>
            <w:tcW w:w="2090" w:type="dxa"/>
          </w:tcPr>
          <w:p w14:paraId="435A35BA" w14:textId="77777777" w:rsidR="00EA3201" w:rsidRPr="00033E19" w:rsidRDefault="00EA3201" w:rsidP="00EF54A8">
            <w:pPr>
              <w:pStyle w:val="BodyTextIndent2"/>
              <w:spacing w:line="320" w:lineRule="exact"/>
              <w:ind w:left="-110" w:right="-74"/>
              <w:jc w:val="right"/>
              <w:rPr>
                <w:rFonts w:ascii="Arial" w:hAnsi="Arial" w:cs="Arial"/>
                <w:sz w:val="18"/>
                <w:szCs w:val="18"/>
              </w:rPr>
            </w:pPr>
            <w:r w:rsidRPr="00033E19">
              <w:rPr>
                <w:rFonts w:ascii="Arial" w:hAnsi="Arial" w:cs="Arial"/>
                <w:sz w:val="18"/>
                <w:szCs w:val="18"/>
              </w:rPr>
              <w:t>(</w:t>
            </w:r>
            <w:r w:rsidRPr="00906DFF">
              <w:rPr>
                <w:rFonts w:ascii="Arial" w:hAnsi="Arial" w:cs="Arial"/>
                <w:sz w:val="18"/>
                <w:szCs w:val="18"/>
              </w:rPr>
              <w:t>86</w:t>
            </w:r>
            <w:r w:rsidRPr="00033E19">
              <w:rPr>
                <w:rFonts w:ascii="Arial" w:hAnsi="Arial" w:cs="Arial"/>
                <w:sz w:val="18"/>
                <w:szCs w:val="18"/>
              </w:rPr>
              <w:t>,</w:t>
            </w:r>
            <w:r w:rsidRPr="00906DFF">
              <w:rPr>
                <w:rFonts w:ascii="Arial" w:hAnsi="Arial" w:cs="Arial"/>
                <w:sz w:val="18"/>
                <w:szCs w:val="18"/>
              </w:rPr>
              <w:t>186</w:t>
            </w:r>
            <w:r w:rsidRPr="00033E19">
              <w:rPr>
                <w:rFonts w:ascii="Arial" w:hAnsi="Arial" w:cs="Arial"/>
                <w:sz w:val="18"/>
                <w:szCs w:val="18"/>
              </w:rPr>
              <w:t>)</w:t>
            </w:r>
          </w:p>
        </w:tc>
      </w:tr>
      <w:tr w:rsidR="00EA3201" w:rsidRPr="00033E19" w14:paraId="506F5F48" w14:textId="77777777" w:rsidTr="00AC0896">
        <w:trPr>
          <w:cantSplit/>
        </w:trPr>
        <w:tc>
          <w:tcPr>
            <w:tcW w:w="7380" w:type="dxa"/>
          </w:tcPr>
          <w:p w14:paraId="09DF64FE" w14:textId="77777777" w:rsidR="00EA3201" w:rsidRPr="00033E19" w:rsidRDefault="00EA3201" w:rsidP="00EF54A8">
            <w:pPr>
              <w:spacing w:line="320" w:lineRule="exact"/>
              <w:ind w:left="-113" w:right="-74"/>
              <w:rPr>
                <w:rFonts w:ascii="Arial" w:hAnsi="Arial" w:cs="Arial"/>
                <w:color w:val="000000"/>
                <w:sz w:val="18"/>
                <w:szCs w:val="18"/>
                <w:u w:val="single"/>
              </w:rPr>
            </w:pPr>
            <w:r w:rsidRPr="00033E19">
              <w:rPr>
                <w:rFonts w:ascii="Arial" w:hAnsi="Arial" w:cs="Arial"/>
                <w:sz w:val="18"/>
                <w:szCs w:val="18"/>
              </w:rPr>
              <w:t>Lease liabilities under t</w:t>
            </w:r>
            <w:r>
              <w:rPr>
                <w:rFonts w:ascii="Arial" w:hAnsi="Arial" w:cs="Arial"/>
                <w:sz w:val="18"/>
                <w:szCs w:val="18"/>
              </w:rPr>
              <w:t xml:space="preserve">he </w:t>
            </w:r>
            <w:r w:rsidRPr="00033E19">
              <w:rPr>
                <w:rFonts w:ascii="Arial" w:hAnsi="Arial" w:cs="Arial"/>
                <w:sz w:val="18"/>
                <w:szCs w:val="18"/>
              </w:rPr>
              <w:t>agreement</w:t>
            </w:r>
            <w:r>
              <w:rPr>
                <w:rFonts w:ascii="Arial" w:hAnsi="Arial" w:cs="Arial"/>
                <w:sz w:val="18"/>
                <w:szCs w:val="18"/>
              </w:rPr>
              <w:t xml:space="preserve"> with Trust</w:t>
            </w:r>
            <w:r w:rsidRPr="00033E19">
              <w:rPr>
                <w:rFonts w:ascii="Arial" w:hAnsi="Arial" w:cs="Arial"/>
                <w:sz w:val="18"/>
                <w:szCs w:val="18"/>
              </w:rPr>
              <w:t>, net</w:t>
            </w:r>
          </w:p>
        </w:tc>
        <w:tc>
          <w:tcPr>
            <w:tcW w:w="2090" w:type="dxa"/>
          </w:tcPr>
          <w:p w14:paraId="5A3222D6" w14:textId="77777777" w:rsidR="00EA3201" w:rsidRPr="00033E19" w:rsidRDefault="00EA3201" w:rsidP="00EF54A8">
            <w:pPr>
              <w:pStyle w:val="BodyTextIndent2"/>
              <w:spacing w:line="320" w:lineRule="exact"/>
              <w:ind w:left="-110" w:right="-74"/>
              <w:jc w:val="right"/>
              <w:rPr>
                <w:rFonts w:ascii="Arial" w:hAnsi="Arial" w:cs="Arial"/>
                <w:sz w:val="18"/>
                <w:szCs w:val="18"/>
              </w:rPr>
            </w:pPr>
            <w:r w:rsidRPr="00033E19">
              <w:rPr>
                <w:rFonts w:ascii="Arial" w:hAnsi="Arial" w:cs="Arial"/>
                <w:sz w:val="18"/>
                <w:szCs w:val="18"/>
              </w:rPr>
              <w:t>(</w:t>
            </w:r>
            <w:r w:rsidRPr="00906DFF">
              <w:rPr>
                <w:rFonts w:ascii="Arial" w:hAnsi="Arial" w:cs="Arial"/>
                <w:sz w:val="18"/>
                <w:szCs w:val="18"/>
              </w:rPr>
              <w:t>687</w:t>
            </w:r>
            <w:r w:rsidRPr="00033E19">
              <w:rPr>
                <w:rFonts w:ascii="Arial" w:hAnsi="Arial" w:cs="Arial"/>
                <w:sz w:val="18"/>
                <w:szCs w:val="18"/>
              </w:rPr>
              <w:t>,</w:t>
            </w:r>
            <w:r w:rsidRPr="00906DFF">
              <w:rPr>
                <w:rFonts w:ascii="Arial" w:hAnsi="Arial" w:cs="Arial"/>
                <w:sz w:val="18"/>
                <w:szCs w:val="18"/>
              </w:rPr>
              <w:t>186</w:t>
            </w:r>
            <w:r w:rsidRPr="00033E19">
              <w:rPr>
                <w:rFonts w:ascii="Arial" w:hAnsi="Arial" w:cs="Arial"/>
                <w:sz w:val="18"/>
                <w:szCs w:val="18"/>
              </w:rPr>
              <w:t>)</w:t>
            </w:r>
          </w:p>
        </w:tc>
      </w:tr>
      <w:tr w:rsidR="00EA3201" w:rsidRPr="00033E19" w14:paraId="17C47510" w14:textId="77777777" w:rsidTr="00AC0896">
        <w:trPr>
          <w:cantSplit/>
        </w:trPr>
        <w:tc>
          <w:tcPr>
            <w:tcW w:w="7380" w:type="dxa"/>
          </w:tcPr>
          <w:p w14:paraId="5BA72A71" w14:textId="77777777" w:rsidR="00EA3201" w:rsidRPr="00033E19" w:rsidRDefault="00EA3201" w:rsidP="00EF54A8">
            <w:pPr>
              <w:spacing w:line="320" w:lineRule="exact"/>
              <w:ind w:left="-113" w:right="-74"/>
              <w:rPr>
                <w:rFonts w:ascii="Arial" w:hAnsi="Arial" w:cs="Arial"/>
                <w:color w:val="000000"/>
                <w:sz w:val="18"/>
                <w:szCs w:val="18"/>
                <w:u w:val="single"/>
              </w:rPr>
            </w:pPr>
            <w:r w:rsidRPr="00033E19">
              <w:rPr>
                <w:rFonts w:ascii="Arial" w:hAnsi="Arial" w:cs="Arial"/>
                <w:sz w:val="18"/>
                <w:szCs w:val="18"/>
              </w:rPr>
              <w:t>Long-term borrowings from financial institutions, net</w:t>
            </w:r>
          </w:p>
        </w:tc>
        <w:tc>
          <w:tcPr>
            <w:tcW w:w="2090" w:type="dxa"/>
          </w:tcPr>
          <w:p w14:paraId="3714105C" w14:textId="77777777" w:rsidR="00EA3201" w:rsidRPr="00033E19" w:rsidRDefault="00EA3201" w:rsidP="00EF54A8">
            <w:pPr>
              <w:pStyle w:val="BodyTextIndent2"/>
              <w:spacing w:line="320" w:lineRule="exact"/>
              <w:ind w:left="-110" w:right="-74"/>
              <w:jc w:val="right"/>
              <w:rPr>
                <w:rFonts w:ascii="Arial" w:hAnsi="Arial" w:cs="Arial"/>
                <w:sz w:val="18"/>
                <w:szCs w:val="18"/>
              </w:rPr>
            </w:pPr>
            <w:r w:rsidRPr="00033E19">
              <w:rPr>
                <w:rFonts w:ascii="Arial" w:hAnsi="Arial" w:cs="Arial"/>
                <w:sz w:val="18"/>
                <w:szCs w:val="18"/>
              </w:rPr>
              <w:t>(</w:t>
            </w:r>
            <w:r w:rsidRPr="00906DFF">
              <w:rPr>
                <w:rFonts w:ascii="Arial" w:hAnsi="Arial" w:cs="Arial"/>
                <w:sz w:val="18"/>
                <w:szCs w:val="18"/>
              </w:rPr>
              <w:t>957</w:t>
            </w:r>
            <w:r w:rsidRPr="00033E19">
              <w:rPr>
                <w:rFonts w:ascii="Arial" w:hAnsi="Arial" w:cs="Arial"/>
                <w:sz w:val="18"/>
                <w:szCs w:val="18"/>
              </w:rPr>
              <w:t>,</w:t>
            </w:r>
            <w:r w:rsidRPr="00906DFF">
              <w:rPr>
                <w:rFonts w:ascii="Arial" w:hAnsi="Arial" w:cs="Arial"/>
                <w:sz w:val="18"/>
                <w:szCs w:val="18"/>
              </w:rPr>
              <w:t>509</w:t>
            </w:r>
            <w:r w:rsidRPr="00033E19">
              <w:rPr>
                <w:rFonts w:ascii="Arial" w:hAnsi="Arial" w:cs="Arial"/>
                <w:sz w:val="18"/>
                <w:szCs w:val="18"/>
              </w:rPr>
              <w:t>)</w:t>
            </w:r>
          </w:p>
        </w:tc>
      </w:tr>
      <w:tr w:rsidR="00EA3201" w:rsidRPr="00033E19" w14:paraId="3A7058C7" w14:textId="77777777" w:rsidTr="00AC0896">
        <w:trPr>
          <w:cantSplit/>
        </w:trPr>
        <w:tc>
          <w:tcPr>
            <w:tcW w:w="7380" w:type="dxa"/>
          </w:tcPr>
          <w:p w14:paraId="66CB9FE8" w14:textId="77777777" w:rsidR="00EA3201" w:rsidRPr="00033E19" w:rsidRDefault="00EA3201" w:rsidP="00EF54A8">
            <w:pPr>
              <w:spacing w:line="320" w:lineRule="exact"/>
              <w:ind w:left="-113" w:right="-74"/>
              <w:rPr>
                <w:rFonts w:ascii="Arial" w:hAnsi="Arial" w:cs="Arial"/>
                <w:color w:val="000000"/>
                <w:sz w:val="18"/>
                <w:szCs w:val="18"/>
                <w:u w:val="single"/>
              </w:rPr>
            </w:pPr>
            <w:r w:rsidRPr="00033E19">
              <w:rPr>
                <w:rFonts w:ascii="Arial" w:hAnsi="Arial" w:cs="Arial"/>
                <w:sz w:val="18"/>
                <w:szCs w:val="18"/>
              </w:rPr>
              <w:t>Deferred tax liabilities, net</w:t>
            </w:r>
          </w:p>
        </w:tc>
        <w:tc>
          <w:tcPr>
            <w:tcW w:w="2090" w:type="dxa"/>
          </w:tcPr>
          <w:p w14:paraId="2CC270DB" w14:textId="77777777" w:rsidR="00EA3201" w:rsidRPr="00033E19" w:rsidRDefault="00EA3201" w:rsidP="00EF54A8">
            <w:pPr>
              <w:pStyle w:val="BodyTextIndent2"/>
              <w:spacing w:line="320" w:lineRule="exact"/>
              <w:ind w:left="-110" w:right="-74"/>
              <w:jc w:val="right"/>
              <w:rPr>
                <w:rFonts w:ascii="Arial" w:hAnsi="Arial" w:cs="Arial"/>
                <w:sz w:val="18"/>
                <w:szCs w:val="18"/>
              </w:rPr>
            </w:pPr>
            <w:r w:rsidRPr="00033E19">
              <w:rPr>
                <w:rFonts w:ascii="Arial" w:hAnsi="Arial" w:cs="Arial"/>
                <w:sz w:val="18"/>
                <w:szCs w:val="18"/>
              </w:rPr>
              <w:t>(</w:t>
            </w:r>
            <w:r w:rsidRPr="00906DFF">
              <w:rPr>
                <w:rFonts w:ascii="Arial" w:hAnsi="Arial" w:cs="Arial"/>
                <w:sz w:val="18"/>
                <w:szCs w:val="18"/>
              </w:rPr>
              <w:t>11</w:t>
            </w:r>
            <w:r w:rsidRPr="00033E19">
              <w:rPr>
                <w:rFonts w:ascii="Arial" w:hAnsi="Arial" w:cs="Arial"/>
                <w:sz w:val="18"/>
                <w:szCs w:val="18"/>
              </w:rPr>
              <w:t>,</w:t>
            </w:r>
            <w:r w:rsidRPr="00906DFF">
              <w:rPr>
                <w:rFonts w:ascii="Arial" w:hAnsi="Arial" w:cs="Arial"/>
                <w:sz w:val="18"/>
                <w:szCs w:val="18"/>
              </w:rPr>
              <w:t>700</w:t>
            </w:r>
            <w:r w:rsidRPr="00033E19">
              <w:rPr>
                <w:rFonts w:ascii="Arial" w:hAnsi="Arial" w:cs="Arial"/>
                <w:sz w:val="18"/>
                <w:szCs w:val="18"/>
              </w:rPr>
              <w:t>)</w:t>
            </w:r>
          </w:p>
        </w:tc>
      </w:tr>
      <w:tr w:rsidR="00EA3201" w:rsidRPr="00033E19" w14:paraId="6B69BD7F" w14:textId="77777777" w:rsidTr="00AC0896">
        <w:trPr>
          <w:cantSplit/>
        </w:trPr>
        <w:tc>
          <w:tcPr>
            <w:tcW w:w="7380" w:type="dxa"/>
          </w:tcPr>
          <w:p w14:paraId="030A8E42" w14:textId="77777777" w:rsidR="00EA3201" w:rsidRPr="00033E19" w:rsidRDefault="00EA3201" w:rsidP="00EF54A8">
            <w:pPr>
              <w:spacing w:line="320" w:lineRule="exact"/>
              <w:ind w:left="-113" w:right="-74"/>
              <w:rPr>
                <w:rFonts w:ascii="Arial" w:hAnsi="Arial" w:cs="Arial"/>
                <w:color w:val="000000"/>
                <w:sz w:val="18"/>
                <w:szCs w:val="18"/>
                <w:u w:val="single"/>
              </w:rPr>
            </w:pPr>
            <w:r w:rsidRPr="00033E19">
              <w:rPr>
                <w:rFonts w:ascii="Arial" w:hAnsi="Arial" w:cs="Arial"/>
                <w:sz w:val="18"/>
                <w:szCs w:val="18"/>
              </w:rPr>
              <w:t>Provision for employee benefit obligations</w:t>
            </w:r>
          </w:p>
        </w:tc>
        <w:tc>
          <w:tcPr>
            <w:tcW w:w="2090" w:type="dxa"/>
            <w:tcBorders>
              <w:bottom w:val="single" w:sz="4" w:space="0" w:color="auto"/>
            </w:tcBorders>
          </w:tcPr>
          <w:p w14:paraId="470023C9" w14:textId="77777777" w:rsidR="00EA3201" w:rsidRPr="00033E19" w:rsidRDefault="00EA3201" w:rsidP="00EF54A8">
            <w:pPr>
              <w:pStyle w:val="BodyTextIndent2"/>
              <w:spacing w:line="320" w:lineRule="exact"/>
              <w:ind w:left="-110" w:right="-74"/>
              <w:jc w:val="right"/>
              <w:rPr>
                <w:rFonts w:ascii="Arial" w:hAnsi="Arial" w:cs="Arial"/>
                <w:sz w:val="18"/>
                <w:szCs w:val="18"/>
              </w:rPr>
            </w:pPr>
            <w:r w:rsidRPr="00033E19">
              <w:rPr>
                <w:rFonts w:ascii="Arial" w:hAnsi="Arial" w:cs="Arial"/>
                <w:sz w:val="18"/>
                <w:szCs w:val="18"/>
              </w:rPr>
              <w:t>(</w:t>
            </w:r>
            <w:r w:rsidRPr="00906DFF">
              <w:rPr>
                <w:rFonts w:ascii="Arial" w:hAnsi="Arial" w:cs="Arial"/>
                <w:sz w:val="18"/>
                <w:szCs w:val="18"/>
              </w:rPr>
              <w:t>64</w:t>
            </w:r>
            <w:r w:rsidRPr="00033E19">
              <w:rPr>
                <w:rFonts w:ascii="Arial" w:hAnsi="Arial" w:cs="Arial"/>
                <w:sz w:val="18"/>
                <w:szCs w:val="18"/>
              </w:rPr>
              <w:t>,</w:t>
            </w:r>
            <w:r w:rsidRPr="00906DFF">
              <w:rPr>
                <w:rFonts w:ascii="Arial" w:hAnsi="Arial" w:cs="Arial"/>
                <w:sz w:val="18"/>
                <w:szCs w:val="18"/>
              </w:rPr>
              <w:t>453</w:t>
            </w:r>
            <w:r w:rsidRPr="00033E19">
              <w:rPr>
                <w:rFonts w:ascii="Arial" w:hAnsi="Arial" w:cs="Arial"/>
                <w:sz w:val="18"/>
                <w:szCs w:val="18"/>
              </w:rPr>
              <w:t>)</w:t>
            </w:r>
          </w:p>
        </w:tc>
      </w:tr>
      <w:tr w:rsidR="00EA3201" w:rsidRPr="00033E19" w14:paraId="59AA6C1B" w14:textId="77777777" w:rsidTr="00AC0896">
        <w:trPr>
          <w:cantSplit/>
        </w:trPr>
        <w:tc>
          <w:tcPr>
            <w:tcW w:w="7380" w:type="dxa"/>
          </w:tcPr>
          <w:p w14:paraId="52979C0F" w14:textId="77777777" w:rsidR="00EA3201" w:rsidRPr="00033E19" w:rsidRDefault="00EA3201" w:rsidP="00522A06">
            <w:pPr>
              <w:spacing w:line="160" w:lineRule="exact"/>
              <w:ind w:left="-113" w:right="-74"/>
              <w:rPr>
                <w:rFonts w:ascii="Arial" w:hAnsi="Arial" w:cs="Arial"/>
                <w:sz w:val="10"/>
                <w:szCs w:val="10"/>
              </w:rPr>
            </w:pPr>
          </w:p>
        </w:tc>
        <w:tc>
          <w:tcPr>
            <w:tcW w:w="2090" w:type="dxa"/>
          </w:tcPr>
          <w:p w14:paraId="1D4ACD15" w14:textId="77777777" w:rsidR="00EA3201" w:rsidRPr="00033E19" w:rsidRDefault="00EA3201" w:rsidP="00522A06">
            <w:pPr>
              <w:pStyle w:val="BodyTextIndent2"/>
              <w:spacing w:line="160" w:lineRule="exact"/>
              <w:ind w:left="-110" w:right="-74"/>
              <w:jc w:val="right"/>
              <w:rPr>
                <w:rFonts w:ascii="Arial" w:hAnsi="Arial" w:cs="Arial"/>
                <w:sz w:val="10"/>
                <w:szCs w:val="10"/>
              </w:rPr>
            </w:pPr>
          </w:p>
        </w:tc>
      </w:tr>
      <w:tr w:rsidR="00EA3201" w:rsidRPr="00033E19" w14:paraId="0F57A47E" w14:textId="77777777" w:rsidTr="00AC0896">
        <w:trPr>
          <w:cantSplit/>
        </w:trPr>
        <w:tc>
          <w:tcPr>
            <w:tcW w:w="7380" w:type="dxa"/>
          </w:tcPr>
          <w:p w14:paraId="7A021A9A" w14:textId="77777777" w:rsidR="00EA3201" w:rsidRPr="00033E19" w:rsidRDefault="00EA3201" w:rsidP="00EF54A8">
            <w:pPr>
              <w:spacing w:line="320" w:lineRule="exact"/>
              <w:ind w:left="-113" w:right="-74"/>
              <w:rPr>
                <w:rFonts w:ascii="Arial" w:hAnsi="Arial" w:cs="Arial"/>
                <w:sz w:val="18"/>
                <w:szCs w:val="18"/>
              </w:rPr>
            </w:pPr>
            <w:r w:rsidRPr="00033E19">
              <w:rPr>
                <w:rFonts w:ascii="Arial" w:hAnsi="Arial" w:cs="Arial"/>
                <w:sz w:val="18"/>
                <w:szCs w:val="18"/>
              </w:rPr>
              <w:t>Carrying amount of net assets as at the date of loss control</w:t>
            </w:r>
          </w:p>
        </w:tc>
        <w:tc>
          <w:tcPr>
            <w:tcW w:w="2090" w:type="dxa"/>
            <w:tcBorders>
              <w:bottom w:val="single" w:sz="4" w:space="0" w:color="auto"/>
            </w:tcBorders>
          </w:tcPr>
          <w:p w14:paraId="3DC37B22" w14:textId="77777777" w:rsidR="00EA3201" w:rsidRPr="00033E19" w:rsidRDefault="00EA3201" w:rsidP="00EF54A8">
            <w:pPr>
              <w:pStyle w:val="BodyTextIndent2"/>
              <w:spacing w:line="320" w:lineRule="exact"/>
              <w:ind w:left="-110" w:right="-74"/>
              <w:jc w:val="right"/>
              <w:rPr>
                <w:rFonts w:ascii="Arial" w:hAnsi="Arial" w:cs="Arial"/>
                <w:sz w:val="18"/>
                <w:szCs w:val="18"/>
              </w:rPr>
            </w:pPr>
            <w:r w:rsidRPr="00906DFF">
              <w:rPr>
                <w:rFonts w:ascii="Arial" w:hAnsi="Arial" w:cs="Arial"/>
                <w:sz w:val="18"/>
                <w:szCs w:val="18"/>
              </w:rPr>
              <w:t>4</w:t>
            </w:r>
            <w:r w:rsidRPr="00033E19">
              <w:rPr>
                <w:rFonts w:ascii="Arial" w:hAnsi="Arial" w:cs="Arial"/>
                <w:sz w:val="18"/>
                <w:szCs w:val="18"/>
              </w:rPr>
              <w:t>,</w:t>
            </w:r>
            <w:r w:rsidRPr="00906DFF">
              <w:rPr>
                <w:rFonts w:ascii="Arial" w:hAnsi="Arial" w:cs="Arial"/>
                <w:sz w:val="18"/>
                <w:szCs w:val="18"/>
              </w:rPr>
              <w:t>045</w:t>
            </w:r>
            <w:r w:rsidRPr="00033E19">
              <w:rPr>
                <w:rFonts w:ascii="Arial" w:hAnsi="Arial" w:cs="Arial"/>
                <w:sz w:val="18"/>
                <w:szCs w:val="18"/>
              </w:rPr>
              <w:t>,</w:t>
            </w:r>
            <w:r w:rsidRPr="00906DFF">
              <w:rPr>
                <w:rFonts w:ascii="Arial" w:hAnsi="Arial" w:cs="Arial"/>
                <w:sz w:val="18"/>
                <w:szCs w:val="18"/>
              </w:rPr>
              <w:t>696</w:t>
            </w:r>
          </w:p>
        </w:tc>
      </w:tr>
    </w:tbl>
    <w:p w14:paraId="304E20C9" w14:textId="77777777" w:rsidR="00EA3201" w:rsidRPr="00033E19" w:rsidRDefault="00EA3201" w:rsidP="00EF54A8">
      <w:pPr>
        <w:spacing w:line="240" w:lineRule="exact"/>
        <w:rPr>
          <w:rFonts w:ascii="Arial" w:hAnsi="Arial" w:cs="Arial"/>
          <w:sz w:val="12"/>
          <w:szCs w:val="12"/>
        </w:rPr>
      </w:pPr>
    </w:p>
    <w:p w14:paraId="404C7C89" w14:textId="180B2495" w:rsidR="00DC391D" w:rsidRDefault="00EA3201" w:rsidP="00EF54A8">
      <w:pPr>
        <w:spacing w:line="300" w:lineRule="exact"/>
        <w:jc w:val="both"/>
        <w:rPr>
          <w:rFonts w:ascii="Arial" w:hAnsi="Arial" w:cs="Arial"/>
          <w:spacing w:val="-4"/>
          <w:sz w:val="18"/>
          <w:szCs w:val="18"/>
        </w:rPr>
      </w:pPr>
      <w:r w:rsidRPr="00033E19">
        <w:rPr>
          <w:rFonts w:ascii="Arial" w:hAnsi="Arial" w:cs="Arial"/>
          <w:spacing w:val="-6"/>
          <w:sz w:val="18"/>
          <w:szCs w:val="18"/>
        </w:rPr>
        <w:t xml:space="preserve">As </w:t>
      </w:r>
      <w:proofErr w:type="gramStart"/>
      <w:r w:rsidRPr="00033E19">
        <w:rPr>
          <w:rFonts w:ascii="Arial" w:hAnsi="Arial" w:cs="Arial"/>
          <w:spacing w:val="-6"/>
          <w:sz w:val="18"/>
          <w:szCs w:val="18"/>
        </w:rPr>
        <w:t>at</w:t>
      </w:r>
      <w:proofErr w:type="gramEnd"/>
      <w:r w:rsidRPr="00033E19">
        <w:rPr>
          <w:rFonts w:ascii="Arial" w:hAnsi="Arial" w:cs="Arial"/>
          <w:spacing w:val="-6"/>
          <w:sz w:val="18"/>
          <w:szCs w:val="18"/>
        </w:rPr>
        <w:t xml:space="preserve"> </w:t>
      </w:r>
      <w:r w:rsidRPr="00906DFF">
        <w:rPr>
          <w:rFonts w:ascii="Arial" w:hAnsi="Arial" w:cs="Arial"/>
          <w:spacing w:val="-6"/>
          <w:sz w:val="18"/>
          <w:szCs w:val="18"/>
        </w:rPr>
        <w:t>31</w:t>
      </w:r>
      <w:r w:rsidRPr="00033E19">
        <w:rPr>
          <w:rFonts w:ascii="Arial" w:hAnsi="Arial" w:cs="Arial"/>
          <w:spacing w:val="-6"/>
          <w:sz w:val="18"/>
          <w:szCs w:val="18"/>
        </w:rPr>
        <w:t xml:space="preserve"> December </w:t>
      </w:r>
      <w:r w:rsidRPr="00906DFF">
        <w:rPr>
          <w:rFonts w:ascii="Arial" w:hAnsi="Arial" w:cs="Arial"/>
          <w:spacing w:val="-6"/>
          <w:sz w:val="18"/>
          <w:szCs w:val="18"/>
        </w:rPr>
        <w:t>2025</w:t>
      </w:r>
      <w:r w:rsidRPr="00033E19">
        <w:rPr>
          <w:rFonts w:ascii="Arial" w:hAnsi="Arial" w:cs="Arial"/>
          <w:spacing w:val="-6"/>
          <w:sz w:val="18"/>
          <w:szCs w:val="18"/>
        </w:rPr>
        <w:t xml:space="preserve">, the carrying amount of net assets as at the date of loss of control amounting to Baht </w:t>
      </w:r>
      <w:r w:rsidRPr="00906DFF">
        <w:rPr>
          <w:rFonts w:ascii="Arial" w:hAnsi="Arial" w:cs="Arial"/>
          <w:spacing w:val="-6"/>
          <w:sz w:val="18"/>
          <w:szCs w:val="18"/>
        </w:rPr>
        <w:t>4</w:t>
      </w:r>
      <w:r w:rsidRPr="00033E19">
        <w:rPr>
          <w:rFonts w:ascii="Arial" w:hAnsi="Arial" w:cs="Arial"/>
          <w:spacing w:val="-6"/>
          <w:sz w:val="18"/>
          <w:szCs w:val="18"/>
        </w:rPr>
        <w:t>,</w:t>
      </w:r>
      <w:r w:rsidRPr="00906DFF">
        <w:rPr>
          <w:rFonts w:ascii="Arial" w:hAnsi="Arial" w:cs="Arial"/>
          <w:spacing w:val="-6"/>
          <w:sz w:val="18"/>
          <w:szCs w:val="18"/>
        </w:rPr>
        <w:t>045</w:t>
      </w:r>
      <w:r w:rsidRPr="00033E19">
        <w:rPr>
          <w:rFonts w:ascii="Arial" w:hAnsi="Arial" w:cs="Arial"/>
          <w:spacing w:val="-6"/>
          <w:sz w:val="18"/>
          <w:szCs w:val="18"/>
        </w:rPr>
        <w:t>.</w:t>
      </w:r>
      <w:r w:rsidRPr="00906DFF">
        <w:rPr>
          <w:rFonts w:ascii="Arial" w:hAnsi="Arial" w:cs="Arial"/>
          <w:spacing w:val="-6"/>
          <w:sz w:val="18"/>
          <w:szCs w:val="18"/>
        </w:rPr>
        <w:t>70</w:t>
      </w:r>
      <w:r w:rsidRPr="00033E19">
        <w:rPr>
          <w:rFonts w:ascii="Arial" w:hAnsi="Arial" w:cs="Arial"/>
          <w:spacing w:val="-6"/>
          <w:sz w:val="18"/>
          <w:szCs w:val="18"/>
        </w:rPr>
        <w:t xml:space="preserve"> million</w:t>
      </w:r>
      <w:r w:rsidRPr="00033E19">
        <w:rPr>
          <w:rFonts w:ascii="Arial" w:hAnsi="Arial" w:cs="Arial"/>
          <w:spacing w:val="-4"/>
          <w:sz w:val="18"/>
          <w:szCs w:val="18"/>
        </w:rPr>
        <w:t xml:space="preserve">. The Group’s proportion interest of </w:t>
      </w:r>
      <w:r w:rsidRPr="00906DFF">
        <w:rPr>
          <w:rFonts w:ascii="Arial" w:hAnsi="Arial" w:cs="Arial"/>
          <w:spacing w:val="-4"/>
          <w:sz w:val="18"/>
          <w:szCs w:val="18"/>
        </w:rPr>
        <w:t>33</w:t>
      </w:r>
      <w:r w:rsidRPr="00033E19">
        <w:rPr>
          <w:rFonts w:ascii="Arial" w:hAnsi="Arial" w:cs="Arial"/>
          <w:spacing w:val="-4"/>
          <w:sz w:val="18"/>
          <w:szCs w:val="18"/>
        </w:rPr>
        <w:t>.</w:t>
      </w:r>
      <w:r w:rsidRPr="00906DFF">
        <w:rPr>
          <w:rFonts w:ascii="Arial" w:hAnsi="Arial" w:cs="Arial"/>
          <w:spacing w:val="-4"/>
          <w:sz w:val="18"/>
          <w:szCs w:val="18"/>
        </w:rPr>
        <w:t>82</w:t>
      </w:r>
      <w:r w:rsidRPr="00033E19">
        <w:rPr>
          <w:rFonts w:ascii="Arial" w:hAnsi="Arial" w:cs="Arial"/>
          <w:spacing w:val="-4"/>
          <w:sz w:val="18"/>
          <w:szCs w:val="18"/>
        </w:rPr>
        <w:t xml:space="preserve">% represented </w:t>
      </w:r>
      <w:proofErr w:type="gramStart"/>
      <w:r w:rsidRPr="00033E19">
        <w:rPr>
          <w:rFonts w:ascii="Arial" w:hAnsi="Arial" w:cs="Arial"/>
          <w:spacing w:val="-4"/>
          <w:sz w:val="18"/>
          <w:szCs w:val="18"/>
        </w:rPr>
        <w:t>on</w:t>
      </w:r>
      <w:proofErr w:type="gramEnd"/>
      <w:r w:rsidRPr="00033E19">
        <w:rPr>
          <w:rFonts w:ascii="Arial" w:hAnsi="Arial" w:cs="Arial"/>
          <w:spacing w:val="-4"/>
          <w:sz w:val="18"/>
          <w:szCs w:val="18"/>
        </w:rPr>
        <w:t xml:space="preserve"> </w:t>
      </w:r>
      <w:proofErr w:type="gramStart"/>
      <w:r w:rsidRPr="00033E19">
        <w:rPr>
          <w:rFonts w:ascii="Arial" w:hAnsi="Arial" w:cs="Arial"/>
          <w:spacing w:val="-4"/>
          <w:sz w:val="18"/>
          <w:szCs w:val="18"/>
        </w:rPr>
        <w:t>amount</w:t>
      </w:r>
      <w:proofErr w:type="gramEnd"/>
      <w:r w:rsidRPr="00033E19">
        <w:rPr>
          <w:rFonts w:ascii="Arial" w:hAnsi="Arial" w:cs="Arial"/>
          <w:spacing w:val="-4"/>
          <w:sz w:val="18"/>
          <w:szCs w:val="18"/>
        </w:rPr>
        <w:t xml:space="preserve"> of Baht </w:t>
      </w:r>
      <w:r w:rsidRPr="00906DFF">
        <w:rPr>
          <w:rFonts w:ascii="Arial" w:hAnsi="Arial" w:cs="Arial"/>
          <w:spacing w:val="-4"/>
          <w:sz w:val="18"/>
          <w:szCs w:val="18"/>
        </w:rPr>
        <w:t>1</w:t>
      </w:r>
      <w:r w:rsidRPr="00033E19">
        <w:rPr>
          <w:rFonts w:ascii="Arial" w:hAnsi="Arial" w:cs="Arial"/>
          <w:spacing w:val="-4"/>
          <w:sz w:val="18"/>
          <w:szCs w:val="18"/>
        </w:rPr>
        <w:t>,</w:t>
      </w:r>
      <w:r w:rsidRPr="00906DFF">
        <w:rPr>
          <w:rFonts w:ascii="Arial" w:hAnsi="Arial" w:cs="Arial"/>
          <w:spacing w:val="-4"/>
          <w:sz w:val="18"/>
          <w:szCs w:val="18"/>
        </w:rPr>
        <w:t>368</w:t>
      </w:r>
      <w:r w:rsidRPr="00033E19">
        <w:rPr>
          <w:rFonts w:ascii="Arial" w:hAnsi="Arial" w:cs="Arial"/>
          <w:spacing w:val="-4"/>
          <w:sz w:val="18"/>
          <w:szCs w:val="18"/>
        </w:rPr>
        <w:t>.</w:t>
      </w:r>
      <w:r w:rsidRPr="00906DFF">
        <w:rPr>
          <w:rFonts w:ascii="Arial" w:hAnsi="Arial" w:cs="Arial"/>
          <w:spacing w:val="-4"/>
          <w:sz w:val="18"/>
          <w:szCs w:val="18"/>
        </w:rPr>
        <w:t>26</w:t>
      </w:r>
      <w:r w:rsidRPr="00033E19">
        <w:rPr>
          <w:rFonts w:ascii="Arial" w:hAnsi="Arial" w:cs="Arial"/>
          <w:spacing w:val="-4"/>
          <w:sz w:val="18"/>
          <w:szCs w:val="18"/>
        </w:rPr>
        <w:t xml:space="preserve"> million. The Group is in the process of determining the fair value of net assets and the fair value of investment in an associate as at the date of loss of control in </w:t>
      </w:r>
      <w:r w:rsidR="00D9174C">
        <w:rPr>
          <w:rFonts w:ascii="Arial" w:hAnsi="Arial" w:cs="Arial"/>
          <w:spacing w:val="-4"/>
          <w:sz w:val="18"/>
          <w:szCs w:val="18"/>
        </w:rPr>
        <w:br/>
      </w:r>
      <w:r w:rsidRPr="00033E19">
        <w:rPr>
          <w:rFonts w:ascii="Arial" w:hAnsi="Arial" w:cs="Arial"/>
          <w:spacing w:val="-4"/>
          <w:sz w:val="18"/>
          <w:szCs w:val="18"/>
        </w:rPr>
        <w:t xml:space="preserve">a subsidiary, which </w:t>
      </w:r>
      <w:proofErr w:type="gramStart"/>
      <w:r w:rsidRPr="00033E19">
        <w:rPr>
          <w:rFonts w:ascii="Arial" w:hAnsi="Arial" w:cs="Arial"/>
          <w:spacing w:val="-4"/>
          <w:sz w:val="18"/>
          <w:szCs w:val="18"/>
        </w:rPr>
        <w:t>expected</w:t>
      </w:r>
      <w:proofErr w:type="gramEnd"/>
      <w:r w:rsidRPr="00033E19">
        <w:rPr>
          <w:rFonts w:ascii="Arial" w:hAnsi="Arial" w:cs="Arial"/>
          <w:spacing w:val="-4"/>
          <w:sz w:val="18"/>
          <w:szCs w:val="18"/>
        </w:rPr>
        <w:t xml:space="preserve"> to be completed within </w:t>
      </w:r>
      <w:r w:rsidRPr="00906DFF">
        <w:rPr>
          <w:rFonts w:ascii="Arial" w:hAnsi="Arial" w:cs="Arial"/>
          <w:spacing w:val="-4"/>
          <w:sz w:val="18"/>
          <w:szCs w:val="18"/>
        </w:rPr>
        <w:t>12</w:t>
      </w:r>
      <w:r w:rsidRPr="00033E19">
        <w:rPr>
          <w:rFonts w:ascii="Arial" w:hAnsi="Arial" w:cs="Arial"/>
          <w:spacing w:val="-4"/>
          <w:sz w:val="18"/>
          <w:szCs w:val="18"/>
        </w:rPr>
        <w:t xml:space="preserve"> months from the date of loss of control in a subsidiary.</w:t>
      </w:r>
    </w:p>
    <w:p w14:paraId="331F479E" w14:textId="77777777" w:rsidR="00522A06" w:rsidRDefault="00522A06" w:rsidP="00DC391D">
      <w:pPr>
        <w:jc w:val="both"/>
        <w:rPr>
          <w:rFonts w:ascii="Arial" w:hAnsi="Arial" w:cs="Arial"/>
          <w:spacing w:val="-4"/>
          <w:sz w:val="18"/>
          <w:szCs w:val="18"/>
        </w:rPr>
      </w:pPr>
    </w:p>
    <w:p w14:paraId="140BE61E" w14:textId="77777777" w:rsidR="00522A06" w:rsidRDefault="00522A06" w:rsidP="00DC391D">
      <w:pPr>
        <w:jc w:val="both"/>
        <w:rPr>
          <w:rFonts w:ascii="Arial" w:hAnsi="Arial" w:cs="Arial"/>
          <w:spacing w:val="-4"/>
          <w:sz w:val="18"/>
          <w:szCs w:val="18"/>
        </w:rPr>
      </w:pPr>
    </w:p>
    <w:p w14:paraId="1CAFC2C6" w14:textId="77777777" w:rsidR="00522A06" w:rsidRDefault="00522A06" w:rsidP="00DC391D">
      <w:pPr>
        <w:jc w:val="both"/>
        <w:rPr>
          <w:rFonts w:ascii="Arial" w:hAnsi="Arial" w:cs="Arial"/>
          <w:spacing w:val="-4"/>
          <w:sz w:val="18"/>
          <w:szCs w:val="18"/>
        </w:rPr>
      </w:pPr>
    </w:p>
    <w:p w14:paraId="4E74872C" w14:textId="77777777" w:rsidR="00522A06" w:rsidRDefault="00522A06" w:rsidP="00DC391D">
      <w:pPr>
        <w:jc w:val="both"/>
        <w:rPr>
          <w:rFonts w:ascii="Arial" w:hAnsi="Arial" w:cs="Arial"/>
          <w:spacing w:val="-4"/>
          <w:sz w:val="18"/>
          <w:szCs w:val="18"/>
        </w:rPr>
      </w:pPr>
    </w:p>
    <w:p w14:paraId="2C9ECE2C" w14:textId="77777777" w:rsidR="00522A06" w:rsidRDefault="00522A06" w:rsidP="00DC391D">
      <w:pPr>
        <w:jc w:val="both"/>
        <w:rPr>
          <w:rFonts w:ascii="Arial" w:hAnsi="Arial" w:cs="Arial"/>
          <w:spacing w:val="-4"/>
          <w:sz w:val="18"/>
          <w:szCs w:val="18"/>
        </w:rPr>
      </w:pPr>
    </w:p>
    <w:p w14:paraId="4BB447BD" w14:textId="77777777" w:rsidR="00522A06" w:rsidRDefault="00522A06" w:rsidP="00DC391D">
      <w:pPr>
        <w:jc w:val="both"/>
        <w:rPr>
          <w:rFonts w:ascii="Arial" w:hAnsi="Arial" w:cs="Arial"/>
          <w:spacing w:val="-4"/>
          <w:sz w:val="18"/>
          <w:szCs w:val="18"/>
        </w:rPr>
      </w:pPr>
    </w:p>
    <w:p w14:paraId="194E6742" w14:textId="77777777" w:rsidR="00522A06" w:rsidRDefault="00522A06" w:rsidP="00DC391D">
      <w:pPr>
        <w:jc w:val="both"/>
        <w:rPr>
          <w:rFonts w:ascii="Arial" w:hAnsi="Arial" w:cs="Arial"/>
          <w:spacing w:val="-4"/>
          <w:sz w:val="18"/>
          <w:szCs w:val="18"/>
        </w:rPr>
      </w:pPr>
    </w:p>
    <w:p w14:paraId="68E65053" w14:textId="77777777" w:rsidR="00522A06" w:rsidRDefault="00522A06" w:rsidP="00DC391D">
      <w:pPr>
        <w:jc w:val="both"/>
        <w:rPr>
          <w:rFonts w:ascii="Arial" w:hAnsi="Arial" w:cs="Arial"/>
          <w:spacing w:val="-4"/>
          <w:sz w:val="18"/>
          <w:szCs w:val="18"/>
        </w:rPr>
      </w:pPr>
    </w:p>
    <w:p w14:paraId="4CFD15D6" w14:textId="1C2DFB67" w:rsidR="00AC0896" w:rsidRDefault="00AC0896">
      <w:pPr>
        <w:rPr>
          <w:rFonts w:ascii="Arial" w:hAnsi="Arial" w:cs="Arial"/>
          <w:spacing w:val="-4"/>
          <w:sz w:val="18"/>
          <w:szCs w:val="18"/>
          <w:cs/>
        </w:rPr>
      </w:pPr>
      <w:r>
        <w:rPr>
          <w:rFonts w:ascii="Arial" w:hAnsi="Arial"/>
          <w:spacing w:val="-4"/>
          <w:sz w:val="18"/>
          <w:szCs w:val="18"/>
          <w:cs/>
        </w:rPr>
        <w:br w:type="page"/>
      </w:r>
    </w:p>
    <w:p w14:paraId="6DADA99D" w14:textId="178997C6" w:rsidR="00A226B7" w:rsidRPr="00DC391D" w:rsidRDefault="00A226B7" w:rsidP="00DC391D">
      <w:pPr>
        <w:jc w:val="both"/>
        <w:rPr>
          <w:rFonts w:ascii="Arial" w:hAnsi="Arial" w:cs="Arial"/>
          <w:spacing w:val="-6"/>
          <w:sz w:val="18"/>
          <w:szCs w:val="18"/>
        </w:rPr>
      </w:pPr>
    </w:p>
    <w:tbl>
      <w:tblPr>
        <w:tblW w:w="9498" w:type="dxa"/>
        <w:tblLook w:val="04A0" w:firstRow="1" w:lastRow="0" w:firstColumn="1" w:lastColumn="0" w:noHBand="0" w:noVBand="1"/>
      </w:tblPr>
      <w:tblGrid>
        <w:gridCol w:w="9498"/>
      </w:tblGrid>
      <w:tr w:rsidR="007358E6" w:rsidRPr="00DC391D" w14:paraId="19240A34" w14:textId="77777777" w:rsidTr="00522A06">
        <w:trPr>
          <w:trHeight w:val="386"/>
        </w:trPr>
        <w:tc>
          <w:tcPr>
            <w:tcW w:w="9498" w:type="dxa"/>
            <w:vAlign w:val="center"/>
            <w:hideMark/>
          </w:tcPr>
          <w:p w14:paraId="2FBDA307" w14:textId="38D8F9E8" w:rsidR="001124FE" w:rsidRPr="00DC391D" w:rsidRDefault="005B312E" w:rsidP="007358E6">
            <w:pPr>
              <w:ind w:left="417" w:hanging="518"/>
              <w:rPr>
                <w:rFonts w:ascii="Arial" w:eastAsia="Arial Unicode MS" w:hAnsi="Arial" w:cs="Arial"/>
                <w:b/>
                <w:bCs/>
                <w:sz w:val="18"/>
                <w:szCs w:val="18"/>
              </w:rPr>
            </w:pPr>
            <w:bookmarkStart w:id="11" w:name="_Hlk134457598"/>
            <w:r w:rsidRPr="00DC391D">
              <w:rPr>
                <w:rFonts w:ascii="Arial" w:eastAsia="Arial Unicode MS" w:hAnsi="Arial" w:cs="Arial"/>
                <w:b/>
                <w:bCs/>
                <w:sz w:val="18"/>
                <w:szCs w:val="18"/>
              </w:rPr>
              <w:t>1</w:t>
            </w:r>
            <w:r w:rsidR="00EF54A8">
              <w:rPr>
                <w:rFonts w:ascii="Arial" w:eastAsia="Arial Unicode MS" w:hAnsi="Arial" w:cs="Arial"/>
                <w:b/>
                <w:bCs/>
                <w:sz w:val="18"/>
                <w:szCs w:val="18"/>
              </w:rPr>
              <w:t>4</w:t>
            </w:r>
            <w:r w:rsidR="001124FE" w:rsidRPr="00DC391D">
              <w:rPr>
                <w:rFonts w:ascii="Arial" w:eastAsia="Arial Unicode MS" w:hAnsi="Arial" w:cs="Arial"/>
                <w:b/>
                <w:bCs/>
                <w:sz w:val="18"/>
                <w:szCs w:val="18"/>
              </w:rPr>
              <w:tab/>
              <w:t>Property, plant and equipment, net</w:t>
            </w:r>
          </w:p>
        </w:tc>
      </w:tr>
    </w:tbl>
    <w:p w14:paraId="16A82B62" w14:textId="77777777" w:rsidR="001124FE" w:rsidRPr="00DC391D" w:rsidRDefault="001124FE" w:rsidP="00D07319">
      <w:pPr>
        <w:jc w:val="both"/>
        <w:rPr>
          <w:rFonts w:ascii="Arial" w:hAnsi="Arial" w:cs="Arial"/>
          <w:sz w:val="18"/>
          <w:szCs w:val="18"/>
        </w:rPr>
      </w:pPr>
    </w:p>
    <w:p w14:paraId="4C9514CF" w14:textId="71A11E53" w:rsidR="006D3024" w:rsidRPr="00DC391D" w:rsidRDefault="009C3175" w:rsidP="00C21464">
      <w:pPr>
        <w:pStyle w:val="PlainText"/>
        <w:spacing w:line="320" w:lineRule="exact"/>
        <w:jc w:val="thaiDistribute"/>
        <w:rPr>
          <w:rFonts w:ascii="Arial" w:hAnsi="Arial" w:cs="Arial"/>
          <w:sz w:val="18"/>
          <w:szCs w:val="18"/>
        </w:rPr>
      </w:pPr>
      <w:r w:rsidRPr="00DC391D">
        <w:rPr>
          <w:rFonts w:ascii="Arial" w:hAnsi="Arial" w:cs="Arial"/>
          <w:spacing w:val="-4"/>
          <w:sz w:val="18"/>
          <w:szCs w:val="18"/>
        </w:rPr>
        <w:t>The movement</w:t>
      </w:r>
      <w:r w:rsidR="006D3024" w:rsidRPr="00DC391D">
        <w:rPr>
          <w:rFonts w:ascii="Arial" w:hAnsi="Arial" w:cs="Arial"/>
          <w:spacing w:val="-4"/>
          <w:sz w:val="18"/>
          <w:szCs w:val="18"/>
        </w:rPr>
        <w:t xml:space="preserve"> of the </w:t>
      </w:r>
      <w:r w:rsidR="002E2D87" w:rsidRPr="00DC391D">
        <w:rPr>
          <w:rFonts w:ascii="Arial" w:hAnsi="Arial" w:cs="Arial"/>
          <w:spacing w:val="-4"/>
          <w:sz w:val="18"/>
          <w:szCs w:val="18"/>
        </w:rPr>
        <w:t>p</w:t>
      </w:r>
      <w:r w:rsidR="006D3024" w:rsidRPr="00DC391D">
        <w:rPr>
          <w:rFonts w:ascii="Arial" w:hAnsi="Arial" w:cs="Arial"/>
          <w:spacing w:val="-4"/>
          <w:sz w:val="18"/>
          <w:szCs w:val="18"/>
        </w:rPr>
        <w:t xml:space="preserve">roperty, plant and </w:t>
      </w:r>
      <w:r w:rsidR="00DB4EE7" w:rsidRPr="00DC391D">
        <w:rPr>
          <w:rFonts w:ascii="Arial" w:hAnsi="Arial" w:cs="Arial"/>
          <w:spacing w:val="-4"/>
          <w:sz w:val="18"/>
          <w:szCs w:val="18"/>
        </w:rPr>
        <w:t xml:space="preserve">equipment for the </w:t>
      </w:r>
      <w:r w:rsidR="00D05C44">
        <w:rPr>
          <w:rFonts w:ascii="Arial" w:hAnsi="Arial" w:cs="Arial"/>
          <w:spacing w:val="-4"/>
          <w:sz w:val="18"/>
          <w:szCs w:val="18"/>
        </w:rPr>
        <w:t>six</w:t>
      </w:r>
      <w:r w:rsidR="00365D70" w:rsidRPr="00DC391D">
        <w:rPr>
          <w:rFonts w:ascii="Arial" w:hAnsi="Arial" w:cs="Arial"/>
          <w:spacing w:val="-4"/>
          <w:sz w:val="18"/>
          <w:szCs w:val="18"/>
        </w:rPr>
        <w:t xml:space="preserve">-month </w:t>
      </w:r>
      <w:r w:rsidR="006D3024" w:rsidRPr="00DC391D">
        <w:rPr>
          <w:rFonts w:ascii="Arial" w:hAnsi="Arial" w:cs="Arial"/>
          <w:spacing w:val="-4"/>
          <w:sz w:val="18"/>
          <w:szCs w:val="18"/>
        </w:rPr>
        <w:t xml:space="preserve">period </w:t>
      </w:r>
      <w:proofErr w:type="gramStart"/>
      <w:r w:rsidR="006D3024" w:rsidRPr="00DC391D">
        <w:rPr>
          <w:rFonts w:ascii="Arial" w:hAnsi="Arial" w:cs="Arial"/>
          <w:spacing w:val="-4"/>
          <w:sz w:val="18"/>
          <w:szCs w:val="18"/>
        </w:rPr>
        <w:t>ended</w:t>
      </w:r>
      <w:proofErr w:type="gramEnd"/>
      <w:r w:rsidR="006D3024" w:rsidRPr="00DC391D">
        <w:rPr>
          <w:rFonts w:ascii="Arial" w:hAnsi="Arial" w:cs="Arial"/>
          <w:spacing w:val="-4"/>
          <w:sz w:val="18"/>
          <w:szCs w:val="18"/>
        </w:rPr>
        <w:t xml:space="preserve"> </w:t>
      </w:r>
      <w:r w:rsidR="008A7469">
        <w:rPr>
          <w:rFonts w:ascii="Arial" w:hAnsi="Arial" w:cs="Arial"/>
          <w:spacing w:val="-6"/>
          <w:sz w:val="18"/>
          <w:szCs w:val="18"/>
        </w:rPr>
        <w:t>30 June</w:t>
      </w:r>
      <w:r w:rsidR="008B3D61" w:rsidRPr="00DC391D">
        <w:rPr>
          <w:rFonts w:ascii="Arial" w:hAnsi="Arial" w:cs="Arial"/>
          <w:spacing w:val="-6"/>
          <w:sz w:val="18"/>
          <w:szCs w:val="18"/>
        </w:rPr>
        <w:t xml:space="preserve"> </w:t>
      </w:r>
      <w:r w:rsidR="005B312E" w:rsidRPr="00DC391D">
        <w:rPr>
          <w:rFonts w:ascii="Arial" w:hAnsi="Arial" w:cs="Arial"/>
          <w:spacing w:val="-4"/>
          <w:sz w:val="18"/>
          <w:szCs w:val="18"/>
        </w:rPr>
        <w:t>202</w:t>
      </w:r>
      <w:r w:rsidR="008B3D61" w:rsidRPr="00DC391D">
        <w:rPr>
          <w:rFonts w:ascii="Arial" w:hAnsi="Arial" w:cs="Arial"/>
          <w:spacing w:val="-4"/>
          <w:sz w:val="18"/>
          <w:szCs w:val="18"/>
        </w:rPr>
        <w:t>6</w:t>
      </w:r>
      <w:r w:rsidR="006D3024" w:rsidRPr="00DC391D">
        <w:rPr>
          <w:rFonts w:ascii="Arial" w:hAnsi="Arial" w:cs="Arial"/>
          <w:spacing w:val="-4"/>
          <w:sz w:val="18"/>
          <w:szCs w:val="18"/>
        </w:rPr>
        <w:t xml:space="preserve"> are </w:t>
      </w:r>
      <w:proofErr w:type="spellStart"/>
      <w:r w:rsidR="006D3024" w:rsidRPr="00DC391D">
        <w:rPr>
          <w:rFonts w:ascii="Arial" w:hAnsi="Arial" w:cs="Arial"/>
          <w:spacing w:val="-4"/>
          <w:sz w:val="18"/>
          <w:szCs w:val="18"/>
        </w:rPr>
        <w:t>summarised</w:t>
      </w:r>
      <w:proofErr w:type="spellEnd"/>
      <w:r w:rsidR="006D3024" w:rsidRPr="00DC391D">
        <w:rPr>
          <w:rFonts w:ascii="Arial" w:hAnsi="Arial" w:cs="Arial"/>
          <w:sz w:val="18"/>
          <w:szCs w:val="18"/>
        </w:rPr>
        <w:t xml:space="preserve"> as follows:</w:t>
      </w:r>
    </w:p>
    <w:p w14:paraId="0E4C2A9C" w14:textId="77777777" w:rsidR="001124FE" w:rsidRPr="00DC391D" w:rsidRDefault="001124FE" w:rsidP="0065491B">
      <w:pPr>
        <w:pStyle w:val="PlainText"/>
        <w:ind w:right="28"/>
        <w:jc w:val="both"/>
        <w:rPr>
          <w:rFonts w:ascii="Arial" w:hAnsi="Arial" w:cs="Arial"/>
          <w:sz w:val="18"/>
          <w:szCs w:val="18"/>
        </w:rPr>
      </w:pPr>
    </w:p>
    <w:tbl>
      <w:tblPr>
        <w:tblW w:w="9469" w:type="dxa"/>
        <w:tblLayout w:type="fixed"/>
        <w:tblLook w:val="0000" w:firstRow="0" w:lastRow="0" w:firstColumn="0" w:lastColumn="0" w:noHBand="0" w:noVBand="0"/>
      </w:tblPr>
      <w:tblGrid>
        <w:gridCol w:w="6615"/>
        <w:gridCol w:w="1427"/>
        <w:gridCol w:w="1427"/>
      </w:tblGrid>
      <w:tr w:rsidR="00271EA3" w:rsidRPr="00DC391D" w14:paraId="624AE821" w14:textId="77777777" w:rsidTr="00BC56A2">
        <w:trPr>
          <w:trHeight w:val="20"/>
        </w:trPr>
        <w:tc>
          <w:tcPr>
            <w:tcW w:w="6615" w:type="dxa"/>
          </w:tcPr>
          <w:p w14:paraId="1B0B5B3F" w14:textId="77777777" w:rsidR="00066B0D" w:rsidRPr="00DC391D" w:rsidRDefault="00066B0D" w:rsidP="00C21464">
            <w:pPr>
              <w:spacing w:line="300" w:lineRule="exact"/>
              <w:ind w:left="-62"/>
              <w:rPr>
                <w:rFonts w:ascii="Arial" w:hAnsi="Arial" w:cs="Arial"/>
                <w:b/>
                <w:bCs/>
                <w:sz w:val="18"/>
                <w:szCs w:val="18"/>
              </w:rPr>
            </w:pPr>
          </w:p>
        </w:tc>
        <w:tc>
          <w:tcPr>
            <w:tcW w:w="1427" w:type="dxa"/>
          </w:tcPr>
          <w:p w14:paraId="1DB838AF" w14:textId="77777777" w:rsidR="00066B0D" w:rsidRPr="00DC391D" w:rsidRDefault="00066B0D" w:rsidP="00C21464">
            <w:pPr>
              <w:spacing w:line="300" w:lineRule="exact"/>
              <w:ind w:right="-72"/>
              <w:jc w:val="right"/>
              <w:rPr>
                <w:rFonts w:ascii="Arial" w:hAnsi="Arial" w:cs="Arial"/>
                <w:b/>
                <w:bCs/>
                <w:sz w:val="18"/>
                <w:szCs w:val="18"/>
              </w:rPr>
            </w:pPr>
            <w:r w:rsidRPr="00DC391D">
              <w:rPr>
                <w:rFonts w:ascii="Arial" w:hAnsi="Arial" w:cs="Arial"/>
                <w:b/>
                <w:bCs/>
                <w:sz w:val="18"/>
                <w:szCs w:val="18"/>
              </w:rPr>
              <w:t>Consolidated financial information</w:t>
            </w:r>
          </w:p>
        </w:tc>
        <w:tc>
          <w:tcPr>
            <w:tcW w:w="1427" w:type="dxa"/>
          </w:tcPr>
          <w:p w14:paraId="3F635F46" w14:textId="77777777" w:rsidR="00066B0D" w:rsidRPr="00DC391D" w:rsidRDefault="00066B0D" w:rsidP="00C21464">
            <w:pPr>
              <w:spacing w:line="300" w:lineRule="exact"/>
              <w:ind w:right="-72"/>
              <w:jc w:val="right"/>
              <w:rPr>
                <w:rFonts w:ascii="Arial" w:hAnsi="Arial" w:cs="Arial"/>
                <w:b/>
                <w:bCs/>
                <w:snapToGrid w:val="0"/>
                <w:sz w:val="18"/>
                <w:szCs w:val="18"/>
                <w:lang w:eastAsia="th-TH"/>
              </w:rPr>
            </w:pPr>
            <w:r w:rsidRPr="00DC391D">
              <w:rPr>
                <w:rFonts w:ascii="Arial" w:hAnsi="Arial" w:cs="Arial"/>
                <w:b/>
                <w:bCs/>
                <w:sz w:val="18"/>
                <w:szCs w:val="18"/>
              </w:rPr>
              <w:t>Separate financial information</w:t>
            </w:r>
          </w:p>
        </w:tc>
      </w:tr>
      <w:tr w:rsidR="00271EA3" w:rsidRPr="00DC391D" w14:paraId="2AA3A709" w14:textId="77777777" w:rsidTr="00BC56A2">
        <w:trPr>
          <w:trHeight w:val="20"/>
        </w:trPr>
        <w:tc>
          <w:tcPr>
            <w:tcW w:w="6615" w:type="dxa"/>
          </w:tcPr>
          <w:p w14:paraId="6EB822CF" w14:textId="77777777" w:rsidR="00783EC5" w:rsidRPr="00DC391D" w:rsidRDefault="00783EC5" w:rsidP="00C21464">
            <w:pPr>
              <w:spacing w:line="300" w:lineRule="exact"/>
              <w:ind w:left="-62"/>
              <w:rPr>
                <w:rFonts w:ascii="Arial" w:hAnsi="Arial" w:cs="Arial"/>
                <w:b/>
                <w:bCs/>
                <w:sz w:val="18"/>
                <w:szCs w:val="18"/>
              </w:rPr>
            </w:pPr>
          </w:p>
        </w:tc>
        <w:tc>
          <w:tcPr>
            <w:tcW w:w="1427" w:type="dxa"/>
            <w:tcBorders>
              <w:bottom w:val="single" w:sz="4" w:space="0" w:color="auto"/>
            </w:tcBorders>
          </w:tcPr>
          <w:p w14:paraId="291C63D3" w14:textId="233B6D02" w:rsidR="00783EC5" w:rsidRPr="00DC391D" w:rsidRDefault="00783EC5" w:rsidP="00C21464">
            <w:pPr>
              <w:spacing w:line="300" w:lineRule="exact"/>
              <w:ind w:right="-72"/>
              <w:jc w:val="right"/>
              <w:rPr>
                <w:rFonts w:ascii="Arial" w:hAnsi="Arial" w:cs="Arial"/>
                <w:b/>
                <w:bCs/>
                <w:sz w:val="18"/>
                <w:szCs w:val="18"/>
              </w:rPr>
            </w:pPr>
            <w:proofErr w:type="gramStart"/>
            <w:r w:rsidRPr="00DC391D">
              <w:rPr>
                <w:rFonts w:ascii="Arial" w:hAnsi="Arial" w:cs="Arial"/>
                <w:b/>
                <w:bCs/>
                <w:sz w:val="18"/>
                <w:szCs w:val="18"/>
              </w:rPr>
              <w:t>Baht</w:t>
            </w:r>
            <w:proofErr w:type="gramEnd"/>
            <w:r w:rsidR="00B43557" w:rsidRPr="00DC391D">
              <w:rPr>
                <w:rFonts w:ascii="Arial" w:hAnsi="Arial" w:cs="Arial"/>
                <w:b/>
                <w:bCs/>
                <w:sz w:val="18"/>
                <w:szCs w:val="18"/>
              </w:rPr>
              <w:t>’</w:t>
            </w:r>
            <w:r w:rsidR="005B312E" w:rsidRPr="00DC391D">
              <w:rPr>
                <w:rFonts w:ascii="Arial" w:hAnsi="Arial" w:cs="Arial"/>
                <w:b/>
                <w:bCs/>
                <w:sz w:val="18"/>
                <w:szCs w:val="18"/>
              </w:rPr>
              <w:t>000</w:t>
            </w:r>
          </w:p>
        </w:tc>
        <w:tc>
          <w:tcPr>
            <w:tcW w:w="1427" w:type="dxa"/>
            <w:tcBorders>
              <w:bottom w:val="single" w:sz="4" w:space="0" w:color="auto"/>
            </w:tcBorders>
          </w:tcPr>
          <w:p w14:paraId="412E5C9C" w14:textId="1E38A889" w:rsidR="00783EC5" w:rsidRPr="00DC391D" w:rsidRDefault="00783EC5" w:rsidP="00C21464">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b/>
                <w:bCs/>
                <w:sz w:val="18"/>
                <w:szCs w:val="18"/>
              </w:rPr>
            </w:pPr>
            <w:proofErr w:type="gramStart"/>
            <w:r w:rsidRPr="00DC391D">
              <w:rPr>
                <w:rFonts w:ascii="Arial" w:hAnsi="Arial" w:cs="Arial"/>
                <w:b/>
                <w:bCs/>
                <w:sz w:val="18"/>
                <w:szCs w:val="18"/>
              </w:rPr>
              <w:t>Baht</w:t>
            </w:r>
            <w:proofErr w:type="gramEnd"/>
            <w:r w:rsidR="00B43557" w:rsidRPr="00DC391D">
              <w:rPr>
                <w:rFonts w:ascii="Arial" w:hAnsi="Arial" w:cs="Arial"/>
                <w:b/>
                <w:bCs/>
                <w:sz w:val="18"/>
                <w:szCs w:val="18"/>
              </w:rPr>
              <w:t>’</w:t>
            </w:r>
            <w:r w:rsidR="005B312E" w:rsidRPr="00DC391D">
              <w:rPr>
                <w:rFonts w:ascii="Arial" w:hAnsi="Arial" w:cs="Arial"/>
                <w:b/>
                <w:bCs/>
                <w:sz w:val="18"/>
                <w:szCs w:val="18"/>
              </w:rPr>
              <w:t>000</w:t>
            </w:r>
          </w:p>
        </w:tc>
      </w:tr>
      <w:tr w:rsidR="00271EA3" w:rsidRPr="00DC391D" w14:paraId="5033D84E" w14:textId="77777777" w:rsidTr="00BC56A2">
        <w:trPr>
          <w:trHeight w:val="20"/>
        </w:trPr>
        <w:tc>
          <w:tcPr>
            <w:tcW w:w="6615" w:type="dxa"/>
          </w:tcPr>
          <w:p w14:paraId="634BE05B" w14:textId="77777777" w:rsidR="001124FE" w:rsidRPr="00DC391D" w:rsidRDefault="001124FE" w:rsidP="00C21464">
            <w:pPr>
              <w:spacing w:line="300" w:lineRule="exact"/>
              <w:ind w:left="-62"/>
              <w:rPr>
                <w:rFonts w:ascii="Arial" w:hAnsi="Arial" w:cs="Arial"/>
                <w:b/>
                <w:bCs/>
                <w:sz w:val="18"/>
                <w:szCs w:val="18"/>
              </w:rPr>
            </w:pPr>
          </w:p>
        </w:tc>
        <w:tc>
          <w:tcPr>
            <w:tcW w:w="1427" w:type="dxa"/>
            <w:tcBorders>
              <w:top w:val="single" w:sz="4" w:space="0" w:color="auto"/>
            </w:tcBorders>
          </w:tcPr>
          <w:p w14:paraId="70EAE5F6" w14:textId="77777777" w:rsidR="001124FE" w:rsidRPr="00DC391D" w:rsidRDefault="001124FE" w:rsidP="00C21464">
            <w:pPr>
              <w:spacing w:line="300" w:lineRule="exact"/>
              <w:ind w:right="-72"/>
              <w:jc w:val="right"/>
              <w:rPr>
                <w:rFonts w:ascii="Arial" w:hAnsi="Arial" w:cs="Arial"/>
                <w:sz w:val="18"/>
                <w:szCs w:val="18"/>
              </w:rPr>
            </w:pPr>
          </w:p>
        </w:tc>
        <w:tc>
          <w:tcPr>
            <w:tcW w:w="1427" w:type="dxa"/>
            <w:tcBorders>
              <w:top w:val="single" w:sz="4" w:space="0" w:color="auto"/>
            </w:tcBorders>
          </w:tcPr>
          <w:p w14:paraId="7E850593" w14:textId="77777777" w:rsidR="001124FE" w:rsidRPr="00DC391D" w:rsidRDefault="001124FE" w:rsidP="00C21464">
            <w:pPr>
              <w:spacing w:line="300" w:lineRule="exact"/>
              <w:ind w:right="-72"/>
              <w:jc w:val="right"/>
              <w:rPr>
                <w:rFonts w:ascii="Arial" w:hAnsi="Arial" w:cs="Arial"/>
                <w:sz w:val="18"/>
                <w:szCs w:val="18"/>
              </w:rPr>
            </w:pPr>
          </w:p>
        </w:tc>
      </w:tr>
      <w:tr w:rsidR="00EF54A8" w:rsidRPr="00DC391D" w14:paraId="487D34C9" w14:textId="77777777" w:rsidTr="00BC56A2">
        <w:trPr>
          <w:trHeight w:val="20"/>
        </w:trPr>
        <w:tc>
          <w:tcPr>
            <w:tcW w:w="6615" w:type="dxa"/>
          </w:tcPr>
          <w:p w14:paraId="6FFE0492" w14:textId="4B6AC96C" w:rsidR="00EF54A8" w:rsidRPr="00DC391D" w:rsidRDefault="00EF54A8" w:rsidP="00C21464">
            <w:pPr>
              <w:spacing w:line="300" w:lineRule="exact"/>
              <w:ind w:left="-86" w:hanging="22"/>
              <w:rPr>
                <w:rFonts w:ascii="Arial" w:hAnsi="Arial" w:cs="Arial"/>
                <w:sz w:val="18"/>
                <w:szCs w:val="18"/>
              </w:rPr>
            </w:pPr>
            <w:r w:rsidRPr="00DC391D">
              <w:rPr>
                <w:rFonts w:ascii="Arial" w:hAnsi="Arial" w:cs="Arial"/>
                <w:sz w:val="18"/>
                <w:szCs w:val="18"/>
              </w:rPr>
              <w:t>Opening net book amount</w:t>
            </w:r>
          </w:p>
        </w:tc>
        <w:tc>
          <w:tcPr>
            <w:tcW w:w="1427" w:type="dxa"/>
          </w:tcPr>
          <w:p w14:paraId="7F0245E1" w14:textId="1EA4A29F" w:rsidR="00EF54A8" w:rsidRPr="00DC391D" w:rsidRDefault="00EF54A8" w:rsidP="00C21464">
            <w:pPr>
              <w:spacing w:line="300" w:lineRule="exact"/>
              <w:ind w:right="-72"/>
              <w:jc w:val="right"/>
              <w:rPr>
                <w:rFonts w:ascii="Arial" w:eastAsia="Arial Unicode MS" w:hAnsi="Arial" w:cs="Arial"/>
                <w:sz w:val="18"/>
                <w:szCs w:val="18"/>
              </w:rPr>
            </w:pPr>
            <w:r w:rsidRPr="00EF54A8">
              <w:rPr>
                <w:rFonts w:ascii="Arial" w:eastAsia="Arial Unicode MS" w:hAnsi="Arial" w:cs="Arial"/>
                <w:sz w:val="18"/>
                <w:szCs w:val="18"/>
              </w:rPr>
              <w:t>442,586</w:t>
            </w:r>
          </w:p>
        </w:tc>
        <w:tc>
          <w:tcPr>
            <w:tcW w:w="1427" w:type="dxa"/>
          </w:tcPr>
          <w:p w14:paraId="153FB7DC" w14:textId="5C78D060" w:rsidR="00EF54A8" w:rsidRPr="00DC391D" w:rsidRDefault="00EF54A8" w:rsidP="00C21464">
            <w:pPr>
              <w:spacing w:line="300" w:lineRule="exact"/>
              <w:ind w:right="-72"/>
              <w:jc w:val="right"/>
              <w:rPr>
                <w:rFonts w:ascii="Arial" w:eastAsia="Arial Unicode MS" w:hAnsi="Arial" w:cs="Arial"/>
                <w:sz w:val="18"/>
                <w:szCs w:val="18"/>
              </w:rPr>
            </w:pPr>
            <w:r w:rsidRPr="00EF54A8">
              <w:rPr>
                <w:rFonts w:ascii="Arial" w:eastAsia="Arial Unicode MS" w:hAnsi="Arial" w:cs="Arial"/>
                <w:sz w:val="18"/>
                <w:szCs w:val="18"/>
              </w:rPr>
              <w:t>442,047</w:t>
            </w:r>
          </w:p>
        </w:tc>
      </w:tr>
      <w:tr w:rsidR="00BC3261" w:rsidRPr="00DC391D" w14:paraId="315538D2" w14:textId="77777777" w:rsidTr="00BC56A2">
        <w:trPr>
          <w:trHeight w:val="20"/>
        </w:trPr>
        <w:tc>
          <w:tcPr>
            <w:tcW w:w="6615" w:type="dxa"/>
          </w:tcPr>
          <w:p w14:paraId="065ECFE6" w14:textId="4A9662DE" w:rsidR="00BC3261" w:rsidRPr="00DC391D" w:rsidRDefault="00BC3261" w:rsidP="00BC3261">
            <w:pPr>
              <w:spacing w:line="300" w:lineRule="exact"/>
              <w:ind w:left="-86" w:hanging="22"/>
              <w:rPr>
                <w:rFonts w:ascii="Arial" w:hAnsi="Arial" w:cs="Arial"/>
                <w:sz w:val="18"/>
                <w:szCs w:val="18"/>
              </w:rPr>
            </w:pPr>
            <w:r w:rsidRPr="00DC391D">
              <w:rPr>
                <w:rFonts w:ascii="Arial" w:hAnsi="Arial" w:cs="Arial"/>
                <w:sz w:val="18"/>
                <w:szCs w:val="18"/>
              </w:rPr>
              <w:t>Additions</w:t>
            </w:r>
          </w:p>
        </w:tc>
        <w:tc>
          <w:tcPr>
            <w:tcW w:w="1427" w:type="dxa"/>
          </w:tcPr>
          <w:p w14:paraId="7E5A6BF7" w14:textId="711D0196" w:rsidR="00BC3261" w:rsidRPr="00DC391D" w:rsidRDefault="00BC3261" w:rsidP="00BC3261">
            <w:pPr>
              <w:spacing w:line="300" w:lineRule="exact"/>
              <w:ind w:right="-72"/>
              <w:jc w:val="right"/>
              <w:rPr>
                <w:rFonts w:ascii="Arial" w:eastAsia="Arial Unicode MS" w:hAnsi="Arial" w:cs="Arial"/>
                <w:sz w:val="18"/>
                <w:szCs w:val="18"/>
              </w:rPr>
            </w:pPr>
            <w:r w:rsidRPr="00BC3261">
              <w:rPr>
                <w:rFonts w:ascii="Arial" w:eastAsia="Arial Unicode MS" w:hAnsi="Arial" w:cs="Arial"/>
                <w:sz w:val="18"/>
                <w:szCs w:val="18"/>
              </w:rPr>
              <w:t>3,382</w:t>
            </w:r>
          </w:p>
        </w:tc>
        <w:tc>
          <w:tcPr>
            <w:tcW w:w="1427" w:type="dxa"/>
          </w:tcPr>
          <w:p w14:paraId="6DECD285" w14:textId="053EBDDA" w:rsidR="00BC3261" w:rsidRPr="00DC391D" w:rsidRDefault="00BC3261" w:rsidP="00BC3261">
            <w:pPr>
              <w:spacing w:line="300" w:lineRule="exact"/>
              <w:ind w:right="-72"/>
              <w:jc w:val="right"/>
              <w:rPr>
                <w:rFonts w:ascii="Arial" w:eastAsia="Arial Unicode MS" w:hAnsi="Arial" w:cs="Arial"/>
                <w:sz w:val="18"/>
                <w:szCs w:val="18"/>
              </w:rPr>
            </w:pPr>
            <w:r w:rsidRPr="00EF54A8">
              <w:rPr>
                <w:rFonts w:ascii="Arial" w:eastAsia="Arial Unicode MS" w:hAnsi="Arial" w:cs="Arial"/>
                <w:sz w:val="18"/>
                <w:szCs w:val="18"/>
              </w:rPr>
              <w:t>3,228</w:t>
            </w:r>
          </w:p>
        </w:tc>
      </w:tr>
      <w:tr w:rsidR="00BC3261" w:rsidRPr="00DC391D" w14:paraId="44767962" w14:textId="77777777" w:rsidTr="00BC56A2">
        <w:trPr>
          <w:trHeight w:val="20"/>
        </w:trPr>
        <w:tc>
          <w:tcPr>
            <w:tcW w:w="6615" w:type="dxa"/>
            <w:vAlign w:val="bottom"/>
          </w:tcPr>
          <w:p w14:paraId="3FFCCF44" w14:textId="0B756FB1" w:rsidR="00BC3261" w:rsidRPr="00DC391D" w:rsidRDefault="00BC3261" w:rsidP="00BC3261">
            <w:pPr>
              <w:spacing w:line="300" w:lineRule="exact"/>
              <w:ind w:left="-86" w:hanging="22"/>
              <w:rPr>
                <w:rFonts w:ascii="Arial" w:hAnsi="Arial" w:cs="Arial"/>
                <w:sz w:val="18"/>
                <w:szCs w:val="18"/>
              </w:rPr>
            </w:pPr>
            <w:r w:rsidRPr="00DC391D">
              <w:rPr>
                <w:rFonts w:ascii="Arial" w:hAnsi="Arial" w:cs="Arial"/>
                <w:sz w:val="18"/>
                <w:szCs w:val="18"/>
              </w:rPr>
              <w:t>Disposals, net</w:t>
            </w:r>
          </w:p>
        </w:tc>
        <w:tc>
          <w:tcPr>
            <w:tcW w:w="1427" w:type="dxa"/>
          </w:tcPr>
          <w:p w14:paraId="60A835BF" w14:textId="32A9C4FF" w:rsidR="00BC3261" w:rsidRPr="00DC391D" w:rsidRDefault="00BC3261" w:rsidP="00BC3261">
            <w:pPr>
              <w:spacing w:line="300" w:lineRule="exact"/>
              <w:ind w:right="-72"/>
              <w:jc w:val="right"/>
              <w:rPr>
                <w:rFonts w:ascii="Arial" w:eastAsia="Arial Unicode MS" w:hAnsi="Arial" w:cs="Arial"/>
                <w:sz w:val="18"/>
                <w:szCs w:val="18"/>
              </w:rPr>
            </w:pPr>
            <w:r w:rsidRPr="00BC3261">
              <w:rPr>
                <w:rFonts w:ascii="Arial" w:eastAsia="Arial Unicode MS" w:hAnsi="Arial" w:cs="Arial"/>
                <w:sz w:val="18"/>
                <w:szCs w:val="18"/>
              </w:rPr>
              <w:t>(32)</w:t>
            </w:r>
          </w:p>
        </w:tc>
        <w:tc>
          <w:tcPr>
            <w:tcW w:w="1427" w:type="dxa"/>
          </w:tcPr>
          <w:p w14:paraId="3022DC9E" w14:textId="2F7DE33C" w:rsidR="00BC3261" w:rsidRPr="00EF54A8" w:rsidRDefault="00BC3261" w:rsidP="00BC3261">
            <w:pPr>
              <w:spacing w:line="300" w:lineRule="exact"/>
              <w:ind w:right="-72"/>
              <w:jc w:val="right"/>
              <w:rPr>
                <w:rFonts w:ascii="Arial" w:eastAsia="Arial Unicode MS" w:hAnsi="Arial" w:cs="Arial"/>
                <w:sz w:val="18"/>
                <w:szCs w:val="18"/>
                <w:cs/>
              </w:rPr>
            </w:pPr>
            <w:r w:rsidRPr="00EF54A8">
              <w:rPr>
                <w:rFonts w:ascii="Arial" w:eastAsia="Arial Unicode MS" w:hAnsi="Arial" w:cs="Arial"/>
                <w:sz w:val="18"/>
                <w:szCs w:val="18"/>
              </w:rPr>
              <w:t>(31)</w:t>
            </w:r>
          </w:p>
        </w:tc>
      </w:tr>
      <w:tr w:rsidR="00BC3261" w:rsidRPr="00DC391D" w14:paraId="22E9C940" w14:textId="77777777" w:rsidTr="00BC56A2">
        <w:trPr>
          <w:trHeight w:val="20"/>
        </w:trPr>
        <w:tc>
          <w:tcPr>
            <w:tcW w:w="6615" w:type="dxa"/>
          </w:tcPr>
          <w:p w14:paraId="731A0D64" w14:textId="77777777" w:rsidR="00BC3261" w:rsidRPr="00DC391D" w:rsidRDefault="00BC3261" w:rsidP="00BC3261">
            <w:pPr>
              <w:spacing w:line="300" w:lineRule="exact"/>
              <w:ind w:left="-86" w:hanging="22"/>
              <w:rPr>
                <w:rFonts w:ascii="Arial" w:hAnsi="Arial" w:cs="Arial"/>
                <w:sz w:val="18"/>
                <w:szCs w:val="18"/>
              </w:rPr>
            </w:pPr>
            <w:r w:rsidRPr="00DC391D">
              <w:rPr>
                <w:rFonts w:ascii="Arial" w:hAnsi="Arial" w:cs="Arial"/>
                <w:sz w:val="18"/>
                <w:szCs w:val="18"/>
              </w:rPr>
              <w:t>Depreciation charge</w:t>
            </w:r>
          </w:p>
        </w:tc>
        <w:tc>
          <w:tcPr>
            <w:tcW w:w="1427" w:type="dxa"/>
            <w:tcBorders>
              <w:bottom w:val="single" w:sz="4" w:space="0" w:color="auto"/>
            </w:tcBorders>
          </w:tcPr>
          <w:p w14:paraId="4980A5DF" w14:textId="69897F50" w:rsidR="00BC3261" w:rsidRPr="00DC391D" w:rsidRDefault="00BC3261" w:rsidP="00BC3261">
            <w:pPr>
              <w:spacing w:line="300" w:lineRule="exact"/>
              <w:ind w:right="-72"/>
              <w:jc w:val="right"/>
              <w:rPr>
                <w:rFonts w:ascii="Arial" w:eastAsia="Arial Unicode MS" w:hAnsi="Arial" w:cs="Arial"/>
                <w:sz w:val="18"/>
                <w:szCs w:val="18"/>
              </w:rPr>
            </w:pPr>
            <w:r w:rsidRPr="00BC3261">
              <w:rPr>
                <w:rFonts w:ascii="Arial" w:eastAsia="Arial Unicode MS" w:hAnsi="Arial" w:cs="Arial"/>
                <w:sz w:val="18"/>
                <w:szCs w:val="18"/>
              </w:rPr>
              <w:t>(11,244)</w:t>
            </w:r>
          </w:p>
        </w:tc>
        <w:tc>
          <w:tcPr>
            <w:tcW w:w="1427" w:type="dxa"/>
            <w:tcBorders>
              <w:top w:val="nil"/>
              <w:bottom w:val="single" w:sz="4" w:space="0" w:color="auto"/>
            </w:tcBorders>
          </w:tcPr>
          <w:p w14:paraId="67682F41" w14:textId="27AE06D5" w:rsidR="00BC3261" w:rsidRPr="00EF54A8" w:rsidRDefault="00BC3261" w:rsidP="00BC3261">
            <w:pPr>
              <w:tabs>
                <w:tab w:val="left" w:pos="729"/>
              </w:tabs>
              <w:spacing w:line="300" w:lineRule="exact"/>
              <w:ind w:right="-72"/>
              <w:jc w:val="right"/>
              <w:rPr>
                <w:rFonts w:ascii="Arial" w:eastAsia="Arial Unicode MS" w:hAnsi="Arial" w:cs="Arial"/>
                <w:sz w:val="18"/>
                <w:szCs w:val="18"/>
                <w:cs/>
              </w:rPr>
            </w:pPr>
            <w:r w:rsidRPr="00EF54A8">
              <w:rPr>
                <w:rFonts w:ascii="Arial" w:eastAsia="Arial Unicode MS" w:hAnsi="Arial" w:cs="Arial"/>
                <w:sz w:val="18"/>
                <w:szCs w:val="18"/>
              </w:rPr>
              <w:t>(11,083)</w:t>
            </w:r>
          </w:p>
        </w:tc>
      </w:tr>
      <w:tr w:rsidR="00271EA3" w:rsidRPr="00DC391D" w14:paraId="1D270829" w14:textId="77777777" w:rsidTr="00BC56A2">
        <w:trPr>
          <w:trHeight w:val="20"/>
        </w:trPr>
        <w:tc>
          <w:tcPr>
            <w:tcW w:w="6615" w:type="dxa"/>
          </w:tcPr>
          <w:p w14:paraId="1F5C26BE" w14:textId="77777777" w:rsidR="00684FDD" w:rsidRPr="00DC391D" w:rsidRDefault="00684FDD" w:rsidP="00C21464">
            <w:pPr>
              <w:spacing w:line="160" w:lineRule="exact"/>
              <w:ind w:left="-113"/>
              <w:rPr>
                <w:rFonts w:ascii="Arial" w:hAnsi="Arial" w:cs="Arial"/>
                <w:sz w:val="18"/>
                <w:szCs w:val="18"/>
              </w:rPr>
            </w:pPr>
          </w:p>
        </w:tc>
        <w:tc>
          <w:tcPr>
            <w:tcW w:w="1427" w:type="dxa"/>
            <w:tcBorders>
              <w:top w:val="single" w:sz="4" w:space="0" w:color="auto"/>
            </w:tcBorders>
          </w:tcPr>
          <w:p w14:paraId="2D46FF72" w14:textId="626971A9" w:rsidR="00684FDD" w:rsidRPr="00DC391D" w:rsidRDefault="00684FDD" w:rsidP="00C21464">
            <w:pPr>
              <w:spacing w:line="160" w:lineRule="exact"/>
              <w:ind w:right="-72"/>
              <w:jc w:val="right"/>
              <w:rPr>
                <w:rFonts w:ascii="Arial" w:eastAsia="Arial Unicode MS" w:hAnsi="Arial" w:cs="Arial"/>
                <w:sz w:val="18"/>
                <w:szCs w:val="18"/>
              </w:rPr>
            </w:pPr>
          </w:p>
        </w:tc>
        <w:tc>
          <w:tcPr>
            <w:tcW w:w="1427" w:type="dxa"/>
            <w:tcBorders>
              <w:top w:val="single" w:sz="4" w:space="0" w:color="auto"/>
            </w:tcBorders>
          </w:tcPr>
          <w:p w14:paraId="17C289A4" w14:textId="77777777" w:rsidR="00684FDD" w:rsidRPr="00DC391D" w:rsidRDefault="00684FDD" w:rsidP="00C21464">
            <w:pPr>
              <w:tabs>
                <w:tab w:val="left" w:pos="729"/>
              </w:tabs>
              <w:spacing w:line="160" w:lineRule="exact"/>
              <w:ind w:right="-72"/>
              <w:jc w:val="right"/>
              <w:rPr>
                <w:rFonts w:ascii="Arial" w:hAnsi="Arial" w:cs="Arial"/>
                <w:sz w:val="18"/>
                <w:szCs w:val="18"/>
              </w:rPr>
            </w:pPr>
          </w:p>
        </w:tc>
      </w:tr>
      <w:tr w:rsidR="00EF54A8" w:rsidRPr="00DC391D" w14:paraId="7649C648" w14:textId="77777777" w:rsidTr="00BC56A2">
        <w:trPr>
          <w:trHeight w:val="20"/>
        </w:trPr>
        <w:tc>
          <w:tcPr>
            <w:tcW w:w="6615" w:type="dxa"/>
          </w:tcPr>
          <w:p w14:paraId="53E15CF1" w14:textId="27EAC5DD" w:rsidR="00EF54A8" w:rsidRPr="00DC391D" w:rsidRDefault="00EF54A8" w:rsidP="00C21464">
            <w:pPr>
              <w:spacing w:line="300" w:lineRule="exact"/>
              <w:ind w:left="-113"/>
              <w:rPr>
                <w:rFonts w:ascii="Arial" w:hAnsi="Arial" w:cs="Arial"/>
                <w:sz w:val="18"/>
                <w:szCs w:val="18"/>
              </w:rPr>
            </w:pPr>
            <w:r w:rsidRPr="00DC391D">
              <w:rPr>
                <w:rFonts w:ascii="Arial" w:hAnsi="Arial" w:cs="Arial"/>
                <w:sz w:val="18"/>
                <w:szCs w:val="18"/>
              </w:rPr>
              <w:t>Closing net book amount</w:t>
            </w:r>
          </w:p>
        </w:tc>
        <w:tc>
          <w:tcPr>
            <w:tcW w:w="1427" w:type="dxa"/>
            <w:tcBorders>
              <w:bottom w:val="single" w:sz="4" w:space="0" w:color="auto"/>
            </w:tcBorders>
          </w:tcPr>
          <w:p w14:paraId="07B76D0F" w14:textId="5C7ABC4E" w:rsidR="00EF54A8" w:rsidRPr="00DC391D" w:rsidRDefault="00EF54A8" w:rsidP="00C21464">
            <w:pPr>
              <w:spacing w:line="300" w:lineRule="exact"/>
              <w:ind w:right="-72"/>
              <w:jc w:val="right"/>
              <w:rPr>
                <w:rFonts w:ascii="Arial" w:eastAsia="Arial Unicode MS" w:hAnsi="Arial" w:cs="Arial"/>
                <w:sz w:val="18"/>
                <w:szCs w:val="18"/>
              </w:rPr>
            </w:pPr>
            <w:r w:rsidRPr="00EF54A8">
              <w:rPr>
                <w:rFonts w:ascii="Arial" w:eastAsia="Arial Unicode MS" w:hAnsi="Arial" w:cs="Arial"/>
                <w:sz w:val="18"/>
                <w:szCs w:val="18"/>
              </w:rPr>
              <w:t>434,692</w:t>
            </w:r>
          </w:p>
        </w:tc>
        <w:tc>
          <w:tcPr>
            <w:tcW w:w="1427" w:type="dxa"/>
            <w:tcBorders>
              <w:bottom w:val="single" w:sz="4" w:space="0" w:color="auto"/>
            </w:tcBorders>
          </w:tcPr>
          <w:p w14:paraId="22DF9452" w14:textId="157AE453" w:rsidR="00EF54A8" w:rsidRPr="00EF54A8" w:rsidRDefault="00EF54A8" w:rsidP="00C21464">
            <w:pPr>
              <w:tabs>
                <w:tab w:val="left" w:pos="877"/>
              </w:tabs>
              <w:spacing w:line="300" w:lineRule="exact"/>
              <w:ind w:right="-72"/>
              <w:jc w:val="right"/>
              <w:rPr>
                <w:rFonts w:ascii="Arial" w:eastAsia="Arial Unicode MS" w:hAnsi="Arial" w:cs="Arial"/>
                <w:sz w:val="18"/>
                <w:szCs w:val="18"/>
                <w:cs/>
              </w:rPr>
            </w:pPr>
            <w:r w:rsidRPr="00EF54A8">
              <w:rPr>
                <w:rFonts w:ascii="Arial" w:eastAsia="Arial Unicode MS" w:hAnsi="Arial" w:cs="Arial"/>
                <w:sz w:val="18"/>
                <w:szCs w:val="18"/>
              </w:rPr>
              <w:t>434,161</w:t>
            </w:r>
          </w:p>
        </w:tc>
      </w:tr>
      <w:bookmarkEnd w:id="11"/>
    </w:tbl>
    <w:p w14:paraId="5A54149E" w14:textId="77777777" w:rsidR="008E3121" w:rsidRPr="00DC391D" w:rsidRDefault="008E3121" w:rsidP="00C21464">
      <w:pPr>
        <w:spacing w:line="300" w:lineRule="exact"/>
        <w:jc w:val="both"/>
        <w:rPr>
          <w:rFonts w:ascii="Arial" w:hAnsi="Arial" w:cs="Arial"/>
          <w:spacing w:val="-6"/>
          <w:sz w:val="18"/>
          <w:szCs w:val="18"/>
        </w:rPr>
      </w:pPr>
    </w:p>
    <w:p w14:paraId="1A8363E1" w14:textId="78A699B6" w:rsidR="00552150" w:rsidRPr="00DC391D" w:rsidRDefault="00A65FDE" w:rsidP="00C21464">
      <w:pPr>
        <w:spacing w:line="300" w:lineRule="exact"/>
        <w:jc w:val="both"/>
        <w:rPr>
          <w:rFonts w:ascii="Arial" w:hAnsi="Arial" w:cs="Arial"/>
          <w:sz w:val="18"/>
          <w:szCs w:val="18"/>
        </w:rPr>
      </w:pPr>
      <w:r w:rsidRPr="00DC391D">
        <w:rPr>
          <w:rFonts w:ascii="Arial" w:hAnsi="Arial" w:cs="Arial"/>
          <w:spacing w:val="-6"/>
          <w:sz w:val="18"/>
          <w:szCs w:val="18"/>
        </w:rPr>
        <w:t xml:space="preserve">As </w:t>
      </w:r>
      <w:proofErr w:type="gramStart"/>
      <w:r w:rsidR="00D45BE7" w:rsidRPr="00DC391D">
        <w:rPr>
          <w:rFonts w:ascii="Arial" w:hAnsi="Arial" w:cs="Arial"/>
          <w:spacing w:val="-6"/>
          <w:sz w:val="18"/>
          <w:szCs w:val="18"/>
        </w:rPr>
        <w:t>at</w:t>
      </w:r>
      <w:proofErr w:type="gramEnd"/>
      <w:r w:rsidR="00D45BE7" w:rsidRPr="00DC391D">
        <w:rPr>
          <w:rFonts w:ascii="Arial" w:hAnsi="Arial" w:cs="Arial"/>
          <w:spacing w:val="-6"/>
          <w:sz w:val="18"/>
          <w:szCs w:val="18"/>
        </w:rPr>
        <w:t xml:space="preserve"> </w:t>
      </w:r>
      <w:r w:rsidR="008A7469">
        <w:rPr>
          <w:rFonts w:ascii="Arial" w:hAnsi="Arial" w:cs="Arial"/>
          <w:spacing w:val="-6"/>
          <w:sz w:val="18"/>
          <w:szCs w:val="18"/>
        </w:rPr>
        <w:t>30 June</w:t>
      </w:r>
      <w:r w:rsidR="008B3D61" w:rsidRPr="00DC391D">
        <w:rPr>
          <w:rFonts w:ascii="Arial" w:hAnsi="Arial" w:cs="Arial"/>
          <w:spacing w:val="-6"/>
          <w:sz w:val="18"/>
          <w:szCs w:val="18"/>
        </w:rPr>
        <w:t xml:space="preserve"> </w:t>
      </w:r>
      <w:r w:rsidR="008B3D61" w:rsidRPr="00DC391D">
        <w:rPr>
          <w:rFonts w:ascii="Arial" w:hAnsi="Arial" w:cs="Arial"/>
          <w:spacing w:val="-4"/>
          <w:sz w:val="18"/>
          <w:szCs w:val="18"/>
        </w:rPr>
        <w:t>2026</w:t>
      </w:r>
      <w:r w:rsidR="0074060E" w:rsidRPr="00DC391D">
        <w:rPr>
          <w:rFonts w:ascii="Arial" w:hAnsi="Arial" w:cs="Arial"/>
          <w:spacing w:val="-6"/>
          <w:sz w:val="18"/>
          <w:szCs w:val="18"/>
        </w:rPr>
        <w:t xml:space="preserve">, </w:t>
      </w:r>
      <w:r w:rsidR="00501949" w:rsidRPr="00DC391D">
        <w:rPr>
          <w:rFonts w:ascii="Arial" w:hAnsi="Arial" w:cs="Arial"/>
          <w:spacing w:val="-6"/>
          <w:sz w:val="18"/>
          <w:szCs w:val="18"/>
        </w:rPr>
        <w:t>the Group pledged property</w:t>
      </w:r>
      <w:r w:rsidR="000222E5" w:rsidRPr="00DC391D">
        <w:rPr>
          <w:rFonts w:ascii="Arial" w:hAnsi="Arial" w:cs="Arial"/>
          <w:spacing w:val="-6"/>
          <w:sz w:val="18"/>
          <w:szCs w:val="18"/>
        </w:rPr>
        <w:t>,</w:t>
      </w:r>
      <w:r w:rsidR="00501949" w:rsidRPr="00DC391D">
        <w:rPr>
          <w:rFonts w:ascii="Arial" w:hAnsi="Arial" w:cs="Arial"/>
          <w:spacing w:val="-6"/>
          <w:sz w:val="18"/>
          <w:szCs w:val="18"/>
        </w:rPr>
        <w:t xml:space="preserve"> plant</w:t>
      </w:r>
      <w:r w:rsidRPr="00DC391D">
        <w:rPr>
          <w:rFonts w:ascii="Arial" w:hAnsi="Arial" w:cs="Arial"/>
          <w:spacing w:val="-6"/>
          <w:sz w:val="18"/>
          <w:szCs w:val="18"/>
        </w:rPr>
        <w:t xml:space="preserve"> </w:t>
      </w:r>
      <w:r w:rsidR="0074060E" w:rsidRPr="00DC391D">
        <w:rPr>
          <w:rFonts w:ascii="Arial" w:hAnsi="Arial" w:cs="Arial"/>
          <w:spacing w:val="-6"/>
          <w:sz w:val="18"/>
          <w:szCs w:val="18"/>
        </w:rPr>
        <w:t xml:space="preserve">and equipment </w:t>
      </w:r>
      <w:r w:rsidRPr="00DC391D">
        <w:rPr>
          <w:rFonts w:ascii="Arial" w:hAnsi="Arial" w:cs="Arial"/>
          <w:spacing w:val="-6"/>
          <w:sz w:val="18"/>
          <w:szCs w:val="18"/>
        </w:rPr>
        <w:t xml:space="preserve">amounting </w:t>
      </w:r>
      <w:r w:rsidR="00501949" w:rsidRPr="00DC391D">
        <w:rPr>
          <w:rFonts w:ascii="Arial" w:hAnsi="Arial" w:cs="Arial"/>
          <w:spacing w:val="-6"/>
          <w:sz w:val="18"/>
          <w:szCs w:val="18"/>
        </w:rPr>
        <w:t xml:space="preserve">to </w:t>
      </w:r>
      <w:r w:rsidRPr="00DC391D">
        <w:rPr>
          <w:rFonts w:ascii="Arial" w:hAnsi="Arial" w:cs="Arial"/>
          <w:spacing w:val="-6"/>
          <w:sz w:val="18"/>
          <w:szCs w:val="18"/>
        </w:rPr>
        <w:t>Baht</w:t>
      </w:r>
      <w:r w:rsidR="00A3072C" w:rsidRPr="00DC391D">
        <w:rPr>
          <w:rFonts w:ascii="Arial" w:hAnsi="Arial" w:cs="Arial"/>
          <w:spacing w:val="-6"/>
          <w:sz w:val="18"/>
          <w:szCs w:val="18"/>
        </w:rPr>
        <w:t xml:space="preserve"> </w:t>
      </w:r>
      <w:r w:rsidR="00B61064" w:rsidRPr="00DC391D">
        <w:rPr>
          <w:rFonts w:ascii="Arial" w:hAnsi="Arial" w:cs="Arial"/>
          <w:spacing w:val="-6"/>
          <w:sz w:val="18"/>
          <w:szCs w:val="18"/>
        </w:rPr>
        <w:t xml:space="preserve">40.79 </w:t>
      </w:r>
      <w:r w:rsidR="00501949" w:rsidRPr="00DC391D">
        <w:rPr>
          <w:rFonts w:ascii="Arial" w:hAnsi="Arial" w:cs="Arial"/>
          <w:spacing w:val="-6"/>
          <w:sz w:val="18"/>
          <w:szCs w:val="18"/>
        </w:rPr>
        <w:t>million</w:t>
      </w:r>
      <w:r w:rsidR="00B32FA8" w:rsidRPr="00DC391D">
        <w:rPr>
          <w:rFonts w:ascii="Arial" w:hAnsi="Arial" w:cs="Arial"/>
          <w:spacing w:val="-6"/>
          <w:sz w:val="18"/>
          <w:szCs w:val="18"/>
        </w:rPr>
        <w:t xml:space="preserve"> (</w:t>
      </w:r>
      <w:r w:rsidR="005B312E" w:rsidRPr="00DC391D">
        <w:rPr>
          <w:rFonts w:ascii="Arial" w:hAnsi="Arial" w:cs="Arial"/>
          <w:spacing w:val="-6"/>
          <w:sz w:val="18"/>
          <w:szCs w:val="18"/>
        </w:rPr>
        <w:t>31</w:t>
      </w:r>
      <w:r w:rsidR="00B32FA8" w:rsidRPr="00DC391D">
        <w:rPr>
          <w:rFonts w:ascii="Arial" w:hAnsi="Arial" w:cs="Arial"/>
          <w:spacing w:val="-6"/>
          <w:sz w:val="18"/>
          <w:szCs w:val="18"/>
        </w:rPr>
        <w:t xml:space="preserve"> December </w:t>
      </w:r>
      <w:r w:rsidR="005B312E" w:rsidRPr="00DC391D">
        <w:rPr>
          <w:rFonts w:ascii="Arial" w:hAnsi="Arial" w:cs="Arial"/>
          <w:spacing w:val="-4"/>
          <w:sz w:val="18"/>
          <w:szCs w:val="18"/>
        </w:rPr>
        <w:t>202</w:t>
      </w:r>
      <w:r w:rsidR="008B3D61" w:rsidRPr="00DC391D">
        <w:rPr>
          <w:rFonts w:ascii="Arial" w:hAnsi="Arial" w:cs="Arial"/>
          <w:spacing w:val="-4"/>
          <w:sz w:val="18"/>
          <w:szCs w:val="18"/>
        </w:rPr>
        <w:t>5</w:t>
      </w:r>
      <w:r w:rsidR="00200D97" w:rsidRPr="00DC391D">
        <w:rPr>
          <w:rFonts w:ascii="Arial" w:hAnsi="Arial" w:cs="Arial"/>
          <w:spacing w:val="-4"/>
          <w:sz w:val="18"/>
          <w:szCs w:val="18"/>
        </w:rPr>
        <w:t>:</w:t>
      </w:r>
      <w:r w:rsidR="00B32FA8" w:rsidRPr="00DC391D">
        <w:rPr>
          <w:rFonts w:ascii="Arial" w:hAnsi="Arial" w:cs="Arial"/>
          <w:spacing w:val="-4"/>
          <w:sz w:val="18"/>
          <w:szCs w:val="18"/>
        </w:rPr>
        <w:t xml:space="preserve"> Baht</w:t>
      </w:r>
      <w:r w:rsidR="00D16E7A" w:rsidRPr="00DC391D">
        <w:rPr>
          <w:rFonts w:ascii="Arial" w:hAnsi="Arial" w:cs="Arial"/>
          <w:spacing w:val="-4"/>
          <w:sz w:val="18"/>
          <w:szCs w:val="18"/>
        </w:rPr>
        <w:t xml:space="preserve"> </w:t>
      </w:r>
      <w:r w:rsidR="00B61064" w:rsidRPr="00DC391D">
        <w:rPr>
          <w:rFonts w:ascii="Arial" w:hAnsi="Arial" w:cs="Arial"/>
          <w:spacing w:val="-6"/>
          <w:sz w:val="18"/>
          <w:szCs w:val="18"/>
        </w:rPr>
        <w:t>40.79</w:t>
      </w:r>
      <w:r w:rsidR="008B3D61" w:rsidRPr="00DC391D">
        <w:rPr>
          <w:rFonts w:ascii="Arial" w:hAnsi="Arial" w:cs="Arial"/>
          <w:spacing w:val="-6"/>
          <w:sz w:val="18"/>
          <w:szCs w:val="18"/>
        </w:rPr>
        <w:t xml:space="preserve"> </w:t>
      </w:r>
      <w:r w:rsidR="00B32FA8" w:rsidRPr="00DC391D">
        <w:rPr>
          <w:rFonts w:ascii="Arial" w:hAnsi="Arial" w:cs="Arial"/>
          <w:spacing w:val="-4"/>
          <w:sz w:val="18"/>
          <w:szCs w:val="18"/>
        </w:rPr>
        <w:t>million)</w:t>
      </w:r>
      <w:r w:rsidR="00501949" w:rsidRPr="00DC391D">
        <w:rPr>
          <w:rFonts w:ascii="Arial" w:hAnsi="Arial" w:cs="Arial"/>
          <w:spacing w:val="-4"/>
          <w:sz w:val="18"/>
          <w:szCs w:val="18"/>
        </w:rPr>
        <w:t xml:space="preserve"> </w:t>
      </w:r>
      <w:r w:rsidRPr="00DC391D">
        <w:rPr>
          <w:rFonts w:ascii="Arial" w:hAnsi="Arial" w:cs="Arial"/>
          <w:spacing w:val="-4"/>
          <w:sz w:val="18"/>
          <w:szCs w:val="18"/>
        </w:rPr>
        <w:t>with a bank as collaterals for the credit facilities, bank overdrafts, letters of credit, trust receipts</w:t>
      </w:r>
      <w:r w:rsidRPr="00DC391D">
        <w:rPr>
          <w:rFonts w:ascii="Arial" w:hAnsi="Arial" w:cs="Arial"/>
          <w:sz w:val="18"/>
          <w:szCs w:val="18"/>
        </w:rPr>
        <w:t>, letter of guarantee</w:t>
      </w:r>
      <w:r w:rsidR="00775F6D" w:rsidRPr="00DC391D">
        <w:rPr>
          <w:rFonts w:ascii="Arial" w:hAnsi="Arial" w:cs="Arial"/>
          <w:sz w:val="18"/>
          <w:szCs w:val="18"/>
        </w:rPr>
        <w:t xml:space="preserve"> and </w:t>
      </w:r>
      <w:r w:rsidRPr="00DC391D">
        <w:rPr>
          <w:rFonts w:ascii="Arial" w:hAnsi="Arial" w:cs="Arial"/>
          <w:sz w:val="18"/>
          <w:szCs w:val="18"/>
        </w:rPr>
        <w:t>forward foreign exchange contracts</w:t>
      </w:r>
      <w:r w:rsidR="00DC7871" w:rsidRPr="00DC391D">
        <w:rPr>
          <w:rFonts w:ascii="Arial" w:hAnsi="Arial" w:cs="Arial"/>
          <w:sz w:val="18"/>
          <w:szCs w:val="18"/>
        </w:rPr>
        <w:t>.</w:t>
      </w:r>
    </w:p>
    <w:p w14:paraId="630FE187" w14:textId="6D90AF9F" w:rsidR="008E4DEE" w:rsidRPr="00DC391D" w:rsidRDefault="008E4DEE" w:rsidP="0065680F">
      <w:pPr>
        <w:jc w:val="both"/>
        <w:rPr>
          <w:rFonts w:ascii="Arial" w:hAnsi="Arial" w:cs="Arial"/>
          <w:sz w:val="18"/>
          <w:szCs w:val="18"/>
        </w:rPr>
      </w:pPr>
    </w:p>
    <w:p w14:paraId="084E550F" w14:textId="77777777" w:rsidR="002A2E36" w:rsidRPr="00DC391D" w:rsidRDefault="002A2E36" w:rsidP="0065680F">
      <w:pPr>
        <w:jc w:val="both"/>
        <w:rPr>
          <w:rFonts w:ascii="Arial" w:hAnsi="Arial" w:cs="Arial"/>
          <w:sz w:val="18"/>
          <w:szCs w:val="18"/>
        </w:rPr>
      </w:pPr>
    </w:p>
    <w:tbl>
      <w:tblPr>
        <w:tblW w:w="9498" w:type="dxa"/>
        <w:tblLook w:val="04A0" w:firstRow="1" w:lastRow="0" w:firstColumn="1" w:lastColumn="0" w:noHBand="0" w:noVBand="1"/>
      </w:tblPr>
      <w:tblGrid>
        <w:gridCol w:w="9498"/>
      </w:tblGrid>
      <w:tr w:rsidR="007358E6" w:rsidRPr="00DC391D" w14:paraId="52F667D9" w14:textId="77777777" w:rsidTr="00522A06">
        <w:trPr>
          <w:trHeight w:val="386"/>
        </w:trPr>
        <w:tc>
          <w:tcPr>
            <w:tcW w:w="9498" w:type="dxa"/>
            <w:vAlign w:val="center"/>
            <w:hideMark/>
          </w:tcPr>
          <w:p w14:paraId="5C917305" w14:textId="27B2F3CF" w:rsidR="00A56052" w:rsidRPr="00DC391D" w:rsidRDefault="00A56052" w:rsidP="00282CEF">
            <w:pPr>
              <w:tabs>
                <w:tab w:val="left" w:pos="463"/>
              </w:tabs>
              <w:ind w:left="-104"/>
              <w:rPr>
                <w:rFonts w:ascii="Arial" w:eastAsia="Arial Unicode MS" w:hAnsi="Arial" w:cs="Arial"/>
                <w:b/>
                <w:bCs/>
                <w:sz w:val="18"/>
                <w:szCs w:val="18"/>
              </w:rPr>
            </w:pPr>
            <w:r w:rsidRPr="00DC391D">
              <w:rPr>
                <w:rFonts w:ascii="Arial" w:eastAsia="Arial Unicode MS" w:hAnsi="Arial" w:cs="Arial"/>
                <w:b/>
                <w:bCs/>
                <w:sz w:val="18"/>
                <w:szCs w:val="18"/>
              </w:rPr>
              <w:br w:type="page"/>
            </w:r>
            <w:r w:rsidRPr="00DC391D">
              <w:rPr>
                <w:rFonts w:ascii="Arial" w:eastAsia="Arial Unicode MS" w:hAnsi="Arial" w:cs="Arial"/>
                <w:b/>
                <w:bCs/>
                <w:sz w:val="18"/>
                <w:szCs w:val="18"/>
              </w:rPr>
              <w:br w:type="page"/>
            </w:r>
            <w:r w:rsidR="005B312E" w:rsidRPr="00DC391D">
              <w:rPr>
                <w:rFonts w:ascii="Arial" w:eastAsia="Arial Unicode MS" w:hAnsi="Arial" w:cs="Arial"/>
                <w:b/>
                <w:bCs/>
                <w:sz w:val="18"/>
                <w:szCs w:val="18"/>
              </w:rPr>
              <w:t>1</w:t>
            </w:r>
            <w:r w:rsidR="00EF54A8">
              <w:rPr>
                <w:rFonts w:ascii="Arial" w:eastAsia="Arial Unicode MS" w:hAnsi="Arial" w:cs="Arial"/>
                <w:b/>
                <w:bCs/>
                <w:sz w:val="18"/>
                <w:szCs w:val="18"/>
              </w:rPr>
              <w:t>5</w:t>
            </w:r>
            <w:r w:rsidRPr="00DC391D">
              <w:rPr>
                <w:rFonts w:ascii="Arial" w:eastAsia="Arial Unicode MS" w:hAnsi="Arial" w:cs="Arial"/>
                <w:b/>
                <w:bCs/>
                <w:sz w:val="18"/>
                <w:szCs w:val="18"/>
              </w:rPr>
              <w:tab/>
              <w:t>Intangible assets, net</w:t>
            </w:r>
          </w:p>
        </w:tc>
      </w:tr>
    </w:tbl>
    <w:p w14:paraId="51FAD249" w14:textId="77777777" w:rsidR="00A56052" w:rsidRPr="00DC391D" w:rsidRDefault="00A56052" w:rsidP="00C21464">
      <w:pPr>
        <w:spacing w:line="300" w:lineRule="exact"/>
        <w:jc w:val="thaiDistribute"/>
        <w:outlineLvl w:val="2"/>
        <w:rPr>
          <w:rFonts w:ascii="Arial" w:hAnsi="Arial" w:cs="Arial"/>
          <w:sz w:val="18"/>
          <w:szCs w:val="18"/>
        </w:rPr>
      </w:pPr>
    </w:p>
    <w:p w14:paraId="1E622E49" w14:textId="7381A339" w:rsidR="00A56052" w:rsidRPr="00DC391D" w:rsidRDefault="00A56052" w:rsidP="00C21464">
      <w:pPr>
        <w:pStyle w:val="PlainText"/>
        <w:spacing w:line="300" w:lineRule="exact"/>
        <w:jc w:val="both"/>
        <w:rPr>
          <w:rFonts w:ascii="Arial" w:hAnsi="Arial" w:cs="Arial"/>
          <w:spacing w:val="-4"/>
          <w:sz w:val="18"/>
          <w:szCs w:val="18"/>
        </w:rPr>
      </w:pPr>
      <w:r w:rsidRPr="00DC391D">
        <w:rPr>
          <w:rFonts w:ascii="Arial" w:hAnsi="Arial" w:cs="Arial"/>
          <w:spacing w:val="-4"/>
          <w:sz w:val="18"/>
          <w:szCs w:val="18"/>
        </w:rPr>
        <w:t xml:space="preserve">The movement of the intangible assets for the </w:t>
      </w:r>
      <w:r w:rsidR="00D05C44" w:rsidRPr="00D05C44">
        <w:rPr>
          <w:rFonts w:ascii="Arial" w:hAnsi="Arial" w:cs="Arial"/>
          <w:spacing w:val="-4"/>
          <w:sz w:val="18"/>
          <w:szCs w:val="18"/>
        </w:rPr>
        <w:t>six</w:t>
      </w:r>
      <w:r w:rsidR="008B3D61" w:rsidRPr="00DC391D">
        <w:rPr>
          <w:rFonts w:ascii="Arial" w:hAnsi="Arial" w:cs="Arial"/>
          <w:spacing w:val="-4"/>
          <w:sz w:val="18"/>
          <w:szCs w:val="18"/>
        </w:rPr>
        <w:t xml:space="preserve">-month period ended </w:t>
      </w:r>
      <w:r w:rsidR="008A7469">
        <w:rPr>
          <w:rFonts w:ascii="Arial" w:hAnsi="Arial" w:cs="Arial"/>
          <w:spacing w:val="-6"/>
          <w:sz w:val="18"/>
          <w:szCs w:val="18"/>
        </w:rPr>
        <w:t>30 June</w:t>
      </w:r>
      <w:r w:rsidR="008B3D61" w:rsidRPr="00DC391D">
        <w:rPr>
          <w:rFonts w:ascii="Arial" w:hAnsi="Arial" w:cs="Arial"/>
          <w:spacing w:val="-6"/>
          <w:sz w:val="18"/>
          <w:szCs w:val="18"/>
        </w:rPr>
        <w:t xml:space="preserve"> </w:t>
      </w:r>
      <w:r w:rsidR="008B3D61" w:rsidRPr="00DC391D">
        <w:rPr>
          <w:rFonts w:ascii="Arial" w:hAnsi="Arial" w:cs="Arial"/>
          <w:spacing w:val="-4"/>
          <w:sz w:val="18"/>
          <w:szCs w:val="18"/>
        </w:rPr>
        <w:t xml:space="preserve">2026 </w:t>
      </w:r>
      <w:r w:rsidRPr="00DC391D">
        <w:rPr>
          <w:rFonts w:ascii="Arial" w:hAnsi="Arial" w:cs="Arial"/>
          <w:spacing w:val="-4"/>
          <w:sz w:val="18"/>
          <w:szCs w:val="18"/>
        </w:rPr>
        <w:t xml:space="preserve">are </w:t>
      </w:r>
      <w:proofErr w:type="spellStart"/>
      <w:r w:rsidRPr="00DC391D">
        <w:rPr>
          <w:rFonts w:ascii="Arial" w:hAnsi="Arial" w:cs="Arial"/>
          <w:spacing w:val="-4"/>
          <w:sz w:val="18"/>
          <w:szCs w:val="18"/>
        </w:rPr>
        <w:t>summarised</w:t>
      </w:r>
      <w:proofErr w:type="spellEnd"/>
      <w:r w:rsidRPr="00DC391D">
        <w:rPr>
          <w:rFonts w:ascii="Arial" w:hAnsi="Arial" w:cs="Arial"/>
          <w:spacing w:val="-4"/>
          <w:sz w:val="18"/>
          <w:szCs w:val="18"/>
        </w:rPr>
        <w:t xml:space="preserve"> as follows:</w:t>
      </w:r>
    </w:p>
    <w:p w14:paraId="37967259" w14:textId="77777777" w:rsidR="00A56052" w:rsidRPr="00DC391D" w:rsidRDefault="00A56052" w:rsidP="00C21464">
      <w:pPr>
        <w:pStyle w:val="PlainText"/>
        <w:spacing w:line="300" w:lineRule="exact"/>
        <w:ind w:right="28"/>
        <w:jc w:val="both"/>
        <w:rPr>
          <w:rFonts w:ascii="Arial" w:hAnsi="Arial" w:cs="Arial"/>
          <w:sz w:val="18"/>
          <w:szCs w:val="18"/>
        </w:rPr>
      </w:pPr>
    </w:p>
    <w:tbl>
      <w:tblPr>
        <w:tblW w:w="9450" w:type="dxa"/>
        <w:tblLayout w:type="fixed"/>
        <w:tblLook w:val="0000" w:firstRow="0" w:lastRow="0" w:firstColumn="0" w:lastColumn="0" w:noHBand="0" w:noVBand="0"/>
      </w:tblPr>
      <w:tblGrid>
        <w:gridCol w:w="6588"/>
        <w:gridCol w:w="1431"/>
        <w:gridCol w:w="1431"/>
      </w:tblGrid>
      <w:tr w:rsidR="00271EA3" w:rsidRPr="00DC391D" w14:paraId="11DACBCF" w14:textId="77777777" w:rsidTr="00BC56A2">
        <w:trPr>
          <w:trHeight w:val="20"/>
        </w:trPr>
        <w:tc>
          <w:tcPr>
            <w:tcW w:w="6588" w:type="dxa"/>
          </w:tcPr>
          <w:p w14:paraId="21AD9348" w14:textId="77777777" w:rsidR="00A56052" w:rsidRPr="00DC391D" w:rsidRDefault="00A56052" w:rsidP="00C21464">
            <w:pPr>
              <w:spacing w:line="300" w:lineRule="exact"/>
              <w:ind w:left="-86"/>
              <w:rPr>
                <w:rFonts w:ascii="Arial" w:hAnsi="Arial" w:cs="Arial"/>
                <w:b/>
                <w:bCs/>
                <w:sz w:val="18"/>
                <w:szCs w:val="18"/>
              </w:rPr>
            </w:pPr>
          </w:p>
        </w:tc>
        <w:tc>
          <w:tcPr>
            <w:tcW w:w="1431" w:type="dxa"/>
          </w:tcPr>
          <w:p w14:paraId="1AF7E78F" w14:textId="77777777" w:rsidR="00A56052" w:rsidRPr="00DC391D" w:rsidRDefault="00A56052" w:rsidP="00C21464">
            <w:pPr>
              <w:spacing w:line="300" w:lineRule="exact"/>
              <w:ind w:right="-72"/>
              <w:jc w:val="right"/>
              <w:rPr>
                <w:rFonts w:ascii="Arial" w:hAnsi="Arial" w:cs="Arial"/>
                <w:b/>
                <w:bCs/>
                <w:sz w:val="18"/>
                <w:szCs w:val="18"/>
              </w:rPr>
            </w:pPr>
            <w:r w:rsidRPr="00DC391D">
              <w:rPr>
                <w:rFonts w:ascii="Arial" w:hAnsi="Arial" w:cs="Arial"/>
                <w:b/>
                <w:bCs/>
                <w:sz w:val="18"/>
                <w:szCs w:val="18"/>
              </w:rPr>
              <w:t>Consolidated financial information</w:t>
            </w:r>
          </w:p>
        </w:tc>
        <w:tc>
          <w:tcPr>
            <w:tcW w:w="1431" w:type="dxa"/>
          </w:tcPr>
          <w:p w14:paraId="337B077B" w14:textId="77777777" w:rsidR="00A56052" w:rsidRPr="00DC391D" w:rsidRDefault="00A56052" w:rsidP="00C21464">
            <w:pPr>
              <w:spacing w:line="300" w:lineRule="exact"/>
              <w:ind w:right="-72"/>
              <w:jc w:val="right"/>
              <w:rPr>
                <w:rFonts w:ascii="Arial" w:hAnsi="Arial" w:cs="Arial"/>
                <w:b/>
                <w:bCs/>
                <w:snapToGrid w:val="0"/>
                <w:sz w:val="18"/>
                <w:szCs w:val="18"/>
                <w:lang w:eastAsia="th-TH"/>
              </w:rPr>
            </w:pPr>
            <w:r w:rsidRPr="00DC391D">
              <w:rPr>
                <w:rFonts w:ascii="Arial" w:hAnsi="Arial" w:cs="Arial"/>
                <w:b/>
                <w:bCs/>
                <w:sz w:val="18"/>
                <w:szCs w:val="18"/>
              </w:rPr>
              <w:t>Separate financial information</w:t>
            </w:r>
          </w:p>
        </w:tc>
      </w:tr>
      <w:tr w:rsidR="00271EA3" w:rsidRPr="00DC391D" w14:paraId="581F422A" w14:textId="77777777" w:rsidTr="00BC56A2">
        <w:trPr>
          <w:trHeight w:val="20"/>
        </w:trPr>
        <w:tc>
          <w:tcPr>
            <w:tcW w:w="6588" w:type="dxa"/>
          </w:tcPr>
          <w:p w14:paraId="11C97AAD" w14:textId="77777777" w:rsidR="00A56052" w:rsidRPr="00DC391D" w:rsidRDefault="00A56052" w:rsidP="00C21464">
            <w:pPr>
              <w:spacing w:line="300" w:lineRule="exact"/>
              <w:ind w:left="-86"/>
              <w:rPr>
                <w:rFonts w:ascii="Arial" w:hAnsi="Arial" w:cs="Arial"/>
                <w:b/>
                <w:bCs/>
                <w:sz w:val="18"/>
                <w:szCs w:val="18"/>
              </w:rPr>
            </w:pPr>
          </w:p>
        </w:tc>
        <w:tc>
          <w:tcPr>
            <w:tcW w:w="1431" w:type="dxa"/>
            <w:tcBorders>
              <w:bottom w:val="single" w:sz="4" w:space="0" w:color="auto"/>
            </w:tcBorders>
          </w:tcPr>
          <w:p w14:paraId="7973F458" w14:textId="7DBC1C7A" w:rsidR="00A56052" w:rsidRPr="00DC391D" w:rsidRDefault="00A56052" w:rsidP="00C21464">
            <w:pPr>
              <w:spacing w:line="300" w:lineRule="exact"/>
              <w:ind w:right="-72"/>
              <w:jc w:val="right"/>
              <w:rPr>
                <w:rFonts w:ascii="Arial" w:hAnsi="Arial" w:cs="Arial"/>
                <w:b/>
                <w:bCs/>
                <w:sz w:val="18"/>
                <w:szCs w:val="18"/>
              </w:rPr>
            </w:pPr>
            <w:proofErr w:type="gramStart"/>
            <w:r w:rsidRPr="00DC391D">
              <w:rPr>
                <w:rFonts w:ascii="Arial" w:hAnsi="Arial" w:cs="Arial"/>
                <w:b/>
                <w:bCs/>
                <w:sz w:val="18"/>
                <w:szCs w:val="18"/>
              </w:rPr>
              <w:t>Baht</w:t>
            </w:r>
            <w:proofErr w:type="gramEnd"/>
            <w:r w:rsidR="00B43557" w:rsidRPr="00DC391D">
              <w:rPr>
                <w:rFonts w:ascii="Arial" w:hAnsi="Arial" w:cs="Arial"/>
                <w:b/>
                <w:bCs/>
                <w:sz w:val="18"/>
                <w:szCs w:val="18"/>
              </w:rPr>
              <w:t>’</w:t>
            </w:r>
            <w:r w:rsidR="005B312E" w:rsidRPr="00DC391D">
              <w:rPr>
                <w:rFonts w:ascii="Arial" w:hAnsi="Arial" w:cs="Arial"/>
                <w:b/>
                <w:bCs/>
                <w:sz w:val="18"/>
                <w:szCs w:val="18"/>
              </w:rPr>
              <w:t>000</w:t>
            </w:r>
          </w:p>
        </w:tc>
        <w:tc>
          <w:tcPr>
            <w:tcW w:w="1431" w:type="dxa"/>
            <w:tcBorders>
              <w:bottom w:val="single" w:sz="4" w:space="0" w:color="auto"/>
            </w:tcBorders>
          </w:tcPr>
          <w:p w14:paraId="7071C854" w14:textId="57F2E988" w:rsidR="00A56052" w:rsidRPr="00DC391D" w:rsidRDefault="00A56052" w:rsidP="00C21464">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b/>
                <w:bCs/>
                <w:sz w:val="18"/>
                <w:szCs w:val="18"/>
              </w:rPr>
            </w:pPr>
            <w:proofErr w:type="gramStart"/>
            <w:r w:rsidRPr="00DC391D">
              <w:rPr>
                <w:rFonts w:ascii="Arial" w:hAnsi="Arial" w:cs="Arial"/>
                <w:b/>
                <w:bCs/>
                <w:sz w:val="18"/>
                <w:szCs w:val="18"/>
              </w:rPr>
              <w:t>Baht</w:t>
            </w:r>
            <w:proofErr w:type="gramEnd"/>
            <w:r w:rsidR="00B43557" w:rsidRPr="00DC391D">
              <w:rPr>
                <w:rFonts w:ascii="Arial" w:hAnsi="Arial" w:cs="Arial"/>
                <w:b/>
                <w:bCs/>
                <w:sz w:val="18"/>
                <w:szCs w:val="18"/>
              </w:rPr>
              <w:t>’</w:t>
            </w:r>
            <w:r w:rsidR="005B312E" w:rsidRPr="00DC391D">
              <w:rPr>
                <w:rFonts w:ascii="Arial" w:hAnsi="Arial" w:cs="Arial"/>
                <w:b/>
                <w:bCs/>
                <w:sz w:val="18"/>
                <w:szCs w:val="18"/>
              </w:rPr>
              <w:t>000</w:t>
            </w:r>
          </w:p>
        </w:tc>
      </w:tr>
      <w:tr w:rsidR="00271EA3" w:rsidRPr="00DC391D" w14:paraId="4B458E18" w14:textId="77777777" w:rsidTr="00BC56A2">
        <w:trPr>
          <w:trHeight w:val="20"/>
        </w:trPr>
        <w:tc>
          <w:tcPr>
            <w:tcW w:w="6588" w:type="dxa"/>
          </w:tcPr>
          <w:p w14:paraId="423A24A4" w14:textId="77777777" w:rsidR="00A56052" w:rsidRPr="00DC391D" w:rsidRDefault="00A56052" w:rsidP="00C21464">
            <w:pPr>
              <w:spacing w:line="300" w:lineRule="exact"/>
              <w:ind w:left="-86"/>
              <w:rPr>
                <w:rFonts w:ascii="Arial" w:hAnsi="Arial" w:cs="Arial"/>
                <w:b/>
                <w:bCs/>
                <w:sz w:val="18"/>
                <w:szCs w:val="18"/>
              </w:rPr>
            </w:pPr>
          </w:p>
        </w:tc>
        <w:tc>
          <w:tcPr>
            <w:tcW w:w="1431" w:type="dxa"/>
            <w:tcBorders>
              <w:top w:val="single" w:sz="4" w:space="0" w:color="auto"/>
            </w:tcBorders>
          </w:tcPr>
          <w:p w14:paraId="4B9C8A2F" w14:textId="77777777" w:rsidR="00A56052" w:rsidRPr="00DC391D" w:rsidRDefault="00A56052" w:rsidP="00C21464">
            <w:pPr>
              <w:spacing w:line="300" w:lineRule="exact"/>
              <w:ind w:right="-72"/>
              <w:jc w:val="right"/>
              <w:rPr>
                <w:rFonts w:ascii="Arial" w:hAnsi="Arial" w:cs="Arial"/>
                <w:sz w:val="18"/>
                <w:szCs w:val="18"/>
              </w:rPr>
            </w:pPr>
          </w:p>
        </w:tc>
        <w:tc>
          <w:tcPr>
            <w:tcW w:w="1431" w:type="dxa"/>
            <w:tcBorders>
              <w:top w:val="single" w:sz="4" w:space="0" w:color="auto"/>
            </w:tcBorders>
          </w:tcPr>
          <w:p w14:paraId="4F6E0869" w14:textId="77777777" w:rsidR="00A56052" w:rsidRPr="00DC391D" w:rsidRDefault="00A56052" w:rsidP="00C21464">
            <w:pPr>
              <w:spacing w:line="300" w:lineRule="exact"/>
              <w:ind w:right="-72"/>
              <w:jc w:val="right"/>
              <w:rPr>
                <w:rFonts w:ascii="Arial" w:hAnsi="Arial" w:cs="Arial"/>
                <w:sz w:val="18"/>
                <w:szCs w:val="18"/>
              </w:rPr>
            </w:pPr>
          </w:p>
        </w:tc>
      </w:tr>
      <w:tr w:rsidR="00EF54A8" w:rsidRPr="00DC391D" w14:paraId="78556DC3" w14:textId="77777777" w:rsidTr="00BC56A2">
        <w:trPr>
          <w:trHeight w:val="20"/>
        </w:trPr>
        <w:tc>
          <w:tcPr>
            <w:tcW w:w="6588" w:type="dxa"/>
          </w:tcPr>
          <w:p w14:paraId="4669026A" w14:textId="63C18895" w:rsidR="00EF54A8" w:rsidRPr="00DC391D" w:rsidRDefault="00EF54A8" w:rsidP="00C21464">
            <w:pPr>
              <w:spacing w:line="300" w:lineRule="exact"/>
              <w:ind w:left="-86" w:hanging="22"/>
              <w:rPr>
                <w:rFonts w:ascii="Arial" w:hAnsi="Arial" w:cs="Arial"/>
                <w:sz w:val="18"/>
                <w:szCs w:val="18"/>
              </w:rPr>
            </w:pPr>
            <w:r w:rsidRPr="00DC391D">
              <w:rPr>
                <w:rFonts w:ascii="Arial" w:hAnsi="Arial" w:cs="Arial"/>
                <w:sz w:val="18"/>
                <w:szCs w:val="18"/>
              </w:rPr>
              <w:t>Opening net book amount</w:t>
            </w:r>
          </w:p>
        </w:tc>
        <w:tc>
          <w:tcPr>
            <w:tcW w:w="1431" w:type="dxa"/>
          </w:tcPr>
          <w:p w14:paraId="458E723A" w14:textId="285BA341" w:rsidR="00EF54A8" w:rsidRPr="00EF54A8" w:rsidRDefault="00EF54A8" w:rsidP="00C21464">
            <w:pPr>
              <w:tabs>
                <w:tab w:val="left" w:pos="877"/>
              </w:tabs>
              <w:spacing w:line="300" w:lineRule="exact"/>
              <w:ind w:right="-72"/>
              <w:jc w:val="right"/>
              <w:rPr>
                <w:rFonts w:ascii="Arial" w:hAnsi="Arial" w:cs="Arial"/>
                <w:sz w:val="18"/>
                <w:szCs w:val="18"/>
              </w:rPr>
            </w:pPr>
            <w:r w:rsidRPr="00EF54A8">
              <w:rPr>
                <w:rFonts w:ascii="Arial" w:hAnsi="Arial" w:cs="Arial"/>
                <w:sz w:val="18"/>
                <w:szCs w:val="18"/>
              </w:rPr>
              <w:t>12,057</w:t>
            </w:r>
          </w:p>
        </w:tc>
        <w:tc>
          <w:tcPr>
            <w:tcW w:w="1431" w:type="dxa"/>
          </w:tcPr>
          <w:p w14:paraId="04C0ED1F" w14:textId="3EAE44D8" w:rsidR="00EF54A8" w:rsidRPr="00EF54A8" w:rsidRDefault="00EF54A8" w:rsidP="00C21464">
            <w:pPr>
              <w:tabs>
                <w:tab w:val="left" w:pos="877"/>
              </w:tabs>
              <w:spacing w:line="300" w:lineRule="exact"/>
              <w:ind w:right="-72"/>
              <w:jc w:val="right"/>
              <w:rPr>
                <w:rFonts w:ascii="Arial" w:hAnsi="Arial" w:cs="Arial"/>
                <w:sz w:val="18"/>
                <w:szCs w:val="18"/>
              </w:rPr>
            </w:pPr>
            <w:r w:rsidRPr="00EF54A8">
              <w:rPr>
                <w:rFonts w:ascii="Arial" w:hAnsi="Arial" w:cs="Arial"/>
                <w:sz w:val="18"/>
                <w:szCs w:val="18"/>
              </w:rPr>
              <w:t>10,368</w:t>
            </w:r>
          </w:p>
        </w:tc>
      </w:tr>
      <w:tr w:rsidR="00EF54A8" w:rsidRPr="00DC391D" w14:paraId="1BF316B9" w14:textId="77777777" w:rsidTr="00BC56A2">
        <w:trPr>
          <w:trHeight w:val="20"/>
        </w:trPr>
        <w:tc>
          <w:tcPr>
            <w:tcW w:w="6588" w:type="dxa"/>
          </w:tcPr>
          <w:p w14:paraId="0060D831" w14:textId="77FB7674" w:rsidR="00EF54A8" w:rsidRPr="00DC391D" w:rsidRDefault="00EF54A8" w:rsidP="00C21464">
            <w:pPr>
              <w:spacing w:line="300" w:lineRule="exact"/>
              <w:ind w:left="-86" w:hanging="22"/>
              <w:rPr>
                <w:rFonts w:ascii="Arial" w:hAnsi="Arial" w:cs="Arial"/>
                <w:sz w:val="18"/>
                <w:szCs w:val="18"/>
              </w:rPr>
            </w:pPr>
            <w:r w:rsidRPr="00DC391D">
              <w:rPr>
                <w:rFonts w:ascii="Arial" w:hAnsi="Arial" w:cs="Arial"/>
                <w:sz w:val="18"/>
                <w:szCs w:val="18"/>
              </w:rPr>
              <w:t>Additions</w:t>
            </w:r>
          </w:p>
        </w:tc>
        <w:tc>
          <w:tcPr>
            <w:tcW w:w="1431" w:type="dxa"/>
          </w:tcPr>
          <w:p w14:paraId="1E527724" w14:textId="48A4697D" w:rsidR="00EF54A8" w:rsidRPr="00EF54A8" w:rsidRDefault="00EF54A8" w:rsidP="00C21464">
            <w:pPr>
              <w:tabs>
                <w:tab w:val="left" w:pos="877"/>
              </w:tabs>
              <w:spacing w:line="300" w:lineRule="exact"/>
              <w:ind w:right="-72"/>
              <w:jc w:val="right"/>
              <w:rPr>
                <w:rFonts w:ascii="Arial" w:hAnsi="Arial" w:cs="Arial"/>
                <w:sz w:val="18"/>
                <w:szCs w:val="18"/>
              </w:rPr>
            </w:pPr>
            <w:r w:rsidRPr="00EF54A8">
              <w:rPr>
                <w:rFonts w:ascii="Arial" w:hAnsi="Arial" w:cs="Arial"/>
                <w:sz w:val="18"/>
                <w:szCs w:val="18"/>
              </w:rPr>
              <w:t>198</w:t>
            </w:r>
          </w:p>
        </w:tc>
        <w:tc>
          <w:tcPr>
            <w:tcW w:w="1431" w:type="dxa"/>
          </w:tcPr>
          <w:p w14:paraId="5CB1616A" w14:textId="663DA6F2" w:rsidR="00EF54A8" w:rsidRPr="00EF54A8" w:rsidRDefault="00EF54A8" w:rsidP="00C21464">
            <w:pPr>
              <w:tabs>
                <w:tab w:val="left" w:pos="877"/>
              </w:tabs>
              <w:spacing w:line="300" w:lineRule="exact"/>
              <w:ind w:right="-72"/>
              <w:jc w:val="right"/>
              <w:rPr>
                <w:rFonts w:ascii="Arial" w:hAnsi="Arial" w:cs="Arial"/>
                <w:sz w:val="18"/>
                <w:szCs w:val="18"/>
              </w:rPr>
            </w:pPr>
            <w:r w:rsidRPr="00EF54A8">
              <w:rPr>
                <w:rFonts w:ascii="Arial" w:hAnsi="Arial" w:cs="Arial"/>
                <w:sz w:val="18"/>
                <w:szCs w:val="18"/>
              </w:rPr>
              <w:t>198</w:t>
            </w:r>
          </w:p>
        </w:tc>
      </w:tr>
      <w:tr w:rsidR="00EF54A8" w:rsidRPr="00DC391D" w14:paraId="4CB9DE59" w14:textId="77777777" w:rsidTr="00BC56A2">
        <w:trPr>
          <w:trHeight w:val="20"/>
        </w:trPr>
        <w:tc>
          <w:tcPr>
            <w:tcW w:w="6588" w:type="dxa"/>
          </w:tcPr>
          <w:p w14:paraId="1C7E9BCD" w14:textId="2C543EBF" w:rsidR="00EF54A8" w:rsidRPr="00DC391D" w:rsidRDefault="00EF54A8" w:rsidP="00C21464">
            <w:pPr>
              <w:spacing w:line="300" w:lineRule="exact"/>
              <w:ind w:left="-86" w:hanging="22"/>
              <w:rPr>
                <w:rFonts w:ascii="Arial" w:hAnsi="Arial" w:cs="Arial"/>
                <w:sz w:val="18"/>
                <w:szCs w:val="18"/>
              </w:rPr>
            </w:pPr>
            <w:proofErr w:type="spellStart"/>
            <w:r w:rsidRPr="00DC391D">
              <w:rPr>
                <w:rFonts w:ascii="Arial" w:hAnsi="Arial" w:cs="Arial"/>
                <w:sz w:val="18"/>
                <w:szCs w:val="18"/>
              </w:rPr>
              <w:t>Amortisation</w:t>
            </w:r>
            <w:proofErr w:type="spellEnd"/>
            <w:r w:rsidRPr="00DC391D">
              <w:rPr>
                <w:rFonts w:ascii="Arial" w:hAnsi="Arial" w:cs="Arial"/>
                <w:sz w:val="18"/>
                <w:szCs w:val="18"/>
              </w:rPr>
              <w:t xml:space="preserve"> charge</w:t>
            </w:r>
          </w:p>
        </w:tc>
        <w:tc>
          <w:tcPr>
            <w:tcW w:w="1431" w:type="dxa"/>
            <w:tcBorders>
              <w:bottom w:val="single" w:sz="4" w:space="0" w:color="auto"/>
            </w:tcBorders>
          </w:tcPr>
          <w:p w14:paraId="402BCE5B" w14:textId="6FE4BBFE" w:rsidR="00EF54A8" w:rsidRPr="00EF54A8" w:rsidRDefault="00EF54A8" w:rsidP="00C21464">
            <w:pPr>
              <w:tabs>
                <w:tab w:val="left" w:pos="877"/>
              </w:tabs>
              <w:spacing w:line="300" w:lineRule="exact"/>
              <w:ind w:right="-72"/>
              <w:jc w:val="right"/>
              <w:rPr>
                <w:rFonts w:ascii="Arial" w:hAnsi="Arial" w:cs="Arial"/>
                <w:sz w:val="18"/>
                <w:szCs w:val="18"/>
              </w:rPr>
            </w:pPr>
            <w:r w:rsidRPr="00EF54A8">
              <w:rPr>
                <w:rFonts w:ascii="Arial" w:hAnsi="Arial" w:cs="Arial"/>
                <w:sz w:val="18"/>
                <w:szCs w:val="18"/>
              </w:rPr>
              <w:t>(872)</w:t>
            </w:r>
          </w:p>
        </w:tc>
        <w:tc>
          <w:tcPr>
            <w:tcW w:w="1431" w:type="dxa"/>
            <w:tcBorders>
              <w:bottom w:val="single" w:sz="4" w:space="0" w:color="auto"/>
            </w:tcBorders>
          </w:tcPr>
          <w:p w14:paraId="6B984C74" w14:textId="49EC141B" w:rsidR="00EF54A8" w:rsidRPr="00DC391D" w:rsidRDefault="00EF54A8" w:rsidP="00C21464">
            <w:pPr>
              <w:tabs>
                <w:tab w:val="left" w:pos="877"/>
              </w:tabs>
              <w:spacing w:line="300" w:lineRule="exact"/>
              <w:ind w:right="-72"/>
              <w:jc w:val="right"/>
              <w:rPr>
                <w:rFonts w:ascii="Arial" w:hAnsi="Arial" w:cs="Arial"/>
                <w:sz w:val="18"/>
                <w:szCs w:val="18"/>
                <w:cs/>
              </w:rPr>
            </w:pPr>
            <w:r w:rsidRPr="00EF54A8">
              <w:rPr>
                <w:rFonts w:ascii="Arial" w:hAnsi="Arial" w:cs="Arial"/>
                <w:sz w:val="18"/>
                <w:szCs w:val="18"/>
              </w:rPr>
              <w:t>(799)</w:t>
            </w:r>
          </w:p>
        </w:tc>
      </w:tr>
      <w:tr w:rsidR="00271EA3" w:rsidRPr="00DC391D" w14:paraId="15E66556" w14:textId="77777777" w:rsidTr="00BC56A2">
        <w:trPr>
          <w:trHeight w:val="20"/>
        </w:trPr>
        <w:tc>
          <w:tcPr>
            <w:tcW w:w="6588" w:type="dxa"/>
          </w:tcPr>
          <w:p w14:paraId="7196534B" w14:textId="77777777" w:rsidR="00F43C6B" w:rsidRPr="00DC391D" w:rsidRDefault="00F43C6B" w:rsidP="00C21464">
            <w:pPr>
              <w:spacing w:line="160" w:lineRule="exact"/>
              <w:ind w:left="-86"/>
              <w:rPr>
                <w:rFonts w:ascii="Arial" w:hAnsi="Arial" w:cs="Arial"/>
                <w:sz w:val="18"/>
                <w:szCs w:val="18"/>
              </w:rPr>
            </w:pPr>
          </w:p>
        </w:tc>
        <w:tc>
          <w:tcPr>
            <w:tcW w:w="1431" w:type="dxa"/>
            <w:tcBorders>
              <w:top w:val="single" w:sz="4" w:space="0" w:color="auto"/>
            </w:tcBorders>
          </w:tcPr>
          <w:p w14:paraId="2F0646C7" w14:textId="77777777" w:rsidR="00F43C6B" w:rsidRPr="00DC391D" w:rsidRDefault="00F43C6B" w:rsidP="00C21464">
            <w:pPr>
              <w:spacing w:line="160" w:lineRule="exact"/>
              <w:ind w:right="-72"/>
              <w:jc w:val="right"/>
              <w:rPr>
                <w:rFonts w:ascii="Arial" w:hAnsi="Arial" w:cs="Arial"/>
                <w:sz w:val="18"/>
                <w:szCs w:val="18"/>
              </w:rPr>
            </w:pPr>
          </w:p>
        </w:tc>
        <w:tc>
          <w:tcPr>
            <w:tcW w:w="1431" w:type="dxa"/>
            <w:tcBorders>
              <w:top w:val="single" w:sz="4" w:space="0" w:color="auto"/>
            </w:tcBorders>
          </w:tcPr>
          <w:p w14:paraId="1ED614BD" w14:textId="77777777" w:rsidR="00F43C6B" w:rsidRPr="00DC391D" w:rsidRDefault="00F43C6B" w:rsidP="00C21464">
            <w:pPr>
              <w:spacing w:line="160" w:lineRule="exact"/>
              <w:ind w:right="-72"/>
              <w:jc w:val="right"/>
              <w:rPr>
                <w:rFonts w:ascii="Arial" w:hAnsi="Arial" w:cs="Arial"/>
                <w:sz w:val="18"/>
                <w:szCs w:val="18"/>
              </w:rPr>
            </w:pPr>
          </w:p>
        </w:tc>
      </w:tr>
      <w:tr w:rsidR="00EF54A8" w:rsidRPr="00DC391D" w14:paraId="2D1C4D38" w14:textId="77777777" w:rsidTr="00BC56A2">
        <w:trPr>
          <w:trHeight w:val="20"/>
        </w:trPr>
        <w:tc>
          <w:tcPr>
            <w:tcW w:w="6588" w:type="dxa"/>
          </w:tcPr>
          <w:p w14:paraId="42CA6371" w14:textId="525ADA48" w:rsidR="00EF54A8" w:rsidRPr="00DC391D" w:rsidRDefault="00EF54A8" w:rsidP="00C21464">
            <w:pPr>
              <w:spacing w:line="300" w:lineRule="exact"/>
              <w:ind w:left="-86"/>
              <w:rPr>
                <w:rFonts w:ascii="Arial" w:hAnsi="Arial" w:cs="Arial"/>
                <w:sz w:val="18"/>
                <w:szCs w:val="18"/>
              </w:rPr>
            </w:pPr>
            <w:r w:rsidRPr="00DC391D">
              <w:rPr>
                <w:rFonts w:ascii="Arial" w:hAnsi="Arial" w:cs="Arial"/>
                <w:sz w:val="18"/>
                <w:szCs w:val="18"/>
              </w:rPr>
              <w:t>Closing net book amount</w:t>
            </w:r>
          </w:p>
        </w:tc>
        <w:tc>
          <w:tcPr>
            <w:tcW w:w="1431" w:type="dxa"/>
            <w:tcBorders>
              <w:bottom w:val="single" w:sz="4" w:space="0" w:color="auto"/>
            </w:tcBorders>
          </w:tcPr>
          <w:p w14:paraId="6955BFAA" w14:textId="26AED32D" w:rsidR="00EF54A8" w:rsidRPr="00DC391D" w:rsidRDefault="00EF54A8" w:rsidP="00C21464">
            <w:pPr>
              <w:tabs>
                <w:tab w:val="left" w:pos="877"/>
              </w:tabs>
              <w:spacing w:line="300" w:lineRule="exact"/>
              <w:ind w:right="-72"/>
              <w:jc w:val="right"/>
              <w:rPr>
                <w:rFonts w:ascii="Arial" w:hAnsi="Arial" w:cs="Arial"/>
                <w:sz w:val="18"/>
                <w:szCs w:val="18"/>
              </w:rPr>
            </w:pPr>
            <w:r w:rsidRPr="00EF54A8">
              <w:rPr>
                <w:rFonts w:ascii="Arial" w:hAnsi="Arial" w:cs="Arial"/>
                <w:sz w:val="18"/>
                <w:szCs w:val="18"/>
              </w:rPr>
              <w:t>11,383</w:t>
            </w:r>
          </w:p>
        </w:tc>
        <w:tc>
          <w:tcPr>
            <w:tcW w:w="1431" w:type="dxa"/>
            <w:tcBorders>
              <w:bottom w:val="single" w:sz="4" w:space="0" w:color="auto"/>
            </w:tcBorders>
          </w:tcPr>
          <w:p w14:paraId="19A6BFE4" w14:textId="347FCC22" w:rsidR="00EF54A8" w:rsidRPr="00DC391D" w:rsidRDefault="00EF54A8" w:rsidP="00C21464">
            <w:pPr>
              <w:tabs>
                <w:tab w:val="left" w:pos="877"/>
              </w:tabs>
              <w:spacing w:line="300" w:lineRule="exact"/>
              <w:ind w:right="-72"/>
              <w:jc w:val="right"/>
              <w:rPr>
                <w:rFonts w:ascii="Arial" w:hAnsi="Arial" w:cs="Arial"/>
                <w:sz w:val="18"/>
                <w:szCs w:val="18"/>
                <w:cs/>
              </w:rPr>
            </w:pPr>
            <w:r w:rsidRPr="00EF54A8">
              <w:rPr>
                <w:rFonts w:ascii="Arial" w:hAnsi="Arial" w:cs="Arial"/>
                <w:sz w:val="18"/>
                <w:szCs w:val="18"/>
              </w:rPr>
              <w:t>9,767</w:t>
            </w:r>
          </w:p>
        </w:tc>
      </w:tr>
    </w:tbl>
    <w:p w14:paraId="744162DB" w14:textId="29A8108A" w:rsidR="008615C6" w:rsidRPr="00DC391D" w:rsidRDefault="008615C6" w:rsidP="0065491B">
      <w:pPr>
        <w:pStyle w:val="PlainText"/>
        <w:ind w:right="28"/>
        <w:jc w:val="both"/>
        <w:rPr>
          <w:rFonts w:ascii="Arial" w:hAnsi="Arial" w:cs="Arial"/>
          <w:spacing w:val="-2"/>
          <w:sz w:val="18"/>
          <w:szCs w:val="18"/>
        </w:rPr>
      </w:pPr>
    </w:p>
    <w:p w14:paraId="51952E9B" w14:textId="77777777" w:rsidR="00497BCB" w:rsidRDefault="00497BCB" w:rsidP="0065491B">
      <w:pPr>
        <w:pStyle w:val="PlainText"/>
        <w:ind w:right="28"/>
        <w:jc w:val="both"/>
        <w:rPr>
          <w:rFonts w:ascii="Arial" w:hAnsi="Arial" w:cs="Arial"/>
          <w:spacing w:val="-2"/>
          <w:sz w:val="18"/>
          <w:szCs w:val="18"/>
        </w:rPr>
      </w:pPr>
    </w:p>
    <w:p w14:paraId="727B0908" w14:textId="77777777" w:rsidR="00C21464" w:rsidRDefault="00C21464" w:rsidP="0065491B">
      <w:pPr>
        <w:pStyle w:val="PlainText"/>
        <w:ind w:right="28"/>
        <w:jc w:val="both"/>
        <w:rPr>
          <w:rFonts w:ascii="Arial" w:hAnsi="Arial" w:cs="Arial"/>
          <w:spacing w:val="-2"/>
          <w:sz w:val="18"/>
          <w:szCs w:val="18"/>
        </w:rPr>
      </w:pPr>
    </w:p>
    <w:p w14:paraId="75DA6C3B" w14:textId="77777777" w:rsidR="00C21464" w:rsidRDefault="00C21464" w:rsidP="0065491B">
      <w:pPr>
        <w:pStyle w:val="PlainText"/>
        <w:ind w:right="28"/>
        <w:jc w:val="both"/>
        <w:rPr>
          <w:rFonts w:ascii="Arial" w:hAnsi="Arial" w:cs="Arial"/>
          <w:spacing w:val="-2"/>
          <w:sz w:val="18"/>
          <w:szCs w:val="18"/>
        </w:rPr>
      </w:pPr>
    </w:p>
    <w:p w14:paraId="74A2F915" w14:textId="7D8B39EE" w:rsidR="00AC0896" w:rsidRDefault="00AC0896">
      <w:pPr>
        <w:rPr>
          <w:rFonts w:ascii="Arial" w:hAnsi="Arial" w:cs="Arial"/>
          <w:spacing w:val="-2"/>
          <w:sz w:val="18"/>
          <w:szCs w:val="18"/>
        </w:rPr>
      </w:pPr>
      <w:r>
        <w:rPr>
          <w:rFonts w:ascii="Arial" w:hAnsi="Arial" w:cs="Arial"/>
          <w:spacing w:val="-2"/>
          <w:sz w:val="18"/>
          <w:szCs w:val="18"/>
        </w:rPr>
        <w:br w:type="page"/>
      </w:r>
    </w:p>
    <w:p w14:paraId="541105D4" w14:textId="77777777" w:rsidR="00C21464" w:rsidRDefault="00C21464" w:rsidP="0065491B">
      <w:pPr>
        <w:pStyle w:val="PlainText"/>
        <w:ind w:right="28"/>
        <w:jc w:val="both"/>
        <w:rPr>
          <w:rFonts w:ascii="Arial" w:hAnsi="Arial" w:cs="Arial"/>
          <w:spacing w:val="-2"/>
          <w:sz w:val="18"/>
          <w:szCs w:val="18"/>
        </w:rPr>
      </w:pPr>
    </w:p>
    <w:tbl>
      <w:tblPr>
        <w:tblW w:w="9498" w:type="dxa"/>
        <w:tblLook w:val="04A0" w:firstRow="1" w:lastRow="0" w:firstColumn="1" w:lastColumn="0" w:noHBand="0" w:noVBand="1"/>
      </w:tblPr>
      <w:tblGrid>
        <w:gridCol w:w="9498"/>
      </w:tblGrid>
      <w:tr w:rsidR="007358E6" w:rsidRPr="00DC391D" w14:paraId="7B71499A" w14:textId="77777777" w:rsidTr="00522A06">
        <w:trPr>
          <w:trHeight w:val="386"/>
        </w:trPr>
        <w:tc>
          <w:tcPr>
            <w:tcW w:w="9498" w:type="dxa"/>
            <w:vAlign w:val="center"/>
            <w:hideMark/>
          </w:tcPr>
          <w:p w14:paraId="1FD9A3E5" w14:textId="5141B62A" w:rsidR="008C3348" w:rsidRPr="00DC391D" w:rsidRDefault="008C3348" w:rsidP="00282CEF">
            <w:pPr>
              <w:tabs>
                <w:tab w:val="left" w:pos="463"/>
              </w:tabs>
              <w:ind w:left="-104"/>
              <w:rPr>
                <w:rFonts w:ascii="Arial" w:eastAsia="Arial Unicode MS" w:hAnsi="Arial" w:cs="Arial"/>
                <w:b/>
                <w:bCs/>
                <w:sz w:val="18"/>
                <w:szCs w:val="18"/>
              </w:rPr>
            </w:pPr>
            <w:r w:rsidRPr="00DC391D">
              <w:rPr>
                <w:rFonts w:ascii="Arial" w:eastAsia="Arial Unicode MS" w:hAnsi="Arial" w:cs="Arial"/>
                <w:b/>
                <w:bCs/>
                <w:sz w:val="18"/>
                <w:szCs w:val="18"/>
              </w:rPr>
              <w:br w:type="page"/>
            </w:r>
            <w:r w:rsidRPr="00DC391D">
              <w:rPr>
                <w:rFonts w:ascii="Arial" w:eastAsia="Arial Unicode MS" w:hAnsi="Arial" w:cs="Arial"/>
                <w:b/>
                <w:bCs/>
                <w:sz w:val="18"/>
                <w:szCs w:val="18"/>
              </w:rPr>
              <w:br w:type="page"/>
            </w:r>
            <w:r w:rsidRPr="00DC391D">
              <w:rPr>
                <w:rFonts w:ascii="Arial" w:eastAsia="Arial Unicode MS" w:hAnsi="Arial" w:cs="Arial"/>
                <w:b/>
                <w:bCs/>
                <w:sz w:val="18"/>
                <w:szCs w:val="18"/>
              </w:rPr>
              <w:br w:type="page"/>
            </w:r>
            <w:r w:rsidR="005B312E" w:rsidRPr="00DC391D">
              <w:rPr>
                <w:rFonts w:ascii="Arial" w:eastAsia="Arial Unicode MS" w:hAnsi="Arial" w:cs="Arial"/>
                <w:b/>
                <w:bCs/>
                <w:sz w:val="18"/>
                <w:szCs w:val="18"/>
              </w:rPr>
              <w:t>1</w:t>
            </w:r>
            <w:r w:rsidR="00C21464">
              <w:rPr>
                <w:rFonts w:ascii="Arial" w:eastAsia="Arial Unicode MS" w:hAnsi="Arial" w:cs="Arial"/>
                <w:b/>
                <w:bCs/>
                <w:sz w:val="18"/>
                <w:szCs w:val="18"/>
              </w:rPr>
              <w:t>6</w:t>
            </w:r>
            <w:r w:rsidRPr="00DC391D">
              <w:rPr>
                <w:rFonts w:ascii="Arial" w:eastAsia="Arial Unicode MS" w:hAnsi="Arial" w:cs="Arial"/>
                <w:b/>
                <w:bCs/>
                <w:sz w:val="18"/>
                <w:szCs w:val="18"/>
              </w:rPr>
              <w:tab/>
            </w:r>
            <w:r w:rsidR="00B55C90" w:rsidRPr="00DC391D">
              <w:rPr>
                <w:rFonts w:ascii="Arial" w:eastAsia="Arial Unicode MS" w:hAnsi="Arial" w:cs="Arial"/>
                <w:b/>
                <w:bCs/>
                <w:sz w:val="18"/>
                <w:szCs w:val="18"/>
              </w:rPr>
              <w:t>S</w:t>
            </w:r>
            <w:r w:rsidRPr="00DC391D">
              <w:rPr>
                <w:rFonts w:ascii="Arial" w:eastAsia="Arial Unicode MS" w:hAnsi="Arial" w:cs="Arial"/>
                <w:b/>
                <w:bCs/>
                <w:sz w:val="18"/>
                <w:szCs w:val="18"/>
              </w:rPr>
              <w:t xml:space="preserve">hort-term </w:t>
            </w:r>
            <w:r w:rsidR="00E6199D" w:rsidRPr="00DC391D">
              <w:rPr>
                <w:rFonts w:ascii="Arial" w:eastAsia="Arial Unicode MS" w:hAnsi="Arial" w:cs="Arial"/>
                <w:b/>
                <w:bCs/>
                <w:sz w:val="18"/>
                <w:szCs w:val="18"/>
              </w:rPr>
              <w:t>borrowings</w:t>
            </w:r>
            <w:r w:rsidRPr="00DC391D">
              <w:rPr>
                <w:rFonts w:ascii="Arial" w:eastAsia="Arial Unicode MS" w:hAnsi="Arial" w:cs="Arial"/>
                <w:b/>
                <w:bCs/>
                <w:sz w:val="18"/>
                <w:szCs w:val="18"/>
              </w:rPr>
              <w:t xml:space="preserve"> from financial institutions</w:t>
            </w:r>
          </w:p>
        </w:tc>
      </w:tr>
    </w:tbl>
    <w:p w14:paraId="442188BD" w14:textId="77777777" w:rsidR="008C3348" w:rsidRPr="00DC391D" w:rsidRDefault="008C3348" w:rsidP="0065491B">
      <w:pPr>
        <w:pStyle w:val="PlainText"/>
        <w:ind w:right="28"/>
        <w:jc w:val="both"/>
        <w:rPr>
          <w:rFonts w:ascii="Arial" w:hAnsi="Arial" w:cs="Arial"/>
          <w:spacing w:val="-2"/>
          <w:sz w:val="18"/>
          <w:szCs w:val="18"/>
        </w:rPr>
      </w:pPr>
    </w:p>
    <w:p w14:paraId="558794CC" w14:textId="378B02DF" w:rsidR="00890CB5" w:rsidRPr="00DC391D" w:rsidRDefault="00B55C90" w:rsidP="00CF362A">
      <w:pPr>
        <w:spacing w:line="320" w:lineRule="exact"/>
        <w:jc w:val="both"/>
        <w:rPr>
          <w:rFonts w:ascii="Arial" w:hAnsi="Arial" w:cs="Arial"/>
          <w:sz w:val="18"/>
          <w:szCs w:val="18"/>
        </w:rPr>
      </w:pPr>
      <w:r w:rsidRPr="00DC391D">
        <w:rPr>
          <w:rFonts w:ascii="Arial" w:hAnsi="Arial" w:cs="Arial"/>
          <w:sz w:val="18"/>
          <w:szCs w:val="18"/>
        </w:rPr>
        <w:t>Short-term borrowings from financial institutions are as follows:</w:t>
      </w:r>
    </w:p>
    <w:p w14:paraId="4D6443A7" w14:textId="77777777" w:rsidR="00890CB5" w:rsidRPr="00DC391D" w:rsidRDefault="00890CB5" w:rsidP="00890CB5">
      <w:pPr>
        <w:jc w:val="both"/>
        <w:rPr>
          <w:rFonts w:ascii="Arial" w:hAnsi="Arial" w:cs="Arial"/>
          <w:sz w:val="18"/>
          <w:szCs w:val="18"/>
        </w:rPr>
      </w:pPr>
    </w:p>
    <w:tbl>
      <w:tblPr>
        <w:tblW w:w="9463" w:type="dxa"/>
        <w:tblLayout w:type="fixed"/>
        <w:tblLook w:val="0000" w:firstRow="0" w:lastRow="0" w:firstColumn="0" w:lastColumn="0" w:noHBand="0" w:noVBand="0"/>
      </w:tblPr>
      <w:tblGrid>
        <w:gridCol w:w="6597"/>
        <w:gridCol w:w="1433"/>
        <w:gridCol w:w="1433"/>
      </w:tblGrid>
      <w:tr w:rsidR="00271EA3" w:rsidRPr="00DC391D" w14:paraId="21274F58" w14:textId="77777777" w:rsidTr="00BC56A2">
        <w:trPr>
          <w:trHeight w:val="20"/>
        </w:trPr>
        <w:tc>
          <w:tcPr>
            <w:tcW w:w="6597" w:type="dxa"/>
            <w:vAlign w:val="bottom"/>
          </w:tcPr>
          <w:p w14:paraId="1A844CF0" w14:textId="77777777" w:rsidR="00A56052" w:rsidRPr="00DC391D" w:rsidRDefault="00A56052" w:rsidP="00FC3FF6">
            <w:pPr>
              <w:spacing w:line="300" w:lineRule="exact"/>
              <w:ind w:left="-101"/>
              <w:rPr>
                <w:rFonts w:ascii="Arial" w:hAnsi="Arial" w:cs="Arial"/>
                <w:sz w:val="18"/>
                <w:szCs w:val="18"/>
              </w:rPr>
            </w:pPr>
          </w:p>
        </w:tc>
        <w:tc>
          <w:tcPr>
            <w:tcW w:w="2866" w:type="dxa"/>
            <w:gridSpan w:val="2"/>
            <w:tcBorders>
              <w:bottom w:val="single" w:sz="4" w:space="0" w:color="auto"/>
            </w:tcBorders>
            <w:vAlign w:val="bottom"/>
          </w:tcPr>
          <w:p w14:paraId="2D877B22" w14:textId="20006629" w:rsidR="00A56052" w:rsidRPr="00DC391D" w:rsidRDefault="00A56052" w:rsidP="00FC3FF6">
            <w:pPr>
              <w:spacing w:line="300" w:lineRule="exact"/>
              <w:ind w:right="-72" w:hanging="21"/>
              <w:jc w:val="right"/>
              <w:rPr>
                <w:rFonts w:ascii="Arial" w:hAnsi="Arial" w:cs="Arial"/>
                <w:b/>
                <w:bCs/>
                <w:sz w:val="18"/>
                <w:szCs w:val="18"/>
              </w:rPr>
            </w:pPr>
            <w:r w:rsidRPr="00DC391D">
              <w:rPr>
                <w:rFonts w:ascii="Arial" w:hAnsi="Arial" w:cs="Arial"/>
                <w:b/>
                <w:bCs/>
                <w:sz w:val="18"/>
                <w:szCs w:val="18"/>
              </w:rPr>
              <w:t>Consolidated</w:t>
            </w:r>
          </w:p>
          <w:p w14:paraId="418B8983" w14:textId="77777777" w:rsidR="00A56052" w:rsidRPr="00DC391D" w:rsidRDefault="00A56052" w:rsidP="00FC3FF6">
            <w:pPr>
              <w:spacing w:line="300" w:lineRule="exact"/>
              <w:ind w:right="-72" w:hanging="21"/>
              <w:jc w:val="right"/>
              <w:rPr>
                <w:rFonts w:ascii="Arial" w:hAnsi="Arial" w:cs="Arial"/>
                <w:b/>
                <w:bCs/>
                <w:spacing w:val="-4"/>
                <w:sz w:val="18"/>
                <w:szCs w:val="18"/>
              </w:rPr>
            </w:pPr>
            <w:r w:rsidRPr="00DC391D">
              <w:rPr>
                <w:rFonts w:ascii="Arial" w:hAnsi="Arial" w:cs="Arial"/>
                <w:b/>
                <w:bCs/>
                <w:sz w:val="18"/>
                <w:szCs w:val="18"/>
              </w:rPr>
              <w:t>financial information</w:t>
            </w:r>
          </w:p>
        </w:tc>
      </w:tr>
      <w:tr w:rsidR="00271EA3" w:rsidRPr="00DC391D" w14:paraId="1B4ED178" w14:textId="77777777" w:rsidTr="00BC56A2">
        <w:trPr>
          <w:trHeight w:val="20"/>
        </w:trPr>
        <w:tc>
          <w:tcPr>
            <w:tcW w:w="6597" w:type="dxa"/>
            <w:vAlign w:val="bottom"/>
          </w:tcPr>
          <w:p w14:paraId="7C1B93E5" w14:textId="77777777" w:rsidR="008B3D61" w:rsidRPr="00DC391D" w:rsidRDefault="008B3D61" w:rsidP="00FC3FF6">
            <w:pPr>
              <w:spacing w:line="300" w:lineRule="exact"/>
              <w:ind w:left="-101"/>
              <w:rPr>
                <w:rFonts w:ascii="Arial" w:hAnsi="Arial" w:cs="Arial"/>
                <w:sz w:val="18"/>
                <w:szCs w:val="18"/>
              </w:rPr>
            </w:pPr>
          </w:p>
        </w:tc>
        <w:tc>
          <w:tcPr>
            <w:tcW w:w="1433" w:type="dxa"/>
            <w:tcBorders>
              <w:top w:val="single" w:sz="4" w:space="0" w:color="auto"/>
            </w:tcBorders>
            <w:vAlign w:val="bottom"/>
          </w:tcPr>
          <w:p w14:paraId="381394EF" w14:textId="544E60DB" w:rsidR="008B3D61" w:rsidRPr="00DC391D" w:rsidRDefault="008A7469" w:rsidP="00FC3FF6">
            <w:pPr>
              <w:pStyle w:val="BodyTextIndent2"/>
              <w:spacing w:line="300" w:lineRule="exact"/>
              <w:ind w:left="0" w:right="-72"/>
              <w:jc w:val="right"/>
              <w:rPr>
                <w:rFonts w:ascii="Arial" w:hAnsi="Arial" w:cs="Arial"/>
                <w:b/>
                <w:bCs/>
                <w:color w:val="auto"/>
                <w:sz w:val="18"/>
                <w:szCs w:val="18"/>
              </w:rPr>
            </w:pPr>
            <w:r>
              <w:rPr>
                <w:rFonts w:ascii="Arial" w:hAnsi="Arial" w:cs="Arial"/>
                <w:b/>
                <w:bCs/>
                <w:color w:val="auto"/>
                <w:sz w:val="18"/>
                <w:szCs w:val="18"/>
              </w:rPr>
              <w:t>30 June</w:t>
            </w:r>
          </w:p>
        </w:tc>
        <w:tc>
          <w:tcPr>
            <w:tcW w:w="1433" w:type="dxa"/>
            <w:tcBorders>
              <w:top w:val="single" w:sz="4" w:space="0" w:color="auto"/>
            </w:tcBorders>
            <w:vAlign w:val="bottom"/>
          </w:tcPr>
          <w:p w14:paraId="6245655F" w14:textId="4EB50860" w:rsidR="008B3D61" w:rsidRPr="00DC391D" w:rsidRDefault="008B3D61" w:rsidP="00FC3FF6">
            <w:pPr>
              <w:pStyle w:val="BodyTextIndent2"/>
              <w:spacing w:line="300" w:lineRule="exact"/>
              <w:ind w:left="0" w:right="-72"/>
              <w:jc w:val="right"/>
              <w:rPr>
                <w:rFonts w:ascii="Arial" w:hAnsi="Arial" w:cs="Arial"/>
                <w:b/>
                <w:bCs/>
                <w:color w:val="auto"/>
                <w:sz w:val="18"/>
                <w:szCs w:val="18"/>
              </w:rPr>
            </w:pPr>
            <w:r w:rsidRPr="00DC391D">
              <w:rPr>
                <w:rFonts w:ascii="Arial" w:hAnsi="Arial" w:cs="Arial"/>
                <w:b/>
                <w:bCs/>
                <w:color w:val="auto"/>
                <w:sz w:val="18"/>
                <w:szCs w:val="18"/>
              </w:rPr>
              <w:t>31 December</w:t>
            </w:r>
          </w:p>
        </w:tc>
      </w:tr>
      <w:tr w:rsidR="00271EA3" w:rsidRPr="00DC391D" w14:paraId="0A30F4E4" w14:textId="77777777" w:rsidTr="00BC56A2">
        <w:trPr>
          <w:trHeight w:val="20"/>
        </w:trPr>
        <w:tc>
          <w:tcPr>
            <w:tcW w:w="6597" w:type="dxa"/>
            <w:vAlign w:val="bottom"/>
          </w:tcPr>
          <w:p w14:paraId="39C6A7E9" w14:textId="77777777" w:rsidR="008B3D61" w:rsidRPr="00DC391D" w:rsidRDefault="008B3D61" w:rsidP="00FC3FF6">
            <w:pPr>
              <w:spacing w:line="300" w:lineRule="exact"/>
              <w:ind w:left="-101"/>
              <w:rPr>
                <w:rFonts w:ascii="Arial" w:hAnsi="Arial" w:cs="Arial"/>
                <w:sz w:val="18"/>
                <w:szCs w:val="18"/>
              </w:rPr>
            </w:pPr>
          </w:p>
        </w:tc>
        <w:tc>
          <w:tcPr>
            <w:tcW w:w="1433" w:type="dxa"/>
            <w:vAlign w:val="bottom"/>
          </w:tcPr>
          <w:p w14:paraId="24EBD7FE" w14:textId="68B2E127" w:rsidR="008B3D61" w:rsidRPr="00DC391D" w:rsidRDefault="008B3D61" w:rsidP="00FC3FF6">
            <w:pPr>
              <w:pStyle w:val="BodyTextIndent2"/>
              <w:spacing w:line="300" w:lineRule="exact"/>
              <w:ind w:left="0" w:right="-72"/>
              <w:jc w:val="right"/>
              <w:rPr>
                <w:rFonts w:ascii="Arial" w:hAnsi="Arial" w:cs="Arial"/>
                <w:b/>
                <w:bCs/>
                <w:color w:val="auto"/>
                <w:sz w:val="18"/>
                <w:szCs w:val="18"/>
              </w:rPr>
            </w:pPr>
            <w:r w:rsidRPr="00DC391D">
              <w:rPr>
                <w:rFonts w:ascii="Arial" w:hAnsi="Arial" w:cs="Arial"/>
                <w:b/>
                <w:bCs/>
                <w:color w:val="auto"/>
                <w:sz w:val="18"/>
                <w:szCs w:val="18"/>
              </w:rPr>
              <w:t>2026</w:t>
            </w:r>
          </w:p>
        </w:tc>
        <w:tc>
          <w:tcPr>
            <w:tcW w:w="1433" w:type="dxa"/>
            <w:vAlign w:val="bottom"/>
          </w:tcPr>
          <w:p w14:paraId="06C9E3B3" w14:textId="5D6893A7" w:rsidR="008B3D61" w:rsidRPr="00DC391D" w:rsidRDefault="008B3D61" w:rsidP="00FC3FF6">
            <w:pPr>
              <w:spacing w:line="300" w:lineRule="exact"/>
              <w:ind w:right="-72"/>
              <w:jc w:val="right"/>
              <w:rPr>
                <w:rFonts w:ascii="Arial" w:hAnsi="Arial" w:cs="Arial"/>
                <w:b/>
                <w:bCs/>
                <w:sz w:val="18"/>
                <w:szCs w:val="18"/>
              </w:rPr>
            </w:pPr>
            <w:r w:rsidRPr="00DC391D">
              <w:rPr>
                <w:rFonts w:ascii="Arial" w:hAnsi="Arial" w:cs="Arial"/>
                <w:b/>
                <w:bCs/>
                <w:sz w:val="18"/>
                <w:szCs w:val="18"/>
              </w:rPr>
              <w:t>2025</w:t>
            </w:r>
          </w:p>
        </w:tc>
      </w:tr>
      <w:tr w:rsidR="00271EA3" w:rsidRPr="00DC391D" w14:paraId="2E474815" w14:textId="77777777" w:rsidTr="00BC56A2">
        <w:trPr>
          <w:trHeight w:val="20"/>
        </w:trPr>
        <w:tc>
          <w:tcPr>
            <w:tcW w:w="6597" w:type="dxa"/>
            <w:vAlign w:val="bottom"/>
          </w:tcPr>
          <w:p w14:paraId="132F7E69" w14:textId="77777777" w:rsidR="008B3D61" w:rsidRPr="00DC391D" w:rsidRDefault="008B3D61" w:rsidP="00FC3FF6">
            <w:pPr>
              <w:pStyle w:val="Header"/>
              <w:tabs>
                <w:tab w:val="clear" w:pos="4320"/>
                <w:tab w:val="clear" w:pos="8640"/>
                <w:tab w:val="center" w:pos="2678"/>
                <w:tab w:val="right" w:pos="5356"/>
              </w:tabs>
              <w:spacing w:line="300" w:lineRule="exact"/>
              <w:ind w:left="-101"/>
              <w:jc w:val="left"/>
              <w:rPr>
                <w:rFonts w:ascii="Arial" w:hAnsi="Arial" w:cs="Arial"/>
                <w:sz w:val="18"/>
                <w:szCs w:val="18"/>
              </w:rPr>
            </w:pPr>
          </w:p>
        </w:tc>
        <w:tc>
          <w:tcPr>
            <w:tcW w:w="1433" w:type="dxa"/>
            <w:tcBorders>
              <w:bottom w:val="single" w:sz="4" w:space="0" w:color="auto"/>
            </w:tcBorders>
            <w:vAlign w:val="bottom"/>
          </w:tcPr>
          <w:p w14:paraId="36B16C95" w14:textId="52BC542A" w:rsidR="008B3D61" w:rsidRPr="00DC391D" w:rsidRDefault="008B3D61" w:rsidP="00FC3FF6">
            <w:pPr>
              <w:pStyle w:val="BodyTextIndent2"/>
              <w:spacing w:line="300" w:lineRule="exact"/>
              <w:ind w:left="0" w:right="-72"/>
              <w:jc w:val="right"/>
              <w:rPr>
                <w:rFonts w:ascii="Arial" w:hAnsi="Arial" w:cs="Arial"/>
                <w:b/>
                <w:bCs/>
                <w:color w:val="auto"/>
                <w:sz w:val="18"/>
                <w:szCs w:val="18"/>
              </w:rPr>
            </w:pPr>
            <w:proofErr w:type="gramStart"/>
            <w:r w:rsidRPr="00DC391D">
              <w:rPr>
                <w:rFonts w:ascii="Arial" w:hAnsi="Arial" w:cs="Arial"/>
                <w:b/>
                <w:bCs/>
                <w:color w:val="auto"/>
                <w:sz w:val="18"/>
                <w:szCs w:val="18"/>
              </w:rPr>
              <w:t>Baht</w:t>
            </w:r>
            <w:proofErr w:type="gramEnd"/>
            <w:r w:rsidRPr="00DC391D">
              <w:rPr>
                <w:rFonts w:ascii="Arial" w:hAnsi="Arial" w:cs="Arial"/>
                <w:b/>
                <w:bCs/>
                <w:color w:val="auto"/>
                <w:sz w:val="18"/>
                <w:szCs w:val="18"/>
              </w:rPr>
              <w:t>’000</w:t>
            </w:r>
          </w:p>
        </w:tc>
        <w:tc>
          <w:tcPr>
            <w:tcW w:w="1433" w:type="dxa"/>
            <w:tcBorders>
              <w:bottom w:val="single" w:sz="4" w:space="0" w:color="auto"/>
            </w:tcBorders>
            <w:vAlign w:val="bottom"/>
          </w:tcPr>
          <w:p w14:paraId="4F9F5330" w14:textId="2092A2B1" w:rsidR="008B3D61" w:rsidRPr="00DC391D" w:rsidRDefault="008B3D61" w:rsidP="00FC3FF6">
            <w:pPr>
              <w:pStyle w:val="BodyTextIndent2"/>
              <w:spacing w:line="300" w:lineRule="exact"/>
              <w:ind w:left="0" w:right="-72"/>
              <w:jc w:val="right"/>
              <w:rPr>
                <w:rFonts w:ascii="Arial" w:hAnsi="Arial" w:cs="Arial"/>
                <w:b/>
                <w:bCs/>
                <w:color w:val="auto"/>
                <w:sz w:val="18"/>
                <w:szCs w:val="18"/>
              </w:rPr>
            </w:pPr>
            <w:proofErr w:type="gramStart"/>
            <w:r w:rsidRPr="00DC391D">
              <w:rPr>
                <w:rFonts w:ascii="Arial" w:hAnsi="Arial" w:cs="Arial"/>
                <w:b/>
                <w:bCs/>
                <w:color w:val="auto"/>
                <w:sz w:val="18"/>
                <w:szCs w:val="18"/>
              </w:rPr>
              <w:t>Baht</w:t>
            </w:r>
            <w:proofErr w:type="gramEnd"/>
            <w:r w:rsidRPr="00DC391D">
              <w:rPr>
                <w:rFonts w:ascii="Arial" w:hAnsi="Arial" w:cs="Arial"/>
                <w:b/>
                <w:bCs/>
                <w:color w:val="auto"/>
                <w:sz w:val="18"/>
                <w:szCs w:val="18"/>
              </w:rPr>
              <w:t>’000</w:t>
            </w:r>
          </w:p>
        </w:tc>
      </w:tr>
      <w:tr w:rsidR="00271EA3" w:rsidRPr="00FC3FF6" w14:paraId="13607805" w14:textId="77777777" w:rsidTr="00BC56A2">
        <w:trPr>
          <w:trHeight w:val="20"/>
        </w:trPr>
        <w:tc>
          <w:tcPr>
            <w:tcW w:w="6597" w:type="dxa"/>
            <w:vAlign w:val="bottom"/>
          </w:tcPr>
          <w:p w14:paraId="7FA519D4" w14:textId="77777777" w:rsidR="008B3D61" w:rsidRPr="00FC3FF6" w:rsidRDefault="008B3D61" w:rsidP="00FC3FF6">
            <w:pPr>
              <w:tabs>
                <w:tab w:val="left" w:pos="473"/>
              </w:tabs>
              <w:spacing w:line="160" w:lineRule="exact"/>
              <w:ind w:left="-101"/>
              <w:rPr>
                <w:rFonts w:ascii="Arial" w:hAnsi="Arial" w:cs="Arial"/>
                <w:sz w:val="18"/>
                <w:szCs w:val="18"/>
              </w:rPr>
            </w:pPr>
          </w:p>
        </w:tc>
        <w:tc>
          <w:tcPr>
            <w:tcW w:w="1433" w:type="dxa"/>
            <w:tcBorders>
              <w:top w:val="single" w:sz="4" w:space="0" w:color="auto"/>
            </w:tcBorders>
            <w:vAlign w:val="bottom"/>
          </w:tcPr>
          <w:p w14:paraId="2AE3BC1E" w14:textId="77777777" w:rsidR="008B3D61" w:rsidRPr="00FC3FF6" w:rsidRDefault="008B3D61" w:rsidP="00FC3FF6">
            <w:pPr>
              <w:tabs>
                <w:tab w:val="left" w:pos="473"/>
              </w:tabs>
              <w:spacing w:line="160" w:lineRule="exact"/>
              <w:ind w:left="-101"/>
              <w:rPr>
                <w:rFonts w:ascii="Arial" w:hAnsi="Arial" w:cs="Arial"/>
                <w:sz w:val="18"/>
                <w:szCs w:val="18"/>
              </w:rPr>
            </w:pPr>
          </w:p>
        </w:tc>
        <w:tc>
          <w:tcPr>
            <w:tcW w:w="1433" w:type="dxa"/>
            <w:tcBorders>
              <w:top w:val="single" w:sz="4" w:space="0" w:color="auto"/>
            </w:tcBorders>
            <w:vAlign w:val="bottom"/>
          </w:tcPr>
          <w:p w14:paraId="7DB49260" w14:textId="77777777" w:rsidR="008B3D61" w:rsidRPr="00FC3FF6" w:rsidRDefault="008B3D61" w:rsidP="00FC3FF6">
            <w:pPr>
              <w:tabs>
                <w:tab w:val="left" w:pos="473"/>
              </w:tabs>
              <w:spacing w:line="160" w:lineRule="exact"/>
              <w:ind w:left="-101"/>
              <w:rPr>
                <w:rFonts w:ascii="Arial" w:hAnsi="Arial" w:cs="Arial"/>
                <w:sz w:val="18"/>
                <w:szCs w:val="18"/>
              </w:rPr>
            </w:pPr>
          </w:p>
        </w:tc>
      </w:tr>
      <w:tr w:rsidR="00C21464" w:rsidRPr="00DC391D" w14:paraId="7E7DC8A7" w14:textId="77777777" w:rsidTr="00BC56A2">
        <w:trPr>
          <w:trHeight w:val="20"/>
        </w:trPr>
        <w:tc>
          <w:tcPr>
            <w:tcW w:w="6597" w:type="dxa"/>
            <w:vAlign w:val="bottom"/>
          </w:tcPr>
          <w:p w14:paraId="76E91721" w14:textId="77777777" w:rsidR="00C21464" w:rsidRPr="00DC391D" w:rsidRDefault="00C21464" w:rsidP="00FC3FF6">
            <w:pPr>
              <w:spacing w:line="300" w:lineRule="exact"/>
              <w:ind w:left="-101"/>
              <w:rPr>
                <w:rFonts w:ascii="Arial" w:hAnsi="Arial" w:cs="Arial"/>
                <w:sz w:val="18"/>
                <w:szCs w:val="18"/>
              </w:rPr>
            </w:pPr>
            <w:r w:rsidRPr="00DC391D">
              <w:rPr>
                <w:rFonts w:ascii="Arial" w:hAnsi="Arial" w:cs="Arial"/>
                <w:sz w:val="18"/>
                <w:szCs w:val="18"/>
              </w:rPr>
              <w:t>Promissory notes</w:t>
            </w:r>
          </w:p>
        </w:tc>
        <w:tc>
          <w:tcPr>
            <w:tcW w:w="1433" w:type="dxa"/>
          </w:tcPr>
          <w:p w14:paraId="15778C1B" w14:textId="5856E1F6" w:rsidR="00C21464" w:rsidRPr="00DC391D" w:rsidRDefault="00C21464" w:rsidP="00FC3FF6">
            <w:pPr>
              <w:spacing w:line="300" w:lineRule="exact"/>
              <w:ind w:right="-72"/>
              <w:jc w:val="right"/>
              <w:rPr>
                <w:rFonts w:ascii="Arial" w:hAnsi="Arial" w:cs="Arial"/>
                <w:sz w:val="18"/>
                <w:szCs w:val="18"/>
              </w:rPr>
            </w:pPr>
            <w:r w:rsidRPr="00C21464">
              <w:rPr>
                <w:rFonts w:ascii="Arial" w:hAnsi="Arial" w:cs="Arial"/>
                <w:sz w:val="18"/>
                <w:szCs w:val="18"/>
              </w:rPr>
              <w:t>256,300</w:t>
            </w:r>
          </w:p>
        </w:tc>
        <w:tc>
          <w:tcPr>
            <w:tcW w:w="1433" w:type="dxa"/>
          </w:tcPr>
          <w:p w14:paraId="2646A03B" w14:textId="4067BB79" w:rsidR="00C21464" w:rsidRPr="00DC391D" w:rsidRDefault="00C21464" w:rsidP="00FC3FF6">
            <w:pPr>
              <w:spacing w:line="300" w:lineRule="exact"/>
              <w:ind w:right="-72"/>
              <w:jc w:val="right"/>
              <w:rPr>
                <w:rFonts w:ascii="Arial" w:hAnsi="Arial" w:cs="Arial"/>
                <w:sz w:val="18"/>
                <w:szCs w:val="18"/>
              </w:rPr>
            </w:pPr>
            <w:r w:rsidRPr="00C21464">
              <w:rPr>
                <w:rFonts w:ascii="Arial" w:hAnsi="Arial" w:cs="Arial"/>
                <w:sz w:val="18"/>
                <w:szCs w:val="18"/>
              </w:rPr>
              <w:t>86,281</w:t>
            </w:r>
          </w:p>
        </w:tc>
      </w:tr>
      <w:tr w:rsidR="00271EA3" w:rsidRPr="00DC391D" w14:paraId="43CBD981" w14:textId="77777777" w:rsidTr="00BC56A2">
        <w:trPr>
          <w:trHeight w:val="20"/>
        </w:trPr>
        <w:tc>
          <w:tcPr>
            <w:tcW w:w="6597" w:type="dxa"/>
            <w:vAlign w:val="bottom"/>
          </w:tcPr>
          <w:p w14:paraId="35A38355" w14:textId="77777777" w:rsidR="00F43C6B" w:rsidRPr="00DC391D" w:rsidRDefault="00F43C6B" w:rsidP="00FC3FF6">
            <w:pPr>
              <w:tabs>
                <w:tab w:val="left" w:pos="473"/>
              </w:tabs>
              <w:spacing w:line="160" w:lineRule="exact"/>
              <w:ind w:left="-101"/>
              <w:rPr>
                <w:rFonts w:ascii="Arial" w:hAnsi="Arial" w:cs="Arial"/>
                <w:sz w:val="18"/>
                <w:szCs w:val="18"/>
              </w:rPr>
            </w:pPr>
          </w:p>
        </w:tc>
        <w:tc>
          <w:tcPr>
            <w:tcW w:w="1433" w:type="dxa"/>
            <w:tcBorders>
              <w:top w:val="single" w:sz="4" w:space="0" w:color="auto"/>
            </w:tcBorders>
            <w:vAlign w:val="bottom"/>
          </w:tcPr>
          <w:p w14:paraId="48198521" w14:textId="77777777" w:rsidR="00F43C6B" w:rsidRPr="00DC391D" w:rsidRDefault="00F43C6B" w:rsidP="00FC3FF6">
            <w:pPr>
              <w:spacing w:line="160" w:lineRule="exact"/>
              <w:ind w:right="-72"/>
              <w:jc w:val="right"/>
              <w:rPr>
                <w:rFonts w:ascii="Arial" w:hAnsi="Arial" w:cs="Arial"/>
                <w:snapToGrid w:val="0"/>
                <w:sz w:val="18"/>
                <w:szCs w:val="18"/>
                <w:lang w:eastAsia="th-TH"/>
              </w:rPr>
            </w:pPr>
          </w:p>
        </w:tc>
        <w:tc>
          <w:tcPr>
            <w:tcW w:w="1433" w:type="dxa"/>
            <w:tcBorders>
              <w:top w:val="single" w:sz="4" w:space="0" w:color="auto"/>
            </w:tcBorders>
            <w:vAlign w:val="bottom"/>
          </w:tcPr>
          <w:p w14:paraId="16152226" w14:textId="77777777" w:rsidR="00F43C6B" w:rsidRPr="00DC391D" w:rsidRDefault="00F43C6B" w:rsidP="00FC3FF6">
            <w:pPr>
              <w:spacing w:line="160" w:lineRule="exact"/>
              <w:ind w:right="-72"/>
              <w:jc w:val="right"/>
              <w:rPr>
                <w:rFonts w:ascii="Arial" w:hAnsi="Arial" w:cs="Arial"/>
                <w:snapToGrid w:val="0"/>
                <w:sz w:val="18"/>
                <w:szCs w:val="18"/>
                <w:lang w:eastAsia="th-TH"/>
              </w:rPr>
            </w:pPr>
          </w:p>
        </w:tc>
      </w:tr>
      <w:tr w:rsidR="00C21464" w:rsidRPr="00DC391D" w14:paraId="60363C8A" w14:textId="77777777" w:rsidTr="00BC56A2">
        <w:trPr>
          <w:trHeight w:val="20"/>
        </w:trPr>
        <w:tc>
          <w:tcPr>
            <w:tcW w:w="6597" w:type="dxa"/>
            <w:vAlign w:val="bottom"/>
          </w:tcPr>
          <w:p w14:paraId="7E641190" w14:textId="74060F22" w:rsidR="00C21464" w:rsidRPr="00DC391D" w:rsidRDefault="00C21464" w:rsidP="00FC3FF6">
            <w:pPr>
              <w:tabs>
                <w:tab w:val="left" w:pos="473"/>
              </w:tabs>
              <w:spacing w:line="300" w:lineRule="exact"/>
              <w:ind w:left="-101"/>
              <w:rPr>
                <w:rFonts w:ascii="Arial" w:hAnsi="Arial" w:cs="Arial"/>
                <w:spacing w:val="-4"/>
                <w:sz w:val="18"/>
                <w:szCs w:val="18"/>
              </w:rPr>
            </w:pPr>
            <w:r w:rsidRPr="00DC391D">
              <w:rPr>
                <w:rFonts w:ascii="Arial" w:hAnsi="Arial" w:cs="Arial"/>
                <w:spacing w:val="-4"/>
                <w:sz w:val="18"/>
                <w:szCs w:val="18"/>
              </w:rPr>
              <w:t xml:space="preserve">Total short-term borrowings </w:t>
            </w:r>
            <w:r w:rsidRPr="00DC391D">
              <w:rPr>
                <w:rFonts w:ascii="Arial" w:hAnsi="Arial" w:cs="Arial"/>
                <w:sz w:val="18"/>
                <w:szCs w:val="18"/>
              </w:rPr>
              <w:t>from financial institutions</w:t>
            </w:r>
          </w:p>
        </w:tc>
        <w:tc>
          <w:tcPr>
            <w:tcW w:w="1433" w:type="dxa"/>
            <w:tcBorders>
              <w:bottom w:val="single" w:sz="4" w:space="0" w:color="auto"/>
            </w:tcBorders>
          </w:tcPr>
          <w:p w14:paraId="508AC37F" w14:textId="18E2D198" w:rsidR="00C21464" w:rsidRPr="00DC391D" w:rsidRDefault="00C21464" w:rsidP="00FC3FF6">
            <w:pPr>
              <w:spacing w:line="300" w:lineRule="exact"/>
              <w:ind w:right="-72"/>
              <w:jc w:val="right"/>
              <w:rPr>
                <w:rFonts w:ascii="Arial" w:hAnsi="Arial" w:cs="Arial"/>
                <w:snapToGrid w:val="0"/>
                <w:sz w:val="18"/>
                <w:szCs w:val="18"/>
                <w:lang w:eastAsia="th-TH"/>
              </w:rPr>
            </w:pPr>
            <w:r w:rsidRPr="00C21464">
              <w:rPr>
                <w:rFonts w:ascii="Arial" w:hAnsi="Arial" w:cs="Arial"/>
                <w:sz w:val="18"/>
                <w:szCs w:val="18"/>
              </w:rPr>
              <w:t>256,300</w:t>
            </w:r>
          </w:p>
        </w:tc>
        <w:tc>
          <w:tcPr>
            <w:tcW w:w="1433" w:type="dxa"/>
            <w:tcBorders>
              <w:bottom w:val="single" w:sz="4" w:space="0" w:color="auto"/>
            </w:tcBorders>
          </w:tcPr>
          <w:p w14:paraId="767ACDCE" w14:textId="2A2D9675" w:rsidR="00C21464" w:rsidRPr="00DC391D" w:rsidRDefault="00C21464" w:rsidP="00FC3FF6">
            <w:pPr>
              <w:spacing w:line="300" w:lineRule="exact"/>
              <w:ind w:right="-72"/>
              <w:jc w:val="right"/>
              <w:rPr>
                <w:rFonts w:ascii="Arial" w:hAnsi="Arial" w:cs="Arial"/>
                <w:snapToGrid w:val="0"/>
                <w:sz w:val="18"/>
                <w:szCs w:val="18"/>
                <w:lang w:eastAsia="th-TH"/>
              </w:rPr>
            </w:pPr>
            <w:r w:rsidRPr="00C21464">
              <w:rPr>
                <w:rFonts w:ascii="Arial" w:hAnsi="Arial" w:cs="Arial"/>
                <w:sz w:val="18"/>
                <w:szCs w:val="18"/>
              </w:rPr>
              <w:t>86,281</w:t>
            </w:r>
          </w:p>
        </w:tc>
      </w:tr>
    </w:tbl>
    <w:p w14:paraId="071A7566" w14:textId="77777777" w:rsidR="00890CB5" w:rsidRPr="00DC391D" w:rsidRDefault="00890CB5" w:rsidP="00890CB5">
      <w:pPr>
        <w:jc w:val="both"/>
        <w:rPr>
          <w:rFonts w:ascii="Arial" w:hAnsi="Arial" w:cs="Arial"/>
          <w:spacing w:val="-4"/>
          <w:sz w:val="18"/>
          <w:szCs w:val="18"/>
        </w:rPr>
      </w:pPr>
    </w:p>
    <w:p w14:paraId="38BF9BAC" w14:textId="552566E1" w:rsidR="004753C2" w:rsidRDefault="00890CB5" w:rsidP="00FC3FF6">
      <w:pPr>
        <w:spacing w:line="320" w:lineRule="exact"/>
        <w:jc w:val="both"/>
        <w:rPr>
          <w:rFonts w:ascii="Arial" w:hAnsi="Arial" w:cs="Arial"/>
          <w:spacing w:val="-8"/>
          <w:sz w:val="18"/>
          <w:szCs w:val="18"/>
        </w:rPr>
      </w:pPr>
      <w:r w:rsidRPr="00DC391D">
        <w:rPr>
          <w:rFonts w:ascii="Arial" w:hAnsi="Arial" w:cs="Arial"/>
          <w:sz w:val="18"/>
          <w:szCs w:val="18"/>
        </w:rPr>
        <w:t xml:space="preserve">As </w:t>
      </w:r>
      <w:proofErr w:type="gramStart"/>
      <w:r w:rsidRPr="00DC391D">
        <w:rPr>
          <w:rFonts w:ascii="Arial" w:hAnsi="Arial" w:cs="Arial"/>
          <w:sz w:val="18"/>
          <w:szCs w:val="18"/>
        </w:rPr>
        <w:t>at</w:t>
      </w:r>
      <w:proofErr w:type="gramEnd"/>
      <w:r w:rsidRPr="00DC391D">
        <w:rPr>
          <w:rFonts w:ascii="Arial" w:hAnsi="Arial" w:cs="Arial"/>
          <w:sz w:val="18"/>
          <w:szCs w:val="18"/>
        </w:rPr>
        <w:t xml:space="preserve"> </w:t>
      </w:r>
      <w:r w:rsidR="008A7469">
        <w:rPr>
          <w:rFonts w:ascii="Arial" w:hAnsi="Arial" w:cs="Arial"/>
          <w:spacing w:val="-6"/>
          <w:sz w:val="18"/>
          <w:szCs w:val="18"/>
        </w:rPr>
        <w:t>30 June</w:t>
      </w:r>
      <w:r w:rsidR="008B3D61" w:rsidRPr="00DC391D">
        <w:rPr>
          <w:rFonts w:ascii="Arial" w:hAnsi="Arial" w:cs="Arial"/>
          <w:spacing w:val="-6"/>
          <w:sz w:val="18"/>
          <w:szCs w:val="18"/>
        </w:rPr>
        <w:t xml:space="preserve"> </w:t>
      </w:r>
      <w:r w:rsidR="008B3D61" w:rsidRPr="00DC391D">
        <w:rPr>
          <w:rFonts w:ascii="Arial" w:hAnsi="Arial" w:cs="Arial"/>
          <w:spacing w:val="-4"/>
          <w:sz w:val="18"/>
          <w:szCs w:val="18"/>
        </w:rPr>
        <w:t>2026</w:t>
      </w:r>
      <w:r w:rsidRPr="00DC391D">
        <w:rPr>
          <w:rFonts w:ascii="Arial" w:hAnsi="Arial" w:cs="Arial"/>
          <w:sz w:val="18"/>
          <w:szCs w:val="18"/>
        </w:rPr>
        <w:t>,</w:t>
      </w:r>
      <w:r w:rsidR="002904DF" w:rsidRPr="00DC391D">
        <w:rPr>
          <w:rFonts w:ascii="Arial" w:hAnsi="Arial" w:cs="Arial"/>
          <w:sz w:val="18"/>
          <w:szCs w:val="18"/>
        </w:rPr>
        <w:t xml:space="preserve"> the Group ha</w:t>
      </w:r>
      <w:r w:rsidR="00FB37DC" w:rsidRPr="00DC391D">
        <w:rPr>
          <w:rFonts w:ascii="Arial" w:hAnsi="Arial" w:cs="Arial"/>
          <w:sz w:val="18"/>
          <w:szCs w:val="18"/>
        </w:rPr>
        <w:t>d</w:t>
      </w:r>
      <w:r w:rsidR="000E023B" w:rsidRPr="00DC391D">
        <w:rPr>
          <w:rFonts w:ascii="Arial" w:hAnsi="Arial" w:cs="Arial"/>
          <w:sz w:val="18"/>
          <w:szCs w:val="18"/>
        </w:rPr>
        <w:t xml:space="preserve"> </w:t>
      </w:r>
      <w:r w:rsidRPr="00DC391D">
        <w:rPr>
          <w:rFonts w:ascii="Arial" w:hAnsi="Arial" w:cs="Arial"/>
          <w:sz w:val="18"/>
          <w:szCs w:val="18"/>
        </w:rPr>
        <w:t>short-term borrowings from financial institutions</w:t>
      </w:r>
      <w:r w:rsidR="00533354" w:rsidRPr="00DC391D">
        <w:rPr>
          <w:rFonts w:ascii="Arial" w:hAnsi="Arial" w:cs="Arial"/>
          <w:sz w:val="18"/>
          <w:szCs w:val="18"/>
        </w:rPr>
        <w:t>,</w:t>
      </w:r>
      <w:r w:rsidR="00226F48" w:rsidRPr="00DC391D">
        <w:rPr>
          <w:rFonts w:ascii="Arial" w:hAnsi="Arial" w:cs="Arial"/>
          <w:sz w:val="18"/>
          <w:szCs w:val="18"/>
        </w:rPr>
        <w:t xml:space="preserve"> including </w:t>
      </w:r>
      <w:r w:rsidR="00895C93" w:rsidRPr="00DC391D">
        <w:rPr>
          <w:rFonts w:ascii="Arial" w:hAnsi="Arial" w:cs="Arial"/>
          <w:color w:val="000000"/>
          <w:spacing w:val="-4"/>
          <w:sz w:val="18"/>
          <w:szCs w:val="18"/>
        </w:rPr>
        <w:t>unsecured promissory</w:t>
      </w:r>
      <w:r w:rsidR="00895C93" w:rsidRPr="00DC391D">
        <w:rPr>
          <w:rFonts w:ascii="Arial" w:hAnsi="Arial" w:cs="Arial"/>
          <w:color w:val="000000"/>
          <w:sz w:val="18"/>
          <w:szCs w:val="18"/>
        </w:rPr>
        <w:t xml:space="preserve"> </w:t>
      </w:r>
      <w:r w:rsidR="00D042A3" w:rsidRPr="00DC391D">
        <w:rPr>
          <w:rFonts w:ascii="Arial" w:hAnsi="Arial" w:cs="Arial"/>
          <w:color w:val="000000"/>
          <w:sz w:val="18"/>
          <w:szCs w:val="18"/>
        </w:rPr>
        <w:t xml:space="preserve">notes </w:t>
      </w:r>
      <w:r w:rsidR="00AA1F37" w:rsidRPr="00DC391D">
        <w:rPr>
          <w:rFonts w:ascii="Arial" w:hAnsi="Arial" w:cs="Arial"/>
          <w:spacing w:val="-6"/>
          <w:sz w:val="18"/>
          <w:szCs w:val="18"/>
        </w:rPr>
        <w:t>in Baht</w:t>
      </w:r>
      <w:r w:rsidR="00210603" w:rsidRPr="00DC391D">
        <w:rPr>
          <w:rFonts w:ascii="Arial" w:hAnsi="Arial" w:cs="Arial"/>
          <w:spacing w:val="-6"/>
          <w:sz w:val="18"/>
          <w:szCs w:val="18"/>
        </w:rPr>
        <w:t xml:space="preserve"> </w:t>
      </w:r>
      <w:r w:rsidR="00AA1F37" w:rsidRPr="00DC391D">
        <w:rPr>
          <w:rFonts w:ascii="Arial" w:hAnsi="Arial" w:cs="Arial"/>
          <w:spacing w:val="-6"/>
          <w:sz w:val="18"/>
          <w:szCs w:val="18"/>
        </w:rPr>
        <w:t>currency</w:t>
      </w:r>
      <w:r w:rsidR="00210603" w:rsidRPr="00DC391D">
        <w:rPr>
          <w:rFonts w:ascii="Arial" w:hAnsi="Arial" w:cs="Arial"/>
          <w:spacing w:val="-6"/>
          <w:sz w:val="18"/>
          <w:szCs w:val="18"/>
        </w:rPr>
        <w:t xml:space="preserve"> </w:t>
      </w:r>
      <w:r w:rsidR="00196905" w:rsidRPr="00DC391D">
        <w:rPr>
          <w:rFonts w:ascii="Arial" w:hAnsi="Arial" w:cs="Arial"/>
          <w:spacing w:val="-6"/>
          <w:sz w:val="18"/>
          <w:szCs w:val="18"/>
        </w:rPr>
        <w:t>amounting to</w:t>
      </w:r>
      <w:r w:rsidR="00AA1F37" w:rsidRPr="00DC391D">
        <w:rPr>
          <w:rFonts w:ascii="Arial" w:hAnsi="Arial" w:cs="Arial"/>
          <w:spacing w:val="-6"/>
          <w:sz w:val="18"/>
          <w:szCs w:val="18"/>
        </w:rPr>
        <w:t xml:space="preserve"> Baht</w:t>
      </w:r>
      <w:r w:rsidR="0041176B" w:rsidRPr="00DC391D">
        <w:rPr>
          <w:rFonts w:ascii="Arial" w:hAnsi="Arial" w:cs="Arial"/>
          <w:spacing w:val="-6"/>
          <w:sz w:val="18"/>
          <w:szCs w:val="18"/>
        </w:rPr>
        <w:t xml:space="preserve"> </w:t>
      </w:r>
      <w:r w:rsidR="00C21464">
        <w:rPr>
          <w:rFonts w:ascii="Arial" w:hAnsi="Arial" w:cs="Arial"/>
          <w:spacing w:val="-6"/>
          <w:sz w:val="18"/>
          <w:szCs w:val="18"/>
        </w:rPr>
        <w:t>256.3</w:t>
      </w:r>
      <w:r w:rsidR="0041176B" w:rsidRPr="00DC391D">
        <w:rPr>
          <w:rFonts w:ascii="Arial" w:hAnsi="Arial" w:cs="Arial"/>
          <w:spacing w:val="-6"/>
          <w:sz w:val="18"/>
          <w:szCs w:val="18"/>
        </w:rPr>
        <w:t>0</w:t>
      </w:r>
      <w:r w:rsidR="00605058" w:rsidRPr="00DC391D">
        <w:rPr>
          <w:rFonts w:ascii="Arial" w:hAnsi="Arial" w:cs="Arial"/>
          <w:spacing w:val="-6"/>
          <w:sz w:val="18"/>
          <w:szCs w:val="18"/>
        </w:rPr>
        <w:t xml:space="preserve"> </w:t>
      </w:r>
      <w:r w:rsidR="00AA1F37" w:rsidRPr="00DC391D">
        <w:rPr>
          <w:rFonts w:ascii="Arial" w:hAnsi="Arial" w:cs="Arial"/>
          <w:spacing w:val="-6"/>
          <w:sz w:val="18"/>
          <w:szCs w:val="18"/>
        </w:rPr>
        <w:t>million</w:t>
      </w:r>
      <w:r w:rsidR="0003692C" w:rsidRPr="00DC391D">
        <w:rPr>
          <w:rFonts w:ascii="Arial" w:hAnsi="Arial" w:cs="Arial"/>
          <w:spacing w:val="-6"/>
          <w:sz w:val="18"/>
          <w:szCs w:val="18"/>
        </w:rPr>
        <w:t xml:space="preserve"> </w:t>
      </w:r>
      <w:r w:rsidR="005A37E9" w:rsidRPr="00DC391D">
        <w:rPr>
          <w:rFonts w:ascii="Arial" w:hAnsi="Arial" w:cs="Arial"/>
          <w:spacing w:val="-6"/>
          <w:sz w:val="18"/>
          <w:szCs w:val="18"/>
        </w:rPr>
        <w:t xml:space="preserve">which </w:t>
      </w:r>
      <w:r w:rsidR="005E4084" w:rsidRPr="00DC391D">
        <w:rPr>
          <w:rFonts w:ascii="Arial" w:hAnsi="Arial" w:cs="Arial"/>
          <w:spacing w:val="-6"/>
          <w:sz w:val="18"/>
          <w:szCs w:val="18"/>
        </w:rPr>
        <w:t xml:space="preserve">bear </w:t>
      </w:r>
      <w:r w:rsidRPr="00DC391D">
        <w:rPr>
          <w:rFonts w:ascii="Arial" w:hAnsi="Arial" w:cs="Arial"/>
          <w:spacing w:val="-6"/>
          <w:sz w:val="18"/>
          <w:szCs w:val="18"/>
        </w:rPr>
        <w:t xml:space="preserve">interest rates </w:t>
      </w:r>
      <w:r w:rsidR="005E4084" w:rsidRPr="00DC391D">
        <w:rPr>
          <w:rFonts w:ascii="Arial" w:hAnsi="Arial" w:cs="Arial"/>
          <w:spacing w:val="-6"/>
          <w:sz w:val="18"/>
          <w:szCs w:val="18"/>
        </w:rPr>
        <w:t>between</w:t>
      </w:r>
      <w:r w:rsidR="00B21A71" w:rsidRPr="00DC391D">
        <w:rPr>
          <w:rFonts w:ascii="Arial" w:hAnsi="Arial" w:cs="Arial"/>
          <w:spacing w:val="-6"/>
          <w:sz w:val="18"/>
          <w:szCs w:val="18"/>
        </w:rPr>
        <w:t xml:space="preserve"> </w:t>
      </w:r>
      <w:r w:rsidR="0041176B" w:rsidRPr="00DC391D">
        <w:rPr>
          <w:rFonts w:ascii="Arial" w:hAnsi="Arial" w:cs="Arial"/>
          <w:spacing w:val="-6"/>
          <w:sz w:val="18"/>
          <w:szCs w:val="18"/>
        </w:rPr>
        <w:t>2.85</w:t>
      </w:r>
      <w:r w:rsidRPr="00DC391D">
        <w:rPr>
          <w:rFonts w:ascii="Arial" w:hAnsi="Arial" w:cs="Arial"/>
          <w:spacing w:val="-6"/>
          <w:sz w:val="18"/>
          <w:szCs w:val="18"/>
        </w:rPr>
        <w:t xml:space="preserve">% </w:t>
      </w:r>
      <w:r w:rsidR="008615C6" w:rsidRPr="00DC391D">
        <w:rPr>
          <w:rFonts w:ascii="Arial" w:hAnsi="Arial" w:cs="Arial"/>
          <w:spacing w:val="-6"/>
          <w:sz w:val="18"/>
          <w:szCs w:val="18"/>
        </w:rPr>
        <w:t>and</w:t>
      </w:r>
      <w:r w:rsidR="00A538C1" w:rsidRPr="00DC391D">
        <w:rPr>
          <w:rFonts w:ascii="Arial" w:hAnsi="Arial" w:cs="Arial"/>
          <w:spacing w:val="-6"/>
          <w:sz w:val="18"/>
          <w:szCs w:val="18"/>
        </w:rPr>
        <w:t xml:space="preserve"> </w:t>
      </w:r>
      <w:r w:rsidR="0041176B" w:rsidRPr="00DC391D">
        <w:rPr>
          <w:rFonts w:ascii="Arial" w:hAnsi="Arial" w:cs="Arial"/>
          <w:spacing w:val="-6"/>
          <w:sz w:val="18"/>
          <w:szCs w:val="18"/>
        </w:rPr>
        <w:t>3.</w:t>
      </w:r>
      <w:r w:rsidR="00C21464">
        <w:rPr>
          <w:rFonts w:ascii="Arial" w:hAnsi="Arial" w:cs="Arial"/>
          <w:spacing w:val="-6"/>
          <w:sz w:val="18"/>
          <w:szCs w:val="18"/>
        </w:rPr>
        <w:t>40</w:t>
      </w:r>
      <w:r w:rsidR="00095B19" w:rsidRPr="00DC391D">
        <w:rPr>
          <w:rFonts w:ascii="Arial" w:hAnsi="Arial" w:cs="Arial"/>
          <w:spacing w:val="-6"/>
          <w:sz w:val="18"/>
          <w:szCs w:val="18"/>
        </w:rPr>
        <w:t xml:space="preserve">% </w:t>
      </w:r>
      <w:r w:rsidRPr="00DC391D">
        <w:rPr>
          <w:rFonts w:ascii="Arial" w:hAnsi="Arial" w:cs="Arial"/>
          <w:spacing w:val="-6"/>
          <w:sz w:val="18"/>
          <w:szCs w:val="18"/>
        </w:rPr>
        <w:t>per annum</w:t>
      </w:r>
      <w:r w:rsidRPr="00DC391D">
        <w:rPr>
          <w:rFonts w:ascii="Arial" w:hAnsi="Arial" w:cs="Arial"/>
          <w:spacing w:val="-4"/>
          <w:sz w:val="18"/>
          <w:szCs w:val="18"/>
        </w:rPr>
        <w:t xml:space="preserve"> </w:t>
      </w:r>
      <w:r w:rsidR="00D9174C">
        <w:rPr>
          <w:rFonts w:ascii="Arial" w:hAnsi="Arial" w:cs="Arial"/>
          <w:spacing w:val="-4"/>
          <w:sz w:val="18"/>
          <w:szCs w:val="18"/>
        </w:rPr>
        <w:br/>
      </w:r>
      <w:r w:rsidRPr="00DC391D">
        <w:rPr>
          <w:rFonts w:ascii="Arial" w:hAnsi="Arial" w:cs="Arial"/>
          <w:spacing w:val="-8"/>
          <w:sz w:val="18"/>
          <w:szCs w:val="18"/>
        </w:rPr>
        <w:t>(</w:t>
      </w:r>
      <w:r w:rsidR="005B312E" w:rsidRPr="00DC391D">
        <w:rPr>
          <w:rFonts w:ascii="Arial" w:hAnsi="Arial" w:cs="Arial"/>
          <w:spacing w:val="-8"/>
          <w:sz w:val="18"/>
          <w:szCs w:val="18"/>
        </w:rPr>
        <w:t>31</w:t>
      </w:r>
      <w:r w:rsidR="00BD43CB" w:rsidRPr="00DC391D">
        <w:rPr>
          <w:rFonts w:ascii="Arial" w:hAnsi="Arial" w:cs="Arial"/>
          <w:spacing w:val="-8"/>
          <w:sz w:val="18"/>
          <w:szCs w:val="18"/>
        </w:rPr>
        <w:t xml:space="preserve"> December</w:t>
      </w:r>
      <w:r w:rsidR="00502E6D" w:rsidRPr="00DC391D">
        <w:rPr>
          <w:rFonts w:ascii="Arial" w:hAnsi="Arial" w:cs="Arial"/>
          <w:spacing w:val="-8"/>
          <w:sz w:val="18"/>
          <w:szCs w:val="18"/>
          <w:cs/>
        </w:rPr>
        <w:t xml:space="preserve"> </w:t>
      </w:r>
      <w:r w:rsidR="005B312E" w:rsidRPr="00DC391D">
        <w:rPr>
          <w:rFonts w:ascii="Arial" w:hAnsi="Arial" w:cs="Arial"/>
          <w:spacing w:val="-8"/>
          <w:sz w:val="18"/>
          <w:szCs w:val="18"/>
        </w:rPr>
        <w:t>202</w:t>
      </w:r>
      <w:r w:rsidR="008B3D61" w:rsidRPr="00DC391D">
        <w:rPr>
          <w:rFonts w:ascii="Arial" w:hAnsi="Arial" w:cs="Arial"/>
          <w:spacing w:val="-8"/>
          <w:sz w:val="18"/>
          <w:szCs w:val="18"/>
        </w:rPr>
        <w:t>5</w:t>
      </w:r>
      <w:r w:rsidR="00210603" w:rsidRPr="00DC391D">
        <w:rPr>
          <w:rFonts w:ascii="Arial" w:hAnsi="Arial" w:cs="Arial"/>
          <w:spacing w:val="-8"/>
          <w:sz w:val="18"/>
          <w:szCs w:val="18"/>
        </w:rPr>
        <w:t xml:space="preserve">: </w:t>
      </w:r>
      <w:r w:rsidR="00F97EF9" w:rsidRPr="00DC391D">
        <w:rPr>
          <w:rFonts w:ascii="Arial" w:hAnsi="Arial" w:cs="Arial"/>
          <w:spacing w:val="-8"/>
          <w:sz w:val="18"/>
          <w:szCs w:val="18"/>
        </w:rPr>
        <w:t>Baht</w:t>
      </w:r>
      <w:r w:rsidR="00210603" w:rsidRPr="00DC391D">
        <w:rPr>
          <w:rFonts w:ascii="Arial" w:hAnsi="Arial" w:cs="Arial"/>
          <w:spacing w:val="-8"/>
          <w:sz w:val="18"/>
          <w:szCs w:val="18"/>
        </w:rPr>
        <w:t xml:space="preserve"> </w:t>
      </w:r>
      <w:r w:rsidR="004753C2" w:rsidRPr="00DC391D">
        <w:rPr>
          <w:rFonts w:ascii="Arial" w:hAnsi="Arial" w:cs="Arial"/>
          <w:spacing w:val="-6"/>
          <w:sz w:val="18"/>
          <w:szCs w:val="18"/>
        </w:rPr>
        <w:t>86.28</w:t>
      </w:r>
      <w:r w:rsidR="00605058" w:rsidRPr="00DC391D">
        <w:rPr>
          <w:rFonts w:ascii="Arial" w:hAnsi="Arial" w:cs="Arial"/>
          <w:spacing w:val="-6"/>
          <w:sz w:val="18"/>
          <w:szCs w:val="18"/>
        </w:rPr>
        <w:t xml:space="preserve"> </w:t>
      </w:r>
      <w:r w:rsidR="00F97EF9" w:rsidRPr="00DC391D">
        <w:rPr>
          <w:rFonts w:ascii="Arial" w:hAnsi="Arial" w:cs="Arial"/>
          <w:spacing w:val="-8"/>
          <w:sz w:val="18"/>
          <w:szCs w:val="18"/>
        </w:rPr>
        <w:t xml:space="preserve">million </w:t>
      </w:r>
      <w:r w:rsidR="005C7E6E" w:rsidRPr="00DC391D">
        <w:rPr>
          <w:rFonts w:ascii="Arial" w:hAnsi="Arial" w:cs="Arial"/>
          <w:spacing w:val="-8"/>
          <w:sz w:val="18"/>
          <w:szCs w:val="18"/>
        </w:rPr>
        <w:t>bearing</w:t>
      </w:r>
      <w:r w:rsidR="00F97EF9" w:rsidRPr="00DC391D">
        <w:rPr>
          <w:rFonts w:ascii="Arial" w:hAnsi="Arial" w:cs="Arial"/>
          <w:spacing w:val="-8"/>
          <w:sz w:val="18"/>
          <w:szCs w:val="18"/>
        </w:rPr>
        <w:t xml:space="preserve"> interest rates </w:t>
      </w:r>
      <w:r w:rsidR="005C7E6E" w:rsidRPr="00DC391D">
        <w:rPr>
          <w:rFonts w:ascii="Arial" w:hAnsi="Arial" w:cs="Arial"/>
          <w:spacing w:val="-8"/>
          <w:sz w:val="18"/>
          <w:szCs w:val="18"/>
        </w:rPr>
        <w:t>between</w:t>
      </w:r>
      <w:r w:rsidR="00D16E7A" w:rsidRPr="00DC391D">
        <w:rPr>
          <w:rFonts w:ascii="Arial" w:hAnsi="Arial" w:cs="Arial"/>
          <w:spacing w:val="-8"/>
          <w:sz w:val="18"/>
          <w:szCs w:val="18"/>
        </w:rPr>
        <w:t xml:space="preserve"> </w:t>
      </w:r>
      <w:r w:rsidR="004753C2" w:rsidRPr="00DC391D">
        <w:rPr>
          <w:rFonts w:ascii="Arial" w:hAnsi="Arial" w:cs="Arial"/>
          <w:spacing w:val="-6"/>
          <w:sz w:val="18"/>
          <w:szCs w:val="18"/>
        </w:rPr>
        <w:t>2.95</w:t>
      </w:r>
      <w:r w:rsidR="00F97EF9" w:rsidRPr="00DC391D">
        <w:rPr>
          <w:rFonts w:ascii="Arial" w:hAnsi="Arial" w:cs="Arial"/>
          <w:spacing w:val="-8"/>
          <w:sz w:val="18"/>
          <w:szCs w:val="18"/>
        </w:rPr>
        <w:t xml:space="preserve">% </w:t>
      </w:r>
      <w:r w:rsidR="008615C6" w:rsidRPr="00DC391D">
        <w:rPr>
          <w:rFonts w:ascii="Arial" w:hAnsi="Arial" w:cs="Arial"/>
          <w:spacing w:val="-8"/>
          <w:sz w:val="18"/>
          <w:szCs w:val="18"/>
        </w:rPr>
        <w:t>and</w:t>
      </w:r>
      <w:r w:rsidR="00D16E7A" w:rsidRPr="00DC391D">
        <w:rPr>
          <w:rFonts w:ascii="Arial" w:hAnsi="Arial" w:cs="Arial"/>
          <w:spacing w:val="-8"/>
          <w:sz w:val="18"/>
          <w:szCs w:val="18"/>
        </w:rPr>
        <w:t xml:space="preserve"> </w:t>
      </w:r>
      <w:r w:rsidR="004753C2" w:rsidRPr="00DC391D">
        <w:rPr>
          <w:rFonts w:ascii="Arial" w:hAnsi="Arial" w:cs="Arial"/>
          <w:spacing w:val="-6"/>
          <w:sz w:val="18"/>
          <w:szCs w:val="18"/>
        </w:rPr>
        <w:t>3.37</w:t>
      </w:r>
      <w:r w:rsidR="00F97EF9" w:rsidRPr="00DC391D">
        <w:rPr>
          <w:rFonts w:ascii="Arial" w:hAnsi="Arial" w:cs="Arial"/>
          <w:spacing w:val="-8"/>
          <w:sz w:val="18"/>
          <w:szCs w:val="18"/>
        </w:rPr>
        <w:t>% per annum</w:t>
      </w:r>
      <w:r w:rsidRPr="00DC391D">
        <w:rPr>
          <w:rFonts w:ascii="Arial" w:hAnsi="Arial" w:cs="Arial"/>
          <w:spacing w:val="-8"/>
          <w:sz w:val="18"/>
          <w:szCs w:val="18"/>
        </w:rPr>
        <w:t xml:space="preserve">) </w:t>
      </w:r>
    </w:p>
    <w:p w14:paraId="5DE7B1A6" w14:textId="77777777" w:rsidR="00DC391D" w:rsidRPr="00DC391D" w:rsidRDefault="00DC391D" w:rsidP="00FC3FF6">
      <w:pPr>
        <w:pStyle w:val="PlainText"/>
        <w:spacing w:line="320" w:lineRule="exact"/>
        <w:ind w:right="28"/>
        <w:jc w:val="both"/>
        <w:rPr>
          <w:rFonts w:ascii="Arial" w:hAnsi="Arial" w:cs="Arial"/>
          <w:spacing w:val="-8"/>
          <w:sz w:val="18"/>
          <w:szCs w:val="18"/>
        </w:rPr>
      </w:pPr>
    </w:p>
    <w:tbl>
      <w:tblPr>
        <w:tblW w:w="9498" w:type="dxa"/>
        <w:tblLayout w:type="fixed"/>
        <w:tblLook w:val="04A0" w:firstRow="1" w:lastRow="0" w:firstColumn="1" w:lastColumn="0" w:noHBand="0" w:noVBand="1"/>
      </w:tblPr>
      <w:tblGrid>
        <w:gridCol w:w="9498"/>
      </w:tblGrid>
      <w:tr w:rsidR="007358E6" w:rsidRPr="00271EA3" w14:paraId="54761E71" w14:textId="77777777" w:rsidTr="00522A06">
        <w:trPr>
          <w:trHeight w:val="386"/>
        </w:trPr>
        <w:tc>
          <w:tcPr>
            <w:tcW w:w="9498" w:type="dxa"/>
            <w:vAlign w:val="center"/>
            <w:hideMark/>
          </w:tcPr>
          <w:p w14:paraId="6E01C1D6" w14:textId="65763D82" w:rsidR="002421B6" w:rsidRPr="00271EA3" w:rsidRDefault="004753C2" w:rsidP="00AC0896">
            <w:pPr>
              <w:tabs>
                <w:tab w:val="left" w:pos="463"/>
              </w:tabs>
              <w:ind w:left="-104"/>
              <w:rPr>
                <w:rFonts w:ascii="Arial" w:eastAsia="Arial Unicode MS" w:hAnsi="Arial" w:cs="Arial"/>
                <w:b/>
                <w:bCs/>
                <w:sz w:val="18"/>
                <w:szCs w:val="18"/>
              </w:rPr>
            </w:pPr>
            <w:r w:rsidRPr="00DC391D">
              <w:rPr>
                <w:rFonts w:ascii="Arial" w:hAnsi="Arial" w:cs="Arial"/>
                <w:spacing w:val="-8"/>
                <w:sz w:val="18"/>
                <w:szCs w:val="18"/>
              </w:rPr>
              <w:br w:type="page"/>
            </w:r>
            <w:r w:rsidR="002421B6" w:rsidRPr="00271EA3">
              <w:rPr>
                <w:rFonts w:ascii="Arial" w:eastAsia="Arial Unicode MS" w:hAnsi="Arial" w:cs="Arial"/>
                <w:b/>
                <w:bCs/>
                <w:sz w:val="18"/>
                <w:szCs w:val="18"/>
              </w:rPr>
              <w:br w:type="page"/>
            </w:r>
            <w:r w:rsidR="002421B6" w:rsidRPr="00271EA3">
              <w:rPr>
                <w:rFonts w:ascii="Arial" w:eastAsia="Arial Unicode MS" w:hAnsi="Arial" w:cs="Arial"/>
                <w:b/>
                <w:bCs/>
                <w:sz w:val="18"/>
                <w:szCs w:val="18"/>
              </w:rPr>
              <w:br w:type="page"/>
            </w:r>
            <w:r w:rsidR="002421B6" w:rsidRPr="00271EA3">
              <w:rPr>
                <w:rFonts w:ascii="Arial" w:eastAsia="Arial Unicode MS" w:hAnsi="Arial" w:cs="Arial"/>
                <w:b/>
                <w:bCs/>
                <w:sz w:val="18"/>
                <w:szCs w:val="18"/>
              </w:rPr>
              <w:br w:type="page"/>
            </w:r>
            <w:r w:rsidR="005B312E" w:rsidRPr="00271EA3">
              <w:rPr>
                <w:rFonts w:ascii="Arial" w:eastAsia="Arial Unicode MS" w:hAnsi="Arial" w:cs="Arial"/>
                <w:b/>
                <w:bCs/>
                <w:sz w:val="18"/>
                <w:szCs w:val="18"/>
              </w:rPr>
              <w:t>1</w:t>
            </w:r>
            <w:r w:rsidR="00C21464">
              <w:rPr>
                <w:rFonts w:ascii="Arial" w:eastAsia="Arial Unicode MS" w:hAnsi="Arial" w:cs="Arial"/>
                <w:b/>
                <w:bCs/>
                <w:sz w:val="18"/>
                <w:szCs w:val="18"/>
              </w:rPr>
              <w:t>7</w:t>
            </w:r>
            <w:r w:rsidR="002421B6" w:rsidRPr="00271EA3">
              <w:rPr>
                <w:rFonts w:ascii="Arial" w:eastAsia="Arial Unicode MS" w:hAnsi="Arial" w:cs="Arial"/>
                <w:b/>
                <w:bCs/>
                <w:sz w:val="18"/>
                <w:szCs w:val="18"/>
              </w:rPr>
              <w:tab/>
              <w:t>Trade and other</w:t>
            </w:r>
            <w:r w:rsidR="00DA727C" w:rsidRPr="00271EA3">
              <w:rPr>
                <w:rFonts w:ascii="Arial" w:eastAsia="Arial Unicode MS" w:hAnsi="Arial" w:cs="Arial"/>
                <w:b/>
                <w:bCs/>
                <w:sz w:val="18"/>
                <w:szCs w:val="18"/>
              </w:rPr>
              <w:t xml:space="preserve"> current</w:t>
            </w:r>
            <w:r w:rsidR="002421B6" w:rsidRPr="00271EA3">
              <w:rPr>
                <w:rFonts w:ascii="Arial" w:eastAsia="Arial Unicode MS" w:hAnsi="Arial" w:cs="Arial"/>
                <w:b/>
                <w:bCs/>
                <w:sz w:val="18"/>
                <w:szCs w:val="18"/>
              </w:rPr>
              <w:t xml:space="preserve"> payables</w:t>
            </w:r>
          </w:p>
        </w:tc>
      </w:tr>
    </w:tbl>
    <w:p w14:paraId="527AB016" w14:textId="77777777" w:rsidR="002421B6" w:rsidRPr="00271EA3" w:rsidRDefault="002421B6" w:rsidP="0065491B">
      <w:pPr>
        <w:ind w:left="540" w:right="-113" w:hanging="540"/>
        <w:jc w:val="both"/>
        <w:rPr>
          <w:rFonts w:ascii="Arial" w:hAnsi="Arial" w:cs="Arial"/>
          <w:b/>
          <w:bCs/>
          <w:sz w:val="18"/>
          <w:szCs w:val="18"/>
        </w:rPr>
      </w:pPr>
    </w:p>
    <w:tbl>
      <w:tblPr>
        <w:tblW w:w="9459" w:type="dxa"/>
        <w:tblLayout w:type="fixed"/>
        <w:tblLook w:val="04A0" w:firstRow="1" w:lastRow="0" w:firstColumn="1" w:lastColumn="0" w:noHBand="0" w:noVBand="1"/>
      </w:tblPr>
      <w:tblGrid>
        <w:gridCol w:w="3735"/>
        <w:gridCol w:w="1431"/>
        <w:gridCol w:w="1431"/>
        <w:gridCol w:w="1431"/>
        <w:gridCol w:w="1431"/>
      </w:tblGrid>
      <w:tr w:rsidR="00271EA3" w:rsidRPr="00271EA3" w14:paraId="6B6848BD" w14:textId="77777777" w:rsidTr="00BC56A2">
        <w:trPr>
          <w:trHeight w:val="20"/>
        </w:trPr>
        <w:tc>
          <w:tcPr>
            <w:tcW w:w="3735" w:type="dxa"/>
          </w:tcPr>
          <w:p w14:paraId="47C2306E" w14:textId="77777777" w:rsidR="00AE5301" w:rsidRPr="00271EA3" w:rsidRDefault="00AE5301" w:rsidP="00FC3FF6">
            <w:pPr>
              <w:spacing w:line="300" w:lineRule="exact"/>
              <w:ind w:left="-101"/>
              <w:rPr>
                <w:rFonts w:ascii="Arial" w:hAnsi="Arial" w:cs="Arial"/>
                <w:sz w:val="18"/>
                <w:szCs w:val="18"/>
              </w:rPr>
            </w:pPr>
          </w:p>
        </w:tc>
        <w:tc>
          <w:tcPr>
            <w:tcW w:w="2862" w:type="dxa"/>
            <w:gridSpan w:val="2"/>
            <w:tcBorders>
              <w:bottom w:val="single" w:sz="4" w:space="0" w:color="auto"/>
            </w:tcBorders>
            <w:hideMark/>
          </w:tcPr>
          <w:p w14:paraId="7FC8D023" w14:textId="77777777" w:rsidR="00AE5301" w:rsidRPr="00271EA3" w:rsidRDefault="00AE5301" w:rsidP="00FC3FF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b/>
                <w:bCs/>
                <w:sz w:val="18"/>
                <w:szCs w:val="18"/>
              </w:rPr>
            </w:pPr>
            <w:r w:rsidRPr="00271EA3">
              <w:rPr>
                <w:rFonts w:ascii="Arial" w:hAnsi="Arial" w:cs="Arial"/>
                <w:b/>
                <w:bCs/>
                <w:sz w:val="18"/>
                <w:szCs w:val="18"/>
              </w:rPr>
              <w:t xml:space="preserve">Consolidated </w:t>
            </w:r>
            <w:r w:rsidRPr="00271EA3">
              <w:rPr>
                <w:rFonts w:ascii="Arial" w:hAnsi="Arial" w:cs="Arial"/>
                <w:b/>
                <w:bCs/>
                <w:sz w:val="18"/>
                <w:szCs w:val="18"/>
              </w:rPr>
              <w:br/>
              <w:t>financial information</w:t>
            </w:r>
          </w:p>
        </w:tc>
        <w:tc>
          <w:tcPr>
            <w:tcW w:w="2862" w:type="dxa"/>
            <w:gridSpan w:val="2"/>
            <w:tcBorders>
              <w:bottom w:val="single" w:sz="4" w:space="0" w:color="auto"/>
            </w:tcBorders>
            <w:hideMark/>
          </w:tcPr>
          <w:p w14:paraId="55E5C94C" w14:textId="77777777" w:rsidR="00AE5301" w:rsidRPr="00271EA3" w:rsidRDefault="00AE5301" w:rsidP="00FC3FF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b/>
                <w:bCs/>
                <w:sz w:val="18"/>
                <w:szCs w:val="18"/>
              </w:rPr>
            </w:pPr>
            <w:r w:rsidRPr="00271EA3">
              <w:rPr>
                <w:rFonts w:ascii="Arial" w:hAnsi="Arial" w:cs="Arial"/>
                <w:b/>
                <w:bCs/>
                <w:sz w:val="18"/>
                <w:szCs w:val="18"/>
              </w:rPr>
              <w:t>Separate</w:t>
            </w:r>
            <w:r w:rsidRPr="00271EA3">
              <w:rPr>
                <w:rFonts w:ascii="Arial" w:hAnsi="Arial" w:cs="Arial"/>
                <w:b/>
                <w:bCs/>
                <w:sz w:val="18"/>
                <w:szCs w:val="18"/>
              </w:rPr>
              <w:br/>
              <w:t>financial information</w:t>
            </w:r>
          </w:p>
        </w:tc>
      </w:tr>
      <w:tr w:rsidR="00271EA3" w:rsidRPr="00271EA3" w14:paraId="78CEB12F" w14:textId="77777777" w:rsidTr="00BC56A2">
        <w:trPr>
          <w:trHeight w:val="20"/>
        </w:trPr>
        <w:tc>
          <w:tcPr>
            <w:tcW w:w="3735" w:type="dxa"/>
          </w:tcPr>
          <w:p w14:paraId="1ABB7C97" w14:textId="77777777" w:rsidR="008B3D61" w:rsidRPr="00271EA3" w:rsidRDefault="008B3D61" w:rsidP="00FC3FF6">
            <w:pPr>
              <w:spacing w:line="300" w:lineRule="exact"/>
              <w:ind w:left="-101"/>
              <w:rPr>
                <w:rFonts w:ascii="Arial" w:hAnsi="Arial" w:cs="Arial"/>
                <w:sz w:val="18"/>
                <w:szCs w:val="18"/>
              </w:rPr>
            </w:pPr>
          </w:p>
        </w:tc>
        <w:tc>
          <w:tcPr>
            <w:tcW w:w="1431" w:type="dxa"/>
            <w:tcBorders>
              <w:top w:val="single" w:sz="4" w:space="0" w:color="auto"/>
            </w:tcBorders>
            <w:vAlign w:val="bottom"/>
            <w:hideMark/>
          </w:tcPr>
          <w:p w14:paraId="25A75F22" w14:textId="61B28AC9" w:rsidR="008B3D61" w:rsidRPr="00271EA3" w:rsidRDefault="008A7469" w:rsidP="00FC3FF6">
            <w:pPr>
              <w:pStyle w:val="BodyTextIndent2"/>
              <w:spacing w:line="300" w:lineRule="exact"/>
              <w:ind w:left="0" w:right="-72"/>
              <w:jc w:val="right"/>
              <w:rPr>
                <w:rFonts w:ascii="Arial" w:hAnsi="Arial" w:cs="Arial"/>
                <w:b/>
                <w:bCs/>
                <w:color w:val="auto"/>
                <w:sz w:val="18"/>
                <w:szCs w:val="18"/>
              </w:rPr>
            </w:pPr>
            <w:r>
              <w:rPr>
                <w:rFonts w:ascii="Arial" w:hAnsi="Arial" w:cs="Arial"/>
                <w:b/>
                <w:bCs/>
                <w:color w:val="auto"/>
                <w:sz w:val="18"/>
                <w:szCs w:val="18"/>
              </w:rPr>
              <w:t>30 June</w:t>
            </w:r>
          </w:p>
        </w:tc>
        <w:tc>
          <w:tcPr>
            <w:tcW w:w="1431" w:type="dxa"/>
            <w:tcBorders>
              <w:top w:val="single" w:sz="4" w:space="0" w:color="auto"/>
            </w:tcBorders>
            <w:vAlign w:val="bottom"/>
            <w:hideMark/>
          </w:tcPr>
          <w:p w14:paraId="20F9709F" w14:textId="36C932F5" w:rsidR="008B3D61" w:rsidRPr="00271EA3" w:rsidRDefault="008B3D61" w:rsidP="00FC3FF6">
            <w:pPr>
              <w:spacing w:line="300" w:lineRule="exact"/>
              <w:ind w:right="-72"/>
              <w:jc w:val="right"/>
              <w:rPr>
                <w:rFonts w:ascii="Arial" w:hAnsi="Arial" w:cs="Arial"/>
                <w:b/>
                <w:bCs/>
                <w:sz w:val="18"/>
                <w:szCs w:val="18"/>
              </w:rPr>
            </w:pPr>
            <w:r w:rsidRPr="00271EA3">
              <w:rPr>
                <w:rFonts w:ascii="Arial" w:hAnsi="Arial" w:cs="Arial"/>
                <w:b/>
                <w:bCs/>
                <w:sz w:val="18"/>
                <w:szCs w:val="18"/>
              </w:rPr>
              <w:t>31 December</w:t>
            </w:r>
          </w:p>
        </w:tc>
        <w:tc>
          <w:tcPr>
            <w:tcW w:w="1431" w:type="dxa"/>
            <w:tcBorders>
              <w:top w:val="single" w:sz="4" w:space="0" w:color="auto"/>
            </w:tcBorders>
            <w:vAlign w:val="bottom"/>
            <w:hideMark/>
          </w:tcPr>
          <w:p w14:paraId="1C62525D" w14:textId="58DD76BC" w:rsidR="008B3D61" w:rsidRPr="00271EA3" w:rsidRDefault="008A7469" w:rsidP="00FC3FF6">
            <w:pPr>
              <w:pStyle w:val="BodyTextIndent2"/>
              <w:spacing w:line="300" w:lineRule="exact"/>
              <w:ind w:left="0" w:right="-72"/>
              <w:jc w:val="right"/>
              <w:rPr>
                <w:rFonts w:ascii="Arial" w:hAnsi="Arial" w:cs="Arial"/>
                <w:b/>
                <w:bCs/>
                <w:color w:val="auto"/>
                <w:sz w:val="18"/>
                <w:szCs w:val="18"/>
              </w:rPr>
            </w:pPr>
            <w:r>
              <w:rPr>
                <w:rFonts w:ascii="Arial" w:hAnsi="Arial" w:cs="Arial"/>
                <w:b/>
                <w:bCs/>
                <w:color w:val="auto"/>
                <w:sz w:val="18"/>
                <w:szCs w:val="18"/>
              </w:rPr>
              <w:t>30 June</w:t>
            </w:r>
          </w:p>
        </w:tc>
        <w:tc>
          <w:tcPr>
            <w:tcW w:w="1431" w:type="dxa"/>
            <w:tcBorders>
              <w:top w:val="single" w:sz="4" w:space="0" w:color="auto"/>
            </w:tcBorders>
            <w:vAlign w:val="bottom"/>
            <w:hideMark/>
          </w:tcPr>
          <w:p w14:paraId="02FE8205" w14:textId="208FD94E" w:rsidR="008B3D61" w:rsidRPr="00271EA3" w:rsidRDefault="008B3D61" w:rsidP="00FC3FF6">
            <w:pPr>
              <w:spacing w:line="300" w:lineRule="exact"/>
              <w:ind w:right="-72"/>
              <w:jc w:val="right"/>
              <w:rPr>
                <w:rFonts w:ascii="Arial" w:hAnsi="Arial" w:cs="Arial"/>
                <w:b/>
                <w:bCs/>
                <w:sz w:val="18"/>
                <w:szCs w:val="18"/>
              </w:rPr>
            </w:pPr>
            <w:r w:rsidRPr="00271EA3">
              <w:rPr>
                <w:rFonts w:ascii="Arial" w:hAnsi="Arial" w:cs="Arial"/>
                <w:b/>
                <w:bCs/>
                <w:sz w:val="18"/>
                <w:szCs w:val="18"/>
              </w:rPr>
              <w:t>31 December</w:t>
            </w:r>
          </w:p>
        </w:tc>
      </w:tr>
      <w:tr w:rsidR="00271EA3" w:rsidRPr="00271EA3" w14:paraId="2A800A41" w14:textId="77777777" w:rsidTr="00BC56A2">
        <w:trPr>
          <w:trHeight w:val="20"/>
        </w:trPr>
        <w:tc>
          <w:tcPr>
            <w:tcW w:w="3735" w:type="dxa"/>
          </w:tcPr>
          <w:p w14:paraId="2C706132" w14:textId="77777777" w:rsidR="008B3D61" w:rsidRPr="00271EA3" w:rsidRDefault="008B3D61" w:rsidP="00FC3FF6">
            <w:pPr>
              <w:spacing w:line="300" w:lineRule="exact"/>
              <w:ind w:left="-101"/>
              <w:rPr>
                <w:rFonts w:ascii="Arial" w:hAnsi="Arial" w:cs="Arial"/>
                <w:sz w:val="18"/>
                <w:szCs w:val="18"/>
              </w:rPr>
            </w:pPr>
          </w:p>
        </w:tc>
        <w:tc>
          <w:tcPr>
            <w:tcW w:w="1431" w:type="dxa"/>
            <w:vAlign w:val="bottom"/>
          </w:tcPr>
          <w:p w14:paraId="6E4D9527" w14:textId="345997AB" w:rsidR="008B3D61" w:rsidRPr="00271EA3" w:rsidRDefault="008B3D61" w:rsidP="00FC3FF6">
            <w:pPr>
              <w:spacing w:line="300" w:lineRule="exact"/>
              <w:ind w:left="205" w:right="-72" w:hanging="205"/>
              <w:jc w:val="right"/>
              <w:rPr>
                <w:rFonts w:ascii="Arial" w:hAnsi="Arial" w:cs="Arial"/>
                <w:b/>
                <w:bCs/>
                <w:sz w:val="18"/>
                <w:szCs w:val="18"/>
              </w:rPr>
            </w:pPr>
            <w:r w:rsidRPr="00271EA3">
              <w:rPr>
                <w:rFonts w:ascii="Arial" w:hAnsi="Arial" w:cs="Arial"/>
                <w:b/>
                <w:bCs/>
                <w:sz w:val="18"/>
                <w:szCs w:val="18"/>
              </w:rPr>
              <w:t>2026</w:t>
            </w:r>
          </w:p>
        </w:tc>
        <w:tc>
          <w:tcPr>
            <w:tcW w:w="1431" w:type="dxa"/>
            <w:vAlign w:val="bottom"/>
          </w:tcPr>
          <w:p w14:paraId="315FD8C7" w14:textId="11DB023F" w:rsidR="008B3D61" w:rsidRPr="00271EA3" w:rsidRDefault="008B3D61" w:rsidP="00FC3FF6">
            <w:pPr>
              <w:spacing w:line="300" w:lineRule="exact"/>
              <w:ind w:left="205" w:right="-72" w:hanging="205"/>
              <w:jc w:val="right"/>
              <w:rPr>
                <w:rFonts w:ascii="Arial" w:hAnsi="Arial" w:cs="Arial"/>
                <w:b/>
                <w:bCs/>
                <w:sz w:val="18"/>
                <w:szCs w:val="18"/>
              </w:rPr>
            </w:pPr>
            <w:r w:rsidRPr="00271EA3">
              <w:rPr>
                <w:rFonts w:ascii="Arial" w:hAnsi="Arial" w:cs="Arial"/>
                <w:b/>
                <w:bCs/>
                <w:sz w:val="18"/>
                <w:szCs w:val="18"/>
              </w:rPr>
              <w:t>2025</w:t>
            </w:r>
          </w:p>
        </w:tc>
        <w:tc>
          <w:tcPr>
            <w:tcW w:w="1431" w:type="dxa"/>
            <w:vAlign w:val="bottom"/>
          </w:tcPr>
          <w:p w14:paraId="450C1B71" w14:textId="3F169BC2" w:rsidR="008B3D61" w:rsidRPr="00271EA3" w:rsidRDefault="008B3D61" w:rsidP="00FC3FF6">
            <w:pPr>
              <w:spacing w:line="300" w:lineRule="exact"/>
              <w:ind w:left="205" w:right="-72" w:hanging="205"/>
              <w:jc w:val="right"/>
              <w:rPr>
                <w:rFonts w:ascii="Arial" w:hAnsi="Arial" w:cs="Arial"/>
                <w:b/>
                <w:bCs/>
                <w:sz w:val="18"/>
                <w:szCs w:val="18"/>
              </w:rPr>
            </w:pPr>
            <w:r w:rsidRPr="00271EA3">
              <w:rPr>
                <w:rFonts w:ascii="Arial" w:hAnsi="Arial" w:cs="Arial"/>
                <w:b/>
                <w:bCs/>
                <w:sz w:val="18"/>
                <w:szCs w:val="18"/>
              </w:rPr>
              <w:t>2026</w:t>
            </w:r>
          </w:p>
        </w:tc>
        <w:tc>
          <w:tcPr>
            <w:tcW w:w="1431" w:type="dxa"/>
            <w:vAlign w:val="bottom"/>
          </w:tcPr>
          <w:p w14:paraId="7C858D06" w14:textId="0F8A8F9C" w:rsidR="008B3D61" w:rsidRPr="00271EA3" w:rsidRDefault="008B3D61" w:rsidP="00FC3FF6">
            <w:pPr>
              <w:spacing w:line="300" w:lineRule="exact"/>
              <w:ind w:left="205" w:right="-72" w:hanging="205"/>
              <w:jc w:val="right"/>
              <w:rPr>
                <w:rFonts w:ascii="Arial" w:hAnsi="Arial" w:cs="Arial"/>
                <w:b/>
                <w:bCs/>
                <w:sz w:val="18"/>
                <w:szCs w:val="18"/>
              </w:rPr>
            </w:pPr>
            <w:r w:rsidRPr="00271EA3">
              <w:rPr>
                <w:rFonts w:ascii="Arial" w:hAnsi="Arial" w:cs="Arial"/>
                <w:b/>
                <w:bCs/>
                <w:sz w:val="18"/>
                <w:szCs w:val="18"/>
              </w:rPr>
              <w:t>2025</w:t>
            </w:r>
          </w:p>
        </w:tc>
      </w:tr>
      <w:tr w:rsidR="00271EA3" w:rsidRPr="00271EA3" w14:paraId="054A502B" w14:textId="77777777" w:rsidTr="00BC56A2">
        <w:trPr>
          <w:trHeight w:val="20"/>
        </w:trPr>
        <w:tc>
          <w:tcPr>
            <w:tcW w:w="3735" w:type="dxa"/>
          </w:tcPr>
          <w:p w14:paraId="0D1628D2" w14:textId="77777777" w:rsidR="008B3D61" w:rsidRPr="00271EA3" w:rsidRDefault="008B3D61" w:rsidP="00FC3FF6">
            <w:pPr>
              <w:pStyle w:val="Header"/>
              <w:tabs>
                <w:tab w:val="clear" w:pos="4320"/>
                <w:tab w:val="clear" w:pos="8640"/>
                <w:tab w:val="center" w:pos="2678"/>
                <w:tab w:val="right" w:pos="5356"/>
              </w:tabs>
              <w:spacing w:line="300" w:lineRule="exact"/>
              <w:ind w:left="-101"/>
              <w:jc w:val="left"/>
              <w:rPr>
                <w:rFonts w:ascii="Arial" w:hAnsi="Arial" w:cs="Arial"/>
                <w:sz w:val="18"/>
                <w:szCs w:val="18"/>
              </w:rPr>
            </w:pPr>
          </w:p>
        </w:tc>
        <w:tc>
          <w:tcPr>
            <w:tcW w:w="1431" w:type="dxa"/>
            <w:tcBorders>
              <w:bottom w:val="single" w:sz="4" w:space="0" w:color="auto"/>
            </w:tcBorders>
            <w:hideMark/>
          </w:tcPr>
          <w:p w14:paraId="2628C586" w14:textId="73E8D0AF" w:rsidR="008B3D61" w:rsidRPr="00271EA3" w:rsidRDefault="008B3D61" w:rsidP="00FC3FF6">
            <w:pPr>
              <w:spacing w:line="300" w:lineRule="exact"/>
              <w:ind w:right="-72"/>
              <w:jc w:val="right"/>
              <w:rPr>
                <w:rFonts w:ascii="Arial" w:hAnsi="Arial" w:cs="Arial"/>
                <w:b/>
                <w:bCs/>
                <w:sz w:val="18"/>
                <w:szCs w:val="18"/>
              </w:rPr>
            </w:pPr>
            <w:proofErr w:type="gramStart"/>
            <w:r w:rsidRPr="00271EA3">
              <w:rPr>
                <w:rFonts w:ascii="Arial" w:hAnsi="Arial" w:cs="Arial"/>
                <w:b/>
                <w:bCs/>
                <w:sz w:val="18"/>
                <w:szCs w:val="18"/>
              </w:rPr>
              <w:t>Baht</w:t>
            </w:r>
            <w:proofErr w:type="gramEnd"/>
            <w:r w:rsidRPr="00271EA3">
              <w:rPr>
                <w:rFonts w:ascii="Arial" w:hAnsi="Arial" w:cs="Arial"/>
                <w:b/>
                <w:bCs/>
                <w:sz w:val="18"/>
                <w:szCs w:val="18"/>
              </w:rPr>
              <w:t>’000</w:t>
            </w:r>
          </w:p>
        </w:tc>
        <w:tc>
          <w:tcPr>
            <w:tcW w:w="1431" w:type="dxa"/>
            <w:tcBorders>
              <w:bottom w:val="single" w:sz="4" w:space="0" w:color="auto"/>
            </w:tcBorders>
            <w:hideMark/>
          </w:tcPr>
          <w:p w14:paraId="052E793B" w14:textId="4272ACC0" w:rsidR="008B3D61" w:rsidRPr="00271EA3" w:rsidRDefault="008B3D61" w:rsidP="00FC3FF6">
            <w:pPr>
              <w:spacing w:line="300" w:lineRule="exact"/>
              <w:ind w:right="-72"/>
              <w:jc w:val="right"/>
              <w:rPr>
                <w:rFonts w:ascii="Arial" w:hAnsi="Arial" w:cs="Arial"/>
                <w:b/>
                <w:bCs/>
                <w:sz w:val="18"/>
                <w:szCs w:val="18"/>
              </w:rPr>
            </w:pPr>
            <w:proofErr w:type="gramStart"/>
            <w:r w:rsidRPr="00271EA3">
              <w:rPr>
                <w:rFonts w:ascii="Arial" w:hAnsi="Arial" w:cs="Arial"/>
                <w:b/>
                <w:bCs/>
                <w:sz w:val="18"/>
                <w:szCs w:val="18"/>
              </w:rPr>
              <w:t>Baht</w:t>
            </w:r>
            <w:proofErr w:type="gramEnd"/>
            <w:r w:rsidRPr="00271EA3">
              <w:rPr>
                <w:rFonts w:ascii="Arial" w:hAnsi="Arial" w:cs="Arial"/>
                <w:b/>
                <w:bCs/>
                <w:sz w:val="18"/>
                <w:szCs w:val="18"/>
              </w:rPr>
              <w:t>’000</w:t>
            </w:r>
          </w:p>
        </w:tc>
        <w:tc>
          <w:tcPr>
            <w:tcW w:w="1431" w:type="dxa"/>
            <w:tcBorders>
              <w:bottom w:val="single" w:sz="4" w:space="0" w:color="auto"/>
            </w:tcBorders>
            <w:hideMark/>
          </w:tcPr>
          <w:p w14:paraId="62ED6DDA" w14:textId="212E616B" w:rsidR="008B3D61" w:rsidRPr="00271EA3" w:rsidRDefault="008B3D61" w:rsidP="00FC3FF6">
            <w:pPr>
              <w:spacing w:line="300" w:lineRule="exact"/>
              <w:ind w:right="-72"/>
              <w:jc w:val="right"/>
              <w:rPr>
                <w:rFonts w:ascii="Arial" w:hAnsi="Arial" w:cs="Arial"/>
                <w:b/>
                <w:bCs/>
                <w:sz w:val="18"/>
                <w:szCs w:val="18"/>
              </w:rPr>
            </w:pPr>
            <w:proofErr w:type="gramStart"/>
            <w:r w:rsidRPr="00271EA3">
              <w:rPr>
                <w:rFonts w:ascii="Arial" w:hAnsi="Arial" w:cs="Arial"/>
                <w:b/>
                <w:bCs/>
                <w:sz w:val="18"/>
                <w:szCs w:val="18"/>
              </w:rPr>
              <w:t>Baht</w:t>
            </w:r>
            <w:proofErr w:type="gramEnd"/>
            <w:r w:rsidRPr="00271EA3">
              <w:rPr>
                <w:rFonts w:ascii="Arial" w:hAnsi="Arial" w:cs="Arial"/>
                <w:b/>
                <w:bCs/>
                <w:sz w:val="18"/>
                <w:szCs w:val="18"/>
              </w:rPr>
              <w:t>’000</w:t>
            </w:r>
          </w:p>
        </w:tc>
        <w:tc>
          <w:tcPr>
            <w:tcW w:w="1431" w:type="dxa"/>
            <w:tcBorders>
              <w:bottom w:val="single" w:sz="4" w:space="0" w:color="auto"/>
            </w:tcBorders>
            <w:hideMark/>
          </w:tcPr>
          <w:p w14:paraId="499C1E7C" w14:textId="5FFBE1F1" w:rsidR="008B3D61" w:rsidRPr="00271EA3" w:rsidRDefault="008B3D61" w:rsidP="00FC3FF6">
            <w:pPr>
              <w:spacing w:line="300" w:lineRule="exact"/>
              <w:ind w:right="-72"/>
              <w:jc w:val="right"/>
              <w:rPr>
                <w:rFonts w:ascii="Arial" w:hAnsi="Arial" w:cs="Arial"/>
                <w:b/>
                <w:bCs/>
                <w:sz w:val="18"/>
                <w:szCs w:val="18"/>
              </w:rPr>
            </w:pPr>
            <w:proofErr w:type="gramStart"/>
            <w:r w:rsidRPr="00271EA3">
              <w:rPr>
                <w:rFonts w:ascii="Arial" w:hAnsi="Arial" w:cs="Arial"/>
                <w:b/>
                <w:bCs/>
                <w:sz w:val="18"/>
                <w:szCs w:val="18"/>
              </w:rPr>
              <w:t>Baht</w:t>
            </w:r>
            <w:proofErr w:type="gramEnd"/>
            <w:r w:rsidRPr="00271EA3">
              <w:rPr>
                <w:rFonts w:ascii="Arial" w:hAnsi="Arial" w:cs="Arial"/>
                <w:b/>
                <w:bCs/>
                <w:sz w:val="18"/>
                <w:szCs w:val="18"/>
              </w:rPr>
              <w:t>’000</w:t>
            </w:r>
          </w:p>
        </w:tc>
      </w:tr>
      <w:tr w:rsidR="00271EA3" w:rsidRPr="00271EA3" w14:paraId="3727E293" w14:textId="77777777" w:rsidTr="00BC56A2">
        <w:trPr>
          <w:trHeight w:val="20"/>
        </w:trPr>
        <w:tc>
          <w:tcPr>
            <w:tcW w:w="3735" w:type="dxa"/>
          </w:tcPr>
          <w:p w14:paraId="0EF2424A" w14:textId="77777777" w:rsidR="008B3D61" w:rsidRPr="00271EA3" w:rsidRDefault="008B3D61" w:rsidP="00FC3FF6">
            <w:pPr>
              <w:spacing w:line="300" w:lineRule="exact"/>
              <w:ind w:left="-101"/>
              <w:rPr>
                <w:rFonts w:ascii="Arial" w:hAnsi="Arial" w:cs="Arial"/>
                <w:b/>
                <w:bCs/>
                <w:sz w:val="18"/>
                <w:szCs w:val="18"/>
              </w:rPr>
            </w:pPr>
          </w:p>
        </w:tc>
        <w:tc>
          <w:tcPr>
            <w:tcW w:w="1431" w:type="dxa"/>
            <w:tcBorders>
              <w:top w:val="single" w:sz="4" w:space="0" w:color="auto"/>
            </w:tcBorders>
          </w:tcPr>
          <w:p w14:paraId="7EE5BAFD" w14:textId="77777777" w:rsidR="008B3D61" w:rsidRPr="00271EA3" w:rsidRDefault="008B3D61" w:rsidP="00FC3FF6">
            <w:pPr>
              <w:spacing w:line="300" w:lineRule="exact"/>
              <w:ind w:right="-72"/>
              <w:jc w:val="right"/>
              <w:rPr>
                <w:rFonts w:ascii="Arial" w:hAnsi="Arial" w:cs="Arial"/>
                <w:b/>
                <w:bCs/>
                <w:sz w:val="18"/>
                <w:szCs w:val="18"/>
              </w:rPr>
            </w:pPr>
          </w:p>
        </w:tc>
        <w:tc>
          <w:tcPr>
            <w:tcW w:w="1431" w:type="dxa"/>
            <w:tcBorders>
              <w:top w:val="single" w:sz="4" w:space="0" w:color="auto"/>
            </w:tcBorders>
          </w:tcPr>
          <w:p w14:paraId="4E437F42" w14:textId="77777777" w:rsidR="008B3D61" w:rsidRPr="00271EA3" w:rsidRDefault="008B3D61" w:rsidP="00FC3FF6">
            <w:pPr>
              <w:spacing w:line="300" w:lineRule="exact"/>
              <w:ind w:right="-72"/>
              <w:jc w:val="right"/>
              <w:rPr>
                <w:rFonts w:ascii="Arial" w:hAnsi="Arial" w:cs="Arial"/>
                <w:b/>
                <w:bCs/>
                <w:sz w:val="18"/>
                <w:szCs w:val="18"/>
              </w:rPr>
            </w:pPr>
          </w:p>
        </w:tc>
        <w:tc>
          <w:tcPr>
            <w:tcW w:w="1431" w:type="dxa"/>
            <w:tcBorders>
              <w:top w:val="single" w:sz="4" w:space="0" w:color="auto"/>
            </w:tcBorders>
          </w:tcPr>
          <w:p w14:paraId="0E75F0DB" w14:textId="77777777" w:rsidR="008B3D61" w:rsidRPr="00271EA3" w:rsidRDefault="008B3D61" w:rsidP="00FC3FF6">
            <w:pPr>
              <w:spacing w:line="300" w:lineRule="exact"/>
              <w:ind w:right="-72"/>
              <w:jc w:val="right"/>
              <w:rPr>
                <w:rFonts w:ascii="Arial" w:hAnsi="Arial" w:cs="Arial"/>
                <w:b/>
                <w:bCs/>
                <w:sz w:val="18"/>
                <w:szCs w:val="18"/>
              </w:rPr>
            </w:pPr>
          </w:p>
        </w:tc>
        <w:tc>
          <w:tcPr>
            <w:tcW w:w="1431" w:type="dxa"/>
            <w:tcBorders>
              <w:top w:val="single" w:sz="4" w:space="0" w:color="auto"/>
            </w:tcBorders>
          </w:tcPr>
          <w:p w14:paraId="5DA5A7EC" w14:textId="77777777" w:rsidR="008B3D61" w:rsidRPr="00271EA3" w:rsidRDefault="008B3D61" w:rsidP="00FC3FF6">
            <w:pPr>
              <w:spacing w:line="300" w:lineRule="exact"/>
              <w:ind w:right="-72"/>
              <w:jc w:val="right"/>
              <w:rPr>
                <w:rFonts w:ascii="Arial" w:hAnsi="Arial" w:cs="Arial"/>
                <w:b/>
                <w:bCs/>
                <w:sz w:val="18"/>
                <w:szCs w:val="18"/>
              </w:rPr>
            </w:pPr>
          </w:p>
        </w:tc>
      </w:tr>
      <w:tr w:rsidR="00FB4436" w:rsidRPr="00271EA3" w14:paraId="52E664D0" w14:textId="77777777" w:rsidTr="00BC56A2">
        <w:trPr>
          <w:trHeight w:val="20"/>
        </w:trPr>
        <w:tc>
          <w:tcPr>
            <w:tcW w:w="3735" w:type="dxa"/>
            <w:hideMark/>
          </w:tcPr>
          <w:p w14:paraId="102BF314" w14:textId="2481F1F9" w:rsidR="00FB4436" w:rsidRPr="00271EA3" w:rsidRDefault="00FB4436" w:rsidP="00FB4436">
            <w:pPr>
              <w:spacing w:line="300" w:lineRule="exact"/>
              <w:ind w:left="-101"/>
              <w:rPr>
                <w:rFonts w:ascii="Arial" w:hAnsi="Arial" w:cs="Arial"/>
                <w:sz w:val="18"/>
                <w:szCs w:val="18"/>
              </w:rPr>
            </w:pPr>
            <w:r w:rsidRPr="00271EA3">
              <w:rPr>
                <w:rFonts w:ascii="Arial" w:hAnsi="Arial" w:cs="Arial"/>
                <w:sz w:val="18"/>
                <w:szCs w:val="18"/>
              </w:rPr>
              <w:t>Trade payables - third parties</w:t>
            </w:r>
          </w:p>
        </w:tc>
        <w:tc>
          <w:tcPr>
            <w:tcW w:w="1431" w:type="dxa"/>
          </w:tcPr>
          <w:p w14:paraId="0118F94C" w14:textId="2A93BFDF" w:rsidR="00FB4436" w:rsidRPr="00271EA3" w:rsidRDefault="00FB4436" w:rsidP="00FB443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sz w:val="18"/>
                <w:szCs w:val="18"/>
              </w:rPr>
            </w:pPr>
            <w:r w:rsidRPr="00FB4436">
              <w:rPr>
                <w:rFonts w:ascii="Arial" w:hAnsi="Arial" w:cs="Arial"/>
                <w:sz w:val="18"/>
                <w:szCs w:val="18"/>
              </w:rPr>
              <w:t>463,387</w:t>
            </w:r>
          </w:p>
        </w:tc>
        <w:tc>
          <w:tcPr>
            <w:tcW w:w="1431" w:type="dxa"/>
          </w:tcPr>
          <w:p w14:paraId="36208079" w14:textId="5AF5D4EE" w:rsidR="00FB4436" w:rsidRPr="00271EA3" w:rsidRDefault="00FB4436" w:rsidP="00FB443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sz w:val="18"/>
                <w:szCs w:val="18"/>
              </w:rPr>
            </w:pPr>
            <w:r w:rsidRPr="00FB4436">
              <w:rPr>
                <w:rFonts w:ascii="Arial" w:hAnsi="Arial" w:cs="Arial"/>
                <w:sz w:val="18"/>
                <w:szCs w:val="18"/>
              </w:rPr>
              <w:t>423,739</w:t>
            </w:r>
          </w:p>
        </w:tc>
        <w:tc>
          <w:tcPr>
            <w:tcW w:w="1431" w:type="dxa"/>
          </w:tcPr>
          <w:p w14:paraId="17ED6DB7" w14:textId="42E939D8" w:rsidR="00FB4436" w:rsidRPr="00271EA3" w:rsidRDefault="00FB4436" w:rsidP="00FB443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sz w:val="18"/>
                <w:szCs w:val="18"/>
              </w:rPr>
            </w:pPr>
            <w:r w:rsidRPr="00FB4436">
              <w:rPr>
                <w:rFonts w:ascii="Arial" w:hAnsi="Arial" w:cs="Arial"/>
                <w:sz w:val="18"/>
                <w:szCs w:val="18"/>
              </w:rPr>
              <w:t>432,064</w:t>
            </w:r>
          </w:p>
        </w:tc>
        <w:tc>
          <w:tcPr>
            <w:tcW w:w="1431" w:type="dxa"/>
          </w:tcPr>
          <w:p w14:paraId="0A96B690" w14:textId="6E48558B" w:rsidR="00FB4436" w:rsidRPr="00271EA3" w:rsidRDefault="00FB4436" w:rsidP="00FB443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sz w:val="18"/>
                <w:szCs w:val="18"/>
              </w:rPr>
            </w:pPr>
            <w:r w:rsidRPr="00FB4436">
              <w:rPr>
                <w:rFonts w:ascii="Arial" w:hAnsi="Arial" w:cs="Arial"/>
                <w:sz w:val="18"/>
                <w:szCs w:val="18"/>
              </w:rPr>
              <w:t>291,747</w:t>
            </w:r>
          </w:p>
        </w:tc>
      </w:tr>
      <w:tr w:rsidR="00FB4436" w:rsidRPr="00271EA3" w14:paraId="5F6FF8AD" w14:textId="77777777" w:rsidTr="00BC56A2">
        <w:trPr>
          <w:trHeight w:val="20"/>
        </w:trPr>
        <w:tc>
          <w:tcPr>
            <w:tcW w:w="3735" w:type="dxa"/>
            <w:hideMark/>
          </w:tcPr>
          <w:p w14:paraId="1D515F93" w14:textId="1DC2E9AB" w:rsidR="00FB4436" w:rsidRPr="00271EA3" w:rsidRDefault="00FB4436" w:rsidP="00FB4436">
            <w:pPr>
              <w:spacing w:line="300" w:lineRule="exact"/>
              <w:ind w:left="-101"/>
              <w:rPr>
                <w:rFonts w:ascii="Arial" w:hAnsi="Arial" w:cs="Arial"/>
                <w:sz w:val="18"/>
                <w:szCs w:val="18"/>
              </w:rPr>
            </w:pPr>
            <w:r w:rsidRPr="00271EA3">
              <w:rPr>
                <w:rFonts w:ascii="Arial" w:hAnsi="Arial" w:cs="Arial"/>
                <w:sz w:val="18"/>
                <w:szCs w:val="18"/>
              </w:rPr>
              <w:t xml:space="preserve">Other current payables - </w:t>
            </w:r>
            <w:r>
              <w:rPr>
                <w:rFonts w:ascii="Arial" w:hAnsi="Arial" w:cs="Arial"/>
                <w:sz w:val="18"/>
                <w:szCs w:val="18"/>
              </w:rPr>
              <w:t>third</w:t>
            </w:r>
            <w:r w:rsidRPr="00271EA3">
              <w:rPr>
                <w:rFonts w:ascii="Arial" w:hAnsi="Arial" w:cs="Arial"/>
                <w:sz w:val="18"/>
                <w:szCs w:val="18"/>
              </w:rPr>
              <w:t xml:space="preserve"> parties</w:t>
            </w:r>
          </w:p>
        </w:tc>
        <w:tc>
          <w:tcPr>
            <w:tcW w:w="1431" w:type="dxa"/>
          </w:tcPr>
          <w:p w14:paraId="55CC3A48" w14:textId="62FFB696" w:rsidR="00FB4436" w:rsidRPr="00271EA3" w:rsidRDefault="00FB4436" w:rsidP="00FB443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sz w:val="18"/>
                <w:szCs w:val="18"/>
              </w:rPr>
            </w:pPr>
            <w:r w:rsidRPr="00FB4436">
              <w:rPr>
                <w:rFonts w:ascii="Arial" w:hAnsi="Arial" w:cs="Arial"/>
                <w:sz w:val="18"/>
                <w:szCs w:val="18"/>
              </w:rPr>
              <w:t>32,301</w:t>
            </w:r>
          </w:p>
        </w:tc>
        <w:tc>
          <w:tcPr>
            <w:tcW w:w="1431" w:type="dxa"/>
          </w:tcPr>
          <w:p w14:paraId="16E4B89F" w14:textId="04514FA2" w:rsidR="00FB4436" w:rsidRPr="00271EA3" w:rsidRDefault="00FB4436" w:rsidP="00FB443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sz w:val="18"/>
                <w:szCs w:val="18"/>
                <w:cs/>
              </w:rPr>
            </w:pPr>
            <w:r w:rsidRPr="00FB4436">
              <w:rPr>
                <w:rFonts w:ascii="Arial" w:hAnsi="Arial" w:cs="Arial"/>
                <w:sz w:val="18"/>
                <w:szCs w:val="18"/>
              </w:rPr>
              <w:t>39,213</w:t>
            </w:r>
          </w:p>
        </w:tc>
        <w:tc>
          <w:tcPr>
            <w:tcW w:w="1431" w:type="dxa"/>
          </w:tcPr>
          <w:p w14:paraId="5F8B64C8" w14:textId="4E5E7D40" w:rsidR="00FB4436" w:rsidRPr="00271EA3" w:rsidRDefault="00FB4436" w:rsidP="00FB443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sz w:val="18"/>
                <w:szCs w:val="18"/>
              </w:rPr>
            </w:pPr>
            <w:r w:rsidRPr="00FB4436">
              <w:rPr>
                <w:rFonts w:ascii="Arial" w:hAnsi="Arial" w:cs="Arial"/>
                <w:sz w:val="18"/>
                <w:szCs w:val="18"/>
              </w:rPr>
              <w:t>12,520</w:t>
            </w:r>
          </w:p>
        </w:tc>
        <w:tc>
          <w:tcPr>
            <w:tcW w:w="1431" w:type="dxa"/>
          </w:tcPr>
          <w:p w14:paraId="01A62F44" w14:textId="562E423D" w:rsidR="00FB4436" w:rsidRPr="00271EA3" w:rsidRDefault="00FB4436" w:rsidP="00FB443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sz w:val="18"/>
                <w:szCs w:val="18"/>
              </w:rPr>
            </w:pPr>
            <w:r w:rsidRPr="00FB4436">
              <w:rPr>
                <w:rFonts w:ascii="Arial" w:hAnsi="Arial" w:cs="Arial"/>
                <w:sz w:val="18"/>
                <w:szCs w:val="18"/>
              </w:rPr>
              <w:t>21,555</w:t>
            </w:r>
          </w:p>
        </w:tc>
      </w:tr>
      <w:tr w:rsidR="00FB4436" w:rsidRPr="00271EA3" w14:paraId="1D3D4649" w14:textId="77777777" w:rsidTr="00BC56A2">
        <w:trPr>
          <w:trHeight w:val="20"/>
        </w:trPr>
        <w:tc>
          <w:tcPr>
            <w:tcW w:w="3735" w:type="dxa"/>
            <w:hideMark/>
          </w:tcPr>
          <w:p w14:paraId="65A3EECC" w14:textId="73B5C22F" w:rsidR="00FB4436" w:rsidRPr="00271EA3" w:rsidRDefault="00FB4436" w:rsidP="00FB4436">
            <w:pPr>
              <w:spacing w:line="300" w:lineRule="exact"/>
              <w:ind w:left="-101"/>
              <w:rPr>
                <w:rFonts w:ascii="Arial" w:hAnsi="Arial" w:cs="Arial"/>
                <w:sz w:val="18"/>
                <w:szCs w:val="18"/>
              </w:rPr>
            </w:pPr>
            <w:r w:rsidRPr="00271EA3">
              <w:rPr>
                <w:rFonts w:ascii="Arial" w:hAnsi="Arial" w:cs="Arial"/>
                <w:sz w:val="18"/>
                <w:szCs w:val="18"/>
              </w:rPr>
              <w:t>Other current payables - related parties</w:t>
            </w:r>
          </w:p>
        </w:tc>
        <w:tc>
          <w:tcPr>
            <w:tcW w:w="1431" w:type="dxa"/>
          </w:tcPr>
          <w:p w14:paraId="5D0CE744" w14:textId="47F76513" w:rsidR="00FB4436" w:rsidRPr="00271EA3" w:rsidRDefault="00FB4436" w:rsidP="00FB443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sz w:val="18"/>
                <w:szCs w:val="18"/>
              </w:rPr>
            </w:pPr>
            <w:r w:rsidRPr="00FB4436">
              <w:rPr>
                <w:rFonts w:ascii="Arial" w:hAnsi="Arial" w:cs="Arial"/>
                <w:sz w:val="18"/>
                <w:szCs w:val="18"/>
              </w:rPr>
              <w:t>2,378</w:t>
            </w:r>
          </w:p>
        </w:tc>
        <w:tc>
          <w:tcPr>
            <w:tcW w:w="1431" w:type="dxa"/>
          </w:tcPr>
          <w:p w14:paraId="53110FC4" w14:textId="43B9BCFC" w:rsidR="00FB4436" w:rsidRPr="00271EA3" w:rsidRDefault="00FB4436" w:rsidP="00FB443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sz w:val="18"/>
                <w:szCs w:val="18"/>
              </w:rPr>
            </w:pPr>
            <w:r w:rsidRPr="00FB4436">
              <w:rPr>
                <w:rFonts w:ascii="Arial" w:hAnsi="Arial" w:cs="Arial"/>
                <w:sz w:val="18"/>
                <w:szCs w:val="18"/>
              </w:rPr>
              <w:t>2,499</w:t>
            </w:r>
          </w:p>
        </w:tc>
        <w:tc>
          <w:tcPr>
            <w:tcW w:w="1431" w:type="dxa"/>
          </w:tcPr>
          <w:p w14:paraId="5096B9E7" w14:textId="0E736367" w:rsidR="00FB4436" w:rsidRPr="00271EA3" w:rsidRDefault="00FB4436" w:rsidP="00FB443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sz w:val="18"/>
                <w:szCs w:val="18"/>
              </w:rPr>
            </w:pPr>
            <w:r w:rsidRPr="00FB4436">
              <w:rPr>
                <w:rFonts w:ascii="Arial" w:hAnsi="Arial" w:cs="Arial"/>
                <w:sz w:val="18"/>
                <w:szCs w:val="18"/>
              </w:rPr>
              <w:t>2,298</w:t>
            </w:r>
          </w:p>
        </w:tc>
        <w:tc>
          <w:tcPr>
            <w:tcW w:w="1431" w:type="dxa"/>
          </w:tcPr>
          <w:p w14:paraId="4166BBBE" w14:textId="0687FEDA" w:rsidR="00FB4436" w:rsidRPr="00271EA3" w:rsidRDefault="00FB4436" w:rsidP="00FB443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sz w:val="18"/>
                <w:szCs w:val="18"/>
              </w:rPr>
            </w:pPr>
            <w:r w:rsidRPr="00FB4436">
              <w:rPr>
                <w:rFonts w:ascii="Arial" w:hAnsi="Arial" w:cs="Arial"/>
                <w:sz w:val="18"/>
                <w:szCs w:val="18"/>
              </w:rPr>
              <w:t>3,255</w:t>
            </w:r>
          </w:p>
        </w:tc>
      </w:tr>
      <w:tr w:rsidR="00FB4436" w:rsidRPr="00271EA3" w14:paraId="6E4C0DCE" w14:textId="77777777" w:rsidTr="00BC56A2">
        <w:trPr>
          <w:trHeight w:val="20"/>
        </w:trPr>
        <w:tc>
          <w:tcPr>
            <w:tcW w:w="3735" w:type="dxa"/>
          </w:tcPr>
          <w:p w14:paraId="159E2F0E" w14:textId="27718058" w:rsidR="00FB4436" w:rsidRPr="00271EA3" w:rsidRDefault="00FB4436" w:rsidP="00FB4436">
            <w:pPr>
              <w:spacing w:line="300" w:lineRule="exact"/>
              <w:ind w:left="-101"/>
              <w:rPr>
                <w:rFonts w:ascii="Arial" w:hAnsi="Arial" w:cs="Arial"/>
                <w:sz w:val="18"/>
                <w:szCs w:val="18"/>
              </w:rPr>
            </w:pPr>
            <w:r w:rsidRPr="00271EA3">
              <w:rPr>
                <w:rFonts w:ascii="Arial" w:hAnsi="Arial" w:cs="Arial"/>
                <w:sz w:val="18"/>
                <w:szCs w:val="18"/>
              </w:rPr>
              <w:t>Deposits for goods</w:t>
            </w:r>
          </w:p>
        </w:tc>
        <w:tc>
          <w:tcPr>
            <w:tcW w:w="1431" w:type="dxa"/>
          </w:tcPr>
          <w:p w14:paraId="707FF331" w14:textId="3EABBA20" w:rsidR="00FB4436" w:rsidRPr="00271EA3" w:rsidRDefault="00FB4436" w:rsidP="00FB443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sz w:val="18"/>
                <w:szCs w:val="18"/>
              </w:rPr>
            </w:pPr>
            <w:r w:rsidRPr="00FB4436">
              <w:rPr>
                <w:rFonts w:ascii="Arial" w:hAnsi="Arial" w:cs="Arial"/>
                <w:sz w:val="18"/>
                <w:szCs w:val="18"/>
              </w:rPr>
              <w:t>37,309</w:t>
            </w:r>
          </w:p>
        </w:tc>
        <w:tc>
          <w:tcPr>
            <w:tcW w:w="1431" w:type="dxa"/>
          </w:tcPr>
          <w:p w14:paraId="77A18719" w14:textId="4FD0FD0F" w:rsidR="00FB4436" w:rsidRPr="00271EA3" w:rsidRDefault="00FB4436" w:rsidP="00FB443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sz w:val="18"/>
                <w:szCs w:val="18"/>
              </w:rPr>
            </w:pPr>
            <w:r w:rsidRPr="00FB4436">
              <w:rPr>
                <w:rFonts w:ascii="Arial" w:hAnsi="Arial" w:cs="Arial"/>
                <w:sz w:val="18"/>
                <w:szCs w:val="18"/>
              </w:rPr>
              <w:t>4,522</w:t>
            </w:r>
          </w:p>
        </w:tc>
        <w:tc>
          <w:tcPr>
            <w:tcW w:w="1431" w:type="dxa"/>
          </w:tcPr>
          <w:p w14:paraId="0AC8C44B" w14:textId="694E7E57" w:rsidR="00FB4436" w:rsidRPr="00271EA3" w:rsidRDefault="00FB4436" w:rsidP="00FB443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sz w:val="18"/>
                <w:szCs w:val="18"/>
              </w:rPr>
            </w:pPr>
            <w:r w:rsidRPr="00FB4436">
              <w:rPr>
                <w:rFonts w:ascii="Arial" w:hAnsi="Arial" w:cs="Arial"/>
                <w:sz w:val="18"/>
                <w:szCs w:val="18"/>
              </w:rPr>
              <w:t>37,309</w:t>
            </w:r>
          </w:p>
        </w:tc>
        <w:tc>
          <w:tcPr>
            <w:tcW w:w="1431" w:type="dxa"/>
          </w:tcPr>
          <w:p w14:paraId="531F2E9D" w14:textId="7419CFD1" w:rsidR="00FB4436" w:rsidRPr="00271EA3" w:rsidRDefault="00FB4436" w:rsidP="00FB443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sz w:val="18"/>
                <w:szCs w:val="18"/>
              </w:rPr>
            </w:pPr>
            <w:r w:rsidRPr="00FB4436">
              <w:rPr>
                <w:rFonts w:ascii="Arial" w:hAnsi="Arial" w:cs="Arial"/>
                <w:sz w:val="18"/>
                <w:szCs w:val="18"/>
              </w:rPr>
              <w:t>4,522</w:t>
            </w:r>
          </w:p>
        </w:tc>
      </w:tr>
      <w:tr w:rsidR="00FB4436" w:rsidRPr="00271EA3" w14:paraId="7DEB4FF0" w14:textId="77777777" w:rsidTr="00BC56A2">
        <w:trPr>
          <w:trHeight w:val="20"/>
        </w:trPr>
        <w:tc>
          <w:tcPr>
            <w:tcW w:w="3735" w:type="dxa"/>
          </w:tcPr>
          <w:p w14:paraId="52BE2553" w14:textId="37CEB1DA" w:rsidR="00FB4436" w:rsidRPr="00271EA3" w:rsidRDefault="00FB4436" w:rsidP="00FB4436">
            <w:pPr>
              <w:spacing w:line="300" w:lineRule="exact"/>
              <w:ind w:left="-101"/>
              <w:rPr>
                <w:rFonts w:ascii="Arial" w:hAnsi="Arial" w:cs="Arial"/>
                <w:sz w:val="18"/>
                <w:szCs w:val="18"/>
                <w:cs/>
              </w:rPr>
            </w:pPr>
            <w:r w:rsidRPr="00271EA3">
              <w:rPr>
                <w:rFonts w:ascii="Arial" w:hAnsi="Arial" w:cs="Arial"/>
                <w:sz w:val="18"/>
                <w:szCs w:val="18"/>
              </w:rPr>
              <w:t>Accrued expenses</w:t>
            </w:r>
          </w:p>
        </w:tc>
        <w:tc>
          <w:tcPr>
            <w:tcW w:w="1431" w:type="dxa"/>
          </w:tcPr>
          <w:p w14:paraId="63AAD3F1" w14:textId="3506B052" w:rsidR="00FB4436" w:rsidRPr="00271EA3" w:rsidRDefault="00FB4436" w:rsidP="00FB443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sz w:val="18"/>
                <w:szCs w:val="18"/>
              </w:rPr>
            </w:pPr>
            <w:r w:rsidRPr="00FB4436">
              <w:rPr>
                <w:rFonts w:ascii="Arial" w:hAnsi="Arial" w:cs="Arial"/>
                <w:sz w:val="18"/>
                <w:szCs w:val="18"/>
              </w:rPr>
              <w:t>39,480</w:t>
            </w:r>
          </w:p>
        </w:tc>
        <w:tc>
          <w:tcPr>
            <w:tcW w:w="1431" w:type="dxa"/>
          </w:tcPr>
          <w:p w14:paraId="2B91A8E2" w14:textId="0E785262" w:rsidR="00FB4436" w:rsidRPr="00271EA3" w:rsidRDefault="00FB4436" w:rsidP="00FB443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sz w:val="18"/>
                <w:szCs w:val="18"/>
              </w:rPr>
            </w:pPr>
            <w:r w:rsidRPr="00FB4436">
              <w:rPr>
                <w:rFonts w:ascii="Arial" w:hAnsi="Arial" w:cs="Arial"/>
                <w:sz w:val="18"/>
                <w:szCs w:val="18"/>
              </w:rPr>
              <w:t>29,517</w:t>
            </w:r>
          </w:p>
        </w:tc>
        <w:tc>
          <w:tcPr>
            <w:tcW w:w="1431" w:type="dxa"/>
          </w:tcPr>
          <w:p w14:paraId="0E08A1E6" w14:textId="63584E34" w:rsidR="00FB4436" w:rsidRPr="00271EA3" w:rsidRDefault="00FB4436" w:rsidP="00FB443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sz w:val="18"/>
                <w:szCs w:val="18"/>
              </w:rPr>
            </w:pPr>
            <w:r w:rsidRPr="00FB4436">
              <w:rPr>
                <w:rFonts w:ascii="Arial" w:hAnsi="Arial" w:cs="Arial"/>
                <w:sz w:val="18"/>
                <w:szCs w:val="18"/>
              </w:rPr>
              <w:t>37,228</w:t>
            </w:r>
          </w:p>
        </w:tc>
        <w:tc>
          <w:tcPr>
            <w:tcW w:w="1431" w:type="dxa"/>
          </w:tcPr>
          <w:p w14:paraId="7C37A614" w14:textId="68FC664C" w:rsidR="00FB4436" w:rsidRPr="00271EA3" w:rsidRDefault="00FB4436" w:rsidP="00FB443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sz w:val="18"/>
                <w:szCs w:val="18"/>
              </w:rPr>
            </w:pPr>
            <w:r w:rsidRPr="00FB4436">
              <w:rPr>
                <w:rFonts w:ascii="Arial" w:hAnsi="Arial" w:cs="Arial"/>
                <w:sz w:val="18"/>
                <w:szCs w:val="18"/>
              </w:rPr>
              <w:t>27,139</w:t>
            </w:r>
          </w:p>
        </w:tc>
      </w:tr>
      <w:tr w:rsidR="00FB4436" w:rsidRPr="00271EA3" w14:paraId="5D1F4525" w14:textId="77777777" w:rsidTr="00BC56A2">
        <w:trPr>
          <w:trHeight w:val="20"/>
        </w:trPr>
        <w:tc>
          <w:tcPr>
            <w:tcW w:w="3735" w:type="dxa"/>
          </w:tcPr>
          <w:p w14:paraId="34911D9F" w14:textId="33DB857F" w:rsidR="00FB4436" w:rsidRPr="00271EA3" w:rsidRDefault="00FB4436" w:rsidP="00FB4436">
            <w:pPr>
              <w:spacing w:line="300" w:lineRule="exact"/>
              <w:ind w:left="-101"/>
              <w:rPr>
                <w:rFonts w:ascii="Arial" w:hAnsi="Arial" w:cs="Arial"/>
                <w:sz w:val="18"/>
                <w:szCs w:val="18"/>
              </w:rPr>
            </w:pPr>
            <w:r w:rsidRPr="00271EA3">
              <w:rPr>
                <w:rFonts w:ascii="Arial" w:hAnsi="Arial" w:cs="Arial"/>
                <w:sz w:val="18"/>
                <w:szCs w:val="18"/>
              </w:rPr>
              <w:t>Accrued bonus</w:t>
            </w:r>
          </w:p>
        </w:tc>
        <w:tc>
          <w:tcPr>
            <w:tcW w:w="1431" w:type="dxa"/>
          </w:tcPr>
          <w:p w14:paraId="3E2A1C60" w14:textId="6F42C09B" w:rsidR="00FB4436" w:rsidRPr="00271EA3" w:rsidRDefault="00FB4436" w:rsidP="00FB443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sz w:val="18"/>
                <w:szCs w:val="18"/>
              </w:rPr>
            </w:pPr>
            <w:r w:rsidRPr="00FB4436">
              <w:rPr>
                <w:rFonts w:ascii="Arial" w:hAnsi="Arial" w:cs="Arial"/>
                <w:sz w:val="18"/>
                <w:szCs w:val="18"/>
              </w:rPr>
              <w:t>14,165</w:t>
            </w:r>
          </w:p>
        </w:tc>
        <w:tc>
          <w:tcPr>
            <w:tcW w:w="1431" w:type="dxa"/>
          </w:tcPr>
          <w:p w14:paraId="708F70E1" w14:textId="3898C196" w:rsidR="00FB4436" w:rsidRPr="00271EA3" w:rsidRDefault="00FB4436" w:rsidP="00FB443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sz w:val="18"/>
                <w:szCs w:val="18"/>
              </w:rPr>
            </w:pPr>
            <w:r w:rsidRPr="00FB4436">
              <w:rPr>
                <w:rFonts w:ascii="Arial" w:hAnsi="Arial" w:cs="Arial"/>
                <w:sz w:val="18"/>
                <w:szCs w:val="18"/>
              </w:rPr>
              <w:t>32,625</w:t>
            </w:r>
          </w:p>
        </w:tc>
        <w:tc>
          <w:tcPr>
            <w:tcW w:w="1431" w:type="dxa"/>
          </w:tcPr>
          <w:p w14:paraId="49EA580E" w14:textId="680ABB9F" w:rsidR="00FB4436" w:rsidRPr="00271EA3" w:rsidRDefault="00FB4436" w:rsidP="00FB443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sz w:val="18"/>
                <w:szCs w:val="18"/>
              </w:rPr>
            </w:pPr>
            <w:r w:rsidRPr="00FB4436">
              <w:rPr>
                <w:rFonts w:ascii="Arial" w:hAnsi="Arial" w:cs="Arial"/>
                <w:sz w:val="18"/>
                <w:szCs w:val="18"/>
              </w:rPr>
              <w:t>14,165</w:t>
            </w:r>
          </w:p>
        </w:tc>
        <w:tc>
          <w:tcPr>
            <w:tcW w:w="1431" w:type="dxa"/>
          </w:tcPr>
          <w:p w14:paraId="3E40F5B7" w14:textId="0E3E27FA" w:rsidR="00FB4436" w:rsidRPr="00271EA3" w:rsidRDefault="00FB4436" w:rsidP="00FB443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sz w:val="18"/>
                <w:szCs w:val="18"/>
              </w:rPr>
            </w:pPr>
            <w:r w:rsidRPr="00FB4436">
              <w:rPr>
                <w:rFonts w:ascii="Arial" w:hAnsi="Arial" w:cs="Arial"/>
                <w:sz w:val="18"/>
                <w:szCs w:val="18"/>
              </w:rPr>
              <w:t>30,813</w:t>
            </w:r>
          </w:p>
        </w:tc>
      </w:tr>
      <w:tr w:rsidR="00271EA3" w:rsidRPr="00FC3FF6" w14:paraId="2213DAC7" w14:textId="77777777" w:rsidTr="00BC56A2">
        <w:trPr>
          <w:trHeight w:val="20"/>
        </w:trPr>
        <w:tc>
          <w:tcPr>
            <w:tcW w:w="3735" w:type="dxa"/>
          </w:tcPr>
          <w:p w14:paraId="13AC8A37" w14:textId="77777777" w:rsidR="00F43C6B" w:rsidRPr="00271EA3" w:rsidRDefault="00F43C6B" w:rsidP="00FC3FF6">
            <w:pPr>
              <w:tabs>
                <w:tab w:val="left" w:pos="473"/>
              </w:tabs>
              <w:spacing w:line="160" w:lineRule="exact"/>
              <w:ind w:left="-101"/>
              <w:rPr>
                <w:rFonts w:ascii="Arial" w:hAnsi="Arial" w:cs="Arial"/>
                <w:sz w:val="18"/>
                <w:szCs w:val="18"/>
              </w:rPr>
            </w:pPr>
          </w:p>
        </w:tc>
        <w:tc>
          <w:tcPr>
            <w:tcW w:w="1431" w:type="dxa"/>
            <w:tcBorders>
              <w:top w:val="single" w:sz="4" w:space="0" w:color="auto"/>
            </w:tcBorders>
          </w:tcPr>
          <w:p w14:paraId="5D3F176D" w14:textId="2BA5D763" w:rsidR="00F43C6B" w:rsidRPr="00271EA3" w:rsidRDefault="00F43C6B" w:rsidP="00FC3FF6">
            <w:pPr>
              <w:tabs>
                <w:tab w:val="left" w:pos="473"/>
              </w:tabs>
              <w:spacing w:line="160" w:lineRule="exact"/>
              <w:ind w:left="-101"/>
              <w:rPr>
                <w:rFonts w:ascii="Arial" w:hAnsi="Arial" w:cs="Arial"/>
                <w:sz w:val="18"/>
                <w:szCs w:val="18"/>
              </w:rPr>
            </w:pPr>
          </w:p>
        </w:tc>
        <w:tc>
          <w:tcPr>
            <w:tcW w:w="1431" w:type="dxa"/>
            <w:tcBorders>
              <w:top w:val="single" w:sz="4" w:space="0" w:color="auto"/>
            </w:tcBorders>
            <w:vAlign w:val="center"/>
          </w:tcPr>
          <w:p w14:paraId="58729A52" w14:textId="77777777" w:rsidR="00F43C6B" w:rsidRPr="00271EA3" w:rsidRDefault="00F43C6B" w:rsidP="00FC3FF6">
            <w:pPr>
              <w:tabs>
                <w:tab w:val="left" w:pos="473"/>
              </w:tabs>
              <w:spacing w:line="160" w:lineRule="exact"/>
              <w:ind w:left="-101"/>
              <w:rPr>
                <w:rFonts w:ascii="Arial" w:hAnsi="Arial" w:cs="Arial"/>
                <w:sz w:val="18"/>
                <w:szCs w:val="18"/>
              </w:rPr>
            </w:pPr>
          </w:p>
        </w:tc>
        <w:tc>
          <w:tcPr>
            <w:tcW w:w="1431" w:type="dxa"/>
            <w:tcBorders>
              <w:top w:val="single" w:sz="4" w:space="0" w:color="auto"/>
            </w:tcBorders>
            <w:vAlign w:val="center"/>
          </w:tcPr>
          <w:p w14:paraId="3F9720F1" w14:textId="77777777" w:rsidR="00F43C6B" w:rsidRPr="00271EA3" w:rsidRDefault="00F43C6B" w:rsidP="00FC3FF6">
            <w:pPr>
              <w:tabs>
                <w:tab w:val="left" w:pos="473"/>
              </w:tabs>
              <w:spacing w:line="160" w:lineRule="exact"/>
              <w:ind w:left="-101"/>
              <w:rPr>
                <w:rFonts w:ascii="Arial" w:hAnsi="Arial" w:cs="Arial"/>
                <w:sz w:val="18"/>
                <w:szCs w:val="18"/>
              </w:rPr>
            </w:pPr>
          </w:p>
        </w:tc>
        <w:tc>
          <w:tcPr>
            <w:tcW w:w="1431" w:type="dxa"/>
            <w:tcBorders>
              <w:top w:val="single" w:sz="4" w:space="0" w:color="auto"/>
            </w:tcBorders>
            <w:vAlign w:val="center"/>
          </w:tcPr>
          <w:p w14:paraId="23D79FA2" w14:textId="77777777" w:rsidR="00F43C6B" w:rsidRPr="00271EA3" w:rsidRDefault="00F43C6B" w:rsidP="00FC3FF6">
            <w:pPr>
              <w:tabs>
                <w:tab w:val="left" w:pos="473"/>
              </w:tabs>
              <w:spacing w:line="160" w:lineRule="exact"/>
              <w:ind w:left="-101"/>
              <w:rPr>
                <w:rFonts w:ascii="Arial" w:hAnsi="Arial" w:cs="Arial"/>
                <w:sz w:val="18"/>
                <w:szCs w:val="18"/>
              </w:rPr>
            </w:pPr>
          </w:p>
        </w:tc>
      </w:tr>
      <w:tr w:rsidR="00FB4436" w:rsidRPr="00271EA3" w14:paraId="4FB2224C" w14:textId="77777777" w:rsidTr="00BC56A2">
        <w:trPr>
          <w:trHeight w:val="20"/>
        </w:trPr>
        <w:tc>
          <w:tcPr>
            <w:tcW w:w="3735" w:type="dxa"/>
          </w:tcPr>
          <w:p w14:paraId="6EBCBE5C" w14:textId="2EF17495" w:rsidR="00FB4436" w:rsidRPr="00271EA3" w:rsidRDefault="00FB4436" w:rsidP="00FB4436">
            <w:pPr>
              <w:spacing w:line="300" w:lineRule="exact"/>
              <w:ind w:left="-101" w:right="-52"/>
              <w:rPr>
                <w:rFonts w:ascii="Arial" w:hAnsi="Arial" w:cs="Arial"/>
                <w:sz w:val="18"/>
                <w:szCs w:val="18"/>
              </w:rPr>
            </w:pPr>
            <w:r w:rsidRPr="00271EA3">
              <w:rPr>
                <w:rFonts w:ascii="Arial" w:hAnsi="Arial" w:cs="Arial"/>
                <w:spacing w:val="-2"/>
                <w:sz w:val="18"/>
                <w:szCs w:val="18"/>
              </w:rPr>
              <w:t xml:space="preserve">Total trade and other </w:t>
            </w:r>
            <w:r w:rsidRPr="00271EA3">
              <w:rPr>
                <w:rFonts w:ascii="Arial" w:hAnsi="Arial" w:cs="Arial"/>
                <w:sz w:val="18"/>
                <w:szCs w:val="18"/>
              </w:rPr>
              <w:t>current</w:t>
            </w:r>
            <w:r w:rsidRPr="00271EA3">
              <w:rPr>
                <w:rFonts w:ascii="Arial" w:hAnsi="Arial" w:cs="Arial"/>
                <w:spacing w:val="-2"/>
                <w:sz w:val="18"/>
                <w:szCs w:val="18"/>
              </w:rPr>
              <w:t xml:space="preserve"> payables</w:t>
            </w:r>
          </w:p>
        </w:tc>
        <w:tc>
          <w:tcPr>
            <w:tcW w:w="1431" w:type="dxa"/>
            <w:tcBorders>
              <w:bottom w:val="single" w:sz="4" w:space="0" w:color="auto"/>
            </w:tcBorders>
          </w:tcPr>
          <w:p w14:paraId="59DFC6DB" w14:textId="4CBE1855" w:rsidR="00FB4436" w:rsidRPr="00271EA3" w:rsidRDefault="00FB4436" w:rsidP="00FB443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sz w:val="18"/>
                <w:szCs w:val="18"/>
              </w:rPr>
            </w:pPr>
            <w:r w:rsidRPr="00FB4436">
              <w:rPr>
                <w:rFonts w:ascii="Arial" w:hAnsi="Arial" w:cs="Arial"/>
                <w:sz w:val="18"/>
                <w:szCs w:val="18"/>
              </w:rPr>
              <w:t>589,020</w:t>
            </w:r>
          </w:p>
        </w:tc>
        <w:tc>
          <w:tcPr>
            <w:tcW w:w="1431" w:type="dxa"/>
            <w:tcBorders>
              <w:bottom w:val="single" w:sz="4" w:space="0" w:color="auto"/>
            </w:tcBorders>
          </w:tcPr>
          <w:p w14:paraId="78DCAE13" w14:textId="428DE50C" w:rsidR="00FB4436" w:rsidRPr="00271EA3" w:rsidRDefault="00FB4436" w:rsidP="00FB443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sz w:val="18"/>
                <w:szCs w:val="18"/>
              </w:rPr>
            </w:pPr>
            <w:r w:rsidRPr="00FB4436">
              <w:rPr>
                <w:rFonts w:ascii="Arial" w:hAnsi="Arial" w:cs="Arial"/>
                <w:sz w:val="18"/>
                <w:szCs w:val="18"/>
              </w:rPr>
              <w:t>532,115</w:t>
            </w:r>
          </w:p>
        </w:tc>
        <w:tc>
          <w:tcPr>
            <w:tcW w:w="1431" w:type="dxa"/>
            <w:tcBorders>
              <w:bottom w:val="single" w:sz="4" w:space="0" w:color="auto"/>
            </w:tcBorders>
          </w:tcPr>
          <w:p w14:paraId="450F0C08" w14:textId="7B6A86DA" w:rsidR="00FB4436" w:rsidRPr="00271EA3" w:rsidRDefault="00FB4436" w:rsidP="00FB443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sz w:val="18"/>
                <w:szCs w:val="18"/>
              </w:rPr>
            </w:pPr>
            <w:r w:rsidRPr="00FB4436">
              <w:rPr>
                <w:rFonts w:ascii="Arial" w:hAnsi="Arial" w:cs="Arial"/>
                <w:sz w:val="18"/>
                <w:szCs w:val="18"/>
              </w:rPr>
              <w:t>535,584</w:t>
            </w:r>
          </w:p>
        </w:tc>
        <w:tc>
          <w:tcPr>
            <w:tcW w:w="1431" w:type="dxa"/>
            <w:tcBorders>
              <w:bottom w:val="single" w:sz="4" w:space="0" w:color="auto"/>
            </w:tcBorders>
          </w:tcPr>
          <w:p w14:paraId="6D4D75EE" w14:textId="442B57E4" w:rsidR="00FB4436" w:rsidRPr="00271EA3" w:rsidRDefault="00FB4436" w:rsidP="00FB443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sz w:val="18"/>
                <w:szCs w:val="18"/>
              </w:rPr>
            </w:pPr>
            <w:r w:rsidRPr="00FB4436">
              <w:rPr>
                <w:rFonts w:ascii="Arial" w:hAnsi="Arial" w:cs="Arial"/>
                <w:sz w:val="18"/>
                <w:szCs w:val="18"/>
              </w:rPr>
              <w:t>379,031</w:t>
            </w:r>
          </w:p>
        </w:tc>
      </w:tr>
    </w:tbl>
    <w:p w14:paraId="006F62C3" w14:textId="34442007" w:rsidR="009959B3" w:rsidRPr="00271EA3" w:rsidRDefault="009959B3" w:rsidP="0065491B">
      <w:pPr>
        <w:ind w:right="-113"/>
        <w:jc w:val="both"/>
        <w:rPr>
          <w:rFonts w:ascii="Arial" w:hAnsi="Arial" w:cs="Arial"/>
          <w:sz w:val="16"/>
          <w:szCs w:val="16"/>
          <w:lang w:val="en"/>
        </w:rPr>
      </w:pPr>
    </w:p>
    <w:p w14:paraId="348D8B07" w14:textId="5F77F14D" w:rsidR="008E4DEE" w:rsidRDefault="008E4DEE" w:rsidP="0065491B">
      <w:pPr>
        <w:ind w:right="-113"/>
        <w:jc w:val="both"/>
        <w:rPr>
          <w:rFonts w:ascii="Arial" w:hAnsi="Arial" w:cs="Arial"/>
          <w:sz w:val="18"/>
          <w:szCs w:val="18"/>
          <w:lang w:val="en"/>
        </w:rPr>
      </w:pPr>
    </w:p>
    <w:p w14:paraId="4A5250D0" w14:textId="77777777" w:rsidR="00CF362A" w:rsidRDefault="00CF362A" w:rsidP="0065491B">
      <w:pPr>
        <w:ind w:right="-113"/>
        <w:jc w:val="both"/>
        <w:rPr>
          <w:rFonts w:ascii="Arial" w:hAnsi="Arial" w:cs="Arial"/>
          <w:sz w:val="18"/>
          <w:szCs w:val="18"/>
          <w:lang w:val="en"/>
        </w:rPr>
      </w:pPr>
    </w:p>
    <w:p w14:paraId="54B68900" w14:textId="77777777" w:rsidR="00CF362A" w:rsidRDefault="00CF362A" w:rsidP="0065491B">
      <w:pPr>
        <w:ind w:right="-113"/>
        <w:jc w:val="both"/>
        <w:rPr>
          <w:rFonts w:ascii="Arial" w:hAnsi="Arial" w:cs="Arial"/>
          <w:sz w:val="18"/>
          <w:szCs w:val="18"/>
          <w:lang w:val="en"/>
        </w:rPr>
      </w:pPr>
    </w:p>
    <w:p w14:paraId="1A9139C1" w14:textId="705EF634" w:rsidR="00AC0896" w:rsidRDefault="00AC0896">
      <w:pPr>
        <w:rPr>
          <w:rFonts w:ascii="Arial" w:hAnsi="Arial" w:cs="Arial"/>
          <w:sz w:val="18"/>
          <w:szCs w:val="18"/>
          <w:lang w:val="en"/>
        </w:rPr>
      </w:pPr>
      <w:r>
        <w:rPr>
          <w:rFonts w:ascii="Arial" w:hAnsi="Arial" w:cs="Arial"/>
          <w:sz w:val="18"/>
          <w:szCs w:val="18"/>
          <w:lang w:val="en"/>
        </w:rPr>
        <w:br w:type="page"/>
      </w:r>
    </w:p>
    <w:p w14:paraId="4545E681" w14:textId="77777777" w:rsidR="00CF362A" w:rsidRDefault="00CF362A" w:rsidP="0065491B">
      <w:pPr>
        <w:ind w:right="-113"/>
        <w:jc w:val="both"/>
        <w:rPr>
          <w:rFonts w:ascii="Arial" w:hAnsi="Arial" w:cs="Arial"/>
          <w:sz w:val="18"/>
          <w:szCs w:val="18"/>
          <w:lang w:val="en"/>
        </w:rPr>
      </w:pPr>
    </w:p>
    <w:tbl>
      <w:tblPr>
        <w:tblW w:w="9498" w:type="dxa"/>
        <w:tblLook w:val="04A0" w:firstRow="1" w:lastRow="0" w:firstColumn="1" w:lastColumn="0" w:noHBand="0" w:noVBand="1"/>
      </w:tblPr>
      <w:tblGrid>
        <w:gridCol w:w="9498"/>
      </w:tblGrid>
      <w:tr w:rsidR="007358E6" w:rsidRPr="00271EA3" w14:paraId="64B09182" w14:textId="77777777" w:rsidTr="00522A06">
        <w:trPr>
          <w:trHeight w:val="386"/>
        </w:trPr>
        <w:tc>
          <w:tcPr>
            <w:tcW w:w="9498" w:type="dxa"/>
            <w:vAlign w:val="center"/>
            <w:hideMark/>
          </w:tcPr>
          <w:p w14:paraId="4C2C9081" w14:textId="6F74781F" w:rsidR="005C0AD6" w:rsidRPr="00271EA3" w:rsidRDefault="005C0AD6" w:rsidP="00282CEF">
            <w:pPr>
              <w:tabs>
                <w:tab w:val="left" w:pos="463"/>
              </w:tabs>
              <w:ind w:left="-104"/>
              <w:rPr>
                <w:rFonts w:ascii="Arial" w:eastAsia="Arial Unicode MS" w:hAnsi="Arial" w:cs="Arial"/>
                <w:b/>
                <w:bCs/>
                <w:sz w:val="18"/>
                <w:szCs w:val="18"/>
              </w:rPr>
            </w:pPr>
            <w:r w:rsidRPr="00271EA3">
              <w:rPr>
                <w:rFonts w:ascii="Arial" w:eastAsia="Arial Unicode MS" w:hAnsi="Arial" w:cs="Arial"/>
                <w:b/>
                <w:bCs/>
                <w:sz w:val="18"/>
                <w:szCs w:val="18"/>
              </w:rPr>
              <w:br w:type="page"/>
            </w:r>
            <w:r w:rsidRPr="00271EA3">
              <w:rPr>
                <w:rFonts w:ascii="Arial" w:eastAsia="Arial Unicode MS" w:hAnsi="Arial" w:cs="Arial"/>
                <w:b/>
                <w:bCs/>
                <w:sz w:val="18"/>
                <w:szCs w:val="18"/>
              </w:rPr>
              <w:br w:type="page"/>
            </w:r>
            <w:r w:rsidRPr="00271EA3">
              <w:rPr>
                <w:rFonts w:ascii="Arial" w:eastAsia="Arial Unicode MS" w:hAnsi="Arial" w:cs="Arial"/>
                <w:b/>
                <w:bCs/>
                <w:sz w:val="18"/>
                <w:szCs w:val="18"/>
              </w:rPr>
              <w:br w:type="page"/>
            </w:r>
            <w:r w:rsidR="005B312E" w:rsidRPr="00271EA3">
              <w:rPr>
                <w:rFonts w:ascii="Arial" w:eastAsia="Arial Unicode MS" w:hAnsi="Arial" w:cs="Arial"/>
                <w:b/>
                <w:bCs/>
                <w:sz w:val="18"/>
                <w:szCs w:val="18"/>
              </w:rPr>
              <w:t>1</w:t>
            </w:r>
            <w:r w:rsidR="00CF362A">
              <w:rPr>
                <w:rFonts w:ascii="Arial" w:eastAsia="Arial Unicode MS" w:hAnsi="Arial" w:cs="Arial"/>
                <w:b/>
                <w:bCs/>
                <w:sz w:val="18"/>
                <w:szCs w:val="18"/>
              </w:rPr>
              <w:t>8</w:t>
            </w:r>
            <w:r w:rsidRPr="00271EA3">
              <w:rPr>
                <w:rFonts w:ascii="Arial" w:eastAsia="Arial Unicode MS" w:hAnsi="Arial" w:cs="Arial"/>
                <w:b/>
                <w:bCs/>
                <w:sz w:val="18"/>
                <w:szCs w:val="18"/>
              </w:rPr>
              <w:tab/>
            </w:r>
            <w:r w:rsidR="006F3178" w:rsidRPr="00271EA3">
              <w:rPr>
                <w:rFonts w:ascii="Arial" w:eastAsia="Arial Unicode MS" w:hAnsi="Arial" w:cs="Arial"/>
                <w:b/>
                <w:bCs/>
                <w:sz w:val="18"/>
                <w:szCs w:val="18"/>
              </w:rPr>
              <w:t>L</w:t>
            </w:r>
            <w:r w:rsidRPr="00271EA3">
              <w:rPr>
                <w:rFonts w:ascii="Arial" w:eastAsia="Arial Unicode MS" w:hAnsi="Arial" w:cs="Arial"/>
                <w:b/>
                <w:bCs/>
                <w:sz w:val="18"/>
                <w:szCs w:val="18"/>
              </w:rPr>
              <w:t>ease liabilities, net</w:t>
            </w:r>
          </w:p>
        </w:tc>
      </w:tr>
    </w:tbl>
    <w:p w14:paraId="64CB1C10" w14:textId="68510858" w:rsidR="005C0AD6" w:rsidRPr="00271EA3" w:rsidRDefault="005C0AD6" w:rsidP="0065491B">
      <w:pPr>
        <w:ind w:right="-113"/>
        <w:jc w:val="both"/>
        <w:rPr>
          <w:rFonts w:ascii="Arial" w:hAnsi="Arial" w:cs="Arial"/>
          <w:sz w:val="18"/>
          <w:szCs w:val="18"/>
          <w:lang w:val="en"/>
        </w:rPr>
      </w:pPr>
    </w:p>
    <w:tbl>
      <w:tblPr>
        <w:tblW w:w="9471" w:type="dxa"/>
        <w:tblLayout w:type="fixed"/>
        <w:tblLook w:val="04A0" w:firstRow="1" w:lastRow="0" w:firstColumn="1" w:lastColumn="0" w:noHBand="0" w:noVBand="1"/>
      </w:tblPr>
      <w:tblGrid>
        <w:gridCol w:w="6831"/>
        <w:gridCol w:w="2640"/>
      </w:tblGrid>
      <w:tr w:rsidR="00BD032C" w:rsidRPr="00271EA3" w14:paraId="12766225" w14:textId="77777777" w:rsidTr="00BC56A2">
        <w:trPr>
          <w:trHeight w:val="20"/>
        </w:trPr>
        <w:tc>
          <w:tcPr>
            <w:tcW w:w="6831" w:type="dxa"/>
            <w:vAlign w:val="center"/>
          </w:tcPr>
          <w:p w14:paraId="0CF57C14" w14:textId="77777777" w:rsidR="00BD032C" w:rsidRPr="00271EA3" w:rsidRDefault="00BD032C" w:rsidP="00392428">
            <w:pPr>
              <w:spacing w:line="300" w:lineRule="exact"/>
              <w:ind w:left="-101"/>
              <w:rPr>
                <w:rFonts w:ascii="Arial" w:eastAsia="Arial Unicode MS" w:hAnsi="Arial" w:cs="Arial"/>
                <w:b/>
                <w:bCs/>
                <w:sz w:val="18"/>
                <w:szCs w:val="18"/>
              </w:rPr>
            </w:pPr>
          </w:p>
        </w:tc>
        <w:tc>
          <w:tcPr>
            <w:tcW w:w="2640" w:type="dxa"/>
            <w:tcBorders>
              <w:left w:val="nil"/>
              <w:right w:val="nil"/>
            </w:tcBorders>
            <w:hideMark/>
          </w:tcPr>
          <w:p w14:paraId="4BDFB001" w14:textId="1EE26D97" w:rsidR="00BD032C" w:rsidRPr="00271EA3" w:rsidRDefault="00BD032C" w:rsidP="00392428">
            <w:pPr>
              <w:tabs>
                <w:tab w:val="left" w:pos="703"/>
                <w:tab w:val="left" w:pos="791"/>
                <w:tab w:val="center" w:pos="2109"/>
                <w:tab w:val="center" w:pos="2812"/>
                <w:tab w:val="center" w:pos="3515"/>
                <w:tab w:val="center" w:pos="4218"/>
                <w:tab w:val="right" w:pos="4746"/>
              </w:tabs>
              <w:spacing w:line="300" w:lineRule="exact"/>
              <w:ind w:right="-44"/>
              <w:jc w:val="right"/>
              <w:rPr>
                <w:rFonts w:ascii="Arial" w:hAnsi="Arial" w:cs="Arial"/>
                <w:b/>
                <w:bCs/>
                <w:sz w:val="18"/>
                <w:szCs w:val="18"/>
              </w:rPr>
            </w:pPr>
            <w:r>
              <w:rPr>
                <w:rFonts w:ascii="Arial" w:hAnsi="Arial" w:cs="Arial"/>
                <w:b/>
                <w:bCs/>
                <w:sz w:val="18"/>
                <w:szCs w:val="18"/>
              </w:rPr>
              <w:t xml:space="preserve">Consolidated and </w:t>
            </w:r>
            <w:r w:rsidRPr="00271EA3">
              <w:rPr>
                <w:rFonts w:ascii="Arial" w:hAnsi="Arial" w:cs="Arial"/>
                <w:b/>
                <w:bCs/>
                <w:sz w:val="18"/>
                <w:szCs w:val="18"/>
              </w:rPr>
              <w:t>Separate</w:t>
            </w:r>
          </w:p>
          <w:p w14:paraId="360FAD41" w14:textId="5F6FFFF0" w:rsidR="00BD032C" w:rsidRPr="00271EA3" w:rsidRDefault="00BD032C" w:rsidP="00392428">
            <w:pPr>
              <w:tabs>
                <w:tab w:val="left" w:pos="703"/>
                <w:tab w:val="left" w:pos="791"/>
                <w:tab w:val="center" w:pos="2109"/>
                <w:tab w:val="center" w:pos="2812"/>
                <w:tab w:val="center" w:pos="3515"/>
                <w:tab w:val="center" w:pos="4218"/>
                <w:tab w:val="right" w:pos="4746"/>
              </w:tabs>
              <w:spacing w:line="300" w:lineRule="exact"/>
              <w:ind w:right="-44"/>
              <w:jc w:val="right"/>
              <w:rPr>
                <w:rFonts w:ascii="Arial" w:hAnsi="Arial" w:cs="Arial"/>
                <w:b/>
                <w:bCs/>
                <w:sz w:val="18"/>
                <w:szCs w:val="18"/>
                <w:cs/>
              </w:rPr>
            </w:pPr>
            <w:r w:rsidRPr="00271EA3">
              <w:rPr>
                <w:rFonts w:ascii="Arial" w:hAnsi="Arial" w:cs="Arial"/>
                <w:b/>
                <w:bCs/>
                <w:sz w:val="18"/>
                <w:szCs w:val="18"/>
              </w:rPr>
              <w:t>financial information</w:t>
            </w:r>
          </w:p>
        </w:tc>
      </w:tr>
      <w:tr w:rsidR="00BD032C" w:rsidRPr="00271EA3" w14:paraId="10C419ED" w14:textId="77777777" w:rsidTr="00BC56A2">
        <w:trPr>
          <w:trHeight w:val="20"/>
        </w:trPr>
        <w:tc>
          <w:tcPr>
            <w:tcW w:w="6831" w:type="dxa"/>
            <w:vAlign w:val="center"/>
          </w:tcPr>
          <w:p w14:paraId="629FDC83" w14:textId="77777777" w:rsidR="00BD032C" w:rsidRPr="00271EA3" w:rsidRDefault="00BD032C" w:rsidP="00392428">
            <w:pPr>
              <w:tabs>
                <w:tab w:val="right" w:pos="9360"/>
                <w:tab w:val="right" w:pos="9540"/>
                <w:tab w:val="right" w:pos="11430"/>
                <w:tab w:val="right" w:pos="13320"/>
                <w:tab w:val="right" w:pos="14400"/>
                <w:tab w:val="right" w:pos="14760"/>
              </w:tabs>
              <w:spacing w:line="300" w:lineRule="exact"/>
              <w:ind w:left="-101"/>
              <w:rPr>
                <w:rFonts w:ascii="Arial" w:eastAsia="Arial Unicode MS" w:hAnsi="Arial" w:cs="Arial"/>
                <w:sz w:val="18"/>
                <w:szCs w:val="18"/>
                <w:cs/>
              </w:rPr>
            </w:pPr>
          </w:p>
        </w:tc>
        <w:tc>
          <w:tcPr>
            <w:tcW w:w="2640" w:type="dxa"/>
            <w:tcBorders>
              <w:top w:val="nil"/>
              <w:left w:val="nil"/>
              <w:bottom w:val="single" w:sz="4" w:space="0" w:color="auto"/>
              <w:right w:val="nil"/>
            </w:tcBorders>
            <w:vAlign w:val="center"/>
          </w:tcPr>
          <w:p w14:paraId="64043723" w14:textId="549648C4" w:rsidR="00BD032C" w:rsidRPr="00271EA3" w:rsidRDefault="00BD032C" w:rsidP="00392428">
            <w:pPr>
              <w:spacing w:line="300" w:lineRule="exact"/>
              <w:ind w:right="-44"/>
              <w:jc w:val="right"/>
              <w:rPr>
                <w:rFonts w:ascii="Arial" w:hAnsi="Arial" w:cs="Arial"/>
                <w:b/>
                <w:bCs/>
                <w:sz w:val="18"/>
                <w:szCs w:val="18"/>
                <w:cs/>
              </w:rPr>
            </w:pPr>
            <w:proofErr w:type="gramStart"/>
            <w:r w:rsidRPr="00271EA3">
              <w:rPr>
                <w:rFonts w:ascii="Arial" w:hAnsi="Arial" w:cs="Arial"/>
                <w:b/>
                <w:bCs/>
                <w:sz w:val="18"/>
                <w:szCs w:val="18"/>
              </w:rPr>
              <w:t>Baht</w:t>
            </w:r>
            <w:proofErr w:type="gramEnd"/>
            <w:r w:rsidRPr="00271EA3">
              <w:rPr>
                <w:rFonts w:ascii="Arial" w:hAnsi="Arial" w:cs="Arial"/>
                <w:b/>
                <w:bCs/>
                <w:sz w:val="18"/>
                <w:szCs w:val="18"/>
              </w:rPr>
              <w:t>’000</w:t>
            </w:r>
          </w:p>
        </w:tc>
      </w:tr>
      <w:tr w:rsidR="00BD032C" w:rsidRPr="00271EA3" w14:paraId="706DE9FD" w14:textId="77777777" w:rsidTr="00BC56A2">
        <w:trPr>
          <w:trHeight w:val="20"/>
        </w:trPr>
        <w:tc>
          <w:tcPr>
            <w:tcW w:w="6831" w:type="dxa"/>
            <w:vAlign w:val="center"/>
          </w:tcPr>
          <w:p w14:paraId="4E235544" w14:textId="77777777" w:rsidR="00BD032C" w:rsidRPr="00271EA3" w:rsidRDefault="00BD032C" w:rsidP="00392428">
            <w:pPr>
              <w:tabs>
                <w:tab w:val="right" w:pos="9360"/>
                <w:tab w:val="right" w:pos="9540"/>
                <w:tab w:val="right" w:pos="11430"/>
                <w:tab w:val="right" w:pos="13320"/>
                <w:tab w:val="right" w:pos="14400"/>
                <w:tab w:val="right" w:pos="14760"/>
              </w:tabs>
              <w:spacing w:line="300" w:lineRule="exact"/>
              <w:ind w:left="-101"/>
              <w:rPr>
                <w:rFonts w:ascii="Arial" w:eastAsia="Arial Unicode MS" w:hAnsi="Arial" w:cs="Arial"/>
                <w:sz w:val="18"/>
                <w:szCs w:val="18"/>
              </w:rPr>
            </w:pPr>
          </w:p>
        </w:tc>
        <w:tc>
          <w:tcPr>
            <w:tcW w:w="2640" w:type="dxa"/>
            <w:tcBorders>
              <w:top w:val="single" w:sz="4" w:space="0" w:color="auto"/>
              <w:left w:val="nil"/>
              <w:right w:val="nil"/>
            </w:tcBorders>
            <w:vAlign w:val="center"/>
          </w:tcPr>
          <w:p w14:paraId="37A92E9C" w14:textId="77777777" w:rsidR="00BD032C" w:rsidRPr="00271EA3" w:rsidRDefault="00BD032C" w:rsidP="00392428">
            <w:pPr>
              <w:spacing w:line="300" w:lineRule="exact"/>
              <w:ind w:right="-72"/>
              <w:jc w:val="right"/>
              <w:rPr>
                <w:rFonts w:ascii="Arial" w:eastAsia="Arial Unicode MS" w:hAnsi="Arial" w:cs="Arial"/>
                <w:sz w:val="18"/>
                <w:szCs w:val="18"/>
              </w:rPr>
            </w:pPr>
          </w:p>
        </w:tc>
      </w:tr>
      <w:tr w:rsidR="00BD032C" w:rsidRPr="00271EA3" w14:paraId="6D57976F" w14:textId="77777777" w:rsidTr="00BC56A2">
        <w:trPr>
          <w:trHeight w:val="20"/>
        </w:trPr>
        <w:tc>
          <w:tcPr>
            <w:tcW w:w="6831" w:type="dxa"/>
            <w:vAlign w:val="center"/>
            <w:hideMark/>
          </w:tcPr>
          <w:p w14:paraId="43B68E83" w14:textId="16C3F915" w:rsidR="00BD032C" w:rsidRPr="00271EA3" w:rsidRDefault="00BD032C" w:rsidP="00392428">
            <w:pPr>
              <w:tabs>
                <w:tab w:val="right" w:pos="9360"/>
                <w:tab w:val="right" w:pos="9540"/>
                <w:tab w:val="right" w:pos="11430"/>
                <w:tab w:val="right" w:pos="13320"/>
                <w:tab w:val="right" w:pos="14400"/>
                <w:tab w:val="right" w:pos="14760"/>
              </w:tabs>
              <w:spacing w:line="300" w:lineRule="exact"/>
              <w:ind w:left="-101"/>
              <w:rPr>
                <w:rFonts w:ascii="Arial" w:eastAsia="Arial Unicode MS" w:hAnsi="Arial" w:cs="Arial"/>
                <w:b/>
                <w:bCs/>
                <w:sz w:val="18"/>
                <w:szCs w:val="18"/>
              </w:rPr>
            </w:pPr>
            <w:r w:rsidRPr="00271EA3">
              <w:rPr>
                <w:rFonts w:ascii="Arial" w:eastAsia="Arial Unicode MS" w:hAnsi="Arial" w:cs="Arial"/>
                <w:b/>
                <w:bCs/>
                <w:sz w:val="18"/>
                <w:szCs w:val="18"/>
              </w:rPr>
              <w:t xml:space="preserve">Lease liabilities, </w:t>
            </w:r>
            <w:proofErr w:type="gramStart"/>
            <w:r w:rsidRPr="00271EA3">
              <w:rPr>
                <w:rFonts w:ascii="Arial" w:eastAsia="Arial Unicode MS" w:hAnsi="Arial" w:cs="Arial"/>
                <w:b/>
                <w:bCs/>
                <w:sz w:val="18"/>
                <w:szCs w:val="18"/>
              </w:rPr>
              <w:t>net</w:t>
            </w:r>
            <w:proofErr w:type="gramEnd"/>
            <w:r w:rsidRPr="00271EA3">
              <w:rPr>
                <w:rFonts w:ascii="Arial" w:eastAsia="Arial Unicode MS" w:hAnsi="Arial" w:cs="Arial"/>
                <w:b/>
                <w:bCs/>
                <w:sz w:val="18"/>
                <w:szCs w:val="18"/>
              </w:rPr>
              <w:t xml:space="preserve"> as </w:t>
            </w:r>
            <w:proofErr w:type="gramStart"/>
            <w:r w:rsidRPr="00271EA3">
              <w:rPr>
                <w:rFonts w:ascii="Arial" w:eastAsia="Arial Unicode MS" w:hAnsi="Arial" w:cs="Arial"/>
                <w:b/>
                <w:bCs/>
                <w:sz w:val="18"/>
                <w:szCs w:val="18"/>
              </w:rPr>
              <w:t>at</w:t>
            </w:r>
            <w:proofErr w:type="gramEnd"/>
            <w:r w:rsidRPr="00271EA3">
              <w:rPr>
                <w:rFonts w:ascii="Arial" w:eastAsia="Arial Unicode MS" w:hAnsi="Arial" w:cs="Arial"/>
                <w:b/>
                <w:bCs/>
                <w:sz w:val="18"/>
                <w:szCs w:val="18"/>
              </w:rPr>
              <w:t xml:space="preserve"> 1 January 2026</w:t>
            </w:r>
          </w:p>
        </w:tc>
        <w:tc>
          <w:tcPr>
            <w:tcW w:w="2640" w:type="dxa"/>
            <w:vAlign w:val="center"/>
          </w:tcPr>
          <w:p w14:paraId="2D45E464" w14:textId="31C2DD8E" w:rsidR="00BD032C" w:rsidRPr="00271EA3" w:rsidRDefault="0031200E" w:rsidP="00392428">
            <w:pPr>
              <w:spacing w:line="300" w:lineRule="exact"/>
              <w:ind w:right="-72"/>
              <w:jc w:val="right"/>
              <w:rPr>
                <w:rFonts w:ascii="Arial" w:eastAsia="Arial Unicode MS" w:hAnsi="Arial" w:cs="Arial"/>
                <w:sz w:val="18"/>
                <w:szCs w:val="18"/>
              </w:rPr>
            </w:pPr>
            <w:r>
              <w:rPr>
                <w:rFonts w:ascii="Arial" w:eastAsia="Arial Unicode MS" w:hAnsi="Arial" w:cs="Arial"/>
                <w:sz w:val="18"/>
                <w:szCs w:val="18"/>
              </w:rPr>
              <w:t>17,901</w:t>
            </w:r>
          </w:p>
        </w:tc>
      </w:tr>
      <w:tr w:rsidR="00BD032C" w:rsidRPr="00271EA3" w14:paraId="142B368F" w14:textId="77777777" w:rsidTr="00BC56A2">
        <w:trPr>
          <w:trHeight w:val="20"/>
        </w:trPr>
        <w:tc>
          <w:tcPr>
            <w:tcW w:w="6831" w:type="dxa"/>
            <w:hideMark/>
          </w:tcPr>
          <w:p w14:paraId="545965A0" w14:textId="68F08F33" w:rsidR="00BD032C" w:rsidRPr="00271EA3" w:rsidRDefault="00BD032C" w:rsidP="00392428">
            <w:pPr>
              <w:widowControl w:val="0"/>
              <w:spacing w:line="300" w:lineRule="exact"/>
              <w:ind w:left="-101"/>
              <w:rPr>
                <w:rFonts w:ascii="Arial" w:eastAsia="Arial Unicode MS" w:hAnsi="Arial" w:cs="Arial"/>
                <w:sz w:val="18"/>
                <w:szCs w:val="18"/>
              </w:rPr>
            </w:pPr>
            <w:r w:rsidRPr="00271EA3">
              <w:rPr>
                <w:rFonts w:ascii="Arial" w:eastAsia="Arial Unicode MS" w:hAnsi="Arial" w:cs="Arial"/>
                <w:sz w:val="18"/>
                <w:szCs w:val="18"/>
              </w:rPr>
              <w:t>Cash flows:</w:t>
            </w:r>
          </w:p>
        </w:tc>
        <w:tc>
          <w:tcPr>
            <w:tcW w:w="2640" w:type="dxa"/>
          </w:tcPr>
          <w:p w14:paraId="02BFD3C1" w14:textId="67C490AE" w:rsidR="00BD032C" w:rsidRPr="00271EA3" w:rsidRDefault="00BD032C" w:rsidP="00392428">
            <w:pPr>
              <w:spacing w:line="300" w:lineRule="exact"/>
              <w:ind w:right="-72"/>
              <w:jc w:val="right"/>
              <w:rPr>
                <w:rFonts w:ascii="Arial" w:eastAsia="Browallia New" w:hAnsi="Arial" w:cs="Arial"/>
                <w:sz w:val="18"/>
                <w:szCs w:val="18"/>
              </w:rPr>
            </w:pPr>
          </w:p>
        </w:tc>
      </w:tr>
      <w:tr w:rsidR="00BD032C" w:rsidRPr="00271EA3" w14:paraId="7B6CA471" w14:textId="77777777" w:rsidTr="00BC56A2">
        <w:trPr>
          <w:trHeight w:val="20"/>
        </w:trPr>
        <w:tc>
          <w:tcPr>
            <w:tcW w:w="6831" w:type="dxa"/>
            <w:hideMark/>
          </w:tcPr>
          <w:p w14:paraId="58D8BC34" w14:textId="641F1A4C" w:rsidR="00BD032C" w:rsidRPr="00271EA3" w:rsidRDefault="00BD032C" w:rsidP="00392428">
            <w:pPr>
              <w:widowControl w:val="0"/>
              <w:spacing w:line="300" w:lineRule="exact"/>
              <w:ind w:left="-101"/>
              <w:rPr>
                <w:rFonts w:ascii="Arial" w:eastAsia="Arial Unicode MS" w:hAnsi="Arial" w:cs="Arial"/>
                <w:sz w:val="18"/>
                <w:szCs w:val="18"/>
              </w:rPr>
            </w:pPr>
            <w:r w:rsidRPr="00271EA3">
              <w:rPr>
                <w:rFonts w:ascii="Arial" w:eastAsia="Arial Unicode MS" w:hAnsi="Arial" w:cs="Arial"/>
                <w:sz w:val="18"/>
                <w:szCs w:val="18"/>
              </w:rPr>
              <w:t>Payment for lease liabilities</w:t>
            </w:r>
          </w:p>
        </w:tc>
        <w:tc>
          <w:tcPr>
            <w:tcW w:w="2640" w:type="dxa"/>
            <w:tcBorders>
              <w:bottom w:val="single" w:sz="4" w:space="0" w:color="auto"/>
            </w:tcBorders>
          </w:tcPr>
          <w:p w14:paraId="0E480175" w14:textId="378B6454" w:rsidR="00BD032C" w:rsidRPr="00271EA3" w:rsidRDefault="00CF362A" w:rsidP="00392428">
            <w:pPr>
              <w:spacing w:line="300" w:lineRule="exact"/>
              <w:ind w:right="-72"/>
              <w:jc w:val="right"/>
              <w:rPr>
                <w:rFonts w:ascii="Arial" w:eastAsia="Browallia New" w:hAnsi="Arial" w:cs="Arial"/>
                <w:sz w:val="18"/>
                <w:szCs w:val="18"/>
              </w:rPr>
            </w:pPr>
            <w:r w:rsidRPr="00CF362A">
              <w:rPr>
                <w:rFonts w:ascii="Arial" w:eastAsia="Browallia New" w:hAnsi="Arial" w:cs="Arial"/>
                <w:sz w:val="18"/>
                <w:szCs w:val="18"/>
              </w:rPr>
              <w:t>(1,190)</w:t>
            </w:r>
          </w:p>
        </w:tc>
      </w:tr>
      <w:tr w:rsidR="00BD032C" w:rsidRPr="00271EA3" w14:paraId="1ED151F7" w14:textId="77777777" w:rsidTr="00BC56A2">
        <w:trPr>
          <w:trHeight w:val="20"/>
        </w:trPr>
        <w:tc>
          <w:tcPr>
            <w:tcW w:w="6831" w:type="dxa"/>
          </w:tcPr>
          <w:p w14:paraId="11ED7312" w14:textId="77777777" w:rsidR="00BD032C" w:rsidRPr="00271EA3" w:rsidRDefault="00BD032C" w:rsidP="00392428">
            <w:pPr>
              <w:widowControl w:val="0"/>
              <w:spacing w:line="160" w:lineRule="exact"/>
              <w:ind w:left="-101"/>
              <w:rPr>
                <w:rFonts w:ascii="Arial" w:eastAsia="Arial Unicode MS" w:hAnsi="Arial" w:cs="Arial"/>
                <w:sz w:val="18"/>
                <w:szCs w:val="18"/>
              </w:rPr>
            </w:pPr>
          </w:p>
        </w:tc>
        <w:tc>
          <w:tcPr>
            <w:tcW w:w="2640" w:type="dxa"/>
            <w:tcBorders>
              <w:top w:val="single" w:sz="4" w:space="0" w:color="auto"/>
            </w:tcBorders>
          </w:tcPr>
          <w:p w14:paraId="6A501F65" w14:textId="77777777" w:rsidR="00BD032C" w:rsidRPr="00271EA3" w:rsidRDefault="00BD032C" w:rsidP="00392428">
            <w:pPr>
              <w:spacing w:line="160" w:lineRule="exact"/>
              <w:ind w:right="-72"/>
              <w:jc w:val="right"/>
              <w:rPr>
                <w:rFonts w:ascii="Arial" w:eastAsia="Browallia New" w:hAnsi="Arial" w:cs="Arial"/>
                <w:sz w:val="18"/>
                <w:szCs w:val="18"/>
              </w:rPr>
            </w:pPr>
          </w:p>
        </w:tc>
      </w:tr>
      <w:tr w:rsidR="00BD032C" w:rsidRPr="00271EA3" w14:paraId="41E67B79" w14:textId="77777777" w:rsidTr="00BC56A2">
        <w:trPr>
          <w:trHeight w:val="20"/>
        </w:trPr>
        <w:tc>
          <w:tcPr>
            <w:tcW w:w="6831" w:type="dxa"/>
            <w:hideMark/>
          </w:tcPr>
          <w:p w14:paraId="16119709" w14:textId="6201EBAF" w:rsidR="00BD032C" w:rsidRPr="00271EA3" w:rsidRDefault="00BD032C" w:rsidP="00392428">
            <w:pPr>
              <w:widowControl w:val="0"/>
              <w:spacing w:line="300" w:lineRule="exact"/>
              <w:ind w:left="-101"/>
              <w:rPr>
                <w:rFonts w:ascii="Arial" w:eastAsia="Arial Unicode MS" w:hAnsi="Arial" w:cs="Arial"/>
                <w:b/>
                <w:bCs/>
                <w:sz w:val="18"/>
                <w:szCs w:val="18"/>
              </w:rPr>
            </w:pPr>
            <w:r w:rsidRPr="00271EA3">
              <w:rPr>
                <w:rFonts w:ascii="Arial" w:eastAsia="Arial Unicode MS" w:hAnsi="Arial" w:cs="Arial"/>
                <w:b/>
                <w:bCs/>
                <w:sz w:val="18"/>
                <w:szCs w:val="18"/>
              </w:rPr>
              <w:t xml:space="preserve">Lease liabilities, </w:t>
            </w:r>
            <w:proofErr w:type="gramStart"/>
            <w:r w:rsidRPr="00271EA3">
              <w:rPr>
                <w:rFonts w:ascii="Arial" w:eastAsia="Arial Unicode MS" w:hAnsi="Arial" w:cs="Arial"/>
                <w:b/>
                <w:bCs/>
                <w:sz w:val="18"/>
                <w:szCs w:val="18"/>
              </w:rPr>
              <w:t>net</w:t>
            </w:r>
            <w:proofErr w:type="gramEnd"/>
            <w:r w:rsidRPr="00271EA3">
              <w:rPr>
                <w:rFonts w:ascii="Arial" w:eastAsia="Arial Unicode MS" w:hAnsi="Arial" w:cs="Arial"/>
                <w:b/>
                <w:bCs/>
                <w:sz w:val="18"/>
                <w:szCs w:val="18"/>
              </w:rPr>
              <w:t xml:space="preserve"> as </w:t>
            </w:r>
            <w:proofErr w:type="gramStart"/>
            <w:r w:rsidRPr="00271EA3">
              <w:rPr>
                <w:rFonts w:ascii="Arial" w:eastAsia="Arial Unicode MS" w:hAnsi="Arial" w:cs="Arial"/>
                <w:b/>
                <w:bCs/>
                <w:sz w:val="18"/>
                <w:szCs w:val="18"/>
              </w:rPr>
              <w:t>at</w:t>
            </w:r>
            <w:proofErr w:type="gramEnd"/>
            <w:r w:rsidRPr="00271EA3">
              <w:rPr>
                <w:rFonts w:ascii="Arial" w:eastAsia="Arial Unicode MS" w:hAnsi="Arial" w:cs="Arial"/>
                <w:b/>
                <w:bCs/>
                <w:sz w:val="18"/>
                <w:szCs w:val="18"/>
              </w:rPr>
              <w:t xml:space="preserve"> </w:t>
            </w:r>
            <w:r w:rsidR="008A7469">
              <w:rPr>
                <w:rFonts w:ascii="Arial" w:hAnsi="Arial" w:cs="Arial"/>
                <w:b/>
                <w:bCs/>
                <w:sz w:val="18"/>
                <w:szCs w:val="18"/>
              </w:rPr>
              <w:t>30 June</w:t>
            </w:r>
            <w:r w:rsidRPr="00271EA3">
              <w:rPr>
                <w:rFonts w:ascii="Arial" w:hAnsi="Arial" w:cs="Arial"/>
                <w:b/>
                <w:bCs/>
                <w:sz w:val="18"/>
                <w:szCs w:val="18"/>
              </w:rPr>
              <w:t xml:space="preserve"> </w:t>
            </w:r>
            <w:r w:rsidRPr="00271EA3">
              <w:rPr>
                <w:rFonts w:ascii="Arial" w:eastAsia="Arial Unicode MS" w:hAnsi="Arial" w:cs="Arial"/>
                <w:b/>
                <w:bCs/>
                <w:sz w:val="18"/>
                <w:szCs w:val="18"/>
              </w:rPr>
              <w:t>2026</w:t>
            </w:r>
          </w:p>
        </w:tc>
        <w:tc>
          <w:tcPr>
            <w:tcW w:w="2640" w:type="dxa"/>
            <w:tcBorders>
              <w:left w:val="nil"/>
              <w:right w:val="nil"/>
            </w:tcBorders>
          </w:tcPr>
          <w:p w14:paraId="00F13E0F" w14:textId="3BD43B44" w:rsidR="00BD032C" w:rsidRPr="00271EA3" w:rsidRDefault="00CF362A" w:rsidP="00392428">
            <w:pPr>
              <w:spacing w:line="300" w:lineRule="exact"/>
              <w:ind w:right="-72"/>
              <w:jc w:val="right"/>
              <w:rPr>
                <w:rFonts w:ascii="Arial" w:eastAsia="Browallia New" w:hAnsi="Arial" w:cs="Arial"/>
                <w:sz w:val="18"/>
                <w:szCs w:val="18"/>
              </w:rPr>
            </w:pPr>
            <w:r w:rsidRPr="00CF362A">
              <w:rPr>
                <w:rFonts w:ascii="Arial" w:eastAsia="Browallia New" w:hAnsi="Arial" w:cs="Arial"/>
                <w:sz w:val="18"/>
                <w:szCs w:val="18"/>
              </w:rPr>
              <w:t>16,711</w:t>
            </w:r>
          </w:p>
        </w:tc>
      </w:tr>
      <w:tr w:rsidR="00BD032C" w:rsidRPr="00392428" w14:paraId="33A30925" w14:textId="77777777" w:rsidTr="00BC56A2">
        <w:trPr>
          <w:trHeight w:val="20"/>
        </w:trPr>
        <w:tc>
          <w:tcPr>
            <w:tcW w:w="6831" w:type="dxa"/>
          </w:tcPr>
          <w:p w14:paraId="2BC48F0E" w14:textId="77777777" w:rsidR="00BD032C" w:rsidRPr="00392428" w:rsidRDefault="00BD032C" w:rsidP="00392428">
            <w:pPr>
              <w:widowControl w:val="0"/>
              <w:spacing w:line="160" w:lineRule="exact"/>
              <w:ind w:left="-101"/>
              <w:rPr>
                <w:rFonts w:ascii="Arial" w:eastAsia="Arial Unicode MS" w:hAnsi="Arial" w:cs="Arial"/>
                <w:sz w:val="18"/>
                <w:szCs w:val="18"/>
              </w:rPr>
            </w:pPr>
          </w:p>
        </w:tc>
        <w:tc>
          <w:tcPr>
            <w:tcW w:w="2640" w:type="dxa"/>
            <w:tcBorders>
              <w:left w:val="nil"/>
              <w:right w:val="nil"/>
            </w:tcBorders>
          </w:tcPr>
          <w:p w14:paraId="5197479C" w14:textId="77777777" w:rsidR="00BD032C" w:rsidRPr="00392428" w:rsidRDefault="00BD032C" w:rsidP="00392428">
            <w:pPr>
              <w:widowControl w:val="0"/>
              <w:spacing w:line="160" w:lineRule="exact"/>
              <w:ind w:left="-101"/>
              <w:rPr>
                <w:rFonts w:ascii="Arial" w:eastAsia="Arial Unicode MS" w:hAnsi="Arial" w:cs="Arial"/>
                <w:sz w:val="18"/>
                <w:szCs w:val="18"/>
              </w:rPr>
            </w:pPr>
          </w:p>
        </w:tc>
      </w:tr>
      <w:tr w:rsidR="00BD032C" w:rsidRPr="00271EA3" w14:paraId="49A72D3B" w14:textId="77777777" w:rsidTr="00BC56A2">
        <w:trPr>
          <w:trHeight w:val="20"/>
        </w:trPr>
        <w:tc>
          <w:tcPr>
            <w:tcW w:w="6831" w:type="dxa"/>
          </w:tcPr>
          <w:p w14:paraId="31DE359E" w14:textId="1C9709EB" w:rsidR="00BD032C" w:rsidRPr="00271EA3" w:rsidRDefault="00E55F8D" w:rsidP="00392428">
            <w:pPr>
              <w:widowControl w:val="0"/>
              <w:spacing w:line="300" w:lineRule="exact"/>
              <w:ind w:left="-101"/>
              <w:rPr>
                <w:rFonts w:ascii="Arial" w:eastAsia="Arial Unicode MS" w:hAnsi="Arial" w:cs="Arial"/>
                <w:sz w:val="18"/>
                <w:szCs w:val="18"/>
              </w:rPr>
            </w:pPr>
            <w:proofErr w:type="gramStart"/>
            <w:r w:rsidRPr="00271EA3">
              <w:rPr>
                <w:rFonts w:ascii="Arial" w:eastAsia="Arial Unicode MS" w:hAnsi="Arial" w:cs="Arial"/>
                <w:sz w:val="18"/>
                <w:szCs w:val="18"/>
                <w:u w:val="single"/>
              </w:rPr>
              <w:t>Less</w:t>
            </w:r>
            <w:r w:rsidRPr="00271EA3">
              <w:rPr>
                <w:rFonts w:ascii="Arial" w:eastAsia="Arial Unicode MS" w:hAnsi="Arial" w:cs="Arial"/>
                <w:sz w:val="18"/>
                <w:szCs w:val="18"/>
              </w:rPr>
              <w:t xml:space="preserve"> </w:t>
            </w:r>
            <w:r w:rsidR="00DC391D">
              <w:rPr>
                <w:rFonts w:ascii="Arial" w:eastAsia="Arial Unicode MS" w:hAnsi="Arial" w:cs="Arial"/>
                <w:sz w:val="18"/>
                <w:szCs w:val="18"/>
              </w:rPr>
              <w:t xml:space="preserve"> </w:t>
            </w:r>
            <w:r>
              <w:rPr>
                <w:rFonts w:ascii="Arial" w:eastAsia="Arial Unicode MS" w:hAnsi="Arial" w:cs="Arial"/>
                <w:sz w:val="18"/>
                <w:szCs w:val="18"/>
              </w:rPr>
              <w:t>Current</w:t>
            </w:r>
            <w:proofErr w:type="gramEnd"/>
            <w:r w:rsidR="00BD032C" w:rsidRPr="00271EA3">
              <w:rPr>
                <w:rFonts w:ascii="Arial" w:hAnsi="Arial" w:cs="Arial"/>
                <w:sz w:val="18"/>
                <w:szCs w:val="18"/>
              </w:rPr>
              <w:t xml:space="preserve"> portion of lease liabilities, net </w:t>
            </w:r>
          </w:p>
        </w:tc>
        <w:tc>
          <w:tcPr>
            <w:tcW w:w="2640" w:type="dxa"/>
            <w:tcBorders>
              <w:left w:val="nil"/>
              <w:bottom w:val="single" w:sz="4" w:space="0" w:color="000000"/>
              <w:right w:val="nil"/>
            </w:tcBorders>
            <w:vAlign w:val="center"/>
          </w:tcPr>
          <w:p w14:paraId="20FDF4DB" w14:textId="0276406B" w:rsidR="00BD032C" w:rsidRPr="00271EA3" w:rsidRDefault="00CF362A" w:rsidP="00392428">
            <w:pPr>
              <w:spacing w:line="300" w:lineRule="exact"/>
              <w:ind w:right="-72"/>
              <w:jc w:val="right"/>
              <w:rPr>
                <w:rFonts w:ascii="Arial" w:eastAsia="Arial Unicode MS" w:hAnsi="Arial" w:cs="Arial"/>
                <w:sz w:val="18"/>
                <w:szCs w:val="18"/>
              </w:rPr>
            </w:pPr>
            <w:r w:rsidRPr="00CF362A">
              <w:rPr>
                <w:rFonts w:ascii="Arial" w:eastAsia="Arial Unicode MS" w:hAnsi="Arial" w:cs="Arial"/>
                <w:sz w:val="18"/>
                <w:szCs w:val="18"/>
              </w:rPr>
              <w:t>(2,450)</w:t>
            </w:r>
          </w:p>
        </w:tc>
      </w:tr>
      <w:tr w:rsidR="00BD032C" w:rsidRPr="00392428" w14:paraId="5C70F0D8" w14:textId="77777777" w:rsidTr="00BC56A2">
        <w:trPr>
          <w:trHeight w:val="20"/>
        </w:trPr>
        <w:tc>
          <w:tcPr>
            <w:tcW w:w="6831" w:type="dxa"/>
          </w:tcPr>
          <w:p w14:paraId="195628F2" w14:textId="77777777" w:rsidR="00BD032C" w:rsidRPr="00392428" w:rsidRDefault="00BD032C" w:rsidP="00392428">
            <w:pPr>
              <w:widowControl w:val="0"/>
              <w:spacing w:line="160" w:lineRule="exact"/>
              <w:ind w:left="-101"/>
              <w:rPr>
                <w:rFonts w:ascii="Arial" w:eastAsia="Arial Unicode MS" w:hAnsi="Arial" w:cs="Arial"/>
                <w:sz w:val="18"/>
                <w:szCs w:val="18"/>
              </w:rPr>
            </w:pPr>
          </w:p>
        </w:tc>
        <w:tc>
          <w:tcPr>
            <w:tcW w:w="2640" w:type="dxa"/>
            <w:tcBorders>
              <w:top w:val="single" w:sz="4" w:space="0" w:color="000000"/>
              <w:left w:val="nil"/>
              <w:right w:val="nil"/>
            </w:tcBorders>
            <w:vAlign w:val="center"/>
          </w:tcPr>
          <w:p w14:paraId="19834814" w14:textId="77777777" w:rsidR="00BD032C" w:rsidRPr="00271EA3" w:rsidRDefault="00BD032C" w:rsidP="00392428">
            <w:pPr>
              <w:widowControl w:val="0"/>
              <w:spacing w:line="160" w:lineRule="exact"/>
              <w:ind w:left="-101"/>
              <w:rPr>
                <w:rFonts w:ascii="Arial" w:eastAsia="Arial Unicode MS" w:hAnsi="Arial" w:cs="Arial"/>
                <w:sz w:val="18"/>
                <w:szCs w:val="18"/>
              </w:rPr>
            </w:pPr>
          </w:p>
        </w:tc>
      </w:tr>
      <w:tr w:rsidR="00BD032C" w:rsidRPr="00271EA3" w14:paraId="63F2FEAA" w14:textId="77777777" w:rsidTr="00BC56A2">
        <w:trPr>
          <w:trHeight w:val="20"/>
        </w:trPr>
        <w:tc>
          <w:tcPr>
            <w:tcW w:w="6831" w:type="dxa"/>
          </w:tcPr>
          <w:p w14:paraId="31557567" w14:textId="44A106E8" w:rsidR="00BD032C" w:rsidRPr="00271EA3" w:rsidRDefault="00BD032C" w:rsidP="00392428">
            <w:pPr>
              <w:widowControl w:val="0"/>
              <w:spacing w:line="300" w:lineRule="exact"/>
              <w:ind w:left="-101"/>
              <w:rPr>
                <w:rFonts w:ascii="Arial" w:eastAsia="Calibri" w:hAnsi="Arial" w:cs="Arial"/>
                <w:sz w:val="18"/>
                <w:szCs w:val="18"/>
              </w:rPr>
            </w:pPr>
            <w:r w:rsidRPr="00271EA3">
              <w:rPr>
                <w:rFonts w:ascii="Arial" w:eastAsia="Arial Unicode MS" w:hAnsi="Arial" w:cs="Arial"/>
                <w:sz w:val="18"/>
                <w:szCs w:val="18"/>
              </w:rPr>
              <w:t>Lease liabilities, net</w:t>
            </w:r>
            <w:r w:rsidRPr="00271EA3">
              <w:rPr>
                <w:rFonts w:ascii="Arial" w:hAnsi="Arial" w:cs="Arial"/>
                <w:sz w:val="18"/>
                <w:szCs w:val="18"/>
              </w:rPr>
              <w:t xml:space="preserve"> </w:t>
            </w:r>
          </w:p>
        </w:tc>
        <w:tc>
          <w:tcPr>
            <w:tcW w:w="2640" w:type="dxa"/>
            <w:tcBorders>
              <w:left w:val="nil"/>
              <w:bottom w:val="single" w:sz="4" w:space="0" w:color="000000"/>
              <w:right w:val="nil"/>
            </w:tcBorders>
            <w:vAlign w:val="center"/>
          </w:tcPr>
          <w:p w14:paraId="41FB6232" w14:textId="5A581A79" w:rsidR="00BD032C" w:rsidRPr="00271EA3" w:rsidRDefault="00CF362A" w:rsidP="00392428">
            <w:pPr>
              <w:spacing w:line="300" w:lineRule="exact"/>
              <w:ind w:right="-72"/>
              <w:jc w:val="right"/>
              <w:rPr>
                <w:rFonts w:ascii="Arial" w:eastAsia="Arial Unicode MS" w:hAnsi="Arial" w:cs="Arial"/>
                <w:sz w:val="18"/>
                <w:szCs w:val="18"/>
              </w:rPr>
            </w:pPr>
            <w:r w:rsidRPr="00CF362A">
              <w:rPr>
                <w:rFonts w:ascii="Arial" w:eastAsia="Arial Unicode MS" w:hAnsi="Arial" w:cs="Arial"/>
                <w:sz w:val="18"/>
                <w:szCs w:val="18"/>
              </w:rPr>
              <w:t>14,261</w:t>
            </w:r>
          </w:p>
        </w:tc>
      </w:tr>
    </w:tbl>
    <w:p w14:paraId="689D54C4" w14:textId="523DC65E" w:rsidR="0010237B" w:rsidRDefault="0010237B" w:rsidP="0065491B">
      <w:pPr>
        <w:ind w:right="-113"/>
        <w:jc w:val="both"/>
        <w:rPr>
          <w:rFonts w:ascii="Arial" w:hAnsi="Arial" w:cstheme="minorBidi"/>
          <w:sz w:val="18"/>
          <w:szCs w:val="18"/>
          <w:lang w:val="en"/>
        </w:rPr>
      </w:pPr>
    </w:p>
    <w:p w14:paraId="6CA855F6" w14:textId="77777777" w:rsidR="00AC0896" w:rsidRPr="00AC0896" w:rsidRDefault="00AC0896" w:rsidP="0065491B">
      <w:pPr>
        <w:ind w:right="-113"/>
        <w:jc w:val="both"/>
        <w:rPr>
          <w:rFonts w:ascii="Arial" w:hAnsi="Arial" w:cstheme="minorBidi"/>
          <w:sz w:val="18"/>
          <w:szCs w:val="18"/>
          <w:lang w:val="en"/>
        </w:rPr>
      </w:pPr>
    </w:p>
    <w:tbl>
      <w:tblPr>
        <w:tblW w:w="9498" w:type="dxa"/>
        <w:tblLook w:val="04A0" w:firstRow="1" w:lastRow="0" w:firstColumn="1" w:lastColumn="0" w:noHBand="0" w:noVBand="1"/>
      </w:tblPr>
      <w:tblGrid>
        <w:gridCol w:w="9498"/>
      </w:tblGrid>
      <w:tr w:rsidR="00B3532D" w:rsidRPr="00271EA3" w14:paraId="396EF361" w14:textId="77777777" w:rsidTr="00522A06">
        <w:trPr>
          <w:trHeight w:val="386"/>
        </w:trPr>
        <w:tc>
          <w:tcPr>
            <w:tcW w:w="9498" w:type="dxa"/>
            <w:vAlign w:val="center"/>
            <w:hideMark/>
          </w:tcPr>
          <w:p w14:paraId="74389311" w14:textId="16C21380" w:rsidR="00B3532D" w:rsidRPr="00271EA3" w:rsidRDefault="00B3532D" w:rsidP="00282CEF">
            <w:pPr>
              <w:tabs>
                <w:tab w:val="left" w:pos="463"/>
              </w:tabs>
              <w:ind w:left="-104"/>
              <w:rPr>
                <w:rFonts w:ascii="Arial" w:eastAsia="Arial Unicode MS" w:hAnsi="Arial" w:cs="Arial"/>
                <w:b/>
                <w:bCs/>
                <w:sz w:val="18"/>
                <w:szCs w:val="18"/>
              </w:rPr>
            </w:pPr>
            <w:r w:rsidRPr="00271EA3">
              <w:rPr>
                <w:rFonts w:ascii="Arial" w:eastAsia="Arial Unicode MS" w:hAnsi="Arial" w:cs="Arial"/>
                <w:b/>
                <w:bCs/>
                <w:sz w:val="18"/>
                <w:szCs w:val="18"/>
              </w:rPr>
              <w:br w:type="page"/>
            </w:r>
            <w:r w:rsidRPr="00271EA3">
              <w:rPr>
                <w:rFonts w:ascii="Arial" w:eastAsia="Arial Unicode MS" w:hAnsi="Arial" w:cs="Arial"/>
                <w:b/>
                <w:bCs/>
                <w:sz w:val="18"/>
                <w:szCs w:val="18"/>
              </w:rPr>
              <w:br w:type="page"/>
            </w:r>
            <w:r w:rsidRPr="00271EA3">
              <w:rPr>
                <w:rFonts w:ascii="Arial" w:eastAsia="Arial Unicode MS" w:hAnsi="Arial" w:cs="Arial"/>
                <w:b/>
                <w:bCs/>
                <w:sz w:val="18"/>
                <w:szCs w:val="18"/>
              </w:rPr>
              <w:br w:type="page"/>
            </w:r>
            <w:r>
              <w:rPr>
                <w:rFonts w:ascii="Arial" w:eastAsia="Arial Unicode MS" w:hAnsi="Arial" w:cs="Arial"/>
                <w:b/>
                <w:bCs/>
                <w:sz w:val="18"/>
                <w:szCs w:val="18"/>
              </w:rPr>
              <w:t>1</w:t>
            </w:r>
            <w:r w:rsidR="00CF362A">
              <w:rPr>
                <w:rFonts w:ascii="Arial" w:eastAsia="Arial Unicode MS" w:hAnsi="Arial" w:cs="Arial"/>
                <w:b/>
                <w:bCs/>
                <w:sz w:val="18"/>
                <w:szCs w:val="18"/>
              </w:rPr>
              <w:t>9</w:t>
            </w:r>
            <w:r w:rsidRPr="00271EA3">
              <w:rPr>
                <w:rFonts w:ascii="Arial" w:eastAsia="Arial Unicode MS" w:hAnsi="Arial" w:cs="Arial"/>
                <w:b/>
                <w:bCs/>
                <w:sz w:val="18"/>
                <w:szCs w:val="18"/>
              </w:rPr>
              <w:tab/>
              <w:t>Income tax expense</w:t>
            </w:r>
          </w:p>
        </w:tc>
      </w:tr>
    </w:tbl>
    <w:p w14:paraId="707BA1FB" w14:textId="77777777" w:rsidR="00B3532D" w:rsidRPr="00271EA3" w:rsidRDefault="00B3532D" w:rsidP="00B3532D">
      <w:pPr>
        <w:jc w:val="both"/>
        <w:rPr>
          <w:rFonts w:ascii="Arial" w:eastAsia="MS Mincho" w:hAnsi="Arial" w:cs="Arial"/>
          <w:sz w:val="18"/>
          <w:szCs w:val="18"/>
        </w:rPr>
      </w:pPr>
    </w:p>
    <w:p w14:paraId="520220E7" w14:textId="55D9A9A0" w:rsidR="00B3532D" w:rsidRDefault="00B3532D" w:rsidP="00392428">
      <w:pPr>
        <w:spacing w:line="300" w:lineRule="exact"/>
        <w:jc w:val="both"/>
        <w:rPr>
          <w:rFonts w:ascii="Arial" w:eastAsia="MS Mincho" w:hAnsi="Arial" w:cs="Arial"/>
          <w:sz w:val="18"/>
          <w:szCs w:val="18"/>
        </w:rPr>
      </w:pPr>
      <w:r w:rsidRPr="00271EA3">
        <w:rPr>
          <w:rFonts w:ascii="Arial" w:eastAsia="MS Mincho" w:hAnsi="Arial" w:cs="Arial"/>
          <w:sz w:val="18"/>
          <w:szCs w:val="18"/>
        </w:rPr>
        <w:t xml:space="preserve">Income tax expense is recognised based on management’s estimate of the weighted average effective annual income </w:t>
      </w:r>
      <w:r w:rsidRPr="00271EA3">
        <w:rPr>
          <w:rFonts w:ascii="Arial" w:eastAsia="MS Mincho" w:hAnsi="Arial" w:cs="Arial"/>
          <w:spacing w:val="-8"/>
          <w:sz w:val="18"/>
          <w:szCs w:val="18"/>
        </w:rPr>
        <w:t xml:space="preserve">tax rate expected for the full financial year. The estimated average annual tax rate used for the period </w:t>
      </w:r>
      <w:proofErr w:type="gramStart"/>
      <w:r w:rsidRPr="00271EA3">
        <w:rPr>
          <w:rFonts w:ascii="Arial" w:eastAsia="MS Mincho" w:hAnsi="Arial" w:cs="Arial"/>
          <w:spacing w:val="-8"/>
          <w:sz w:val="18"/>
          <w:szCs w:val="18"/>
        </w:rPr>
        <w:t>ended</w:t>
      </w:r>
      <w:proofErr w:type="gramEnd"/>
      <w:r w:rsidRPr="00271EA3">
        <w:rPr>
          <w:rFonts w:ascii="Arial" w:eastAsia="MS Mincho" w:hAnsi="Arial" w:cs="Arial"/>
          <w:spacing w:val="-8"/>
          <w:sz w:val="18"/>
          <w:szCs w:val="18"/>
        </w:rPr>
        <w:t xml:space="preserve"> </w:t>
      </w:r>
      <w:r w:rsidR="008A7469">
        <w:rPr>
          <w:rFonts w:ascii="Arial" w:eastAsia="MS Mincho" w:hAnsi="Arial" w:cs="Arial"/>
          <w:spacing w:val="-8"/>
          <w:sz w:val="18"/>
          <w:szCs w:val="18"/>
        </w:rPr>
        <w:t>30 June</w:t>
      </w:r>
      <w:r>
        <w:rPr>
          <w:rFonts w:ascii="Arial" w:eastAsia="MS Mincho" w:hAnsi="Arial" w:cs="Arial"/>
          <w:spacing w:val="-8"/>
          <w:sz w:val="18"/>
          <w:szCs w:val="18"/>
        </w:rPr>
        <w:t xml:space="preserve"> 2026</w:t>
      </w:r>
      <w:r w:rsidRPr="00271EA3">
        <w:rPr>
          <w:rFonts w:ascii="Arial" w:eastAsia="MS Mincho" w:hAnsi="Arial" w:cs="Arial"/>
          <w:spacing w:val="-8"/>
          <w:sz w:val="18"/>
          <w:szCs w:val="18"/>
        </w:rPr>
        <w:t xml:space="preserve"> </w:t>
      </w:r>
      <w:r w:rsidRPr="00271EA3">
        <w:rPr>
          <w:rFonts w:ascii="Arial" w:eastAsia="MS Mincho" w:hAnsi="Arial" w:cs="Arial"/>
          <w:sz w:val="18"/>
          <w:szCs w:val="18"/>
        </w:rPr>
        <w:t xml:space="preserve">for the Group is </w:t>
      </w:r>
      <w:r w:rsidR="00BC3261">
        <w:rPr>
          <w:rFonts w:ascii="Arial" w:eastAsia="MS Mincho" w:hAnsi="Arial" w:cs="Arial"/>
          <w:sz w:val="18"/>
          <w:szCs w:val="18"/>
        </w:rPr>
        <w:t>18.5</w:t>
      </w:r>
      <w:r w:rsidR="00DC752F">
        <w:rPr>
          <w:rFonts w:ascii="Arial" w:eastAsia="MS Mincho" w:hAnsi="Arial" w:cs="Arial"/>
          <w:sz w:val="18"/>
          <w:szCs w:val="18"/>
        </w:rPr>
        <w:t>7</w:t>
      </w:r>
      <w:r w:rsidRPr="00271EA3">
        <w:rPr>
          <w:rFonts w:ascii="Arial" w:eastAsia="MS Mincho" w:hAnsi="Arial" w:cs="Arial"/>
          <w:sz w:val="18"/>
          <w:szCs w:val="18"/>
        </w:rPr>
        <w:t xml:space="preserve">% </w:t>
      </w:r>
      <w:r w:rsidRPr="00271EA3">
        <w:rPr>
          <w:rFonts w:ascii="Arial" w:eastAsia="MS Mincho" w:hAnsi="Arial" w:cs="Arial"/>
          <w:sz w:val="18"/>
          <w:szCs w:val="18"/>
          <w:cs/>
        </w:rPr>
        <w:t>(</w:t>
      </w:r>
      <w:r w:rsidRPr="00271EA3">
        <w:rPr>
          <w:rFonts w:ascii="Arial" w:eastAsia="MS Mincho" w:hAnsi="Arial" w:cs="Arial"/>
          <w:sz w:val="18"/>
          <w:szCs w:val="18"/>
        </w:rPr>
        <w:t>2025: 20.</w:t>
      </w:r>
      <w:r w:rsidR="00CF362A">
        <w:rPr>
          <w:rFonts w:ascii="Arial" w:eastAsia="MS Mincho" w:hAnsi="Arial" w:cs="Arial"/>
          <w:sz w:val="18"/>
          <w:szCs w:val="18"/>
        </w:rPr>
        <w:t>5</w:t>
      </w:r>
      <w:r w:rsidRPr="00271EA3">
        <w:rPr>
          <w:rFonts w:ascii="Arial" w:eastAsia="MS Mincho" w:hAnsi="Arial" w:cs="Arial"/>
          <w:sz w:val="18"/>
          <w:szCs w:val="18"/>
        </w:rPr>
        <w:t>0%</w:t>
      </w:r>
      <w:r w:rsidRPr="00271EA3">
        <w:rPr>
          <w:rFonts w:ascii="Arial" w:eastAsia="MS Mincho" w:hAnsi="Arial" w:cs="Arial"/>
          <w:sz w:val="18"/>
          <w:szCs w:val="18"/>
          <w:cs/>
        </w:rPr>
        <w:t>)</w:t>
      </w:r>
      <w:r w:rsidRPr="00271EA3">
        <w:rPr>
          <w:rFonts w:ascii="Arial" w:eastAsia="MS Mincho" w:hAnsi="Arial" w:cs="Arial"/>
          <w:sz w:val="18"/>
          <w:szCs w:val="18"/>
        </w:rPr>
        <w:t xml:space="preserve">, and for the Company is </w:t>
      </w:r>
      <w:r w:rsidR="00102140">
        <w:rPr>
          <w:rFonts w:ascii="Arial" w:eastAsia="MS Mincho" w:hAnsi="Arial" w:cs="Arial"/>
          <w:sz w:val="18"/>
          <w:szCs w:val="18"/>
        </w:rPr>
        <w:t>2</w:t>
      </w:r>
      <w:r w:rsidR="005539FF">
        <w:rPr>
          <w:rFonts w:ascii="Arial" w:eastAsia="MS Mincho" w:hAnsi="Arial" w:cs="Arial"/>
          <w:sz w:val="18"/>
          <w:szCs w:val="18"/>
        </w:rPr>
        <w:t>0</w:t>
      </w:r>
      <w:r w:rsidR="00102140">
        <w:rPr>
          <w:rFonts w:ascii="Arial" w:eastAsia="MS Mincho" w:hAnsi="Arial" w:cs="Arial"/>
          <w:sz w:val="18"/>
          <w:szCs w:val="18"/>
        </w:rPr>
        <w:t>.</w:t>
      </w:r>
      <w:r w:rsidR="00CF362A">
        <w:rPr>
          <w:rFonts w:ascii="Arial" w:eastAsia="MS Mincho" w:hAnsi="Arial" w:cs="Arial"/>
          <w:sz w:val="18"/>
          <w:szCs w:val="18"/>
        </w:rPr>
        <w:t>5</w:t>
      </w:r>
      <w:r w:rsidR="00102140">
        <w:rPr>
          <w:rFonts w:ascii="Arial" w:eastAsia="MS Mincho" w:hAnsi="Arial" w:cs="Arial"/>
          <w:sz w:val="18"/>
          <w:szCs w:val="18"/>
        </w:rPr>
        <w:t>0</w:t>
      </w:r>
      <w:r w:rsidRPr="00271EA3">
        <w:rPr>
          <w:rFonts w:ascii="Arial" w:eastAsia="MS Mincho" w:hAnsi="Arial" w:cs="Arial"/>
          <w:sz w:val="18"/>
          <w:szCs w:val="18"/>
        </w:rPr>
        <w:t xml:space="preserve">% </w:t>
      </w:r>
      <w:r w:rsidRPr="00271EA3">
        <w:rPr>
          <w:rFonts w:ascii="Arial" w:eastAsia="MS Mincho" w:hAnsi="Arial" w:cs="Arial"/>
          <w:sz w:val="18"/>
          <w:szCs w:val="18"/>
          <w:cs/>
        </w:rPr>
        <w:t>(</w:t>
      </w:r>
      <w:r w:rsidRPr="00271EA3">
        <w:rPr>
          <w:rFonts w:ascii="Arial" w:eastAsia="MS Mincho" w:hAnsi="Arial" w:cs="Arial"/>
          <w:sz w:val="18"/>
          <w:szCs w:val="18"/>
        </w:rPr>
        <w:t>2025: 20.08%</w:t>
      </w:r>
      <w:r w:rsidRPr="00271EA3">
        <w:rPr>
          <w:rFonts w:ascii="Arial" w:eastAsia="MS Mincho" w:hAnsi="Arial" w:cs="Arial"/>
          <w:sz w:val="18"/>
          <w:szCs w:val="18"/>
          <w:cs/>
        </w:rPr>
        <w:t>)</w:t>
      </w:r>
      <w:r w:rsidRPr="00271EA3">
        <w:rPr>
          <w:rFonts w:ascii="Arial" w:eastAsia="MS Mincho" w:hAnsi="Arial" w:cs="Arial"/>
          <w:sz w:val="18"/>
          <w:szCs w:val="18"/>
        </w:rPr>
        <w:t>.</w:t>
      </w:r>
    </w:p>
    <w:p w14:paraId="0FBF351C" w14:textId="77777777" w:rsidR="00CF362A" w:rsidRDefault="00CF362A" w:rsidP="00CF362A">
      <w:pPr>
        <w:rPr>
          <w:rFonts w:ascii="Arial" w:hAnsi="Arial" w:cstheme="minorBidi"/>
          <w:sz w:val="18"/>
          <w:szCs w:val="18"/>
        </w:rPr>
      </w:pPr>
    </w:p>
    <w:p w14:paraId="14771557" w14:textId="77777777" w:rsidR="00AC0896" w:rsidRPr="00AC0896" w:rsidRDefault="00AC0896" w:rsidP="00CF362A">
      <w:pPr>
        <w:rPr>
          <w:rFonts w:ascii="Arial" w:hAnsi="Arial" w:cstheme="minorBidi"/>
          <w:sz w:val="18"/>
          <w:szCs w:val="18"/>
        </w:rPr>
      </w:pPr>
    </w:p>
    <w:tbl>
      <w:tblPr>
        <w:tblW w:w="9498" w:type="dxa"/>
        <w:tblLook w:val="04A0" w:firstRow="1" w:lastRow="0" w:firstColumn="1" w:lastColumn="0" w:noHBand="0" w:noVBand="1"/>
      </w:tblPr>
      <w:tblGrid>
        <w:gridCol w:w="9498"/>
      </w:tblGrid>
      <w:tr w:rsidR="00CF362A" w:rsidRPr="00497BCB" w14:paraId="030D110D" w14:textId="77777777" w:rsidTr="00522A06">
        <w:trPr>
          <w:trHeight w:val="386"/>
        </w:trPr>
        <w:tc>
          <w:tcPr>
            <w:tcW w:w="9498" w:type="dxa"/>
            <w:vAlign w:val="center"/>
            <w:hideMark/>
          </w:tcPr>
          <w:p w14:paraId="35651CC2" w14:textId="73105B13" w:rsidR="00CF362A" w:rsidRPr="00497BCB" w:rsidRDefault="00CF362A" w:rsidP="00802FAE">
            <w:pPr>
              <w:tabs>
                <w:tab w:val="left" w:pos="463"/>
              </w:tabs>
              <w:ind w:left="-104" w:hanging="9"/>
              <w:rPr>
                <w:rFonts w:ascii="Arial" w:eastAsia="Arial Unicode MS" w:hAnsi="Arial" w:cs="Arial"/>
                <w:b/>
                <w:bCs/>
                <w:sz w:val="18"/>
                <w:szCs w:val="18"/>
              </w:rPr>
            </w:pPr>
            <w:r w:rsidRPr="00497BCB">
              <w:rPr>
                <w:rFonts w:ascii="Arial" w:eastAsia="Arial Unicode MS" w:hAnsi="Arial" w:cs="Arial"/>
                <w:b/>
                <w:bCs/>
                <w:sz w:val="18"/>
                <w:szCs w:val="18"/>
              </w:rPr>
              <w:br w:type="page"/>
            </w:r>
            <w:r w:rsidRPr="00497BCB">
              <w:rPr>
                <w:rFonts w:ascii="Arial" w:eastAsia="Arial Unicode MS" w:hAnsi="Arial" w:cs="Arial"/>
                <w:b/>
                <w:bCs/>
                <w:sz w:val="18"/>
                <w:szCs w:val="18"/>
              </w:rPr>
              <w:br w:type="page"/>
            </w:r>
            <w:r w:rsidRPr="00497BCB">
              <w:rPr>
                <w:rFonts w:ascii="Arial" w:eastAsia="Arial Unicode MS" w:hAnsi="Arial" w:cs="Arial"/>
                <w:b/>
                <w:bCs/>
                <w:sz w:val="18"/>
                <w:szCs w:val="18"/>
              </w:rPr>
              <w:br w:type="page"/>
            </w:r>
            <w:r>
              <w:rPr>
                <w:rFonts w:ascii="Arial" w:eastAsia="Arial Unicode MS" w:hAnsi="Arial" w:cs="Arial"/>
                <w:b/>
                <w:bCs/>
                <w:sz w:val="18"/>
                <w:szCs w:val="18"/>
              </w:rPr>
              <w:t>20</w:t>
            </w:r>
            <w:r w:rsidRPr="00497BCB">
              <w:rPr>
                <w:rFonts w:ascii="Arial" w:eastAsia="Arial Unicode MS" w:hAnsi="Arial" w:cs="Arial"/>
                <w:b/>
                <w:bCs/>
                <w:sz w:val="18"/>
                <w:szCs w:val="18"/>
              </w:rPr>
              <w:tab/>
              <w:t>Dividends</w:t>
            </w:r>
          </w:p>
        </w:tc>
      </w:tr>
    </w:tbl>
    <w:p w14:paraId="2753D9A5" w14:textId="77777777" w:rsidR="00CF362A" w:rsidRPr="00497BCB" w:rsidRDefault="00CF362A" w:rsidP="00CF362A">
      <w:pPr>
        <w:jc w:val="both"/>
        <w:rPr>
          <w:rFonts w:ascii="Arial" w:hAnsi="Arial" w:cs="Arial"/>
          <w:sz w:val="18"/>
          <w:szCs w:val="18"/>
          <w:cs/>
        </w:rPr>
      </w:pPr>
    </w:p>
    <w:p w14:paraId="56D15214" w14:textId="1F3A6B55" w:rsidR="00CF362A" w:rsidRPr="00497BCB" w:rsidRDefault="00CF362A" w:rsidP="00392428">
      <w:pPr>
        <w:pStyle w:val="PlainText"/>
        <w:spacing w:line="300" w:lineRule="exact"/>
        <w:jc w:val="both"/>
        <w:rPr>
          <w:rFonts w:ascii="Arial" w:hAnsi="Arial" w:cs="Arial"/>
          <w:color w:val="000000"/>
          <w:sz w:val="18"/>
          <w:szCs w:val="18"/>
        </w:rPr>
      </w:pPr>
      <w:r w:rsidRPr="00497BCB">
        <w:rPr>
          <w:rFonts w:ascii="Arial" w:hAnsi="Arial" w:cs="Arial"/>
          <w:color w:val="000000"/>
          <w:sz w:val="18"/>
          <w:szCs w:val="18"/>
        </w:rPr>
        <w:t>At the Annual General Shareholders’ Meeting on 2</w:t>
      </w:r>
      <w:r w:rsidR="00F31231">
        <w:rPr>
          <w:rFonts w:ascii="Arial" w:hAnsi="Arial" w:cs="Arial"/>
          <w:color w:val="000000"/>
          <w:sz w:val="18"/>
          <w:szCs w:val="18"/>
        </w:rPr>
        <w:t>2</w:t>
      </w:r>
      <w:r w:rsidRPr="00497BCB">
        <w:rPr>
          <w:rFonts w:ascii="Arial" w:hAnsi="Arial" w:cs="Arial"/>
          <w:color w:val="000000"/>
          <w:sz w:val="18"/>
          <w:szCs w:val="18"/>
        </w:rPr>
        <w:t xml:space="preserve"> April 202</w:t>
      </w:r>
      <w:r w:rsidR="00F31231">
        <w:rPr>
          <w:rFonts w:ascii="Arial" w:hAnsi="Arial" w:cs="Arial"/>
          <w:color w:val="000000"/>
          <w:sz w:val="18"/>
          <w:szCs w:val="18"/>
        </w:rPr>
        <w:t>6</w:t>
      </w:r>
      <w:r w:rsidRPr="00497BCB">
        <w:rPr>
          <w:rFonts w:ascii="Arial" w:hAnsi="Arial" w:cs="Arial"/>
          <w:color w:val="000000"/>
          <w:sz w:val="18"/>
          <w:szCs w:val="18"/>
        </w:rPr>
        <w:t>, the shareholders approved the annual dividend payments for the year ended 31 December 202</w:t>
      </w:r>
      <w:r w:rsidR="00F31231">
        <w:rPr>
          <w:rFonts w:ascii="Arial" w:hAnsi="Arial" w:cs="Arial"/>
          <w:color w:val="000000"/>
          <w:sz w:val="18"/>
          <w:szCs w:val="18"/>
        </w:rPr>
        <w:t>5</w:t>
      </w:r>
      <w:r w:rsidRPr="00497BCB">
        <w:rPr>
          <w:rFonts w:ascii="Arial" w:hAnsi="Arial" w:cs="Arial"/>
          <w:color w:val="000000"/>
          <w:sz w:val="18"/>
          <w:szCs w:val="18"/>
        </w:rPr>
        <w:t xml:space="preserve"> at Baht 0.</w:t>
      </w:r>
      <w:r w:rsidR="00F31231">
        <w:rPr>
          <w:rFonts w:ascii="Arial" w:hAnsi="Arial" w:cs="Arial"/>
          <w:color w:val="000000"/>
          <w:sz w:val="18"/>
          <w:szCs w:val="18"/>
        </w:rPr>
        <w:t>31</w:t>
      </w:r>
      <w:r w:rsidRPr="00497BCB">
        <w:rPr>
          <w:rFonts w:ascii="Arial" w:hAnsi="Arial" w:cs="Arial"/>
          <w:color w:val="000000"/>
          <w:sz w:val="18"/>
          <w:szCs w:val="18"/>
        </w:rPr>
        <w:t xml:space="preserve"> per share for 543,632,325 ordinary shares, </w:t>
      </w:r>
      <w:proofErr w:type="spellStart"/>
      <w:r w:rsidRPr="00497BCB">
        <w:rPr>
          <w:rFonts w:ascii="Arial" w:hAnsi="Arial" w:cs="Arial"/>
          <w:color w:val="000000"/>
          <w:sz w:val="18"/>
          <w:szCs w:val="18"/>
        </w:rPr>
        <w:t>totalling</w:t>
      </w:r>
      <w:proofErr w:type="spellEnd"/>
      <w:r w:rsidRPr="00497BCB">
        <w:rPr>
          <w:rFonts w:ascii="Arial" w:hAnsi="Arial" w:cs="Arial"/>
          <w:color w:val="000000"/>
          <w:sz w:val="18"/>
          <w:szCs w:val="18"/>
        </w:rPr>
        <w:t xml:space="preserve"> Baht </w:t>
      </w:r>
      <w:r w:rsidR="00F31231">
        <w:rPr>
          <w:rFonts w:ascii="Arial" w:hAnsi="Arial" w:cs="Arial"/>
          <w:color w:val="000000"/>
          <w:sz w:val="18"/>
          <w:szCs w:val="18"/>
        </w:rPr>
        <w:t>168.53</w:t>
      </w:r>
      <w:r w:rsidRPr="00497BCB">
        <w:rPr>
          <w:rFonts w:ascii="Arial" w:hAnsi="Arial" w:cs="Arial"/>
          <w:color w:val="000000"/>
          <w:sz w:val="18"/>
          <w:szCs w:val="18"/>
        </w:rPr>
        <w:t xml:space="preserve"> million. The Company paid these dividends on 2</w:t>
      </w:r>
      <w:r w:rsidR="00F31231">
        <w:rPr>
          <w:rFonts w:ascii="Arial" w:hAnsi="Arial" w:cs="Arial"/>
          <w:color w:val="000000"/>
          <w:sz w:val="18"/>
          <w:szCs w:val="18"/>
        </w:rPr>
        <w:t>1</w:t>
      </w:r>
      <w:r w:rsidRPr="00497BCB">
        <w:rPr>
          <w:rFonts w:ascii="Arial" w:hAnsi="Arial" w:cs="Arial"/>
          <w:color w:val="000000"/>
          <w:sz w:val="18"/>
          <w:szCs w:val="18"/>
        </w:rPr>
        <w:t xml:space="preserve"> May 202</w:t>
      </w:r>
      <w:r w:rsidR="00F31231">
        <w:rPr>
          <w:rFonts w:ascii="Arial" w:hAnsi="Arial" w:cs="Arial"/>
          <w:color w:val="000000"/>
          <w:sz w:val="18"/>
          <w:szCs w:val="18"/>
        </w:rPr>
        <w:t>6</w:t>
      </w:r>
      <w:r w:rsidRPr="00497BCB">
        <w:rPr>
          <w:rFonts w:ascii="Arial" w:hAnsi="Arial" w:cs="Arial"/>
          <w:color w:val="000000"/>
          <w:sz w:val="18"/>
          <w:szCs w:val="18"/>
        </w:rPr>
        <w:t xml:space="preserve">. </w:t>
      </w:r>
    </w:p>
    <w:p w14:paraId="7B2684BD" w14:textId="77777777" w:rsidR="00CF362A" w:rsidRDefault="00CF362A" w:rsidP="00B3532D">
      <w:pPr>
        <w:jc w:val="both"/>
        <w:rPr>
          <w:rFonts w:ascii="Arial" w:eastAsia="MS Mincho" w:hAnsi="Arial" w:cstheme="minorBidi"/>
          <w:sz w:val="18"/>
          <w:szCs w:val="18"/>
        </w:rPr>
      </w:pPr>
    </w:p>
    <w:p w14:paraId="6D24958A" w14:textId="77777777" w:rsidR="00AC0896" w:rsidRPr="00AC0896" w:rsidRDefault="00AC0896" w:rsidP="00B3532D">
      <w:pPr>
        <w:jc w:val="both"/>
        <w:rPr>
          <w:rFonts w:ascii="Arial" w:eastAsia="MS Mincho" w:hAnsi="Arial" w:cstheme="minorBidi"/>
          <w:sz w:val="18"/>
          <w:szCs w:val="18"/>
        </w:rPr>
      </w:pPr>
    </w:p>
    <w:tbl>
      <w:tblPr>
        <w:tblW w:w="9498" w:type="dxa"/>
        <w:tblLook w:val="04A0" w:firstRow="1" w:lastRow="0" w:firstColumn="1" w:lastColumn="0" w:noHBand="0" w:noVBand="1"/>
      </w:tblPr>
      <w:tblGrid>
        <w:gridCol w:w="9498"/>
      </w:tblGrid>
      <w:tr w:rsidR="007358E6" w:rsidRPr="00271EA3" w14:paraId="6E41B425" w14:textId="77777777" w:rsidTr="00522A06">
        <w:trPr>
          <w:trHeight w:val="386"/>
        </w:trPr>
        <w:tc>
          <w:tcPr>
            <w:tcW w:w="9498" w:type="dxa"/>
            <w:vAlign w:val="center"/>
            <w:hideMark/>
          </w:tcPr>
          <w:p w14:paraId="0657B830" w14:textId="7710EE84" w:rsidR="00C855B8" w:rsidRPr="00271EA3" w:rsidRDefault="00B3532D" w:rsidP="00282CEF">
            <w:pPr>
              <w:tabs>
                <w:tab w:val="left" w:pos="463"/>
              </w:tabs>
              <w:ind w:left="-104" w:firstLine="3"/>
              <w:rPr>
                <w:rFonts w:ascii="Arial" w:eastAsia="Arial Unicode MS" w:hAnsi="Arial" w:cs="Arial"/>
                <w:b/>
                <w:bCs/>
                <w:sz w:val="18"/>
                <w:szCs w:val="18"/>
              </w:rPr>
            </w:pPr>
            <w:r>
              <w:br w:type="page"/>
            </w:r>
            <w:r w:rsidR="005B312E" w:rsidRPr="00271EA3">
              <w:rPr>
                <w:rFonts w:ascii="Arial" w:hAnsi="Arial" w:cs="Arial"/>
                <w:sz w:val="18"/>
                <w:szCs w:val="18"/>
              </w:rPr>
              <w:br w:type="page"/>
            </w:r>
            <w:bookmarkStart w:id="12" w:name="_Hlk203494995"/>
            <w:r w:rsidR="00C855B8" w:rsidRPr="00271EA3">
              <w:rPr>
                <w:rFonts w:ascii="Arial" w:eastAsia="Arial Unicode MS" w:hAnsi="Arial" w:cs="Arial"/>
                <w:b/>
                <w:bCs/>
                <w:sz w:val="18"/>
                <w:szCs w:val="18"/>
              </w:rPr>
              <w:br w:type="page"/>
            </w:r>
            <w:r w:rsidR="00C855B8" w:rsidRPr="00271EA3">
              <w:rPr>
                <w:rFonts w:ascii="Arial" w:eastAsia="Arial Unicode MS" w:hAnsi="Arial" w:cs="Arial"/>
                <w:b/>
                <w:bCs/>
                <w:sz w:val="18"/>
                <w:szCs w:val="18"/>
              </w:rPr>
              <w:br w:type="page"/>
            </w:r>
            <w:r w:rsidR="00392428">
              <w:rPr>
                <w:rFonts w:ascii="Arial" w:eastAsia="Arial Unicode MS" w:hAnsi="Arial" w:cs="Arial"/>
                <w:b/>
                <w:bCs/>
                <w:sz w:val="18"/>
                <w:szCs w:val="18"/>
              </w:rPr>
              <w:t>21</w:t>
            </w:r>
            <w:r w:rsidR="00C855B8" w:rsidRPr="00271EA3">
              <w:rPr>
                <w:rFonts w:ascii="Arial" w:eastAsia="Arial Unicode MS" w:hAnsi="Arial" w:cs="Arial"/>
                <w:b/>
                <w:bCs/>
                <w:sz w:val="18"/>
                <w:szCs w:val="18"/>
              </w:rPr>
              <w:tab/>
              <w:t xml:space="preserve">Related </w:t>
            </w:r>
            <w:proofErr w:type="gramStart"/>
            <w:r w:rsidR="00C855B8" w:rsidRPr="00271EA3">
              <w:rPr>
                <w:rFonts w:ascii="Arial" w:eastAsia="Arial Unicode MS" w:hAnsi="Arial" w:cs="Arial"/>
                <w:b/>
                <w:bCs/>
                <w:sz w:val="18"/>
                <w:szCs w:val="18"/>
              </w:rPr>
              <w:t>part</w:t>
            </w:r>
            <w:r w:rsidR="00014111">
              <w:rPr>
                <w:rFonts w:ascii="Arial" w:eastAsia="Arial Unicode MS" w:hAnsi="Arial" w:cs="Arial"/>
                <w:b/>
                <w:bCs/>
                <w:sz w:val="18"/>
                <w:szCs w:val="18"/>
              </w:rPr>
              <w:t>ies</w:t>
            </w:r>
            <w:proofErr w:type="gramEnd"/>
            <w:r w:rsidR="00C855B8" w:rsidRPr="00271EA3">
              <w:rPr>
                <w:rFonts w:ascii="Arial" w:eastAsia="Arial Unicode MS" w:hAnsi="Arial" w:cs="Arial"/>
                <w:b/>
                <w:bCs/>
                <w:sz w:val="18"/>
                <w:szCs w:val="18"/>
              </w:rPr>
              <w:t xml:space="preserve"> transactions</w:t>
            </w:r>
          </w:p>
        </w:tc>
      </w:tr>
      <w:bookmarkEnd w:id="12"/>
    </w:tbl>
    <w:p w14:paraId="69A8DDCF" w14:textId="77777777" w:rsidR="00990B1A" w:rsidRPr="00271EA3" w:rsidRDefault="00990B1A" w:rsidP="0065491B">
      <w:pPr>
        <w:jc w:val="both"/>
        <w:rPr>
          <w:rFonts w:ascii="Arial" w:hAnsi="Arial" w:cs="Arial"/>
          <w:sz w:val="18"/>
          <w:szCs w:val="18"/>
        </w:rPr>
      </w:pPr>
    </w:p>
    <w:p w14:paraId="002A2194" w14:textId="77777777" w:rsidR="005872A4" w:rsidRPr="00271EA3" w:rsidRDefault="005872A4" w:rsidP="00392428">
      <w:pPr>
        <w:spacing w:line="300" w:lineRule="exact"/>
        <w:jc w:val="both"/>
        <w:rPr>
          <w:rFonts w:ascii="Arial" w:hAnsi="Arial" w:cs="Arial"/>
          <w:sz w:val="18"/>
          <w:szCs w:val="18"/>
        </w:rPr>
      </w:pPr>
      <w:r w:rsidRPr="00271EA3">
        <w:rPr>
          <w:rFonts w:ascii="Arial" w:hAnsi="Arial" w:cs="Arial"/>
          <w:sz w:val="18"/>
          <w:szCs w:val="18"/>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w:t>
      </w:r>
      <w:proofErr w:type="gramStart"/>
      <w:r w:rsidRPr="00271EA3">
        <w:rPr>
          <w:rFonts w:ascii="Arial" w:hAnsi="Arial" w:cs="Arial"/>
          <w:sz w:val="18"/>
          <w:szCs w:val="18"/>
        </w:rPr>
        <w:t>owning</w:t>
      </w:r>
      <w:proofErr w:type="gramEnd"/>
      <w:r w:rsidRPr="00271EA3">
        <w:rPr>
          <w:rFonts w:ascii="Arial" w:hAnsi="Arial" w:cs="Arial"/>
          <w:sz w:val="18"/>
          <w:szCs w:val="18"/>
        </w:rPr>
        <w:t>,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B56D22D" w14:textId="77777777" w:rsidR="005872A4" w:rsidRPr="00271EA3" w:rsidRDefault="005872A4" w:rsidP="005872A4">
      <w:pPr>
        <w:jc w:val="both"/>
        <w:rPr>
          <w:rFonts w:ascii="Arial" w:hAnsi="Arial" w:cs="Arial"/>
          <w:spacing w:val="-2"/>
          <w:sz w:val="18"/>
          <w:szCs w:val="18"/>
        </w:rPr>
      </w:pPr>
    </w:p>
    <w:p w14:paraId="7CC9F704" w14:textId="77777777" w:rsidR="005872A4" w:rsidRPr="00271EA3" w:rsidRDefault="005872A4" w:rsidP="00392428">
      <w:pPr>
        <w:spacing w:line="300" w:lineRule="exact"/>
        <w:jc w:val="both"/>
        <w:rPr>
          <w:rFonts w:ascii="Arial" w:hAnsi="Arial" w:cs="Arial"/>
          <w:spacing w:val="-2"/>
          <w:sz w:val="18"/>
          <w:szCs w:val="18"/>
        </w:rPr>
      </w:pPr>
      <w:r w:rsidRPr="00271EA3">
        <w:rPr>
          <w:rFonts w:ascii="Arial" w:hAnsi="Arial" w:cs="Arial"/>
          <w:spacing w:val="-2"/>
          <w:sz w:val="18"/>
          <w:szCs w:val="18"/>
        </w:rPr>
        <w:t>In considering each possible related party relationship, attention is directed to the substance of the relationship, and not merely the legal form.</w:t>
      </w:r>
    </w:p>
    <w:p w14:paraId="37909386" w14:textId="77777777" w:rsidR="00FC3FF6" w:rsidRDefault="00FC3FF6" w:rsidP="005872A4">
      <w:pPr>
        <w:jc w:val="both"/>
        <w:rPr>
          <w:rFonts w:ascii="Arial" w:hAnsi="Arial" w:cs="Arial"/>
          <w:spacing w:val="-2"/>
          <w:sz w:val="18"/>
          <w:szCs w:val="18"/>
        </w:rPr>
      </w:pPr>
    </w:p>
    <w:p w14:paraId="50C65948" w14:textId="077F3E95" w:rsidR="005872A4" w:rsidRPr="00271EA3" w:rsidRDefault="005872A4" w:rsidP="005872A4">
      <w:pPr>
        <w:jc w:val="both"/>
        <w:rPr>
          <w:rFonts w:ascii="Arial" w:hAnsi="Arial" w:cs="Arial"/>
          <w:spacing w:val="-2"/>
          <w:sz w:val="18"/>
          <w:szCs w:val="18"/>
        </w:rPr>
      </w:pPr>
      <w:r w:rsidRPr="00271EA3">
        <w:rPr>
          <w:rFonts w:ascii="Arial" w:hAnsi="Arial" w:cs="Arial"/>
          <w:spacing w:val="-2"/>
          <w:sz w:val="18"/>
          <w:szCs w:val="18"/>
        </w:rPr>
        <w:t xml:space="preserve">As </w:t>
      </w:r>
      <w:proofErr w:type="gramStart"/>
      <w:r w:rsidRPr="00271EA3">
        <w:rPr>
          <w:rFonts w:ascii="Arial" w:hAnsi="Arial" w:cs="Arial"/>
          <w:spacing w:val="-2"/>
          <w:sz w:val="18"/>
          <w:szCs w:val="18"/>
        </w:rPr>
        <w:t>at</w:t>
      </w:r>
      <w:proofErr w:type="gramEnd"/>
      <w:r w:rsidRPr="00271EA3">
        <w:rPr>
          <w:rFonts w:ascii="Arial" w:hAnsi="Arial" w:cs="Arial"/>
          <w:spacing w:val="-2"/>
          <w:sz w:val="18"/>
          <w:szCs w:val="18"/>
        </w:rPr>
        <w:t xml:space="preserve"> </w:t>
      </w:r>
      <w:r w:rsidR="008A7469">
        <w:rPr>
          <w:rFonts w:ascii="Arial" w:hAnsi="Arial" w:cs="Arial"/>
          <w:spacing w:val="-2"/>
          <w:sz w:val="18"/>
          <w:szCs w:val="18"/>
        </w:rPr>
        <w:t>30 June</w:t>
      </w:r>
      <w:r w:rsidR="00605058" w:rsidRPr="00271EA3">
        <w:rPr>
          <w:rFonts w:ascii="Arial" w:hAnsi="Arial" w:cs="Arial"/>
          <w:spacing w:val="-2"/>
          <w:sz w:val="18"/>
          <w:szCs w:val="18"/>
        </w:rPr>
        <w:t xml:space="preserve"> </w:t>
      </w:r>
      <w:r w:rsidR="005B312E" w:rsidRPr="00271EA3">
        <w:rPr>
          <w:rFonts w:ascii="Arial" w:hAnsi="Arial" w:cs="Arial"/>
          <w:spacing w:val="-2"/>
          <w:sz w:val="18"/>
          <w:szCs w:val="18"/>
        </w:rPr>
        <w:t>202</w:t>
      </w:r>
      <w:r w:rsidR="00605058" w:rsidRPr="00271EA3">
        <w:rPr>
          <w:rFonts w:ascii="Arial" w:hAnsi="Arial" w:cs="Arial"/>
          <w:spacing w:val="-2"/>
          <w:sz w:val="18"/>
          <w:szCs w:val="18"/>
        </w:rPr>
        <w:t>6</w:t>
      </w:r>
      <w:r w:rsidRPr="00271EA3">
        <w:rPr>
          <w:rFonts w:ascii="Arial" w:hAnsi="Arial" w:cs="Arial"/>
          <w:spacing w:val="-2"/>
          <w:sz w:val="18"/>
          <w:szCs w:val="18"/>
        </w:rPr>
        <w:t>, the major shareholders are as follows:</w:t>
      </w:r>
    </w:p>
    <w:p w14:paraId="1D5BA419" w14:textId="77777777" w:rsidR="0068354A" w:rsidRPr="00271EA3" w:rsidRDefault="0068354A" w:rsidP="005872A4">
      <w:pPr>
        <w:jc w:val="both"/>
        <w:rPr>
          <w:rFonts w:ascii="Arial" w:hAnsi="Arial" w:cs="Arial"/>
          <w:spacing w:val="-2"/>
          <w:sz w:val="18"/>
          <w:szCs w:val="18"/>
        </w:rPr>
      </w:pPr>
    </w:p>
    <w:tbl>
      <w:tblPr>
        <w:tblW w:w="9466" w:type="dxa"/>
        <w:tblLayout w:type="fixed"/>
        <w:tblLook w:val="0000" w:firstRow="0" w:lastRow="0" w:firstColumn="0" w:lastColumn="0" w:noHBand="0" w:noVBand="0"/>
      </w:tblPr>
      <w:tblGrid>
        <w:gridCol w:w="7641"/>
        <w:gridCol w:w="1825"/>
      </w:tblGrid>
      <w:tr w:rsidR="00271EA3" w:rsidRPr="00271EA3" w14:paraId="6DCF6262" w14:textId="77777777" w:rsidTr="00BC56A2">
        <w:trPr>
          <w:trHeight w:val="135"/>
        </w:trPr>
        <w:tc>
          <w:tcPr>
            <w:tcW w:w="7641" w:type="dxa"/>
            <w:vAlign w:val="center"/>
          </w:tcPr>
          <w:p w14:paraId="36A2E95D" w14:textId="77777777" w:rsidR="005872A4" w:rsidRPr="00271EA3" w:rsidRDefault="005872A4" w:rsidP="00FC3FF6">
            <w:pPr>
              <w:pStyle w:val="BlockText"/>
              <w:spacing w:line="300" w:lineRule="exact"/>
              <w:ind w:left="-104" w:right="-72"/>
              <w:jc w:val="left"/>
              <w:rPr>
                <w:rFonts w:ascii="Arial" w:hAnsi="Arial" w:cs="Arial"/>
                <w:b/>
                <w:bCs/>
                <w:sz w:val="18"/>
                <w:szCs w:val="18"/>
              </w:rPr>
            </w:pPr>
          </w:p>
        </w:tc>
        <w:tc>
          <w:tcPr>
            <w:tcW w:w="1825" w:type="dxa"/>
            <w:tcBorders>
              <w:bottom w:val="single" w:sz="4" w:space="0" w:color="auto"/>
            </w:tcBorders>
            <w:vAlign w:val="center"/>
          </w:tcPr>
          <w:p w14:paraId="22DF5BBF" w14:textId="77777777" w:rsidR="005872A4" w:rsidRPr="00271EA3" w:rsidRDefault="005872A4" w:rsidP="00FC3FF6">
            <w:pPr>
              <w:spacing w:line="300" w:lineRule="exact"/>
              <w:ind w:left="29" w:right="-72"/>
              <w:jc w:val="right"/>
              <w:rPr>
                <w:rFonts w:ascii="Arial" w:hAnsi="Arial" w:cs="Arial"/>
                <w:b/>
                <w:bCs/>
                <w:sz w:val="18"/>
                <w:szCs w:val="18"/>
              </w:rPr>
            </w:pPr>
            <w:r w:rsidRPr="00271EA3">
              <w:rPr>
                <w:rFonts w:ascii="Arial" w:hAnsi="Arial" w:cs="Arial"/>
                <w:b/>
                <w:bCs/>
                <w:spacing w:val="-2"/>
                <w:sz w:val="18"/>
                <w:szCs w:val="18"/>
              </w:rPr>
              <w:t>% of shareholding</w:t>
            </w:r>
          </w:p>
        </w:tc>
      </w:tr>
      <w:tr w:rsidR="00271EA3" w:rsidRPr="00FC3FF6" w14:paraId="1BEEDE36" w14:textId="77777777" w:rsidTr="00BC56A2">
        <w:trPr>
          <w:trHeight w:val="135"/>
        </w:trPr>
        <w:tc>
          <w:tcPr>
            <w:tcW w:w="7641" w:type="dxa"/>
            <w:vAlign w:val="center"/>
          </w:tcPr>
          <w:p w14:paraId="47FE4C0D" w14:textId="77777777" w:rsidR="005872A4" w:rsidRPr="00FC3FF6" w:rsidRDefault="005872A4" w:rsidP="00FC3FF6">
            <w:pPr>
              <w:tabs>
                <w:tab w:val="left" w:pos="703"/>
                <w:tab w:val="left" w:pos="791"/>
                <w:tab w:val="center" w:pos="2109"/>
                <w:tab w:val="center" w:pos="2812"/>
                <w:tab w:val="center" w:pos="3515"/>
                <w:tab w:val="center" w:pos="4218"/>
                <w:tab w:val="right" w:pos="4746"/>
              </w:tabs>
              <w:spacing w:line="160" w:lineRule="exact"/>
              <w:ind w:left="-14"/>
              <w:rPr>
                <w:rFonts w:ascii="Arial" w:hAnsi="Arial" w:cs="Arial"/>
                <w:sz w:val="18"/>
                <w:szCs w:val="18"/>
              </w:rPr>
            </w:pPr>
          </w:p>
        </w:tc>
        <w:tc>
          <w:tcPr>
            <w:tcW w:w="1825" w:type="dxa"/>
            <w:tcBorders>
              <w:top w:val="single" w:sz="4" w:space="0" w:color="auto"/>
            </w:tcBorders>
            <w:vAlign w:val="center"/>
          </w:tcPr>
          <w:p w14:paraId="01B871B5" w14:textId="77777777" w:rsidR="005872A4" w:rsidRPr="00FC3FF6" w:rsidRDefault="005872A4" w:rsidP="00FC3FF6">
            <w:pPr>
              <w:tabs>
                <w:tab w:val="left" w:pos="703"/>
                <w:tab w:val="left" w:pos="791"/>
                <w:tab w:val="center" w:pos="2109"/>
                <w:tab w:val="center" w:pos="2812"/>
                <w:tab w:val="center" w:pos="3515"/>
                <w:tab w:val="center" w:pos="4218"/>
                <w:tab w:val="right" w:pos="4746"/>
              </w:tabs>
              <w:spacing w:line="160" w:lineRule="exact"/>
              <w:ind w:left="-14"/>
              <w:rPr>
                <w:rFonts w:ascii="Arial" w:hAnsi="Arial" w:cs="Arial"/>
                <w:sz w:val="18"/>
                <w:szCs w:val="18"/>
              </w:rPr>
            </w:pPr>
          </w:p>
        </w:tc>
      </w:tr>
      <w:tr w:rsidR="00271EA3" w:rsidRPr="00271EA3" w14:paraId="400CB793" w14:textId="77777777" w:rsidTr="00BC56A2">
        <w:trPr>
          <w:trHeight w:val="135"/>
        </w:trPr>
        <w:tc>
          <w:tcPr>
            <w:tcW w:w="7641" w:type="dxa"/>
            <w:vAlign w:val="center"/>
          </w:tcPr>
          <w:p w14:paraId="35CF6C9A" w14:textId="77777777" w:rsidR="005872A4" w:rsidRPr="00271EA3" w:rsidRDefault="005872A4" w:rsidP="00FC3FF6">
            <w:pPr>
              <w:numPr>
                <w:ilvl w:val="0"/>
                <w:numId w:val="20"/>
              </w:numPr>
              <w:tabs>
                <w:tab w:val="left" w:pos="249"/>
                <w:tab w:val="right" w:pos="9450"/>
              </w:tabs>
              <w:spacing w:line="300" w:lineRule="exact"/>
              <w:ind w:left="-104" w:firstLine="0"/>
              <w:jc w:val="both"/>
              <w:rPr>
                <w:rFonts w:ascii="Arial" w:hAnsi="Arial" w:cs="Arial"/>
                <w:sz w:val="18"/>
                <w:szCs w:val="18"/>
              </w:rPr>
            </w:pPr>
            <w:proofErr w:type="spellStart"/>
            <w:r w:rsidRPr="00271EA3">
              <w:rPr>
                <w:rFonts w:ascii="Arial" w:hAnsi="Arial" w:cs="Arial"/>
                <w:spacing w:val="-2"/>
                <w:sz w:val="18"/>
                <w:szCs w:val="18"/>
              </w:rPr>
              <w:t>Anantarumporn</w:t>
            </w:r>
            <w:proofErr w:type="spellEnd"/>
            <w:r w:rsidRPr="00271EA3">
              <w:rPr>
                <w:rFonts w:ascii="Arial" w:hAnsi="Arial" w:cs="Arial"/>
                <w:spacing w:val="-2"/>
                <w:sz w:val="18"/>
                <w:szCs w:val="18"/>
              </w:rPr>
              <w:t xml:space="preserve"> family</w:t>
            </w:r>
          </w:p>
        </w:tc>
        <w:tc>
          <w:tcPr>
            <w:tcW w:w="1825" w:type="dxa"/>
            <w:vAlign w:val="center"/>
          </w:tcPr>
          <w:p w14:paraId="71861627" w14:textId="3ADF136F" w:rsidR="005872A4" w:rsidRPr="00271EA3" w:rsidRDefault="0014623C" w:rsidP="00FC3FF6">
            <w:pPr>
              <w:spacing w:line="300" w:lineRule="exact"/>
              <w:ind w:right="-72"/>
              <w:jc w:val="right"/>
              <w:rPr>
                <w:rFonts w:ascii="Arial" w:hAnsi="Arial" w:cs="Arial"/>
                <w:sz w:val="18"/>
                <w:szCs w:val="18"/>
              </w:rPr>
            </w:pPr>
            <w:r>
              <w:rPr>
                <w:rFonts w:ascii="Arial" w:hAnsi="Arial" w:cs="Arial"/>
                <w:sz w:val="18"/>
                <w:szCs w:val="18"/>
              </w:rPr>
              <w:t>27.02</w:t>
            </w:r>
          </w:p>
        </w:tc>
      </w:tr>
      <w:tr w:rsidR="00271EA3" w:rsidRPr="00271EA3" w14:paraId="76AFE01E" w14:textId="77777777" w:rsidTr="00BC56A2">
        <w:trPr>
          <w:trHeight w:val="135"/>
        </w:trPr>
        <w:tc>
          <w:tcPr>
            <w:tcW w:w="7641" w:type="dxa"/>
            <w:vAlign w:val="center"/>
          </w:tcPr>
          <w:p w14:paraId="42EB6156" w14:textId="77777777" w:rsidR="005872A4" w:rsidRPr="00271EA3" w:rsidRDefault="005872A4" w:rsidP="00FC3FF6">
            <w:pPr>
              <w:numPr>
                <w:ilvl w:val="0"/>
                <w:numId w:val="20"/>
              </w:numPr>
              <w:tabs>
                <w:tab w:val="left" w:pos="249"/>
                <w:tab w:val="right" w:pos="9450"/>
              </w:tabs>
              <w:spacing w:line="300" w:lineRule="exact"/>
              <w:ind w:left="-104" w:firstLine="0"/>
              <w:jc w:val="both"/>
              <w:rPr>
                <w:rFonts w:ascii="Arial" w:hAnsi="Arial" w:cs="Arial"/>
                <w:sz w:val="18"/>
                <w:szCs w:val="18"/>
              </w:rPr>
            </w:pPr>
            <w:r w:rsidRPr="00271EA3">
              <w:rPr>
                <w:rFonts w:ascii="Arial" w:hAnsi="Arial" w:cs="Arial"/>
                <w:spacing w:val="-2"/>
                <w:sz w:val="18"/>
                <w:szCs w:val="18"/>
              </w:rPr>
              <w:t xml:space="preserve">Interlink Holding Company Limited (held by </w:t>
            </w:r>
            <w:proofErr w:type="spellStart"/>
            <w:r w:rsidRPr="00271EA3">
              <w:rPr>
                <w:rFonts w:ascii="Arial" w:hAnsi="Arial" w:cs="Arial"/>
                <w:spacing w:val="-2"/>
                <w:sz w:val="18"/>
                <w:szCs w:val="18"/>
              </w:rPr>
              <w:t>Anantarumporn</w:t>
            </w:r>
            <w:proofErr w:type="spellEnd"/>
            <w:r w:rsidRPr="00271EA3">
              <w:rPr>
                <w:rFonts w:ascii="Arial" w:hAnsi="Arial" w:cs="Arial"/>
                <w:spacing w:val="-2"/>
                <w:sz w:val="18"/>
                <w:szCs w:val="18"/>
              </w:rPr>
              <w:t xml:space="preserve"> family)</w:t>
            </w:r>
          </w:p>
        </w:tc>
        <w:tc>
          <w:tcPr>
            <w:tcW w:w="1825" w:type="dxa"/>
            <w:vAlign w:val="center"/>
          </w:tcPr>
          <w:p w14:paraId="5B01FF66" w14:textId="4584E97B" w:rsidR="005872A4" w:rsidRPr="00271EA3" w:rsidRDefault="0014623C" w:rsidP="00FC3FF6">
            <w:pPr>
              <w:spacing w:line="300" w:lineRule="exact"/>
              <w:ind w:right="-72"/>
              <w:jc w:val="right"/>
              <w:rPr>
                <w:rFonts w:ascii="Arial" w:hAnsi="Arial" w:cs="Arial"/>
                <w:sz w:val="18"/>
                <w:szCs w:val="18"/>
              </w:rPr>
            </w:pPr>
            <w:r>
              <w:rPr>
                <w:rFonts w:ascii="Arial" w:hAnsi="Arial" w:cs="Arial"/>
                <w:sz w:val="18"/>
                <w:szCs w:val="18"/>
              </w:rPr>
              <w:t>25.05</w:t>
            </w:r>
          </w:p>
        </w:tc>
      </w:tr>
      <w:tr w:rsidR="007358E6" w:rsidRPr="00271EA3" w14:paraId="544BA80A" w14:textId="77777777" w:rsidTr="00BC56A2">
        <w:trPr>
          <w:trHeight w:val="135"/>
        </w:trPr>
        <w:tc>
          <w:tcPr>
            <w:tcW w:w="7641" w:type="dxa"/>
            <w:vAlign w:val="center"/>
          </w:tcPr>
          <w:p w14:paraId="5435C699" w14:textId="77777777" w:rsidR="005872A4" w:rsidRPr="00271EA3" w:rsidRDefault="005872A4" w:rsidP="00FC3FF6">
            <w:pPr>
              <w:numPr>
                <w:ilvl w:val="0"/>
                <w:numId w:val="20"/>
              </w:numPr>
              <w:tabs>
                <w:tab w:val="left" w:pos="249"/>
                <w:tab w:val="right" w:pos="9450"/>
              </w:tabs>
              <w:spacing w:line="300" w:lineRule="exact"/>
              <w:ind w:left="-104" w:firstLine="0"/>
              <w:jc w:val="both"/>
              <w:rPr>
                <w:rFonts w:ascii="Arial" w:hAnsi="Arial" w:cs="Arial"/>
                <w:spacing w:val="-2"/>
                <w:sz w:val="18"/>
                <w:szCs w:val="18"/>
              </w:rPr>
            </w:pPr>
            <w:r w:rsidRPr="00271EA3">
              <w:rPr>
                <w:rFonts w:ascii="Arial" w:hAnsi="Arial" w:cs="Arial"/>
                <w:spacing w:val="-2"/>
                <w:sz w:val="18"/>
                <w:szCs w:val="18"/>
              </w:rPr>
              <w:t>Others</w:t>
            </w:r>
          </w:p>
        </w:tc>
        <w:tc>
          <w:tcPr>
            <w:tcW w:w="1825" w:type="dxa"/>
            <w:vAlign w:val="center"/>
          </w:tcPr>
          <w:p w14:paraId="2E10C468" w14:textId="0C24DE8C" w:rsidR="005872A4" w:rsidRPr="00271EA3" w:rsidRDefault="0014623C" w:rsidP="00FC3FF6">
            <w:pPr>
              <w:spacing w:line="300" w:lineRule="exact"/>
              <w:ind w:right="-72"/>
              <w:jc w:val="right"/>
              <w:rPr>
                <w:rFonts w:ascii="Arial" w:hAnsi="Arial" w:cs="Arial"/>
                <w:sz w:val="18"/>
                <w:szCs w:val="18"/>
              </w:rPr>
            </w:pPr>
            <w:r>
              <w:rPr>
                <w:rFonts w:ascii="Arial" w:hAnsi="Arial" w:cs="Arial"/>
                <w:sz w:val="18"/>
                <w:szCs w:val="18"/>
              </w:rPr>
              <w:t>47.93</w:t>
            </w:r>
          </w:p>
        </w:tc>
      </w:tr>
    </w:tbl>
    <w:p w14:paraId="1D0FEA40" w14:textId="79EAEAD9" w:rsidR="00AC0896" w:rsidRDefault="00AC0896" w:rsidP="00C130BE">
      <w:pPr>
        <w:jc w:val="both"/>
        <w:rPr>
          <w:rFonts w:ascii="Arial" w:hAnsi="Arial" w:cs="Arial"/>
          <w:sz w:val="18"/>
          <w:szCs w:val="18"/>
          <w:cs/>
        </w:rPr>
      </w:pPr>
    </w:p>
    <w:p w14:paraId="444092B9" w14:textId="77777777" w:rsidR="00AC0896" w:rsidRDefault="00AC0896">
      <w:pPr>
        <w:rPr>
          <w:rFonts w:ascii="Arial" w:hAnsi="Arial" w:cs="Arial"/>
          <w:sz w:val="18"/>
          <w:szCs w:val="18"/>
          <w:cs/>
        </w:rPr>
      </w:pPr>
      <w:r>
        <w:rPr>
          <w:rFonts w:ascii="Arial" w:hAnsi="Arial"/>
          <w:sz w:val="18"/>
          <w:szCs w:val="18"/>
          <w:cs/>
        </w:rPr>
        <w:br w:type="page"/>
      </w:r>
    </w:p>
    <w:p w14:paraId="6EA0FC35" w14:textId="48031B25" w:rsidR="00FB4436" w:rsidRDefault="00FB4436" w:rsidP="00C130BE">
      <w:pPr>
        <w:jc w:val="both"/>
        <w:rPr>
          <w:rFonts w:ascii="Arial" w:hAnsi="Arial" w:cs="Arial"/>
          <w:sz w:val="18"/>
          <w:szCs w:val="18"/>
        </w:rPr>
      </w:pPr>
    </w:p>
    <w:p w14:paraId="4779F21C" w14:textId="431C9377" w:rsidR="00C130BE" w:rsidRPr="00271EA3" w:rsidRDefault="00C130BE" w:rsidP="00C130BE">
      <w:pPr>
        <w:jc w:val="thaiDistribute"/>
        <w:rPr>
          <w:rFonts w:ascii="Arial" w:eastAsia="Arial Unicode MS" w:hAnsi="Arial" w:cs="Arial"/>
          <w:sz w:val="18"/>
          <w:szCs w:val="18"/>
        </w:rPr>
      </w:pPr>
      <w:r w:rsidRPr="00271EA3">
        <w:rPr>
          <w:rFonts w:ascii="Arial" w:eastAsia="Arial Unicode MS" w:hAnsi="Arial" w:cs="Arial"/>
          <w:sz w:val="18"/>
          <w:szCs w:val="18"/>
        </w:rPr>
        <w:t xml:space="preserve">The </w:t>
      </w:r>
      <w:r w:rsidR="008A0DDC" w:rsidRPr="00271EA3">
        <w:rPr>
          <w:rFonts w:ascii="Arial" w:eastAsia="Arial Unicode MS" w:hAnsi="Arial" w:cs="Arial"/>
          <w:sz w:val="18"/>
          <w:szCs w:val="18"/>
        </w:rPr>
        <w:t>p</w:t>
      </w:r>
      <w:r w:rsidRPr="00271EA3">
        <w:rPr>
          <w:rFonts w:ascii="Arial" w:eastAsia="Arial Unicode MS" w:hAnsi="Arial" w:cs="Arial"/>
          <w:sz w:val="18"/>
          <w:szCs w:val="18"/>
        </w:rPr>
        <w:t xml:space="preserve">ricing policies for </w:t>
      </w:r>
      <w:proofErr w:type="gramStart"/>
      <w:r w:rsidRPr="00271EA3">
        <w:rPr>
          <w:rFonts w:ascii="Arial" w:eastAsia="Arial Unicode MS" w:hAnsi="Arial" w:cs="Arial"/>
          <w:sz w:val="18"/>
          <w:szCs w:val="18"/>
        </w:rPr>
        <w:t>particular types</w:t>
      </w:r>
      <w:proofErr w:type="gramEnd"/>
      <w:r w:rsidRPr="00271EA3">
        <w:rPr>
          <w:rFonts w:ascii="Arial" w:eastAsia="Arial Unicode MS" w:hAnsi="Arial" w:cs="Arial"/>
          <w:sz w:val="18"/>
          <w:szCs w:val="18"/>
        </w:rPr>
        <w:t xml:space="preserve"> of related </w:t>
      </w:r>
      <w:proofErr w:type="gramStart"/>
      <w:r w:rsidRPr="00271EA3">
        <w:rPr>
          <w:rFonts w:ascii="Arial" w:eastAsia="Arial Unicode MS" w:hAnsi="Arial" w:cs="Arial"/>
          <w:sz w:val="18"/>
          <w:szCs w:val="18"/>
        </w:rPr>
        <w:t>parties</w:t>
      </w:r>
      <w:proofErr w:type="gramEnd"/>
      <w:r w:rsidRPr="00271EA3">
        <w:rPr>
          <w:rFonts w:ascii="Arial" w:eastAsia="Arial Unicode MS" w:hAnsi="Arial" w:cs="Arial"/>
          <w:sz w:val="18"/>
          <w:szCs w:val="18"/>
        </w:rPr>
        <w:t xml:space="preserve"> transactions are explained further below</w:t>
      </w:r>
      <w:r w:rsidR="00073E81" w:rsidRPr="00271EA3">
        <w:rPr>
          <w:rFonts w:ascii="Arial" w:eastAsia="Arial Unicode MS" w:hAnsi="Arial" w:cs="Arial"/>
          <w:sz w:val="18"/>
          <w:szCs w:val="18"/>
        </w:rPr>
        <w:t>:</w:t>
      </w:r>
    </w:p>
    <w:p w14:paraId="3A7FD9D8" w14:textId="55D51480" w:rsidR="00421B4F" w:rsidRPr="00271EA3" w:rsidRDefault="00421B4F" w:rsidP="00C130BE">
      <w:pPr>
        <w:jc w:val="thaiDistribute"/>
        <w:rPr>
          <w:rFonts w:ascii="Arial" w:eastAsia="Arial Unicode MS" w:hAnsi="Arial" w:cs="Arial"/>
          <w:sz w:val="18"/>
          <w:szCs w:val="18"/>
        </w:rPr>
      </w:pPr>
    </w:p>
    <w:tbl>
      <w:tblPr>
        <w:tblW w:w="9450" w:type="dxa"/>
        <w:tblLayout w:type="fixed"/>
        <w:tblLook w:val="0000" w:firstRow="0" w:lastRow="0" w:firstColumn="0" w:lastColumn="0" w:noHBand="0" w:noVBand="0"/>
      </w:tblPr>
      <w:tblGrid>
        <w:gridCol w:w="4219"/>
        <w:gridCol w:w="5231"/>
      </w:tblGrid>
      <w:tr w:rsidR="00271EA3" w:rsidRPr="00271EA3" w14:paraId="528E82D8" w14:textId="77777777" w:rsidTr="00AC0896">
        <w:trPr>
          <w:trHeight w:val="227"/>
        </w:trPr>
        <w:tc>
          <w:tcPr>
            <w:tcW w:w="4219" w:type="dxa"/>
            <w:tcBorders>
              <w:bottom w:val="single" w:sz="4" w:space="0" w:color="auto"/>
            </w:tcBorders>
          </w:tcPr>
          <w:p w14:paraId="7C9C7446" w14:textId="77777777" w:rsidR="00421B4F" w:rsidRPr="00271EA3" w:rsidRDefault="00421B4F" w:rsidP="00FC3FF6">
            <w:pPr>
              <w:spacing w:line="300" w:lineRule="exact"/>
              <w:ind w:right="-74"/>
              <w:jc w:val="center"/>
              <w:rPr>
                <w:rFonts w:ascii="Arial" w:eastAsia="MS Mincho" w:hAnsi="Arial" w:cs="Arial"/>
                <w:b/>
                <w:bCs/>
                <w:sz w:val="18"/>
                <w:szCs w:val="18"/>
                <w:cs/>
              </w:rPr>
            </w:pPr>
            <w:r w:rsidRPr="00271EA3">
              <w:rPr>
                <w:rFonts w:ascii="Arial" w:eastAsia="MS Mincho" w:hAnsi="Arial" w:cs="Arial"/>
                <w:b/>
                <w:bCs/>
                <w:sz w:val="18"/>
                <w:szCs w:val="18"/>
              </w:rPr>
              <w:t>Transactions</w:t>
            </w:r>
          </w:p>
        </w:tc>
        <w:tc>
          <w:tcPr>
            <w:tcW w:w="5231" w:type="dxa"/>
            <w:tcBorders>
              <w:bottom w:val="single" w:sz="4" w:space="0" w:color="auto"/>
            </w:tcBorders>
          </w:tcPr>
          <w:p w14:paraId="192599EB" w14:textId="77777777" w:rsidR="00421B4F" w:rsidRPr="00271EA3" w:rsidRDefault="00421B4F" w:rsidP="00FC3FF6">
            <w:pPr>
              <w:spacing w:line="300" w:lineRule="exact"/>
              <w:ind w:right="-74"/>
              <w:jc w:val="center"/>
              <w:rPr>
                <w:rFonts w:ascii="Arial" w:eastAsia="MS Mincho" w:hAnsi="Arial" w:cs="Arial"/>
                <w:b/>
                <w:bCs/>
                <w:sz w:val="18"/>
                <w:szCs w:val="18"/>
                <w:cs/>
              </w:rPr>
            </w:pPr>
            <w:r w:rsidRPr="00271EA3">
              <w:rPr>
                <w:rFonts w:ascii="Arial" w:eastAsia="MS Mincho" w:hAnsi="Arial" w:cs="Arial"/>
                <w:b/>
                <w:bCs/>
                <w:sz w:val="18"/>
                <w:szCs w:val="18"/>
              </w:rPr>
              <w:t>Pricing policies</w:t>
            </w:r>
          </w:p>
        </w:tc>
      </w:tr>
      <w:tr w:rsidR="00271EA3" w:rsidRPr="00FC3FF6" w14:paraId="561851DC" w14:textId="77777777" w:rsidTr="00AC0896">
        <w:tc>
          <w:tcPr>
            <w:tcW w:w="4219" w:type="dxa"/>
            <w:tcBorders>
              <w:top w:val="single" w:sz="4" w:space="0" w:color="auto"/>
            </w:tcBorders>
          </w:tcPr>
          <w:p w14:paraId="2B461EF0" w14:textId="77777777" w:rsidR="00E8488C" w:rsidRPr="00FC3FF6" w:rsidRDefault="00E8488C" w:rsidP="00FC3FF6">
            <w:pPr>
              <w:tabs>
                <w:tab w:val="left" w:pos="703"/>
                <w:tab w:val="left" w:pos="791"/>
                <w:tab w:val="center" w:pos="2109"/>
                <w:tab w:val="center" w:pos="2812"/>
                <w:tab w:val="center" w:pos="3515"/>
                <w:tab w:val="center" w:pos="4218"/>
                <w:tab w:val="right" w:pos="4746"/>
              </w:tabs>
              <w:spacing w:line="160" w:lineRule="exact"/>
              <w:ind w:left="-14"/>
              <w:rPr>
                <w:rFonts w:ascii="Arial" w:hAnsi="Arial" w:cs="Arial"/>
                <w:sz w:val="18"/>
                <w:szCs w:val="18"/>
              </w:rPr>
            </w:pPr>
          </w:p>
        </w:tc>
        <w:tc>
          <w:tcPr>
            <w:tcW w:w="5231" w:type="dxa"/>
            <w:tcBorders>
              <w:top w:val="single" w:sz="4" w:space="0" w:color="auto"/>
            </w:tcBorders>
          </w:tcPr>
          <w:p w14:paraId="3C1D9635" w14:textId="77777777" w:rsidR="00E8488C" w:rsidRPr="00FC3FF6" w:rsidRDefault="00E8488C" w:rsidP="00FC3FF6">
            <w:pPr>
              <w:tabs>
                <w:tab w:val="left" w:pos="703"/>
                <w:tab w:val="left" w:pos="791"/>
                <w:tab w:val="center" w:pos="2109"/>
                <w:tab w:val="center" w:pos="2812"/>
                <w:tab w:val="center" w:pos="3515"/>
                <w:tab w:val="center" w:pos="4218"/>
                <w:tab w:val="right" w:pos="4746"/>
              </w:tabs>
              <w:spacing w:line="160" w:lineRule="exact"/>
              <w:ind w:left="-14"/>
              <w:rPr>
                <w:rFonts w:ascii="Arial" w:hAnsi="Arial" w:cs="Arial"/>
                <w:sz w:val="18"/>
                <w:szCs w:val="18"/>
              </w:rPr>
            </w:pPr>
          </w:p>
        </w:tc>
      </w:tr>
      <w:tr w:rsidR="00271EA3" w:rsidRPr="00271EA3" w14:paraId="569ECAF3" w14:textId="77777777" w:rsidTr="00AC0896">
        <w:tc>
          <w:tcPr>
            <w:tcW w:w="4219" w:type="dxa"/>
          </w:tcPr>
          <w:p w14:paraId="403E7455" w14:textId="024EE829" w:rsidR="00421B4F" w:rsidRPr="00271EA3" w:rsidRDefault="00421B4F" w:rsidP="00FC3FF6">
            <w:pPr>
              <w:tabs>
                <w:tab w:val="right" w:pos="1224"/>
              </w:tabs>
              <w:spacing w:line="300" w:lineRule="exact"/>
              <w:ind w:left="-104" w:right="-74"/>
              <w:rPr>
                <w:rFonts w:ascii="Arial" w:eastAsia="MS Mincho" w:hAnsi="Arial" w:cs="Arial"/>
                <w:snapToGrid w:val="0"/>
                <w:sz w:val="18"/>
                <w:szCs w:val="18"/>
                <w:lang w:eastAsia="th-TH"/>
              </w:rPr>
            </w:pPr>
            <w:r w:rsidRPr="00271EA3">
              <w:rPr>
                <w:rFonts w:ascii="Arial" w:eastAsia="MS Mincho" w:hAnsi="Arial" w:cs="Arial"/>
                <w:snapToGrid w:val="0"/>
                <w:sz w:val="18"/>
                <w:szCs w:val="18"/>
                <w:lang w:eastAsia="th-TH"/>
              </w:rPr>
              <w:t>Sales of goods</w:t>
            </w:r>
            <w:r w:rsidR="00036D82">
              <w:rPr>
                <w:rFonts w:ascii="Arial" w:eastAsia="MS Mincho" w:hAnsi="Arial" w:cs="Arial"/>
                <w:snapToGrid w:val="0"/>
                <w:sz w:val="18"/>
                <w:szCs w:val="18"/>
                <w:lang w:eastAsia="th-TH"/>
              </w:rPr>
              <w:t xml:space="preserve"> </w:t>
            </w:r>
          </w:p>
        </w:tc>
        <w:tc>
          <w:tcPr>
            <w:tcW w:w="5231" w:type="dxa"/>
          </w:tcPr>
          <w:p w14:paraId="3701AEE1" w14:textId="77777777" w:rsidR="00421B4F" w:rsidRPr="00271EA3" w:rsidRDefault="00421B4F" w:rsidP="00FC3FF6">
            <w:pPr>
              <w:tabs>
                <w:tab w:val="right" w:pos="1224"/>
              </w:tabs>
              <w:spacing w:line="300" w:lineRule="exact"/>
              <w:ind w:right="-74"/>
              <w:rPr>
                <w:rFonts w:ascii="Arial" w:eastAsia="MS Mincho" w:hAnsi="Arial" w:cs="Arial"/>
                <w:snapToGrid w:val="0"/>
                <w:sz w:val="18"/>
                <w:szCs w:val="18"/>
                <w:lang w:eastAsia="th-TH"/>
              </w:rPr>
            </w:pPr>
            <w:r w:rsidRPr="00271EA3">
              <w:rPr>
                <w:rFonts w:ascii="Arial" w:eastAsia="MS Mincho" w:hAnsi="Arial" w:cs="Arial"/>
                <w:snapToGrid w:val="0"/>
                <w:sz w:val="18"/>
                <w:szCs w:val="18"/>
                <w:lang w:eastAsia="th-TH"/>
              </w:rPr>
              <w:t>Contract price</w:t>
            </w:r>
          </w:p>
        </w:tc>
      </w:tr>
      <w:tr w:rsidR="00271EA3" w:rsidRPr="00271EA3" w14:paraId="6B502E44" w14:textId="77777777" w:rsidTr="00AC0896">
        <w:tc>
          <w:tcPr>
            <w:tcW w:w="4219" w:type="dxa"/>
          </w:tcPr>
          <w:p w14:paraId="02A6DE78" w14:textId="768D619C" w:rsidR="0067315E" w:rsidRPr="00271EA3" w:rsidRDefault="0067315E" w:rsidP="00FC3FF6">
            <w:pPr>
              <w:tabs>
                <w:tab w:val="right" w:pos="1224"/>
              </w:tabs>
              <w:spacing w:line="300" w:lineRule="exact"/>
              <w:ind w:left="-104" w:right="-74"/>
              <w:rPr>
                <w:rFonts w:ascii="Arial" w:eastAsia="MS Mincho" w:hAnsi="Arial" w:cs="Arial"/>
                <w:snapToGrid w:val="0"/>
                <w:sz w:val="18"/>
                <w:szCs w:val="18"/>
                <w:lang w:eastAsia="th-TH"/>
              </w:rPr>
            </w:pPr>
            <w:r w:rsidRPr="00271EA3">
              <w:rPr>
                <w:rFonts w:ascii="Arial" w:eastAsia="MS Mincho" w:hAnsi="Arial" w:cs="Arial"/>
                <w:snapToGrid w:val="0"/>
                <w:sz w:val="18"/>
                <w:szCs w:val="18"/>
                <w:lang w:eastAsia="th-TH"/>
              </w:rPr>
              <w:t>Service</w:t>
            </w:r>
          </w:p>
        </w:tc>
        <w:tc>
          <w:tcPr>
            <w:tcW w:w="5231" w:type="dxa"/>
          </w:tcPr>
          <w:p w14:paraId="56B14FD3" w14:textId="097BAF01" w:rsidR="0067315E" w:rsidRPr="00271EA3" w:rsidRDefault="0067315E" w:rsidP="00FC3FF6">
            <w:pPr>
              <w:tabs>
                <w:tab w:val="right" w:pos="1224"/>
              </w:tabs>
              <w:spacing w:line="300" w:lineRule="exact"/>
              <w:ind w:right="-74"/>
              <w:rPr>
                <w:rFonts w:ascii="Arial" w:eastAsia="MS Mincho" w:hAnsi="Arial" w:cs="Arial"/>
                <w:snapToGrid w:val="0"/>
                <w:sz w:val="18"/>
                <w:szCs w:val="18"/>
                <w:lang w:eastAsia="th-TH"/>
              </w:rPr>
            </w:pPr>
            <w:r w:rsidRPr="00271EA3">
              <w:rPr>
                <w:rFonts w:ascii="Arial" w:eastAsia="MS Mincho" w:hAnsi="Arial" w:cs="Arial"/>
                <w:snapToGrid w:val="0"/>
                <w:sz w:val="18"/>
                <w:szCs w:val="18"/>
                <w:lang w:eastAsia="th-TH"/>
              </w:rPr>
              <w:t>Contract price</w:t>
            </w:r>
          </w:p>
        </w:tc>
      </w:tr>
      <w:tr w:rsidR="00271EA3" w:rsidRPr="00271EA3" w14:paraId="1698DA9E" w14:textId="77777777" w:rsidTr="00AC0896">
        <w:tc>
          <w:tcPr>
            <w:tcW w:w="4219" w:type="dxa"/>
          </w:tcPr>
          <w:p w14:paraId="24DCA49F" w14:textId="282D21DF" w:rsidR="0067315E" w:rsidRPr="00271EA3" w:rsidRDefault="0067315E" w:rsidP="00FC3FF6">
            <w:pPr>
              <w:tabs>
                <w:tab w:val="left" w:pos="6840"/>
              </w:tabs>
              <w:spacing w:line="300" w:lineRule="exact"/>
              <w:ind w:left="-104" w:right="-74"/>
              <w:rPr>
                <w:rFonts w:ascii="Arial" w:eastAsia="MS Mincho" w:hAnsi="Arial" w:cs="Arial"/>
                <w:sz w:val="18"/>
                <w:szCs w:val="18"/>
                <w:cs/>
              </w:rPr>
            </w:pPr>
            <w:r w:rsidRPr="00271EA3">
              <w:rPr>
                <w:rFonts w:ascii="Arial" w:eastAsia="MS Mincho" w:hAnsi="Arial" w:cs="Arial"/>
                <w:sz w:val="18"/>
                <w:szCs w:val="18"/>
              </w:rPr>
              <w:t xml:space="preserve">Purchases of goods </w:t>
            </w:r>
          </w:p>
        </w:tc>
        <w:tc>
          <w:tcPr>
            <w:tcW w:w="5231" w:type="dxa"/>
          </w:tcPr>
          <w:p w14:paraId="3FA42128" w14:textId="44D77FB2" w:rsidR="0067315E" w:rsidRPr="00271EA3" w:rsidRDefault="0067315E" w:rsidP="00FC3FF6">
            <w:pPr>
              <w:tabs>
                <w:tab w:val="left" w:pos="6840"/>
              </w:tabs>
              <w:spacing w:line="300" w:lineRule="exact"/>
              <w:ind w:right="-74"/>
              <w:rPr>
                <w:rFonts w:ascii="Arial" w:eastAsia="MS Mincho" w:hAnsi="Arial" w:cs="Arial"/>
                <w:sz w:val="18"/>
                <w:szCs w:val="18"/>
              </w:rPr>
            </w:pPr>
            <w:r w:rsidRPr="00271EA3">
              <w:rPr>
                <w:rFonts w:ascii="Arial" w:eastAsia="MS Mincho" w:hAnsi="Arial" w:cs="Arial"/>
                <w:sz w:val="18"/>
                <w:szCs w:val="18"/>
              </w:rPr>
              <w:t>Contract price reference from market price</w:t>
            </w:r>
          </w:p>
        </w:tc>
      </w:tr>
      <w:tr w:rsidR="00271EA3" w:rsidRPr="00271EA3" w14:paraId="66068CA6" w14:textId="77777777" w:rsidTr="00AC0896">
        <w:tc>
          <w:tcPr>
            <w:tcW w:w="4219" w:type="dxa"/>
          </w:tcPr>
          <w:p w14:paraId="0107A623" w14:textId="77777777" w:rsidR="0067315E" w:rsidRPr="00271EA3" w:rsidRDefault="0067315E" w:rsidP="00FC3FF6">
            <w:pPr>
              <w:tabs>
                <w:tab w:val="left" w:pos="1134"/>
                <w:tab w:val="left" w:pos="1276"/>
                <w:tab w:val="center" w:pos="3402"/>
                <w:tab w:val="center" w:pos="4536"/>
                <w:tab w:val="center" w:pos="5670"/>
                <w:tab w:val="center" w:pos="6804"/>
                <w:tab w:val="right" w:pos="7655"/>
              </w:tabs>
              <w:spacing w:line="300" w:lineRule="exact"/>
              <w:ind w:left="-104" w:right="-74"/>
              <w:rPr>
                <w:rFonts w:ascii="Arial" w:eastAsia="MS Mincho" w:hAnsi="Arial" w:cs="Arial"/>
                <w:sz w:val="18"/>
                <w:szCs w:val="18"/>
              </w:rPr>
            </w:pPr>
            <w:r w:rsidRPr="00271EA3">
              <w:rPr>
                <w:rFonts w:ascii="Arial" w:eastAsia="MS Mincho" w:hAnsi="Arial" w:cs="Arial"/>
                <w:sz w:val="18"/>
                <w:szCs w:val="18"/>
              </w:rPr>
              <w:t>Rental expenses</w:t>
            </w:r>
          </w:p>
        </w:tc>
        <w:tc>
          <w:tcPr>
            <w:tcW w:w="5231" w:type="dxa"/>
          </w:tcPr>
          <w:p w14:paraId="1D7D2BD0" w14:textId="77777777" w:rsidR="0067315E" w:rsidRPr="00271EA3" w:rsidRDefault="0067315E" w:rsidP="00FC3FF6">
            <w:pPr>
              <w:tabs>
                <w:tab w:val="left" w:pos="1134"/>
                <w:tab w:val="left" w:pos="1276"/>
                <w:tab w:val="center" w:pos="3402"/>
                <w:tab w:val="center" w:pos="4536"/>
                <w:tab w:val="center" w:pos="5670"/>
                <w:tab w:val="center" w:pos="6804"/>
                <w:tab w:val="right" w:pos="7655"/>
              </w:tabs>
              <w:spacing w:line="300" w:lineRule="exact"/>
              <w:ind w:right="-74"/>
              <w:rPr>
                <w:rFonts w:ascii="Arial" w:eastAsia="MS Mincho" w:hAnsi="Arial" w:cs="Arial"/>
                <w:sz w:val="18"/>
                <w:szCs w:val="18"/>
              </w:rPr>
            </w:pPr>
            <w:r w:rsidRPr="00271EA3">
              <w:rPr>
                <w:rFonts w:ascii="Arial" w:eastAsia="MS Mincho" w:hAnsi="Arial" w:cs="Arial"/>
                <w:sz w:val="18"/>
                <w:szCs w:val="18"/>
              </w:rPr>
              <w:t>Contract price</w:t>
            </w:r>
          </w:p>
        </w:tc>
      </w:tr>
      <w:tr w:rsidR="00271EA3" w:rsidRPr="00271EA3" w14:paraId="635E877C" w14:textId="77777777" w:rsidTr="00AC0896">
        <w:tc>
          <w:tcPr>
            <w:tcW w:w="4219" w:type="dxa"/>
            <w:vAlign w:val="bottom"/>
          </w:tcPr>
          <w:p w14:paraId="244EA997" w14:textId="77777777" w:rsidR="0067315E" w:rsidRPr="00271EA3" w:rsidRDefault="0067315E" w:rsidP="00FC3FF6">
            <w:pPr>
              <w:tabs>
                <w:tab w:val="center" w:pos="4153"/>
                <w:tab w:val="right" w:pos="8306"/>
              </w:tabs>
              <w:spacing w:line="300" w:lineRule="exact"/>
              <w:ind w:left="-104" w:right="-74"/>
              <w:rPr>
                <w:rFonts w:ascii="Arial" w:eastAsia="MS Mincho" w:hAnsi="Arial" w:cs="Arial"/>
                <w:sz w:val="18"/>
                <w:szCs w:val="18"/>
                <w:cs/>
              </w:rPr>
            </w:pPr>
            <w:r w:rsidRPr="00271EA3">
              <w:rPr>
                <w:rFonts w:ascii="Arial" w:eastAsia="MS Mincho" w:hAnsi="Arial" w:cs="Arial"/>
                <w:sz w:val="18"/>
                <w:szCs w:val="18"/>
              </w:rPr>
              <w:t>Service expenses</w:t>
            </w:r>
          </w:p>
        </w:tc>
        <w:tc>
          <w:tcPr>
            <w:tcW w:w="5231" w:type="dxa"/>
            <w:vAlign w:val="bottom"/>
          </w:tcPr>
          <w:p w14:paraId="78CCC996" w14:textId="77777777" w:rsidR="0067315E" w:rsidRPr="00271EA3" w:rsidRDefault="0067315E" w:rsidP="00FC3FF6">
            <w:pPr>
              <w:tabs>
                <w:tab w:val="center" w:pos="4153"/>
                <w:tab w:val="right" w:pos="8306"/>
              </w:tabs>
              <w:spacing w:line="300" w:lineRule="exact"/>
              <w:ind w:right="-74"/>
              <w:rPr>
                <w:rFonts w:ascii="Arial" w:eastAsia="MS Mincho" w:hAnsi="Arial" w:cs="Arial"/>
                <w:sz w:val="18"/>
                <w:szCs w:val="18"/>
              </w:rPr>
            </w:pPr>
            <w:r w:rsidRPr="00271EA3">
              <w:rPr>
                <w:rFonts w:ascii="Arial" w:eastAsia="MS Mincho" w:hAnsi="Arial" w:cs="Arial"/>
                <w:sz w:val="18"/>
                <w:szCs w:val="18"/>
              </w:rPr>
              <w:t>Contract price</w:t>
            </w:r>
          </w:p>
        </w:tc>
      </w:tr>
      <w:tr w:rsidR="0067315E" w:rsidRPr="00271EA3" w14:paraId="77C5C90D" w14:textId="77777777" w:rsidTr="00AC0896">
        <w:tc>
          <w:tcPr>
            <w:tcW w:w="4219" w:type="dxa"/>
            <w:vAlign w:val="bottom"/>
          </w:tcPr>
          <w:p w14:paraId="3C8093F6" w14:textId="77777777" w:rsidR="0067315E" w:rsidRPr="00271EA3" w:rsidRDefault="0067315E" w:rsidP="00FC3FF6">
            <w:pPr>
              <w:tabs>
                <w:tab w:val="center" w:pos="4153"/>
                <w:tab w:val="right" w:pos="8306"/>
              </w:tabs>
              <w:spacing w:line="300" w:lineRule="exact"/>
              <w:ind w:left="-104" w:right="-74"/>
              <w:rPr>
                <w:rFonts w:ascii="Arial" w:eastAsia="MS Mincho" w:hAnsi="Arial" w:cs="Arial"/>
                <w:sz w:val="18"/>
                <w:szCs w:val="18"/>
                <w:cs/>
              </w:rPr>
            </w:pPr>
            <w:r w:rsidRPr="00271EA3">
              <w:rPr>
                <w:rFonts w:ascii="Arial" w:eastAsia="MS Mincho" w:hAnsi="Arial" w:cs="Arial"/>
                <w:sz w:val="18"/>
                <w:szCs w:val="18"/>
              </w:rPr>
              <w:t>Interest income / Interest paid</w:t>
            </w:r>
          </w:p>
        </w:tc>
        <w:tc>
          <w:tcPr>
            <w:tcW w:w="5231" w:type="dxa"/>
            <w:vAlign w:val="bottom"/>
          </w:tcPr>
          <w:p w14:paraId="2BB91E22" w14:textId="77777777" w:rsidR="0067315E" w:rsidRPr="00271EA3" w:rsidRDefault="0067315E" w:rsidP="00FC3FF6">
            <w:pPr>
              <w:tabs>
                <w:tab w:val="center" w:pos="4153"/>
                <w:tab w:val="right" w:pos="8306"/>
              </w:tabs>
              <w:spacing w:line="300" w:lineRule="exact"/>
              <w:ind w:right="-74"/>
              <w:rPr>
                <w:rFonts w:ascii="Arial" w:eastAsia="MS Mincho" w:hAnsi="Arial" w:cs="Arial"/>
                <w:sz w:val="18"/>
                <w:szCs w:val="18"/>
              </w:rPr>
            </w:pPr>
            <w:r w:rsidRPr="00271EA3">
              <w:rPr>
                <w:rFonts w:ascii="Arial" w:eastAsia="MS Mincho" w:hAnsi="Arial" w:cs="Arial"/>
                <w:sz w:val="18"/>
                <w:szCs w:val="18"/>
              </w:rPr>
              <w:t>Contract rate</w:t>
            </w:r>
          </w:p>
        </w:tc>
      </w:tr>
    </w:tbl>
    <w:p w14:paraId="0AD96C86" w14:textId="188A6DBD" w:rsidR="008F7364" w:rsidRPr="00271EA3" w:rsidRDefault="008F7364" w:rsidP="007277AF">
      <w:pPr>
        <w:jc w:val="both"/>
        <w:rPr>
          <w:rFonts w:ascii="Arial" w:hAnsi="Arial" w:cs="Arial"/>
          <w:sz w:val="18"/>
          <w:szCs w:val="18"/>
        </w:rPr>
      </w:pPr>
    </w:p>
    <w:p w14:paraId="0E523D79" w14:textId="19B4EB75" w:rsidR="00EE61A7" w:rsidRPr="00271EA3" w:rsidRDefault="00B7225C" w:rsidP="00F578B1">
      <w:pPr>
        <w:spacing w:line="280" w:lineRule="exact"/>
        <w:jc w:val="both"/>
        <w:rPr>
          <w:rFonts w:ascii="Arial" w:hAnsi="Arial" w:cs="Arial"/>
          <w:sz w:val="18"/>
          <w:szCs w:val="18"/>
        </w:rPr>
      </w:pPr>
      <w:r w:rsidRPr="00271EA3">
        <w:rPr>
          <w:rFonts w:ascii="Arial" w:hAnsi="Arial" w:cs="Arial"/>
          <w:sz w:val="18"/>
          <w:szCs w:val="18"/>
        </w:rPr>
        <w:t xml:space="preserve">The significant related </w:t>
      </w:r>
      <w:proofErr w:type="gramStart"/>
      <w:r w:rsidRPr="00271EA3">
        <w:rPr>
          <w:rFonts w:ascii="Arial" w:hAnsi="Arial" w:cs="Arial"/>
          <w:sz w:val="18"/>
          <w:szCs w:val="18"/>
        </w:rPr>
        <w:t>part</w:t>
      </w:r>
      <w:r w:rsidR="001D70CD">
        <w:rPr>
          <w:rFonts w:ascii="Arial" w:hAnsi="Arial" w:cs="Arial"/>
          <w:sz w:val="18"/>
          <w:szCs w:val="18"/>
        </w:rPr>
        <w:t>ies</w:t>
      </w:r>
      <w:proofErr w:type="gramEnd"/>
      <w:r w:rsidRPr="00271EA3">
        <w:rPr>
          <w:rFonts w:ascii="Arial" w:hAnsi="Arial" w:cs="Arial"/>
          <w:sz w:val="18"/>
          <w:szCs w:val="18"/>
        </w:rPr>
        <w:t xml:space="preserve"> transactions are as follows:</w:t>
      </w:r>
    </w:p>
    <w:p w14:paraId="040CF452" w14:textId="77777777" w:rsidR="007277AF" w:rsidRPr="00271EA3" w:rsidRDefault="007277AF" w:rsidP="007277AF">
      <w:pPr>
        <w:jc w:val="both"/>
        <w:rPr>
          <w:rFonts w:ascii="Arial" w:hAnsi="Arial" w:cs="Arial"/>
          <w:spacing w:val="-2"/>
          <w:sz w:val="18"/>
          <w:szCs w:val="18"/>
        </w:rPr>
      </w:pPr>
    </w:p>
    <w:p w14:paraId="0005AB76" w14:textId="042FAEE9" w:rsidR="00F80D74" w:rsidRPr="00271EA3" w:rsidRDefault="00392428" w:rsidP="00160C60">
      <w:pPr>
        <w:pStyle w:val="Header"/>
        <w:ind w:left="540" w:hanging="540"/>
        <w:rPr>
          <w:rFonts w:ascii="Arial" w:hAnsi="Arial" w:cs="Arial"/>
          <w:b/>
          <w:bCs/>
          <w:sz w:val="18"/>
          <w:szCs w:val="18"/>
        </w:rPr>
      </w:pPr>
      <w:r>
        <w:rPr>
          <w:rFonts w:ascii="Arial" w:hAnsi="Arial" w:cs="Arial"/>
          <w:b/>
          <w:bCs/>
          <w:sz w:val="18"/>
          <w:szCs w:val="18"/>
        </w:rPr>
        <w:t>21</w:t>
      </w:r>
      <w:r w:rsidR="00F80D74" w:rsidRPr="00271EA3">
        <w:rPr>
          <w:rFonts w:ascii="Arial" w:hAnsi="Arial" w:cs="Arial"/>
          <w:b/>
          <w:bCs/>
          <w:sz w:val="18"/>
          <w:szCs w:val="18"/>
        </w:rPr>
        <w:t>.</w:t>
      </w:r>
      <w:r w:rsidR="005B312E" w:rsidRPr="00271EA3">
        <w:rPr>
          <w:rFonts w:ascii="Arial" w:hAnsi="Arial" w:cs="Arial"/>
          <w:b/>
          <w:bCs/>
          <w:sz w:val="18"/>
          <w:szCs w:val="18"/>
        </w:rPr>
        <w:t>1</w:t>
      </w:r>
      <w:r w:rsidR="00F80D74" w:rsidRPr="00271EA3">
        <w:rPr>
          <w:rFonts w:ascii="Arial" w:hAnsi="Arial" w:cs="Arial"/>
          <w:b/>
          <w:bCs/>
          <w:sz w:val="18"/>
          <w:szCs w:val="18"/>
        </w:rPr>
        <w:tab/>
        <w:t>Revenue from sales and services</w:t>
      </w:r>
    </w:p>
    <w:p w14:paraId="714C73B1" w14:textId="77777777" w:rsidR="00D1392D" w:rsidRPr="00271EA3" w:rsidRDefault="00D1392D" w:rsidP="00724C14">
      <w:pPr>
        <w:pStyle w:val="Header"/>
        <w:ind w:left="540"/>
        <w:rPr>
          <w:rFonts w:ascii="Arial" w:hAnsi="Arial" w:cs="Arial"/>
          <w:sz w:val="18"/>
          <w:szCs w:val="18"/>
        </w:rPr>
      </w:pPr>
    </w:p>
    <w:p w14:paraId="06AF5DD2" w14:textId="1645EA25" w:rsidR="00D1392D" w:rsidRPr="00271EA3" w:rsidRDefault="00D1392D" w:rsidP="00F578B1">
      <w:pPr>
        <w:pStyle w:val="Header"/>
        <w:spacing w:line="280" w:lineRule="exact"/>
        <w:ind w:left="539"/>
        <w:rPr>
          <w:rFonts w:ascii="Arial" w:hAnsi="Arial" w:cs="Arial"/>
          <w:sz w:val="18"/>
          <w:szCs w:val="18"/>
        </w:rPr>
      </w:pPr>
      <w:r w:rsidRPr="00271EA3">
        <w:rPr>
          <w:rFonts w:ascii="Arial" w:hAnsi="Arial" w:cs="Arial"/>
          <w:spacing w:val="-4"/>
          <w:sz w:val="18"/>
          <w:szCs w:val="18"/>
        </w:rPr>
        <w:t xml:space="preserve">The Company has </w:t>
      </w:r>
      <w:proofErr w:type="gramStart"/>
      <w:r w:rsidRPr="00271EA3">
        <w:rPr>
          <w:rFonts w:ascii="Arial" w:hAnsi="Arial" w:cs="Arial"/>
          <w:spacing w:val="-4"/>
          <w:sz w:val="18"/>
          <w:szCs w:val="18"/>
        </w:rPr>
        <w:t>entered into</w:t>
      </w:r>
      <w:proofErr w:type="gramEnd"/>
      <w:r w:rsidRPr="00271EA3">
        <w:rPr>
          <w:rFonts w:ascii="Arial" w:hAnsi="Arial" w:cs="Arial"/>
          <w:spacing w:val="-4"/>
          <w:sz w:val="18"/>
          <w:szCs w:val="18"/>
        </w:rPr>
        <w:t xml:space="preserve"> office building rental, service charges and management agreements with </w:t>
      </w:r>
      <w:proofErr w:type="gramStart"/>
      <w:r w:rsidRPr="00271EA3">
        <w:rPr>
          <w:rFonts w:ascii="Arial" w:hAnsi="Arial" w:cs="Arial"/>
          <w:spacing w:val="-4"/>
          <w:sz w:val="18"/>
          <w:szCs w:val="18"/>
        </w:rPr>
        <w:t>subsidiar</w:t>
      </w:r>
      <w:r w:rsidR="00C40199">
        <w:rPr>
          <w:rFonts w:ascii="Arial" w:hAnsi="Arial" w:cs="Arial"/>
          <w:spacing w:val="-4"/>
          <w:sz w:val="18"/>
          <w:szCs w:val="18"/>
        </w:rPr>
        <w:t>y</w:t>
      </w:r>
      <w:proofErr w:type="gramEnd"/>
      <w:r w:rsidRPr="00271EA3">
        <w:rPr>
          <w:rFonts w:ascii="Arial" w:hAnsi="Arial" w:cs="Arial"/>
          <w:sz w:val="18"/>
          <w:szCs w:val="18"/>
        </w:rPr>
        <w:t xml:space="preserve">. The agreements are renewed yearly. The prices are calculated under the agreements on a </w:t>
      </w:r>
      <w:r w:rsidR="00291F2B" w:rsidRPr="00271EA3">
        <w:rPr>
          <w:rFonts w:ascii="Arial" w:hAnsi="Arial" w:cs="Arial"/>
          <w:sz w:val="18"/>
          <w:szCs w:val="18"/>
        </w:rPr>
        <w:t>cost-plus</w:t>
      </w:r>
      <w:r w:rsidRPr="00271EA3">
        <w:rPr>
          <w:rFonts w:ascii="Arial" w:hAnsi="Arial" w:cs="Arial"/>
          <w:sz w:val="18"/>
          <w:szCs w:val="18"/>
        </w:rPr>
        <w:t xml:space="preserve"> basis.</w:t>
      </w:r>
    </w:p>
    <w:p w14:paraId="4E14304B" w14:textId="77777777" w:rsidR="00FA10C7" w:rsidRPr="00271EA3" w:rsidRDefault="00FA10C7" w:rsidP="00724C14">
      <w:pPr>
        <w:autoSpaceDE w:val="0"/>
        <w:autoSpaceDN w:val="0"/>
        <w:adjustRightInd w:val="0"/>
        <w:ind w:left="540"/>
        <w:jc w:val="both"/>
        <w:rPr>
          <w:rFonts w:ascii="Arial" w:hAnsi="Arial" w:cs="Arial"/>
          <w:sz w:val="18"/>
          <w:szCs w:val="18"/>
        </w:rPr>
      </w:pPr>
    </w:p>
    <w:tbl>
      <w:tblPr>
        <w:tblW w:w="8926" w:type="dxa"/>
        <w:tblInd w:w="540" w:type="dxa"/>
        <w:tblLayout w:type="fixed"/>
        <w:tblLook w:val="0000" w:firstRow="0" w:lastRow="0" w:firstColumn="0" w:lastColumn="0" w:noHBand="0" w:noVBand="0"/>
      </w:tblPr>
      <w:tblGrid>
        <w:gridCol w:w="3226"/>
        <w:gridCol w:w="1440"/>
        <w:gridCol w:w="1440"/>
        <w:gridCol w:w="1440"/>
        <w:gridCol w:w="1380"/>
      </w:tblGrid>
      <w:tr w:rsidR="00271EA3" w:rsidRPr="00271EA3" w14:paraId="6FB5DBBF" w14:textId="77777777" w:rsidTr="00BC56A2">
        <w:trPr>
          <w:trHeight w:val="20"/>
        </w:trPr>
        <w:tc>
          <w:tcPr>
            <w:tcW w:w="3226" w:type="dxa"/>
          </w:tcPr>
          <w:p w14:paraId="778D8BE1" w14:textId="77777777" w:rsidR="00FA10C7" w:rsidRPr="00271EA3" w:rsidRDefault="00FA10C7" w:rsidP="00FC3FF6">
            <w:pPr>
              <w:spacing w:line="300" w:lineRule="exact"/>
              <w:ind w:left="-14"/>
              <w:rPr>
                <w:rFonts w:ascii="Arial" w:hAnsi="Arial" w:cs="Arial"/>
                <w:sz w:val="18"/>
                <w:szCs w:val="18"/>
              </w:rPr>
            </w:pPr>
          </w:p>
        </w:tc>
        <w:tc>
          <w:tcPr>
            <w:tcW w:w="2880" w:type="dxa"/>
            <w:gridSpan w:val="2"/>
            <w:tcBorders>
              <w:bottom w:val="single" w:sz="4" w:space="0" w:color="auto"/>
            </w:tcBorders>
          </w:tcPr>
          <w:p w14:paraId="0C3C2064" w14:textId="77777777" w:rsidR="00FA10C7" w:rsidRPr="00271EA3" w:rsidRDefault="00FA10C7" w:rsidP="00FC3FF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b/>
                <w:bCs/>
                <w:sz w:val="18"/>
                <w:szCs w:val="18"/>
              </w:rPr>
            </w:pPr>
            <w:r w:rsidRPr="00271EA3">
              <w:rPr>
                <w:rFonts w:ascii="Arial" w:hAnsi="Arial" w:cs="Arial"/>
                <w:b/>
                <w:bCs/>
                <w:sz w:val="18"/>
                <w:szCs w:val="18"/>
              </w:rPr>
              <w:t xml:space="preserve">Consolidated </w:t>
            </w:r>
            <w:r w:rsidRPr="00271EA3">
              <w:rPr>
                <w:rFonts w:ascii="Arial" w:hAnsi="Arial" w:cs="Arial"/>
                <w:b/>
                <w:bCs/>
                <w:sz w:val="18"/>
                <w:szCs w:val="18"/>
              </w:rPr>
              <w:br/>
              <w:t>financial information</w:t>
            </w:r>
          </w:p>
        </w:tc>
        <w:tc>
          <w:tcPr>
            <w:tcW w:w="2820" w:type="dxa"/>
            <w:gridSpan w:val="2"/>
            <w:tcBorders>
              <w:bottom w:val="single" w:sz="4" w:space="0" w:color="auto"/>
            </w:tcBorders>
          </w:tcPr>
          <w:p w14:paraId="79B3544C" w14:textId="77777777" w:rsidR="00FA10C7" w:rsidRPr="00271EA3" w:rsidRDefault="00FA10C7" w:rsidP="00FC3FF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b/>
                <w:bCs/>
                <w:sz w:val="18"/>
                <w:szCs w:val="18"/>
              </w:rPr>
            </w:pPr>
            <w:r w:rsidRPr="00271EA3">
              <w:rPr>
                <w:rFonts w:ascii="Arial" w:hAnsi="Arial" w:cs="Arial"/>
                <w:b/>
                <w:bCs/>
                <w:sz w:val="18"/>
                <w:szCs w:val="18"/>
              </w:rPr>
              <w:t>Separate</w:t>
            </w:r>
            <w:r w:rsidRPr="00271EA3">
              <w:rPr>
                <w:rFonts w:ascii="Arial" w:hAnsi="Arial" w:cs="Arial"/>
                <w:b/>
                <w:bCs/>
                <w:sz w:val="18"/>
                <w:szCs w:val="18"/>
              </w:rPr>
              <w:br/>
              <w:t>financial information</w:t>
            </w:r>
          </w:p>
        </w:tc>
      </w:tr>
      <w:tr w:rsidR="00271EA3" w:rsidRPr="00271EA3" w14:paraId="42D2A82B" w14:textId="77777777" w:rsidTr="00BC56A2">
        <w:trPr>
          <w:trHeight w:val="20"/>
        </w:trPr>
        <w:tc>
          <w:tcPr>
            <w:tcW w:w="3226" w:type="dxa"/>
          </w:tcPr>
          <w:p w14:paraId="2EBC1D35" w14:textId="55BD8DFB" w:rsidR="00605058" w:rsidRPr="00271EA3" w:rsidRDefault="00605058" w:rsidP="00FC3FF6">
            <w:pPr>
              <w:spacing w:line="300" w:lineRule="exact"/>
              <w:ind w:left="-14" w:right="-66"/>
              <w:rPr>
                <w:rFonts w:ascii="Arial" w:hAnsi="Arial" w:cs="Arial"/>
                <w:b/>
                <w:bCs/>
                <w:sz w:val="18"/>
                <w:szCs w:val="18"/>
              </w:rPr>
            </w:pPr>
            <w:r w:rsidRPr="00271EA3">
              <w:rPr>
                <w:rFonts w:ascii="Arial" w:hAnsi="Arial" w:cs="Arial"/>
                <w:b/>
                <w:bCs/>
                <w:sz w:val="18"/>
                <w:szCs w:val="18"/>
              </w:rPr>
              <w:t xml:space="preserve">For the </w:t>
            </w:r>
            <w:r w:rsidR="00D05C44">
              <w:rPr>
                <w:rFonts w:ascii="Arial" w:hAnsi="Arial" w:cs="Arial"/>
                <w:b/>
                <w:bCs/>
                <w:sz w:val="18"/>
                <w:szCs w:val="18"/>
              </w:rPr>
              <w:t>six</w:t>
            </w:r>
            <w:r w:rsidRPr="00271EA3">
              <w:rPr>
                <w:rFonts w:ascii="Arial" w:hAnsi="Arial" w:cs="Arial"/>
                <w:b/>
                <w:bCs/>
                <w:sz w:val="18"/>
                <w:szCs w:val="18"/>
              </w:rPr>
              <w:t>-month periods</w:t>
            </w:r>
          </w:p>
        </w:tc>
        <w:tc>
          <w:tcPr>
            <w:tcW w:w="1440" w:type="dxa"/>
            <w:tcBorders>
              <w:top w:val="single" w:sz="4" w:space="0" w:color="auto"/>
            </w:tcBorders>
          </w:tcPr>
          <w:p w14:paraId="01B9469C" w14:textId="0C52EFD1" w:rsidR="00605058" w:rsidRPr="00271EA3" w:rsidRDefault="00605058" w:rsidP="00FC3FF6">
            <w:pPr>
              <w:spacing w:line="300" w:lineRule="exact"/>
              <w:ind w:right="-72"/>
              <w:jc w:val="right"/>
              <w:rPr>
                <w:rFonts w:ascii="Arial" w:hAnsi="Arial" w:cs="Arial"/>
                <w:b/>
                <w:bCs/>
                <w:sz w:val="18"/>
                <w:szCs w:val="18"/>
              </w:rPr>
            </w:pPr>
            <w:r w:rsidRPr="00271EA3">
              <w:rPr>
                <w:rFonts w:ascii="Arial" w:hAnsi="Arial" w:cs="Arial"/>
                <w:b/>
                <w:bCs/>
                <w:sz w:val="18"/>
                <w:szCs w:val="18"/>
              </w:rPr>
              <w:t>2026</w:t>
            </w:r>
          </w:p>
        </w:tc>
        <w:tc>
          <w:tcPr>
            <w:tcW w:w="1440" w:type="dxa"/>
            <w:tcBorders>
              <w:top w:val="single" w:sz="4" w:space="0" w:color="auto"/>
            </w:tcBorders>
          </w:tcPr>
          <w:p w14:paraId="3BD685AB" w14:textId="3E1D79EC" w:rsidR="00605058" w:rsidRPr="00271EA3" w:rsidRDefault="00605058" w:rsidP="00FC3FF6">
            <w:pPr>
              <w:spacing w:line="300" w:lineRule="exact"/>
              <w:ind w:right="-72"/>
              <w:jc w:val="right"/>
              <w:rPr>
                <w:rFonts w:ascii="Arial" w:hAnsi="Arial" w:cs="Arial"/>
                <w:b/>
                <w:bCs/>
                <w:sz w:val="18"/>
                <w:szCs w:val="18"/>
              </w:rPr>
            </w:pPr>
            <w:r w:rsidRPr="00271EA3">
              <w:rPr>
                <w:rFonts w:ascii="Arial" w:hAnsi="Arial" w:cs="Arial"/>
                <w:b/>
                <w:bCs/>
                <w:sz w:val="18"/>
                <w:szCs w:val="18"/>
              </w:rPr>
              <w:t>2025</w:t>
            </w:r>
          </w:p>
        </w:tc>
        <w:tc>
          <w:tcPr>
            <w:tcW w:w="1440" w:type="dxa"/>
            <w:tcBorders>
              <w:top w:val="single" w:sz="4" w:space="0" w:color="auto"/>
            </w:tcBorders>
          </w:tcPr>
          <w:p w14:paraId="2FD2D767" w14:textId="24C0A102" w:rsidR="00605058" w:rsidRPr="00271EA3" w:rsidRDefault="00605058" w:rsidP="00FC3FF6">
            <w:pPr>
              <w:spacing w:line="300" w:lineRule="exact"/>
              <w:ind w:right="-72"/>
              <w:jc w:val="right"/>
              <w:rPr>
                <w:rFonts w:ascii="Arial" w:hAnsi="Arial" w:cs="Arial"/>
                <w:b/>
                <w:bCs/>
                <w:sz w:val="18"/>
                <w:szCs w:val="18"/>
              </w:rPr>
            </w:pPr>
            <w:r w:rsidRPr="00271EA3">
              <w:rPr>
                <w:rFonts w:ascii="Arial" w:hAnsi="Arial" w:cs="Arial"/>
                <w:b/>
                <w:bCs/>
                <w:sz w:val="18"/>
                <w:szCs w:val="18"/>
              </w:rPr>
              <w:t>2026</w:t>
            </w:r>
          </w:p>
        </w:tc>
        <w:tc>
          <w:tcPr>
            <w:tcW w:w="1380" w:type="dxa"/>
            <w:tcBorders>
              <w:top w:val="single" w:sz="4" w:space="0" w:color="auto"/>
            </w:tcBorders>
          </w:tcPr>
          <w:p w14:paraId="469E5293" w14:textId="11E297C9" w:rsidR="00605058" w:rsidRPr="00271EA3" w:rsidRDefault="00605058" w:rsidP="00FC3FF6">
            <w:pPr>
              <w:spacing w:line="300" w:lineRule="exact"/>
              <w:ind w:right="-72"/>
              <w:jc w:val="right"/>
              <w:rPr>
                <w:rFonts w:ascii="Arial" w:hAnsi="Arial" w:cs="Arial"/>
                <w:b/>
                <w:bCs/>
                <w:sz w:val="18"/>
                <w:szCs w:val="18"/>
              </w:rPr>
            </w:pPr>
            <w:r w:rsidRPr="00271EA3">
              <w:rPr>
                <w:rFonts w:ascii="Arial" w:hAnsi="Arial" w:cs="Arial"/>
                <w:b/>
                <w:bCs/>
                <w:sz w:val="18"/>
                <w:szCs w:val="18"/>
              </w:rPr>
              <w:t>2025</w:t>
            </w:r>
          </w:p>
        </w:tc>
      </w:tr>
      <w:tr w:rsidR="00271EA3" w:rsidRPr="00271EA3" w14:paraId="066B5AF9" w14:textId="77777777" w:rsidTr="00BC56A2">
        <w:trPr>
          <w:trHeight w:val="20"/>
        </w:trPr>
        <w:tc>
          <w:tcPr>
            <w:tcW w:w="3226" w:type="dxa"/>
          </w:tcPr>
          <w:p w14:paraId="268A6080" w14:textId="20D14F8E" w:rsidR="00605058" w:rsidRPr="00271EA3" w:rsidRDefault="00605058" w:rsidP="00FC3FF6">
            <w:pPr>
              <w:spacing w:line="300" w:lineRule="exact"/>
              <w:ind w:left="-14"/>
              <w:rPr>
                <w:rFonts w:ascii="Arial" w:hAnsi="Arial" w:cs="Arial"/>
                <w:b/>
                <w:bCs/>
                <w:sz w:val="18"/>
                <w:szCs w:val="18"/>
              </w:rPr>
            </w:pPr>
            <w:r w:rsidRPr="00271EA3">
              <w:rPr>
                <w:rFonts w:ascii="Arial" w:hAnsi="Arial" w:cs="Arial"/>
                <w:b/>
                <w:bCs/>
                <w:sz w:val="18"/>
                <w:szCs w:val="18"/>
              </w:rPr>
              <w:t xml:space="preserve">   ended </w:t>
            </w:r>
            <w:r w:rsidR="008A7469">
              <w:rPr>
                <w:rFonts w:ascii="Arial" w:hAnsi="Arial" w:cs="Arial"/>
                <w:b/>
                <w:bCs/>
                <w:sz w:val="18"/>
                <w:szCs w:val="18"/>
              </w:rPr>
              <w:t>30 June</w:t>
            </w:r>
          </w:p>
        </w:tc>
        <w:tc>
          <w:tcPr>
            <w:tcW w:w="1440" w:type="dxa"/>
            <w:tcBorders>
              <w:bottom w:val="single" w:sz="4" w:space="0" w:color="auto"/>
            </w:tcBorders>
          </w:tcPr>
          <w:p w14:paraId="25A4D10A" w14:textId="3301B823" w:rsidR="00605058" w:rsidRPr="00271EA3" w:rsidRDefault="00605058" w:rsidP="00FC3FF6">
            <w:pPr>
              <w:spacing w:line="300" w:lineRule="exact"/>
              <w:ind w:right="-72"/>
              <w:jc w:val="right"/>
              <w:rPr>
                <w:rFonts w:ascii="Arial" w:hAnsi="Arial" w:cs="Arial"/>
                <w:b/>
                <w:bCs/>
                <w:sz w:val="18"/>
                <w:szCs w:val="18"/>
              </w:rPr>
            </w:pPr>
            <w:proofErr w:type="gramStart"/>
            <w:r w:rsidRPr="00271EA3">
              <w:rPr>
                <w:rFonts w:ascii="Arial" w:hAnsi="Arial" w:cs="Arial"/>
                <w:b/>
                <w:bCs/>
                <w:sz w:val="18"/>
                <w:szCs w:val="18"/>
              </w:rPr>
              <w:t>Baht</w:t>
            </w:r>
            <w:proofErr w:type="gramEnd"/>
            <w:r w:rsidRPr="00271EA3">
              <w:rPr>
                <w:rFonts w:ascii="Arial" w:hAnsi="Arial" w:cs="Arial"/>
                <w:b/>
                <w:bCs/>
                <w:snapToGrid w:val="0"/>
                <w:sz w:val="18"/>
                <w:szCs w:val="18"/>
                <w:lang w:eastAsia="th-TH"/>
              </w:rPr>
              <w:t>’000</w:t>
            </w:r>
          </w:p>
        </w:tc>
        <w:tc>
          <w:tcPr>
            <w:tcW w:w="1440" w:type="dxa"/>
            <w:tcBorders>
              <w:bottom w:val="single" w:sz="4" w:space="0" w:color="auto"/>
            </w:tcBorders>
          </w:tcPr>
          <w:p w14:paraId="3EF42B7F" w14:textId="13A96294" w:rsidR="00605058" w:rsidRPr="00271EA3" w:rsidRDefault="00605058" w:rsidP="00FC3FF6">
            <w:pPr>
              <w:spacing w:line="300" w:lineRule="exact"/>
              <w:ind w:right="-72"/>
              <w:jc w:val="right"/>
              <w:rPr>
                <w:rFonts w:ascii="Arial" w:hAnsi="Arial" w:cs="Arial"/>
                <w:b/>
                <w:bCs/>
                <w:sz w:val="18"/>
                <w:szCs w:val="18"/>
              </w:rPr>
            </w:pPr>
            <w:proofErr w:type="gramStart"/>
            <w:r w:rsidRPr="00271EA3">
              <w:rPr>
                <w:rFonts w:ascii="Arial" w:hAnsi="Arial" w:cs="Arial"/>
                <w:b/>
                <w:bCs/>
                <w:sz w:val="18"/>
                <w:szCs w:val="18"/>
              </w:rPr>
              <w:t>Baht</w:t>
            </w:r>
            <w:proofErr w:type="gramEnd"/>
            <w:r w:rsidRPr="00271EA3">
              <w:rPr>
                <w:rFonts w:ascii="Arial" w:hAnsi="Arial" w:cs="Arial"/>
                <w:b/>
                <w:bCs/>
                <w:snapToGrid w:val="0"/>
                <w:sz w:val="18"/>
                <w:szCs w:val="18"/>
                <w:lang w:eastAsia="th-TH"/>
              </w:rPr>
              <w:t>’000</w:t>
            </w:r>
          </w:p>
        </w:tc>
        <w:tc>
          <w:tcPr>
            <w:tcW w:w="1440" w:type="dxa"/>
            <w:tcBorders>
              <w:bottom w:val="single" w:sz="4" w:space="0" w:color="auto"/>
            </w:tcBorders>
          </w:tcPr>
          <w:p w14:paraId="38359030" w14:textId="36890CA9" w:rsidR="00605058" w:rsidRPr="00271EA3" w:rsidRDefault="00605058" w:rsidP="00FC3FF6">
            <w:pPr>
              <w:spacing w:line="300" w:lineRule="exact"/>
              <w:ind w:right="-72"/>
              <w:jc w:val="right"/>
              <w:rPr>
                <w:rFonts w:ascii="Arial" w:hAnsi="Arial" w:cs="Arial"/>
                <w:b/>
                <w:bCs/>
                <w:sz w:val="18"/>
                <w:szCs w:val="18"/>
              </w:rPr>
            </w:pPr>
            <w:proofErr w:type="gramStart"/>
            <w:r w:rsidRPr="00271EA3">
              <w:rPr>
                <w:rFonts w:ascii="Arial" w:hAnsi="Arial" w:cs="Arial"/>
                <w:b/>
                <w:bCs/>
                <w:sz w:val="18"/>
                <w:szCs w:val="18"/>
              </w:rPr>
              <w:t>Baht</w:t>
            </w:r>
            <w:proofErr w:type="gramEnd"/>
            <w:r w:rsidRPr="00271EA3">
              <w:rPr>
                <w:rFonts w:ascii="Arial" w:hAnsi="Arial" w:cs="Arial"/>
                <w:b/>
                <w:bCs/>
                <w:snapToGrid w:val="0"/>
                <w:sz w:val="18"/>
                <w:szCs w:val="18"/>
                <w:lang w:eastAsia="th-TH"/>
              </w:rPr>
              <w:t>’000</w:t>
            </w:r>
          </w:p>
        </w:tc>
        <w:tc>
          <w:tcPr>
            <w:tcW w:w="1380" w:type="dxa"/>
            <w:tcBorders>
              <w:bottom w:val="single" w:sz="4" w:space="0" w:color="auto"/>
            </w:tcBorders>
          </w:tcPr>
          <w:p w14:paraId="79E94E3C" w14:textId="57BDA0C2" w:rsidR="00605058" w:rsidRPr="00271EA3" w:rsidRDefault="00605058" w:rsidP="00FC3FF6">
            <w:pPr>
              <w:spacing w:line="300" w:lineRule="exact"/>
              <w:ind w:right="-72"/>
              <w:jc w:val="right"/>
              <w:rPr>
                <w:rFonts w:ascii="Arial" w:hAnsi="Arial" w:cs="Arial"/>
                <w:b/>
                <w:bCs/>
                <w:sz w:val="18"/>
                <w:szCs w:val="18"/>
              </w:rPr>
            </w:pPr>
            <w:proofErr w:type="gramStart"/>
            <w:r w:rsidRPr="00271EA3">
              <w:rPr>
                <w:rFonts w:ascii="Arial" w:hAnsi="Arial" w:cs="Arial"/>
                <w:b/>
                <w:bCs/>
                <w:sz w:val="18"/>
                <w:szCs w:val="18"/>
              </w:rPr>
              <w:t>Baht</w:t>
            </w:r>
            <w:proofErr w:type="gramEnd"/>
            <w:r w:rsidRPr="00271EA3">
              <w:rPr>
                <w:rFonts w:ascii="Arial" w:hAnsi="Arial" w:cs="Arial"/>
                <w:b/>
                <w:bCs/>
                <w:snapToGrid w:val="0"/>
                <w:sz w:val="18"/>
                <w:szCs w:val="18"/>
                <w:lang w:eastAsia="th-TH"/>
              </w:rPr>
              <w:t>’000</w:t>
            </w:r>
          </w:p>
        </w:tc>
      </w:tr>
      <w:tr w:rsidR="00271EA3" w:rsidRPr="00271EA3" w14:paraId="5B180AAF" w14:textId="77777777" w:rsidTr="00BC56A2">
        <w:trPr>
          <w:trHeight w:val="20"/>
        </w:trPr>
        <w:tc>
          <w:tcPr>
            <w:tcW w:w="3226" w:type="dxa"/>
          </w:tcPr>
          <w:p w14:paraId="5F8DA9A5" w14:textId="77777777" w:rsidR="00605058" w:rsidRPr="00271EA3" w:rsidRDefault="00605058" w:rsidP="00FC3FF6">
            <w:pPr>
              <w:tabs>
                <w:tab w:val="left" w:pos="703"/>
                <w:tab w:val="left" w:pos="791"/>
                <w:tab w:val="center" w:pos="2109"/>
                <w:tab w:val="center" w:pos="2812"/>
                <w:tab w:val="center" w:pos="3515"/>
                <w:tab w:val="center" w:pos="4218"/>
                <w:tab w:val="right" w:pos="4746"/>
              </w:tabs>
              <w:spacing w:line="160" w:lineRule="exact"/>
              <w:ind w:left="-14"/>
              <w:rPr>
                <w:rFonts w:ascii="Arial" w:hAnsi="Arial" w:cs="Arial"/>
                <w:sz w:val="18"/>
                <w:szCs w:val="18"/>
              </w:rPr>
            </w:pPr>
          </w:p>
        </w:tc>
        <w:tc>
          <w:tcPr>
            <w:tcW w:w="1440" w:type="dxa"/>
            <w:tcBorders>
              <w:top w:val="single" w:sz="4" w:space="0" w:color="auto"/>
            </w:tcBorders>
          </w:tcPr>
          <w:p w14:paraId="58B1F8B4" w14:textId="77777777" w:rsidR="00605058" w:rsidRPr="00271EA3" w:rsidRDefault="00605058" w:rsidP="00FC3FF6">
            <w:pPr>
              <w:tabs>
                <w:tab w:val="left" w:pos="703"/>
                <w:tab w:val="left" w:pos="791"/>
                <w:tab w:val="center" w:pos="2109"/>
                <w:tab w:val="center" w:pos="2812"/>
                <w:tab w:val="center" w:pos="3515"/>
                <w:tab w:val="center" w:pos="4218"/>
                <w:tab w:val="right" w:pos="4746"/>
              </w:tabs>
              <w:spacing w:line="160" w:lineRule="exact"/>
              <w:ind w:right="-72"/>
              <w:jc w:val="right"/>
              <w:rPr>
                <w:rFonts w:ascii="Arial" w:hAnsi="Arial" w:cs="Arial"/>
                <w:sz w:val="18"/>
                <w:szCs w:val="18"/>
              </w:rPr>
            </w:pPr>
          </w:p>
        </w:tc>
        <w:tc>
          <w:tcPr>
            <w:tcW w:w="1440" w:type="dxa"/>
            <w:tcBorders>
              <w:top w:val="single" w:sz="4" w:space="0" w:color="auto"/>
            </w:tcBorders>
          </w:tcPr>
          <w:p w14:paraId="3E9F0275" w14:textId="77777777" w:rsidR="00605058" w:rsidRPr="00271EA3" w:rsidRDefault="00605058" w:rsidP="00FC3FF6">
            <w:pPr>
              <w:tabs>
                <w:tab w:val="left" w:pos="703"/>
                <w:tab w:val="left" w:pos="791"/>
                <w:tab w:val="center" w:pos="2109"/>
                <w:tab w:val="center" w:pos="2812"/>
                <w:tab w:val="center" w:pos="3515"/>
                <w:tab w:val="center" w:pos="4218"/>
                <w:tab w:val="right" w:pos="4746"/>
              </w:tabs>
              <w:spacing w:line="160" w:lineRule="exact"/>
              <w:ind w:right="-72"/>
              <w:jc w:val="right"/>
              <w:rPr>
                <w:rFonts w:ascii="Arial" w:hAnsi="Arial" w:cs="Arial"/>
                <w:sz w:val="18"/>
                <w:szCs w:val="18"/>
              </w:rPr>
            </w:pPr>
          </w:p>
        </w:tc>
        <w:tc>
          <w:tcPr>
            <w:tcW w:w="1440" w:type="dxa"/>
            <w:tcBorders>
              <w:top w:val="single" w:sz="4" w:space="0" w:color="auto"/>
            </w:tcBorders>
          </w:tcPr>
          <w:p w14:paraId="752E2003" w14:textId="77777777" w:rsidR="00605058" w:rsidRPr="00271EA3" w:rsidRDefault="00605058" w:rsidP="00FC3FF6">
            <w:pPr>
              <w:tabs>
                <w:tab w:val="left" w:pos="703"/>
                <w:tab w:val="left" w:pos="791"/>
                <w:tab w:val="center" w:pos="2109"/>
                <w:tab w:val="center" w:pos="2812"/>
                <w:tab w:val="center" w:pos="3515"/>
                <w:tab w:val="center" w:pos="4218"/>
                <w:tab w:val="right" w:pos="4746"/>
              </w:tabs>
              <w:spacing w:line="160" w:lineRule="exact"/>
              <w:ind w:right="-72"/>
              <w:jc w:val="right"/>
              <w:rPr>
                <w:rFonts w:ascii="Arial" w:hAnsi="Arial" w:cs="Arial"/>
                <w:sz w:val="18"/>
                <w:szCs w:val="18"/>
              </w:rPr>
            </w:pPr>
          </w:p>
        </w:tc>
        <w:tc>
          <w:tcPr>
            <w:tcW w:w="1380" w:type="dxa"/>
            <w:tcBorders>
              <w:top w:val="single" w:sz="4" w:space="0" w:color="auto"/>
            </w:tcBorders>
          </w:tcPr>
          <w:p w14:paraId="058F074F" w14:textId="77777777" w:rsidR="00605058" w:rsidRPr="00271EA3" w:rsidRDefault="00605058" w:rsidP="00FC3FF6">
            <w:pPr>
              <w:spacing w:line="160" w:lineRule="exact"/>
              <w:ind w:right="-72"/>
              <w:jc w:val="right"/>
              <w:rPr>
                <w:rFonts w:ascii="Arial" w:hAnsi="Arial" w:cs="Arial"/>
                <w:sz w:val="18"/>
                <w:szCs w:val="18"/>
              </w:rPr>
            </w:pPr>
          </w:p>
        </w:tc>
      </w:tr>
      <w:tr w:rsidR="00271EA3" w:rsidRPr="00271EA3" w14:paraId="32DC0C50" w14:textId="77777777" w:rsidTr="00BC56A2">
        <w:trPr>
          <w:trHeight w:val="20"/>
        </w:trPr>
        <w:tc>
          <w:tcPr>
            <w:tcW w:w="3226" w:type="dxa"/>
          </w:tcPr>
          <w:p w14:paraId="445EC320" w14:textId="3DEAE5FE" w:rsidR="00605058" w:rsidRPr="00271EA3" w:rsidRDefault="00605058" w:rsidP="00FC3FF6">
            <w:pPr>
              <w:tabs>
                <w:tab w:val="left" w:pos="703"/>
                <w:tab w:val="left" w:pos="791"/>
                <w:tab w:val="center" w:pos="2109"/>
                <w:tab w:val="center" w:pos="2812"/>
                <w:tab w:val="center" w:pos="3515"/>
                <w:tab w:val="center" w:pos="4218"/>
                <w:tab w:val="right" w:pos="4746"/>
              </w:tabs>
              <w:spacing w:line="300" w:lineRule="exact"/>
              <w:ind w:left="-14"/>
              <w:rPr>
                <w:rFonts w:ascii="Arial" w:hAnsi="Arial" w:cs="Arial"/>
                <w:sz w:val="18"/>
                <w:szCs w:val="18"/>
              </w:rPr>
            </w:pPr>
            <w:r w:rsidRPr="00271EA3">
              <w:rPr>
                <w:rFonts w:ascii="Arial" w:hAnsi="Arial" w:cs="Arial"/>
                <w:sz w:val="18"/>
                <w:szCs w:val="18"/>
              </w:rPr>
              <w:t>Sales of goods</w:t>
            </w:r>
          </w:p>
        </w:tc>
        <w:tc>
          <w:tcPr>
            <w:tcW w:w="1440" w:type="dxa"/>
          </w:tcPr>
          <w:p w14:paraId="02707D84" w14:textId="77777777" w:rsidR="00605058" w:rsidRPr="00271EA3" w:rsidRDefault="00605058" w:rsidP="00FC3FF6">
            <w:pPr>
              <w:tabs>
                <w:tab w:val="left" w:pos="703"/>
                <w:tab w:val="left" w:pos="791"/>
                <w:tab w:val="center" w:pos="2109"/>
                <w:tab w:val="center" w:pos="2812"/>
                <w:tab w:val="center" w:pos="3515"/>
                <w:tab w:val="center" w:pos="4218"/>
                <w:tab w:val="right" w:pos="4746"/>
              </w:tabs>
              <w:spacing w:line="300" w:lineRule="exact"/>
              <w:ind w:right="-72" w:hanging="206"/>
              <w:jc w:val="right"/>
              <w:rPr>
                <w:rFonts w:ascii="Arial" w:hAnsi="Arial" w:cs="Arial"/>
                <w:sz w:val="18"/>
                <w:szCs w:val="18"/>
              </w:rPr>
            </w:pPr>
          </w:p>
        </w:tc>
        <w:tc>
          <w:tcPr>
            <w:tcW w:w="1440" w:type="dxa"/>
          </w:tcPr>
          <w:p w14:paraId="308BF118" w14:textId="77777777" w:rsidR="00605058" w:rsidRPr="00271EA3" w:rsidRDefault="00605058" w:rsidP="00FC3FF6">
            <w:pPr>
              <w:tabs>
                <w:tab w:val="left" w:pos="703"/>
                <w:tab w:val="left" w:pos="791"/>
                <w:tab w:val="center" w:pos="2109"/>
                <w:tab w:val="center" w:pos="2812"/>
                <w:tab w:val="center" w:pos="3515"/>
                <w:tab w:val="center" w:pos="4218"/>
                <w:tab w:val="right" w:pos="4746"/>
              </w:tabs>
              <w:spacing w:line="300" w:lineRule="exact"/>
              <w:ind w:right="-72" w:hanging="206"/>
              <w:jc w:val="right"/>
              <w:rPr>
                <w:rFonts w:ascii="Arial" w:hAnsi="Arial" w:cs="Arial"/>
                <w:sz w:val="18"/>
                <w:szCs w:val="18"/>
              </w:rPr>
            </w:pPr>
          </w:p>
        </w:tc>
        <w:tc>
          <w:tcPr>
            <w:tcW w:w="1440" w:type="dxa"/>
          </w:tcPr>
          <w:p w14:paraId="03ACEBC8" w14:textId="77777777" w:rsidR="00605058" w:rsidRPr="00271EA3" w:rsidRDefault="00605058" w:rsidP="00FC3FF6">
            <w:pPr>
              <w:tabs>
                <w:tab w:val="left" w:pos="703"/>
                <w:tab w:val="left" w:pos="791"/>
                <w:tab w:val="center" w:pos="2109"/>
                <w:tab w:val="center" w:pos="2812"/>
                <w:tab w:val="center" w:pos="3515"/>
                <w:tab w:val="center" w:pos="4218"/>
                <w:tab w:val="right" w:pos="4746"/>
              </w:tabs>
              <w:spacing w:line="300" w:lineRule="exact"/>
              <w:ind w:right="-72" w:hanging="206"/>
              <w:jc w:val="right"/>
              <w:rPr>
                <w:rFonts w:ascii="Arial" w:hAnsi="Arial" w:cs="Arial"/>
                <w:sz w:val="18"/>
                <w:szCs w:val="18"/>
              </w:rPr>
            </w:pPr>
          </w:p>
        </w:tc>
        <w:tc>
          <w:tcPr>
            <w:tcW w:w="1380" w:type="dxa"/>
          </w:tcPr>
          <w:p w14:paraId="1BDE1BC5" w14:textId="77777777" w:rsidR="00605058" w:rsidRPr="00271EA3" w:rsidRDefault="00605058" w:rsidP="00FC3FF6">
            <w:pPr>
              <w:spacing w:line="300" w:lineRule="exact"/>
              <w:ind w:right="-72" w:hanging="206"/>
              <w:jc w:val="right"/>
              <w:rPr>
                <w:rFonts w:ascii="Arial" w:hAnsi="Arial" w:cs="Arial"/>
                <w:sz w:val="18"/>
                <w:szCs w:val="18"/>
              </w:rPr>
            </w:pPr>
          </w:p>
        </w:tc>
      </w:tr>
      <w:tr w:rsidR="00D05C44" w:rsidRPr="00271EA3" w14:paraId="3174F404" w14:textId="77777777" w:rsidTr="00BC56A2">
        <w:trPr>
          <w:trHeight w:val="20"/>
        </w:trPr>
        <w:tc>
          <w:tcPr>
            <w:tcW w:w="3226" w:type="dxa"/>
          </w:tcPr>
          <w:p w14:paraId="3ED1384C" w14:textId="74D842BC" w:rsidR="00D05C44" w:rsidRPr="00271EA3" w:rsidRDefault="00D05C44" w:rsidP="00D05C44">
            <w:pPr>
              <w:pStyle w:val="Header"/>
              <w:tabs>
                <w:tab w:val="clear" w:pos="4320"/>
                <w:tab w:val="clear" w:pos="8640"/>
                <w:tab w:val="center" w:pos="2678"/>
                <w:tab w:val="right" w:pos="5356"/>
              </w:tabs>
              <w:spacing w:line="300" w:lineRule="exact"/>
              <w:ind w:left="-14"/>
              <w:jc w:val="left"/>
              <w:rPr>
                <w:rFonts w:ascii="Arial" w:hAnsi="Arial" w:cs="Arial"/>
                <w:sz w:val="18"/>
                <w:szCs w:val="18"/>
              </w:rPr>
            </w:pPr>
            <w:r w:rsidRPr="00271EA3">
              <w:rPr>
                <w:rFonts w:ascii="Arial" w:hAnsi="Arial" w:cs="Arial"/>
                <w:sz w:val="18"/>
                <w:szCs w:val="18"/>
              </w:rPr>
              <w:t xml:space="preserve">   - Subsidiar</w:t>
            </w:r>
            <w:r>
              <w:rPr>
                <w:rFonts w:ascii="Arial" w:hAnsi="Arial" w:cs="Arial"/>
                <w:sz w:val="18"/>
                <w:szCs w:val="18"/>
              </w:rPr>
              <w:t>ies</w:t>
            </w:r>
          </w:p>
        </w:tc>
        <w:tc>
          <w:tcPr>
            <w:tcW w:w="1440" w:type="dxa"/>
            <w:vAlign w:val="bottom"/>
          </w:tcPr>
          <w:p w14:paraId="7B699046" w14:textId="22E1234E" w:rsidR="00D05C44" w:rsidRPr="00D05C44" w:rsidRDefault="00D05C44" w:rsidP="00D05C44">
            <w:pPr>
              <w:spacing w:line="300" w:lineRule="exact"/>
              <w:ind w:right="-72"/>
              <w:jc w:val="right"/>
              <w:rPr>
                <w:rFonts w:ascii="Arial" w:hAnsi="Arial" w:cs="Arial"/>
                <w:sz w:val="18"/>
                <w:szCs w:val="18"/>
              </w:rPr>
            </w:pPr>
            <w:r w:rsidRPr="00D05C44">
              <w:rPr>
                <w:rFonts w:ascii="Arial" w:hAnsi="Arial" w:cs="Arial"/>
                <w:sz w:val="18"/>
                <w:szCs w:val="18"/>
              </w:rPr>
              <w:t>-</w:t>
            </w:r>
          </w:p>
        </w:tc>
        <w:tc>
          <w:tcPr>
            <w:tcW w:w="1440" w:type="dxa"/>
            <w:vAlign w:val="bottom"/>
          </w:tcPr>
          <w:p w14:paraId="1BD0D760" w14:textId="492A25AA" w:rsidR="00D05C44" w:rsidRPr="00D05C44" w:rsidRDefault="00D05C44" w:rsidP="00D05C44">
            <w:pPr>
              <w:spacing w:line="300" w:lineRule="exact"/>
              <w:ind w:right="-72"/>
              <w:jc w:val="right"/>
              <w:rPr>
                <w:rFonts w:ascii="Arial" w:hAnsi="Arial" w:cs="Arial"/>
                <w:sz w:val="18"/>
                <w:szCs w:val="18"/>
              </w:rPr>
            </w:pPr>
            <w:r w:rsidRPr="00D05C44">
              <w:rPr>
                <w:rFonts w:ascii="Arial" w:hAnsi="Arial" w:cs="Arial"/>
                <w:sz w:val="18"/>
                <w:szCs w:val="18"/>
              </w:rPr>
              <w:t>-</w:t>
            </w:r>
          </w:p>
        </w:tc>
        <w:tc>
          <w:tcPr>
            <w:tcW w:w="1440" w:type="dxa"/>
            <w:vAlign w:val="bottom"/>
          </w:tcPr>
          <w:p w14:paraId="35E340C9" w14:textId="530370AB" w:rsidR="00D05C44" w:rsidRPr="007D6BAC" w:rsidRDefault="00D05C44" w:rsidP="00D05C44">
            <w:pPr>
              <w:spacing w:line="300" w:lineRule="exact"/>
              <w:ind w:right="-72"/>
              <w:jc w:val="right"/>
              <w:rPr>
                <w:rFonts w:ascii="Arial" w:hAnsi="Arial" w:cs="Arial"/>
                <w:sz w:val="18"/>
                <w:szCs w:val="18"/>
              </w:rPr>
            </w:pPr>
            <w:r w:rsidRPr="00D05C44">
              <w:rPr>
                <w:rFonts w:ascii="Arial" w:hAnsi="Arial" w:cs="Arial"/>
                <w:sz w:val="18"/>
                <w:szCs w:val="18"/>
              </w:rPr>
              <w:t>-</w:t>
            </w:r>
          </w:p>
        </w:tc>
        <w:tc>
          <w:tcPr>
            <w:tcW w:w="1380" w:type="dxa"/>
            <w:vAlign w:val="bottom"/>
          </w:tcPr>
          <w:p w14:paraId="6A3940B9" w14:textId="749E9E62" w:rsidR="00D05C44" w:rsidRPr="00D05C44" w:rsidRDefault="00D05C44" w:rsidP="00D05C44">
            <w:pPr>
              <w:spacing w:line="300" w:lineRule="exact"/>
              <w:ind w:right="-72"/>
              <w:jc w:val="right"/>
              <w:rPr>
                <w:rFonts w:ascii="Arial" w:hAnsi="Arial" w:cs="Arial"/>
                <w:sz w:val="18"/>
                <w:szCs w:val="18"/>
              </w:rPr>
            </w:pPr>
            <w:r w:rsidRPr="00D05C44">
              <w:rPr>
                <w:rFonts w:ascii="Arial" w:hAnsi="Arial" w:cs="Arial"/>
                <w:sz w:val="18"/>
                <w:szCs w:val="18"/>
              </w:rPr>
              <w:t>11,768</w:t>
            </w:r>
          </w:p>
        </w:tc>
      </w:tr>
      <w:tr w:rsidR="00D05C44" w:rsidRPr="00271EA3" w14:paraId="223FCF69" w14:textId="77777777" w:rsidTr="00BC56A2">
        <w:trPr>
          <w:trHeight w:val="20"/>
        </w:trPr>
        <w:tc>
          <w:tcPr>
            <w:tcW w:w="3226" w:type="dxa"/>
          </w:tcPr>
          <w:p w14:paraId="474BEB37" w14:textId="7E24FB98" w:rsidR="00D05C44" w:rsidRPr="00271EA3" w:rsidRDefault="00D05C44" w:rsidP="00D05C44">
            <w:pPr>
              <w:pStyle w:val="Header"/>
              <w:tabs>
                <w:tab w:val="clear" w:pos="4320"/>
                <w:tab w:val="clear" w:pos="8640"/>
                <w:tab w:val="center" w:pos="2678"/>
                <w:tab w:val="right" w:pos="5356"/>
              </w:tabs>
              <w:spacing w:line="300" w:lineRule="exact"/>
              <w:jc w:val="left"/>
              <w:rPr>
                <w:rFonts w:ascii="Arial" w:hAnsi="Arial" w:cs="Arial"/>
                <w:sz w:val="18"/>
                <w:szCs w:val="18"/>
              </w:rPr>
            </w:pPr>
            <w:r w:rsidRPr="00271EA3">
              <w:rPr>
                <w:rFonts w:ascii="Arial" w:hAnsi="Arial" w:cs="Arial"/>
                <w:sz w:val="18"/>
                <w:szCs w:val="18"/>
              </w:rPr>
              <w:t xml:space="preserve">   - An associate</w:t>
            </w:r>
          </w:p>
        </w:tc>
        <w:tc>
          <w:tcPr>
            <w:tcW w:w="1440" w:type="dxa"/>
            <w:vAlign w:val="bottom"/>
          </w:tcPr>
          <w:p w14:paraId="468B87C1" w14:textId="1AFD2D43" w:rsidR="00D05C44" w:rsidRPr="00D05C44" w:rsidRDefault="00D05C44" w:rsidP="00D05C44">
            <w:pPr>
              <w:spacing w:line="300" w:lineRule="exact"/>
              <w:ind w:right="-72"/>
              <w:jc w:val="right"/>
              <w:rPr>
                <w:rFonts w:ascii="Arial" w:hAnsi="Arial" w:cs="Arial"/>
                <w:sz w:val="18"/>
                <w:szCs w:val="18"/>
              </w:rPr>
            </w:pPr>
            <w:r w:rsidRPr="00D05C44">
              <w:rPr>
                <w:rFonts w:ascii="Arial" w:hAnsi="Arial" w:cs="Arial"/>
                <w:sz w:val="18"/>
                <w:szCs w:val="18"/>
              </w:rPr>
              <w:t>6,180</w:t>
            </w:r>
          </w:p>
        </w:tc>
        <w:tc>
          <w:tcPr>
            <w:tcW w:w="1440" w:type="dxa"/>
            <w:vAlign w:val="bottom"/>
          </w:tcPr>
          <w:p w14:paraId="71E3CABB" w14:textId="0166F720" w:rsidR="00D05C44" w:rsidRPr="00D05C44" w:rsidRDefault="00D05C44" w:rsidP="00D05C44">
            <w:pPr>
              <w:spacing w:line="300" w:lineRule="exact"/>
              <w:ind w:right="-72"/>
              <w:jc w:val="right"/>
              <w:rPr>
                <w:rFonts w:ascii="Arial" w:hAnsi="Arial" w:cs="Arial"/>
                <w:sz w:val="18"/>
                <w:szCs w:val="18"/>
              </w:rPr>
            </w:pPr>
            <w:r w:rsidRPr="00D05C44">
              <w:rPr>
                <w:rFonts w:ascii="Arial" w:hAnsi="Arial" w:cs="Arial"/>
                <w:sz w:val="18"/>
                <w:szCs w:val="18"/>
              </w:rPr>
              <w:t>-</w:t>
            </w:r>
          </w:p>
        </w:tc>
        <w:tc>
          <w:tcPr>
            <w:tcW w:w="1440" w:type="dxa"/>
            <w:vAlign w:val="bottom"/>
          </w:tcPr>
          <w:p w14:paraId="4AE55D0C" w14:textId="722235FA" w:rsidR="00D05C44" w:rsidRPr="007D6BAC" w:rsidRDefault="00D05C44" w:rsidP="00D05C44">
            <w:pPr>
              <w:spacing w:line="300" w:lineRule="exact"/>
              <w:ind w:right="-72"/>
              <w:jc w:val="right"/>
              <w:rPr>
                <w:rFonts w:ascii="Arial" w:hAnsi="Arial" w:cs="Arial"/>
                <w:sz w:val="18"/>
                <w:szCs w:val="18"/>
              </w:rPr>
            </w:pPr>
            <w:r w:rsidRPr="00D05C44">
              <w:rPr>
                <w:rFonts w:ascii="Arial" w:hAnsi="Arial" w:cs="Arial"/>
                <w:sz w:val="18"/>
                <w:szCs w:val="18"/>
              </w:rPr>
              <w:t>6,180</w:t>
            </w:r>
          </w:p>
        </w:tc>
        <w:tc>
          <w:tcPr>
            <w:tcW w:w="1380" w:type="dxa"/>
            <w:vAlign w:val="bottom"/>
          </w:tcPr>
          <w:p w14:paraId="5C2F6B9A" w14:textId="5F85D87B" w:rsidR="00D05C44" w:rsidRPr="00D05C44" w:rsidRDefault="00D05C44" w:rsidP="00D05C44">
            <w:pPr>
              <w:spacing w:line="300" w:lineRule="exact"/>
              <w:ind w:right="-72"/>
              <w:jc w:val="right"/>
              <w:rPr>
                <w:rFonts w:ascii="Arial" w:hAnsi="Arial" w:cs="Arial"/>
                <w:sz w:val="18"/>
                <w:szCs w:val="18"/>
              </w:rPr>
            </w:pPr>
            <w:r w:rsidRPr="00D05C44">
              <w:rPr>
                <w:rFonts w:ascii="Arial" w:hAnsi="Arial" w:cs="Arial"/>
                <w:sz w:val="18"/>
                <w:szCs w:val="18"/>
              </w:rPr>
              <w:t>-</w:t>
            </w:r>
          </w:p>
        </w:tc>
      </w:tr>
      <w:tr w:rsidR="00D05C44" w:rsidRPr="00271EA3" w14:paraId="3C9C4CE6" w14:textId="77777777" w:rsidTr="00BC56A2">
        <w:trPr>
          <w:trHeight w:val="20"/>
        </w:trPr>
        <w:tc>
          <w:tcPr>
            <w:tcW w:w="3226" w:type="dxa"/>
            <w:vAlign w:val="bottom"/>
          </w:tcPr>
          <w:p w14:paraId="769D401A" w14:textId="00EF0D4F" w:rsidR="00D05C44" w:rsidRPr="00271EA3" w:rsidRDefault="00D05C44" w:rsidP="00D05C44">
            <w:pPr>
              <w:pStyle w:val="Header"/>
              <w:tabs>
                <w:tab w:val="clear" w:pos="4320"/>
                <w:tab w:val="clear" w:pos="8640"/>
                <w:tab w:val="center" w:pos="2678"/>
                <w:tab w:val="right" w:pos="5356"/>
              </w:tabs>
              <w:spacing w:line="300" w:lineRule="exact"/>
              <w:jc w:val="left"/>
              <w:rPr>
                <w:rFonts w:ascii="Arial" w:hAnsi="Arial" w:cs="Arial"/>
                <w:sz w:val="18"/>
                <w:szCs w:val="18"/>
              </w:rPr>
            </w:pPr>
            <w:r w:rsidRPr="00271EA3">
              <w:rPr>
                <w:rFonts w:ascii="Arial" w:hAnsi="Arial" w:cs="Arial"/>
                <w:sz w:val="18"/>
                <w:szCs w:val="18"/>
              </w:rPr>
              <w:t xml:space="preserve">   - Related part</w:t>
            </w:r>
            <w:r>
              <w:rPr>
                <w:rFonts w:ascii="Arial" w:hAnsi="Arial" w:cs="Arial"/>
                <w:sz w:val="18"/>
                <w:szCs w:val="18"/>
              </w:rPr>
              <w:t>ies</w:t>
            </w:r>
          </w:p>
        </w:tc>
        <w:tc>
          <w:tcPr>
            <w:tcW w:w="1440" w:type="dxa"/>
            <w:vAlign w:val="bottom"/>
          </w:tcPr>
          <w:p w14:paraId="09B10DF9" w14:textId="12974809" w:rsidR="00D05C44" w:rsidRPr="00D05C44" w:rsidRDefault="00D05C44" w:rsidP="00D05C44">
            <w:pPr>
              <w:spacing w:line="300" w:lineRule="exact"/>
              <w:ind w:right="-72"/>
              <w:jc w:val="right"/>
              <w:rPr>
                <w:rFonts w:ascii="Arial" w:hAnsi="Arial" w:cs="Arial"/>
                <w:sz w:val="18"/>
                <w:szCs w:val="18"/>
              </w:rPr>
            </w:pPr>
            <w:r w:rsidRPr="00D05C44">
              <w:rPr>
                <w:rFonts w:ascii="Arial" w:hAnsi="Arial" w:cs="Arial"/>
                <w:sz w:val="18"/>
                <w:szCs w:val="18"/>
              </w:rPr>
              <w:t>1,458</w:t>
            </w:r>
          </w:p>
        </w:tc>
        <w:tc>
          <w:tcPr>
            <w:tcW w:w="1440" w:type="dxa"/>
            <w:vAlign w:val="bottom"/>
          </w:tcPr>
          <w:p w14:paraId="6871CBEB" w14:textId="08319B96" w:rsidR="00D05C44" w:rsidRPr="00D05C44" w:rsidRDefault="00D05C44" w:rsidP="00D05C44">
            <w:pPr>
              <w:spacing w:line="300" w:lineRule="exact"/>
              <w:ind w:right="-72"/>
              <w:jc w:val="right"/>
              <w:rPr>
                <w:rFonts w:ascii="Arial" w:hAnsi="Arial" w:cs="Arial"/>
                <w:sz w:val="18"/>
                <w:szCs w:val="18"/>
              </w:rPr>
            </w:pPr>
            <w:r w:rsidRPr="00D05C44">
              <w:rPr>
                <w:rFonts w:ascii="Arial" w:hAnsi="Arial" w:cs="Arial"/>
                <w:sz w:val="18"/>
                <w:szCs w:val="18"/>
              </w:rPr>
              <w:t>-</w:t>
            </w:r>
          </w:p>
        </w:tc>
        <w:tc>
          <w:tcPr>
            <w:tcW w:w="1440" w:type="dxa"/>
            <w:vAlign w:val="bottom"/>
          </w:tcPr>
          <w:p w14:paraId="70A8D4A1" w14:textId="62093346" w:rsidR="00D05C44" w:rsidRPr="007D6BAC" w:rsidRDefault="00D05C44" w:rsidP="00D05C44">
            <w:pPr>
              <w:spacing w:line="300" w:lineRule="exact"/>
              <w:ind w:right="-72"/>
              <w:jc w:val="right"/>
              <w:rPr>
                <w:rFonts w:ascii="Arial" w:hAnsi="Arial" w:cs="Arial"/>
                <w:sz w:val="18"/>
                <w:szCs w:val="18"/>
              </w:rPr>
            </w:pPr>
            <w:r w:rsidRPr="00D05C44">
              <w:rPr>
                <w:rFonts w:ascii="Arial" w:hAnsi="Arial" w:cs="Arial"/>
                <w:sz w:val="18"/>
                <w:szCs w:val="18"/>
              </w:rPr>
              <w:t>1,458</w:t>
            </w:r>
          </w:p>
        </w:tc>
        <w:tc>
          <w:tcPr>
            <w:tcW w:w="1380" w:type="dxa"/>
            <w:vAlign w:val="bottom"/>
          </w:tcPr>
          <w:p w14:paraId="17F211A9" w14:textId="3D866A45" w:rsidR="00D05C44" w:rsidRPr="00D05C44" w:rsidRDefault="00D05C44" w:rsidP="00D05C44">
            <w:pPr>
              <w:spacing w:line="300" w:lineRule="exact"/>
              <w:ind w:right="-72"/>
              <w:jc w:val="right"/>
              <w:rPr>
                <w:rFonts w:ascii="Arial" w:hAnsi="Arial" w:cs="Arial"/>
                <w:sz w:val="18"/>
                <w:szCs w:val="18"/>
              </w:rPr>
            </w:pPr>
            <w:r w:rsidRPr="00D05C44">
              <w:rPr>
                <w:rFonts w:ascii="Arial" w:hAnsi="Arial" w:cs="Arial"/>
                <w:sz w:val="18"/>
                <w:szCs w:val="18"/>
              </w:rPr>
              <w:t>-</w:t>
            </w:r>
          </w:p>
        </w:tc>
      </w:tr>
      <w:tr w:rsidR="005F1CF5" w:rsidRPr="00FC3FF6" w14:paraId="49E3FE4D" w14:textId="77777777" w:rsidTr="00BC56A2">
        <w:trPr>
          <w:trHeight w:val="20"/>
        </w:trPr>
        <w:tc>
          <w:tcPr>
            <w:tcW w:w="3226" w:type="dxa"/>
          </w:tcPr>
          <w:p w14:paraId="49D5344A" w14:textId="77777777" w:rsidR="005F1CF5" w:rsidRPr="00271EA3" w:rsidRDefault="005F1CF5" w:rsidP="00FC3FF6">
            <w:pPr>
              <w:tabs>
                <w:tab w:val="left" w:pos="703"/>
                <w:tab w:val="left" w:pos="791"/>
                <w:tab w:val="center" w:pos="2109"/>
                <w:tab w:val="center" w:pos="2812"/>
                <w:tab w:val="center" w:pos="3515"/>
                <w:tab w:val="center" w:pos="4218"/>
                <w:tab w:val="right" w:pos="4746"/>
              </w:tabs>
              <w:spacing w:line="160" w:lineRule="exact"/>
              <w:ind w:left="-14"/>
              <w:rPr>
                <w:rFonts w:ascii="Arial" w:hAnsi="Arial" w:cs="Arial"/>
                <w:sz w:val="18"/>
                <w:szCs w:val="18"/>
              </w:rPr>
            </w:pPr>
          </w:p>
        </w:tc>
        <w:tc>
          <w:tcPr>
            <w:tcW w:w="1440" w:type="dxa"/>
            <w:vAlign w:val="bottom"/>
          </w:tcPr>
          <w:p w14:paraId="1343C5D0" w14:textId="77777777" w:rsidR="005F1CF5" w:rsidRPr="00D71764" w:rsidRDefault="005F1CF5" w:rsidP="00FC3FF6">
            <w:pPr>
              <w:tabs>
                <w:tab w:val="left" w:pos="703"/>
                <w:tab w:val="left" w:pos="791"/>
                <w:tab w:val="center" w:pos="2109"/>
                <w:tab w:val="center" w:pos="2812"/>
                <w:tab w:val="center" w:pos="3515"/>
                <w:tab w:val="center" w:pos="4218"/>
                <w:tab w:val="right" w:pos="4746"/>
              </w:tabs>
              <w:spacing w:line="160" w:lineRule="exact"/>
              <w:ind w:left="-14"/>
              <w:rPr>
                <w:rFonts w:ascii="Arial" w:hAnsi="Arial" w:cs="Arial"/>
                <w:sz w:val="18"/>
                <w:szCs w:val="18"/>
                <w:highlight w:val="yellow"/>
              </w:rPr>
            </w:pPr>
          </w:p>
        </w:tc>
        <w:tc>
          <w:tcPr>
            <w:tcW w:w="1440" w:type="dxa"/>
            <w:vAlign w:val="bottom"/>
          </w:tcPr>
          <w:p w14:paraId="2A08889E" w14:textId="77777777" w:rsidR="005F1CF5" w:rsidRPr="00D71764" w:rsidRDefault="005F1CF5" w:rsidP="00FC3FF6">
            <w:pPr>
              <w:tabs>
                <w:tab w:val="left" w:pos="703"/>
                <w:tab w:val="left" w:pos="791"/>
                <w:tab w:val="center" w:pos="2109"/>
                <w:tab w:val="center" w:pos="2812"/>
                <w:tab w:val="center" w:pos="3515"/>
                <w:tab w:val="center" w:pos="4218"/>
                <w:tab w:val="right" w:pos="4746"/>
              </w:tabs>
              <w:spacing w:line="160" w:lineRule="exact"/>
              <w:ind w:left="-14"/>
              <w:rPr>
                <w:rFonts w:ascii="Arial" w:hAnsi="Arial" w:cs="Arial"/>
                <w:sz w:val="18"/>
                <w:szCs w:val="18"/>
                <w:highlight w:val="yellow"/>
              </w:rPr>
            </w:pPr>
          </w:p>
        </w:tc>
        <w:tc>
          <w:tcPr>
            <w:tcW w:w="1440" w:type="dxa"/>
            <w:vAlign w:val="bottom"/>
          </w:tcPr>
          <w:p w14:paraId="246DD6E3" w14:textId="77777777" w:rsidR="005F1CF5" w:rsidRPr="00FC3FF6" w:rsidRDefault="005F1CF5" w:rsidP="00FC3FF6">
            <w:pPr>
              <w:tabs>
                <w:tab w:val="left" w:pos="703"/>
                <w:tab w:val="left" w:pos="791"/>
                <w:tab w:val="center" w:pos="2109"/>
                <w:tab w:val="center" w:pos="2812"/>
                <w:tab w:val="center" w:pos="3515"/>
                <w:tab w:val="center" w:pos="4218"/>
                <w:tab w:val="right" w:pos="4746"/>
              </w:tabs>
              <w:spacing w:line="160" w:lineRule="exact"/>
              <w:ind w:left="-14"/>
              <w:rPr>
                <w:rFonts w:ascii="Arial" w:hAnsi="Arial" w:cs="Arial"/>
                <w:sz w:val="18"/>
                <w:szCs w:val="18"/>
              </w:rPr>
            </w:pPr>
          </w:p>
        </w:tc>
        <w:tc>
          <w:tcPr>
            <w:tcW w:w="1380" w:type="dxa"/>
            <w:vAlign w:val="bottom"/>
          </w:tcPr>
          <w:p w14:paraId="24D992DD" w14:textId="77777777" w:rsidR="005F1CF5" w:rsidRPr="00D05C44" w:rsidRDefault="005F1CF5" w:rsidP="00FC3FF6">
            <w:pPr>
              <w:tabs>
                <w:tab w:val="left" w:pos="703"/>
                <w:tab w:val="left" w:pos="791"/>
                <w:tab w:val="center" w:pos="2109"/>
                <w:tab w:val="center" w:pos="2812"/>
                <w:tab w:val="center" w:pos="3515"/>
                <w:tab w:val="center" w:pos="4218"/>
                <w:tab w:val="right" w:pos="4746"/>
              </w:tabs>
              <w:spacing w:line="160" w:lineRule="exact"/>
              <w:ind w:left="-14"/>
              <w:rPr>
                <w:rFonts w:ascii="Arial" w:hAnsi="Arial" w:cs="Arial"/>
                <w:sz w:val="18"/>
                <w:szCs w:val="18"/>
              </w:rPr>
            </w:pPr>
          </w:p>
        </w:tc>
      </w:tr>
      <w:tr w:rsidR="005F1CF5" w:rsidRPr="00271EA3" w14:paraId="23C840ED" w14:textId="77777777" w:rsidTr="00BC56A2">
        <w:trPr>
          <w:trHeight w:val="20"/>
        </w:trPr>
        <w:tc>
          <w:tcPr>
            <w:tcW w:w="3226" w:type="dxa"/>
            <w:vAlign w:val="bottom"/>
          </w:tcPr>
          <w:p w14:paraId="05299084" w14:textId="546F8848" w:rsidR="005F1CF5" w:rsidRPr="00271EA3" w:rsidRDefault="005F1CF5" w:rsidP="00FC3FF6">
            <w:pPr>
              <w:tabs>
                <w:tab w:val="left" w:pos="703"/>
                <w:tab w:val="left" w:pos="791"/>
                <w:tab w:val="center" w:pos="2109"/>
                <w:tab w:val="center" w:pos="2812"/>
                <w:tab w:val="center" w:pos="3515"/>
                <w:tab w:val="center" w:pos="4218"/>
                <w:tab w:val="right" w:pos="4746"/>
              </w:tabs>
              <w:spacing w:line="300" w:lineRule="exact"/>
              <w:ind w:left="-14"/>
              <w:rPr>
                <w:rFonts w:ascii="Arial" w:hAnsi="Arial" w:cs="Arial"/>
                <w:sz w:val="18"/>
                <w:szCs w:val="18"/>
              </w:rPr>
            </w:pPr>
            <w:r w:rsidRPr="00271EA3">
              <w:rPr>
                <w:rFonts w:ascii="Arial" w:hAnsi="Arial" w:cs="Arial"/>
                <w:sz w:val="18"/>
                <w:szCs w:val="18"/>
              </w:rPr>
              <w:t>Rental and service income</w:t>
            </w:r>
          </w:p>
        </w:tc>
        <w:tc>
          <w:tcPr>
            <w:tcW w:w="1440" w:type="dxa"/>
            <w:vAlign w:val="bottom"/>
          </w:tcPr>
          <w:p w14:paraId="2699CECD" w14:textId="77777777" w:rsidR="005F1CF5" w:rsidRPr="00D71764" w:rsidRDefault="005F1CF5" w:rsidP="00FC3FF6">
            <w:pPr>
              <w:tabs>
                <w:tab w:val="left" w:pos="703"/>
                <w:tab w:val="left" w:pos="791"/>
                <w:tab w:val="center" w:pos="2109"/>
                <w:tab w:val="center" w:pos="2812"/>
                <w:tab w:val="center" w:pos="3515"/>
                <w:tab w:val="center" w:pos="4218"/>
                <w:tab w:val="right" w:pos="4746"/>
              </w:tabs>
              <w:spacing w:line="300" w:lineRule="exact"/>
              <w:ind w:right="-72" w:hanging="206"/>
              <w:jc w:val="right"/>
              <w:rPr>
                <w:rFonts w:ascii="Arial" w:hAnsi="Arial" w:cs="Arial"/>
                <w:sz w:val="18"/>
                <w:szCs w:val="18"/>
                <w:highlight w:val="yellow"/>
              </w:rPr>
            </w:pPr>
          </w:p>
        </w:tc>
        <w:tc>
          <w:tcPr>
            <w:tcW w:w="1440" w:type="dxa"/>
            <w:vAlign w:val="bottom"/>
          </w:tcPr>
          <w:p w14:paraId="759F66CF" w14:textId="77777777" w:rsidR="005F1CF5" w:rsidRPr="00D71764" w:rsidRDefault="005F1CF5" w:rsidP="00FC3FF6">
            <w:pPr>
              <w:tabs>
                <w:tab w:val="left" w:pos="703"/>
                <w:tab w:val="left" w:pos="791"/>
                <w:tab w:val="center" w:pos="2109"/>
                <w:tab w:val="center" w:pos="2812"/>
                <w:tab w:val="center" w:pos="3515"/>
                <w:tab w:val="center" w:pos="4218"/>
                <w:tab w:val="right" w:pos="4746"/>
              </w:tabs>
              <w:spacing w:line="300" w:lineRule="exact"/>
              <w:ind w:right="-72" w:hanging="206"/>
              <w:jc w:val="right"/>
              <w:rPr>
                <w:rFonts w:ascii="Arial" w:hAnsi="Arial" w:cs="Arial"/>
                <w:sz w:val="18"/>
                <w:szCs w:val="18"/>
                <w:highlight w:val="yellow"/>
              </w:rPr>
            </w:pPr>
          </w:p>
        </w:tc>
        <w:tc>
          <w:tcPr>
            <w:tcW w:w="1440" w:type="dxa"/>
            <w:vAlign w:val="bottom"/>
          </w:tcPr>
          <w:p w14:paraId="7F381951" w14:textId="77777777" w:rsidR="005F1CF5" w:rsidRPr="00271EA3" w:rsidRDefault="005F1CF5" w:rsidP="00FC3FF6">
            <w:pPr>
              <w:spacing w:line="300" w:lineRule="exact"/>
              <w:ind w:right="-72"/>
              <w:jc w:val="right"/>
              <w:rPr>
                <w:rFonts w:ascii="Arial" w:hAnsi="Arial" w:cs="Arial"/>
                <w:sz w:val="18"/>
                <w:szCs w:val="18"/>
              </w:rPr>
            </w:pPr>
          </w:p>
        </w:tc>
        <w:tc>
          <w:tcPr>
            <w:tcW w:w="1380" w:type="dxa"/>
            <w:vAlign w:val="bottom"/>
          </w:tcPr>
          <w:p w14:paraId="26303E06" w14:textId="77777777" w:rsidR="005F1CF5" w:rsidRPr="00D05C44" w:rsidRDefault="005F1CF5" w:rsidP="00FC3FF6">
            <w:pPr>
              <w:spacing w:line="300" w:lineRule="exact"/>
              <w:ind w:right="-72"/>
              <w:jc w:val="right"/>
              <w:rPr>
                <w:rFonts w:ascii="Arial" w:hAnsi="Arial" w:cs="Arial"/>
                <w:sz w:val="18"/>
                <w:szCs w:val="18"/>
              </w:rPr>
            </w:pPr>
          </w:p>
        </w:tc>
      </w:tr>
      <w:tr w:rsidR="00D05C44" w:rsidRPr="00271EA3" w14:paraId="2081BA8D" w14:textId="77777777" w:rsidTr="00BC56A2">
        <w:trPr>
          <w:trHeight w:val="20"/>
        </w:trPr>
        <w:tc>
          <w:tcPr>
            <w:tcW w:w="3226" w:type="dxa"/>
            <w:vAlign w:val="bottom"/>
          </w:tcPr>
          <w:p w14:paraId="764F880B" w14:textId="3F3798BC" w:rsidR="00D05C44" w:rsidRPr="00271EA3" w:rsidRDefault="00D05C44" w:rsidP="00D05C44">
            <w:pPr>
              <w:tabs>
                <w:tab w:val="left" w:pos="703"/>
                <w:tab w:val="left" w:pos="791"/>
                <w:tab w:val="center" w:pos="2109"/>
                <w:tab w:val="center" w:pos="2812"/>
                <w:tab w:val="center" w:pos="3515"/>
                <w:tab w:val="center" w:pos="4218"/>
                <w:tab w:val="right" w:pos="4746"/>
              </w:tabs>
              <w:spacing w:line="300" w:lineRule="exact"/>
              <w:ind w:left="-14"/>
              <w:rPr>
                <w:rFonts w:ascii="Arial" w:hAnsi="Arial" w:cs="Arial"/>
                <w:sz w:val="18"/>
                <w:szCs w:val="18"/>
              </w:rPr>
            </w:pPr>
            <w:r w:rsidRPr="00271EA3">
              <w:rPr>
                <w:rFonts w:ascii="Arial" w:hAnsi="Arial" w:cs="Arial"/>
                <w:sz w:val="18"/>
                <w:szCs w:val="18"/>
              </w:rPr>
              <w:t xml:space="preserve">   - Subsidiar</w:t>
            </w:r>
            <w:r>
              <w:rPr>
                <w:rFonts w:ascii="Arial" w:hAnsi="Arial" w:cs="Arial"/>
                <w:sz w:val="18"/>
                <w:szCs w:val="18"/>
              </w:rPr>
              <w:t>ies</w:t>
            </w:r>
          </w:p>
        </w:tc>
        <w:tc>
          <w:tcPr>
            <w:tcW w:w="1440" w:type="dxa"/>
            <w:vAlign w:val="bottom"/>
          </w:tcPr>
          <w:p w14:paraId="6422FB51" w14:textId="60420342" w:rsidR="00D05C44" w:rsidRPr="00D05C44" w:rsidRDefault="00D05C44" w:rsidP="00D05C44">
            <w:pPr>
              <w:spacing w:line="300" w:lineRule="exact"/>
              <w:ind w:right="-72"/>
              <w:jc w:val="right"/>
              <w:rPr>
                <w:rFonts w:ascii="Arial" w:hAnsi="Arial" w:cs="Arial"/>
                <w:sz w:val="18"/>
                <w:szCs w:val="18"/>
              </w:rPr>
            </w:pPr>
            <w:r w:rsidRPr="00D05C44">
              <w:rPr>
                <w:rFonts w:ascii="Arial" w:hAnsi="Arial" w:cs="Arial"/>
                <w:sz w:val="18"/>
                <w:szCs w:val="18"/>
              </w:rPr>
              <w:t>-</w:t>
            </w:r>
          </w:p>
        </w:tc>
        <w:tc>
          <w:tcPr>
            <w:tcW w:w="1440" w:type="dxa"/>
            <w:vAlign w:val="bottom"/>
          </w:tcPr>
          <w:p w14:paraId="2D102CDE" w14:textId="60FAF6EA" w:rsidR="00D05C44" w:rsidRPr="00D05C44" w:rsidRDefault="00D05C44" w:rsidP="00D05C44">
            <w:pPr>
              <w:spacing w:line="300" w:lineRule="exact"/>
              <w:ind w:right="-72"/>
              <w:jc w:val="right"/>
              <w:rPr>
                <w:rFonts w:ascii="Arial" w:hAnsi="Arial" w:cs="Arial"/>
                <w:sz w:val="18"/>
                <w:szCs w:val="18"/>
              </w:rPr>
            </w:pPr>
            <w:r w:rsidRPr="00D05C44">
              <w:rPr>
                <w:rFonts w:ascii="Arial" w:hAnsi="Arial" w:cs="Arial"/>
                <w:sz w:val="18"/>
                <w:szCs w:val="18"/>
              </w:rPr>
              <w:t>-</w:t>
            </w:r>
          </w:p>
        </w:tc>
        <w:tc>
          <w:tcPr>
            <w:tcW w:w="1440" w:type="dxa"/>
          </w:tcPr>
          <w:p w14:paraId="6095FD57" w14:textId="6535EBA8" w:rsidR="00D05C44" w:rsidRPr="00271EA3" w:rsidRDefault="00B3480F" w:rsidP="00D05C44">
            <w:pPr>
              <w:spacing w:line="300" w:lineRule="exact"/>
              <w:ind w:right="-72"/>
              <w:jc w:val="right"/>
              <w:rPr>
                <w:rFonts w:ascii="Arial" w:hAnsi="Arial" w:cs="Arial"/>
                <w:sz w:val="18"/>
                <w:szCs w:val="18"/>
              </w:rPr>
            </w:pPr>
            <w:r w:rsidRPr="00B3480F">
              <w:rPr>
                <w:rFonts w:ascii="Arial" w:hAnsi="Arial" w:cs="Arial"/>
                <w:sz w:val="18"/>
                <w:szCs w:val="18"/>
              </w:rPr>
              <w:t>2,700</w:t>
            </w:r>
          </w:p>
        </w:tc>
        <w:tc>
          <w:tcPr>
            <w:tcW w:w="1380" w:type="dxa"/>
            <w:vAlign w:val="bottom"/>
          </w:tcPr>
          <w:p w14:paraId="7524D163" w14:textId="4D472D6C" w:rsidR="00D05C44" w:rsidRPr="00D05C44" w:rsidRDefault="00D05C44" w:rsidP="00D05C44">
            <w:pPr>
              <w:spacing w:line="300" w:lineRule="exact"/>
              <w:ind w:right="-72"/>
              <w:jc w:val="right"/>
              <w:rPr>
                <w:rFonts w:ascii="Arial" w:hAnsi="Arial" w:cs="Arial"/>
                <w:sz w:val="18"/>
                <w:szCs w:val="18"/>
              </w:rPr>
            </w:pPr>
            <w:r w:rsidRPr="00D05C44">
              <w:rPr>
                <w:rFonts w:ascii="Arial" w:hAnsi="Arial" w:cs="Arial"/>
                <w:sz w:val="18"/>
                <w:szCs w:val="18"/>
              </w:rPr>
              <w:t>13,513</w:t>
            </w:r>
          </w:p>
        </w:tc>
      </w:tr>
      <w:tr w:rsidR="00D05C44" w:rsidRPr="00271EA3" w14:paraId="2D8A17B6" w14:textId="77777777" w:rsidTr="00BC56A2">
        <w:trPr>
          <w:trHeight w:val="20"/>
        </w:trPr>
        <w:tc>
          <w:tcPr>
            <w:tcW w:w="3226" w:type="dxa"/>
            <w:vAlign w:val="bottom"/>
          </w:tcPr>
          <w:p w14:paraId="51EEB104" w14:textId="650F72C5" w:rsidR="00D05C44" w:rsidRPr="00271EA3" w:rsidRDefault="00D05C44" w:rsidP="00D05C44">
            <w:pPr>
              <w:tabs>
                <w:tab w:val="left" w:pos="703"/>
                <w:tab w:val="left" w:pos="791"/>
                <w:tab w:val="center" w:pos="2109"/>
                <w:tab w:val="center" w:pos="2812"/>
                <w:tab w:val="center" w:pos="3515"/>
                <w:tab w:val="center" w:pos="4218"/>
                <w:tab w:val="right" w:pos="4746"/>
              </w:tabs>
              <w:spacing w:line="300" w:lineRule="exact"/>
              <w:ind w:left="-14"/>
              <w:rPr>
                <w:rFonts w:ascii="Arial" w:hAnsi="Arial" w:cs="Arial"/>
                <w:sz w:val="18"/>
                <w:szCs w:val="18"/>
              </w:rPr>
            </w:pPr>
            <w:r w:rsidRPr="00271EA3">
              <w:rPr>
                <w:rFonts w:ascii="Arial" w:hAnsi="Arial" w:cs="Arial"/>
                <w:sz w:val="18"/>
                <w:szCs w:val="18"/>
              </w:rPr>
              <w:t xml:space="preserve">   - An associate</w:t>
            </w:r>
          </w:p>
        </w:tc>
        <w:tc>
          <w:tcPr>
            <w:tcW w:w="1440" w:type="dxa"/>
          </w:tcPr>
          <w:p w14:paraId="4D09C623" w14:textId="12D344A2" w:rsidR="00D05C44" w:rsidRPr="00D05C44" w:rsidRDefault="00D05C44" w:rsidP="00D05C44">
            <w:pPr>
              <w:spacing w:line="300" w:lineRule="exact"/>
              <w:ind w:right="-72"/>
              <w:jc w:val="right"/>
              <w:rPr>
                <w:rFonts w:ascii="Arial" w:hAnsi="Arial" w:cs="Arial"/>
                <w:sz w:val="18"/>
                <w:szCs w:val="18"/>
              </w:rPr>
            </w:pPr>
            <w:r w:rsidRPr="00D05C44">
              <w:rPr>
                <w:rFonts w:ascii="Arial" w:hAnsi="Arial" w:cs="Arial"/>
                <w:sz w:val="18"/>
                <w:szCs w:val="18"/>
              </w:rPr>
              <w:t xml:space="preserve"> 10,510 </w:t>
            </w:r>
          </w:p>
        </w:tc>
        <w:tc>
          <w:tcPr>
            <w:tcW w:w="1440" w:type="dxa"/>
            <w:vAlign w:val="bottom"/>
          </w:tcPr>
          <w:p w14:paraId="0B0304D6" w14:textId="7456600D" w:rsidR="00D05C44" w:rsidRPr="00D05C44" w:rsidRDefault="00D05C44" w:rsidP="00D05C44">
            <w:pPr>
              <w:spacing w:line="300" w:lineRule="exact"/>
              <w:ind w:right="-72"/>
              <w:jc w:val="right"/>
              <w:rPr>
                <w:rFonts w:ascii="Arial" w:hAnsi="Arial" w:cs="Arial"/>
                <w:sz w:val="18"/>
                <w:szCs w:val="18"/>
              </w:rPr>
            </w:pPr>
            <w:r w:rsidRPr="00D05C44">
              <w:rPr>
                <w:rFonts w:ascii="Arial" w:hAnsi="Arial" w:cs="Arial"/>
                <w:sz w:val="18"/>
                <w:szCs w:val="18"/>
              </w:rPr>
              <w:t>-</w:t>
            </w:r>
          </w:p>
        </w:tc>
        <w:tc>
          <w:tcPr>
            <w:tcW w:w="1440" w:type="dxa"/>
          </w:tcPr>
          <w:p w14:paraId="0DDD2A3C" w14:textId="63FF42A2" w:rsidR="00D05C44" w:rsidRPr="00271EA3" w:rsidRDefault="00D05C44" w:rsidP="00D05C44">
            <w:pPr>
              <w:spacing w:line="300" w:lineRule="exact"/>
              <w:ind w:right="-72"/>
              <w:jc w:val="right"/>
              <w:rPr>
                <w:rFonts w:ascii="Arial" w:hAnsi="Arial" w:cs="Arial"/>
                <w:sz w:val="18"/>
                <w:szCs w:val="18"/>
              </w:rPr>
            </w:pPr>
            <w:r w:rsidRPr="00D05C44">
              <w:rPr>
                <w:rFonts w:ascii="Arial" w:hAnsi="Arial" w:cs="Arial"/>
                <w:sz w:val="18"/>
                <w:szCs w:val="18"/>
              </w:rPr>
              <w:t xml:space="preserve"> 10,510 </w:t>
            </w:r>
          </w:p>
        </w:tc>
        <w:tc>
          <w:tcPr>
            <w:tcW w:w="1380" w:type="dxa"/>
            <w:vAlign w:val="bottom"/>
          </w:tcPr>
          <w:p w14:paraId="78AA04E1" w14:textId="3306C1C1" w:rsidR="00D05C44" w:rsidRPr="00D05C44" w:rsidRDefault="00D05C44" w:rsidP="00D05C44">
            <w:pPr>
              <w:spacing w:line="300" w:lineRule="exact"/>
              <w:ind w:right="-72"/>
              <w:jc w:val="right"/>
              <w:rPr>
                <w:rFonts w:ascii="Arial" w:hAnsi="Arial" w:cs="Arial"/>
                <w:sz w:val="18"/>
                <w:szCs w:val="18"/>
              </w:rPr>
            </w:pPr>
            <w:r w:rsidRPr="00D05C44">
              <w:rPr>
                <w:rFonts w:ascii="Arial" w:hAnsi="Arial" w:cs="Arial"/>
                <w:sz w:val="18"/>
                <w:szCs w:val="18"/>
              </w:rPr>
              <w:t>-</w:t>
            </w:r>
          </w:p>
        </w:tc>
      </w:tr>
      <w:tr w:rsidR="00D05C44" w:rsidRPr="00271EA3" w14:paraId="44B85E10" w14:textId="77777777" w:rsidTr="00BC56A2">
        <w:trPr>
          <w:trHeight w:val="20"/>
        </w:trPr>
        <w:tc>
          <w:tcPr>
            <w:tcW w:w="3226" w:type="dxa"/>
            <w:vAlign w:val="bottom"/>
          </w:tcPr>
          <w:p w14:paraId="55E621F3" w14:textId="48E71BD2" w:rsidR="00D05C44" w:rsidRPr="002E2249" w:rsidRDefault="00D05C44" w:rsidP="00D05C44">
            <w:pPr>
              <w:tabs>
                <w:tab w:val="left" w:pos="703"/>
                <w:tab w:val="left" w:pos="791"/>
                <w:tab w:val="center" w:pos="2109"/>
                <w:tab w:val="center" w:pos="2812"/>
                <w:tab w:val="center" w:pos="3515"/>
                <w:tab w:val="center" w:pos="4218"/>
                <w:tab w:val="right" w:pos="4746"/>
              </w:tabs>
              <w:spacing w:line="300" w:lineRule="exact"/>
              <w:ind w:left="-14"/>
              <w:rPr>
                <w:rFonts w:ascii="Arial" w:hAnsi="Arial" w:cs="Browallia New"/>
                <w:sz w:val="18"/>
                <w:szCs w:val="22"/>
              </w:rPr>
            </w:pPr>
            <w:r w:rsidRPr="00271EA3">
              <w:rPr>
                <w:rFonts w:ascii="Arial" w:hAnsi="Arial" w:cs="Arial"/>
                <w:sz w:val="18"/>
                <w:szCs w:val="18"/>
              </w:rPr>
              <w:t xml:space="preserve">   - Related part</w:t>
            </w:r>
            <w:r>
              <w:rPr>
                <w:rFonts w:ascii="Arial" w:hAnsi="Arial" w:cs="Arial"/>
                <w:sz w:val="18"/>
                <w:szCs w:val="18"/>
              </w:rPr>
              <w:t>ies</w:t>
            </w:r>
          </w:p>
        </w:tc>
        <w:tc>
          <w:tcPr>
            <w:tcW w:w="1440" w:type="dxa"/>
          </w:tcPr>
          <w:p w14:paraId="78B14C0E" w14:textId="35FC781E" w:rsidR="00D05C44" w:rsidRPr="00D05C44" w:rsidRDefault="00D05C44" w:rsidP="00D05C44">
            <w:pPr>
              <w:spacing w:line="300" w:lineRule="exact"/>
              <w:ind w:right="-72"/>
              <w:jc w:val="right"/>
              <w:rPr>
                <w:rFonts w:ascii="Arial" w:hAnsi="Arial" w:cs="Arial"/>
                <w:sz w:val="18"/>
                <w:szCs w:val="18"/>
              </w:rPr>
            </w:pPr>
            <w:r w:rsidRPr="00D05C44">
              <w:rPr>
                <w:rFonts w:ascii="Arial" w:hAnsi="Arial" w:cs="Arial"/>
                <w:sz w:val="18"/>
                <w:szCs w:val="18"/>
              </w:rPr>
              <w:t xml:space="preserve"> 527 </w:t>
            </w:r>
          </w:p>
        </w:tc>
        <w:tc>
          <w:tcPr>
            <w:tcW w:w="1440" w:type="dxa"/>
            <w:vAlign w:val="bottom"/>
          </w:tcPr>
          <w:p w14:paraId="44BF9AB0" w14:textId="53D3EEC5" w:rsidR="00D05C44" w:rsidRPr="00D05C44" w:rsidRDefault="00D05C44" w:rsidP="00D05C44">
            <w:pPr>
              <w:spacing w:line="300" w:lineRule="exact"/>
              <w:ind w:right="-72"/>
              <w:jc w:val="right"/>
              <w:rPr>
                <w:rFonts w:ascii="Arial" w:hAnsi="Arial" w:cs="Arial"/>
                <w:sz w:val="18"/>
                <w:szCs w:val="18"/>
              </w:rPr>
            </w:pPr>
            <w:r w:rsidRPr="00D05C44">
              <w:rPr>
                <w:rFonts w:ascii="Arial" w:hAnsi="Arial" w:cs="Arial"/>
                <w:sz w:val="18"/>
                <w:szCs w:val="18"/>
              </w:rPr>
              <w:t>-</w:t>
            </w:r>
          </w:p>
        </w:tc>
        <w:tc>
          <w:tcPr>
            <w:tcW w:w="1440" w:type="dxa"/>
          </w:tcPr>
          <w:p w14:paraId="059E3778" w14:textId="1FD61003" w:rsidR="00D05C44" w:rsidRPr="00271EA3" w:rsidRDefault="00D05C44" w:rsidP="00D05C44">
            <w:pPr>
              <w:spacing w:line="300" w:lineRule="exact"/>
              <w:ind w:right="-72"/>
              <w:jc w:val="right"/>
              <w:rPr>
                <w:rFonts w:ascii="Arial" w:hAnsi="Arial" w:cs="Arial"/>
                <w:sz w:val="18"/>
                <w:szCs w:val="18"/>
              </w:rPr>
            </w:pPr>
            <w:r w:rsidRPr="00D05C44">
              <w:rPr>
                <w:rFonts w:ascii="Arial" w:hAnsi="Arial" w:cs="Arial"/>
                <w:sz w:val="18"/>
                <w:szCs w:val="18"/>
              </w:rPr>
              <w:t xml:space="preserve"> 527 </w:t>
            </w:r>
          </w:p>
        </w:tc>
        <w:tc>
          <w:tcPr>
            <w:tcW w:w="1380" w:type="dxa"/>
            <w:vAlign w:val="bottom"/>
          </w:tcPr>
          <w:p w14:paraId="21C2AECB" w14:textId="5F60DCF4" w:rsidR="00D05C44" w:rsidRPr="00D05C44" w:rsidRDefault="00D05C44" w:rsidP="00D05C44">
            <w:pPr>
              <w:spacing w:line="300" w:lineRule="exact"/>
              <w:ind w:right="-72"/>
              <w:jc w:val="right"/>
              <w:rPr>
                <w:rFonts w:ascii="Arial" w:hAnsi="Arial" w:cs="Arial"/>
                <w:sz w:val="18"/>
                <w:szCs w:val="18"/>
              </w:rPr>
            </w:pPr>
            <w:r w:rsidRPr="00D05C44">
              <w:rPr>
                <w:rFonts w:ascii="Arial" w:hAnsi="Arial" w:cs="Arial"/>
                <w:sz w:val="18"/>
                <w:szCs w:val="18"/>
              </w:rPr>
              <w:t>-</w:t>
            </w:r>
          </w:p>
        </w:tc>
      </w:tr>
      <w:tr w:rsidR="005F1CF5" w:rsidRPr="00FC3FF6" w14:paraId="022292AE" w14:textId="77777777" w:rsidTr="00BC56A2">
        <w:trPr>
          <w:trHeight w:val="20"/>
        </w:trPr>
        <w:tc>
          <w:tcPr>
            <w:tcW w:w="3226" w:type="dxa"/>
            <w:vAlign w:val="bottom"/>
          </w:tcPr>
          <w:p w14:paraId="48C10BE5" w14:textId="77777777" w:rsidR="005F1CF5" w:rsidRPr="00271EA3" w:rsidRDefault="005F1CF5" w:rsidP="00FC3FF6">
            <w:pPr>
              <w:tabs>
                <w:tab w:val="left" w:pos="703"/>
                <w:tab w:val="left" w:pos="791"/>
                <w:tab w:val="center" w:pos="2109"/>
                <w:tab w:val="center" w:pos="2812"/>
                <w:tab w:val="center" w:pos="3515"/>
                <w:tab w:val="center" w:pos="4218"/>
                <w:tab w:val="right" w:pos="4746"/>
              </w:tabs>
              <w:spacing w:line="160" w:lineRule="exact"/>
              <w:ind w:left="-14"/>
              <w:rPr>
                <w:rFonts w:ascii="Arial" w:hAnsi="Arial" w:cs="Arial"/>
                <w:sz w:val="18"/>
                <w:szCs w:val="18"/>
              </w:rPr>
            </w:pPr>
          </w:p>
        </w:tc>
        <w:tc>
          <w:tcPr>
            <w:tcW w:w="1440" w:type="dxa"/>
            <w:vAlign w:val="bottom"/>
          </w:tcPr>
          <w:p w14:paraId="30F23412" w14:textId="77777777" w:rsidR="005F1CF5" w:rsidRPr="00D71764" w:rsidRDefault="005F1CF5" w:rsidP="00FC3FF6">
            <w:pPr>
              <w:tabs>
                <w:tab w:val="left" w:pos="703"/>
                <w:tab w:val="left" w:pos="791"/>
                <w:tab w:val="center" w:pos="2109"/>
                <w:tab w:val="center" w:pos="2812"/>
                <w:tab w:val="center" w:pos="3515"/>
                <w:tab w:val="center" w:pos="4218"/>
                <w:tab w:val="right" w:pos="4746"/>
              </w:tabs>
              <w:spacing w:line="160" w:lineRule="exact"/>
              <w:ind w:left="-14"/>
              <w:rPr>
                <w:rFonts w:ascii="Arial" w:hAnsi="Arial" w:cs="Arial"/>
                <w:sz w:val="18"/>
                <w:szCs w:val="18"/>
                <w:highlight w:val="yellow"/>
              </w:rPr>
            </w:pPr>
          </w:p>
        </w:tc>
        <w:tc>
          <w:tcPr>
            <w:tcW w:w="1440" w:type="dxa"/>
            <w:vAlign w:val="bottom"/>
          </w:tcPr>
          <w:p w14:paraId="56C4753F" w14:textId="77777777" w:rsidR="005F1CF5" w:rsidRPr="00D71764" w:rsidRDefault="005F1CF5" w:rsidP="00FC3FF6">
            <w:pPr>
              <w:tabs>
                <w:tab w:val="left" w:pos="703"/>
                <w:tab w:val="left" w:pos="791"/>
                <w:tab w:val="center" w:pos="2109"/>
                <w:tab w:val="center" w:pos="2812"/>
                <w:tab w:val="center" w:pos="3515"/>
                <w:tab w:val="center" w:pos="4218"/>
                <w:tab w:val="right" w:pos="4746"/>
              </w:tabs>
              <w:spacing w:line="160" w:lineRule="exact"/>
              <w:ind w:left="-14"/>
              <w:rPr>
                <w:rFonts w:ascii="Arial" w:hAnsi="Arial" w:cs="Arial"/>
                <w:sz w:val="18"/>
                <w:szCs w:val="18"/>
                <w:highlight w:val="yellow"/>
              </w:rPr>
            </w:pPr>
          </w:p>
        </w:tc>
        <w:tc>
          <w:tcPr>
            <w:tcW w:w="1440" w:type="dxa"/>
            <w:vAlign w:val="bottom"/>
          </w:tcPr>
          <w:p w14:paraId="49D2E281" w14:textId="77777777" w:rsidR="005F1CF5" w:rsidRPr="00271EA3" w:rsidRDefault="005F1CF5" w:rsidP="00FC3FF6">
            <w:pPr>
              <w:tabs>
                <w:tab w:val="left" w:pos="703"/>
                <w:tab w:val="left" w:pos="791"/>
                <w:tab w:val="center" w:pos="2109"/>
                <w:tab w:val="center" w:pos="2812"/>
                <w:tab w:val="center" w:pos="3515"/>
                <w:tab w:val="center" w:pos="4218"/>
                <w:tab w:val="right" w:pos="4746"/>
              </w:tabs>
              <w:spacing w:line="160" w:lineRule="exact"/>
              <w:ind w:left="-14"/>
              <w:rPr>
                <w:rFonts w:ascii="Arial" w:hAnsi="Arial" w:cs="Arial"/>
                <w:sz w:val="18"/>
                <w:szCs w:val="18"/>
              </w:rPr>
            </w:pPr>
          </w:p>
        </w:tc>
        <w:tc>
          <w:tcPr>
            <w:tcW w:w="1380" w:type="dxa"/>
            <w:vAlign w:val="bottom"/>
          </w:tcPr>
          <w:p w14:paraId="3A4848EE" w14:textId="77777777" w:rsidR="005F1CF5" w:rsidRPr="00D05C44" w:rsidRDefault="005F1CF5" w:rsidP="00FC3FF6">
            <w:pPr>
              <w:tabs>
                <w:tab w:val="left" w:pos="703"/>
                <w:tab w:val="left" w:pos="791"/>
                <w:tab w:val="center" w:pos="2109"/>
                <w:tab w:val="center" w:pos="2812"/>
                <w:tab w:val="center" w:pos="3515"/>
                <w:tab w:val="center" w:pos="4218"/>
                <w:tab w:val="right" w:pos="4746"/>
              </w:tabs>
              <w:spacing w:line="160" w:lineRule="exact"/>
              <w:ind w:left="-14"/>
              <w:rPr>
                <w:rFonts w:ascii="Arial" w:hAnsi="Arial" w:cs="Arial"/>
                <w:sz w:val="18"/>
                <w:szCs w:val="18"/>
              </w:rPr>
            </w:pPr>
          </w:p>
        </w:tc>
      </w:tr>
      <w:tr w:rsidR="005F1CF5" w:rsidRPr="00271EA3" w14:paraId="2FE71FB5" w14:textId="77777777" w:rsidTr="00BC56A2">
        <w:trPr>
          <w:trHeight w:val="20"/>
        </w:trPr>
        <w:tc>
          <w:tcPr>
            <w:tcW w:w="3226" w:type="dxa"/>
            <w:vAlign w:val="bottom"/>
          </w:tcPr>
          <w:p w14:paraId="443D8622" w14:textId="5078C8AC" w:rsidR="005F1CF5" w:rsidRPr="00271EA3" w:rsidRDefault="005F1CF5" w:rsidP="00FC3FF6">
            <w:pPr>
              <w:tabs>
                <w:tab w:val="left" w:pos="703"/>
                <w:tab w:val="left" w:pos="791"/>
                <w:tab w:val="center" w:pos="2109"/>
                <w:tab w:val="center" w:pos="2812"/>
                <w:tab w:val="center" w:pos="3515"/>
                <w:tab w:val="center" w:pos="4218"/>
                <w:tab w:val="right" w:pos="4746"/>
              </w:tabs>
              <w:spacing w:line="300" w:lineRule="exact"/>
              <w:ind w:left="-14"/>
              <w:rPr>
                <w:rFonts w:ascii="Arial" w:hAnsi="Arial" w:cs="Arial"/>
                <w:sz w:val="18"/>
                <w:szCs w:val="18"/>
              </w:rPr>
            </w:pPr>
            <w:r w:rsidRPr="00271EA3">
              <w:rPr>
                <w:rFonts w:ascii="Arial" w:hAnsi="Arial" w:cs="Arial"/>
                <w:sz w:val="18"/>
                <w:szCs w:val="18"/>
              </w:rPr>
              <w:t xml:space="preserve">Interest Income </w:t>
            </w:r>
          </w:p>
        </w:tc>
        <w:tc>
          <w:tcPr>
            <w:tcW w:w="1440" w:type="dxa"/>
            <w:vAlign w:val="bottom"/>
          </w:tcPr>
          <w:p w14:paraId="074FAE35" w14:textId="77777777" w:rsidR="005F1CF5" w:rsidRPr="00D71764" w:rsidRDefault="005F1CF5" w:rsidP="00FC3FF6">
            <w:pPr>
              <w:tabs>
                <w:tab w:val="left" w:pos="703"/>
                <w:tab w:val="left" w:pos="791"/>
                <w:tab w:val="center" w:pos="2109"/>
                <w:tab w:val="center" w:pos="2812"/>
                <w:tab w:val="center" w:pos="3515"/>
                <w:tab w:val="center" w:pos="4218"/>
                <w:tab w:val="right" w:pos="4746"/>
              </w:tabs>
              <w:spacing w:line="300" w:lineRule="exact"/>
              <w:ind w:right="-72" w:hanging="206"/>
              <w:jc w:val="right"/>
              <w:rPr>
                <w:rFonts w:ascii="Arial" w:hAnsi="Arial" w:cs="Arial"/>
                <w:sz w:val="18"/>
                <w:szCs w:val="18"/>
                <w:highlight w:val="yellow"/>
              </w:rPr>
            </w:pPr>
          </w:p>
        </w:tc>
        <w:tc>
          <w:tcPr>
            <w:tcW w:w="1440" w:type="dxa"/>
            <w:vAlign w:val="bottom"/>
          </w:tcPr>
          <w:p w14:paraId="16DAD14B" w14:textId="77777777" w:rsidR="005F1CF5" w:rsidRPr="00D71764" w:rsidRDefault="005F1CF5" w:rsidP="00FC3FF6">
            <w:pPr>
              <w:tabs>
                <w:tab w:val="left" w:pos="703"/>
                <w:tab w:val="left" w:pos="791"/>
                <w:tab w:val="center" w:pos="2109"/>
                <w:tab w:val="center" w:pos="2812"/>
                <w:tab w:val="center" w:pos="3515"/>
                <w:tab w:val="center" w:pos="4218"/>
                <w:tab w:val="right" w:pos="4746"/>
              </w:tabs>
              <w:spacing w:line="300" w:lineRule="exact"/>
              <w:ind w:right="-72" w:hanging="206"/>
              <w:jc w:val="right"/>
              <w:rPr>
                <w:rFonts w:ascii="Arial" w:hAnsi="Arial" w:cs="Arial"/>
                <w:sz w:val="18"/>
                <w:szCs w:val="18"/>
                <w:highlight w:val="yellow"/>
              </w:rPr>
            </w:pPr>
          </w:p>
        </w:tc>
        <w:tc>
          <w:tcPr>
            <w:tcW w:w="1440" w:type="dxa"/>
            <w:vAlign w:val="bottom"/>
          </w:tcPr>
          <w:p w14:paraId="639BD9E6" w14:textId="77777777" w:rsidR="005F1CF5" w:rsidRPr="00271EA3" w:rsidRDefault="005F1CF5" w:rsidP="00FC3FF6">
            <w:pPr>
              <w:spacing w:line="300" w:lineRule="exact"/>
              <w:ind w:right="-72"/>
              <w:jc w:val="right"/>
              <w:rPr>
                <w:rFonts w:ascii="Arial" w:hAnsi="Arial" w:cs="Arial"/>
                <w:sz w:val="18"/>
                <w:szCs w:val="18"/>
              </w:rPr>
            </w:pPr>
          </w:p>
        </w:tc>
        <w:tc>
          <w:tcPr>
            <w:tcW w:w="1380" w:type="dxa"/>
            <w:vAlign w:val="bottom"/>
          </w:tcPr>
          <w:p w14:paraId="6D033A79" w14:textId="77777777" w:rsidR="005F1CF5" w:rsidRPr="00D05C44" w:rsidRDefault="005F1CF5" w:rsidP="00FC3FF6">
            <w:pPr>
              <w:spacing w:line="300" w:lineRule="exact"/>
              <w:ind w:right="-72"/>
              <w:jc w:val="right"/>
              <w:rPr>
                <w:rFonts w:ascii="Arial" w:hAnsi="Arial" w:cs="Arial"/>
                <w:sz w:val="18"/>
                <w:szCs w:val="18"/>
              </w:rPr>
            </w:pPr>
          </w:p>
        </w:tc>
      </w:tr>
      <w:tr w:rsidR="007D6BAC" w:rsidRPr="00271EA3" w14:paraId="2323F7FC" w14:textId="77777777" w:rsidTr="00BC56A2">
        <w:trPr>
          <w:trHeight w:val="20"/>
        </w:trPr>
        <w:tc>
          <w:tcPr>
            <w:tcW w:w="3226" w:type="dxa"/>
            <w:vAlign w:val="bottom"/>
          </w:tcPr>
          <w:p w14:paraId="61C9135E" w14:textId="634FBBEF" w:rsidR="007D6BAC" w:rsidRPr="00271EA3" w:rsidRDefault="007D6BAC" w:rsidP="00FC3FF6">
            <w:pPr>
              <w:tabs>
                <w:tab w:val="left" w:pos="703"/>
                <w:tab w:val="left" w:pos="791"/>
                <w:tab w:val="center" w:pos="2109"/>
                <w:tab w:val="center" w:pos="2812"/>
                <w:tab w:val="center" w:pos="3515"/>
                <w:tab w:val="center" w:pos="4218"/>
                <w:tab w:val="right" w:pos="4746"/>
              </w:tabs>
              <w:spacing w:line="300" w:lineRule="exact"/>
              <w:ind w:left="-14"/>
              <w:rPr>
                <w:rFonts w:ascii="Arial" w:hAnsi="Arial" w:cs="Arial"/>
                <w:sz w:val="18"/>
                <w:szCs w:val="18"/>
              </w:rPr>
            </w:pPr>
            <w:r w:rsidRPr="00271EA3">
              <w:rPr>
                <w:rFonts w:ascii="Arial" w:hAnsi="Arial" w:cs="Arial"/>
                <w:sz w:val="18"/>
                <w:szCs w:val="18"/>
              </w:rPr>
              <w:t xml:space="preserve">   - </w:t>
            </w:r>
            <w:r>
              <w:rPr>
                <w:rFonts w:ascii="Arial" w:hAnsi="Arial" w:cs="Arial"/>
                <w:sz w:val="18"/>
                <w:szCs w:val="18"/>
              </w:rPr>
              <w:t>A s</w:t>
            </w:r>
            <w:r w:rsidRPr="00271EA3">
              <w:rPr>
                <w:rFonts w:ascii="Arial" w:hAnsi="Arial" w:cs="Arial"/>
                <w:sz w:val="18"/>
                <w:szCs w:val="18"/>
              </w:rPr>
              <w:t>ubsidiar</w:t>
            </w:r>
            <w:r>
              <w:rPr>
                <w:rFonts w:ascii="Arial" w:hAnsi="Arial" w:cs="Arial"/>
                <w:sz w:val="18"/>
                <w:szCs w:val="18"/>
              </w:rPr>
              <w:t>y</w:t>
            </w:r>
          </w:p>
        </w:tc>
        <w:tc>
          <w:tcPr>
            <w:tcW w:w="1440" w:type="dxa"/>
            <w:vAlign w:val="bottom"/>
          </w:tcPr>
          <w:p w14:paraId="79F8DD6E" w14:textId="5AB5B56B" w:rsidR="007D6BAC" w:rsidRPr="00D05C44" w:rsidRDefault="007D6BAC" w:rsidP="00FC3FF6">
            <w:pPr>
              <w:tabs>
                <w:tab w:val="left" w:pos="703"/>
                <w:tab w:val="left" w:pos="791"/>
                <w:tab w:val="center" w:pos="2109"/>
                <w:tab w:val="center" w:pos="2812"/>
                <w:tab w:val="center" w:pos="3515"/>
                <w:tab w:val="center" w:pos="4218"/>
                <w:tab w:val="right" w:pos="4746"/>
              </w:tabs>
              <w:spacing w:line="300" w:lineRule="exact"/>
              <w:ind w:right="-72" w:hanging="206"/>
              <w:jc w:val="right"/>
              <w:rPr>
                <w:rFonts w:ascii="Arial" w:hAnsi="Arial" w:cs="Arial"/>
                <w:sz w:val="18"/>
                <w:szCs w:val="18"/>
              </w:rPr>
            </w:pPr>
            <w:r w:rsidRPr="00D05C44">
              <w:rPr>
                <w:rFonts w:ascii="Arial" w:hAnsi="Arial" w:cs="Arial"/>
                <w:sz w:val="18"/>
                <w:szCs w:val="18"/>
              </w:rPr>
              <w:t>-</w:t>
            </w:r>
          </w:p>
        </w:tc>
        <w:tc>
          <w:tcPr>
            <w:tcW w:w="1440" w:type="dxa"/>
            <w:vAlign w:val="bottom"/>
          </w:tcPr>
          <w:p w14:paraId="5B53AE75" w14:textId="28954DC2" w:rsidR="007D6BAC" w:rsidRPr="00D05C44" w:rsidRDefault="007D6BAC" w:rsidP="00FC3FF6">
            <w:pPr>
              <w:tabs>
                <w:tab w:val="left" w:pos="703"/>
                <w:tab w:val="left" w:pos="791"/>
                <w:tab w:val="center" w:pos="2109"/>
                <w:tab w:val="center" w:pos="2812"/>
                <w:tab w:val="center" w:pos="3515"/>
                <w:tab w:val="center" w:pos="4218"/>
                <w:tab w:val="right" w:pos="4746"/>
              </w:tabs>
              <w:spacing w:line="300" w:lineRule="exact"/>
              <w:ind w:right="-72" w:hanging="206"/>
              <w:jc w:val="right"/>
              <w:rPr>
                <w:rFonts w:ascii="Arial" w:hAnsi="Arial" w:cs="Arial"/>
                <w:sz w:val="18"/>
                <w:szCs w:val="18"/>
              </w:rPr>
            </w:pPr>
            <w:r w:rsidRPr="00D05C44">
              <w:rPr>
                <w:rFonts w:ascii="Arial" w:hAnsi="Arial" w:cs="Arial"/>
                <w:sz w:val="18"/>
                <w:szCs w:val="18"/>
              </w:rPr>
              <w:t>-</w:t>
            </w:r>
          </w:p>
        </w:tc>
        <w:tc>
          <w:tcPr>
            <w:tcW w:w="1440" w:type="dxa"/>
            <w:vAlign w:val="bottom"/>
          </w:tcPr>
          <w:p w14:paraId="3458B51E" w14:textId="376C1FC7" w:rsidR="007D6BAC" w:rsidRPr="00D05C44" w:rsidRDefault="007D6BAC" w:rsidP="00FC3FF6">
            <w:pPr>
              <w:spacing w:line="300" w:lineRule="exact"/>
              <w:ind w:right="-72"/>
              <w:jc w:val="right"/>
              <w:rPr>
                <w:rFonts w:ascii="Arial" w:hAnsi="Arial" w:cs="Arial"/>
                <w:sz w:val="18"/>
                <w:szCs w:val="18"/>
              </w:rPr>
            </w:pPr>
            <w:r w:rsidRPr="00D05C44">
              <w:rPr>
                <w:rFonts w:ascii="Arial" w:hAnsi="Arial" w:cs="Arial"/>
                <w:sz w:val="18"/>
                <w:szCs w:val="18"/>
              </w:rPr>
              <w:t>65</w:t>
            </w:r>
          </w:p>
        </w:tc>
        <w:tc>
          <w:tcPr>
            <w:tcW w:w="1380" w:type="dxa"/>
            <w:vAlign w:val="bottom"/>
          </w:tcPr>
          <w:p w14:paraId="4A2907FB" w14:textId="464C5AC0" w:rsidR="007D6BAC" w:rsidRPr="00D05C44" w:rsidRDefault="007D6BAC" w:rsidP="00FC3FF6">
            <w:pPr>
              <w:spacing w:line="300" w:lineRule="exact"/>
              <w:ind w:right="-72"/>
              <w:jc w:val="right"/>
              <w:rPr>
                <w:rFonts w:ascii="Arial" w:hAnsi="Arial" w:cs="Arial"/>
                <w:sz w:val="18"/>
                <w:szCs w:val="18"/>
              </w:rPr>
            </w:pPr>
            <w:r w:rsidRPr="00D05C44">
              <w:rPr>
                <w:rFonts w:ascii="Arial" w:hAnsi="Arial" w:cs="Arial"/>
                <w:sz w:val="18"/>
                <w:szCs w:val="18"/>
              </w:rPr>
              <w:t>431</w:t>
            </w:r>
          </w:p>
        </w:tc>
      </w:tr>
    </w:tbl>
    <w:p w14:paraId="28C3E169" w14:textId="77777777" w:rsidR="00FB564C" w:rsidRDefault="00FB564C" w:rsidP="00612BE4">
      <w:pPr>
        <w:pStyle w:val="Header"/>
        <w:rPr>
          <w:rFonts w:ascii="Arial" w:hAnsi="Arial" w:cstheme="minorBidi"/>
          <w:sz w:val="18"/>
          <w:szCs w:val="18"/>
        </w:rPr>
      </w:pPr>
    </w:p>
    <w:p w14:paraId="3A3E38F1" w14:textId="77777777" w:rsidR="00FB564C" w:rsidRDefault="00FB564C" w:rsidP="00612BE4">
      <w:pPr>
        <w:pStyle w:val="Header"/>
        <w:rPr>
          <w:rFonts w:ascii="Arial" w:hAnsi="Arial" w:cstheme="minorBidi"/>
          <w:sz w:val="18"/>
          <w:szCs w:val="18"/>
        </w:rPr>
      </w:pPr>
    </w:p>
    <w:p w14:paraId="3151918E" w14:textId="77777777" w:rsidR="00FB564C" w:rsidRDefault="00FB564C" w:rsidP="00612BE4">
      <w:pPr>
        <w:pStyle w:val="Header"/>
        <w:rPr>
          <w:rFonts w:ascii="Arial" w:hAnsi="Arial" w:cstheme="minorBidi"/>
          <w:sz w:val="18"/>
          <w:szCs w:val="18"/>
        </w:rPr>
      </w:pPr>
    </w:p>
    <w:p w14:paraId="25FFDCFD" w14:textId="77777777" w:rsidR="00FB564C" w:rsidRDefault="00FB564C" w:rsidP="00612BE4">
      <w:pPr>
        <w:pStyle w:val="Header"/>
        <w:rPr>
          <w:rFonts w:ascii="Arial" w:hAnsi="Arial" w:cstheme="minorBidi"/>
          <w:sz w:val="18"/>
          <w:szCs w:val="18"/>
        </w:rPr>
      </w:pPr>
    </w:p>
    <w:p w14:paraId="3200A564" w14:textId="2149C463" w:rsidR="00FA10C7" w:rsidRPr="00271EA3" w:rsidRDefault="00D7420E" w:rsidP="00612BE4">
      <w:pPr>
        <w:pStyle w:val="Header"/>
        <w:rPr>
          <w:rFonts w:ascii="Arial" w:hAnsi="Arial" w:cs="Arial"/>
          <w:b/>
          <w:bCs/>
          <w:sz w:val="18"/>
          <w:szCs w:val="18"/>
        </w:rPr>
      </w:pPr>
      <w:r w:rsidRPr="00271EA3">
        <w:rPr>
          <w:rFonts w:ascii="Arial" w:hAnsi="Arial" w:cs="Arial"/>
          <w:sz w:val="18"/>
          <w:szCs w:val="18"/>
        </w:rPr>
        <w:br w:type="page"/>
      </w:r>
    </w:p>
    <w:p w14:paraId="6097DB90" w14:textId="77777777" w:rsidR="00FB564C" w:rsidRDefault="00FB564C" w:rsidP="00ED1EEC">
      <w:pPr>
        <w:pStyle w:val="Header"/>
        <w:ind w:left="540" w:hanging="540"/>
        <w:rPr>
          <w:rFonts w:ascii="Arial" w:hAnsi="Arial" w:cstheme="minorBidi"/>
          <w:b/>
          <w:bCs/>
          <w:sz w:val="18"/>
          <w:szCs w:val="18"/>
        </w:rPr>
      </w:pPr>
    </w:p>
    <w:p w14:paraId="5F514AE8" w14:textId="63CD9346" w:rsidR="007508F6" w:rsidRPr="00271EA3" w:rsidRDefault="00392428" w:rsidP="00ED1EEC">
      <w:pPr>
        <w:pStyle w:val="Header"/>
        <w:ind w:left="540" w:hanging="540"/>
        <w:rPr>
          <w:rFonts w:ascii="Arial" w:hAnsi="Arial" w:cs="Arial"/>
          <w:b/>
          <w:bCs/>
          <w:sz w:val="18"/>
          <w:szCs w:val="18"/>
        </w:rPr>
      </w:pPr>
      <w:r>
        <w:rPr>
          <w:rFonts w:ascii="Arial" w:hAnsi="Arial" w:cs="Arial"/>
          <w:b/>
          <w:bCs/>
          <w:sz w:val="18"/>
          <w:szCs w:val="18"/>
        </w:rPr>
        <w:t>21</w:t>
      </w:r>
      <w:r w:rsidR="007508F6" w:rsidRPr="00271EA3">
        <w:rPr>
          <w:rFonts w:ascii="Arial" w:hAnsi="Arial" w:cs="Arial"/>
          <w:b/>
          <w:bCs/>
          <w:sz w:val="18"/>
          <w:szCs w:val="18"/>
        </w:rPr>
        <w:t>.</w:t>
      </w:r>
      <w:r w:rsidR="005B312E" w:rsidRPr="00271EA3">
        <w:rPr>
          <w:rFonts w:ascii="Arial" w:hAnsi="Arial" w:cs="Arial"/>
          <w:b/>
          <w:bCs/>
          <w:sz w:val="18"/>
          <w:szCs w:val="18"/>
        </w:rPr>
        <w:t>2</w:t>
      </w:r>
      <w:r w:rsidR="006E497B" w:rsidRPr="00271EA3">
        <w:rPr>
          <w:rFonts w:ascii="Arial" w:hAnsi="Arial" w:cs="Arial"/>
          <w:b/>
          <w:bCs/>
          <w:sz w:val="18"/>
          <w:szCs w:val="18"/>
        </w:rPr>
        <w:tab/>
      </w:r>
      <w:r w:rsidR="007508F6" w:rsidRPr="00271EA3">
        <w:rPr>
          <w:rFonts w:ascii="Arial" w:hAnsi="Arial" w:cs="Arial"/>
          <w:b/>
          <w:bCs/>
          <w:sz w:val="18"/>
          <w:szCs w:val="18"/>
        </w:rPr>
        <w:t xml:space="preserve">Purchases of goods and services </w:t>
      </w:r>
    </w:p>
    <w:p w14:paraId="5A8F0D8F" w14:textId="77777777" w:rsidR="00CF1C7F" w:rsidRPr="00271EA3" w:rsidRDefault="00CF1C7F" w:rsidP="00724C14">
      <w:pPr>
        <w:pStyle w:val="Header"/>
        <w:ind w:left="540"/>
        <w:rPr>
          <w:rFonts w:ascii="Arial" w:hAnsi="Arial" w:cs="Arial"/>
          <w:b/>
          <w:bCs/>
          <w:sz w:val="18"/>
          <w:szCs w:val="18"/>
        </w:rPr>
      </w:pPr>
    </w:p>
    <w:p w14:paraId="779D10D8" w14:textId="15918400" w:rsidR="00CF1C7F" w:rsidRPr="00271EA3" w:rsidRDefault="00CF1C7F" w:rsidP="00FC3FF6">
      <w:pPr>
        <w:pStyle w:val="Header"/>
        <w:spacing w:line="300" w:lineRule="exact"/>
        <w:ind w:left="539"/>
        <w:rPr>
          <w:rFonts w:ascii="Arial" w:hAnsi="Arial" w:cs="Arial"/>
          <w:sz w:val="18"/>
          <w:szCs w:val="18"/>
        </w:rPr>
      </w:pPr>
      <w:r w:rsidRPr="00271EA3">
        <w:rPr>
          <w:rFonts w:ascii="Arial" w:hAnsi="Arial" w:cs="Arial"/>
          <w:sz w:val="18"/>
          <w:szCs w:val="18"/>
        </w:rPr>
        <w:t>The Company has entered into network rental service agreements with a</w:t>
      </w:r>
      <w:r w:rsidR="002437E7">
        <w:rPr>
          <w:rFonts w:ascii="Arial" w:hAnsi="Arial" w:cs="Arial"/>
          <w:sz w:val="18"/>
          <w:szCs w:val="18"/>
        </w:rPr>
        <w:t>n associate</w:t>
      </w:r>
      <w:r w:rsidRPr="00271EA3">
        <w:rPr>
          <w:rFonts w:ascii="Arial" w:hAnsi="Arial" w:cs="Arial"/>
          <w:sz w:val="18"/>
          <w:szCs w:val="18"/>
        </w:rPr>
        <w:t xml:space="preserve"> on yearly basis. The price is calculated under the </w:t>
      </w:r>
      <w:proofErr w:type="gramStart"/>
      <w:r w:rsidRPr="00271EA3">
        <w:rPr>
          <w:rFonts w:ascii="Arial" w:hAnsi="Arial" w:cs="Arial"/>
          <w:sz w:val="18"/>
          <w:szCs w:val="18"/>
        </w:rPr>
        <w:t>agreements</w:t>
      </w:r>
      <w:proofErr w:type="gramEnd"/>
      <w:r w:rsidRPr="00271EA3">
        <w:rPr>
          <w:rFonts w:ascii="Arial" w:hAnsi="Arial" w:cs="Arial"/>
          <w:sz w:val="18"/>
          <w:szCs w:val="18"/>
        </w:rPr>
        <w:t xml:space="preserve"> on a </w:t>
      </w:r>
      <w:r w:rsidR="00291F2B" w:rsidRPr="00271EA3">
        <w:rPr>
          <w:rFonts w:ascii="Arial" w:hAnsi="Arial" w:cs="Arial"/>
          <w:sz w:val="18"/>
          <w:szCs w:val="18"/>
        </w:rPr>
        <w:t>cost-plus</w:t>
      </w:r>
      <w:r w:rsidRPr="00271EA3">
        <w:rPr>
          <w:rFonts w:ascii="Arial" w:hAnsi="Arial" w:cs="Arial"/>
          <w:sz w:val="18"/>
          <w:szCs w:val="18"/>
        </w:rPr>
        <w:t xml:space="preserve"> basis.</w:t>
      </w:r>
    </w:p>
    <w:p w14:paraId="03CAC9F7" w14:textId="77777777" w:rsidR="004D09F5" w:rsidRPr="00271EA3" w:rsidRDefault="004D09F5" w:rsidP="00724C14">
      <w:pPr>
        <w:pStyle w:val="Header"/>
        <w:ind w:left="540"/>
        <w:rPr>
          <w:rFonts w:ascii="Arial" w:hAnsi="Arial" w:cs="Arial"/>
          <w:b/>
          <w:bCs/>
          <w:sz w:val="18"/>
          <w:szCs w:val="18"/>
        </w:rPr>
      </w:pPr>
    </w:p>
    <w:tbl>
      <w:tblPr>
        <w:tblW w:w="8900" w:type="dxa"/>
        <w:tblInd w:w="540" w:type="dxa"/>
        <w:tblLayout w:type="fixed"/>
        <w:tblLook w:val="0000" w:firstRow="0" w:lastRow="0" w:firstColumn="0" w:lastColumn="0" w:noHBand="0" w:noVBand="0"/>
      </w:tblPr>
      <w:tblGrid>
        <w:gridCol w:w="3216"/>
        <w:gridCol w:w="1420"/>
        <w:gridCol w:w="1422"/>
        <w:gridCol w:w="1420"/>
        <w:gridCol w:w="1422"/>
      </w:tblGrid>
      <w:tr w:rsidR="00271EA3" w:rsidRPr="00271EA3" w14:paraId="22D9C749" w14:textId="77777777" w:rsidTr="00AC0896">
        <w:trPr>
          <w:trHeight w:val="20"/>
        </w:trPr>
        <w:tc>
          <w:tcPr>
            <w:tcW w:w="3216" w:type="dxa"/>
          </w:tcPr>
          <w:p w14:paraId="15B2AFE2" w14:textId="77777777" w:rsidR="004D09F5" w:rsidRPr="00271EA3" w:rsidRDefault="004D09F5" w:rsidP="00FC3FF6">
            <w:pPr>
              <w:spacing w:line="300" w:lineRule="exact"/>
              <w:ind w:left="-67"/>
              <w:rPr>
                <w:rFonts w:ascii="Arial" w:hAnsi="Arial" w:cs="Arial"/>
                <w:sz w:val="18"/>
                <w:szCs w:val="18"/>
              </w:rPr>
            </w:pPr>
          </w:p>
        </w:tc>
        <w:tc>
          <w:tcPr>
            <w:tcW w:w="2842" w:type="dxa"/>
            <w:gridSpan w:val="2"/>
            <w:tcBorders>
              <w:bottom w:val="single" w:sz="4" w:space="0" w:color="auto"/>
            </w:tcBorders>
          </w:tcPr>
          <w:p w14:paraId="03123434" w14:textId="77777777" w:rsidR="004D09F5" w:rsidRPr="00271EA3" w:rsidRDefault="004D09F5" w:rsidP="00FC3FF6">
            <w:pPr>
              <w:spacing w:line="300" w:lineRule="exact"/>
              <w:ind w:right="-72"/>
              <w:jc w:val="right"/>
              <w:rPr>
                <w:rFonts w:ascii="Arial" w:hAnsi="Arial" w:cs="Arial"/>
                <w:b/>
                <w:bCs/>
                <w:sz w:val="18"/>
                <w:szCs w:val="18"/>
              </w:rPr>
            </w:pPr>
            <w:r w:rsidRPr="00271EA3">
              <w:rPr>
                <w:rFonts w:ascii="Arial" w:hAnsi="Arial" w:cs="Arial"/>
                <w:b/>
                <w:bCs/>
                <w:sz w:val="18"/>
                <w:szCs w:val="18"/>
              </w:rPr>
              <w:t xml:space="preserve">Consolidated </w:t>
            </w:r>
            <w:r w:rsidRPr="00271EA3">
              <w:rPr>
                <w:rFonts w:ascii="Arial" w:hAnsi="Arial" w:cs="Arial"/>
                <w:b/>
                <w:bCs/>
                <w:sz w:val="18"/>
                <w:szCs w:val="18"/>
              </w:rPr>
              <w:br/>
              <w:t>financial information</w:t>
            </w:r>
          </w:p>
        </w:tc>
        <w:tc>
          <w:tcPr>
            <w:tcW w:w="2842" w:type="dxa"/>
            <w:gridSpan w:val="2"/>
            <w:tcBorders>
              <w:bottom w:val="single" w:sz="4" w:space="0" w:color="auto"/>
            </w:tcBorders>
          </w:tcPr>
          <w:p w14:paraId="6C696878" w14:textId="77777777" w:rsidR="004D09F5" w:rsidRPr="00271EA3" w:rsidRDefault="004D09F5" w:rsidP="00FC3FF6">
            <w:pPr>
              <w:spacing w:line="300" w:lineRule="exact"/>
              <w:ind w:right="-72"/>
              <w:jc w:val="right"/>
              <w:rPr>
                <w:rFonts w:ascii="Arial" w:hAnsi="Arial" w:cs="Arial"/>
                <w:b/>
                <w:bCs/>
                <w:sz w:val="18"/>
                <w:szCs w:val="18"/>
              </w:rPr>
            </w:pPr>
            <w:r w:rsidRPr="00271EA3">
              <w:rPr>
                <w:rFonts w:ascii="Arial" w:hAnsi="Arial" w:cs="Arial"/>
                <w:b/>
                <w:bCs/>
                <w:sz w:val="18"/>
                <w:szCs w:val="18"/>
              </w:rPr>
              <w:t>Separate</w:t>
            </w:r>
            <w:r w:rsidRPr="00271EA3">
              <w:rPr>
                <w:rFonts w:ascii="Arial" w:hAnsi="Arial" w:cs="Arial"/>
                <w:b/>
                <w:bCs/>
                <w:sz w:val="18"/>
                <w:szCs w:val="18"/>
              </w:rPr>
              <w:br/>
              <w:t>financial information</w:t>
            </w:r>
          </w:p>
        </w:tc>
      </w:tr>
      <w:tr w:rsidR="00271EA3" w:rsidRPr="00271EA3" w14:paraId="65A96EFC" w14:textId="77777777" w:rsidTr="00AC0896">
        <w:trPr>
          <w:trHeight w:val="20"/>
        </w:trPr>
        <w:tc>
          <w:tcPr>
            <w:tcW w:w="3216" w:type="dxa"/>
            <w:vAlign w:val="center"/>
          </w:tcPr>
          <w:p w14:paraId="17BEFBE3" w14:textId="6F0B1295" w:rsidR="00605058" w:rsidRPr="00271EA3" w:rsidRDefault="00605058" w:rsidP="00FC3FF6">
            <w:pPr>
              <w:spacing w:line="300" w:lineRule="exact"/>
              <w:ind w:left="-67" w:right="-66"/>
              <w:rPr>
                <w:rFonts w:ascii="Arial" w:hAnsi="Arial" w:cs="Arial"/>
                <w:b/>
                <w:bCs/>
                <w:sz w:val="18"/>
                <w:szCs w:val="18"/>
              </w:rPr>
            </w:pPr>
            <w:r w:rsidRPr="00271EA3">
              <w:rPr>
                <w:rFonts w:ascii="Arial" w:hAnsi="Arial" w:cs="Arial"/>
                <w:b/>
                <w:bCs/>
                <w:sz w:val="18"/>
                <w:szCs w:val="18"/>
              </w:rPr>
              <w:t xml:space="preserve">For the </w:t>
            </w:r>
            <w:r w:rsidR="00D05C44">
              <w:rPr>
                <w:rFonts w:ascii="Arial" w:hAnsi="Arial" w:cs="Arial"/>
                <w:b/>
                <w:bCs/>
                <w:sz w:val="18"/>
                <w:szCs w:val="18"/>
              </w:rPr>
              <w:t>six</w:t>
            </w:r>
            <w:r w:rsidRPr="00271EA3">
              <w:rPr>
                <w:rFonts w:ascii="Arial" w:hAnsi="Arial" w:cs="Arial"/>
                <w:b/>
                <w:bCs/>
                <w:sz w:val="18"/>
                <w:szCs w:val="18"/>
              </w:rPr>
              <w:t>-month periods</w:t>
            </w:r>
          </w:p>
        </w:tc>
        <w:tc>
          <w:tcPr>
            <w:tcW w:w="1420" w:type="dxa"/>
            <w:tcBorders>
              <w:top w:val="single" w:sz="4" w:space="0" w:color="auto"/>
            </w:tcBorders>
          </w:tcPr>
          <w:p w14:paraId="14D1E811" w14:textId="7C3E69FB" w:rsidR="00605058" w:rsidRPr="00271EA3" w:rsidRDefault="00605058" w:rsidP="00FC3FF6">
            <w:pPr>
              <w:spacing w:line="300" w:lineRule="exact"/>
              <w:ind w:right="-72"/>
              <w:jc w:val="right"/>
              <w:rPr>
                <w:rFonts w:ascii="Arial" w:hAnsi="Arial" w:cs="Arial"/>
                <w:b/>
                <w:bCs/>
                <w:spacing w:val="-6"/>
                <w:sz w:val="18"/>
                <w:szCs w:val="18"/>
              </w:rPr>
            </w:pPr>
            <w:r w:rsidRPr="00271EA3">
              <w:rPr>
                <w:rFonts w:ascii="Arial" w:hAnsi="Arial" w:cs="Arial"/>
                <w:b/>
                <w:bCs/>
                <w:sz w:val="18"/>
                <w:szCs w:val="18"/>
              </w:rPr>
              <w:t>2026</w:t>
            </w:r>
          </w:p>
        </w:tc>
        <w:tc>
          <w:tcPr>
            <w:tcW w:w="1422" w:type="dxa"/>
            <w:tcBorders>
              <w:top w:val="single" w:sz="4" w:space="0" w:color="auto"/>
            </w:tcBorders>
          </w:tcPr>
          <w:p w14:paraId="53C09B48" w14:textId="77C23CBD" w:rsidR="00605058" w:rsidRPr="00271EA3" w:rsidRDefault="00605058" w:rsidP="00FC3FF6">
            <w:pPr>
              <w:spacing w:line="300" w:lineRule="exact"/>
              <w:ind w:right="-72"/>
              <w:jc w:val="right"/>
              <w:rPr>
                <w:rFonts w:ascii="Arial" w:hAnsi="Arial" w:cs="Arial"/>
                <w:b/>
                <w:bCs/>
                <w:sz w:val="18"/>
                <w:szCs w:val="18"/>
              </w:rPr>
            </w:pPr>
            <w:r w:rsidRPr="00271EA3">
              <w:rPr>
                <w:rFonts w:ascii="Arial" w:hAnsi="Arial" w:cs="Arial"/>
                <w:b/>
                <w:bCs/>
                <w:sz w:val="18"/>
                <w:szCs w:val="18"/>
              </w:rPr>
              <w:t>2025</w:t>
            </w:r>
          </w:p>
        </w:tc>
        <w:tc>
          <w:tcPr>
            <w:tcW w:w="1420" w:type="dxa"/>
            <w:tcBorders>
              <w:top w:val="single" w:sz="4" w:space="0" w:color="auto"/>
            </w:tcBorders>
          </w:tcPr>
          <w:p w14:paraId="1F120175" w14:textId="4E1876C3" w:rsidR="00605058" w:rsidRPr="00271EA3" w:rsidRDefault="00605058" w:rsidP="00FC3FF6">
            <w:pPr>
              <w:spacing w:line="300" w:lineRule="exact"/>
              <w:ind w:right="-72"/>
              <w:jc w:val="right"/>
              <w:rPr>
                <w:rFonts w:ascii="Arial" w:hAnsi="Arial" w:cs="Arial"/>
                <w:b/>
                <w:bCs/>
                <w:spacing w:val="-6"/>
                <w:sz w:val="18"/>
                <w:szCs w:val="18"/>
              </w:rPr>
            </w:pPr>
            <w:r w:rsidRPr="00271EA3">
              <w:rPr>
                <w:rFonts w:ascii="Arial" w:hAnsi="Arial" w:cs="Arial"/>
                <w:b/>
                <w:bCs/>
                <w:sz w:val="18"/>
                <w:szCs w:val="18"/>
              </w:rPr>
              <w:t>2026</w:t>
            </w:r>
          </w:p>
        </w:tc>
        <w:tc>
          <w:tcPr>
            <w:tcW w:w="1422" w:type="dxa"/>
            <w:tcBorders>
              <w:top w:val="single" w:sz="4" w:space="0" w:color="auto"/>
            </w:tcBorders>
          </w:tcPr>
          <w:p w14:paraId="10CEB95A" w14:textId="22B311C8" w:rsidR="00605058" w:rsidRPr="00271EA3" w:rsidRDefault="00605058" w:rsidP="00FC3FF6">
            <w:pPr>
              <w:spacing w:line="300" w:lineRule="exact"/>
              <w:ind w:right="-72"/>
              <w:jc w:val="right"/>
              <w:rPr>
                <w:rFonts w:ascii="Arial" w:hAnsi="Arial" w:cs="Arial"/>
                <w:b/>
                <w:bCs/>
                <w:sz w:val="18"/>
                <w:szCs w:val="18"/>
              </w:rPr>
            </w:pPr>
            <w:r w:rsidRPr="00271EA3">
              <w:rPr>
                <w:rFonts w:ascii="Arial" w:hAnsi="Arial" w:cs="Arial"/>
                <w:b/>
                <w:bCs/>
                <w:sz w:val="18"/>
                <w:szCs w:val="18"/>
              </w:rPr>
              <w:t>2025</w:t>
            </w:r>
          </w:p>
        </w:tc>
      </w:tr>
      <w:tr w:rsidR="00271EA3" w:rsidRPr="00271EA3" w14:paraId="455267AB" w14:textId="77777777" w:rsidTr="00AC0896">
        <w:trPr>
          <w:trHeight w:val="20"/>
        </w:trPr>
        <w:tc>
          <w:tcPr>
            <w:tcW w:w="3216" w:type="dxa"/>
            <w:vAlign w:val="center"/>
          </w:tcPr>
          <w:p w14:paraId="3013A9B7" w14:textId="42B47B0C" w:rsidR="00605058" w:rsidRPr="00271EA3" w:rsidRDefault="00605058" w:rsidP="00FC3FF6">
            <w:pPr>
              <w:spacing w:line="300" w:lineRule="exact"/>
              <w:ind w:left="-67" w:right="-66"/>
              <w:rPr>
                <w:rFonts w:ascii="Arial" w:hAnsi="Arial" w:cs="Arial"/>
                <w:b/>
                <w:bCs/>
                <w:sz w:val="18"/>
                <w:szCs w:val="18"/>
              </w:rPr>
            </w:pPr>
            <w:r w:rsidRPr="00271EA3">
              <w:rPr>
                <w:rFonts w:ascii="Arial" w:hAnsi="Arial" w:cs="Arial"/>
                <w:b/>
                <w:bCs/>
                <w:sz w:val="18"/>
                <w:szCs w:val="18"/>
              </w:rPr>
              <w:t xml:space="preserve">   ended </w:t>
            </w:r>
            <w:r w:rsidR="008A7469">
              <w:rPr>
                <w:rFonts w:ascii="Arial" w:hAnsi="Arial" w:cs="Arial"/>
                <w:b/>
                <w:bCs/>
                <w:sz w:val="18"/>
                <w:szCs w:val="18"/>
              </w:rPr>
              <w:t>30 June</w:t>
            </w:r>
            <w:r w:rsidRPr="00271EA3">
              <w:rPr>
                <w:rFonts w:ascii="Arial" w:hAnsi="Arial" w:cs="Arial"/>
                <w:b/>
                <w:bCs/>
                <w:sz w:val="18"/>
                <w:szCs w:val="18"/>
              </w:rPr>
              <w:t xml:space="preserve"> </w:t>
            </w:r>
          </w:p>
        </w:tc>
        <w:tc>
          <w:tcPr>
            <w:tcW w:w="1420" w:type="dxa"/>
            <w:tcBorders>
              <w:bottom w:val="single" w:sz="4" w:space="0" w:color="auto"/>
            </w:tcBorders>
          </w:tcPr>
          <w:p w14:paraId="7D62A818" w14:textId="729B63DD" w:rsidR="00605058" w:rsidRPr="00271EA3" w:rsidRDefault="00605058" w:rsidP="00FC3FF6">
            <w:pPr>
              <w:spacing w:line="300" w:lineRule="exact"/>
              <w:ind w:left="205" w:right="-72" w:hanging="205"/>
              <w:jc w:val="right"/>
              <w:rPr>
                <w:rFonts w:ascii="Arial" w:hAnsi="Arial" w:cs="Arial"/>
                <w:b/>
                <w:bCs/>
                <w:sz w:val="18"/>
                <w:szCs w:val="18"/>
              </w:rPr>
            </w:pPr>
            <w:proofErr w:type="gramStart"/>
            <w:r w:rsidRPr="00271EA3">
              <w:rPr>
                <w:rFonts w:ascii="Arial" w:hAnsi="Arial" w:cs="Arial"/>
                <w:b/>
                <w:bCs/>
                <w:sz w:val="18"/>
                <w:szCs w:val="18"/>
              </w:rPr>
              <w:t>Baht</w:t>
            </w:r>
            <w:proofErr w:type="gramEnd"/>
            <w:r w:rsidRPr="00271EA3">
              <w:rPr>
                <w:rFonts w:ascii="Arial" w:hAnsi="Arial" w:cs="Arial"/>
                <w:b/>
                <w:bCs/>
                <w:snapToGrid w:val="0"/>
                <w:sz w:val="18"/>
                <w:szCs w:val="18"/>
                <w:lang w:eastAsia="th-TH"/>
              </w:rPr>
              <w:t>’000</w:t>
            </w:r>
          </w:p>
        </w:tc>
        <w:tc>
          <w:tcPr>
            <w:tcW w:w="1422" w:type="dxa"/>
            <w:tcBorders>
              <w:bottom w:val="single" w:sz="4" w:space="0" w:color="auto"/>
            </w:tcBorders>
          </w:tcPr>
          <w:p w14:paraId="4CD7A005" w14:textId="6124D3EB" w:rsidR="00605058" w:rsidRPr="00271EA3" w:rsidRDefault="00605058" w:rsidP="00FC3FF6">
            <w:pPr>
              <w:spacing w:line="300" w:lineRule="exact"/>
              <w:ind w:left="205" w:right="-72" w:hanging="205"/>
              <w:jc w:val="right"/>
              <w:rPr>
                <w:rFonts w:ascii="Arial" w:hAnsi="Arial" w:cs="Arial"/>
                <w:b/>
                <w:bCs/>
                <w:sz w:val="18"/>
                <w:szCs w:val="18"/>
              </w:rPr>
            </w:pPr>
            <w:proofErr w:type="gramStart"/>
            <w:r w:rsidRPr="00271EA3">
              <w:rPr>
                <w:rFonts w:ascii="Arial" w:hAnsi="Arial" w:cs="Arial"/>
                <w:b/>
                <w:bCs/>
                <w:sz w:val="18"/>
                <w:szCs w:val="18"/>
              </w:rPr>
              <w:t>Baht</w:t>
            </w:r>
            <w:proofErr w:type="gramEnd"/>
            <w:r w:rsidRPr="00271EA3">
              <w:rPr>
                <w:rFonts w:ascii="Arial" w:hAnsi="Arial" w:cs="Arial"/>
                <w:b/>
                <w:bCs/>
                <w:snapToGrid w:val="0"/>
                <w:sz w:val="18"/>
                <w:szCs w:val="18"/>
                <w:lang w:eastAsia="th-TH"/>
              </w:rPr>
              <w:t>’000</w:t>
            </w:r>
          </w:p>
        </w:tc>
        <w:tc>
          <w:tcPr>
            <w:tcW w:w="1420" w:type="dxa"/>
            <w:tcBorders>
              <w:bottom w:val="single" w:sz="4" w:space="0" w:color="auto"/>
            </w:tcBorders>
          </w:tcPr>
          <w:p w14:paraId="0722D109" w14:textId="03D83DBA" w:rsidR="00605058" w:rsidRPr="00271EA3" w:rsidRDefault="00605058" w:rsidP="00FC3FF6">
            <w:pPr>
              <w:spacing w:line="300" w:lineRule="exact"/>
              <w:ind w:left="205" w:right="-72" w:hanging="205"/>
              <w:jc w:val="right"/>
              <w:rPr>
                <w:rFonts w:ascii="Arial" w:hAnsi="Arial" w:cs="Arial"/>
                <w:b/>
                <w:bCs/>
                <w:sz w:val="18"/>
                <w:szCs w:val="18"/>
              </w:rPr>
            </w:pPr>
            <w:proofErr w:type="gramStart"/>
            <w:r w:rsidRPr="00271EA3">
              <w:rPr>
                <w:rFonts w:ascii="Arial" w:hAnsi="Arial" w:cs="Arial"/>
                <w:b/>
                <w:bCs/>
                <w:sz w:val="18"/>
                <w:szCs w:val="18"/>
              </w:rPr>
              <w:t>Baht</w:t>
            </w:r>
            <w:proofErr w:type="gramEnd"/>
            <w:r w:rsidRPr="00271EA3">
              <w:rPr>
                <w:rFonts w:ascii="Arial" w:hAnsi="Arial" w:cs="Arial"/>
                <w:b/>
                <w:bCs/>
                <w:snapToGrid w:val="0"/>
                <w:sz w:val="18"/>
                <w:szCs w:val="18"/>
                <w:lang w:eastAsia="th-TH"/>
              </w:rPr>
              <w:t>’000</w:t>
            </w:r>
          </w:p>
        </w:tc>
        <w:tc>
          <w:tcPr>
            <w:tcW w:w="1422" w:type="dxa"/>
            <w:tcBorders>
              <w:bottom w:val="single" w:sz="4" w:space="0" w:color="auto"/>
            </w:tcBorders>
          </w:tcPr>
          <w:p w14:paraId="5DBA0B5A" w14:textId="2E012C6B" w:rsidR="00605058" w:rsidRPr="00271EA3" w:rsidRDefault="00605058" w:rsidP="00FC3FF6">
            <w:pPr>
              <w:spacing w:line="300" w:lineRule="exact"/>
              <w:ind w:left="205" w:right="-72" w:hanging="205"/>
              <w:jc w:val="right"/>
              <w:rPr>
                <w:rFonts w:ascii="Arial" w:hAnsi="Arial" w:cs="Arial"/>
                <w:b/>
                <w:bCs/>
                <w:sz w:val="18"/>
                <w:szCs w:val="18"/>
              </w:rPr>
            </w:pPr>
            <w:proofErr w:type="gramStart"/>
            <w:r w:rsidRPr="00271EA3">
              <w:rPr>
                <w:rFonts w:ascii="Arial" w:hAnsi="Arial" w:cs="Arial"/>
                <w:b/>
                <w:bCs/>
                <w:sz w:val="18"/>
                <w:szCs w:val="18"/>
              </w:rPr>
              <w:t>Baht</w:t>
            </w:r>
            <w:proofErr w:type="gramEnd"/>
            <w:r w:rsidRPr="00271EA3">
              <w:rPr>
                <w:rFonts w:ascii="Arial" w:hAnsi="Arial" w:cs="Arial"/>
                <w:b/>
                <w:bCs/>
                <w:snapToGrid w:val="0"/>
                <w:sz w:val="18"/>
                <w:szCs w:val="18"/>
                <w:lang w:eastAsia="th-TH"/>
              </w:rPr>
              <w:t>’000</w:t>
            </w:r>
          </w:p>
        </w:tc>
      </w:tr>
      <w:tr w:rsidR="00271EA3" w:rsidRPr="00FC3FF6" w14:paraId="4C275801" w14:textId="77777777" w:rsidTr="00AC0896">
        <w:trPr>
          <w:trHeight w:val="20"/>
        </w:trPr>
        <w:tc>
          <w:tcPr>
            <w:tcW w:w="3216" w:type="dxa"/>
          </w:tcPr>
          <w:p w14:paraId="055FDB26" w14:textId="77777777" w:rsidR="00605058" w:rsidRPr="00271EA3" w:rsidRDefault="00605058" w:rsidP="00FC3FF6">
            <w:pPr>
              <w:tabs>
                <w:tab w:val="left" w:pos="703"/>
                <w:tab w:val="left" w:pos="791"/>
                <w:tab w:val="center" w:pos="2109"/>
                <w:tab w:val="center" w:pos="2812"/>
                <w:tab w:val="center" w:pos="3515"/>
                <w:tab w:val="center" w:pos="4218"/>
                <w:tab w:val="right" w:pos="4746"/>
              </w:tabs>
              <w:spacing w:line="160" w:lineRule="exact"/>
              <w:ind w:left="-14"/>
              <w:rPr>
                <w:rFonts w:ascii="Arial" w:hAnsi="Arial" w:cs="Arial"/>
                <w:sz w:val="18"/>
                <w:szCs w:val="18"/>
              </w:rPr>
            </w:pPr>
          </w:p>
        </w:tc>
        <w:tc>
          <w:tcPr>
            <w:tcW w:w="1420" w:type="dxa"/>
            <w:tcBorders>
              <w:top w:val="single" w:sz="4" w:space="0" w:color="auto"/>
            </w:tcBorders>
          </w:tcPr>
          <w:p w14:paraId="4966F3FB" w14:textId="77777777" w:rsidR="00605058" w:rsidRPr="00271EA3" w:rsidRDefault="00605058" w:rsidP="00FC3FF6">
            <w:pPr>
              <w:tabs>
                <w:tab w:val="left" w:pos="703"/>
                <w:tab w:val="left" w:pos="791"/>
                <w:tab w:val="center" w:pos="2109"/>
                <w:tab w:val="center" w:pos="2812"/>
                <w:tab w:val="center" w:pos="3515"/>
                <w:tab w:val="center" w:pos="4218"/>
                <w:tab w:val="right" w:pos="4746"/>
              </w:tabs>
              <w:spacing w:line="160" w:lineRule="exact"/>
              <w:ind w:left="-14"/>
              <w:rPr>
                <w:rFonts w:ascii="Arial" w:hAnsi="Arial" w:cs="Arial"/>
                <w:sz w:val="18"/>
                <w:szCs w:val="18"/>
              </w:rPr>
            </w:pPr>
          </w:p>
        </w:tc>
        <w:tc>
          <w:tcPr>
            <w:tcW w:w="1422" w:type="dxa"/>
            <w:tcBorders>
              <w:top w:val="single" w:sz="4" w:space="0" w:color="auto"/>
            </w:tcBorders>
          </w:tcPr>
          <w:p w14:paraId="0DAAC059" w14:textId="77777777" w:rsidR="00605058" w:rsidRPr="00271EA3" w:rsidRDefault="00605058" w:rsidP="00FC3FF6">
            <w:pPr>
              <w:tabs>
                <w:tab w:val="left" w:pos="703"/>
                <w:tab w:val="left" w:pos="791"/>
                <w:tab w:val="center" w:pos="2109"/>
                <w:tab w:val="center" w:pos="2812"/>
                <w:tab w:val="center" w:pos="3515"/>
                <w:tab w:val="center" w:pos="4218"/>
                <w:tab w:val="right" w:pos="4746"/>
              </w:tabs>
              <w:spacing w:line="160" w:lineRule="exact"/>
              <w:ind w:left="-14"/>
              <w:rPr>
                <w:rFonts w:ascii="Arial" w:hAnsi="Arial" w:cs="Arial"/>
                <w:sz w:val="18"/>
                <w:szCs w:val="18"/>
              </w:rPr>
            </w:pPr>
          </w:p>
        </w:tc>
        <w:tc>
          <w:tcPr>
            <w:tcW w:w="1420" w:type="dxa"/>
            <w:tcBorders>
              <w:top w:val="single" w:sz="4" w:space="0" w:color="auto"/>
            </w:tcBorders>
          </w:tcPr>
          <w:p w14:paraId="6AA1D9D7" w14:textId="77777777" w:rsidR="00605058" w:rsidRPr="00271EA3" w:rsidRDefault="00605058" w:rsidP="00FC3FF6">
            <w:pPr>
              <w:tabs>
                <w:tab w:val="left" w:pos="703"/>
                <w:tab w:val="left" w:pos="791"/>
                <w:tab w:val="center" w:pos="2109"/>
                <w:tab w:val="center" w:pos="2812"/>
                <w:tab w:val="center" w:pos="3515"/>
                <w:tab w:val="center" w:pos="4218"/>
                <w:tab w:val="right" w:pos="4746"/>
              </w:tabs>
              <w:spacing w:line="160" w:lineRule="exact"/>
              <w:ind w:left="-14"/>
              <w:rPr>
                <w:rFonts w:ascii="Arial" w:hAnsi="Arial" w:cs="Arial"/>
                <w:sz w:val="18"/>
                <w:szCs w:val="18"/>
              </w:rPr>
            </w:pPr>
          </w:p>
        </w:tc>
        <w:tc>
          <w:tcPr>
            <w:tcW w:w="1422" w:type="dxa"/>
            <w:tcBorders>
              <w:top w:val="single" w:sz="4" w:space="0" w:color="auto"/>
            </w:tcBorders>
          </w:tcPr>
          <w:p w14:paraId="5E2F0032" w14:textId="77777777" w:rsidR="00605058" w:rsidRPr="00271EA3" w:rsidRDefault="00605058" w:rsidP="00FC3FF6">
            <w:pPr>
              <w:tabs>
                <w:tab w:val="left" w:pos="703"/>
                <w:tab w:val="left" w:pos="791"/>
                <w:tab w:val="center" w:pos="2109"/>
                <w:tab w:val="center" w:pos="2812"/>
                <w:tab w:val="center" w:pos="3515"/>
                <w:tab w:val="center" w:pos="4218"/>
                <w:tab w:val="right" w:pos="4746"/>
              </w:tabs>
              <w:spacing w:line="160" w:lineRule="exact"/>
              <w:ind w:left="-14"/>
              <w:rPr>
                <w:rFonts w:ascii="Arial" w:hAnsi="Arial" w:cs="Arial"/>
                <w:sz w:val="18"/>
                <w:szCs w:val="18"/>
              </w:rPr>
            </w:pPr>
          </w:p>
        </w:tc>
      </w:tr>
      <w:tr w:rsidR="00271EA3" w:rsidRPr="00271EA3" w14:paraId="17B07059" w14:textId="77777777" w:rsidTr="00AC0896">
        <w:trPr>
          <w:trHeight w:val="20"/>
        </w:trPr>
        <w:tc>
          <w:tcPr>
            <w:tcW w:w="3216" w:type="dxa"/>
          </w:tcPr>
          <w:p w14:paraId="1C67F00A" w14:textId="77777777" w:rsidR="00605058" w:rsidRPr="00271EA3" w:rsidRDefault="00605058" w:rsidP="00FC3FF6">
            <w:pPr>
              <w:spacing w:line="300" w:lineRule="exact"/>
              <w:ind w:left="-62"/>
              <w:rPr>
                <w:rFonts w:ascii="Arial" w:hAnsi="Arial" w:cs="Arial"/>
                <w:sz w:val="18"/>
                <w:szCs w:val="18"/>
              </w:rPr>
            </w:pPr>
            <w:r w:rsidRPr="00271EA3">
              <w:rPr>
                <w:rFonts w:ascii="Arial" w:hAnsi="Arial" w:cs="Arial"/>
                <w:sz w:val="18"/>
                <w:szCs w:val="18"/>
              </w:rPr>
              <w:t>Purchases of goods and services</w:t>
            </w:r>
          </w:p>
        </w:tc>
        <w:tc>
          <w:tcPr>
            <w:tcW w:w="1420" w:type="dxa"/>
            <w:vAlign w:val="bottom"/>
          </w:tcPr>
          <w:p w14:paraId="5A7062A8" w14:textId="77777777" w:rsidR="00605058" w:rsidRPr="00271EA3" w:rsidRDefault="00605058" w:rsidP="00FC3FF6">
            <w:pPr>
              <w:spacing w:line="300" w:lineRule="exact"/>
              <w:ind w:right="-72"/>
              <w:jc w:val="right"/>
              <w:rPr>
                <w:rFonts w:ascii="Arial" w:hAnsi="Arial" w:cs="Arial"/>
                <w:sz w:val="18"/>
                <w:szCs w:val="18"/>
              </w:rPr>
            </w:pPr>
          </w:p>
        </w:tc>
        <w:tc>
          <w:tcPr>
            <w:tcW w:w="1422" w:type="dxa"/>
            <w:vAlign w:val="bottom"/>
          </w:tcPr>
          <w:p w14:paraId="2485BB9F" w14:textId="77777777" w:rsidR="00605058" w:rsidRPr="00271EA3" w:rsidRDefault="00605058" w:rsidP="00FC3FF6">
            <w:pPr>
              <w:spacing w:line="300" w:lineRule="exact"/>
              <w:ind w:right="-72"/>
              <w:jc w:val="right"/>
              <w:rPr>
                <w:rFonts w:ascii="Arial" w:hAnsi="Arial" w:cs="Arial"/>
                <w:sz w:val="18"/>
                <w:szCs w:val="18"/>
                <w:cs/>
              </w:rPr>
            </w:pPr>
          </w:p>
        </w:tc>
        <w:tc>
          <w:tcPr>
            <w:tcW w:w="1420" w:type="dxa"/>
            <w:vAlign w:val="bottom"/>
          </w:tcPr>
          <w:p w14:paraId="397B8E84" w14:textId="77777777" w:rsidR="00605058" w:rsidRPr="00271EA3" w:rsidRDefault="00605058" w:rsidP="00FC3FF6">
            <w:pPr>
              <w:spacing w:line="300" w:lineRule="exact"/>
              <w:ind w:right="-72"/>
              <w:jc w:val="right"/>
              <w:rPr>
                <w:rFonts w:ascii="Arial" w:hAnsi="Arial" w:cs="Arial"/>
                <w:sz w:val="18"/>
                <w:szCs w:val="18"/>
              </w:rPr>
            </w:pPr>
          </w:p>
        </w:tc>
        <w:tc>
          <w:tcPr>
            <w:tcW w:w="1422" w:type="dxa"/>
            <w:vAlign w:val="bottom"/>
          </w:tcPr>
          <w:p w14:paraId="541729EE" w14:textId="77777777" w:rsidR="00605058" w:rsidRPr="00271EA3" w:rsidRDefault="00605058" w:rsidP="00FC3FF6">
            <w:pPr>
              <w:spacing w:line="300" w:lineRule="exact"/>
              <w:ind w:right="-72"/>
              <w:jc w:val="right"/>
              <w:rPr>
                <w:rFonts w:ascii="Arial" w:hAnsi="Arial" w:cs="Arial"/>
                <w:sz w:val="18"/>
                <w:szCs w:val="18"/>
              </w:rPr>
            </w:pPr>
          </w:p>
        </w:tc>
      </w:tr>
      <w:tr w:rsidR="007D6BAC" w:rsidRPr="00271EA3" w14:paraId="143B6F49" w14:textId="77777777" w:rsidTr="00AC0896">
        <w:trPr>
          <w:trHeight w:val="20"/>
        </w:trPr>
        <w:tc>
          <w:tcPr>
            <w:tcW w:w="3216" w:type="dxa"/>
          </w:tcPr>
          <w:p w14:paraId="66D2B47C" w14:textId="5404ABC9" w:rsidR="007D6BAC" w:rsidRPr="00271EA3" w:rsidRDefault="007D6BAC" w:rsidP="00FC3FF6">
            <w:pPr>
              <w:spacing w:line="300" w:lineRule="exact"/>
              <w:ind w:left="-62"/>
              <w:rPr>
                <w:rFonts w:ascii="Arial" w:hAnsi="Arial" w:cs="Arial"/>
                <w:sz w:val="18"/>
                <w:szCs w:val="18"/>
              </w:rPr>
            </w:pPr>
            <w:r w:rsidRPr="00271EA3">
              <w:rPr>
                <w:rFonts w:ascii="Arial" w:hAnsi="Arial" w:cs="Arial"/>
                <w:sz w:val="18"/>
                <w:szCs w:val="18"/>
              </w:rPr>
              <w:t xml:space="preserve">   - </w:t>
            </w:r>
            <w:r>
              <w:rPr>
                <w:rFonts w:ascii="Arial" w:hAnsi="Arial" w:cs="Arial"/>
                <w:sz w:val="18"/>
                <w:szCs w:val="18"/>
              </w:rPr>
              <w:t>A s</w:t>
            </w:r>
            <w:r w:rsidRPr="00271EA3">
              <w:rPr>
                <w:rFonts w:ascii="Arial" w:hAnsi="Arial" w:cs="Arial"/>
                <w:sz w:val="18"/>
                <w:szCs w:val="18"/>
              </w:rPr>
              <w:t>ubsidiar</w:t>
            </w:r>
            <w:r>
              <w:rPr>
                <w:rFonts w:ascii="Arial" w:hAnsi="Arial" w:cs="Arial"/>
                <w:sz w:val="18"/>
                <w:szCs w:val="18"/>
              </w:rPr>
              <w:t>y</w:t>
            </w:r>
          </w:p>
        </w:tc>
        <w:tc>
          <w:tcPr>
            <w:tcW w:w="1420" w:type="dxa"/>
            <w:vAlign w:val="bottom"/>
          </w:tcPr>
          <w:p w14:paraId="3C62F50E" w14:textId="4123D465" w:rsidR="007D6BAC" w:rsidRPr="00D05C44" w:rsidRDefault="007D6BAC" w:rsidP="00FC3FF6">
            <w:pPr>
              <w:spacing w:line="300" w:lineRule="exact"/>
              <w:ind w:right="-72"/>
              <w:jc w:val="right"/>
              <w:rPr>
                <w:rFonts w:ascii="Arial" w:hAnsi="Arial" w:cs="Arial"/>
                <w:sz w:val="18"/>
                <w:szCs w:val="18"/>
              </w:rPr>
            </w:pPr>
            <w:r w:rsidRPr="00D05C44">
              <w:rPr>
                <w:rFonts w:ascii="Arial" w:hAnsi="Arial" w:cs="Arial"/>
                <w:sz w:val="18"/>
                <w:szCs w:val="18"/>
              </w:rPr>
              <w:t>-</w:t>
            </w:r>
          </w:p>
        </w:tc>
        <w:tc>
          <w:tcPr>
            <w:tcW w:w="1422" w:type="dxa"/>
            <w:vAlign w:val="bottom"/>
          </w:tcPr>
          <w:p w14:paraId="3B5FE52A" w14:textId="5E2B8C2A" w:rsidR="007D6BAC" w:rsidRPr="00D05C44" w:rsidRDefault="007D6BAC" w:rsidP="00FC3FF6">
            <w:pPr>
              <w:spacing w:line="300" w:lineRule="exact"/>
              <w:ind w:right="-72"/>
              <w:jc w:val="right"/>
              <w:rPr>
                <w:rFonts w:ascii="Arial" w:hAnsi="Arial" w:cs="Arial"/>
                <w:sz w:val="18"/>
                <w:szCs w:val="18"/>
              </w:rPr>
            </w:pPr>
            <w:r w:rsidRPr="00D05C44">
              <w:rPr>
                <w:rFonts w:ascii="Arial" w:hAnsi="Arial" w:cs="Arial"/>
                <w:sz w:val="18"/>
                <w:szCs w:val="18"/>
              </w:rPr>
              <w:t>-</w:t>
            </w:r>
          </w:p>
        </w:tc>
        <w:tc>
          <w:tcPr>
            <w:tcW w:w="1420" w:type="dxa"/>
            <w:vAlign w:val="bottom"/>
          </w:tcPr>
          <w:p w14:paraId="68E7563F" w14:textId="57D2B6EB" w:rsidR="007D6BAC" w:rsidRPr="00D05C44" w:rsidRDefault="007D6BAC" w:rsidP="00FC3FF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sz w:val="18"/>
                <w:szCs w:val="18"/>
              </w:rPr>
            </w:pPr>
            <w:r w:rsidRPr="00D05C44">
              <w:rPr>
                <w:rFonts w:ascii="Arial" w:hAnsi="Arial" w:cs="Arial"/>
                <w:sz w:val="18"/>
                <w:szCs w:val="18"/>
              </w:rPr>
              <w:t>-</w:t>
            </w:r>
          </w:p>
        </w:tc>
        <w:tc>
          <w:tcPr>
            <w:tcW w:w="1422" w:type="dxa"/>
            <w:vAlign w:val="bottom"/>
          </w:tcPr>
          <w:p w14:paraId="0DE48E80" w14:textId="48453E00" w:rsidR="007D6BAC" w:rsidRPr="00D05C44" w:rsidRDefault="00D05C44" w:rsidP="00FC3FF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sz w:val="18"/>
                <w:szCs w:val="18"/>
              </w:rPr>
            </w:pPr>
            <w:r w:rsidRPr="00D05C44">
              <w:rPr>
                <w:rFonts w:ascii="Arial" w:hAnsi="Arial" w:cs="Arial"/>
                <w:sz w:val="18"/>
                <w:szCs w:val="18"/>
              </w:rPr>
              <w:t>784</w:t>
            </w:r>
          </w:p>
        </w:tc>
      </w:tr>
      <w:tr w:rsidR="007D6BAC" w:rsidRPr="00271EA3" w14:paraId="1AE8AA75" w14:textId="77777777" w:rsidTr="00AC0896">
        <w:trPr>
          <w:trHeight w:val="20"/>
        </w:trPr>
        <w:tc>
          <w:tcPr>
            <w:tcW w:w="3216" w:type="dxa"/>
          </w:tcPr>
          <w:p w14:paraId="50E253C8" w14:textId="6FEF15F8" w:rsidR="007D6BAC" w:rsidRPr="00271EA3" w:rsidRDefault="007D6BAC" w:rsidP="00FC3FF6">
            <w:pPr>
              <w:spacing w:line="300" w:lineRule="exact"/>
              <w:ind w:left="-62"/>
              <w:rPr>
                <w:rFonts w:ascii="Arial" w:hAnsi="Arial" w:cs="Arial"/>
                <w:sz w:val="18"/>
                <w:szCs w:val="18"/>
              </w:rPr>
            </w:pPr>
            <w:r w:rsidRPr="00271EA3">
              <w:rPr>
                <w:rFonts w:ascii="Arial" w:hAnsi="Arial" w:cs="Arial"/>
                <w:sz w:val="18"/>
                <w:szCs w:val="18"/>
              </w:rPr>
              <w:t xml:space="preserve">   - An associate</w:t>
            </w:r>
          </w:p>
        </w:tc>
        <w:tc>
          <w:tcPr>
            <w:tcW w:w="1420" w:type="dxa"/>
            <w:vAlign w:val="bottom"/>
          </w:tcPr>
          <w:p w14:paraId="15B4F574" w14:textId="46B1258E" w:rsidR="007D6BAC" w:rsidRPr="00D05C44" w:rsidRDefault="007D6BAC" w:rsidP="00FC3FF6">
            <w:pPr>
              <w:spacing w:line="300" w:lineRule="exact"/>
              <w:ind w:right="-72"/>
              <w:jc w:val="right"/>
              <w:rPr>
                <w:rFonts w:ascii="Arial" w:hAnsi="Arial" w:cs="Arial"/>
                <w:sz w:val="18"/>
                <w:szCs w:val="18"/>
              </w:rPr>
            </w:pPr>
            <w:r w:rsidRPr="00D05C44">
              <w:rPr>
                <w:rFonts w:ascii="Arial" w:hAnsi="Arial" w:cs="Arial"/>
                <w:sz w:val="18"/>
                <w:szCs w:val="18"/>
              </w:rPr>
              <w:t>790</w:t>
            </w:r>
          </w:p>
        </w:tc>
        <w:tc>
          <w:tcPr>
            <w:tcW w:w="1422" w:type="dxa"/>
            <w:vAlign w:val="bottom"/>
          </w:tcPr>
          <w:p w14:paraId="5A3915CA" w14:textId="6C34CCBE" w:rsidR="007D6BAC" w:rsidRPr="00D05C44" w:rsidRDefault="007D6BAC" w:rsidP="00FC3FF6">
            <w:pPr>
              <w:spacing w:line="300" w:lineRule="exact"/>
              <w:ind w:right="-72"/>
              <w:jc w:val="right"/>
              <w:rPr>
                <w:rFonts w:ascii="Arial" w:hAnsi="Arial" w:cs="Arial"/>
                <w:sz w:val="18"/>
                <w:szCs w:val="18"/>
              </w:rPr>
            </w:pPr>
            <w:r w:rsidRPr="00D05C44">
              <w:rPr>
                <w:rFonts w:ascii="Arial" w:hAnsi="Arial" w:cs="Arial"/>
                <w:sz w:val="18"/>
                <w:szCs w:val="18"/>
              </w:rPr>
              <w:t>-</w:t>
            </w:r>
          </w:p>
        </w:tc>
        <w:tc>
          <w:tcPr>
            <w:tcW w:w="1420" w:type="dxa"/>
            <w:vAlign w:val="bottom"/>
          </w:tcPr>
          <w:p w14:paraId="5B05DE7E" w14:textId="40BD36D3" w:rsidR="007D6BAC" w:rsidRPr="00D05C44" w:rsidRDefault="007D6BAC" w:rsidP="00FC3FF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sz w:val="18"/>
                <w:szCs w:val="18"/>
              </w:rPr>
            </w:pPr>
            <w:r w:rsidRPr="00D05C44">
              <w:rPr>
                <w:rFonts w:ascii="Arial" w:hAnsi="Arial" w:cs="Arial"/>
                <w:sz w:val="18"/>
                <w:szCs w:val="18"/>
              </w:rPr>
              <w:t>790</w:t>
            </w:r>
          </w:p>
        </w:tc>
        <w:tc>
          <w:tcPr>
            <w:tcW w:w="1422" w:type="dxa"/>
            <w:vAlign w:val="bottom"/>
          </w:tcPr>
          <w:p w14:paraId="0B356823" w14:textId="65EEB5A3" w:rsidR="007D6BAC" w:rsidRPr="00D05C44" w:rsidRDefault="007D6BAC" w:rsidP="00FC3FF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sz w:val="18"/>
                <w:szCs w:val="18"/>
              </w:rPr>
            </w:pPr>
            <w:r w:rsidRPr="00D05C44">
              <w:rPr>
                <w:rFonts w:ascii="Arial" w:hAnsi="Arial" w:cs="Arial"/>
                <w:sz w:val="18"/>
                <w:szCs w:val="18"/>
              </w:rPr>
              <w:t>-</w:t>
            </w:r>
          </w:p>
        </w:tc>
      </w:tr>
      <w:tr w:rsidR="004166B6" w:rsidRPr="00271EA3" w14:paraId="30380DFE" w14:textId="77777777" w:rsidTr="00AC0896">
        <w:trPr>
          <w:trHeight w:val="20"/>
        </w:trPr>
        <w:tc>
          <w:tcPr>
            <w:tcW w:w="3216" w:type="dxa"/>
          </w:tcPr>
          <w:p w14:paraId="31022E86" w14:textId="77777777" w:rsidR="004166B6" w:rsidRPr="00271EA3" w:rsidRDefault="004166B6" w:rsidP="004166B6">
            <w:pPr>
              <w:tabs>
                <w:tab w:val="left" w:pos="703"/>
                <w:tab w:val="left" w:pos="791"/>
                <w:tab w:val="center" w:pos="2109"/>
                <w:tab w:val="center" w:pos="2812"/>
                <w:tab w:val="center" w:pos="3515"/>
                <w:tab w:val="center" w:pos="4218"/>
                <w:tab w:val="right" w:pos="4746"/>
              </w:tabs>
              <w:spacing w:line="160" w:lineRule="exact"/>
              <w:ind w:left="-14"/>
              <w:rPr>
                <w:rFonts w:ascii="Arial" w:hAnsi="Arial" w:cs="Arial"/>
                <w:sz w:val="18"/>
                <w:szCs w:val="18"/>
              </w:rPr>
            </w:pPr>
          </w:p>
        </w:tc>
        <w:tc>
          <w:tcPr>
            <w:tcW w:w="1420" w:type="dxa"/>
            <w:vAlign w:val="bottom"/>
          </w:tcPr>
          <w:p w14:paraId="3BBF8760" w14:textId="77777777" w:rsidR="004166B6" w:rsidRPr="00D05C44" w:rsidRDefault="004166B6" w:rsidP="004166B6">
            <w:pPr>
              <w:tabs>
                <w:tab w:val="left" w:pos="703"/>
                <w:tab w:val="left" w:pos="791"/>
                <w:tab w:val="center" w:pos="2109"/>
                <w:tab w:val="center" w:pos="2812"/>
                <w:tab w:val="center" w:pos="3515"/>
                <w:tab w:val="center" w:pos="4218"/>
                <w:tab w:val="right" w:pos="4746"/>
              </w:tabs>
              <w:spacing w:line="160" w:lineRule="exact"/>
              <w:ind w:left="-14" w:right="-72"/>
              <w:jc w:val="right"/>
              <w:rPr>
                <w:rFonts w:ascii="Arial" w:hAnsi="Arial" w:cs="Arial"/>
                <w:sz w:val="18"/>
                <w:szCs w:val="18"/>
              </w:rPr>
            </w:pPr>
          </w:p>
        </w:tc>
        <w:tc>
          <w:tcPr>
            <w:tcW w:w="1422" w:type="dxa"/>
            <w:vAlign w:val="bottom"/>
          </w:tcPr>
          <w:p w14:paraId="3DB93D4D" w14:textId="77777777" w:rsidR="004166B6" w:rsidRPr="00D05C44" w:rsidRDefault="004166B6" w:rsidP="004166B6">
            <w:pPr>
              <w:tabs>
                <w:tab w:val="left" w:pos="703"/>
                <w:tab w:val="left" w:pos="791"/>
                <w:tab w:val="center" w:pos="2109"/>
                <w:tab w:val="center" w:pos="2812"/>
                <w:tab w:val="center" w:pos="3515"/>
                <w:tab w:val="center" w:pos="4218"/>
                <w:tab w:val="right" w:pos="4746"/>
              </w:tabs>
              <w:spacing w:line="160" w:lineRule="exact"/>
              <w:ind w:left="-14" w:right="-72"/>
              <w:jc w:val="right"/>
              <w:rPr>
                <w:rFonts w:ascii="Arial" w:hAnsi="Arial" w:cs="Arial"/>
                <w:sz w:val="18"/>
                <w:szCs w:val="18"/>
              </w:rPr>
            </w:pPr>
          </w:p>
        </w:tc>
        <w:tc>
          <w:tcPr>
            <w:tcW w:w="1420" w:type="dxa"/>
            <w:vAlign w:val="bottom"/>
          </w:tcPr>
          <w:p w14:paraId="06717B22" w14:textId="77777777" w:rsidR="004166B6" w:rsidRPr="00D05C44" w:rsidRDefault="004166B6" w:rsidP="004166B6">
            <w:pPr>
              <w:tabs>
                <w:tab w:val="left" w:pos="703"/>
                <w:tab w:val="left" w:pos="791"/>
                <w:tab w:val="center" w:pos="2109"/>
                <w:tab w:val="center" w:pos="2812"/>
                <w:tab w:val="center" w:pos="3515"/>
                <w:tab w:val="center" w:pos="4218"/>
                <w:tab w:val="right" w:pos="4746"/>
              </w:tabs>
              <w:spacing w:line="160" w:lineRule="exact"/>
              <w:ind w:left="-14" w:right="-72"/>
              <w:jc w:val="right"/>
              <w:rPr>
                <w:rFonts w:ascii="Arial" w:hAnsi="Arial" w:cs="Arial"/>
                <w:sz w:val="18"/>
                <w:szCs w:val="18"/>
              </w:rPr>
            </w:pPr>
          </w:p>
        </w:tc>
        <w:tc>
          <w:tcPr>
            <w:tcW w:w="1422" w:type="dxa"/>
            <w:vAlign w:val="bottom"/>
          </w:tcPr>
          <w:p w14:paraId="4A8D77C1" w14:textId="77777777" w:rsidR="004166B6" w:rsidRPr="00D05C44" w:rsidRDefault="004166B6" w:rsidP="004166B6">
            <w:pPr>
              <w:tabs>
                <w:tab w:val="left" w:pos="703"/>
                <w:tab w:val="left" w:pos="791"/>
                <w:tab w:val="center" w:pos="2109"/>
                <w:tab w:val="center" w:pos="2812"/>
                <w:tab w:val="center" w:pos="3515"/>
                <w:tab w:val="center" w:pos="4218"/>
                <w:tab w:val="right" w:pos="4746"/>
              </w:tabs>
              <w:spacing w:line="160" w:lineRule="exact"/>
              <w:ind w:left="-14" w:right="-72"/>
              <w:jc w:val="right"/>
              <w:rPr>
                <w:rFonts w:ascii="Arial" w:hAnsi="Arial" w:cs="Arial"/>
                <w:sz w:val="18"/>
                <w:szCs w:val="18"/>
              </w:rPr>
            </w:pPr>
          </w:p>
        </w:tc>
      </w:tr>
      <w:tr w:rsidR="00D05C44" w:rsidRPr="00271EA3" w14:paraId="3550E476" w14:textId="77777777" w:rsidTr="00AC0896">
        <w:trPr>
          <w:trHeight w:val="20"/>
        </w:trPr>
        <w:tc>
          <w:tcPr>
            <w:tcW w:w="3216" w:type="dxa"/>
          </w:tcPr>
          <w:p w14:paraId="57B886BB" w14:textId="26A0BC32" w:rsidR="00D05C44" w:rsidRPr="00D05C44" w:rsidRDefault="00D05C44" w:rsidP="00FC3FF6">
            <w:pPr>
              <w:spacing w:line="300" w:lineRule="exact"/>
              <w:ind w:left="-62"/>
              <w:rPr>
                <w:rFonts w:ascii="Arial" w:hAnsi="Arial" w:cs="Arial"/>
                <w:sz w:val="18"/>
                <w:szCs w:val="18"/>
              </w:rPr>
            </w:pPr>
            <w:r w:rsidRPr="00D05C44">
              <w:rPr>
                <w:rFonts w:ascii="Arial" w:hAnsi="Arial" w:cs="Arial"/>
                <w:sz w:val="18"/>
                <w:szCs w:val="18"/>
              </w:rPr>
              <w:t>Distribution and service costs</w:t>
            </w:r>
          </w:p>
        </w:tc>
        <w:tc>
          <w:tcPr>
            <w:tcW w:w="1420" w:type="dxa"/>
            <w:vAlign w:val="bottom"/>
          </w:tcPr>
          <w:p w14:paraId="5D1595B7" w14:textId="77777777" w:rsidR="00D05C44" w:rsidRPr="00D05C44" w:rsidRDefault="00D05C44" w:rsidP="00FC3FF6">
            <w:pPr>
              <w:spacing w:line="300" w:lineRule="exact"/>
              <w:ind w:right="-72"/>
              <w:jc w:val="right"/>
              <w:rPr>
                <w:rFonts w:ascii="Arial" w:hAnsi="Arial" w:cs="Arial"/>
                <w:sz w:val="18"/>
                <w:szCs w:val="18"/>
              </w:rPr>
            </w:pPr>
          </w:p>
        </w:tc>
        <w:tc>
          <w:tcPr>
            <w:tcW w:w="1422" w:type="dxa"/>
            <w:vAlign w:val="bottom"/>
          </w:tcPr>
          <w:p w14:paraId="201D68E5" w14:textId="77777777" w:rsidR="00D05C44" w:rsidRPr="00D05C44" w:rsidRDefault="00D05C44" w:rsidP="00FC3FF6">
            <w:pPr>
              <w:spacing w:line="300" w:lineRule="exact"/>
              <w:ind w:right="-72"/>
              <w:jc w:val="right"/>
              <w:rPr>
                <w:rFonts w:ascii="Arial" w:hAnsi="Arial" w:cs="Arial"/>
                <w:sz w:val="18"/>
                <w:szCs w:val="18"/>
              </w:rPr>
            </w:pPr>
          </w:p>
        </w:tc>
        <w:tc>
          <w:tcPr>
            <w:tcW w:w="1420" w:type="dxa"/>
            <w:vAlign w:val="bottom"/>
          </w:tcPr>
          <w:p w14:paraId="234DE3BF" w14:textId="77777777" w:rsidR="00D05C44" w:rsidRPr="00D05C44" w:rsidRDefault="00D05C44" w:rsidP="00FC3FF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sz w:val="18"/>
                <w:szCs w:val="18"/>
              </w:rPr>
            </w:pPr>
          </w:p>
        </w:tc>
        <w:tc>
          <w:tcPr>
            <w:tcW w:w="1422" w:type="dxa"/>
            <w:vAlign w:val="bottom"/>
          </w:tcPr>
          <w:p w14:paraId="7E26E5F5" w14:textId="77777777" w:rsidR="00D05C44" w:rsidRPr="00D05C44" w:rsidRDefault="00D05C44" w:rsidP="00FC3FF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sz w:val="18"/>
                <w:szCs w:val="18"/>
              </w:rPr>
            </w:pPr>
          </w:p>
        </w:tc>
      </w:tr>
      <w:tr w:rsidR="00D05C44" w:rsidRPr="00271EA3" w14:paraId="5C175450" w14:textId="77777777" w:rsidTr="00AC0896">
        <w:trPr>
          <w:trHeight w:val="20"/>
        </w:trPr>
        <w:tc>
          <w:tcPr>
            <w:tcW w:w="3216" w:type="dxa"/>
          </w:tcPr>
          <w:p w14:paraId="3CBEE4F7" w14:textId="204D06F1" w:rsidR="00D05C44" w:rsidRPr="00D05C44" w:rsidRDefault="00D05C44" w:rsidP="00D05C44">
            <w:pPr>
              <w:spacing w:line="300" w:lineRule="exact"/>
              <w:ind w:left="85"/>
              <w:rPr>
                <w:rFonts w:ascii="Arial" w:hAnsi="Arial" w:cs="Arial"/>
                <w:sz w:val="18"/>
                <w:szCs w:val="18"/>
              </w:rPr>
            </w:pPr>
            <w:r w:rsidRPr="00D05C44">
              <w:rPr>
                <w:rFonts w:ascii="Arial" w:hAnsi="Arial" w:cs="Arial"/>
                <w:sz w:val="18"/>
                <w:szCs w:val="18"/>
              </w:rPr>
              <w:t>- A subsidiary</w:t>
            </w:r>
          </w:p>
        </w:tc>
        <w:tc>
          <w:tcPr>
            <w:tcW w:w="1420" w:type="dxa"/>
            <w:vAlign w:val="bottom"/>
          </w:tcPr>
          <w:p w14:paraId="0262ACEE" w14:textId="461010DC" w:rsidR="00D05C44" w:rsidRPr="00D05C44" w:rsidRDefault="00D05C44" w:rsidP="00FC3FF6">
            <w:pPr>
              <w:spacing w:line="300" w:lineRule="exact"/>
              <w:ind w:right="-72"/>
              <w:jc w:val="right"/>
              <w:rPr>
                <w:rFonts w:ascii="Arial" w:hAnsi="Arial" w:cs="Arial"/>
                <w:sz w:val="18"/>
                <w:szCs w:val="18"/>
              </w:rPr>
            </w:pPr>
            <w:r w:rsidRPr="00D05C44">
              <w:rPr>
                <w:rFonts w:ascii="Arial" w:hAnsi="Arial" w:cs="Arial"/>
                <w:sz w:val="18"/>
                <w:szCs w:val="18"/>
              </w:rPr>
              <w:t>-</w:t>
            </w:r>
          </w:p>
        </w:tc>
        <w:tc>
          <w:tcPr>
            <w:tcW w:w="1422" w:type="dxa"/>
            <w:vAlign w:val="bottom"/>
          </w:tcPr>
          <w:p w14:paraId="1E90C7BB" w14:textId="7163A26F" w:rsidR="00D05C44" w:rsidRPr="00D05C44" w:rsidRDefault="00D05C44" w:rsidP="00FC3FF6">
            <w:pPr>
              <w:spacing w:line="300" w:lineRule="exact"/>
              <w:ind w:right="-72"/>
              <w:jc w:val="right"/>
              <w:rPr>
                <w:rFonts w:ascii="Arial" w:hAnsi="Arial" w:cs="Arial"/>
                <w:sz w:val="18"/>
                <w:szCs w:val="18"/>
              </w:rPr>
            </w:pPr>
            <w:r w:rsidRPr="00D05C44">
              <w:rPr>
                <w:rFonts w:ascii="Arial" w:hAnsi="Arial" w:cs="Arial"/>
                <w:sz w:val="18"/>
                <w:szCs w:val="18"/>
              </w:rPr>
              <w:t>-</w:t>
            </w:r>
          </w:p>
        </w:tc>
        <w:tc>
          <w:tcPr>
            <w:tcW w:w="1420" w:type="dxa"/>
            <w:vAlign w:val="bottom"/>
          </w:tcPr>
          <w:p w14:paraId="334B1D4A" w14:textId="165B665A" w:rsidR="00D05C44" w:rsidRPr="00D05C44" w:rsidRDefault="00D05C44" w:rsidP="00FC3FF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sz w:val="18"/>
                <w:szCs w:val="18"/>
              </w:rPr>
            </w:pPr>
            <w:r w:rsidRPr="00D05C44">
              <w:rPr>
                <w:rFonts w:ascii="Arial" w:hAnsi="Arial" w:cs="Arial"/>
                <w:sz w:val="18"/>
                <w:szCs w:val="18"/>
              </w:rPr>
              <w:t>-</w:t>
            </w:r>
          </w:p>
        </w:tc>
        <w:tc>
          <w:tcPr>
            <w:tcW w:w="1422" w:type="dxa"/>
            <w:vAlign w:val="bottom"/>
          </w:tcPr>
          <w:p w14:paraId="63AF6DE2" w14:textId="78EA6E1A" w:rsidR="00D05C44" w:rsidRPr="00D05C44" w:rsidRDefault="00D05C44" w:rsidP="00FC3FF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sz w:val="18"/>
                <w:szCs w:val="18"/>
              </w:rPr>
            </w:pPr>
            <w:r w:rsidRPr="00D05C44">
              <w:rPr>
                <w:rFonts w:ascii="Arial" w:hAnsi="Arial" w:cs="Arial"/>
                <w:sz w:val="18"/>
                <w:szCs w:val="18"/>
              </w:rPr>
              <w:t>50</w:t>
            </w:r>
          </w:p>
        </w:tc>
      </w:tr>
      <w:tr w:rsidR="00D05C44" w:rsidRPr="00271EA3" w14:paraId="6B6B7A81" w14:textId="77777777" w:rsidTr="00AC0896">
        <w:trPr>
          <w:trHeight w:val="20"/>
        </w:trPr>
        <w:tc>
          <w:tcPr>
            <w:tcW w:w="3216" w:type="dxa"/>
          </w:tcPr>
          <w:p w14:paraId="4306B979" w14:textId="77777777" w:rsidR="00D05C44" w:rsidRPr="00271EA3" w:rsidRDefault="00D05C44" w:rsidP="004166B6">
            <w:pPr>
              <w:tabs>
                <w:tab w:val="left" w:pos="703"/>
                <w:tab w:val="left" w:pos="791"/>
                <w:tab w:val="center" w:pos="2109"/>
                <w:tab w:val="center" w:pos="2812"/>
                <w:tab w:val="center" w:pos="3515"/>
                <w:tab w:val="center" w:pos="4218"/>
                <w:tab w:val="right" w:pos="4746"/>
              </w:tabs>
              <w:spacing w:line="160" w:lineRule="exact"/>
              <w:ind w:left="-14"/>
              <w:rPr>
                <w:rFonts w:ascii="Arial" w:hAnsi="Arial" w:cs="Arial"/>
                <w:sz w:val="18"/>
                <w:szCs w:val="18"/>
              </w:rPr>
            </w:pPr>
          </w:p>
        </w:tc>
        <w:tc>
          <w:tcPr>
            <w:tcW w:w="1420" w:type="dxa"/>
            <w:vAlign w:val="bottom"/>
          </w:tcPr>
          <w:p w14:paraId="740630DE" w14:textId="77777777" w:rsidR="00D05C44" w:rsidRPr="004166B6" w:rsidRDefault="00D05C44" w:rsidP="004166B6">
            <w:pPr>
              <w:tabs>
                <w:tab w:val="left" w:pos="703"/>
                <w:tab w:val="left" w:pos="791"/>
                <w:tab w:val="center" w:pos="2109"/>
                <w:tab w:val="center" w:pos="2812"/>
                <w:tab w:val="center" w:pos="3515"/>
                <w:tab w:val="center" w:pos="4218"/>
                <w:tab w:val="right" w:pos="4746"/>
              </w:tabs>
              <w:spacing w:line="160" w:lineRule="exact"/>
              <w:ind w:left="-14" w:right="-72"/>
              <w:jc w:val="right"/>
              <w:rPr>
                <w:rFonts w:ascii="Arial" w:hAnsi="Arial" w:cs="Arial"/>
                <w:sz w:val="18"/>
                <w:szCs w:val="18"/>
              </w:rPr>
            </w:pPr>
          </w:p>
        </w:tc>
        <w:tc>
          <w:tcPr>
            <w:tcW w:w="1422" w:type="dxa"/>
            <w:vAlign w:val="bottom"/>
          </w:tcPr>
          <w:p w14:paraId="2C8DB3A7" w14:textId="77777777" w:rsidR="00D05C44" w:rsidRPr="004166B6" w:rsidRDefault="00D05C44" w:rsidP="004166B6">
            <w:pPr>
              <w:tabs>
                <w:tab w:val="left" w:pos="703"/>
                <w:tab w:val="left" w:pos="791"/>
                <w:tab w:val="center" w:pos="2109"/>
                <w:tab w:val="center" w:pos="2812"/>
                <w:tab w:val="center" w:pos="3515"/>
                <w:tab w:val="center" w:pos="4218"/>
                <w:tab w:val="right" w:pos="4746"/>
              </w:tabs>
              <w:spacing w:line="160" w:lineRule="exact"/>
              <w:ind w:left="-14" w:right="-72"/>
              <w:jc w:val="right"/>
              <w:rPr>
                <w:rFonts w:ascii="Arial" w:hAnsi="Arial" w:cs="Arial"/>
                <w:sz w:val="18"/>
                <w:szCs w:val="18"/>
              </w:rPr>
            </w:pPr>
          </w:p>
        </w:tc>
        <w:tc>
          <w:tcPr>
            <w:tcW w:w="1420" w:type="dxa"/>
            <w:vAlign w:val="bottom"/>
          </w:tcPr>
          <w:p w14:paraId="5331E303" w14:textId="77777777" w:rsidR="00D05C44" w:rsidRPr="007D6BAC" w:rsidRDefault="00D05C44" w:rsidP="004166B6">
            <w:pPr>
              <w:tabs>
                <w:tab w:val="left" w:pos="703"/>
                <w:tab w:val="left" w:pos="791"/>
                <w:tab w:val="center" w:pos="2109"/>
                <w:tab w:val="center" w:pos="2812"/>
                <w:tab w:val="center" w:pos="3515"/>
                <w:tab w:val="center" w:pos="4218"/>
                <w:tab w:val="right" w:pos="4746"/>
              </w:tabs>
              <w:spacing w:line="160" w:lineRule="exact"/>
              <w:ind w:left="-14" w:right="-72"/>
              <w:jc w:val="right"/>
              <w:rPr>
                <w:rFonts w:ascii="Arial" w:hAnsi="Arial" w:cs="Arial"/>
                <w:sz w:val="18"/>
                <w:szCs w:val="18"/>
              </w:rPr>
            </w:pPr>
          </w:p>
        </w:tc>
        <w:tc>
          <w:tcPr>
            <w:tcW w:w="1422" w:type="dxa"/>
            <w:vAlign w:val="bottom"/>
          </w:tcPr>
          <w:p w14:paraId="3BDEBFA9" w14:textId="77777777" w:rsidR="00D05C44" w:rsidRPr="004166B6" w:rsidRDefault="00D05C44" w:rsidP="004166B6">
            <w:pPr>
              <w:tabs>
                <w:tab w:val="left" w:pos="703"/>
                <w:tab w:val="left" w:pos="791"/>
                <w:tab w:val="center" w:pos="2109"/>
                <w:tab w:val="center" w:pos="2812"/>
                <w:tab w:val="center" w:pos="3515"/>
                <w:tab w:val="center" w:pos="4218"/>
                <w:tab w:val="right" w:pos="4746"/>
              </w:tabs>
              <w:spacing w:line="160" w:lineRule="exact"/>
              <w:ind w:left="-14" w:right="-72"/>
              <w:jc w:val="right"/>
              <w:rPr>
                <w:rFonts w:ascii="Arial" w:hAnsi="Arial" w:cs="Arial"/>
                <w:sz w:val="18"/>
                <w:szCs w:val="18"/>
              </w:rPr>
            </w:pPr>
          </w:p>
        </w:tc>
      </w:tr>
      <w:tr w:rsidR="00271EA3" w:rsidRPr="00271EA3" w14:paraId="1DD8C9CB" w14:textId="77777777" w:rsidTr="00AC0896">
        <w:trPr>
          <w:trHeight w:val="20"/>
        </w:trPr>
        <w:tc>
          <w:tcPr>
            <w:tcW w:w="3216" w:type="dxa"/>
          </w:tcPr>
          <w:p w14:paraId="24C6D8E8" w14:textId="798F3537" w:rsidR="00605058" w:rsidRPr="00271EA3" w:rsidRDefault="00605058" w:rsidP="00FC3FF6">
            <w:pPr>
              <w:spacing w:line="300" w:lineRule="exact"/>
              <w:ind w:left="-62"/>
              <w:rPr>
                <w:rFonts w:ascii="Arial" w:hAnsi="Arial" w:cs="Arial"/>
                <w:sz w:val="18"/>
                <w:szCs w:val="18"/>
              </w:rPr>
            </w:pPr>
            <w:r w:rsidRPr="00271EA3">
              <w:rPr>
                <w:rFonts w:ascii="Arial" w:hAnsi="Arial" w:cs="Arial"/>
                <w:sz w:val="18"/>
                <w:szCs w:val="18"/>
              </w:rPr>
              <w:t>Interest expenses</w:t>
            </w:r>
          </w:p>
        </w:tc>
        <w:tc>
          <w:tcPr>
            <w:tcW w:w="1420" w:type="dxa"/>
            <w:vAlign w:val="bottom"/>
          </w:tcPr>
          <w:p w14:paraId="7B7C13A5" w14:textId="77777777" w:rsidR="00605058" w:rsidRPr="00D71764" w:rsidRDefault="00605058" w:rsidP="00FC3FF6">
            <w:pPr>
              <w:spacing w:line="300" w:lineRule="exact"/>
              <w:ind w:right="-72"/>
              <w:jc w:val="right"/>
              <w:rPr>
                <w:rFonts w:ascii="Arial" w:hAnsi="Arial" w:cs="Arial"/>
                <w:sz w:val="18"/>
                <w:szCs w:val="18"/>
                <w:highlight w:val="yellow"/>
              </w:rPr>
            </w:pPr>
          </w:p>
        </w:tc>
        <w:tc>
          <w:tcPr>
            <w:tcW w:w="1422" w:type="dxa"/>
            <w:vAlign w:val="bottom"/>
          </w:tcPr>
          <w:p w14:paraId="620AA4B3" w14:textId="77777777" w:rsidR="00605058" w:rsidRPr="00D71764" w:rsidRDefault="00605058" w:rsidP="00FC3FF6">
            <w:pPr>
              <w:spacing w:line="300" w:lineRule="exact"/>
              <w:ind w:right="-72"/>
              <w:jc w:val="right"/>
              <w:rPr>
                <w:rFonts w:ascii="Arial" w:hAnsi="Arial" w:cs="Arial"/>
                <w:sz w:val="18"/>
                <w:szCs w:val="18"/>
                <w:highlight w:val="yellow"/>
              </w:rPr>
            </w:pPr>
          </w:p>
        </w:tc>
        <w:tc>
          <w:tcPr>
            <w:tcW w:w="1420" w:type="dxa"/>
            <w:vAlign w:val="bottom"/>
          </w:tcPr>
          <w:p w14:paraId="4D5D6415" w14:textId="77777777" w:rsidR="00605058" w:rsidRPr="00271EA3" w:rsidRDefault="00605058" w:rsidP="00FC3FF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sz w:val="18"/>
                <w:szCs w:val="18"/>
              </w:rPr>
            </w:pPr>
          </w:p>
        </w:tc>
        <w:tc>
          <w:tcPr>
            <w:tcW w:w="1422" w:type="dxa"/>
            <w:vAlign w:val="bottom"/>
          </w:tcPr>
          <w:p w14:paraId="12D5598A" w14:textId="77777777" w:rsidR="00605058" w:rsidRPr="00D71764" w:rsidRDefault="00605058" w:rsidP="00FC3FF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sz w:val="18"/>
                <w:szCs w:val="18"/>
                <w:highlight w:val="yellow"/>
              </w:rPr>
            </w:pPr>
          </w:p>
        </w:tc>
      </w:tr>
      <w:tr w:rsidR="00D05C44" w:rsidRPr="00271EA3" w14:paraId="0B5276C7" w14:textId="77777777" w:rsidTr="00AC0896">
        <w:trPr>
          <w:trHeight w:val="20"/>
        </w:trPr>
        <w:tc>
          <w:tcPr>
            <w:tcW w:w="3216" w:type="dxa"/>
          </w:tcPr>
          <w:p w14:paraId="759D84FD" w14:textId="25EC0301" w:rsidR="00D05C44" w:rsidRPr="00271EA3" w:rsidRDefault="00D05C44" w:rsidP="00D05C44">
            <w:pPr>
              <w:spacing w:line="300" w:lineRule="exact"/>
              <w:ind w:left="-62"/>
              <w:rPr>
                <w:rFonts w:ascii="Arial" w:hAnsi="Arial" w:cs="Arial"/>
                <w:sz w:val="18"/>
                <w:szCs w:val="18"/>
              </w:rPr>
            </w:pPr>
            <w:r w:rsidRPr="00271EA3">
              <w:rPr>
                <w:rFonts w:ascii="Arial" w:hAnsi="Arial" w:cs="Arial"/>
                <w:sz w:val="18"/>
                <w:szCs w:val="18"/>
              </w:rPr>
              <w:t xml:space="preserve">   - </w:t>
            </w:r>
            <w:r>
              <w:rPr>
                <w:rFonts w:ascii="Arial" w:hAnsi="Arial" w:cs="Arial"/>
                <w:sz w:val="18"/>
                <w:szCs w:val="18"/>
              </w:rPr>
              <w:t>A r</w:t>
            </w:r>
            <w:r w:rsidRPr="00271EA3">
              <w:rPr>
                <w:rFonts w:ascii="Arial" w:hAnsi="Arial" w:cs="Arial"/>
                <w:sz w:val="18"/>
                <w:szCs w:val="18"/>
              </w:rPr>
              <w:t>elated part</w:t>
            </w:r>
            <w:r>
              <w:rPr>
                <w:rFonts w:ascii="Arial" w:hAnsi="Arial" w:cs="Arial"/>
                <w:sz w:val="18"/>
                <w:szCs w:val="18"/>
              </w:rPr>
              <w:t>y</w:t>
            </w:r>
          </w:p>
        </w:tc>
        <w:tc>
          <w:tcPr>
            <w:tcW w:w="1420" w:type="dxa"/>
          </w:tcPr>
          <w:p w14:paraId="3703D978" w14:textId="0D371A9A" w:rsidR="00D05C44" w:rsidRPr="00D05C44" w:rsidRDefault="00D05C44" w:rsidP="00D05C44">
            <w:pPr>
              <w:spacing w:line="300" w:lineRule="exact"/>
              <w:ind w:right="-72"/>
              <w:jc w:val="right"/>
              <w:rPr>
                <w:rFonts w:ascii="Arial" w:hAnsi="Arial" w:cs="Arial"/>
                <w:sz w:val="18"/>
                <w:szCs w:val="18"/>
              </w:rPr>
            </w:pPr>
            <w:r w:rsidRPr="00D05C44">
              <w:rPr>
                <w:rFonts w:ascii="Arial" w:hAnsi="Arial" w:cs="Arial"/>
                <w:sz w:val="18"/>
                <w:szCs w:val="18"/>
              </w:rPr>
              <w:t>43</w:t>
            </w:r>
            <w:r w:rsidR="00BC3261">
              <w:rPr>
                <w:rFonts w:ascii="Arial" w:hAnsi="Arial" w:cs="Arial"/>
                <w:sz w:val="18"/>
                <w:szCs w:val="18"/>
              </w:rPr>
              <w:t>4</w:t>
            </w:r>
          </w:p>
        </w:tc>
        <w:tc>
          <w:tcPr>
            <w:tcW w:w="1422" w:type="dxa"/>
          </w:tcPr>
          <w:p w14:paraId="29BA984D" w14:textId="04EF129D" w:rsidR="00D05C44" w:rsidRPr="00D05C44" w:rsidRDefault="00D05C44" w:rsidP="00D05C44">
            <w:pPr>
              <w:spacing w:line="300" w:lineRule="exact"/>
              <w:ind w:right="-72"/>
              <w:jc w:val="right"/>
              <w:rPr>
                <w:rFonts w:ascii="Arial" w:hAnsi="Arial" w:cs="Arial"/>
                <w:sz w:val="18"/>
                <w:szCs w:val="18"/>
              </w:rPr>
            </w:pPr>
            <w:r w:rsidRPr="00D05C44">
              <w:rPr>
                <w:rFonts w:ascii="Arial" w:hAnsi="Arial" w:cs="Arial"/>
                <w:sz w:val="18"/>
                <w:szCs w:val="18"/>
              </w:rPr>
              <w:t>283</w:t>
            </w:r>
          </w:p>
        </w:tc>
        <w:tc>
          <w:tcPr>
            <w:tcW w:w="1420" w:type="dxa"/>
          </w:tcPr>
          <w:p w14:paraId="7671954A" w14:textId="24E4D2C6" w:rsidR="00D05C44" w:rsidRPr="00271EA3" w:rsidRDefault="00D05C44" w:rsidP="00D05C44">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sz w:val="18"/>
                <w:szCs w:val="18"/>
              </w:rPr>
            </w:pPr>
            <w:r w:rsidRPr="00D05C44">
              <w:rPr>
                <w:rFonts w:ascii="Arial" w:hAnsi="Arial" w:cs="Arial"/>
                <w:sz w:val="18"/>
                <w:szCs w:val="18"/>
              </w:rPr>
              <w:t>-</w:t>
            </w:r>
          </w:p>
        </w:tc>
        <w:tc>
          <w:tcPr>
            <w:tcW w:w="1422" w:type="dxa"/>
          </w:tcPr>
          <w:p w14:paraId="7E79377B" w14:textId="5B75881C" w:rsidR="00D05C44" w:rsidRPr="00D05C44" w:rsidRDefault="00D05C44" w:rsidP="00D05C44">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sz w:val="18"/>
                <w:szCs w:val="18"/>
              </w:rPr>
            </w:pPr>
            <w:r w:rsidRPr="00D05C44">
              <w:rPr>
                <w:rFonts w:ascii="Arial" w:hAnsi="Arial" w:cs="Arial"/>
                <w:sz w:val="18"/>
                <w:szCs w:val="18"/>
              </w:rPr>
              <w:t xml:space="preserve">-   </w:t>
            </w:r>
          </w:p>
        </w:tc>
      </w:tr>
    </w:tbl>
    <w:p w14:paraId="2416D4BF" w14:textId="77777777" w:rsidR="00E27A3B" w:rsidRPr="00271EA3" w:rsidRDefault="00E27A3B" w:rsidP="00FC3FF6">
      <w:pPr>
        <w:pStyle w:val="Header"/>
        <w:ind w:left="540"/>
        <w:rPr>
          <w:rFonts w:ascii="Arial" w:hAnsi="Arial" w:cs="Arial"/>
          <w:sz w:val="18"/>
          <w:szCs w:val="18"/>
        </w:rPr>
      </w:pPr>
    </w:p>
    <w:p w14:paraId="661256A9" w14:textId="5CE07806" w:rsidR="00320234" w:rsidRPr="00271EA3" w:rsidRDefault="00392428" w:rsidP="00612BE4">
      <w:pPr>
        <w:pStyle w:val="Header"/>
        <w:ind w:left="540" w:hanging="540"/>
        <w:rPr>
          <w:rFonts w:ascii="Arial" w:hAnsi="Arial" w:cs="Arial"/>
          <w:b/>
          <w:bCs/>
          <w:sz w:val="18"/>
          <w:szCs w:val="18"/>
        </w:rPr>
      </w:pPr>
      <w:r>
        <w:rPr>
          <w:rFonts w:ascii="Arial" w:hAnsi="Arial" w:cs="Arial"/>
          <w:b/>
          <w:bCs/>
          <w:sz w:val="18"/>
          <w:szCs w:val="18"/>
        </w:rPr>
        <w:t>21</w:t>
      </w:r>
      <w:r w:rsidR="00EE4C38" w:rsidRPr="00271EA3">
        <w:rPr>
          <w:rFonts w:ascii="Arial" w:hAnsi="Arial" w:cs="Arial"/>
          <w:b/>
          <w:bCs/>
          <w:sz w:val="18"/>
          <w:szCs w:val="18"/>
        </w:rPr>
        <w:t>.</w:t>
      </w:r>
      <w:r w:rsidR="005B312E" w:rsidRPr="00271EA3">
        <w:rPr>
          <w:rFonts w:ascii="Arial" w:hAnsi="Arial" w:cs="Arial"/>
          <w:b/>
          <w:bCs/>
          <w:sz w:val="18"/>
          <w:szCs w:val="18"/>
        </w:rPr>
        <w:t>3</w:t>
      </w:r>
      <w:r w:rsidR="00000D8F" w:rsidRPr="00271EA3">
        <w:rPr>
          <w:rFonts w:ascii="Arial" w:hAnsi="Arial" w:cs="Arial"/>
          <w:b/>
          <w:bCs/>
          <w:sz w:val="18"/>
          <w:szCs w:val="18"/>
        </w:rPr>
        <w:tab/>
      </w:r>
      <w:r w:rsidR="00320234" w:rsidRPr="00271EA3">
        <w:rPr>
          <w:rFonts w:ascii="Arial" w:hAnsi="Arial" w:cs="Arial"/>
          <w:b/>
          <w:bCs/>
          <w:sz w:val="18"/>
          <w:szCs w:val="18"/>
        </w:rPr>
        <w:t xml:space="preserve">Trade receivables from </w:t>
      </w:r>
      <w:r w:rsidR="00E14621" w:rsidRPr="00271EA3">
        <w:rPr>
          <w:rFonts w:ascii="Arial" w:hAnsi="Arial" w:cs="Arial"/>
          <w:b/>
          <w:bCs/>
          <w:sz w:val="18"/>
          <w:szCs w:val="18"/>
        </w:rPr>
        <w:t>related part</w:t>
      </w:r>
      <w:r w:rsidR="00C17C95" w:rsidRPr="00271EA3">
        <w:rPr>
          <w:rFonts w:ascii="Arial" w:hAnsi="Arial" w:cs="Arial"/>
          <w:b/>
          <w:bCs/>
          <w:sz w:val="18"/>
          <w:szCs w:val="18"/>
        </w:rPr>
        <w:t>ies</w:t>
      </w:r>
    </w:p>
    <w:p w14:paraId="6893762C" w14:textId="77777777" w:rsidR="00320234" w:rsidRPr="00271EA3" w:rsidRDefault="00320234" w:rsidP="00612BE4">
      <w:pPr>
        <w:pStyle w:val="Header"/>
        <w:rPr>
          <w:rFonts w:ascii="Arial" w:hAnsi="Arial" w:cs="Arial"/>
          <w:b/>
          <w:bCs/>
          <w:sz w:val="18"/>
          <w:szCs w:val="18"/>
        </w:rPr>
      </w:pPr>
    </w:p>
    <w:tbl>
      <w:tblPr>
        <w:tblW w:w="8889" w:type="dxa"/>
        <w:tblInd w:w="540" w:type="dxa"/>
        <w:tblLayout w:type="fixed"/>
        <w:tblLook w:val="0000" w:firstRow="0" w:lastRow="0" w:firstColumn="0" w:lastColumn="0" w:noHBand="0" w:noVBand="0"/>
      </w:tblPr>
      <w:tblGrid>
        <w:gridCol w:w="3213"/>
        <w:gridCol w:w="1419"/>
        <w:gridCol w:w="1419"/>
        <w:gridCol w:w="1419"/>
        <w:gridCol w:w="1419"/>
      </w:tblGrid>
      <w:tr w:rsidR="00271EA3" w:rsidRPr="00271EA3" w14:paraId="3E11B26D" w14:textId="77777777" w:rsidTr="00AC0896">
        <w:trPr>
          <w:trHeight w:val="20"/>
        </w:trPr>
        <w:tc>
          <w:tcPr>
            <w:tcW w:w="3213" w:type="dxa"/>
          </w:tcPr>
          <w:p w14:paraId="7C295B95" w14:textId="77777777" w:rsidR="002478CC" w:rsidRPr="00271EA3" w:rsidRDefault="002478CC" w:rsidP="00FC3FF6">
            <w:pPr>
              <w:spacing w:line="300" w:lineRule="exact"/>
              <w:ind w:left="-44"/>
              <w:rPr>
                <w:rFonts w:ascii="Arial" w:hAnsi="Arial" w:cs="Arial"/>
                <w:sz w:val="18"/>
                <w:szCs w:val="18"/>
              </w:rPr>
            </w:pPr>
          </w:p>
        </w:tc>
        <w:tc>
          <w:tcPr>
            <w:tcW w:w="2838" w:type="dxa"/>
            <w:gridSpan w:val="2"/>
            <w:tcBorders>
              <w:bottom w:val="single" w:sz="4" w:space="0" w:color="auto"/>
            </w:tcBorders>
          </w:tcPr>
          <w:p w14:paraId="59AB6F05" w14:textId="77777777" w:rsidR="002478CC" w:rsidRPr="00271EA3" w:rsidRDefault="002478CC" w:rsidP="00FC3FF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b/>
                <w:bCs/>
                <w:sz w:val="18"/>
                <w:szCs w:val="18"/>
              </w:rPr>
            </w:pPr>
            <w:r w:rsidRPr="00271EA3">
              <w:rPr>
                <w:rFonts w:ascii="Arial" w:hAnsi="Arial" w:cs="Arial"/>
                <w:b/>
                <w:bCs/>
                <w:sz w:val="18"/>
                <w:szCs w:val="18"/>
              </w:rPr>
              <w:t xml:space="preserve">Consolidated </w:t>
            </w:r>
            <w:r w:rsidRPr="00271EA3">
              <w:rPr>
                <w:rFonts w:ascii="Arial" w:hAnsi="Arial" w:cs="Arial"/>
                <w:b/>
                <w:bCs/>
                <w:sz w:val="18"/>
                <w:szCs w:val="18"/>
              </w:rPr>
              <w:br/>
              <w:t>financial information</w:t>
            </w:r>
          </w:p>
        </w:tc>
        <w:tc>
          <w:tcPr>
            <w:tcW w:w="2838" w:type="dxa"/>
            <w:gridSpan w:val="2"/>
            <w:tcBorders>
              <w:bottom w:val="single" w:sz="4" w:space="0" w:color="auto"/>
            </w:tcBorders>
          </w:tcPr>
          <w:p w14:paraId="20CEF174" w14:textId="77777777" w:rsidR="002478CC" w:rsidRPr="00271EA3" w:rsidRDefault="002478CC" w:rsidP="00FC3FF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b/>
                <w:bCs/>
                <w:sz w:val="18"/>
                <w:szCs w:val="18"/>
              </w:rPr>
            </w:pPr>
            <w:r w:rsidRPr="00271EA3">
              <w:rPr>
                <w:rFonts w:ascii="Arial" w:hAnsi="Arial" w:cs="Arial"/>
                <w:b/>
                <w:bCs/>
                <w:sz w:val="18"/>
                <w:szCs w:val="18"/>
              </w:rPr>
              <w:t>Separate</w:t>
            </w:r>
            <w:r w:rsidRPr="00271EA3">
              <w:rPr>
                <w:rFonts w:ascii="Arial" w:hAnsi="Arial" w:cs="Arial"/>
                <w:b/>
                <w:bCs/>
                <w:sz w:val="18"/>
                <w:szCs w:val="18"/>
              </w:rPr>
              <w:br/>
              <w:t>financial information</w:t>
            </w:r>
          </w:p>
        </w:tc>
      </w:tr>
      <w:tr w:rsidR="00271EA3" w:rsidRPr="00271EA3" w14:paraId="65E26A01" w14:textId="77777777" w:rsidTr="00AC0896">
        <w:trPr>
          <w:trHeight w:val="20"/>
        </w:trPr>
        <w:tc>
          <w:tcPr>
            <w:tcW w:w="3213" w:type="dxa"/>
          </w:tcPr>
          <w:p w14:paraId="47F6DDC8" w14:textId="77777777" w:rsidR="00605058" w:rsidRPr="00271EA3" w:rsidRDefault="00605058" w:rsidP="00FC3FF6">
            <w:pPr>
              <w:spacing w:line="300" w:lineRule="exact"/>
              <w:ind w:left="-44"/>
              <w:rPr>
                <w:rFonts w:ascii="Arial" w:hAnsi="Arial" w:cs="Arial"/>
                <w:sz w:val="18"/>
                <w:szCs w:val="18"/>
              </w:rPr>
            </w:pPr>
          </w:p>
        </w:tc>
        <w:tc>
          <w:tcPr>
            <w:tcW w:w="1419" w:type="dxa"/>
            <w:tcBorders>
              <w:top w:val="single" w:sz="4" w:space="0" w:color="auto"/>
            </w:tcBorders>
            <w:vAlign w:val="bottom"/>
          </w:tcPr>
          <w:p w14:paraId="64A727DB" w14:textId="001850FF" w:rsidR="00605058" w:rsidRPr="00271EA3" w:rsidRDefault="008A7469" w:rsidP="00FC3FF6">
            <w:pPr>
              <w:spacing w:line="300" w:lineRule="exact"/>
              <w:ind w:right="-72"/>
              <w:jc w:val="right"/>
              <w:rPr>
                <w:rFonts w:ascii="Arial" w:hAnsi="Arial" w:cs="Arial"/>
                <w:b/>
                <w:bCs/>
                <w:spacing w:val="-6"/>
                <w:sz w:val="18"/>
                <w:szCs w:val="18"/>
              </w:rPr>
            </w:pPr>
            <w:r>
              <w:rPr>
                <w:rFonts w:ascii="Arial" w:hAnsi="Arial" w:cs="Arial"/>
                <w:b/>
                <w:bCs/>
                <w:sz w:val="18"/>
                <w:szCs w:val="18"/>
              </w:rPr>
              <w:t>30 June</w:t>
            </w:r>
          </w:p>
        </w:tc>
        <w:tc>
          <w:tcPr>
            <w:tcW w:w="1419" w:type="dxa"/>
            <w:tcBorders>
              <w:top w:val="single" w:sz="4" w:space="0" w:color="auto"/>
            </w:tcBorders>
            <w:vAlign w:val="bottom"/>
          </w:tcPr>
          <w:p w14:paraId="7BB0F377" w14:textId="4578A171" w:rsidR="00605058" w:rsidRPr="00271EA3" w:rsidRDefault="00605058" w:rsidP="00FC3FF6">
            <w:pPr>
              <w:spacing w:line="300" w:lineRule="exact"/>
              <w:ind w:right="-72"/>
              <w:jc w:val="right"/>
              <w:rPr>
                <w:rFonts w:ascii="Arial" w:hAnsi="Arial" w:cs="Arial"/>
                <w:b/>
                <w:bCs/>
                <w:sz w:val="18"/>
                <w:szCs w:val="18"/>
              </w:rPr>
            </w:pPr>
            <w:r w:rsidRPr="00271EA3">
              <w:rPr>
                <w:rFonts w:ascii="Arial" w:hAnsi="Arial" w:cs="Arial"/>
                <w:b/>
                <w:bCs/>
                <w:sz w:val="18"/>
                <w:szCs w:val="18"/>
              </w:rPr>
              <w:t>31 December</w:t>
            </w:r>
          </w:p>
        </w:tc>
        <w:tc>
          <w:tcPr>
            <w:tcW w:w="1419" w:type="dxa"/>
            <w:tcBorders>
              <w:top w:val="single" w:sz="4" w:space="0" w:color="auto"/>
            </w:tcBorders>
            <w:vAlign w:val="bottom"/>
          </w:tcPr>
          <w:p w14:paraId="4E79268C" w14:textId="407BC755" w:rsidR="00605058" w:rsidRPr="00271EA3" w:rsidRDefault="008A7469" w:rsidP="00FC3FF6">
            <w:pPr>
              <w:spacing w:line="300" w:lineRule="exact"/>
              <w:ind w:right="-72"/>
              <w:jc w:val="right"/>
              <w:rPr>
                <w:rFonts w:ascii="Arial" w:hAnsi="Arial" w:cs="Arial"/>
                <w:b/>
                <w:bCs/>
                <w:spacing w:val="-6"/>
                <w:sz w:val="18"/>
                <w:szCs w:val="18"/>
              </w:rPr>
            </w:pPr>
            <w:r>
              <w:rPr>
                <w:rFonts w:ascii="Arial" w:hAnsi="Arial" w:cs="Arial"/>
                <w:b/>
                <w:bCs/>
                <w:sz w:val="18"/>
                <w:szCs w:val="18"/>
              </w:rPr>
              <w:t>30 June</w:t>
            </w:r>
          </w:p>
        </w:tc>
        <w:tc>
          <w:tcPr>
            <w:tcW w:w="1419" w:type="dxa"/>
            <w:tcBorders>
              <w:top w:val="single" w:sz="4" w:space="0" w:color="auto"/>
            </w:tcBorders>
            <w:vAlign w:val="bottom"/>
          </w:tcPr>
          <w:p w14:paraId="18C8AEB1" w14:textId="51931A3B" w:rsidR="00605058" w:rsidRPr="00271EA3" w:rsidRDefault="00605058" w:rsidP="00FC3FF6">
            <w:pPr>
              <w:spacing w:line="300" w:lineRule="exact"/>
              <w:ind w:right="-72"/>
              <w:jc w:val="right"/>
              <w:rPr>
                <w:rFonts w:ascii="Arial" w:hAnsi="Arial" w:cs="Arial"/>
                <w:b/>
                <w:bCs/>
                <w:sz w:val="18"/>
                <w:szCs w:val="18"/>
              </w:rPr>
            </w:pPr>
            <w:r w:rsidRPr="00271EA3">
              <w:rPr>
                <w:rFonts w:ascii="Arial" w:hAnsi="Arial" w:cs="Arial"/>
                <w:b/>
                <w:bCs/>
                <w:sz w:val="18"/>
                <w:szCs w:val="18"/>
              </w:rPr>
              <w:t>31 December</w:t>
            </w:r>
          </w:p>
        </w:tc>
      </w:tr>
      <w:tr w:rsidR="00271EA3" w:rsidRPr="00271EA3" w14:paraId="3AE6D6DD" w14:textId="77777777" w:rsidTr="00AC0896">
        <w:trPr>
          <w:trHeight w:val="20"/>
        </w:trPr>
        <w:tc>
          <w:tcPr>
            <w:tcW w:w="3213" w:type="dxa"/>
          </w:tcPr>
          <w:p w14:paraId="3A09A0EC" w14:textId="77777777" w:rsidR="00605058" w:rsidRPr="00271EA3" w:rsidRDefault="00605058" w:rsidP="00FC3FF6">
            <w:pPr>
              <w:spacing w:line="300" w:lineRule="exact"/>
              <w:ind w:left="-44"/>
              <w:rPr>
                <w:rFonts w:ascii="Arial" w:hAnsi="Arial" w:cs="Arial"/>
                <w:sz w:val="18"/>
                <w:szCs w:val="18"/>
              </w:rPr>
            </w:pPr>
          </w:p>
        </w:tc>
        <w:tc>
          <w:tcPr>
            <w:tcW w:w="1419" w:type="dxa"/>
            <w:vAlign w:val="bottom"/>
          </w:tcPr>
          <w:p w14:paraId="1E6F618B" w14:textId="3A4E5F4E" w:rsidR="00605058" w:rsidRPr="00271EA3" w:rsidRDefault="00605058" w:rsidP="00FC3FF6">
            <w:pPr>
              <w:spacing w:line="300" w:lineRule="exact"/>
              <w:ind w:right="-72"/>
              <w:jc w:val="right"/>
              <w:rPr>
                <w:rFonts w:ascii="Arial" w:hAnsi="Arial" w:cs="Arial"/>
                <w:b/>
                <w:bCs/>
                <w:spacing w:val="-6"/>
                <w:sz w:val="18"/>
                <w:szCs w:val="18"/>
              </w:rPr>
            </w:pPr>
            <w:r w:rsidRPr="00271EA3">
              <w:rPr>
                <w:rFonts w:ascii="Arial" w:hAnsi="Arial" w:cs="Arial"/>
                <w:b/>
                <w:bCs/>
                <w:sz w:val="18"/>
                <w:szCs w:val="18"/>
              </w:rPr>
              <w:t>2026</w:t>
            </w:r>
          </w:p>
        </w:tc>
        <w:tc>
          <w:tcPr>
            <w:tcW w:w="1419" w:type="dxa"/>
            <w:vAlign w:val="bottom"/>
          </w:tcPr>
          <w:p w14:paraId="31FDC2E0" w14:textId="1AC698CD" w:rsidR="00605058" w:rsidRPr="00271EA3" w:rsidRDefault="00605058" w:rsidP="00FC3FF6">
            <w:pPr>
              <w:spacing w:line="300" w:lineRule="exact"/>
              <w:ind w:right="-72"/>
              <w:jc w:val="right"/>
              <w:rPr>
                <w:rFonts w:ascii="Arial" w:hAnsi="Arial" w:cs="Arial"/>
                <w:b/>
                <w:bCs/>
                <w:sz w:val="18"/>
                <w:szCs w:val="18"/>
              </w:rPr>
            </w:pPr>
            <w:r w:rsidRPr="00271EA3">
              <w:rPr>
                <w:rFonts w:ascii="Arial" w:hAnsi="Arial" w:cs="Arial"/>
                <w:b/>
                <w:bCs/>
                <w:sz w:val="18"/>
                <w:szCs w:val="18"/>
              </w:rPr>
              <w:t>2025</w:t>
            </w:r>
          </w:p>
        </w:tc>
        <w:tc>
          <w:tcPr>
            <w:tcW w:w="1419" w:type="dxa"/>
            <w:vAlign w:val="bottom"/>
          </w:tcPr>
          <w:p w14:paraId="6F29D9BF" w14:textId="78886CBD" w:rsidR="00605058" w:rsidRPr="00271EA3" w:rsidRDefault="00605058" w:rsidP="00FC3FF6">
            <w:pPr>
              <w:spacing w:line="300" w:lineRule="exact"/>
              <w:ind w:right="-72"/>
              <w:jc w:val="right"/>
              <w:rPr>
                <w:rFonts w:ascii="Arial" w:hAnsi="Arial" w:cs="Arial"/>
                <w:b/>
                <w:bCs/>
                <w:spacing w:val="-6"/>
                <w:sz w:val="18"/>
                <w:szCs w:val="18"/>
              </w:rPr>
            </w:pPr>
            <w:r w:rsidRPr="00271EA3">
              <w:rPr>
                <w:rFonts w:ascii="Arial" w:hAnsi="Arial" w:cs="Arial"/>
                <w:b/>
                <w:bCs/>
                <w:sz w:val="18"/>
                <w:szCs w:val="18"/>
              </w:rPr>
              <w:t>2026</w:t>
            </w:r>
          </w:p>
        </w:tc>
        <w:tc>
          <w:tcPr>
            <w:tcW w:w="1419" w:type="dxa"/>
            <w:vAlign w:val="bottom"/>
          </w:tcPr>
          <w:p w14:paraId="33937471" w14:textId="093E5128" w:rsidR="00605058" w:rsidRPr="00271EA3" w:rsidRDefault="00605058" w:rsidP="00FC3FF6">
            <w:pPr>
              <w:spacing w:line="300" w:lineRule="exact"/>
              <w:ind w:right="-72"/>
              <w:jc w:val="right"/>
              <w:rPr>
                <w:rFonts w:ascii="Arial" w:hAnsi="Arial" w:cs="Arial"/>
                <w:b/>
                <w:bCs/>
                <w:sz w:val="18"/>
                <w:szCs w:val="18"/>
              </w:rPr>
            </w:pPr>
            <w:r w:rsidRPr="00271EA3">
              <w:rPr>
                <w:rFonts w:ascii="Arial" w:hAnsi="Arial" w:cs="Arial"/>
                <w:b/>
                <w:bCs/>
                <w:sz w:val="18"/>
                <w:szCs w:val="18"/>
              </w:rPr>
              <w:t>2025</w:t>
            </w:r>
          </w:p>
        </w:tc>
      </w:tr>
      <w:tr w:rsidR="00271EA3" w:rsidRPr="00271EA3" w14:paraId="7578BD19" w14:textId="77777777" w:rsidTr="00AC0896">
        <w:trPr>
          <w:trHeight w:val="20"/>
        </w:trPr>
        <w:tc>
          <w:tcPr>
            <w:tcW w:w="3213" w:type="dxa"/>
          </w:tcPr>
          <w:p w14:paraId="44CD9E86" w14:textId="77777777" w:rsidR="00605058" w:rsidRPr="00271EA3" w:rsidRDefault="00605058" w:rsidP="00FC3FF6">
            <w:pPr>
              <w:pStyle w:val="Header"/>
              <w:tabs>
                <w:tab w:val="clear" w:pos="4320"/>
                <w:tab w:val="clear" w:pos="8640"/>
                <w:tab w:val="center" w:pos="2678"/>
                <w:tab w:val="right" w:pos="5356"/>
              </w:tabs>
              <w:spacing w:line="300" w:lineRule="exact"/>
              <w:ind w:left="-44"/>
              <w:rPr>
                <w:rFonts w:ascii="Arial" w:hAnsi="Arial" w:cs="Arial"/>
                <w:sz w:val="18"/>
                <w:szCs w:val="18"/>
              </w:rPr>
            </w:pPr>
          </w:p>
        </w:tc>
        <w:tc>
          <w:tcPr>
            <w:tcW w:w="1419" w:type="dxa"/>
            <w:tcBorders>
              <w:bottom w:val="single" w:sz="4" w:space="0" w:color="auto"/>
            </w:tcBorders>
          </w:tcPr>
          <w:p w14:paraId="1F474409" w14:textId="59306C4A" w:rsidR="00605058" w:rsidRPr="00271EA3" w:rsidRDefault="00605058" w:rsidP="00FC3FF6">
            <w:pPr>
              <w:tabs>
                <w:tab w:val="left" w:pos="703"/>
                <w:tab w:val="left" w:pos="791"/>
                <w:tab w:val="center" w:pos="2109"/>
                <w:tab w:val="center" w:pos="2812"/>
                <w:tab w:val="center" w:pos="3515"/>
                <w:tab w:val="center" w:pos="4218"/>
                <w:tab w:val="right" w:pos="4746"/>
              </w:tabs>
              <w:spacing w:line="300" w:lineRule="exact"/>
              <w:ind w:left="205" w:right="-72" w:hanging="205"/>
              <w:jc w:val="right"/>
              <w:rPr>
                <w:rFonts w:ascii="Arial" w:hAnsi="Arial" w:cs="Arial"/>
                <w:b/>
                <w:bCs/>
                <w:sz w:val="18"/>
                <w:szCs w:val="18"/>
              </w:rPr>
            </w:pPr>
            <w:proofErr w:type="gramStart"/>
            <w:r w:rsidRPr="00271EA3">
              <w:rPr>
                <w:rFonts w:ascii="Arial" w:hAnsi="Arial" w:cs="Arial"/>
                <w:b/>
                <w:bCs/>
                <w:sz w:val="18"/>
                <w:szCs w:val="18"/>
              </w:rPr>
              <w:t>Baht</w:t>
            </w:r>
            <w:proofErr w:type="gramEnd"/>
            <w:r w:rsidRPr="00271EA3">
              <w:rPr>
                <w:rFonts w:ascii="Arial" w:hAnsi="Arial" w:cs="Arial"/>
                <w:b/>
                <w:bCs/>
                <w:sz w:val="18"/>
                <w:szCs w:val="18"/>
              </w:rPr>
              <w:t>’000</w:t>
            </w:r>
          </w:p>
        </w:tc>
        <w:tc>
          <w:tcPr>
            <w:tcW w:w="1419" w:type="dxa"/>
            <w:tcBorders>
              <w:bottom w:val="single" w:sz="4" w:space="0" w:color="auto"/>
            </w:tcBorders>
          </w:tcPr>
          <w:p w14:paraId="0C09E072" w14:textId="6A00967C" w:rsidR="00605058" w:rsidRPr="00271EA3" w:rsidRDefault="00605058" w:rsidP="00FC3FF6">
            <w:pPr>
              <w:tabs>
                <w:tab w:val="left" w:pos="703"/>
                <w:tab w:val="left" w:pos="791"/>
                <w:tab w:val="center" w:pos="2109"/>
                <w:tab w:val="center" w:pos="2812"/>
                <w:tab w:val="center" w:pos="3515"/>
                <w:tab w:val="center" w:pos="4218"/>
                <w:tab w:val="right" w:pos="4746"/>
              </w:tabs>
              <w:spacing w:line="300" w:lineRule="exact"/>
              <w:ind w:left="205" w:right="-72" w:hanging="205"/>
              <w:jc w:val="right"/>
              <w:rPr>
                <w:rFonts w:ascii="Arial" w:hAnsi="Arial" w:cs="Arial"/>
                <w:b/>
                <w:bCs/>
                <w:sz w:val="18"/>
                <w:szCs w:val="18"/>
              </w:rPr>
            </w:pPr>
            <w:proofErr w:type="gramStart"/>
            <w:r w:rsidRPr="00271EA3">
              <w:rPr>
                <w:rFonts w:ascii="Arial" w:hAnsi="Arial" w:cs="Arial"/>
                <w:b/>
                <w:bCs/>
                <w:sz w:val="18"/>
                <w:szCs w:val="18"/>
              </w:rPr>
              <w:t>Baht</w:t>
            </w:r>
            <w:proofErr w:type="gramEnd"/>
            <w:r w:rsidRPr="00271EA3">
              <w:rPr>
                <w:rFonts w:ascii="Arial" w:hAnsi="Arial" w:cs="Arial"/>
                <w:b/>
                <w:bCs/>
                <w:sz w:val="18"/>
                <w:szCs w:val="18"/>
              </w:rPr>
              <w:t>’000</w:t>
            </w:r>
          </w:p>
        </w:tc>
        <w:tc>
          <w:tcPr>
            <w:tcW w:w="1419" w:type="dxa"/>
            <w:tcBorders>
              <w:bottom w:val="single" w:sz="4" w:space="0" w:color="auto"/>
            </w:tcBorders>
          </w:tcPr>
          <w:p w14:paraId="71F41A5A" w14:textId="072A509F" w:rsidR="00605058" w:rsidRPr="00271EA3" w:rsidRDefault="00605058" w:rsidP="00FC3FF6">
            <w:pPr>
              <w:tabs>
                <w:tab w:val="left" w:pos="703"/>
                <w:tab w:val="left" w:pos="791"/>
                <w:tab w:val="center" w:pos="2109"/>
                <w:tab w:val="center" w:pos="2812"/>
                <w:tab w:val="center" w:pos="3515"/>
                <w:tab w:val="center" w:pos="4218"/>
                <w:tab w:val="right" w:pos="4746"/>
              </w:tabs>
              <w:spacing w:line="300" w:lineRule="exact"/>
              <w:ind w:left="205" w:right="-72" w:hanging="205"/>
              <w:jc w:val="right"/>
              <w:rPr>
                <w:rFonts w:ascii="Arial" w:hAnsi="Arial" w:cs="Arial"/>
                <w:b/>
                <w:bCs/>
                <w:sz w:val="18"/>
                <w:szCs w:val="18"/>
              </w:rPr>
            </w:pPr>
            <w:proofErr w:type="gramStart"/>
            <w:r w:rsidRPr="00271EA3">
              <w:rPr>
                <w:rFonts w:ascii="Arial" w:hAnsi="Arial" w:cs="Arial"/>
                <w:b/>
                <w:bCs/>
                <w:sz w:val="18"/>
                <w:szCs w:val="18"/>
              </w:rPr>
              <w:t>Baht</w:t>
            </w:r>
            <w:proofErr w:type="gramEnd"/>
            <w:r w:rsidRPr="00271EA3">
              <w:rPr>
                <w:rFonts w:ascii="Arial" w:hAnsi="Arial" w:cs="Arial"/>
                <w:b/>
                <w:bCs/>
                <w:sz w:val="18"/>
                <w:szCs w:val="18"/>
              </w:rPr>
              <w:t>’000</w:t>
            </w:r>
          </w:p>
        </w:tc>
        <w:tc>
          <w:tcPr>
            <w:tcW w:w="1419" w:type="dxa"/>
            <w:tcBorders>
              <w:bottom w:val="single" w:sz="4" w:space="0" w:color="auto"/>
            </w:tcBorders>
          </w:tcPr>
          <w:p w14:paraId="3CA3DD97" w14:textId="0F28B11C" w:rsidR="00605058" w:rsidRPr="00271EA3" w:rsidRDefault="00605058" w:rsidP="00FC3FF6">
            <w:pPr>
              <w:tabs>
                <w:tab w:val="left" w:pos="703"/>
                <w:tab w:val="left" w:pos="791"/>
                <w:tab w:val="center" w:pos="2109"/>
                <w:tab w:val="center" w:pos="2812"/>
                <w:tab w:val="center" w:pos="3515"/>
                <w:tab w:val="center" w:pos="4218"/>
                <w:tab w:val="right" w:pos="4746"/>
              </w:tabs>
              <w:spacing w:line="300" w:lineRule="exact"/>
              <w:ind w:left="205" w:right="-72" w:hanging="205"/>
              <w:jc w:val="right"/>
              <w:rPr>
                <w:rFonts w:ascii="Arial" w:hAnsi="Arial" w:cs="Arial"/>
                <w:b/>
                <w:bCs/>
                <w:sz w:val="18"/>
                <w:szCs w:val="18"/>
              </w:rPr>
            </w:pPr>
            <w:proofErr w:type="gramStart"/>
            <w:r w:rsidRPr="00271EA3">
              <w:rPr>
                <w:rFonts w:ascii="Arial" w:hAnsi="Arial" w:cs="Arial"/>
                <w:b/>
                <w:bCs/>
                <w:sz w:val="18"/>
                <w:szCs w:val="18"/>
              </w:rPr>
              <w:t>Baht</w:t>
            </w:r>
            <w:proofErr w:type="gramEnd"/>
            <w:r w:rsidRPr="00271EA3">
              <w:rPr>
                <w:rFonts w:ascii="Arial" w:hAnsi="Arial" w:cs="Arial"/>
                <w:b/>
                <w:bCs/>
                <w:sz w:val="18"/>
                <w:szCs w:val="18"/>
              </w:rPr>
              <w:t>’000</w:t>
            </w:r>
          </w:p>
        </w:tc>
      </w:tr>
      <w:tr w:rsidR="00271EA3" w:rsidRPr="00FC3FF6" w14:paraId="053B45A6" w14:textId="77777777" w:rsidTr="00AC0896">
        <w:trPr>
          <w:trHeight w:val="20"/>
        </w:trPr>
        <w:tc>
          <w:tcPr>
            <w:tcW w:w="3213" w:type="dxa"/>
          </w:tcPr>
          <w:p w14:paraId="33FB60B8" w14:textId="77777777" w:rsidR="00605058" w:rsidRPr="00271EA3" w:rsidRDefault="00605058" w:rsidP="00FC3FF6">
            <w:pPr>
              <w:tabs>
                <w:tab w:val="left" w:pos="703"/>
                <w:tab w:val="left" w:pos="791"/>
                <w:tab w:val="center" w:pos="2109"/>
                <w:tab w:val="center" w:pos="2812"/>
                <w:tab w:val="center" w:pos="3515"/>
                <w:tab w:val="center" w:pos="4218"/>
                <w:tab w:val="right" w:pos="4746"/>
              </w:tabs>
              <w:spacing w:line="160" w:lineRule="exact"/>
              <w:ind w:left="-14"/>
              <w:rPr>
                <w:rFonts w:ascii="Arial" w:hAnsi="Arial" w:cs="Arial"/>
                <w:sz w:val="18"/>
                <w:szCs w:val="18"/>
              </w:rPr>
            </w:pPr>
          </w:p>
        </w:tc>
        <w:tc>
          <w:tcPr>
            <w:tcW w:w="1419" w:type="dxa"/>
            <w:tcBorders>
              <w:top w:val="single" w:sz="4" w:space="0" w:color="auto"/>
            </w:tcBorders>
          </w:tcPr>
          <w:p w14:paraId="4DBA3767" w14:textId="77777777" w:rsidR="00605058" w:rsidRPr="00271EA3" w:rsidRDefault="00605058" w:rsidP="00FC3FF6">
            <w:pPr>
              <w:tabs>
                <w:tab w:val="left" w:pos="703"/>
                <w:tab w:val="left" w:pos="791"/>
                <w:tab w:val="center" w:pos="2109"/>
                <w:tab w:val="center" w:pos="2812"/>
                <w:tab w:val="center" w:pos="3515"/>
                <w:tab w:val="center" w:pos="4218"/>
                <w:tab w:val="right" w:pos="4746"/>
              </w:tabs>
              <w:spacing w:line="160" w:lineRule="exact"/>
              <w:ind w:left="-14"/>
              <w:rPr>
                <w:rFonts w:ascii="Arial" w:hAnsi="Arial" w:cs="Arial"/>
                <w:sz w:val="18"/>
                <w:szCs w:val="18"/>
              </w:rPr>
            </w:pPr>
          </w:p>
        </w:tc>
        <w:tc>
          <w:tcPr>
            <w:tcW w:w="1419" w:type="dxa"/>
            <w:tcBorders>
              <w:top w:val="single" w:sz="4" w:space="0" w:color="auto"/>
            </w:tcBorders>
          </w:tcPr>
          <w:p w14:paraId="7BEC4BF9" w14:textId="77777777" w:rsidR="00605058" w:rsidRPr="00271EA3" w:rsidRDefault="00605058" w:rsidP="00FC3FF6">
            <w:pPr>
              <w:tabs>
                <w:tab w:val="left" w:pos="703"/>
                <w:tab w:val="left" w:pos="791"/>
                <w:tab w:val="center" w:pos="2109"/>
                <w:tab w:val="center" w:pos="2812"/>
                <w:tab w:val="center" w:pos="3515"/>
                <w:tab w:val="center" w:pos="4218"/>
                <w:tab w:val="right" w:pos="4746"/>
              </w:tabs>
              <w:spacing w:line="160" w:lineRule="exact"/>
              <w:ind w:left="-14"/>
              <w:rPr>
                <w:rFonts w:ascii="Arial" w:hAnsi="Arial" w:cs="Arial"/>
                <w:sz w:val="18"/>
                <w:szCs w:val="18"/>
              </w:rPr>
            </w:pPr>
          </w:p>
        </w:tc>
        <w:tc>
          <w:tcPr>
            <w:tcW w:w="1419" w:type="dxa"/>
            <w:tcBorders>
              <w:top w:val="single" w:sz="4" w:space="0" w:color="auto"/>
            </w:tcBorders>
          </w:tcPr>
          <w:p w14:paraId="332B7C54" w14:textId="77777777" w:rsidR="00605058" w:rsidRPr="00271EA3" w:rsidRDefault="00605058" w:rsidP="00FC3FF6">
            <w:pPr>
              <w:tabs>
                <w:tab w:val="left" w:pos="703"/>
                <w:tab w:val="left" w:pos="791"/>
                <w:tab w:val="center" w:pos="2109"/>
                <w:tab w:val="center" w:pos="2812"/>
                <w:tab w:val="center" w:pos="3515"/>
                <w:tab w:val="center" w:pos="4218"/>
                <w:tab w:val="right" w:pos="4746"/>
              </w:tabs>
              <w:spacing w:line="160" w:lineRule="exact"/>
              <w:ind w:left="-14"/>
              <w:rPr>
                <w:rFonts w:ascii="Arial" w:hAnsi="Arial" w:cs="Arial"/>
                <w:sz w:val="18"/>
                <w:szCs w:val="18"/>
              </w:rPr>
            </w:pPr>
          </w:p>
        </w:tc>
        <w:tc>
          <w:tcPr>
            <w:tcW w:w="1419" w:type="dxa"/>
            <w:tcBorders>
              <w:top w:val="single" w:sz="4" w:space="0" w:color="auto"/>
            </w:tcBorders>
          </w:tcPr>
          <w:p w14:paraId="264D7982" w14:textId="77777777" w:rsidR="00605058" w:rsidRPr="00271EA3" w:rsidRDefault="00605058" w:rsidP="00FC3FF6">
            <w:pPr>
              <w:tabs>
                <w:tab w:val="left" w:pos="703"/>
                <w:tab w:val="left" w:pos="791"/>
                <w:tab w:val="center" w:pos="2109"/>
                <w:tab w:val="center" w:pos="2812"/>
                <w:tab w:val="center" w:pos="3515"/>
                <w:tab w:val="center" w:pos="4218"/>
                <w:tab w:val="right" w:pos="4746"/>
              </w:tabs>
              <w:spacing w:line="160" w:lineRule="exact"/>
              <w:ind w:left="-14"/>
              <w:rPr>
                <w:rFonts w:ascii="Arial" w:hAnsi="Arial" w:cs="Arial"/>
                <w:sz w:val="18"/>
                <w:szCs w:val="18"/>
              </w:rPr>
            </w:pPr>
          </w:p>
        </w:tc>
      </w:tr>
      <w:tr w:rsidR="00271EA3" w:rsidRPr="00271EA3" w14:paraId="03D7CACC" w14:textId="77777777" w:rsidTr="00AC0896">
        <w:trPr>
          <w:trHeight w:val="20"/>
        </w:trPr>
        <w:tc>
          <w:tcPr>
            <w:tcW w:w="3213" w:type="dxa"/>
          </w:tcPr>
          <w:p w14:paraId="4DEBA77A" w14:textId="77777777" w:rsidR="00605058" w:rsidRPr="00271EA3" w:rsidRDefault="00605058" w:rsidP="00FC3FF6">
            <w:pPr>
              <w:spacing w:line="300" w:lineRule="exact"/>
              <w:ind w:left="-69"/>
              <w:rPr>
                <w:rFonts w:ascii="Arial" w:hAnsi="Arial" w:cs="Arial"/>
                <w:sz w:val="18"/>
                <w:szCs w:val="18"/>
              </w:rPr>
            </w:pPr>
            <w:r w:rsidRPr="00271EA3">
              <w:rPr>
                <w:rFonts w:ascii="Arial" w:hAnsi="Arial" w:cs="Arial"/>
                <w:sz w:val="18"/>
                <w:szCs w:val="18"/>
              </w:rPr>
              <w:t>Trade receivables</w:t>
            </w:r>
          </w:p>
        </w:tc>
        <w:tc>
          <w:tcPr>
            <w:tcW w:w="1419" w:type="dxa"/>
            <w:vAlign w:val="center"/>
          </w:tcPr>
          <w:p w14:paraId="6484D9AC" w14:textId="77777777" w:rsidR="00605058" w:rsidRPr="00271EA3" w:rsidRDefault="00605058" w:rsidP="00FC3FF6">
            <w:pPr>
              <w:spacing w:line="300" w:lineRule="exact"/>
              <w:ind w:right="-72"/>
              <w:jc w:val="right"/>
              <w:rPr>
                <w:rFonts w:ascii="Arial" w:hAnsi="Arial" w:cs="Arial"/>
                <w:sz w:val="18"/>
                <w:szCs w:val="18"/>
              </w:rPr>
            </w:pPr>
          </w:p>
        </w:tc>
        <w:tc>
          <w:tcPr>
            <w:tcW w:w="1419" w:type="dxa"/>
            <w:vAlign w:val="center"/>
          </w:tcPr>
          <w:p w14:paraId="579F79F8" w14:textId="77777777" w:rsidR="00605058" w:rsidRPr="00271EA3" w:rsidRDefault="00605058" w:rsidP="00FC3FF6">
            <w:pPr>
              <w:spacing w:line="300" w:lineRule="exact"/>
              <w:ind w:right="-72"/>
              <w:jc w:val="right"/>
              <w:rPr>
                <w:rFonts w:ascii="Arial" w:hAnsi="Arial" w:cs="Arial"/>
                <w:sz w:val="18"/>
                <w:szCs w:val="18"/>
              </w:rPr>
            </w:pPr>
          </w:p>
        </w:tc>
        <w:tc>
          <w:tcPr>
            <w:tcW w:w="1419" w:type="dxa"/>
            <w:vAlign w:val="center"/>
          </w:tcPr>
          <w:p w14:paraId="1C16FACF" w14:textId="77777777" w:rsidR="00605058" w:rsidRPr="00271EA3" w:rsidRDefault="00605058" w:rsidP="00FC3FF6">
            <w:pPr>
              <w:spacing w:line="300" w:lineRule="exact"/>
              <w:ind w:right="-72"/>
              <w:jc w:val="right"/>
              <w:rPr>
                <w:rFonts w:ascii="Arial" w:hAnsi="Arial" w:cs="Arial"/>
                <w:sz w:val="18"/>
                <w:szCs w:val="18"/>
              </w:rPr>
            </w:pPr>
          </w:p>
        </w:tc>
        <w:tc>
          <w:tcPr>
            <w:tcW w:w="1419" w:type="dxa"/>
            <w:vAlign w:val="center"/>
          </w:tcPr>
          <w:p w14:paraId="38A09744" w14:textId="77777777" w:rsidR="00605058" w:rsidRPr="00271EA3" w:rsidRDefault="00605058" w:rsidP="00FC3FF6">
            <w:pPr>
              <w:spacing w:line="300" w:lineRule="exact"/>
              <w:ind w:right="-72"/>
              <w:jc w:val="right"/>
              <w:rPr>
                <w:rFonts w:ascii="Arial" w:hAnsi="Arial" w:cs="Arial"/>
                <w:sz w:val="18"/>
                <w:szCs w:val="18"/>
              </w:rPr>
            </w:pPr>
          </w:p>
        </w:tc>
      </w:tr>
      <w:tr w:rsidR="00BC3261" w:rsidRPr="00271EA3" w14:paraId="77BA5A58" w14:textId="77777777" w:rsidTr="00AC0896">
        <w:trPr>
          <w:trHeight w:val="20"/>
        </w:trPr>
        <w:tc>
          <w:tcPr>
            <w:tcW w:w="3213" w:type="dxa"/>
          </w:tcPr>
          <w:p w14:paraId="3D816493" w14:textId="6630729D" w:rsidR="00BC3261" w:rsidRPr="00271EA3" w:rsidRDefault="00BC3261" w:rsidP="00BC3261">
            <w:pPr>
              <w:spacing w:line="300" w:lineRule="exact"/>
              <w:ind w:left="-69"/>
              <w:rPr>
                <w:rFonts w:ascii="Arial" w:hAnsi="Arial" w:cs="Arial"/>
                <w:sz w:val="18"/>
                <w:szCs w:val="18"/>
              </w:rPr>
            </w:pPr>
            <w:r w:rsidRPr="00271EA3">
              <w:rPr>
                <w:rFonts w:ascii="Arial" w:hAnsi="Arial" w:cs="Arial"/>
                <w:sz w:val="18"/>
                <w:szCs w:val="18"/>
              </w:rPr>
              <w:t xml:space="preserve">   - An associate</w:t>
            </w:r>
          </w:p>
        </w:tc>
        <w:tc>
          <w:tcPr>
            <w:tcW w:w="1419" w:type="dxa"/>
          </w:tcPr>
          <w:p w14:paraId="27FC2B81" w14:textId="39909127" w:rsidR="00BC3261" w:rsidRPr="00D05C44" w:rsidRDefault="00BC3261" w:rsidP="00BC3261">
            <w:pPr>
              <w:spacing w:line="300" w:lineRule="exact"/>
              <w:ind w:right="-72"/>
              <w:jc w:val="right"/>
              <w:rPr>
                <w:rFonts w:ascii="Arial" w:hAnsi="Arial" w:cs="Arial"/>
                <w:sz w:val="18"/>
                <w:szCs w:val="18"/>
              </w:rPr>
            </w:pPr>
            <w:r w:rsidRPr="00BC3261">
              <w:rPr>
                <w:rFonts w:ascii="Arial" w:hAnsi="Arial" w:cs="Arial"/>
                <w:sz w:val="18"/>
                <w:szCs w:val="18"/>
              </w:rPr>
              <w:t>4,456</w:t>
            </w:r>
          </w:p>
        </w:tc>
        <w:tc>
          <w:tcPr>
            <w:tcW w:w="1419" w:type="dxa"/>
          </w:tcPr>
          <w:p w14:paraId="101DAE03" w14:textId="5442BC5B" w:rsidR="00BC3261" w:rsidRPr="00271EA3" w:rsidRDefault="00BC3261" w:rsidP="00BC3261">
            <w:pPr>
              <w:spacing w:line="300" w:lineRule="exact"/>
              <w:ind w:right="-72"/>
              <w:jc w:val="right"/>
              <w:rPr>
                <w:rFonts w:ascii="Arial" w:hAnsi="Arial" w:cs="Arial"/>
                <w:sz w:val="18"/>
                <w:szCs w:val="18"/>
              </w:rPr>
            </w:pPr>
            <w:r w:rsidRPr="00BC3261">
              <w:rPr>
                <w:rFonts w:ascii="Arial" w:hAnsi="Arial" w:cs="Arial"/>
                <w:sz w:val="18"/>
                <w:szCs w:val="18"/>
              </w:rPr>
              <w:t>7,852</w:t>
            </w:r>
          </w:p>
        </w:tc>
        <w:tc>
          <w:tcPr>
            <w:tcW w:w="1419" w:type="dxa"/>
          </w:tcPr>
          <w:p w14:paraId="5DA95AC4" w14:textId="1242BE6C" w:rsidR="00BC3261" w:rsidRPr="00271EA3" w:rsidRDefault="00BC3261" w:rsidP="00BC3261">
            <w:pPr>
              <w:spacing w:line="300" w:lineRule="exact"/>
              <w:ind w:right="-72"/>
              <w:jc w:val="right"/>
              <w:rPr>
                <w:rFonts w:ascii="Arial" w:hAnsi="Arial" w:cs="Arial"/>
                <w:sz w:val="18"/>
                <w:szCs w:val="18"/>
              </w:rPr>
            </w:pPr>
            <w:r w:rsidRPr="00BC3261">
              <w:rPr>
                <w:rFonts w:ascii="Arial" w:hAnsi="Arial" w:cs="Arial"/>
                <w:sz w:val="18"/>
                <w:szCs w:val="18"/>
              </w:rPr>
              <w:t>4,456</w:t>
            </w:r>
          </w:p>
        </w:tc>
        <w:tc>
          <w:tcPr>
            <w:tcW w:w="1419" w:type="dxa"/>
          </w:tcPr>
          <w:p w14:paraId="450BFB74" w14:textId="15A945B1" w:rsidR="00BC3261" w:rsidRPr="00271EA3" w:rsidRDefault="00BC3261" w:rsidP="00BC3261">
            <w:pPr>
              <w:spacing w:line="300" w:lineRule="exact"/>
              <w:ind w:right="-72"/>
              <w:jc w:val="right"/>
              <w:rPr>
                <w:rFonts w:ascii="Arial" w:hAnsi="Arial" w:cs="Arial"/>
                <w:sz w:val="18"/>
                <w:szCs w:val="18"/>
              </w:rPr>
            </w:pPr>
            <w:r w:rsidRPr="00D05C44">
              <w:rPr>
                <w:rFonts w:ascii="Arial" w:hAnsi="Arial" w:cs="Arial"/>
                <w:sz w:val="18"/>
                <w:szCs w:val="18"/>
              </w:rPr>
              <w:t>7,852</w:t>
            </w:r>
          </w:p>
        </w:tc>
      </w:tr>
      <w:tr w:rsidR="00BC3261" w:rsidRPr="00271EA3" w14:paraId="45F6D592" w14:textId="77777777" w:rsidTr="00AC0896">
        <w:trPr>
          <w:trHeight w:val="20"/>
        </w:trPr>
        <w:tc>
          <w:tcPr>
            <w:tcW w:w="3213" w:type="dxa"/>
          </w:tcPr>
          <w:p w14:paraId="088BA557" w14:textId="5896B966" w:rsidR="00BC3261" w:rsidRPr="00271EA3" w:rsidRDefault="00BC3261" w:rsidP="00BC3261">
            <w:pPr>
              <w:spacing w:line="300" w:lineRule="exact"/>
              <w:ind w:left="-69"/>
              <w:rPr>
                <w:rFonts w:ascii="Arial" w:hAnsi="Arial" w:cs="Arial"/>
                <w:sz w:val="18"/>
                <w:szCs w:val="18"/>
              </w:rPr>
            </w:pPr>
            <w:r w:rsidRPr="00271EA3">
              <w:rPr>
                <w:rFonts w:ascii="Arial" w:hAnsi="Arial" w:cs="Arial"/>
                <w:sz w:val="18"/>
                <w:szCs w:val="18"/>
              </w:rPr>
              <w:t xml:space="preserve">   - Related parties</w:t>
            </w:r>
          </w:p>
        </w:tc>
        <w:tc>
          <w:tcPr>
            <w:tcW w:w="1419" w:type="dxa"/>
          </w:tcPr>
          <w:p w14:paraId="7052BB0B" w14:textId="1C8EE36A" w:rsidR="00BC3261" w:rsidRPr="00D05C44" w:rsidRDefault="00BC3261" w:rsidP="00BC3261">
            <w:pPr>
              <w:spacing w:line="300" w:lineRule="exact"/>
              <w:ind w:right="-72"/>
              <w:jc w:val="right"/>
              <w:rPr>
                <w:rFonts w:ascii="Arial" w:hAnsi="Arial" w:cs="Arial"/>
                <w:sz w:val="18"/>
                <w:szCs w:val="18"/>
              </w:rPr>
            </w:pPr>
            <w:r w:rsidRPr="00BC3261">
              <w:rPr>
                <w:rFonts w:ascii="Arial" w:hAnsi="Arial" w:cs="Arial"/>
                <w:sz w:val="18"/>
                <w:szCs w:val="18"/>
              </w:rPr>
              <w:t>1,519</w:t>
            </w:r>
          </w:p>
        </w:tc>
        <w:tc>
          <w:tcPr>
            <w:tcW w:w="1419" w:type="dxa"/>
          </w:tcPr>
          <w:p w14:paraId="30DE76EE" w14:textId="79743179" w:rsidR="00BC3261" w:rsidRPr="00271EA3" w:rsidRDefault="00BC3261" w:rsidP="00BC3261">
            <w:pPr>
              <w:spacing w:line="300" w:lineRule="exact"/>
              <w:ind w:right="-72"/>
              <w:jc w:val="right"/>
              <w:rPr>
                <w:rFonts w:ascii="Arial" w:hAnsi="Arial" w:cs="Arial"/>
                <w:sz w:val="18"/>
                <w:szCs w:val="18"/>
              </w:rPr>
            </w:pPr>
            <w:r w:rsidRPr="00BC3261">
              <w:rPr>
                <w:rFonts w:ascii="Arial" w:hAnsi="Arial" w:cs="Arial"/>
                <w:sz w:val="18"/>
                <w:szCs w:val="18"/>
              </w:rPr>
              <w:t>381</w:t>
            </w:r>
          </w:p>
        </w:tc>
        <w:tc>
          <w:tcPr>
            <w:tcW w:w="1419" w:type="dxa"/>
          </w:tcPr>
          <w:p w14:paraId="61854B85" w14:textId="4900BC31" w:rsidR="00BC3261" w:rsidRPr="00271EA3" w:rsidRDefault="00BC3261" w:rsidP="00BC3261">
            <w:pPr>
              <w:spacing w:line="300" w:lineRule="exact"/>
              <w:ind w:right="-72"/>
              <w:jc w:val="right"/>
              <w:rPr>
                <w:rFonts w:ascii="Arial" w:hAnsi="Arial" w:cs="Arial"/>
                <w:sz w:val="18"/>
                <w:szCs w:val="18"/>
              </w:rPr>
            </w:pPr>
            <w:r w:rsidRPr="00BC3261">
              <w:rPr>
                <w:rFonts w:ascii="Arial" w:hAnsi="Arial" w:cs="Arial"/>
                <w:sz w:val="18"/>
                <w:szCs w:val="18"/>
              </w:rPr>
              <w:t>1,519</w:t>
            </w:r>
          </w:p>
        </w:tc>
        <w:tc>
          <w:tcPr>
            <w:tcW w:w="1419" w:type="dxa"/>
          </w:tcPr>
          <w:p w14:paraId="51AF1CF5" w14:textId="46313D3E" w:rsidR="00BC3261" w:rsidRPr="00271EA3" w:rsidRDefault="00BC3261" w:rsidP="00BC3261">
            <w:pPr>
              <w:spacing w:line="300" w:lineRule="exact"/>
              <w:ind w:right="-72"/>
              <w:jc w:val="right"/>
              <w:rPr>
                <w:rFonts w:ascii="Arial" w:hAnsi="Arial" w:cs="Arial"/>
                <w:sz w:val="18"/>
                <w:szCs w:val="18"/>
              </w:rPr>
            </w:pPr>
            <w:r w:rsidRPr="00D05C44">
              <w:rPr>
                <w:rFonts w:ascii="Arial" w:hAnsi="Arial" w:cs="Arial"/>
                <w:sz w:val="18"/>
                <w:szCs w:val="18"/>
              </w:rPr>
              <w:t>381</w:t>
            </w:r>
          </w:p>
        </w:tc>
      </w:tr>
    </w:tbl>
    <w:p w14:paraId="523B706C" w14:textId="6253BF75" w:rsidR="00F123DE" w:rsidRPr="00271EA3" w:rsidRDefault="00F123DE" w:rsidP="00FC3FF6">
      <w:pPr>
        <w:pStyle w:val="Header"/>
        <w:ind w:left="540"/>
        <w:rPr>
          <w:rFonts w:ascii="Arial" w:hAnsi="Arial" w:cs="Arial"/>
          <w:b/>
          <w:bCs/>
          <w:sz w:val="18"/>
          <w:szCs w:val="18"/>
        </w:rPr>
      </w:pPr>
    </w:p>
    <w:p w14:paraId="4E97B1BB" w14:textId="2EABC970" w:rsidR="00321B8C" w:rsidRPr="00271EA3" w:rsidRDefault="00392428" w:rsidP="00EE61A7">
      <w:pPr>
        <w:ind w:left="540" w:hanging="540"/>
        <w:jc w:val="both"/>
        <w:rPr>
          <w:rFonts w:ascii="Arial" w:hAnsi="Arial" w:cs="Arial"/>
          <w:b/>
          <w:bCs/>
          <w:sz w:val="18"/>
          <w:szCs w:val="18"/>
        </w:rPr>
      </w:pPr>
      <w:r>
        <w:rPr>
          <w:rFonts w:ascii="Arial" w:hAnsi="Arial" w:cs="Arial"/>
          <w:b/>
          <w:bCs/>
          <w:sz w:val="18"/>
          <w:szCs w:val="18"/>
        </w:rPr>
        <w:t>21</w:t>
      </w:r>
      <w:r w:rsidR="00321B8C" w:rsidRPr="00271EA3">
        <w:rPr>
          <w:rFonts w:ascii="Arial" w:hAnsi="Arial" w:cs="Arial"/>
          <w:b/>
          <w:bCs/>
          <w:sz w:val="18"/>
          <w:szCs w:val="18"/>
        </w:rPr>
        <w:t>.</w:t>
      </w:r>
      <w:r w:rsidR="005B312E" w:rsidRPr="00271EA3">
        <w:rPr>
          <w:rFonts w:ascii="Arial" w:hAnsi="Arial" w:cs="Arial"/>
          <w:b/>
          <w:bCs/>
          <w:sz w:val="18"/>
          <w:szCs w:val="18"/>
        </w:rPr>
        <w:t>4</w:t>
      </w:r>
      <w:r w:rsidR="00321B8C" w:rsidRPr="00271EA3">
        <w:rPr>
          <w:rFonts w:ascii="Arial" w:hAnsi="Arial" w:cs="Arial"/>
          <w:b/>
          <w:bCs/>
          <w:sz w:val="18"/>
          <w:szCs w:val="18"/>
        </w:rPr>
        <w:tab/>
        <w:t>Amounts due from and amounts due to related parties</w:t>
      </w:r>
    </w:p>
    <w:p w14:paraId="2C8A2B47" w14:textId="77777777" w:rsidR="00321B8C" w:rsidRPr="00271EA3" w:rsidRDefault="00321B8C" w:rsidP="00612BE4">
      <w:pPr>
        <w:jc w:val="both"/>
        <w:rPr>
          <w:rFonts w:ascii="Arial" w:hAnsi="Arial" w:cs="Arial"/>
          <w:b/>
          <w:bCs/>
          <w:sz w:val="18"/>
          <w:szCs w:val="18"/>
        </w:rPr>
      </w:pPr>
    </w:p>
    <w:tbl>
      <w:tblPr>
        <w:tblW w:w="8912" w:type="dxa"/>
        <w:tblInd w:w="540" w:type="dxa"/>
        <w:tblLayout w:type="fixed"/>
        <w:tblLook w:val="0000" w:firstRow="0" w:lastRow="0" w:firstColumn="0" w:lastColumn="0" w:noHBand="0" w:noVBand="0"/>
      </w:tblPr>
      <w:tblGrid>
        <w:gridCol w:w="3220"/>
        <w:gridCol w:w="1423"/>
        <w:gridCol w:w="1423"/>
        <w:gridCol w:w="1423"/>
        <w:gridCol w:w="1423"/>
      </w:tblGrid>
      <w:tr w:rsidR="00271EA3" w:rsidRPr="00271EA3" w14:paraId="1C55B2F8" w14:textId="77777777" w:rsidTr="00AC0896">
        <w:trPr>
          <w:trHeight w:val="20"/>
        </w:trPr>
        <w:tc>
          <w:tcPr>
            <w:tcW w:w="3220" w:type="dxa"/>
          </w:tcPr>
          <w:p w14:paraId="4BAAFC30" w14:textId="77777777" w:rsidR="00321B8C" w:rsidRPr="00271EA3" w:rsidRDefault="00321B8C" w:rsidP="00FC3FF6">
            <w:pPr>
              <w:spacing w:line="300" w:lineRule="exact"/>
              <w:ind w:left="-69"/>
              <w:rPr>
                <w:rFonts w:ascii="Arial" w:hAnsi="Arial" w:cs="Arial"/>
                <w:sz w:val="18"/>
                <w:szCs w:val="18"/>
              </w:rPr>
            </w:pPr>
          </w:p>
        </w:tc>
        <w:tc>
          <w:tcPr>
            <w:tcW w:w="2846" w:type="dxa"/>
            <w:gridSpan w:val="2"/>
            <w:tcBorders>
              <w:bottom w:val="single" w:sz="4" w:space="0" w:color="auto"/>
            </w:tcBorders>
          </w:tcPr>
          <w:p w14:paraId="79999C85" w14:textId="77777777" w:rsidR="00321B8C" w:rsidRPr="00271EA3" w:rsidRDefault="00321B8C" w:rsidP="00FC3FF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b/>
                <w:bCs/>
                <w:sz w:val="18"/>
                <w:szCs w:val="18"/>
              </w:rPr>
            </w:pPr>
            <w:r w:rsidRPr="00271EA3">
              <w:rPr>
                <w:rFonts w:ascii="Arial" w:hAnsi="Arial" w:cs="Arial"/>
                <w:b/>
                <w:bCs/>
                <w:sz w:val="18"/>
                <w:szCs w:val="18"/>
              </w:rPr>
              <w:t xml:space="preserve">Consolidated </w:t>
            </w:r>
            <w:r w:rsidRPr="00271EA3">
              <w:rPr>
                <w:rFonts w:ascii="Arial" w:hAnsi="Arial" w:cs="Arial"/>
                <w:b/>
                <w:bCs/>
                <w:sz w:val="18"/>
                <w:szCs w:val="18"/>
              </w:rPr>
              <w:br/>
              <w:t>financial information</w:t>
            </w:r>
          </w:p>
        </w:tc>
        <w:tc>
          <w:tcPr>
            <w:tcW w:w="2846" w:type="dxa"/>
            <w:gridSpan w:val="2"/>
            <w:tcBorders>
              <w:bottom w:val="single" w:sz="4" w:space="0" w:color="auto"/>
            </w:tcBorders>
          </w:tcPr>
          <w:p w14:paraId="1516876A" w14:textId="77777777" w:rsidR="00321B8C" w:rsidRPr="00271EA3" w:rsidRDefault="00321B8C" w:rsidP="00FC3FF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b/>
                <w:bCs/>
                <w:sz w:val="18"/>
                <w:szCs w:val="18"/>
              </w:rPr>
            </w:pPr>
            <w:r w:rsidRPr="00271EA3">
              <w:rPr>
                <w:rFonts w:ascii="Arial" w:hAnsi="Arial" w:cs="Arial"/>
                <w:b/>
                <w:bCs/>
                <w:sz w:val="18"/>
                <w:szCs w:val="18"/>
              </w:rPr>
              <w:t>Separate</w:t>
            </w:r>
            <w:r w:rsidRPr="00271EA3">
              <w:rPr>
                <w:rFonts w:ascii="Arial" w:hAnsi="Arial" w:cs="Arial"/>
                <w:b/>
                <w:bCs/>
                <w:sz w:val="18"/>
                <w:szCs w:val="18"/>
              </w:rPr>
              <w:br/>
              <w:t>financial information</w:t>
            </w:r>
          </w:p>
        </w:tc>
      </w:tr>
      <w:tr w:rsidR="00271EA3" w:rsidRPr="00271EA3" w14:paraId="595CA5EC" w14:textId="77777777" w:rsidTr="00AC0896">
        <w:trPr>
          <w:trHeight w:val="20"/>
        </w:trPr>
        <w:tc>
          <w:tcPr>
            <w:tcW w:w="3220" w:type="dxa"/>
          </w:tcPr>
          <w:p w14:paraId="1EBF962F" w14:textId="77777777" w:rsidR="00605058" w:rsidRPr="00271EA3" w:rsidRDefault="00605058" w:rsidP="00FC3FF6">
            <w:pPr>
              <w:spacing w:line="300" w:lineRule="exact"/>
              <w:ind w:left="-69"/>
              <w:rPr>
                <w:rFonts w:ascii="Arial" w:hAnsi="Arial" w:cs="Arial"/>
                <w:sz w:val="18"/>
                <w:szCs w:val="18"/>
              </w:rPr>
            </w:pPr>
          </w:p>
        </w:tc>
        <w:tc>
          <w:tcPr>
            <w:tcW w:w="1423" w:type="dxa"/>
            <w:tcBorders>
              <w:top w:val="single" w:sz="4" w:space="0" w:color="auto"/>
            </w:tcBorders>
            <w:vAlign w:val="bottom"/>
          </w:tcPr>
          <w:p w14:paraId="36F1447E" w14:textId="396AFD31" w:rsidR="00605058" w:rsidRPr="00271EA3" w:rsidRDefault="008A7469" w:rsidP="00FC3FF6">
            <w:pPr>
              <w:spacing w:line="300" w:lineRule="exact"/>
              <w:ind w:right="-72"/>
              <w:jc w:val="right"/>
              <w:rPr>
                <w:rFonts w:ascii="Arial" w:hAnsi="Arial" w:cs="Arial"/>
                <w:b/>
                <w:bCs/>
                <w:spacing w:val="-6"/>
                <w:sz w:val="18"/>
                <w:szCs w:val="18"/>
              </w:rPr>
            </w:pPr>
            <w:r>
              <w:rPr>
                <w:rFonts w:ascii="Arial" w:hAnsi="Arial" w:cs="Arial"/>
                <w:b/>
                <w:bCs/>
                <w:sz w:val="18"/>
                <w:szCs w:val="18"/>
              </w:rPr>
              <w:t>30 June</w:t>
            </w:r>
          </w:p>
        </w:tc>
        <w:tc>
          <w:tcPr>
            <w:tcW w:w="1423" w:type="dxa"/>
            <w:tcBorders>
              <w:top w:val="single" w:sz="4" w:space="0" w:color="auto"/>
            </w:tcBorders>
            <w:vAlign w:val="bottom"/>
          </w:tcPr>
          <w:p w14:paraId="60DD712F" w14:textId="49136DEE" w:rsidR="00605058" w:rsidRPr="00271EA3" w:rsidRDefault="00605058" w:rsidP="00FC3FF6">
            <w:pPr>
              <w:spacing w:line="300" w:lineRule="exact"/>
              <w:ind w:right="-72"/>
              <w:jc w:val="right"/>
              <w:rPr>
                <w:rFonts w:ascii="Arial" w:hAnsi="Arial" w:cs="Arial"/>
                <w:b/>
                <w:bCs/>
                <w:sz w:val="18"/>
                <w:szCs w:val="18"/>
              </w:rPr>
            </w:pPr>
            <w:r w:rsidRPr="00271EA3">
              <w:rPr>
                <w:rFonts w:ascii="Arial" w:hAnsi="Arial" w:cs="Arial"/>
                <w:b/>
                <w:bCs/>
                <w:sz w:val="18"/>
                <w:szCs w:val="18"/>
              </w:rPr>
              <w:t>31 December</w:t>
            </w:r>
          </w:p>
        </w:tc>
        <w:tc>
          <w:tcPr>
            <w:tcW w:w="1423" w:type="dxa"/>
            <w:tcBorders>
              <w:top w:val="single" w:sz="4" w:space="0" w:color="auto"/>
            </w:tcBorders>
            <w:vAlign w:val="bottom"/>
          </w:tcPr>
          <w:p w14:paraId="2A4C08FE" w14:textId="456858CD" w:rsidR="00605058" w:rsidRPr="00271EA3" w:rsidRDefault="008A7469" w:rsidP="00FC3FF6">
            <w:pPr>
              <w:spacing w:line="300" w:lineRule="exact"/>
              <w:ind w:right="-72"/>
              <w:jc w:val="right"/>
              <w:rPr>
                <w:rFonts w:ascii="Arial" w:hAnsi="Arial" w:cs="Arial"/>
                <w:b/>
                <w:bCs/>
                <w:spacing w:val="-6"/>
                <w:sz w:val="18"/>
                <w:szCs w:val="18"/>
              </w:rPr>
            </w:pPr>
            <w:r>
              <w:rPr>
                <w:rFonts w:ascii="Arial" w:hAnsi="Arial" w:cs="Arial"/>
                <w:b/>
                <w:bCs/>
                <w:sz w:val="18"/>
                <w:szCs w:val="18"/>
              </w:rPr>
              <w:t>30 June</w:t>
            </w:r>
          </w:p>
        </w:tc>
        <w:tc>
          <w:tcPr>
            <w:tcW w:w="1423" w:type="dxa"/>
            <w:tcBorders>
              <w:top w:val="single" w:sz="4" w:space="0" w:color="auto"/>
            </w:tcBorders>
            <w:vAlign w:val="bottom"/>
          </w:tcPr>
          <w:p w14:paraId="4201C7D9" w14:textId="32557950" w:rsidR="00605058" w:rsidRPr="00271EA3" w:rsidRDefault="00605058" w:rsidP="00FC3FF6">
            <w:pPr>
              <w:spacing w:line="300" w:lineRule="exact"/>
              <w:ind w:right="-72"/>
              <w:jc w:val="right"/>
              <w:rPr>
                <w:rFonts w:ascii="Arial" w:hAnsi="Arial" w:cs="Arial"/>
                <w:b/>
                <w:bCs/>
                <w:sz w:val="18"/>
                <w:szCs w:val="18"/>
              </w:rPr>
            </w:pPr>
            <w:r w:rsidRPr="00271EA3">
              <w:rPr>
                <w:rFonts w:ascii="Arial" w:hAnsi="Arial" w:cs="Arial"/>
                <w:b/>
                <w:bCs/>
                <w:sz w:val="18"/>
                <w:szCs w:val="18"/>
              </w:rPr>
              <w:t>31 December</w:t>
            </w:r>
          </w:p>
        </w:tc>
      </w:tr>
      <w:tr w:rsidR="00271EA3" w:rsidRPr="00271EA3" w14:paraId="5C09D251" w14:textId="77777777" w:rsidTr="00AC0896">
        <w:trPr>
          <w:trHeight w:val="20"/>
        </w:trPr>
        <w:tc>
          <w:tcPr>
            <w:tcW w:w="3220" w:type="dxa"/>
          </w:tcPr>
          <w:p w14:paraId="5256439F" w14:textId="77777777" w:rsidR="00605058" w:rsidRPr="00271EA3" w:rsidRDefault="00605058" w:rsidP="00FC3FF6">
            <w:pPr>
              <w:spacing w:line="300" w:lineRule="exact"/>
              <w:ind w:left="-69"/>
              <w:rPr>
                <w:rFonts w:ascii="Arial" w:hAnsi="Arial" w:cs="Arial"/>
                <w:sz w:val="18"/>
                <w:szCs w:val="18"/>
              </w:rPr>
            </w:pPr>
          </w:p>
        </w:tc>
        <w:tc>
          <w:tcPr>
            <w:tcW w:w="1423" w:type="dxa"/>
            <w:vAlign w:val="bottom"/>
          </w:tcPr>
          <w:p w14:paraId="526D1263" w14:textId="07874452" w:rsidR="00605058" w:rsidRPr="00271EA3" w:rsidRDefault="00605058" w:rsidP="00FC3FF6">
            <w:pPr>
              <w:spacing w:line="300" w:lineRule="exact"/>
              <w:ind w:right="-72"/>
              <w:jc w:val="right"/>
              <w:rPr>
                <w:rFonts w:ascii="Arial" w:hAnsi="Arial" w:cs="Arial"/>
                <w:b/>
                <w:bCs/>
                <w:spacing w:val="-6"/>
                <w:sz w:val="18"/>
                <w:szCs w:val="18"/>
              </w:rPr>
            </w:pPr>
            <w:r w:rsidRPr="00271EA3">
              <w:rPr>
                <w:rFonts w:ascii="Arial" w:hAnsi="Arial" w:cs="Arial"/>
                <w:b/>
                <w:bCs/>
                <w:sz w:val="18"/>
                <w:szCs w:val="18"/>
              </w:rPr>
              <w:t>2026</w:t>
            </w:r>
          </w:p>
        </w:tc>
        <w:tc>
          <w:tcPr>
            <w:tcW w:w="1423" w:type="dxa"/>
            <w:vAlign w:val="bottom"/>
          </w:tcPr>
          <w:p w14:paraId="3D6741D2" w14:textId="2B550D0C" w:rsidR="00605058" w:rsidRPr="00271EA3" w:rsidRDefault="00605058" w:rsidP="00FC3FF6">
            <w:pPr>
              <w:spacing w:line="300" w:lineRule="exact"/>
              <w:ind w:right="-72"/>
              <w:jc w:val="right"/>
              <w:rPr>
                <w:rFonts w:ascii="Arial" w:hAnsi="Arial" w:cs="Arial"/>
                <w:b/>
                <w:bCs/>
                <w:sz w:val="18"/>
                <w:szCs w:val="18"/>
              </w:rPr>
            </w:pPr>
            <w:r w:rsidRPr="00271EA3">
              <w:rPr>
                <w:rFonts w:ascii="Arial" w:hAnsi="Arial" w:cs="Arial"/>
                <w:b/>
                <w:bCs/>
                <w:sz w:val="18"/>
                <w:szCs w:val="18"/>
              </w:rPr>
              <w:t>2025</w:t>
            </w:r>
          </w:p>
        </w:tc>
        <w:tc>
          <w:tcPr>
            <w:tcW w:w="1423" w:type="dxa"/>
            <w:vAlign w:val="bottom"/>
          </w:tcPr>
          <w:p w14:paraId="3D54F7AC" w14:textId="1FBB7595" w:rsidR="00605058" w:rsidRPr="00271EA3" w:rsidRDefault="00605058" w:rsidP="00FC3FF6">
            <w:pPr>
              <w:spacing w:line="300" w:lineRule="exact"/>
              <w:ind w:right="-72"/>
              <w:jc w:val="right"/>
              <w:rPr>
                <w:rFonts w:ascii="Arial" w:hAnsi="Arial" w:cs="Arial"/>
                <w:b/>
                <w:bCs/>
                <w:spacing w:val="-6"/>
                <w:sz w:val="18"/>
                <w:szCs w:val="18"/>
              </w:rPr>
            </w:pPr>
            <w:r w:rsidRPr="00271EA3">
              <w:rPr>
                <w:rFonts w:ascii="Arial" w:hAnsi="Arial" w:cs="Arial"/>
                <w:b/>
                <w:bCs/>
                <w:sz w:val="18"/>
                <w:szCs w:val="18"/>
              </w:rPr>
              <w:t>2026</w:t>
            </w:r>
          </w:p>
        </w:tc>
        <w:tc>
          <w:tcPr>
            <w:tcW w:w="1423" w:type="dxa"/>
            <w:vAlign w:val="bottom"/>
          </w:tcPr>
          <w:p w14:paraId="7FAE47EA" w14:textId="44607504" w:rsidR="00605058" w:rsidRPr="00271EA3" w:rsidRDefault="00605058" w:rsidP="00FC3FF6">
            <w:pPr>
              <w:spacing w:line="300" w:lineRule="exact"/>
              <w:ind w:right="-72"/>
              <w:jc w:val="right"/>
              <w:rPr>
                <w:rFonts w:ascii="Arial" w:hAnsi="Arial" w:cs="Arial"/>
                <w:b/>
                <w:bCs/>
                <w:sz w:val="18"/>
                <w:szCs w:val="18"/>
              </w:rPr>
            </w:pPr>
            <w:r w:rsidRPr="00271EA3">
              <w:rPr>
                <w:rFonts w:ascii="Arial" w:hAnsi="Arial" w:cs="Arial"/>
                <w:b/>
                <w:bCs/>
                <w:sz w:val="18"/>
                <w:szCs w:val="18"/>
              </w:rPr>
              <w:t>2025</w:t>
            </w:r>
          </w:p>
        </w:tc>
      </w:tr>
      <w:tr w:rsidR="00271EA3" w:rsidRPr="00271EA3" w14:paraId="740F3871" w14:textId="77777777" w:rsidTr="00AC0896">
        <w:trPr>
          <w:trHeight w:val="20"/>
        </w:trPr>
        <w:tc>
          <w:tcPr>
            <w:tcW w:w="3220" w:type="dxa"/>
          </w:tcPr>
          <w:p w14:paraId="7FD6666E" w14:textId="77777777" w:rsidR="00605058" w:rsidRPr="00271EA3" w:rsidRDefault="00605058" w:rsidP="00FC3FF6">
            <w:pPr>
              <w:pStyle w:val="Header"/>
              <w:tabs>
                <w:tab w:val="clear" w:pos="4320"/>
                <w:tab w:val="clear" w:pos="8640"/>
                <w:tab w:val="center" w:pos="2678"/>
                <w:tab w:val="right" w:pos="5356"/>
              </w:tabs>
              <w:spacing w:line="300" w:lineRule="exact"/>
              <w:ind w:left="-69"/>
              <w:rPr>
                <w:rFonts w:ascii="Arial" w:hAnsi="Arial" w:cs="Arial"/>
                <w:sz w:val="18"/>
                <w:szCs w:val="18"/>
              </w:rPr>
            </w:pPr>
          </w:p>
        </w:tc>
        <w:tc>
          <w:tcPr>
            <w:tcW w:w="1423" w:type="dxa"/>
            <w:tcBorders>
              <w:bottom w:val="single" w:sz="4" w:space="0" w:color="auto"/>
            </w:tcBorders>
          </w:tcPr>
          <w:p w14:paraId="5F249793" w14:textId="45F7F6BA" w:rsidR="00605058" w:rsidRPr="00271EA3" w:rsidRDefault="00605058" w:rsidP="00FC3FF6">
            <w:pPr>
              <w:tabs>
                <w:tab w:val="left" w:pos="703"/>
                <w:tab w:val="left" w:pos="791"/>
                <w:tab w:val="center" w:pos="2109"/>
                <w:tab w:val="center" w:pos="2812"/>
                <w:tab w:val="center" w:pos="3515"/>
                <w:tab w:val="center" w:pos="4218"/>
                <w:tab w:val="right" w:pos="4746"/>
              </w:tabs>
              <w:spacing w:line="300" w:lineRule="exact"/>
              <w:ind w:left="205" w:right="-72" w:hanging="205"/>
              <w:jc w:val="right"/>
              <w:rPr>
                <w:rFonts w:ascii="Arial" w:hAnsi="Arial" w:cs="Arial"/>
                <w:b/>
                <w:bCs/>
                <w:sz w:val="18"/>
                <w:szCs w:val="18"/>
              </w:rPr>
            </w:pPr>
            <w:proofErr w:type="gramStart"/>
            <w:r w:rsidRPr="00271EA3">
              <w:rPr>
                <w:rFonts w:ascii="Arial" w:hAnsi="Arial" w:cs="Arial"/>
                <w:b/>
                <w:bCs/>
                <w:sz w:val="18"/>
                <w:szCs w:val="18"/>
              </w:rPr>
              <w:t>Baht</w:t>
            </w:r>
            <w:proofErr w:type="gramEnd"/>
            <w:r w:rsidRPr="00271EA3">
              <w:rPr>
                <w:rFonts w:ascii="Arial" w:hAnsi="Arial" w:cs="Arial"/>
                <w:b/>
                <w:bCs/>
                <w:sz w:val="18"/>
                <w:szCs w:val="18"/>
              </w:rPr>
              <w:t>’000</w:t>
            </w:r>
          </w:p>
        </w:tc>
        <w:tc>
          <w:tcPr>
            <w:tcW w:w="1423" w:type="dxa"/>
            <w:tcBorders>
              <w:bottom w:val="single" w:sz="4" w:space="0" w:color="auto"/>
            </w:tcBorders>
          </w:tcPr>
          <w:p w14:paraId="19D7C7EF" w14:textId="48F28C18" w:rsidR="00605058" w:rsidRPr="00271EA3" w:rsidRDefault="00605058" w:rsidP="00FC3FF6">
            <w:pPr>
              <w:tabs>
                <w:tab w:val="left" w:pos="703"/>
                <w:tab w:val="left" w:pos="791"/>
                <w:tab w:val="center" w:pos="2109"/>
                <w:tab w:val="center" w:pos="2812"/>
                <w:tab w:val="center" w:pos="3515"/>
                <w:tab w:val="center" w:pos="4218"/>
                <w:tab w:val="right" w:pos="4746"/>
              </w:tabs>
              <w:spacing w:line="300" w:lineRule="exact"/>
              <w:ind w:left="205" w:right="-72" w:hanging="205"/>
              <w:jc w:val="right"/>
              <w:rPr>
                <w:rFonts w:ascii="Arial" w:hAnsi="Arial" w:cs="Arial"/>
                <w:b/>
                <w:bCs/>
                <w:sz w:val="18"/>
                <w:szCs w:val="18"/>
              </w:rPr>
            </w:pPr>
            <w:proofErr w:type="gramStart"/>
            <w:r w:rsidRPr="00271EA3">
              <w:rPr>
                <w:rFonts w:ascii="Arial" w:hAnsi="Arial" w:cs="Arial"/>
                <w:b/>
                <w:bCs/>
                <w:sz w:val="18"/>
                <w:szCs w:val="18"/>
              </w:rPr>
              <w:t>Baht</w:t>
            </w:r>
            <w:proofErr w:type="gramEnd"/>
            <w:r w:rsidRPr="00271EA3">
              <w:rPr>
                <w:rFonts w:ascii="Arial" w:hAnsi="Arial" w:cs="Arial"/>
                <w:b/>
                <w:bCs/>
                <w:sz w:val="18"/>
                <w:szCs w:val="18"/>
              </w:rPr>
              <w:t>’000</w:t>
            </w:r>
          </w:p>
        </w:tc>
        <w:tc>
          <w:tcPr>
            <w:tcW w:w="1423" w:type="dxa"/>
            <w:tcBorders>
              <w:bottom w:val="single" w:sz="4" w:space="0" w:color="auto"/>
            </w:tcBorders>
          </w:tcPr>
          <w:p w14:paraId="061DD406" w14:textId="0DC3391C" w:rsidR="00605058" w:rsidRPr="00271EA3" w:rsidRDefault="00605058" w:rsidP="00FC3FF6">
            <w:pPr>
              <w:tabs>
                <w:tab w:val="left" w:pos="703"/>
                <w:tab w:val="left" w:pos="791"/>
                <w:tab w:val="center" w:pos="2109"/>
                <w:tab w:val="center" w:pos="2812"/>
                <w:tab w:val="center" w:pos="3515"/>
                <w:tab w:val="center" w:pos="4218"/>
                <w:tab w:val="right" w:pos="4746"/>
              </w:tabs>
              <w:spacing w:line="300" w:lineRule="exact"/>
              <w:ind w:left="205" w:right="-72" w:hanging="205"/>
              <w:jc w:val="right"/>
              <w:rPr>
                <w:rFonts w:ascii="Arial" w:hAnsi="Arial" w:cs="Arial"/>
                <w:b/>
                <w:bCs/>
                <w:sz w:val="18"/>
                <w:szCs w:val="18"/>
              </w:rPr>
            </w:pPr>
            <w:proofErr w:type="gramStart"/>
            <w:r w:rsidRPr="00271EA3">
              <w:rPr>
                <w:rFonts w:ascii="Arial" w:hAnsi="Arial" w:cs="Arial"/>
                <w:b/>
                <w:bCs/>
                <w:sz w:val="18"/>
                <w:szCs w:val="18"/>
              </w:rPr>
              <w:t>Baht</w:t>
            </w:r>
            <w:proofErr w:type="gramEnd"/>
            <w:r w:rsidRPr="00271EA3">
              <w:rPr>
                <w:rFonts w:ascii="Arial" w:hAnsi="Arial" w:cs="Arial"/>
                <w:b/>
                <w:bCs/>
                <w:sz w:val="18"/>
                <w:szCs w:val="18"/>
              </w:rPr>
              <w:t>’000</w:t>
            </w:r>
          </w:p>
        </w:tc>
        <w:tc>
          <w:tcPr>
            <w:tcW w:w="1423" w:type="dxa"/>
            <w:tcBorders>
              <w:bottom w:val="single" w:sz="4" w:space="0" w:color="auto"/>
            </w:tcBorders>
          </w:tcPr>
          <w:p w14:paraId="415BA67F" w14:textId="1B5AF1E7" w:rsidR="00605058" w:rsidRPr="00271EA3" w:rsidRDefault="00605058" w:rsidP="00FC3FF6">
            <w:pPr>
              <w:tabs>
                <w:tab w:val="left" w:pos="703"/>
                <w:tab w:val="left" w:pos="791"/>
                <w:tab w:val="center" w:pos="2109"/>
                <w:tab w:val="center" w:pos="2812"/>
                <w:tab w:val="center" w:pos="3515"/>
                <w:tab w:val="center" w:pos="4218"/>
                <w:tab w:val="right" w:pos="4746"/>
              </w:tabs>
              <w:spacing w:line="300" w:lineRule="exact"/>
              <w:ind w:left="205" w:right="-72" w:hanging="205"/>
              <w:jc w:val="right"/>
              <w:rPr>
                <w:rFonts w:ascii="Arial" w:hAnsi="Arial" w:cs="Arial"/>
                <w:b/>
                <w:bCs/>
                <w:sz w:val="18"/>
                <w:szCs w:val="18"/>
              </w:rPr>
            </w:pPr>
            <w:proofErr w:type="gramStart"/>
            <w:r w:rsidRPr="00271EA3">
              <w:rPr>
                <w:rFonts w:ascii="Arial" w:hAnsi="Arial" w:cs="Arial"/>
                <w:b/>
                <w:bCs/>
                <w:sz w:val="18"/>
                <w:szCs w:val="18"/>
              </w:rPr>
              <w:t>Baht</w:t>
            </w:r>
            <w:proofErr w:type="gramEnd"/>
            <w:r w:rsidRPr="00271EA3">
              <w:rPr>
                <w:rFonts w:ascii="Arial" w:hAnsi="Arial" w:cs="Arial"/>
                <w:b/>
                <w:bCs/>
                <w:sz w:val="18"/>
                <w:szCs w:val="18"/>
              </w:rPr>
              <w:t>’000</w:t>
            </w:r>
          </w:p>
        </w:tc>
      </w:tr>
      <w:tr w:rsidR="00271EA3" w:rsidRPr="00FC3FF6" w14:paraId="57F5807B" w14:textId="77777777" w:rsidTr="00AC0896">
        <w:trPr>
          <w:trHeight w:val="20"/>
        </w:trPr>
        <w:tc>
          <w:tcPr>
            <w:tcW w:w="3220" w:type="dxa"/>
          </w:tcPr>
          <w:p w14:paraId="06F52CE2" w14:textId="77777777" w:rsidR="00605058" w:rsidRPr="00271EA3" w:rsidRDefault="00605058" w:rsidP="00FC3FF6">
            <w:pPr>
              <w:tabs>
                <w:tab w:val="left" w:pos="703"/>
                <w:tab w:val="left" w:pos="791"/>
                <w:tab w:val="center" w:pos="2109"/>
                <w:tab w:val="center" w:pos="2812"/>
                <w:tab w:val="center" w:pos="3515"/>
                <w:tab w:val="center" w:pos="4218"/>
                <w:tab w:val="right" w:pos="4746"/>
              </w:tabs>
              <w:spacing w:line="160" w:lineRule="exact"/>
              <w:ind w:left="-14"/>
              <w:rPr>
                <w:rFonts w:ascii="Arial" w:hAnsi="Arial" w:cs="Arial"/>
                <w:sz w:val="18"/>
                <w:szCs w:val="18"/>
              </w:rPr>
            </w:pPr>
          </w:p>
        </w:tc>
        <w:tc>
          <w:tcPr>
            <w:tcW w:w="1423" w:type="dxa"/>
            <w:tcBorders>
              <w:top w:val="single" w:sz="4" w:space="0" w:color="auto"/>
            </w:tcBorders>
          </w:tcPr>
          <w:p w14:paraId="06C787E3" w14:textId="77777777" w:rsidR="00605058" w:rsidRPr="00271EA3" w:rsidRDefault="00605058" w:rsidP="00FC3FF6">
            <w:pPr>
              <w:tabs>
                <w:tab w:val="left" w:pos="703"/>
                <w:tab w:val="left" w:pos="791"/>
                <w:tab w:val="center" w:pos="2109"/>
                <w:tab w:val="center" w:pos="2812"/>
                <w:tab w:val="center" w:pos="3515"/>
                <w:tab w:val="center" w:pos="4218"/>
                <w:tab w:val="right" w:pos="4746"/>
              </w:tabs>
              <w:spacing w:line="160" w:lineRule="exact"/>
              <w:ind w:left="-14"/>
              <w:rPr>
                <w:rFonts w:ascii="Arial" w:hAnsi="Arial" w:cs="Arial"/>
                <w:sz w:val="18"/>
                <w:szCs w:val="18"/>
              </w:rPr>
            </w:pPr>
          </w:p>
        </w:tc>
        <w:tc>
          <w:tcPr>
            <w:tcW w:w="1423" w:type="dxa"/>
            <w:tcBorders>
              <w:top w:val="single" w:sz="4" w:space="0" w:color="auto"/>
            </w:tcBorders>
          </w:tcPr>
          <w:p w14:paraId="2FB4C244" w14:textId="77777777" w:rsidR="00605058" w:rsidRPr="00271EA3" w:rsidRDefault="00605058" w:rsidP="00FC3FF6">
            <w:pPr>
              <w:tabs>
                <w:tab w:val="left" w:pos="703"/>
                <w:tab w:val="left" w:pos="791"/>
                <w:tab w:val="center" w:pos="2109"/>
                <w:tab w:val="center" w:pos="2812"/>
                <w:tab w:val="center" w:pos="3515"/>
                <w:tab w:val="center" w:pos="4218"/>
                <w:tab w:val="right" w:pos="4746"/>
              </w:tabs>
              <w:spacing w:line="160" w:lineRule="exact"/>
              <w:ind w:left="-14"/>
              <w:rPr>
                <w:rFonts w:ascii="Arial" w:hAnsi="Arial" w:cs="Arial"/>
                <w:sz w:val="18"/>
                <w:szCs w:val="18"/>
              </w:rPr>
            </w:pPr>
          </w:p>
        </w:tc>
        <w:tc>
          <w:tcPr>
            <w:tcW w:w="1423" w:type="dxa"/>
            <w:tcBorders>
              <w:top w:val="single" w:sz="4" w:space="0" w:color="auto"/>
            </w:tcBorders>
          </w:tcPr>
          <w:p w14:paraId="448D8A63" w14:textId="77777777" w:rsidR="00605058" w:rsidRPr="00271EA3" w:rsidRDefault="00605058" w:rsidP="00FC3FF6">
            <w:pPr>
              <w:tabs>
                <w:tab w:val="left" w:pos="703"/>
                <w:tab w:val="left" w:pos="791"/>
                <w:tab w:val="center" w:pos="2109"/>
                <w:tab w:val="center" w:pos="2812"/>
                <w:tab w:val="center" w:pos="3515"/>
                <w:tab w:val="center" w:pos="4218"/>
                <w:tab w:val="right" w:pos="4746"/>
              </w:tabs>
              <w:spacing w:line="160" w:lineRule="exact"/>
              <w:ind w:left="-14"/>
              <w:rPr>
                <w:rFonts w:ascii="Arial" w:hAnsi="Arial" w:cs="Arial"/>
                <w:sz w:val="18"/>
                <w:szCs w:val="18"/>
              </w:rPr>
            </w:pPr>
          </w:p>
        </w:tc>
        <w:tc>
          <w:tcPr>
            <w:tcW w:w="1423" w:type="dxa"/>
            <w:tcBorders>
              <w:top w:val="single" w:sz="4" w:space="0" w:color="auto"/>
            </w:tcBorders>
          </w:tcPr>
          <w:p w14:paraId="0502D016" w14:textId="77777777" w:rsidR="00605058" w:rsidRPr="00271EA3" w:rsidRDefault="00605058" w:rsidP="00FC3FF6">
            <w:pPr>
              <w:tabs>
                <w:tab w:val="left" w:pos="703"/>
                <w:tab w:val="left" w:pos="791"/>
                <w:tab w:val="center" w:pos="2109"/>
                <w:tab w:val="center" w:pos="2812"/>
                <w:tab w:val="center" w:pos="3515"/>
                <w:tab w:val="center" w:pos="4218"/>
                <w:tab w:val="right" w:pos="4746"/>
              </w:tabs>
              <w:spacing w:line="160" w:lineRule="exact"/>
              <w:ind w:left="-14"/>
              <w:rPr>
                <w:rFonts w:ascii="Arial" w:hAnsi="Arial" w:cs="Arial"/>
                <w:sz w:val="18"/>
                <w:szCs w:val="18"/>
              </w:rPr>
            </w:pPr>
          </w:p>
        </w:tc>
      </w:tr>
      <w:tr w:rsidR="00271EA3" w:rsidRPr="00271EA3" w14:paraId="7D50D73A" w14:textId="77777777" w:rsidTr="00AC0896">
        <w:trPr>
          <w:trHeight w:val="20"/>
        </w:trPr>
        <w:tc>
          <w:tcPr>
            <w:tcW w:w="3220" w:type="dxa"/>
          </w:tcPr>
          <w:p w14:paraId="004EDA23" w14:textId="410071D0" w:rsidR="00605058" w:rsidRPr="00271EA3" w:rsidRDefault="00605058" w:rsidP="00FC3FF6">
            <w:pPr>
              <w:spacing w:line="300" w:lineRule="exact"/>
              <w:ind w:left="-69" w:right="-64"/>
              <w:jc w:val="both"/>
              <w:rPr>
                <w:rFonts w:ascii="Arial" w:hAnsi="Arial" w:cs="Arial"/>
                <w:spacing w:val="-4"/>
                <w:sz w:val="18"/>
                <w:szCs w:val="18"/>
              </w:rPr>
            </w:pPr>
            <w:r w:rsidRPr="00271EA3">
              <w:rPr>
                <w:rFonts w:ascii="Arial" w:hAnsi="Arial" w:cs="Arial"/>
                <w:sz w:val="18"/>
                <w:szCs w:val="18"/>
              </w:rPr>
              <w:t>Other current receivables</w:t>
            </w:r>
          </w:p>
        </w:tc>
        <w:tc>
          <w:tcPr>
            <w:tcW w:w="1423" w:type="dxa"/>
          </w:tcPr>
          <w:p w14:paraId="6C130FF5" w14:textId="77777777" w:rsidR="00605058" w:rsidRPr="00271EA3" w:rsidRDefault="00605058" w:rsidP="00FC3FF6">
            <w:pPr>
              <w:pStyle w:val="MacroText"/>
              <w:tabs>
                <w:tab w:val="clear" w:pos="480"/>
                <w:tab w:val="clear" w:pos="960"/>
                <w:tab w:val="clear" w:pos="1440"/>
                <w:tab w:val="clear" w:pos="1920"/>
                <w:tab w:val="clear" w:pos="2400"/>
                <w:tab w:val="clear" w:pos="2880"/>
                <w:tab w:val="clear" w:pos="3360"/>
                <w:tab w:val="clear" w:pos="3840"/>
                <w:tab w:val="clear" w:pos="4320"/>
              </w:tabs>
              <w:spacing w:line="300" w:lineRule="exact"/>
              <w:ind w:right="-72"/>
              <w:jc w:val="right"/>
              <w:rPr>
                <w:rFonts w:cs="Arial"/>
                <w:sz w:val="18"/>
                <w:szCs w:val="18"/>
              </w:rPr>
            </w:pPr>
          </w:p>
        </w:tc>
        <w:tc>
          <w:tcPr>
            <w:tcW w:w="1423" w:type="dxa"/>
          </w:tcPr>
          <w:p w14:paraId="32582065" w14:textId="77777777" w:rsidR="00605058" w:rsidRPr="00271EA3" w:rsidRDefault="00605058" w:rsidP="00FC3FF6">
            <w:pPr>
              <w:pStyle w:val="MacroText"/>
              <w:tabs>
                <w:tab w:val="clear" w:pos="480"/>
                <w:tab w:val="clear" w:pos="960"/>
                <w:tab w:val="clear" w:pos="1440"/>
                <w:tab w:val="clear" w:pos="1920"/>
                <w:tab w:val="clear" w:pos="2400"/>
                <w:tab w:val="clear" w:pos="2880"/>
                <w:tab w:val="clear" w:pos="3360"/>
                <w:tab w:val="clear" w:pos="3840"/>
                <w:tab w:val="clear" w:pos="4320"/>
              </w:tabs>
              <w:spacing w:line="300" w:lineRule="exact"/>
              <w:ind w:right="-72"/>
              <w:jc w:val="right"/>
              <w:rPr>
                <w:rFonts w:cs="Arial"/>
                <w:sz w:val="18"/>
                <w:szCs w:val="18"/>
              </w:rPr>
            </w:pPr>
          </w:p>
        </w:tc>
        <w:tc>
          <w:tcPr>
            <w:tcW w:w="1423" w:type="dxa"/>
          </w:tcPr>
          <w:p w14:paraId="79DF8440" w14:textId="77777777" w:rsidR="00605058" w:rsidRPr="00271EA3" w:rsidRDefault="00605058" w:rsidP="00FC3FF6">
            <w:pPr>
              <w:spacing w:line="300" w:lineRule="exact"/>
              <w:ind w:right="-72"/>
              <w:jc w:val="right"/>
              <w:rPr>
                <w:rFonts w:ascii="Arial" w:hAnsi="Arial" w:cs="Arial"/>
                <w:sz w:val="18"/>
                <w:szCs w:val="18"/>
              </w:rPr>
            </w:pPr>
          </w:p>
        </w:tc>
        <w:tc>
          <w:tcPr>
            <w:tcW w:w="1423" w:type="dxa"/>
          </w:tcPr>
          <w:p w14:paraId="0EE188FC" w14:textId="77777777" w:rsidR="00605058" w:rsidRPr="00271EA3" w:rsidRDefault="00605058" w:rsidP="00FC3FF6">
            <w:pPr>
              <w:spacing w:line="300" w:lineRule="exact"/>
              <w:ind w:right="-72"/>
              <w:jc w:val="right"/>
              <w:rPr>
                <w:rFonts w:ascii="Arial" w:hAnsi="Arial" w:cs="Arial"/>
                <w:sz w:val="18"/>
                <w:szCs w:val="18"/>
              </w:rPr>
            </w:pPr>
          </w:p>
        </w:tc>
      </w:tr>
      <w:tr w:rsidR="00D05C44" w:rsidRPr="00271EA3" w14:paraId="2CF5DF35" w14:textId="77777777" w:rsidTr="00AC0896">
        <w:trPr>
          <w:trHeight w:val="20"/>
        </w:trPr>
        <w:tc>
          <w:tcPr>
            <w:tcW w:w="3220" w:type="dxa"/>
          </w:tcPr>
          <w:p w14:paraId="66B5D34F" w14:textId="5F5611F0" w:rsidR="00D05C44" w:rsidRPr="00271EA3" w:rsidRDefault="00D05C44" w:rsidP="00D05C44">
            <w:pPr>
              <w:spacing w:line="300" w:lineRule="exact"/>
              <w:ind w:left="-69" w:right="-64"/>
              <w:jc w:val="both"/>
              <w:rPr>
                <w:rFonts w:ascii="Arial" w:hAnsi="Arial" w:cs="Arial"/>
                <w:sz w:val="18"/>
                <w:szCs w:val="18"/>
              </w:rPr>
            </w:pPr>
            <w:r w:rsidRPr="00271EA3">
              <w:rPr>
                <w:rFonts w:ascii="Arial" w:hAnsi="Arial" w:cs="Arial"/>
                <w:sz w:val="18"/>
                <w:szCs w:val="18"/>
              </w:rPr>
              <w:t xml:space="preserve">   - </w:t>
            </w:r>
            <w:r>
              <w:rPr>
                <w:rFonts w:ascii="Arial" w:hAnsi="Arial" w:cs="Arial"/>
                <w:sz w:val="18"/>
                <w:szCs w:val="18"/>
              </w:rPr>
              <w:t>A s</w:t>
            </w:r>
            <w:r w:rsidRPr="00271EA3">
              <w:rPr>
                <w:rFonts w:ascii="Arial" w:hAnsi="Arial" w:cs="Arial"/>
                <w:sz w:val="18"/>
                <w:szCs w:val="18"/>
              </w:rPr>
              <w:t>ubsidiar</w:t>
            </w:r>
            <w:r>
              <w:rPr>
                <w:rFonts w:ascii="Arial" w:hAnsi="Arial" w:cs="Arial"/>
                <w:sz w:val="18"/>
                <w:szCs w:val="18"/>
              </w:rPr>
              <w:t>y</w:t>
            </w:r>
          </w:p>
        </w:tc>
        <w:tc>
          <w:tcPr>
            <w:tcW w:w="1423" w:type="dxa"/>
          </w:tcPr>
          <w:p w14:paraId="68785AFC" w14:textId="23529EA1" w:rsidR="00D05C44" w:rsidRPr="00D05C44" w:rsidRDefault="00D05C44" w:rsidP="00D05C44">
            <w:pPr>
              <w:spacing w:line="300" w:lineRule="exact"/>
              <w:ind w:right="-72"/>
              <w:jc w:val="right"/>
              <w:rPr>
                <w:rFonts w:ascii="Arial" w:hAnsi="Arial" w:cs="Arial"/>
                <w:sz w:val="18"/>
                <w:szCs w:val="18"/>
              </w:rPr>
            </w:pPr>
            <w:r w:rsidRPr="00D05C44">
              <w:rPr>
                <w:rFonts w:ascii="Arial" w:hAnsi="Arial" w:cs="Arial"/>
                <w:sz w:val="18"/>
                <w:szCs w:val="18"/>
              </w:rPr>
              <w:t>-</w:t>
            </w:r>
          </w:p>
        </w:tc>
        <w:tc>
          <w:tcPr>
            <w:tcW w:w="1423" w:type="dxa"/>
          </w:tcPr>
          <w:p w14:paraId="6C4754DA" w14:textId="0C3A60F7" w:rsidR="00D05C44" w:rsidRPr="00D05C44" w:rsidRDefault="00D05C44" w:rsidP="00D05C44">
            <w:pPr>
              <w:spacing w:line="300" w:lineRule="exact"/>
              <w:ind w:right="-72"/>
              <w:jc w:val="right"/>
              <w:rPr>
                <w:rFonts w:ascii="Arial" w:hAnsi="Arial" w:cs="Arial"/>
                <w:sz w:val="18"/>
                <w:szCs w:val="18"/>
              </w:rPr>
            </w:pPr>
            <w:r w:rsidRPr="00D05C44">
              <w:rPr>
                <w:rFonts w:ascii="Arial" w:hAnsi="Arial" w:cs="Arial"/>
                <w:sz w:val="18"/>
                <w:szCs w:val="18"/>
              </w:rPr>
              <w:t>-</w:t>
            </w:r>
          </w:p>
        </w:tc>
        <w:tc>
          <w:tcPr>
            <w:tcW w:w="1423" w:type="dxa"/>
          </w:tcPr>
          <w:p w14:paraId="078F3133" w14:textId="30DB343A" w:rsidR="00D05C44" w:rsidRPr="00D05C44" w:rsidRDefault="00D05C44" w:rsidP="00D05C44">
            <w:pPr>
              <w:spacing w:line="300" w:lineRule="exact"/>
              <w:ind w:right="-72"/>
              <w:jc w:val="right"/>
              <w:rPr>
                <w:rFonts w:ascii="Arial" w:hAnsi="Arial" w:cs="Arial"/>
                <w:sz w:val="18"/>
                <w:szCs w:val="18"/>
              </w:rPr>
            </w:pPr>
            <w:r w:rsidRPr="00D05C44">
              <w:rPr>
                <w:rFonts w:ascii="Arial" w:hAnsi="Arial" w:cs="Arial"/>
                <w:sz w:val="18"/>
                <w:szCs w:val="18"/>
              </w:rPr>
              <w:t>2,663</w:t>
            </w:r>
          </w:p>
        </w:tc>
        <w:tc>
          <w:tcPr>
            <w:tcW w:w="1423" w:type="dxa"/>
          </w:tcPr>
          <w:p w14:paraId="1B5F2AB3" w14:textId="219A16D8" w:rsidR="00D05C44" w:rsidRPr="00D05C44" w:rsidRDefault="00D05C44" w:rsidP="00D05C44">
            <w:pPr>
              <w:spacing w:line="300" w:lineRule="exact"/>
              <w:ind w:right="-72"/>
              <w:jc w:val="right"/>
              <w:rPr>
                <w:rFonts w:ascii="Arial" w:hAnsi="Arial" w:cs="Arial"/>
                <w:sz w:val="18"/>
                <w:szCs w:val="18"/>
              </w:rPr>
            </w:pPr>
            <w:r w:rsidRPr="00D05C44">
              <w:rPr>
                <w:rFonts w:ascii="Arial" w:hAnsi="Arial" w:cs="Arial"/>
                <w:sz w:val="18"/>
                <w:szCs w:val="18"/>
              </w:rPr>
              <w:t>3,020</w:t>
            </w:r>
          </w:p>
        </w:tc>
      </w:tr>
      <w:tr w:rsidR="00BC3261" w:rsidRPr="00271EA3" w14:paraId="7FA1C9C4" w14:textId="77777777" w:rsidTr="00AC0896">
        <w:trPr>
          <w:trHeight w:val="20"/>
        </w:trPr>
        <w:tc>
          <w:tcPr>
            <w:tcW w:w="3220" w:type="dxa"/>
          </w:tcPr>
          <w:p w14:paraId="2E36C203" w14:textId="73998DAC" w:rsidR="00BC3261" w:rsidRPr="00271EA3" w:rsidRDefault="00BC3261" w:rsidP="00BC3261">
            <w:pPr>
              <w:spacing w:line="300" w:lineRule="exact"/>
              <w:ind w:left="-69" w:right="-64"/>
              <w:jc w:val="both"/>
              <w:rPr>
                <w:rFonts w:ascii="Arial" w:hAnsi="Arial" w:cs="Arial"/>
                <w:sz w:val="18"/>
                <w:szCs w:val="18"/>
              </w:rPr>
            </w:pPr>
            <w:r w:rsidRPr="00271EA3">
              <w:rPr>
                <w:rFonts w:ascii="Arial" w:hAnsi="Arial" w:cs="Arial"/>
                <w:sz w:val="18"/>
                <w:szCs w:val="18"/>
              </w:rPr>
              <w:t xml:space="preserve">   - An associate</w:t>
            </w:r>
          </w:p>
        </w:tc>
        <w:tc>
          <w:tcPr>
            <w:tcW w:w="1423" w:type="dxa"/>
          </w:tcPr>
          <w:p w14:paraId="05BDBD58" w14:textId="0916A7B1" w:rsidR="00BC3261" w:rsidRPr="00D05C44" w:rsidRDefault="00BC3261" w:rsidP="00BC3261">
            <w:pPr>
              <w:spacing w:line="300" w:lineRule="exact"/>
              <w:ind w:right="-72"/>
              <w:jc w:val="right"/>
              <w:rPr>
                <w:rFonts w:ascii="Arial" w:hAnsi="Arial" w:cs="Arial"/>
                <w:sz w:val="18"/>
                <w:szCs w:val="18"/>
              </w:rPr>
            </w:pPr>
            <w:r w:rsidRPr="00BC3261">
              <w:rPr>
                <w:rFonts w:ascii="Arial" w:hAnsi="Arial" w:cs="Arial"/>
                <w:sz w:val="18"/>
                <w:szCs w:val="18"/>
              </w:rPr>
              <w:t>1,802</w:t>
            </w:r>
          </w:p>
        </w:tc>
        <w:tc>
          <w:tcPr>
            <w:tcW w:w="1423" w:type="dxa"/>
          </w:tcPr>
          <w:p w14:paraId="5B157AAF" w14:textId="535B98FC" w:rsidR="00BC3261" w:rsidRPr="00D05C44" w:rsidRDefault="00BC3261" w:rsidP="00BC3261">
            <w:pPr>
              <w:spacing w:line="300" w:lineRule="exact"/>
              <w:ind w:right="-72"/>
              <w:jc w:val="right"/>
              <w:rPr>
                <w:rFonts w:ascii="Arial" w:hAnsi="Arial" w:cs="Arial"/>
                <w:sz w:val="18"/>
                <w:szCs w:val="18"/>
              </w:rPr>
            </w:pPr>
            <w:r w:rsidRPr="00D05C44">
              <w:rPr>
                <w:rFonts w:ascii="Arial" w:hAnsi="Arial" w:cs="Arial"/>
                <w:sz w:val="18"/>
                <w:szCs w:val="18"/>
              </w:rPr>
              <w:t>2,271</w:t>
            </w:r>
          </w:p>
        </w:tc>
        <w:tc>
          <w:tcPr>
            <w:tcW w:w="1423" w:type="dxa"/>
          </w:tcPr>
          <w:p w14:paraId="621081BC" w14:textId="7CA98935" w:rsidR="00BC3261" w:rsidRPr="00D05C44" w:rsidRDefault="00BC3261" w:rsidP="00BC3261">
            <w:pPr>
              <w:spacing w:line="300" w:lineRule="exact"/>
              <w:ind w:right="-72"/>
              <w:jc w:val="right"/>
              <w:rPr>
                <w:rFonts w:ascii="Arial" w:hAnsi="Arial" w:cs="Arial"/>
                <w:sz w:val="18"/>
                <w:szCs w:val="18"/>
              </w:rPr>
            </w:pPr>
            <w:r w:rsidRPr="00D05C44">
              <w:rPr>
                <w:rFonts w:ascii="Arial" w:hAnsi="Arial" w:cs="Arial"/>
                <w:sz w:val="18"/>
                <w:szCs w:val="18"/>
              </w:rPr>
              <w:t>1,755</w:t>
            </w:r>
          </w:p>
        </w:tc>
        <w:tc>
          <w:tcPr>
            <w:tcW w:w="1423" w:type="dxa"/>
          </w:tcPr>
          <w:p w14:paraId="2E4DF44C" w14:textId="4F1ABFC0" w:rsidR="00BC3261" w:rsidRPr="00D05C44" w:rsidRDefault="00BC3261" w:rsidP="00BC3261">
            <w:pPr>
              <w:spacing w:line="300" w:lineRule="exact"/>
              <w:ind w:right="-72"/>
              <w:jc w:val="right"/>
              <w:rPr>
                <w:rFonts w:ascii="Arial" w:hAnsi="Arial" w:cs="Arial"/>
                <w:sz w:val="18"/>
                <w:szCs w:val="18"/>
              </w:rPr>
            </w:pPr>
            <w:r w:rsidRPr="00D05C44">
              <w:rPr>
                <w:rFonts w:ascii="Arial" w:hAnsi="Arial" w:cs="Arial"/>
                <w:sz w:val="18"/>
                <w:szCs w:val="18"/>
              </w:rPr>
              <w:t>2,142</w:t>
            </w:r>
          </w:p>
        </w:tc>
      </w:tr>
      <w:tr w:rsidR="00BC3261" w:rsidRPr="00271EA3" w14:paraId="50DF4E81" w14:textId="77777777" w:rsidTr="00AC0896">
        <w:trPr>
          <w:trHeight w:val="20"/>
        </w:trPr>
        <w:tc>
          <w:tcPr>
            <w:tcW w:w="3220" w:type="dxa"/>
          </w:tcPr>
          <w:p w14:paraId="215DC84E" w14:textId="0D6F32EE" w:rsidR="00BC3261" w:rsidRPr="00271EA3" w:rsidRDefault="00BC3261" w:rsidP="00BC3261">
            <w:pPr>
              <w:spacing w:line="300" w:lineRule="exact"/>
              <w:ind w:left="-69"/>
              <w:jc w:val="both"/>
              <w:rPr>
                <w:rFonts w:ascii="Arial" w:hAnsi="Arial" w:cs="Arial"/>
                <w:sz w:val="18"/>
                <w:szCs w:val="18"/>
              </w:rPr>
            </w:pPr>
            <w:r w:rsidRPr="00271EA3">
              <w:rPr>
                <w:rFonts w:ascii="Arial" w:hAnsi="Arial" w:cs="Arial"/>
                <w:sz w:val="18"/>
                <w:szCs w:val="18"/>
              </w:rPr>
              <w:t xml:space="preserve">   - Related parties</w:t>
            </w:r>
          </w:p>
        </w:tc>
        <w:tc>
          <w:tcPr>
            <w:tcW w:w="1423" w:type="dxa"/>
          </w:tcPr>
          <w:p w14:paraId="25DA121C" w14:textId="3EC0E5CE" w:rsidR="00BC3261" w:rsidRPr="00D05C44" w:rsidRDefault="00BC3261" w:rsidP="00BC3261">
            <w:pPr>
              <w:spacing w:line="300" w:lineRule="exact"/>
              <w:ind w:right="-72"/>
              <w:jc w:val="right"/>
              <w:rPr>
                <w:rFonts w:ascii="Arial" w:hAnsi="Arial" w:cs="Arial"/>
                <w:sz w:val="18"/>
                <w:szCs w:val="18"/>
              </w:rPr>
            </w:pPr>
            <w:r w:rsidRPr="00BC3261">
              <w:rPr>
                <w:rFonts w:ascii="Arial" w:hAnsi="Arial" w:cs="Arial"/>
                <w:sz w:val="18"/>
                <w:szCs w:val="18"/>
              </w:rPr>
              <w:t>77</w:t>
            </w:r>
          </w:p>
        </w:tc>
        <w:tc>
          <w:tcPr>
            <w:tcW w:w="1423" w:type="dxa"/>
          </w:tcPr>
          <w:p w14:paraId="39F5715F" w14:textId="5BEB7A1D" w:rsidR="00BC3261" w:rsidRPr="00D05C44" w:rsidRDefault="00BC3261" w:rsidP="00BC3261">
            <w:pPr>
              <w:spacing w:line="300" w:lineRule="exact"/>
              <w:ind w:right="-72"/>
              <w:jc w:val="right"/>
              <w:rPr>
                <w:rFonts w:ascii="Arial" w:hAnsi="Arial" w:cs="Arial"/>
                <w:sz w:val="18"/>
                <w:szCs w:val="18"/>
              </w:rPr>
            </w:pPr>
            <w:r w:rsidRPr="00D05C44">
              <w:rPr>
                <w:rFonts w:ascii="Arial" w:hAnsi="Arial" w:cs="Arial"/>
                <w:sz w:val="18"/>
                <w:szCs w:val="18"/>
              </w:rPr>
              <w:t>36</w:t>
            </w:r>
          </w:p>
        </w:tc>
        <w:tc>
          <w:tcPr>
            <w:tcW w:w="1423" w:type="dxa"/>
          </w:tcPr>
          <w:p w14:paraId="180B2201" w14:textId="0D69D29F" w:rsidR="00BC3261" w:rsidRPr="00D05C44" w:rsidRDefault="00BC3261" w:rsidP="00BC3261">
            <w:pPr>
              <w:spacing w:line="300" w:lineRule="exact"/>
              <w:ind w:right="-72"/>
              <w:jc w:val="right"/>
              <w:rPr>
                <w:rFonts w:ascii="Arial" w:hAnsi="Arial" w:cs="Arial"/>
                <w:sz w:val="18"/>
                <w:szCs w:val="18"/>
              </w:rPr>
            </w:pPr>
            <w:r w:rsidRPr="00D05C44">
              <w:rPr>
                <w:rFonts w:ascii="Arial" w:hAnsi="Arial" w:cs="Arial"/>
                <w:sz w:val="18"/>
                <w:szCs w:val="18"/>
              </w:rPr>
              <w:t>77</w:t>
            </w:r>
          </w:p>
        </w:tc>
        <w:tc>
          <w:tcPr>
            <w:tcW w:w="1423" w:type="dxa"/>
          </w:tcPr>
          <w:p w14:paraId="7E2447B1" w14:textId="3AA455E6" w:rsidR="00BC3261" w:rsidRPr="00D05C44" w:rsidRDefault="00BC3261" w:rsidP="00BC3261">
            <w:pPr>
              <w:spacing w:line="300" w:lineRule="exact"/>
              <w:ind w:right="-72"/>
              <w:jc w:val="right"/>
              <w:rPr>
                <w:rFonts w:ascii="Arial" w:hAnsi="Arial" w:cs="Arial"/>
                <w:sz w:val="18"/>
                <w:szCs w:val="18"/>
              </w:rPr>
            </w:pPr>
            <w:r w:rsidRPr="00D05C44">
              <w:rPr>
                <w:rFonts w:ascii="Arial" w:hAnsi="Arial" w:cs="Arial"/>
                <w:sz w:val="18"/>
                <w:szCs w:val="18"/>
              </w:rPr>
              <w:t>36</w:t>
            </w:r>
          </w:p>
        </w:tc>
      </w:tr>
      <w:tr w:rsidR="00271EA3" w:rsidRPr="00FC3FF6" w14:paraId="65597AAB" w14:textId="77777777" w:rsidTr="00AC0896">
        <w:trPr>
          <w:trHeight w:val="20"/>
        </w:trPr>
        <w:tc>
          <w:tcPr>
            <w:tcW w:w="3220" w:type="dxa"/>
          </w:tcPr>
          <w:p w14:paraId="108A7E39" w14:textId="77777777" w:rsidR="00271EA3" w:rsidRPr="00271EA3" w:rsidRDefault="00271EA3" w:rsidP="00FC3FF6">
            <w:pPr>
              <w:tabs>
                <w:tab w:val="left" w:pos="703"/>
                <w:tab w:val="left" w:pos="791"/>
                <w:tab w:val="center" w:pos="2109"/>
                <w:tab w:val="center" w:pos="2812"/>
                <w:tab w:val="center" w:pos="3515"/>
                <w:tab w:val="center" w:pos="4218"/>
                <w:tab w:val="right" w:pos="4746"/>
              </w:tabs>
              <w:spacing w:line="160" w:lineRule="exact"/>
              <w:ind w:left="-14"/>
              <w:rPr>
                <w:rFonts w:ascii="Arial" w:hAnsi="Arial" w:cs="Arial"/>
                <w:sz w:val="18"/>
                <w:szCs w:val="18"/>
              </w:rPr>
            </w:pPr>
          </w:p>
        </w:tc>
        <w:tc>
          <w:tcPr>
            <w:tcW w:w="1423" w:type="dxa"/>
          </w:tcPr>
          <w:p w14:paraId="2C191BDD" w14:textId="77777777" w:rsidR="00271EA3" w:rsidRPr="00FC3FF6" w:rsidRDefault="00271EA3" w:rsidP="00FC3FF6">
            <w:pPr>
              <w:tabs>
                <w:tab w:val="left" w:pos="703"/>
                <w:tab w:val="left" w:pos="791"/>
                <w:tab w:val="center" w:pos="2109"/>
                <w:tab w:val="center" w:pos="2812"/>
                <w:tab w:val="center" w:pos="3515"/>
                <w:tab w:val="center" w:pos="4218"/>
                <w:tab w:val="right" w:pos="4746"/>
              </w:tabs>
              <w:spacing w:line="160" w:lineRule="exact"/>
              <w:ind w:left="-14"/>
              <w:rPr>
                <w:rFonts w:ascii="Arial" w:hAnsi="Arial" w:cs="Arial"/>
                <w:sz w:val="18"/>
                <w:szCs w:val="18"/>
              </w:rPr>
            </w:pPr>
          </w:p>
        </w:tc>
        <w:tc>
          <w:tcPr>
            <w:tcW w:w="1423" w:type="dxa"/>
          </w:tcPr>
          <w:p w14:paraId="5A4EA7E1" w14:textId="77777777" w:rsidR="00271EA3" w:rsidRPr="00271EA3" w:rsidRDefault="00271EA3" w:rsidP="00FC3FF6">
            <w:pPr>
              <w:tabs>
                <w:tab w:val="left" w:pos="703"/>
                <w:tab w:val="left" w:pos="791"/>
                <w:tab w:val="center" w:pos="2109"/>
                <w:tab w:val="center" w:pos="2812"/>
                <w:tab w:val="center" w:pos="3515"/>
                <w:tab w:val="center" w:pos="4218"/>
                <w:tab w:val="right" w:pos="4746"/>
              </w:tabs>
              <w:spacing w:line="160" w:lineRule="exact"/>
              <w:ind w:left="-14"/>
              <w:rPr>
                <w:rFonts w:ascii="Arial" w:hAnsi="Arial" w:cs="Arial"/>
                <w:sz w:val="18"/>
                <w:szCs w:val="18"/>
              </w:rPr>
            </w:pPr>
          </w:p>
        </w:tc>
        <w:tc>
          <w:tcPr>
            <w:tcW w:w="1423" w:type="dxa"/>
          </w:tcPr>
          <w:p w14:paraId="168B3E3B" w14:textId="77777777" w:rsidR="00271EA3" w:rsidRPr="00271EA3" w:rsidRDefault="00271EA3" w:rsidP="00FC3FF6">
            <w:pPr>
              <w:tabs>
                <w:tab w:val="left" w:pos="703"/>
                <w:tab w:val="left" w:pos="791"/>
                <w:tab w:val="center" w:pos="2109"/>
                <w:tab w:val="center" w:pos="2812"/>
                <w:tab w:val="center" w:pos="3515"/>
                <w:tab w:val="center" w:pos="4218"/>
                <w:tab w:val="right" w:pos="4746"/>
              </w:tabs>
              <w:spacing w:line="160" w:lineRule="exact"/>
              <w:ind w:left="-14"/>
              <w:rPr>
                <w:rFonts w:ascii="Arial" w:hAnsi="Arial" w:cs="Arial"/>
                <w:sz w:val="18"/>
                <w:szCs w:val="18"/>
              </w:rPr>
            </w:pPr>
          </w:p>
        </w:tc>
        <w:tc>
          <w:tcPr>
            <w:tcW w:w="1423" w:type="dxa"/>
          </w:tcPr>
          <w:p w14:paraId="76DF0897" w14:textId="77777777" w:rsidR="00271EA3" w:rsidRPr="00271EA3" w:rsidRDefault="00271EA3" w:rsidP="00FC3FF6">
            <w:pPr>
              <w:tabs>
                <w:tab w:val="left" w:pos="703"/>
                <w:tab w:val="left" w:pos="791"/>
                <w:tab w:val="center" w:pos="2109"/>
                <w:tab w:val="center" w:pos="2812"/>
                <w:tab w:val="center" w:pos="3515"/>
                <w:tab w:val="center" w:pos="4218"/>
                <w:tab w:val="right" w:pos="4746"/>
              </w:tabs>
              <w:spacing w:line="160" w:lineRule="exact"/>
              <w:ind w:left="-14"/>
              <w:rPr>
                <w:rFonts w:ascii="Arial" w:hAnsi="Arial" w:cs="Arial"/>
                <w:sz w:val="18"/>
                <w:szCs w:val="18"/>
              </w:rPr>
            </w:pPr>
          </w:p>
        </w:tc>
      </w:tr>
      <w:tr w:rsidR="00271EA3" w:rsidRPr="00271EA3" w14:paraId="728EBFF6" w14:textId="77777777" w:rsidTr="00AC0896">
        <w:trPr>
          <w:trHeight w:val="20"/>
        </w:trPr>
        <w:tc>
          <w:tcPr>
            <w:tcW w:w="3220" w:type="dxa"/>
          </w:tcPr>
          <w:p w14:paraId="34C3EF07" w14:textId="567E2FB1" w:rsidR="00271EA3" w:rsidRPr="00271EA3" w:rsidRDefault="00271EA3" w:rsidP="00FC3FF6">
            <w:pPr>
              <w:spacing w:line="300" w:lineRule="exact"/>
              <w:ind w:left="-69"/>
              <w:jc w:val="both"/>
              <w:rPr>
                <w:rFonts w:ascii="Arial" w:hAnsi="Arial" w:cs="Arial"/>
                <w:sz w:val="18"/>
                <w:szCs w:val="18"/>
              </w:rPr>
            </w:pPr>
            <w:r w:rsidRPr="00271EA3">
              <w:rPr>
                <w:rFonts w:ascii="Arial" w:hAnsi="Arial" w:cs="Arial"/>
                <w:sz w:val="18"/>
                <w:szCs w:val="18"/>
              </w:rPr>
              <w:t>Other current payables</w:t>
            </w:r>
          </w:p>
        </w:tc>
        <w:tc>
          <w:tcPr>
            <w:tcW w:w="1423" w:type="dxa"/>
          </w:tcPr>
          <w:p w14:paraId="5BB5B183" w14:textId="77777777" w:rsidR="00271EA3" w:rsidRPr="00271EA3" w:rsidRDefault="00271EA3" w:rsidP="00FC3FF6">
            <w:pPr>
              <w:pStyle w:val="MacroText"/>
              <w:tabs>
                <w:tab w:val="clear" w:pos="480"/>
                <w:tab w:val="clear" w:pos="960"/>
                <w:tab w:val="clear" w:pos="1440"/>
                <w:tab w:val="clear" w:pos="1920"/>
                <w:tab w:val="clear" w:pos="2400"/>
                <w:tab w:val="clear" w:pos="2880"/>
                <w:tab w:val="clear" w:pos="3360"/>
                <w:tab w:val="clear" w:pos="3840"/>
                <w:tab w:val="clear" w:pos="4320"/>
              </w:tabs>
              <w:spacing w:line="300" w:lineRule="exact"/>
              <w:ind w:right="-72"/>
              <w:jc w:val="right"/>
              <w:rPr>
                <w:rFonts w:cs="Arial"/>
                <w:sz w:val="18"/>
                <w:szCs w:val="18"/>
              </w:rPr>
            </w:pPr>
          </w:p>
        </w:tc>
        <w:tc>
          <w:tcPr>
            <w:tcW w:w="1423" w:type="dxa"/>
          </w:tcPr>
          <w:p w14:paraId="6467E3DA" w14:textId="77777777" w:rsidR="00271EA3" w:rsidRPr="00271EA3" w:rsidRDefault="00271EA3" w:rsidP="00FC3FF6">
            <w:pPr>
              <w:spacing w:line="300" w:lineRule="exact"/>
              <w:ind w:right="-72"/>
              <w:jc w:val="right"/>
              <w:rPr>
                <w:rFonts w:ascii="Arial" w:hAnsi="Arial" w:cs="Arial"/>
                <w:sz w:val="18"/>
                <w:szCs w:val="18"/>
              </w:rPr>
            </w:pPr>
          </w:p>
        </w:tc>
        <w:tc>
          <w:tcPr>
            <w:tcW w:w="1423" w:type="dxa"/>
          </w:tcPr>
          <w:p w14:paraId="009D064E" w14:textId="77777777" w:rsidR="00271EA3" w:rsidRPr="00271EA3" w:rsidRDefault="00271EA3" w:rsidP="00FC3FF6">
            <w:pPr>
              <w:spacing w:line="300" w:lineRule="exact"/>
              <w:ind w:right="-72"/>
              <w:jc w:val="right"/>
              <w:rPr>
                <w:rFonts w:ascii="Arial" w:hAnsi="Arial" w:cs="Arial"/>
                <w:sz w:val="18"/>
                <w:szCs w:val="18"/>
              </w:rPr>
            </w:pPr>
          </w:p>
        </w:tc>
        <w:tc>
          <w:tcPr>
            <w:tcW w:w="1423" w:type="dxa"/>
          </w:tcPr>
          <w:p w14:paraId="2307853A" w14:textId="77777777" w:rsidR="00271EA3" w:rsidRPr="00271EA3" w:rsidRDefault="00271EA3" w:rsidP="00FC3FF6">
            <w:pPr>
              <w:spacing w:line="300" w:lineRule="exact"/>
              <w:ind w:right="-72"/>
              <w:jc w:val="right"/>
              <w:rPr>
                <w:rFonts w:ascii="Arial" w:hAnsi="Arial" w:cs="Arial"/>
                <w:sz w:val="18"/>
                <w:szCs w:val="18"/>
              </w:rPr>
            </w:pPr>
          </w:p>
        </w:tc>
      </w:tr>
      <w:tr w:rsidR="00D05C44" w:rsidRPr="00271EA3" w14:paraId="78873993" w14:textId="77777777" w:rsidTr="00AC0896">
        <w:trPr>
          <w:trHeight w:val="20"/>
        </w:trPr>
        <w:tc>
          <w:tcPr>
            <w:tcW w:w="3220" w:type="dxa"/>
          </w:tcPr>
          <w:p w14:paraId="6967270E" w14:textId="3A47123C" w:rsidR="00D05C44" w:rsidRPr="00271EA3" w:rsidRDefault="00D05C44" w:rsidP="00D05C44">
            <w:pPr>
              <w:spacing w:line="300" w:lineRule="exact"/>
              <w:ind w:left="-69"/>
              <w:jc w:val="both"/>
              <w:rPr>
                <w:rFonts w:ascii="Arial" w:hAnsi="Arial" w:cs="Arial"/>
                <w:sz w:val="18"/>
                <w:szCs w:val="18"/>
              </w:rPr>
            </w:pPr>
            <w:r w:rsidRPr="00271EA3">
              <w:rPr>
                <w:rFonts w:ascii="Arial" w:hAnsi="Arial" w:cs="Arial"/>
                <w:sz w:val="18"/>
                <w:szCs w:val="18"/>
              </w:rPr>
              <w:t xml:space="preserve">   - </w:t>
            </w:r>
            <w:r>
              <w:rPr>
                <w:rFonts w:ascii="Arial" w:hAnsi="Arial" w:cs="Arial"/>
                <w:sz w:val="18"/>
                <w:szCs w:val="18"/>
              </w:rPr>
              <w:t>A s</w:t>
            </w:r>
            <w:r w:rsidRPr="00271EA3">
              <w:rPr>
                <w:rFonts w:ascii="Arial" w:hAnsi="Arial" w:cs="Arial"/>
                <w:sz w:val="18"/>
                <w:szCs w:val="18"/>
              </w:rPr>
              <w:t>ubsidiar</w:t>
            </w:r>
            <w:r>
              <w:rPr>
                <w:rFonts w:ascii="Arial" w:hAnsi="Arial" w:cs="Arial"/>
                <w:sz w:val="18"/>
                <w:szCs w:val="18"/>
              </w:rPr>
              <w:t>y</w:t>
            </w:r>
          </w:p>
        </w:tc>
        <w:tc>
          <w:tcPr>
            <w:tcW w:w="1423" w:type="dxa"/>
          </w:tcPr>
          <w:p w14:paraId="35522EDC" w14:textId="0499904F" w:rsidR="00D05C44" w:rsidRPr="00D05C44" w:rsidRDefault="00D05C44" w:rsidP="00D05C44">
            <w:pPr>
              <w:spacing w:line="300" w:lineRule="exact"/>
              <w:ind w:right="-72"/>
              <w:jc w:val="right"/>
              <w:rPr>
                <w:rFonts w:ascii="Arial" w:hAnsi="Arial" w:cs="Arial"/>
                <w:sz w:val="18"/>
                <w:szCs w:val="18"/>
              </w:rPr>
            </w:pPr>
            <w:r w:rsidRPr="00D05C44">
              <w:rPr>
                <w:rFonts w:ascii="Arial" w:hAnsi="Arial" w:cs="Arial"/>
                <w:sz w:val="18"/>
                <w:szCs w:val="18"/>
              </w:rPr>
              <w:t>-</w:t>
            </w:r>
          </w:p>
        </w:tc>
        <w:tc>
          <w:tcPr>
            <w:tcW w:w="1423" w:type="dxa"/>
          </w:tcPr>
          <w:p w14:paraId="2CDC818B" w14:textId="04C311DC" w:rsidR="00D05C44" w:rsidRPr="00D05C44" w:rsidRDefault="00D05C44" w:rsidP="00D05C44">
            <w:pPr>
              <w:spacing w:line="300" w:lineRule="exact"/>
              <w:ind w:right="-72"/>
              <w:jc w:val="right"/>
              <w:rPr>
                <w:rFonts w:ascii="Arial" w:hAnsi="Arial" w:cs="Arial"/>
                <w:sz w:val="18"/>
                <w:szCs w:val="18"/>
              </w:rPr>
            </w:pPr>
            <w:r w:rsidRPr="00D05C44">
              <w:rPr>
                <w:rFonts w:ascii="Arial" w:hAnsi="Arial" w:cs="Arial"/>
                <w:sz w:val="18"/>
                <w:szCs w:val="18"/>
              </w:rPr>
              <w:t>-</w:t>
            </w:r>
          </w:p>
        </w:tc>
        <w:tc>
          <w:tcPr>
            <w:tcW w:w="1423" w:type="dxa"/>
          </w:tcPr>
          <w:p w14:paraId="2262803F" w14:textId="2F43CFD4" w:rsidR="00D05C44" w:rsidRPr="00D05C44" w:rsidRDefault="00D05C44" w:rsidP="00D05C44">
            <w:pPr>
              <w:spacing w:line="300" w:lineRule="exact"/>
              <w:ind w:right="-72"/>
              <w:jc w:val="right"/>
              <w:rPr>
                <w:rFonts w:ascii="Arial" w:hAnsi="Arial" w:cs="Arial"/>
                <w:sz w:val="18"/>
                <w:szCs w:val="18"/>
              </w:rPr>
            </w:pPr>
            <w:r w:rsidRPr="00D05C44">
              <w:rPr>
                <w:rFonts w:ascii="Arial" w:hAnsi="Arial" w:cs="Arial"/>
                <w:sz w:val="18"/>
                <w:szCs w:val="18"/>
              </w:rPr>
              <w:t>941</w:t>
            </w:r>
          </w:p>
        </w:tc>
        <w:tc>
          <w:tcPr>
            <w:tcW w:w="1423" w:type="dxa"/>
          </w:tcPr>
          <w:p w14:paraId="37DEC70E" w14:textId="3210A7F9" w:rsidR="00D05C44" w:rsidRPr="00D05C44" w:rsidRDefault="00D05C44" w:rsidP="00D05C44">
            <w:pPr>
              <w:spacing w:line="300" w:lineRule="exact"/>
              <w:ind w:right="-72"/>
              <w:jc w:val="right"/>
              <w:rPr>
                <w:rFonts w:ascii="Arial" w:hAnsi="Arial" w:cs="Arial"/>
                <w:sz w:val="18"/>
                <w:szCs w:val="18"/>
              </w:rPr>
            </w:pPr>
            <w:r w:rsidRPr="00D05C44">
              <w:rPr>
                <w:rFonts w:ascii="Arial" w:hAnsi="Arial" w:cs="Arial"/>
                <w:sz w:val="18"/>
                <w:szCs w:val="18"/>
              </w:rPr>
              <w:t>1,343</w:t>
            </w:r>
          </w:p>
        </w:tc>
      </w:tr>
      <w:tr w:rsidR="00D05C44" w:rsidRPr="00271EA3" w14:paraId="64415B0C" w14:textId="77777777" w:rsidTr="00AC0896">
        <w:trPr>
          <w:trHeight w:val="20"/>
        </w:trPr>
        <w:tc>
          <w:tcPr>
            <w:tcW w:w="3220" w:type="dxa"/>
          </w:tcPr>
          <w:p w14:paraId="6B163506" w14:textId="7387C7BE" w:rsidR="00D05C44" w:rsidRPr="00271EA3" w:rsidRDefault="00D05C44" w:rsidP="00D05C44">
            <w:pPr>
              <w:spacing w:line="300" w:lineRule="exact"/>
              <w:ind w:left="-69"/>
              <w:jc w:val="both"/>
              <w:rPr>
                <w:rFonts w:ascii="Arial" w:hAnsi="Arial" w:cs="Arial"/>
                <w:sz w:val="18"/>
                <w:szCs w:val="18"/>
              </w:rPr>
            </w:pPr>
            <w:r w:rsidRPr="00271EA3">
              <w:rPr>
                <w:rFonts w:ascii="Arial" w:hAnsi="Arial" w:cs="Arial"/>
                <w:sz w:val="18"/>
                <w:szCs w:val="18"/>
              </w:rPr>
              <w:t xml:space="preserve">   - An associate</w:t>
            </w:r>
          </w:p>
        </w:tc>
        <w:tc>
          <w:tcPr>
            <w:tcW w:w="1423" w:type="dxa"/>
          </w:tcPr>
          <w:p w14:paraId="4DFD18B2" w14:textId="1DD2657D" w:rsidR="00D05C44" w:rsidRPr="00D05C44" w:rsidRDefault="00D05C44" w:rsidP="00D05C44">
            <w:pPr>
              <w:spacing w:line="300" w:lineRule="exact"/>
              <w:ind w:right="-72"/>
              <w:jc w:val="right"/>
              <w:rPr>
                <w:rFonts w:ascii="Arial" w:hAnsi="Arial" w:cs="Arial"/>
                <w:sz w:val="18"/>
                <w:szCs w:val="18"/>
              </w:rPr>
            </w:pPr>
            <w:r w:rsidRPr="00D05C44">
              <w:rPr>
                <w:rFonts w:ascii="Arial" w:hAnsi="Arial" w:cs="Arial"/>
                <w:sz w:val="18"/>
                <w:szCs w:val="18"/>
              </w:rPr>
              <w:t>774</w:t>
            </w:r>
          </w:p>
        </w:tc>
        <w:tc>
          <w:tcPr>
            <w:tcW w:w="1423" w:type="dxa"/>
          </w:tcPr>
          <w:p w14:paraId="01A945B3" w14:textId="3AD26C13" w:rsidR="00D05C44" w:rsidRPr="00D05C44" w:rsidRDefault="00D05C44" w:rsidP="00D05C44">
            <w:pPr>
              <w:spacing w:line="300" w:lineRule="exact"/>
              <w:ind w:right="-72"/>
              <w:jc w:val="right"/>
              <w:rPr>
                <w:rFonts w:ascii="Arial" w:hAnsi="Arial" w:cs="Arial"/>
                <w:sz w:val="18"/>
                <w:szCs w:val="18"/>
              </w:rPr>
            </w:pPr>
            <w:r w:rsidRPr="00D05C44">
              <w:rPr>
                <w:rFonts w:ascii="Arial" w:hAnsi="Arial" w:cs="Arial"/>
                <w:sz w:val="18"/>
                <w:szCs w:val="18"/>
              </w:rPr>
              <w:t>747</w:t>
            </w:r>
          </w:p>
        </w:tc>
        <w:tc>
          <w:tcPr>
            <w:tcW w:w="1423" w:type="dxa"/>
          </w:tcPr>
          <w:p w14:paraId="55E3A01E" w14:textId="6207D783" w:rsidR="00D05C44" w:rsidRPr="00D05C44" w:rsidRDefault="00D05C44" w:rsidP="00D05C44">
            <w:pPr>
              <w:spacing w:line="300" w:lineRule="exact"/>
              <w:ind w:right="-72"/>
              <w:jc w:val="right"/>
              <w:rPr>
                <w:rFonts w:ascii="Arial" w:hAnsi="Arial" w:cs="Arial"/>
                <w:sz w:val="18"/>
                <w:szCs w:val="18"/>
              </w:rPr>
            </w:pPr>
            <w:r w:rsidRPr="00D05C44">
              <w:rPr>
                <w:rFonts w:ascii="Arial" w:hAnsi="Arial" w:cs="Arial"/>
                <w:sz w:val="18"/>
                <w:szCs w:val="18"/>
              </w:rPr>
              <w:t>774</w:t>
            </w:r>
          </w:p>
        </w:tc>
        <w:tc>
          <w:tcPr>
            <w:tcW w:w="1423" w:type="dxa"/>
          </w:tcPr>
          <w:p w14:paraId="188292AB" w14:textId="752293B4" w:rsidR="00D05C44" w:rsidRPr="00D05C44" w:rsidRDefault="00D05C44" w:rsidP="00D05C44">
            <w:pPr>
              <w:spacing w:line="300" w:lineRule="exact"/>
              <w:ind w:right="-72"/>
              <w:jc w:val="right"/>
              <w:rPr>
                <w:rFonts w:ascii="Arial" w:hAnsi="Arial" w:cs="Arial"/>
                <w:sz w:val="18"/>
                <w:szCs w:val="18"/>
              </w:rPr>
            </w:pPr>
            <w:r w:rsidRPr="00D05C44">
              <w:rPr>
                <w:rFonts w:ascii="Arial" w:hAnsi="Arial" w:cs="Arial"/>
                <w:sz w:val="18"/>
                <w:szCs w:val="18"/>
              </w:rPr>
              <w:t>747</w:t>
            </w:r>
          </w:p>
        </w:tc>
      </w:tr>
      <w:tr w:rsidR="00D05C44" w:rsidRPr="00271EA3" w14:paraId="7C126BA2" w14:textId="77777777" w:rsidTr="00AC0896">
        <w:trPr>
          <w:trHeight w:val="20"/>
        </w:trPr>
        <w:tc>
          <w:tcPr>
            <w:tcW w:w="3220" w:type="dxa"/>
          </w:tcPr>
          <w:p w14:paraId="76B8C644" w14:textId="0C2747E4" w:rsidR="00D05C44" w:rsidRPr="00271EA3" w:rsidRDefault="00D05C44" w:rsidP="00D05C44">
            <w:pPr>
              <w:spacing w:line="300" w:lineRule="exact"/>
              <w:ind w:left="-69"/>
              <w:jc w:val="both"/>
              <w:rPr>
                <w:rFonts w:ascii="Arial" w:hAnsi="Arial" w:cs="Arial"/>
                <w:sz w:val="18"/>
                <w:szCs w:val="18"/>
              </w:rPr>
            </w:pPr>
            <w:r w:rsidRPr="00271EA3">
              <w:rPr>
                <w:rFonts w:ascii="Arial" w:hAnsi="Arial" w:cs="Arial"/>
                <w:sz w:val="18"/>
                <w:szCs w:val="18"/>
              </w:rPr>
              <w:t xml:space="preserve">   - Management</w:t>
            </w:r>
          </w:p>
        </w:tc>
        <w:tc>
          <w:tcPr>
            <w:tcW w:w="1423" w:type="dxa"/>
          </w:tcPr>
          <w:p w14:paraId="299B274D" w14:textId="13F5116A" w:rsidR="00D05C44" w:rsidRPr="00D05C44" w:rsidRDefault="00D05C44" w:rsidP="00D05C44">
            <w:pPr>
              <w:spacing w:line="300" w:lineRule="exact"/>
              <w:ind w:right="-72"/>
              <w:jc w:val="right"/>
              <w:rPr>
                <w:rFonts w:ascii="Arial" w:hAnsi="Arial" w:cs="Arial"/>
                <w:sz w:val="18"/>
                <w:szCs w:val="18"/>
              </w:rPr>
            </w:pPr>
            <w:r w:rsidRPr="00D05C44">
              <w:rPr>
                <w:rFonts w:ascii="Arial" w:hAnsi="Arial" w:cs="Arial"/>
                <w:sz w:val="18"/>
                <w:szCs w:val="18"/>
              </w:rPr>
              <w:t>583</w:t>
            </w:r>
          </w:p>
        </w:tc>
        <w:tc>
          <w:tcPr>
            <w:tcW w:w="1423" w:type="dxa"/>
          </w:tcPr>
          <w:p w14:paraId="403F6D8B" w14:textId="7ABE2E4F" w:rsidR="00D05C44" w:rsidRPr="00D05C44" w:rsidRDefault="00D05C44" w:rsidP="00D05C44">
            <w:pPr>
              <w:spacing w:line="300" w:lineRule="exact"/>
              <w:ind w:right="-72"/>
              <w:jc w:val="right"/>
              <w:rPr>
                <w:rFonts w:ascii="Arial" w:hAnsi="Arial" w:cs="Arial"/>
                <w:sz w:val="18"/>
                <w:szCs w:val="18"/>
              </w:rPr>
            </w:pPr>
            <w:r w:rsidRPr="00D05C44">
              <w:rPr>
                <w:rFonts w:ascii="Arial" w:hAnsi="Arial" w:cs="Arial"/>
                <w:sz w:val="18"/>
                <w:szCs w:val="18"/>
              </w:rPr>
              <w:t>1,165</w:t>
            </w:r>
          </w:p>
        </w:tc>
        <w:tc>
          <w:tcPr>
            <w:tcW w:w="1423" w:type="dxa"/>
          </w:tcPr>
          <w:p w14:paraId="5C5A4CA7" w14:textId="3D9D1BF1" w:rsidR="00D05C44" w:rsidRPr="00D05C44" w:rsidRDefault="00D05C44" w:rsidP="00D05C44">
            <w:pPr>
              <w:spacing w:line="300" w:lineRule="exact"/>
              <w:ind w:right="-72"/>
              <w:jc w:val="right"/>
              <w:rPr>
                <w:rFonts w:ascii="Arial" w:hAnsi="Arial" w:cs="Arial"/>
                <w:sz w:val="18"/>
                <w:szCs w:val="18"/>
              </w:rPr>
            </w:pPr>
            <w:r w:rsidRPr="00D05C44">
              <w:rPr>
                <w:rFonts w:ascii="Arial" w:hAnsi="Arial" w:cs="Arial"/>
                <w:sz w:val="18"/>
                <w:szCs w:val="18"/>
              </w:rPr>
              <w:t>583</w:t>
            </w:r>
          </w:p>
        </w:tc>
        <w:tc>
          <w:tcPr>
            <w:tcW w:w="1423" w:type="dxa"/>
          </w:tcPr>
          <w:p w14:paraId="0F3B96BC" w14:textId="42CD3C84" w:rsidR="00D05C44" w:rsidRPr="00D05C44" w:rsidRDefault="00D05C44" w:rsidP="00D05C44">
            <w:pPr>
              <w:spacing w:line="300" w:lineRule="exact"/>
              <w:ind w:right="-72"/>
              <w:jc w:val="right"/>
              <w:rPr>
                <w:rFonts w:ascii="Arial" w:hAnsi="Arial" w:cs="Arial"/>
                <w:sz w:val="18"/>
                <w:szCs w:val="18"/>
              </w:rPr>
            </w:pPr>
            <w:r w:rsidRPr="00D05C44">
              <w:rPr>
                <w:rFonts w:ascii="Arial" w:hAnsi="Arial" w:cs="Arial"/>
                <w:sz w:val="18"/>
                <w:szCs w:val="18"/>
              </w:rPr>
              <w:t>1,165</w:t>
            </w:r>
          </w:p>
        </w:tc>
      </w:tr>
      <w:tr w:rsidR="00D05C44" w:rsidRPr="00271EA3" w14:paraId="01738A4B" w14:textId="77777777" w:rsidTr="00AC0896">
        <w:trPr>
          <w:trHeight w:val="20"/>
        </w:trPr>
        <w:tc>
          <w:tcPr>
            <w:tcW w:w="3220" w:type="dxa"/>
          </w:tcPr>
          <w:p w14:paraId="21928950" w14:textId="2E6EA2B3" w:rsidR="00D05C44" w:rsidRPr="00271EA3" w:rsidRDefault="00D05C44" w:rsidP="00D05C44">
            <w:pPr>
              <w:spacing w:line="300" w:lineRule="exact"/>
              <w:ind w:left="-69"/>
              <w:jc w:val="both"/>
              <w:rPr>
                <w:rFonts w:ascii="Arial" w:hAnsi="Arial" w:cs="Arial"/>
                <w:sz w:val="18"/>
                <w:szCs w:val="18"/>
              </w:rPr>
            </w:pPr>
            <w:r w:rsidRPr="00271EA3">
              <w:rPr>
                <w:rFonts w:ascii="Arial" w:hAnsi="Arial" w:cs="Arial"/>
                <w:sz w:val="18"/>
                <w:szCs w:val="18"/>
              </w:rPr>
              <w:t xml:space="preserve">   - </w:t>
            </w:r>
            <w:r w:rsidR="004C6146">
              <w:rPr>
                <w:rFonts w:ascii="Arial" w:hAnsi="Arial" w:cs="Arial"/>
                <w:sz w:val="18"/>
                <w:szCs w:val="18"/>
              </w:rPr>
              <w:t>A r</w:t>
            </w:r>
            <w:r w:rsidRPr="00271EA3">
              <w:rPr>
                <w:rFonts w:ascii="Arial" w:hAnsi="Arial" w:cs="Arial"/>
                <w:sz w:val="18"/>
                <w:szCs w:val="18"/>
              </w:rPr>
              <w:t>elated part</w:t>
            </w:r>
            <w:r>
              <w:rPr>
                <w:rFonts w:ascii="Arial" w:hAnsi="Arial" w:cs="Arial"/>
                <w:sz w:val="18"/>
                <w:szCs w:val="18"/>
              </w:rPr>
              <w:t>y</w:t>
            </w:r>
          </w:p>
        </w:tc>
        <w:tc>
          <w:tcPr>
            <w:tcW w:w="1423" w:type="dxa"/>
          </w:tcPr>
          <w:p w14:paraId="0DAA8799" w14:textId="0CC2FABF" w:rsidR="00D05C44" w:rsidRPr="00D05C44" w:rsidRDefault="00D05C44" w:rsidP="00D05C44">
            <w:pPr>
              <w:spacing w:line="300" w:lineRule="exact"/>
              <w:ind w:right="-72"/>
              <w:jc w:val="right"/>
              <w:rPr>
                <w:rFonts w:ascii="Arial" w:hAnsi="Arial" w:cs="Arial"/>
                <w:sz w:val="18"/>
                <w:szCs w:val="18"/>
              </w:rPr>
            </w:pPr>
            <w:r w:rsidRPr="00D05C44">
              <w:rPr>
                <w:rFonts w:ascii="Arial" w:hAnsi="Arial" w:cs="Arial"/>
                <w:sz w:val="18"/>
                <w:szCs w:val="18"/>
              </w:rPr>
              <w:t>1,021</w:t>
            </w:r>
          </w:p>
        </w:tc>
        <w:tc>
          <w:tcPr>
            <w:tcW w:w="1423" w:type="dxa"/>
          </w:tcPr>
          <w:p w14:paraId="6220C1A3" w14:textId="190503F6" w:rsidR="00D05C44" w:rsidRPr="00D05C44" w:rsidRDefault="00D05C44" w:rsidP="00D05C44">
            <w:pPr>
              <w:spacing w:line="300" w:lineRule="exact"/>
              <w:ind w:right="-72"/>
              <w:jc w:val="right"/>
              <w:rPr>
                <w:rFonts w:ascii="Arial" w:hAnsi="Arial" w:cs="Arial"/>
                <w:sz w:val="18"/>
                <w:szCs w:val="18"/>
              </w:rPr>
            </w:pPr>
            <w:r w:rsidRPr="00D05C44">
              <w:rPr>
                <w:rFonts w:ascii="Arial" w:hAnsi="Arial" w:cs="Arial"/>
                <w:sz w:val="18"/>
                <w:szCs w:val="18"/>
              </w:rPr>
              <w:t>587</w:t>
            </w:r>
          </w:p>
        </w:tc>
        <w:tc>
          <w:tcPr>
            <w:tcW w:w="1423" w:type="dxa"/>
          </w:tcPr>
          <w:p w14:paraId="1DB167E1" w14:textId="6CA39BEA" w:rsidR="00D05C44" w:rsidRPr="00D05C44" w:rsidRDefault="00D05C44" w:rsidP="00D05C44">
            <w:pPr>
              <w:spacing w:line="300" w:lineRule="exact"/>
              <w:ind w:right="-72"/>
              <w:jc w:val="right"/>
              <w:rPr>
                <w:rFonts w:ascii="Arial" w:hAnsi="Arial" w:cs="Arial"/>
                <w:sz w:val="18"/>
                <w:szCs w:val="18"/>
              </w:rPr>
            </w:pPr>
            <w:r w:rsidRPr="00D05C44">
              <w:rPr>
                <w:rFonts w:ascii="Arial" w:hAnsi="Arial" w:cs="Arial"/>
                <w:sz w:val="18"/>
                <w:szCs w:val="18"/>
              </w:rPr>
              <w:t>-</w:t>
            </w:r>
          </w:p>
        </w:tc>
        <w:tc>
          <w:tcPr>
            <w:tcW w:w="1423" w:type="dxa"/>
          </w:tcPr>
          <w:p w14:paraId="39EAD82A" w14:textId="56D861AD" w:rsidR="00D05C44" w:rsidRPr="00D05C44" w:rsidRDefault="00D05C44" w:rsidP="00D05C44">
            <w:pPr>
              <w:spacing w:line="300" w:lineRule="exact"/>
              <w:ind w:right="-72"/>
              <w:jc w:val="right"/>
              <w:rPr>
                <w:rFonts w:ascii="Arial" w:hAnsi="Arial" w:cs="Arial"/>
                <w:sz w:val="18"/>
                <w:szCs w:val="18"/>
              </w:rPr>
            </w:pPr>
            <w:r w:rsidRPr="00D05C44">
              <w:rPr>
                <w:rFonts w:ascii="Arial" w:hAnsi="Arial" w:cs="Arial"/>
                <w:sz w:val="18"/>
                <w:szCs w:val="18"/>
              </w:rPr>
              <w:t>-</w:t>
            </w:r>
          </w:p>
        </w:tc>
      </w:tr>
    </w:tbl>
    <w:p w14:paraId="25334681" w14:textId="0A798546" w:rsidR="00F9040E" w:rsidRDefault="00F9040E" w:rsidP="002453D4">
      <w:pPr>
        <w:jc w:val="both"/>
        <w:rPr>
          <w:rFonts w:ascii="Arial" w:hAnsi="Arial" w:cs="Arial"/>
          <w:sz w:val="18"/>
          <w:szCs w:val="18"/>
        </w:rPr>
      </w:pPr>
    </w:p>
    <w:p w14:paraId="6DF48D1D" w14:textId="77777777" w:rsidR="00FC3FF6" w:rsidRDefault="00FC3FF6" w:rsidP="002453D4">
      <w:pPr>
        <w:jc w:val="both"/>
        <w:rPr>
          <w:rFonts w:ascii="Arial" w:hAnsi="Arial" w:cs="Arial"/>
          <w:sz w:val="18"/>
          <w:szCs w:val="18"/>
        </w:rPr>
      </w:pPr>
    </w:p>
    <w:p w14:paraId="33245F99" w14:textId="7C49A1D7" w:rsidR="00AC0896" w:rsidRDefault="00AC0896">
      <w:pPr>
        <w:rPr>
          <w:rFonts w:ascii="Arial" w:hAnsi="Arial" w:cs="Arial"/>
          <w:b/>
          <w:bCs/>
          <w:sz w:val="18"/>
          <w:szCs w:val="18"/>
          <w:cs/>
        </w:rPr>
      </w:pPr>
      <w:r>
        <w:rPr>
          <w:rFonts w:ascii="Arial" w:hAnsi="Arial"/>
          <w:b/>
          <w:bCs/>
          <w:sz w:val="18"/>
          <w:szCs w:val="18"/>
          <w:cs/>
        </w:rPr>
        <w:br w:type="page"/>
      </w:r>
    </w:p>
    <w:p w14:paraId="4F48FD5C" w14:textId="77777777" w:rsidR="004C6146" w:rsidRDefault="004C6146" w:rsidP="00035BAD">
      <w:pPr>
        <w:ind w:left="540" w:hanging="540"/>
        <w:jc w:val="both"/>
        <w:rPr>
          <w:rFonts w:ascii="Arial" w:hAnsi="Arial" w:cs="Arial"/>
          <w:b/>
          <w:bCs/>
          <w:sz w:val="18"/>
          <w:szCs w:val="18"/>
        </w:rPr>
      </w:pPr>
    </w:p>
    <w:p w14:paraId="349F13ED" w14:textId="318E199B" w:rsidR="000F28CA" w:rsidRPr="00271EA3" w:rsidRDefault="00392428" w:rsidP="00035BAD">
      <w:pPr>
        <w:ind w:left="540" w:hanging="540"/>
        <w:jc w:val="both"/>
        <w:rPr>
          <w:rFonts w:ascii="Arial" w:hAnsi="Arial" w:cs="Arial"/>
          <w:b/>
          <w:bCs/>
          <w:sz w:val="18"/>
          <w:szCs w:val="18"/>
        </w:rPr>
      </w:pPr>
      <w:r>
        <w:rPr>
          <w:rFonts w:ascii="Arial" w:hAnsi="Arial" w:cs="Arial"/>
          <w:b/>
          <w:bCs/>
          <w:sz w:val="18"/>
          <w:szCs w:val="18"/>
        </w:rPr>
        <w:t>21</w:t>
      </w:r>
      <w:r w:rsidR="000F28CA" w:rsidRPr="00271EA3">
        <w:rPr>
          <w:rFonts w:ascii="Arial" w:hAnsi="Arial" w:cs="Arial"/>
          <w:b/>
          <w:bCs/>
          <w:sz w:val="18"/>
          <w:szCs w:val="18"/>
        </w:rPr>
        <w:t>.</w:t>
      </w:r>
      <w:r w:rsidR="00935BA2">
        <w:rPr>
          <w:rFonts w:ascii="Arial" w:hAnsi="Arial" w:cs="Arial"/>
          <w:b/>
          <w:bCs/>
          <w:sz w:val="18"/>
          <w:szCs w:val="18"/>
        </w:rPr>
        <w:t>5</w:t>
      </w:r>
      <w:r w:rsidR="00035BAD" w:rsidRPr="00271EA3">
        <w:rPr>
          <w:rFonts w:ascii="Arial" w:hAnsi="Arial" w:cs="Arial"/>
          <w:b/>
          <w:bCs/>
          <w:sz w:val="18"/>
          <w:szCs w:val="18"/>
        </w:rPr>
        <w:tab/>
      </w:r>
      <w:r w:rsidR="000F28CA" w:rsidRPr="00271EA3">
        <w:rPr>
          <w:rFonts w:ascii="Arial" w:hAnsi="Arial" w:cs="Arial"/>
          <w:b/>
          <w:bCs/>
          <w:sz w:val="18"/>
          <w:szCs w:val="18"/>
        </w:rPr>
        <w:t xml:space="preserve">Short-term </w:t>
      </w:r>
      <w:r w:rsidR="00B24FA1">
        <w:rPr>
          <w:rFonts w:ascii="Arial" w:hAnsi="Arial" w:cs="Arial"/>
          <w:b/>
          <w:bCs/>
          <w:sz w:val="18"/>
          <w:szCs w:val="18"/>
        </w:rPr>
        <w:t>loans</w:t>
      </w:r>
      <w:r w:rsidR="000F28CA" w:rsidRPr="00271EA3">
        <w:rPr>
          <w:rFonts w:ascii="Arial" w:hAnsi="Arial" w:cs="Arial"/>
          <w:b/>
          <w:bCs/>
          <w:sz w:val="18"/>
          <w:szCs w:val="18"/>
        </w:rPr>
        <w:t xml:space="preserve"> </w:t>
      </w:r>
      <w:r w:rsidR="00866573">
        <w:rPr>
          <w:rFonts w:ascii="Arial" w:hAnsi="Arial" w:cs="Arial"/>
          <w:b/>
          <w:bCs/>
          <w:sz w:val="18"/>
          <w:szCs w:val="18"/>
        </w:rPr>
        <w:t xml:space="preserve">to </w:t>
      </w:r>
      <w:r w:rsidR="00B35463" w:rsidRPr="00271EA3">
        <w:rPr>
          <w:rFonts w:ascii="Arial" w:hAnsi="Arial" w:cs="Arial"/>
          <w:b/>
          <w:bCs/>
          <w:sz w:val="18"/>
          <w:szCs w:val="18"/>
        </w:rPr>
        <w:t>a related party</w:t>
      </w:r>
    </w:p>
    <w:p w14:paraId="55CC302E" w14:textId="77777777" w:rsidR="000F28CA" w:rsidRPr="00271EA3" w:rsidRDefault="000F28CA" w:rsidP="000F28CA">
      <w:pPr>
        <w:ind w:left="567"/>
        <w:jc w:val="thaiDistribute"/>
        <w:rPr>
          <w:rFonts w:ascii="Arial" w:hAnsi="Arial" w:cs="Arial"/>
          <w:spacing w:val="-4"/>
          <w:sz w:val="18"/>
          <w:szCs w:val="18"/>
        </w:rPr>
      </w:pPr>
    </w:p>
    <w:tbl>
      <w:tblPr>
        <w:tblW w:w="8947" w:type="dxa"/>
        <w:tblInd w:w="540" w:type="dxa"/>
        <w:tblBorders>
          <w:top w:val="single" w:sz="4" w:space="0" w:color="auto"/>
          <w:bottom w:val="single" w:sz="4" w:space="0" w:color="auto"/>
        </w:tblBorders>
        <w:tblLayout w:type="fixed"/>
        <w:tblLook w:val="0000" w:firstRow="0" w:lastRow="0" w:firstColumn="0" w:lastColumn="0" w:noHBand="0" w:noVBand="0"/>
      </w:tblPr>
      <w:tblGrid>
        <w:gridCol w:w="3233"/>
        <w:gridCol w:w="1428"/>
        <w:gridCol w:w="1429"/>
        <w:gridCol w:w="1428"/>
        <w:gridCol w:w="1429"/>
      </w:tblGrid>
      <w:tr w:rsidR="00271EA3" w:rsidRPr="00271EA3" w14:paraId="45CC1D6C" w14:textId="77777777" w:rsidTr="00AC0896">
        <w:trPr>
          <w:trHeight w:val="629"/>
        </w:trPr>
        <w:tc>
          <w:tcPr>
            <w:tcW w:w="3233" w:type="dxa"/>
            <w:tcBorders>
              <w:top w:val="nil"/>
              <w:bottom w:val="nil"/>
            </w:tcBorders>
            <w:vAlign w:val="bottom"/>
          </w:tcPr>
          <w:p w14:paraId="156140AF" w14:textId="77777777" w:rsidR="000F28CA" w:rsidRPr="00271EA3" w:rsidRDefault="000F28CA" w:rsidP="00FC3FF6">
            <w:pPr>
              <w:spacing w:line="300" w:lineRule="exact"/>
              <w:ind w:left="-86"/>
              <w:rPr>
                <w:rFonts w:ascii="Arial" w:hAnsi="Arial" w:cs="Arial"/>
                <w:sz w:val="18"/>
                <w:szCs w:val="18"/>
              </w:rPr>
            </w:pPr>
          </w:p>
        </w:tc>
        <w:tc>
          <w:tcPr>
            <w:tcW w:w="2857" w:type="dxa"/>
            <w:gridSpan w:val="2"/>
            <w:tcBorders>
              <w:top w:val="nil"/>
              <w:bottom w:val="single" w:sz="4" w:space="0" w:color="auto"/>
            </w:tcBorders>
            <w:vAlign w:val="bottom"/>
          </w:tcPr>
          <w:p w14:paraId="4EFB4999" w14:textId="77777777" w:rsidR="000F28CA" w:rsidRPr="00271EA3" w:rsidRDefault="000F28CA" w:rsidP="00FC3FF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b/>
                <w:bCs/>
                <w:sz w:val="18"/>
                <w:szCs w:val="18"/>
              </w:rPr>
            </w:pPr>
            <w:r w:rsidRPr="00271EA3">
              <w:rPr>
                <w:rFonts w:ascii="Arial" w:hAnsi="Arial" w:cs="Arial"/>
                <w:b/>
                <w:bCs/>
                <w:sz w:val="18"/>
                <w:szCs w:val="18"/>
              </w:rPr>
              <w:t xml:space="preserve">Consolidated </w:t>
            </w:r>
            <w:r w:rsidRPr="00271EA3">
              <w:rPr>
                <w:rFonts w:ascii="Arial" w:hAnsi="Arial" w:cs="Arial"/>
                <w:b/>
                <w:bCs/>
                <w:sz w:val="18"/>
                <w:szCs w:val="18"/>
              </w:rPr>
              <w:br/>
              <w:t>financial information</w:t>
            </w:r>
          </w:p>
        </w:tc>
        <w:tc>
          <w:tcPr>
            <w:tcW w:w="2857" w:type="dxa"/>
            <w:gridSpan w:val="2"/>
            <w:tcBorders>
              <w:top w:val="nil"/>
              <w:bottom w:val="single" w:sz="4" w:space="0" w:color="auto"/>
            </w:tcBorders>
            <w:vAlign w:val="bottom"/>
          </w:tcPr>
          <w:p w14:paraId="19434C20" w14:textId="77777777" w:rsidR="000F28CA" w:rsidRPr="00271EA3" w:rsidRDefault="000F28CA" w:rsidP="00FC3FF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b/>
                <w:bCs/>
                <w:sz w:val="18"/>
                <w:szCs w:val="18"/>
              </w:rPr>
            </w:pPr>
            <w:r w:rsidRPr="00271EA3">
              <w:rPr>
                <w:rFonts w:ascii="Arial" w:hAnsi="Arial" w:cs="Arial"/>
                <w:b/>
                <w:bCs/>
                <w:sz w:val="18"/>
                <w:szCs w:val="18"/>
              </w:rPr>
              <w:t>Separate</w:t>
            </w:r>
            <w:r w:rsidRPr="00271EA3">
              <w:rPr>
                <w:rFonts w:ascii="Arial" w:hAnsi="Arial" w:cs="Arial"/>
                <w:b/>
                <w:bCs/>
                <w:sz w:val="18"/>
                <w:szCs w:val="18"/>
              </w:rPr>
              <w:br/>
              <w:t>financial information</w:t>
            </w:r>
          </w:p>
        </w:tc>
      </w:tr>
      <w:tr w:rsidR="00271EA3" w:rsidRPr="00271EA3" w14:paraId="06CC1294" w14:textId="77777777" w:rsidTr="00AC0896">
        <w:trPr>
          <w:trHeight w:val="315"/>
        </w:trPr>
        <w:tc>
          <w:tcPr>
            <w:tcW w:w="3233" w:type="dxa"/>
            <w:tcBorders>
              <w:top w:val="nil"/>
              <w:bottom w:val="nil"/>
            </w:tcBorders>
            <w:vAlign w:val="bottom"/>
          </w:tcPr>
          <w:p w14:paraId="4291A21C" w14:textId="77777777" w:rsidR="00605058" w:rsidRPr="00271EA3" w:rsidRDefault="00605058" w:rsidP="00FC3FF6">
            <w:pPr>
              <w:spacing w:line="300" w:lineRule="exact"/>
              <w:ind w:left="-86"/>
              <w:rPr>
                <w:rFonts w:ascii="Arial" w:hAnsi="Arial" w:cs="Arial"/>
                <w:sz w:val="18"/>
                <w:szCs w:val="18"/>
              </w:rPr>
            </w:pPr>
          </w:p>
        </w:tc>
        <w:tc>
          <w:tcPr>
            <w:tcW w:w="1428" w:type="dxa"/>
            <w:tcBorders>
              <w:top w:val="single" w:sz="4" w:space="0" w:color="auto"/>
              <w:bottom w:val="nil"/>
            </w:tcBorders>
            <w:vAlign w:val="bottom"/>
          </w:tcPr>
          <w:p w14:paraId="6804D8E5" w14:textId="23161E5F" w:rsidR="00605058" w:rsidRPr="00271EA3" w:rsidRDefault="008A7469" w:rsidP="00FC3FF6">
            <w:pPr>
              <w:spacing w:line="300" w:lineRule="exact"/>
              <w:ind w:right="-72"/>
              <w:jc w:val="right"/>
              <w:rPr>
                <w:rFonts w:ascii="Arial" w:hAnsi="Arial" w:cs="Arial"/>
                <w:b/>
                <w:bCs/>
                <w:spacing w:val="-6"/>
                <w:sz w:val="18"/>
                <w:szCs w:val="18"/>
              </w:rPr>
            </w:pPr>
            <w:r>
              <w:rPr>
                <w:rFonts w:ascii="Arial" w:hAnsi="Arial" w:cs="Arial"/>
                <w:b/>
                <w:bCs/>
                <w:sz w:val="18"/>
                <w:szCs w:val="18"/>
              </w:rPr>
              <w:t>30 June</w:t>
            </w:r>
          </w:p>
        </w:tc>
        <w:tc>
          <w:tcPr>
            <w:tcW w:w="1429" w:type="dxa"/>
            <w:tcBorders>
              <w:top w:val="single" w:sz="4" w:space="0" w:color="auto"/>
              <w:bottom w:val="nil"/>
            </w:tcBorders>
            <w:vAlign w:val="bottom"/>
          </w:tcPr>
          <w:p w14:paraId="1D01C965" w14:textId="4A1EA177" w:rsidR="00605058" w:rsidRPr="00271EA3" w:rsidRDefault="00605058" w:rsidP="00FC3FF6">
            <w:pPr>
              <w:spacing w:line="300" w:lineRule="exact"/>
              <w:ind w:right="-72"/>
              <w:jc w:val="right"/>
              <w:rPr>
                <w:rFonts w:ascii="Arial" w:hAnsi="Arial" w:cs="Arial"/>
                <w:b/>
                <w:bCs/>
                <w:sz w:val="18"/>
                <w:szCs w:val="18"/>
              </w:rPr>
            </w:pPr>
            <w:r w:rsidRPr="00271EA3">
              <w:rPr>
                <w:rFonts w:ascii="Arial" w:hAnsi="Arial" w:cs="Arial"/>
                <w:b/>
                <w:bCs/>
                <w:sz w:val="18"/>
                <w:szCs w:val="18"/>
              </w:rPr>
              <w:t>31 December</w:t>
            </w:r>
          </w:p>
        </w:tc>
        <w:tc>
          <w:tcPr>
            <w:tcW w:w="1428" w:type="dxa"/>
            <w:tcBorders>
              <w:top w:val="single" w:sz="4" w:space="0" w:color="auto"/>
              <w:bottom w:val="nil"/>
            </w:tcBorders>
            <w:vAlign w:val="bottom"/>
          </w:tcPr>
          <w:p w14:paraId="6897F95C" w14:textId="3A31EBF5" w:rsidR="00605058" w:rsidRPr="00271EA3" w:rsidRDefault="008A7469" w:rsidP="00FC3FF6">
            <w:pPr>
              <w:spacing w:line="300" w:lineRule="exact"/>
              <w:ind w:right="-72"/>
              <w:jc w:val="right"/>
              <w:rPr>
                <w:rFonts w:ascii="Arial" w:hAnsi="Arial" w:cs="Arial"/>
                <w:b/>
                <w:bCs/>
                <w:spacing w:val="-6"/>
                <w:sz w:val="18"/>
                <w:szCs w:val="18"/>
              </w:rPr>
            </w:pPr>
            <w:r>
              <w:rPr>
                <w:rFonts w:ascii="Arial" w:hAnsi="Arial" w:cs="Arial"/>
                <w:b/>
                <w:bCs/>
                <w:sz w:val="18"/>
                <w:szCs w:val="18"/>
              </w:rPr>
              <w:t>30 June</w:t>
            </w:r>
          </w:p>
        </w:tc>
        <w:tc>
          <w:tcPr>
            <w:tcW w:w="1429" w:type="dxa"/>
            <w:tcBorders>
              <w:top w:val="single" w:sz="4" w:space="0" w:color="auto"/>
              <w:bottom w:val="nil"/>
            </w:tcBorders>
            <w:vAlign w:val="bottom"/>
          </w:tcPr>
          <w:p w14:paraId="29463E2D" w14:textId="281142BD" w:rsidR="00605058" w:rsidRPr="00271EA3" w:rsidRDefault="00605058" w:rsidP="00FC3FF6">
            <w:pPr>
              <w:spacing w:line="300" w:lineRule="exact"/>
              <w:ind w:right="-72"/>
              <w:jc w:val="right"/>
              <w:rPr>
                <w:rFonts w:ascii="Arial" w:hAnsi="Arial" w:cs="Arial"/>
                <w:b/>
                <w:bCs/>
                <w:sz w:val="18"/>
                <w:szCs w:val="18"/>
              </w:rPr>
            </w:pPr>
            <w:r w:rsidRPr="00271EA3">
              <w:rPr>
                <w:rFonts w:ascii="Arial" w:hAnsi="Arial" w:cs="Arial"/>
                <w:b/>
                <w:bCs/>
                <w:sz w:val="18"/>
                <w:szCs w:val="18"/>
              </w:rPr>
              <w:t>31 December</w:t>
            </w:r>
          </w:p>
        </w:tc>
      </w:tr>
      <w:tr w:rsidR="00271EA3" w:rsidRPr="00271EA3" w14:paraId="17A8A2FF" w14:textId="77777777" w:rsidTr="00AC0896">
        <w:trPr>
          <w:trHeight w:val="315"/>
        </w:trPr>
        <w:tc>
          <w:tcPr>
            <w:tcW w:w="3233" w:type="dxa"/>
            <w:tcBorders>
              <w:top w:val="nil"/>
              <w:bottom w:val="nil"/>
            </w:tcBorders>
            <w:vAlign w:val="bottom"/>
          </w:tcPr>
          <w:p w14:paraId="5DF15D27" w14:textId="77777777" w:rsidR="00605058" w:rsidRPr="00271EA3" w:rsidRDefault="00605058" w:rsidP="00FC3FF6">
            <w:pPr>
              <w:spacing w:line="300" w:lineRule="exact"/>
              <w:ind w:left="-86"/>
              <w:rPr>
                <w:rFonts w:ascii="Arial" w:hAnsi="Arial" w:cs="Arial"/>
                <w:b/>
                <w:bCs/>
                <w:sz w:val="18"/>
                <w:szCs w:val="18"/>
              </w:rPr>
            </w:pPr>
          </w:p>
        </w:tc>
        <w:tc>
          <w:tcPr>
            <w:tcW w:w="1428" w:type="dxa"/>
            <w:tcBorders>
              <w:top w:val="nil"/>
              <w:bottom w:val="nil"/>
            </w:tcBorders>
            <w:vAlign w:val="bottom"/>
          </w:tcPr>
          <w:p w14:paraId="0F8F9383" w14:textId="02A81EEF" w:rsidR="00605058" w:rsidRPr="00271EA3" w:rsidRDefault="00605058" w:rsidP="00FC3FF6">
            <w:pPr>
              <w:spacing w:line="300" w:lineRule="exact"/>
              <w:ind w:right="-72"/>
              <w:jc w:val="right"/>
              <w:rPr>
                <w:rFonts w:ascii="Arial" w:hAnsi="Arial" w:cs="Arial"/>
                <w:b/>
                <w:bCs/>
                <w:spacing w:val="-6"/>
                <w:sz w:val="18"/>
                <w:szCs w:val="18"/>
              </w:rPr>
            </w:pPr>
            <w:r w:rsidRPr="00271EA3">
              <w:rPr>
                <w:rFonts w:ascii="Arial" w:hAnsi="Arial" w:cs="Arial"/>
                <w:b/>
                <w:bCs/>
                <w:sz w:val="18"/>
                <w:szCs w:val="18"/>
              </w:rPr>
              <w:t>2026</w:t>
            </w:r>
          </w:p>
        </w:tc>
        <w:tc>
          <w:tcPr>
            <w:tcW w:w="1429" w:type="dxa"/>
            <w:tcBorders>
              <w:top w:val="nil"/>
              <w:bottom w:val="nil"/>
            </w:tcBorders>
            <w:vAlign w:val="bottom"/>
          </w:tcPr>
          <w:p w14:paraId="121AC31D" w14:textId="4281DFA9" w:rsidR="00605058" w:rsidRPr="00271EA3" w:rsidRDefault="00605058" w:rsidP="00FC3FF6">
            <w:pPr>
              <w:spacing w:line="300" w:lineRule="exact"/>
              <w:ind w:right="-72"/>
              <w:jc w:val="right"/>
              <w:rPr>
                <w:rFonts w:ascii="Arial" w:hAnsi="Arial" w:cs="Arial"/>
                <w:b/>
                <w:bCs/>
                <w:sz w:val="18"/>
                <w:szCs w:val="18"/>
              </w:rPr>
            </w:pPr>
            <w:r w:rsidRPr="00271EA3">
              <w:rPr>
                <w:rFonts w:ascii="Arial" w:hAnsi="Arial" w:cs="Arial"/>
                <w:b/>
                <w:bCs/>
                <w:sz w:val="18"/>
                <w:szCs w:val="18"/>
              </w:rPr>
              <w:t>2025</w:t>
            </w:r>
          </w:p>
        </w:tc>
        <w:tc>
          <w:tcPr>
            <w:tcW w:w="1428" w:type="dxa"/>
            <w:tcBorders>
              <w:top w:val="nil"/>
              <w:bottom w:val="nil"/>
            </w:tcBorders>
            <w:vAlign w:val="bottom"/>
          </w:tcPr>
          <w:p w14:paraId="27BBDDB1" w14:textId="1C512E10" w:rsidR="00605058" w:rsidRPr="00271EA3" w:rsidRDefault="00605058" w:rsidP="00FC3FF6">
            <w:pPr>
              <w:spacing w:line="300" w:lineRule="exact"/>
              <w:ind w:right="-72"/>
              <w:jc w:val="right"/>
              <w:rPr>
                <w:rFonts w:ascii="Arial" w:hAnsi="Arial" w:cs="Arial"/>
                <w:b/>
                <w:bCs/>
                <w:spacing w:val="-6"/>
                <w:sz w:val="18"/>
                <w:szCs w:val="18"/>
              </w:rPr>
            </w:pPr>
            <w:r w:rsidRPr="00271EA3">
              <w:rPr>
                <w:rFonts w:ascii="Arial" w:hAnsi="Arial" w:cs="Arial"/>
                <w:b/>
                <w:bCs/>
                <w:sz w:val="18"/>
                <w:szCs w:val="18"/>
              </w:rPr>
              <w:t>2026</w:t>
            </w:r>
          </w:p>
        </w:tc>
        <w:tc>
          <w:tcPr>
            <w:tcW w:w="1429" w:type="dxa"/>
            <w:tcBorders>
              <w:top w:val="nil"/>
              <w:bottom w:val="nil"/>
            </w:tcBorders>
            <w:vAlign w:val="bottom"/>
          </w:tcPr>
          <w:p w14:paraId="6D34A4F1" w14:textId="2E416A6A" w:rsidR="00605058" w:rsidRPr="00271EA3" w:rsidRDefault="00605058" w:rsidP="00FC3FF6">
            <w:pPr>
              <w:spacing w:line="300" w:lineRule="exact"/>
              <w:ind w:right="-72"/>
              <w:jc w:val="right"/>
              <w:rPr>
                <w:rFonts w:ascii="Arial" w:hAnsi="Arial" w:cs="Arial"/>
                <w:b/>
                <w:bCs/>
                <w:sz w:val="18"/>
                <w:szCs w:val="18"/>
              </w:rPr>
            </w:pPr>
            <w:r w:rsidRPr="00271EA3">
              <w:rPr>
                <w:rFonts w:ascii="Arial" w:hAnsi="Arial" w:cs="Arial"/>
                <w:b/>
                <w:bCs/>
                <w:sz w:val="18"/>
                <w:szCs w:val="18"/>
              </w:rPr>
              <w:t>2025</w:t>
            </w:r>
          </w:p>
        </w:tc>
      </w:tr>
      <w:tr w:rsidR="00271EA3" w:rsidRPr="00271EA3" w14:paraId="791C2550" w14:textId="77777777" w:rsidTr="00AC0896">
        <w:trPr>
          <w:trHeight w:val="315"/>
        </w:trPr>
        <w:tc>
          <w:tcPr>
            <w:tcW w:w="3233" w:type="dxa"/>
            <w:tcBorders>
              <w:top w:val="nil"/>
              <w:bottom w:val="nil"/>
            </w:tcBorders>
            <w:vAlign w:val="bottom"/>
          </w:tcPr>
          <w:p w14:paraId="3B81C46A" w14:textId="77777777" w:rsidR="00605058" w:rsidRPr="00271EA3" w:rsidRDefault="00605058" w:rsidP="00FC3FF6">
            <w:pPr>
              <w:pStyle w:val="Header"/>
              <w:tabs>
                <w:tab w:val="clear" w:pos="4320"/>
                <w:tab w:val="clear" w:pos="8640"/>
                <w:tab w:val="center" w:pos="2678"/>
                <w:tab w:val="right" w:pos="5356"/>
              </w:tabs>
              <w:spacing w:line="300" w:lineRule="exact"/>
              <w:ind w:left="-86"/>
              <w:rPr>
                <w:rFonts w:ascii="Arial" w:hAnsi="Arial" w:cs="Arial"/>
                <w:sz w:val="18"/>
                <w:szCs w:val="18"/>
              </w:rPr>
            </w:pPr>
          </w:p>
        </w:tc>
        <w:tc>
          <w:tcPr>
            <w:tcW w:w="1428" w:type="dxa"/>
            <w:tcBorders>
              <w:top w:val="nil"/>
              <w:bottom w:val="single" w:sz="4" w:space="0" w:color="auto"/>
            </w:tcBorders>
            <w:vAlign w:val="bottom"/>
          </w:tcPr>
          <w:p w14:paraId="7C58DDB0" w14:textId="1B87BD9A" w:rsidR="00605058" w:rsidRPr="00271EA3" w:rsidRDefault="00605058" w:rsidP="00FC3FF6">
            <w:pPr>
              <w:tabs>
                <w:tab w:val="left" w:pos="703"/>
                <w:tab w:val="left" w:pos="791"/>
                <w:tab w:val="center" w:pos="2109"/>
                <w:tab w:val="center" w:pos="2812"/>
                <w:tab w:val="center" w:pos="3515"/>
                <w:tab w:val="center" w:pos="4218"/>
                <w:tab w:val="right" w:pos="4746"/>
              </w:tabs>
              <w:spacing w:line="300" w:lineRule="exact"/>
              <w:ind w:left="205" w:right="-72" w:hanging="205"/>
              <w:jc w:val="right"/>
              <w:rPr>
                <w:rFonts w:ascii="Arial" w:hAnsi="Arial" w:cs="Arial"/>
                <w:b/>
                <w:bCs/>
                <w:sz w:val="18"/>
                <w:szCs w:val="18"/>
              </w:rPr>
            </w:pPr>
            <w:proofErr w:type="gramStart"/>
            <w:r w:rsidRPr="00271EA3">
              <w:rPr>
                <w:rFonts w:ascii="Arial" w:hAnsi="Arial" w:cs="Arial"/>
                <w:b/>
                <w:bCs/>
                <w:sz w:val="18"/>
                <w:szCs w:val="18"/>
              </w:rPr>
              <w:t>Baht</w:t>
            </w:r>
            <w:proofErr w:type="gramEnd"/>
            <w:r w:rsidRPr="00271EA3">
              <w:rPr>
                <w:rFonts w:ascii="Arial" w:hAnsi="Arial" w:cs="Arial"/>
                <w:b/>
                <w:bCs/>
                <w:sz w:val="18"/>
                <w:szCs w:val="18"/>
              </w:rPr>
              <w:t>’000</w:t>
            </w:r>
          </w:p>
        </w:tc>
        <w:tc>
          <w:tcPr>
            <w:tcW w:w="1429" w:type="dxa"/>
            <w:tcBorders>
              <w:top w:val="nil"/>
              <w:bottom w:val="single" w:sz="4" w:space="0" w:color="auto"/>
            </w:tcBorders>
            <w:vAlign w:val="bottom"/>
          </w:tcPr>
          <w:p w14:paraId="783D9834" w14:textId="72C45821" w:rsidR="00605058" w:rsidRPr="00271EA3" w:rsidRDefault="00605058" w:rsidP="00FC3FF6">
            <w:pPr>
              <w:tabs>
                <w:tab w:val="left" w:pos="703"/>
                <w:tab w:val="left" w:pos="791"/>
                <w:tab w:val="center" w:pos="2109"/>
                <w:tab w:val="center" w:pos="2812"/>
                <w:tab w:val="center" w:pos="3515"/>
                <w:tab w:val="center" w:pos="4218"/>
                <w:tab w:val="right" w:pos="4746"/>
              </w:tabs>
              <w:spacing w:line="300" w:lineRule="exact"/>
              <w:ind w:left="205" w:right="-72" w:hanging="205"/>
              <w:jc w:val="right"/>
              <w:rPr>
                <w:rFonts w:ascii="Arial" w:hAnsi="Arial" w:cs="Arial"/>
                <w:b/>
                <w:bCs/>
                <w:sz w:val="18"/>
                <w:szCs w:val="18"/>
              </w:rPr>
            </w:pPr>
            <w:proofErr w:type="gramStart"/>
            <w:r w:rsidRPr="00271EA3">
              <w:rPr>
                <w:rFonts w:ascii="Arial" w:hAnsi="Arial" w:cs="Arial"/>
                <w:b/>
                <w:bCs/>
                <w:sz w:val="18"/>
                <w:szCs w:val="18"/>
              </w:rPr>
              <w:t>Baht</w:t>
            </w:r>
            <w:proofErr w:type="gramEnd"/>
            <w:r w:rsidRPr="00271EA3">
              <w:rPr>
                <w:rFonts w:ascii="Arial" w:hAnsi="Arial" w:cs="Arial"/>
                <w:b/>
                <w:bCs/>
                <w:sz w:val="18"/>
                <w:szCs w:val="18"/>
              </w:rPr>
              <w:t>’000</w:t>
            </w:r>
          </w:p>
        </w:tc>
        <w:tc>
          <w:tcPr>
            <w:tcW w:w="1428" w:type="dxa"/>
            <w:tcBorders>
              <w:top w:val="nil"/>
              <w:bottom w:val="single" w:sz="4" w:space="0" w:color="auto"/>
            </w:tcBorders>
            <w:vAlign w:val="bottom"/>
          </w:tcPr>
          <w:p w14:paraId="6E04F90D" w14:textId="6AE3E5BB" w:rsidR="00605058" w:rsidRPr="00271EA3" w:rsidRDefault="00605058" w:rsidP="00FC3FF6">
            <w:pPr>
              <w:tabs>
                <w:tab w:val="left" w:pos="703"/>
                <w:tab w:val="left" w:pos="791"/>
                <w:tab w:val="center" w:pos="2109"/>
                <w:tab w:val="center" w:pos="2812"/>
                <w:tab w:val="center" w:pos="3515"/>
                <w:tab w:val="center" w:pos="4218"/>
                <w:tab w:val="right" w:pos="4746"/>
              </w:tabs>
              <w:spacing w:line="300" w:lineRule="exact"/>
              <w:ind w:left="205" w:right="-72" w:hanging="205"/>
              <w:jc w:val="right"/>
              <w:rPr>
                <w:rFonts w:ascii="Arial" w:hAnsi="Arial" w:cs="Arial"/>
                <w:b/>
                <w:bCs/>
                <w:sz w:val="18"/>
                <w:szCs w:val="18"/>
              </w:rPr>
            </w:pPr>
            <w:proofErr w:type="gramStart"/>
            <w:r w:rsidRPr="00271EA3">
              <w:rPr>
                <w:rFonts w:ascii="Arial" w:hAnsi="Arial" w:cs="Arial"/>
                <w:b/>
                <w:bCs/>
                <w:sz w:val="18"/>
                <w:szCs w:val="18"/>
              </w:rPr>
              <w:t>Baht</w:t>
            </w:r>
            <w:proofErr w:type="gramEnd"/>
            <w:r w:rsidRPr="00271EA3">
              <w:rPr>
                <w:rFonts w:ascii="Arial" w:hAnsi="Arial" w:cs="Arial"/>
                <w:b/>
                <w:bCs/>
                <w:sz w:val="18"/>
                <w:szCs w:val="18"/>
              </w:rPr>
              <w:t>’000</w:t>
            </w:r>
          </w:p>
        </w:tc>
        <w:tc>
          <w:tcPr>
            <w:tcW w:w="1429" w:type="dxa"/>
            <w:tcBorders>
              <w:top w:val="nil"/>
              <w:bottom w:val="single" w:sz="4" w:space="0" w:color="auto"/>
            </w:tcBorders>
            <w:vAlign w:val="bottom"/>
          </w:tcPr>
          <w:p w14:paraId="4FD352CB" w14:textId="0A0697A3" w:rsidR="00605058" w:rsidRPr="00271EA3" w:rsidRDefault="00605058" w:rsidP="00FC3FF6">
            <w:pPr>
              <w:tabs>
                <w:tab w:val="left" w:pos="703"/>
                <w:tab w:val="left" w:pos="791"/>
                <w:tab w:val="center" w:pos="2109"/>
                <w:tab w:val="center" w:pos="2812"/>
                <w:tab w:val="center" w:pos="3515"/>
                <w:tab w:val="center" w:pos="4218"/>
                <w:tab w:val="right" w:pos="4746"/>
              </w:tabs>
              <w:spacing w:line="300" w:lineRule="exact"/>
              <w:ind w:left="205" w:right="-72" w:hanging="205"/>
              <w:jc w:val="right"/>
              <w:rPr>
                <w:rFonts w:ascii="Arial" w:hAnsi="Arial" w:cs="Arial"/>
                <w:b/>
                <w:bCs/>
                <w:sz w:val="18"/>
                <w:szCs w:val="18"/>
              </w:rPr>
            </w:pPr>
            <w:proofErr w:type="gramStart"/>
            <w:r w:rsidRPr="00271EA3">
              <w:rPr>
                <w:rFonts w:ascii="Arial" w:hAnsi="Arial" w:cs="Arial"/>
                <w:b/>
                <w:bCs/>
                <w:sz w:val="18"/>
                <w:szCs w:val="18"/>
              </w:rPr>
              <w:t>Baht</w:t>
            </w:r>
            <w:proofErr w:type="gramEnd"/>
            <w:r w:rsidRPr="00271EA3">
              <w:rPr>
                <w:rFonts w:ascii="Arial" w:hAnsi="Arial" w:cs="Arial"/>
                <w:b/>
                <w:bCs/>
                <w:sz w:val="18"/>
                <w:szCs w:val="18"/>
              </w:rPr>
              <w:t>’000</w:t>
            </w:r>
          </w:p>
        </w:tc>
      </w:tr>
      <w:tr w:rsidR="00271EA3" w:rsidRPr="00FC3FF6" w14:paraId="5AAA1AAF" w14:textId="77777777" w:rsidTr="00AC0896">
        <w:trPr>
          <w:trHeight w:val="217"/>
        </w:trPr>
        <w:tc>
          <w:tcPr>
            <w:tcW w:w="3233" w:type="dxa"/>
            <w:tcBorders>
              <w:top w:val="nil"/>
              <w:bottom w:val="nil"/>
            </w:tcBorders>
            <w:vAlign w:val="bottom"/>
          </w:tcPr>
          <w:p w14:paraId="47D059A9" w14:textId="77777777" w:rsidR="00605058" w:rsidRPr="00271EA3" w:rsidRDefault="00605058" w:rsidP="00FC3FF6">
            <w:pPr>
              <w:ind w:left="-86"/>
              <w:rPr>
                <w:rFonts w:ascii="Arial" w:hAnsi="Arial" w:cs="Arial"/>
                <w:b/>
                <w:bCs/>
                <w:sz w:val="18"/>
                <w:szCs w:val="18"/>
                <w:cs/>
              </w:rPr>
            </w:pPr>
          </w:p>
        </w:tc>
        <w:tc>
          <w:tcPr>
            <w:tcW w:w="1428" w:type="dxa"/>
            <w:tcBorders>
              <w:top w:val="single" w:sz="4" w:space="0" w:color="auto"/>
              <w:bottom w:val="nil"/>
            </w:tcBorders>
            <w:vAlign w:val="bottom"/>
          </w:tcPr>
          <w:p w14:paraId="1F0C7BF1" w14:textId="77777777" w:rsidR="00605058" w:rsidRPr="00FC3FF6" w:rsidRDefault="00605058" w:rsidP="00FC3FF6">
            <w:pPr>
              <w:ind w:left="-86"/>
              <w:rPr>
                <w:rFonts w:ascii="Arial" w:hAnsi="Arial" w:cs="Arial"/>
                <w:b/>
                <w:bCs/>
                <w:sz w:val="18"/>
                <w:szCs w:val="18"/>
              </w:rPr>
            </w:pPr>
          </w:p>
        </w:tc>
        <w:tc>
          <w:tcPr>
            <w:tcW w:w="1429" w:type="dxa"/>
            <w:tcBorders>
              <w:top w:val="single" w:sz="4" w:space="0" w:color="auto"/>
              <w:bottom w:val="nil"/>
            </w:tcBorders>
            <w:vAlign w:val="bottom"/>
          </w:tcPr>
          <w:p w14:paraId="3CFB9455" w14:textId="77777777" w:rsidR="00605058" w:rsidRPr="00FC3FF6" w:rsidRDefault="00605058" w:rsidP="00FC3FF6">
            <w:pPr>
              <w:ind w:left="-86"/>
              <w:rPr>
                <w:rFonts w:ascii="Arial" w:hAnsi="Arial" w:cs="Arial"/>
                <w:b/>
                <w:bCs/>
                <w:sz w:val="18"/>
                <w:szCs w:val="18"/>
              </w:rPr>
            </w:pPr>
          </w:p>
        </w:tc>
        <w:tc>
          <w:tcPr>
            <w:tcW w:w="1428" w:type="dxa"/>
            <w:tcBorders>
              <w:top w:val="single" w:sz="4" w:space="0" w:color="auto"/>
              <w:bottom w:val="nil"/>
            </w:tcBorders>
            <w:vAlign w:val="bottom"/>
          </w:tcPr>
          <w:p w14:paraId="1A765B2C" w14:textId="77777777" w:rsidR="00605058" w:rsidRPr="00271EA3" w:rsidRDefault="00605058" w:rsidP="00FC3FF6">
            <w:pPr>
              <w:ind w:left="-86"/>
              <w:rPr>
                <w:rFonts w:ascii="Arial" w:hAnsi="Arial" w:cs="Arial"/>
                <w:b/>
                <w:bCs/>
                <w:sz w:val="18"/>
                <w:szCs w:val="18"/>
                <w:cs/>
              </w:rPr>
            </w:pPr>
          </w:p>
        </w:tc>
        <w:tc>
          <w:tcPr>
            <w:tcW w:w="1429" w:type="dxa"/>
            <w:tcBorders>
              <w:top w:val="single" w:sz="4" w:space="0" w:color="auto"/>
              <w:bottom w:val="nil"/>
            </w:tcBorders>
            <w:vAlign w:val="bottom"/>
          </w:tcPr>
          <w:p w14:paraId="499455BD" w14:textId="77777777" w:rsidR="00605058" w:rsidRPr="00FC3FF6" w:rsidRDefault="00605058" w:rsidP="00FC3FF6">
            <w:pPr>
              <w:ind w:left="-86"/>
              <w:rPr>
                <w:rFonts w:ascii="Arial" w:hAnsi="Arial" w:cs="Arial"/>
                <w:b/>
                <w:bCs/>
                <w:sz w:val="18"/>
                <w:szCs w:val="18"/>
              </w:rPr>
            </w:pPr>
          </w:p>
        </w:tc>
      </w:tr>
      <w:tr w:rsidR="00D05C44" w:rsidRPr="00271EA3" w14:paraId="413BB4D4" w14:textId="77777777" w:rsidTr="00AC0896">
        <w:trPr>
          <w:trHeight w:val="315"/>
        </w:trPr>
        <w:tc>
          <w:tcPr>
            <w:tcW w:w="3233" w:type="dxa"/>
            <w:tcBorders>
              <w:top w:val="nil"/>
              <w:bottom w:val="nil"/>
            </w:tcBorders>
            <w:vAlign w:val="bottom"/>
          </w:tcPr>
          <w:p w14:paraId="2B497724" w14:textId="0280293B" w:rsidR="00D05C44" w:rsidRPr="00271EA3" w:rsidRDefault="00D05C44" w:rsidP="00D05C44">
            <w:pPr>
              <w:spacing w:line="300" w:lineRule="exact"/>
              <w:ind w:left="-86"/>
              <w:rPr>
                <w:rFonts w:ascii="Arial" w:hAnsi="Arial" w:cs="Arial"/>
                <w:b/>
                <w:bCs/>
                <w:sz w:val="18"/>
                <w:szCs w:val="18"/>
                <w:cs/>
              </w:rPr>
            </w:pPr>
            <w:r w:rsidRPr="006B1968">
              <w:rPr>
                <w:rFonts w:ascii="Arial" w:hAnsi="Arial" w:cs="Arial"/>
                <w:sz w:val="18"/>
                <w:szCs w:val="18"/>
              </w:rPr>
              <w:t xml:space="preserve">Short-term </w:t>
            </w:r>
            <w:r w:rsidR="00B24FA1" w:rsidRPr="00B24FA1">
              <w:rPr>
                <w:rFonts w:ascii="Arial" w:hAnsi="Arial" w:cs="Arial"/>
                <w:sz w:val="18"/>
                <w:szCs w:val="18"/>
              </w:rPr>
              <w:t>loans</w:t>
            </w:r>
            <w:r>
              <w:rPr>
                <w:rFonts w:ascii="Arial" w:hAnsi="Arial" w:cs="Arial"/>
                <w:sz w:val="18"/>
                <w:szCs w:val="18"/>
              </w:rPr>
              <w:t xml:space="preserve"> to </w:t>
            </w:r>
            <w:r w:rsidR="005055DD">
              <w:rPr>
                <w:rFonts w:ascii="Arial" w:hAnsi="Arial" w:cs="Arial"/>
                <w:sz w:val="18"/>
                <w:szCs w:val="18"/>
              </w:rPr>
              <w:t xml:space="preserve">a </w:t>
            </w:r>
            <w:r>
              <w:rPr>
                <w:rFonts w:ascii="Arial" w:hAnsi="Arial" w:cs="Arial"/>
                <w:sz w:val="18"/>
                <w:szCs w:val="18"/>
              </w:rPr>
              <w:t>subsidiary</w:t>
            </w:r>
          </w:p>
        </w:tc>
        <w:tc>
          <w:tcPr>
            <w:tcW w:w="1428" w:type="dxa"/>
            <w:tcBorders>
              <w:top w:val="nil"/>
              <w:bottom w:val="nil"/>
            </w:tcBorders>
          </w:tcPr>
          <w:p w14:paraId="3C6C66E3" w14:textId="1EF31A58" w:rsidR="00D05C44" w:rsidRPr="00271EA3" w:rsidRDefault="00D05C44" w:rsidP="00D05C44">
            <w:pPr>
              <w:spacing w:line="300" w:lineRule="exact"/>
              <w:ind w:right="-72"/>
              <w:jc w:val="right"/>
              <w:rPr>
                <w:rFonts w:ascii="Arial" w:hAnsi="Arial" w:cs="Arial"/>
                <w:sz w:val="18"/>
                <w:szCs w:val="18"/>
              </w:rPr>
            </w:pPr>
            <w:r w:rsidRPr="00866573">
              <w:rPr>
                <w:rFonts w:cs="Arial"/>
                <w:sz w:val="18"/>
                <w:szCs w:val="18"/>
              </w:rPr>
              <w:t>-</w:t>
            </w:r>
          </w:p>
        </w:tc>
        <w:tc>
          <w:tcPr>
            <w:tcW w:w="1429" w:type="dxa"/>
            <w:tcBorders>
              <w:top w:val="nil"/>
              <w:bottom w:val="nil"/>
            </w:tcBorders>
          </w:tcPr>
          <w:p w14:paraId="25B3DEE5" w14:textId="6F465E5C" w:rsidR="00D05C44" w:rsidRPr="00271EA3" w:rsidRDefault="00D05C44" w:rsidP="00D05C44">
            <w:pPr>
              <w:spacing w:line="300" w:lineRule="exact"/>
              <w:ind w:right="-72"/>
              <w:jc w:val="right"/>
              <w:rPr>
                <w:rFonts w:ascii="Arial" w:hAnsi="Arial" w:cs="Arial"/>
                <w:sz w:val="18"/>
                <w:szCs w:val="18"/>
              </w:rPr>
            </w:pPr>
            <w:r w:rsidRPr="00866573">
              <w:rPr>
                <w:rFonts w:cs="Arial"/>
                <w:sz w:val="18"/>
                <w:szCs w:val="18"/>
              </w:rPr>
              <w:t>-</w:t>
            </w:r>
          </w:p>
        </w:tc>
        <w:tc>
          <w:tcPr>
            <w:tcW w:w="1428" w:type="dxa"/>
            <w:tcBorders>
              <w:top w:val="nil"/>
              <w:bottom w:val="nil"/>
            </w:tcBorders>
          </w:tcPr>
          <w:p w14:paraId="007AB529" w14:textId="799EEFB2" w:rsidR="00D05C44" w:rsidRPr="00C02C2E" w:rsidRDefault="00D05C44" w:rsidP="00C02C2E">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sz w:val="18"/>
                <w:szCs w:val="18"/>
                <w:cs/>
              </w:rPr>
            </w:pPr>
            <w:r w:rsidRPr="00C02C2E">
              <w:rPr>
                <w:rFonts w:ascii="Arial" w:hAnsi="Arial" w:cs="Arial"/>
                <w:sz w:val="18"/>
                <w:szCs w:val="18"/>
              </w:rPr>
              <w:t>46,600</w:t>
            </w:r>
          </w:p>
        </w:tc>
        <w:tc>
          <w:tcPr>
            <w:tcW w:w="1429" w:type="dxa"/>
            <w:tcBorders>
              <w:top w:val="nil"/>
              <w:bottom w:val="nil"/>
            </w:tcBorders>
          </w:tcPr>
          <w:p w14:paraId="7E84A1AF" w14:textId="615E7EAA" w:rsidR="00D05C44" w:rsidRPr="00271EA3" w:rsidRDefault="00D05C44" w:rsidP="00D05C44">
            <w:pPr>
              <w:spacing w:line="300" w:lineRule="exact"/>
              <w:ind w:right="-72"/>
              <w:jc w:val="right"/>
              <w:rPr>
                <w:rFonts w:ascii="Arial" w:hAnsi="Arial" w:cs="Arial"/>
                <w:sz w:val="18"/>
                <w:szCs w:val="18"/>
              </w:rPr>
            </w:pPr>
            <w:r w:rsidRPr="00866573">
              <w:rPr>
                <w:rFonts w:cs="Arial"/>
                <w:sz w:val="18"/>
                <w:szCs w:val="18"/>
              </w:rPr>
              <w:t>-</w:t>
            </w:r>
          </w:p>
        </w:tc>
      </w:tr>
    </w:tbl>
    <w:p w14:paraId="1D8B0775" w14:textId="77777777" w:rsidR="000F28CA" w:rsidRPr="00271EA3" w:rsidRDefault="000F28CA" w:rsidP="00ED1EEC">
      <w:pPr>
        <w:pStyle w:val="Header"/>
        <w:ind w:left="540"/>
        <w:rPr>
          <w:rFonts w:ascii="Arial" w:hAnsi="Arial" w:cs="Arial"/>
          <w:sz w:val="18"/>
          <w:szCs w:val="18"/>
        </w:rPr>
      </w:pPr>
    </w:p>
    <w:p w14:paraId="1D8C406F" w14:textId="2B6AFFDC" w:rsidR="00866573" w:rsidRPr="006B1968" w:rsidRDefault="00866573" w:rsidP="00FC3FF6">
      <w:pPr>
        <w:spacing w:line="300" w:lineRule="exact"/>
        <w:ind w:left="539"/>
        <w:jc w:val="thaiDistribute"/>
        <w:rPr>
          <w:rFonts w:ascii="Arial" w:hAnsi="Arial" w:cs="Arial"/>
          <w:spacing w:val="-2"/>
          <w:sz w:val="18"/>
          <w:szCs w:val="18"/>
        </w:rPr>
      </w:pPr>
      <w:r w:rsidRPr="006B1968">
        <w:rPr>
          <w:rFonts w:ascii="Arial" w:hAnsi="Arial" w:cs="Arial"/>
          <w:sz w:val="18"/>
          <w:szCs w:val="18"/>
        </w:rPr>
        <w:t xml:space="preserve">As </w:t>
      </w:r>
      <w:proofErr w:type="gramStart"/>
      <w:r w:rsidRPr="006B1968">
        <w:rPr>
          <w:rFonts w:ascii="Arial" w:hAnsi="Arial" w:cs="Arial"/>
          <w:sz w:val="18"/>
          <w:szCs w:val="18"/>
        </w:rPr>
        <w:t>at</w:t>
      </w:r>
      <w:proofErr w:type="gramEnd"/>
      <w:r w:rsidRPr="006B1968">
        <w:rPr>
          <w:rFonts w:ascii="Arial" w:hAnsi="Arial" w:cs="Arial"/>
          <w:sz w:val="18"/>
          <w:szCs w:val="18"/>
        </w:rPr>
        <w:t xml:space="preserve"> 3</w:t>
      </w:r>
      <w:r>
        <w:rPr>
          <w:rFonts w:ascii="Arial" w:hAnsi="Arial" w:cs="Arial"/>
          <w:sz w:val="18"/>
          <w:szCs w:val="18"/>
        </w:rPr>
        <w:t>0</w:t>
      </w:r>
      <w:r w:rsidRPr="006B1968">
        <w:rPr>
          <w:rFonts w:ascii="Arial" w:hAnsi="Arial" w:cs="Arial"/>
          <w:sz w:val="18"/>
          <w:szCs w:val="18"/>
        </w:rPr>
        <w:t xml:space="preserve"> </w:t>
      </w:r>
      <w:r>
        <w:rPr>
          <w:rFonts w:ascii="Arial" w:hAnsi="Arial" w:cs="Arial"/>
          <w:sz w:val="18"/>
          <w:szCs w:val="18"/>
        </w:rPr>
        <w:t>June</w:t>
      </w:r>
      <w:r w:rsidRPr="006B1968">
        <w:rPr>
          <w:rFonts w:ascii="Arial" w:hAnsi="Arial" w:cs="Arial"/>
          <w:sz w:val="18"/>
          <w:szCs w:val="18"/>
        </w:rPr>
        <w:t xml:space="preserve"> 202</w:t>
      </w:r>
      <w:r>
        <w:rPr>
          <w:rFonts w:ascii="Arial" w:hAnsi="Arial" w:cs="Arial"/>
          <w:sz w:val="18"/>
          <w:szCs w:val="18"/>
        </w:rPr>
        <w:t>6</w:t>
      </w:r>
      <w:r w:rsidRPr="006B1968">
        <w:rPr>
          <w:rFonts w:ascii="Arial" w:hAnsi="Arial" w:cs="Arial"/>
          <w:sz w:val="18"/>
          <w:szCs w:val="18"/>
        </w:rPr>
        <w:t xml:space="preserve">, short-term </w:t>
      </w:r>
      <w:r w:rsidR="00B24FA1" w:rsidRPr="00B24FA1">
        <w:rPr>
          <w:rFonts w:ascii="Arial" w:hAnsi="Arial" w:cs="Arial"/>
          <w:sz w:val="18"/>
          <w:szCs w:val="18"/>
        </w:rPr>
        <w:t>loans</w:t>
      </w:r>
      <w:r w:rsidRPr="006B1968">
        <w:rPr>
          <w:rFonts w:ascii="Arial" w:hAnsi="Arial" w:cs="Arial"/>
          <w:sz w:val="18"/>
          <w:szCs w:val="18"/>
        </w:rPr>
        <w:t xml:space="preserve"> to a related party represented unsecured </w:t>
      </w:r>
      <w:r w:rsidR="00B24FA1" w:rsidRPr="00B24FA1">
        <w:rPr>
          <w:rFonts w:ascii="Arial" w:hAnsi="Arial" w:cs="Arial"/>
          <w:sz w:val="18"/>
          <w:szCs w:val="18"/>
        </w:rPr>
        <w:t>loans</w:t>
      </w:r>
      <w:r w:rsidRPr="006B1968">
        <w:rPr>
          <w:rFonts w:ascii="Arial" w:hAnsi="Arial" w:cs="Arial"/>
          <w:sz w:val="18"/>
          <w:szCs w:val="18"/>
        </w:rPr>
        <w:t xml:space="preserve"> bearing interest</w:t>
      </w:r>
      <w:r w:rsidRPr="006B1968">
        <w:rPr>
          <w:rFonts w:ascii="Arial" w:hAnsi="Arial" w:cs="Arial"/>
          <w:spacing w:val="-2"/>
          <w:sz w:val="18"/>
          <w:szCs w:val="18"/>
        </w:rPr>
        <w:t xml:space="preserve"> rate </w:t>
      </w:r>
      <w:r>
        <w:rPr>
          <w:rFonts w:ascii="Arial" w:hAnsi="Arial" w:cs="Arial"/>
          <w:spacing w:val="-2"/>
          <w:sz w:val="18"/>
          <w:szCs w:val="18"/>
        </w:rPr>
        <w:t>1.00</w:t>
      </w:r>
      <w:r w:rsidRPr="006B1968">
        <w:rPr>
          <w:rFonts w:ascii="Arial" w:hAnsi="Arial" w:cs="Arial"/>
          <w:spacing w:val="-2"/>
          <w:sz w:val="18"/>
          <w:szCs w:val="18"/>
        </w:rPr>
        <w:t>% per annum and are due for repayment at call.</w:t>
      </w:r>
    </w:p>
    <w:p w14:paraId="13C242AD" w14:textId="77777777" w:rsidR="00FC3FF6" w:rsidRDefault="00FC3FF6" w:rsidP="00FC3FF6">
      <w:pPr>
        <w:spacing w:line="380" w:lineRule="exact"/>
        <w:jc w:val="both"/>
        <w:rPr>
          <w:rFonts w:ascii="Arial" w:hAnsi="Arial" w:cs="Arial"/>
          <w:b/>
          <w:bCs/>
          <w:sz w:val="18"/>
          <w:szCs w:val="18"/>
        </w:rPr>
      </w:pPr>
    </w:p>
    <w:p w14:paraId="0916073C" w14:textId="1537ABB0" w:rsidR="00392428" w:rsidRPr="00271EA3" w:rsidRDefault="00392428" w:rsidP="00037AA6">
      <w:pPr>
        <w:tabs>
          <w:tab w:val="left" w:pos="567"/>
        </w:tabs>
        <w:jc w:val="both"/>
        <w:rPr>
          <w:rFonts w:ascii="Arial" w:hAnsi="Arial" w:cs="Arial"/>
          <w:b/>
          <w:bCs/>
          <w:sz w:val="18"/>
          <w:szCs w:val="18"/>
        </w:rPr>
      </w:pPr>
      <w:r>
        <w:rPr>
          <w:rFonts w:ascii="Arial" w:hAnsi="Arial" w:cs="Arial"/>
          <w:b/>
          <w:bCs/>
          <w:sz w:val="18"/>
          <w:szCs w:val="18"/>
        </w:rPr>
        <w:t>21</w:t>
      </w:r>
      <w:r w:rsidRPr="00271EA3">
        <w:rPr>
          <w:rFonts w:ascii="Arial" w:hAnsi="Arial" w:cs="Arial"/>
          <w:b/>
          <w:bCs/>
          <w:sz w:val="18"/>
          <w:szCs w:val="18"/>
        </w:rPr>
        <w:t>.</w:t>
      </w:r>
      <w:r w:rsidR="00866573">
        <w:rPr>
          <w:rFonts w:ascii="Arial" w:hAnsi="Arial" w:cs="Arial"/>
          <w:b/>
          <w:bCs/>
          <w:sz w:val="18"/>
          <w:szCs w:val="18"/>
        </w:rPr>
        <w:t>6</w:t>
      </w:r>
      <w:r w:rsidRPr="00271EA3">
        <w:rPr>
          <w:rFonts w:ascii="Arial" w:hAnsi="Arial" w:cs="Arial"/>
          <w:b/>
          <w:bCs/>
          <w:sz w:val="18"/>
          <w:szCs w:val="18"/>
        </w:rPr>
        <w:tab/>
        <w:t>Short-term borrowing from a related party</w:t>
      </w:r>
    </w:p>
    <w:p w14:paraId="2D2046FD" w14:textId="77777777" w:rsidR="00392428" w:rsidRPr="00271EA3" w:rsidRDefault="00392428" w:rsidP="00392428">
      <w:pPr>
        <w:ind w:left="567"/>
        <w:jc w:val="thaiDistribute"/>
        <w:rPr>
          <w:rFonts w:ascii="Arial" w:hAnsi="Arial" w:cs="Arial"/>
          <w:spacing w:val="-4"/>
          <w:sz w:val="18"/>
          <w:szCs w:val="18"/>
        </w:rPr>
      </w:pPr>
    </w:p>
    <w:tbl>
      <w:tblPr>
        <w:tblW w:w="8926" w:type="dxa"/>
        <w:tblInd w:w="540" w:type="dxa"/>
        <w:tblBorders>
          <w:top w:val="single" w:sz="4" w:space="0" w:color="auto"/>
          <w:bottom w:val="single" w:sz="4" w:space="0" w:color="auto"/>
        </w:tblBorders>
        <w:tblLayout w:type="fixed"/>
        <w:tblLook w:val="0000" w:firstRow="0" w:lastRow="0" w:firstColumn="0" w:lastColumn="0" w:noHBand="0" w:noVBand="0"/>
      </w:tblPr>
      <w:tblGrid>
        <w:gridCol w:w="3204"/>
        <w:gridCol w:w="1430"/>
        <w:gridCol w:w="1431"/>
        <w:gridCol w:w="1430"/>
        <w:gridCol w:w="1431"/>
      </w:tblGrid>
      <w:tr w:rsidR="00392428" w:rsidRPr="00271EA3" w14:paraId="5F7DFB9D" w14:textId="77777777" w:rsidTr="00BC56A2">
        <w:trPr>
          <w:trHeight w:val="645"/>
        </w:trPr>
        <w:tc>
          <w:tcPr>
            <w:tcW w:w="3204" w:type="dxa"/>
            <w:tcBorders>
              <w:top w:val="nil"/>
              <w:bottom w:val="nil"/>
            </w:tcBorders>
            <w:vAlign w:val="bottom"/>
          </w:tcPr>
          <w:p w14:paraId="4A50289C" w14:textId="77777777" w:rsidR="00392428" w:rsidRPr="00271EA3" w:rsidRDefault="00392428" w:rsidP="00FC3FF6">
            <w:pPr>
              <w:spacing w:line="300" w:lineRule="exact"/>
              <w:ind w:left="-86"/>
              <w:rPr>
                <w:rFonts w:ascii="Arial" w:hAnsi="Arial" w:cs="Arial"/>
                <w:sz w:val="18"/>
                <w:szCs w:val="18"/>
              </w:rPr>
            </w:pPr>
          </w:p>
        </w:tc>
        <w:tc>
          <w:tcPr>
            <w:tcW w:w="2861" w:type="dxa"/>
            <w:gridSpan w:val="2"/>
            <w:tcBorders>
              <w:top w:val="nil"/>
              <w:bottom w:val="single" w:sz="4" w:space="0" w:color="auto"/>
            </w:tcBorders>
            <w:vAlign w:val="bottom"/>
          </w:tcPr>
          <w:p w14:paraId="0032B434" w14:textId="77777777" w:rsidR="00392428" w:rsidRPr="00271EA3" w:rsidRDefault="00392428" w:rsidP="00FC3FF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b/>
                <w:bCs/>
                <w:sz w:val="18"/>
                <w:szCs w:val="18"/>
              </w:rPr>
            </w:pPr>
            <w:r w:rsidRPr="00271EA3">
              <w:rPr>
                <w:rFonts w:ascii="Arial" w:hAnsi="Arial" w:cs="Arial"/>
                <w:b/>
                <w:bCs/>
                <w:sz w:val="18"/>
                <w:szCs w:val="18"/>
              </w:rPr>
              <w:t xml:space="preserve">Consolidated </w:t>
            </w:r>
            <w:r w:rsidRPr="00271EA3">
              <w:rPr>
                <w:rFonts w:ascii="Arial" w:hAnsi="Arial" w:cs="Arial"/>
                <w:b/>
                <w:bCs/>
                <w:sz w:val="18"/>
                <w:szCs w:val="18"/>
              </w:rPr>
              <w:br/>
              <w:t>financial information</w:t>
            </w:r>
          </w:p>
        </w:tc>
        <w:tc>
          <w:tcPr>
            <w:tcW w:w="2861" w:type="dxa"/>
            <w:gridSpan w:val="2"/>
            <w:tcBorders>
              <w:top w:val="nil"/>
              <w:bottom w:val="single" w:sz="4" w:space="0" w:color="auto"/>
            </w:tcBorders>
            <w:vAlign w:val="bottom"/>
          </w:tcPr>
          <w:p w14:paraId="3437E5F7" w14:textId="77777777" w:rsidR="00392428" w:rsidRPr="00271EA3" w:rsidRDefault="00392428" w:rsidP="00FC3FF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b/>
                <w:bCs/>
                <w:sz w:val="18"/>
                <w:szCs w:val="18"/>
              </w:rPr>
            </w:pPr>
            <w:r w:rsidRPr="00271EA3">
              <w:rPr>
                <w:rFonts w:ascii="Arial" w:hAnsi="Arial" w:cs="Arial"/>
                <w:b/>
                <w:bCs/>
                <w:sz w:val="18"/>
                <w:szCs w:val="18"/>
              </w:rPr>
              <w:t>Separate</w:t>
            </w:r>
            <w:r w:rsidRPr="00271EA3">
              <w:rPr>
                <w:rFonts w:ascii="Arial" w:hAnsi="Arial" w:cs="Arial"/>
                <w:b/>
                <w:bCs/>
                <w:sz w:val="18"/>
                <w:szCs w:val="18"/>
              </w:rPr>
              <w:br/>
              <w:t>financial information</w:t>
            </w:r>
          </w:p>
        </w:tc>
      </w:tr>
      <w:tr w:rsidR="00392428" w:rsidRPr="00271EA3" w14:paraId="7E091B33" w14:textId="77777777" w:rsidTr="00BC56A2">
        <w:trPr>
          <w:trHeight w:val="323"/>
        </w:trPr>
        <w:tc>
          <w:tcPr>
            <w:tcW w:w="3204" w:type="dxa"/>
            <w:tcBorders>
              <w:top w:val="nil"/>
              <w:bottom w:val="nil"/>
            </w:tcBorders>
            <w:vAlign w:val="bottom"/>
          </w:tcPr>
          <w:p w14:paraId="7F2A97D0" w14:textId="77777777" w:rsidR="00392428" w:rsidRPr="00271EA3" w:rsidRDefault="00392428" w:rsidP="00FC3FF6">
            <w:pPr>
              <w:spacing w:line="300" w:lineRule="exact"/>
              <w:ind w:left="-86"/>
              <w:rPr>
                <w:rFonts w:ascii="Arial" w:hAnsi="Arial" w:cs="Arial"/>
                <w:sz w:val="18"/>
                <w:szCs w:val="18"/>
              </w:rPr>
            </w:pPr>
          </w:p>
        </w:tc>
        <w:tc>
          <w:tcPr>
            <w:tcW w:w="1430" w:type="dxa"/>
            <w:tcBorders>
              <w:top w:val="single" w:sz="4" w:space="0" w:color="auto"/>
              <w:bottom w:val="nil"/>
            </w:tcBorders>
            <w:vAlign w:val="bottom"/>
          </w:tcPr>
          <w:p w14:paraId="200F0857" w14:textId="77777777" w:rsidR="00392428" w:rsidRPr="00271EA3" w:rsidRDefault="00392428" w:rsidP="00FC3FF6">
            <w:pPr>
              <w:spacing w:line="300" w:lineRule="exact"/>
              <w:ind w:right="-72"/>
              <w:jc w:val="right"/>
              <w:rPr>
                <w:rFonts w:ascii="Arial" w:hAnsi="Arial" w:cs="Arial"/>
                <w:b/>
                <w:bCs/>
                <w:spacing w:val="-6"/>
                <w:sz w:val="18"/>
                <w:szCs w:val="18"/>
              </w:rPr>
            </w:pPr>
            <w:r>
              <w:rPr>
                <w:rFonts w:ascii="Arial" w:hAnsi="Arial" w:cs="Arial"/>
                <w:b/>
                <w:bCs/>
                <w:sz w:val="18"/>
                <w:szCs w:val="18"/>
              </w:rPr>
              <w:t>30 June</w:t>
            </w:r>
          </w:p>
        </w:tc>
        <w:tc>
          <w:tcPr>
            <w:tcW w:w="1431" w:type="dxa"/>
            <w:tcBorders>
              <w:top w:val="single" w:sz="4" w:space="0" w:color="auto"/>
              <w:bottom w:val="nil"/>
            </w:tcBorders>
            <w:vAlign w:val="bottom"/>
          </w:tcPr>
          <w:p w14:paraId="7BBFBC28" w14:textId="77777777" w:rsidR="00392428" w:rsidRPr="00271EA3" w:rsidRDefault="00392428" w:rsidP="00FC3FF6">
            <w:pPr>
              <w:spacing w:line="300" w:lineRule="exact"/>
              <w:ind w:right="-72"/>
              <w:jc w:val="right"/>
              <w:rPr>
                <w:rFonts w:ascii="Arial" w:hAnsi="Arial" w:cs="Arial"/>
                <w:b/>
                <w:bCs/>
                <w:sz w:val="18"/>
                <w:szCs w:val="18"/>
              </w:rPr>
            </w:pPr>
            <w:r w:rsidRPr="00271EA3">
              <w:rPr>
                <w:rFonts w:ascii="Arial" w:hAnsi="Arial" w:cs="Arial"/>
                <w:b/>
                <w:bCs/>
                <w:sz w:val="18"/>
                <w:szCs w:val="18"/>
              </w:rPr>
              <w:t>31 December</w:t>
            </w:r>
          </w:p>
        </w:tc>
        <w:tc>
          <w:tcPr>
            <w:tcW w:w="1430" w:type="dxa"/>
            <w:tcBorders>
              <w:top w:val="single" w:sz="4" w:space="0" w:color="auto"/>
              <w:bottom w:val="nil"/>
            </w:tcBorders>
            <w:vAlign w:val="bottom"/>
          </w:tcPr>
          <w:p w14:paraId="05A24079" w14:textId="77777777" w:rsidR="00392428" w:rsidRPr="00271EA3" w:rsidRDefault="00392428" w:rsidP="00FC3FF6">
            <w:pPr>
              <w:spacing w:line="300" w:lineRule="exact"/>
              <w:ind w:right="-72"/>
              <w:jc w:val="right"/>
              <w:rPr>
                <w:rFonts w:ascii="Arial" w:hAnsi="Arial" w:cs="Arial"/>
                <w:b/>
                <w:bCs/>
                <w:spacing w:val="-6"/>
                <w:sz w:val="18"/>
                <w:szCs w:val="18"/>
              </w:rPr>
            </w:pPr>
            <w:r>
              <w:rPr>
                <w:rFonts w:ascii="Arial" w:hAnsi="Arial" w:cs="Arial"/>
                <w:b/>
                <w:bCs/>
                <w:sz w:val="18"/>
                <w:szCs w:val="18"/>
              </w:rPr>
              <w:t>30 June</w:t>
            </w:r>
          </w:p>
        </w:tc>
        <w:tc>
          <w:tcPr>
            <w:tcW w:w="1431" w:type="dxa"/>
            <w:tcBorders>
              <w:top w:val="single" w:sz="4" w:space="0" w:color="auto"/>
              <w:bottom w:val="nil"/>
            </w:tcBorders>
            <w:vAlign w:val="bottom"/>
          </w:tcPr>
          <w:p w14:paraId="3C9011D6" w14:textId="77777777" w:rsidR="00392428" w:rsidRPr="00271EA3" w:rsidRDefault="00392428" w:rsidP="00FC3FF6">
            <w:pPr>
              <w:spacing w:line="300" w:lineRule="exact"/>
              <w:ind w:right="-72"/>
              <w:jc w:val="right"/>
              <w:rPr>
                <w:rFonts w:ascii="Arial" w:hAnsi="Arial" w:cs="Arial"/>
                <w:b/>
                <w:bCs/>
                <w:sz w:val="18"/>
                <w:szCs w:val="18"/>
              </w:rPr>
            </w:pPr>
            <w:r w:rsidRPr="00271EA3">
              <w:rPr>
                <w:rFonts w:ascii="Arial" w:hAnsi="Arial" w:cs="Arial"/>
                <w:b/>
                <w:bCs/>
                <w:sz w:val="18"/>
                <w:szCs w:val="18"/>
              </w:rPr>
              <w:t>31 December</w:t>
            </w:r>
          </w:p>
        </w:tc>
      </w:tr>
      <w:tr w:rsidR="00392428" w:rsidRPr="00271EA3" w14:paraId="3A8F9B92" w14:textId="77777777" w:rsidTr="00BC56A2">
        <w:trPr>
          <w:trHeight w:val="323"/>
        </w:trPr>
        <w:tc>
          <w:tcPr>
            <w:tcW w:w="3204" w:type="dxa"/>
            <w:tcBorders>
              <w:top w:val="nil"/>
              <w:bottom w:val="nil"/>
            </w:tcBorders>
            <w:vAlign w:val="bottom"/>
          </w:tcPr>
          <w:p w14:paraId="3E657946" w14:textId="77777777" w:rsidR="00392428" w:rsidRPr="00271EA3" w:rsidRDefault="00392428" w:rsidP="00FC3FF6">
            <w:pPr>
              <w:spacing w:line="300" w:lineRule="exact"/>
              <w:ind w:left="-86"/>
              <w:rPr>
                <w:rFonts w:ascii="Arial" w:hAnsi="Arial" w:cs="Arial"/>
                <w:b/>
                <w:bCs/>
                <w:sz w:val="18"/>
                <w:szCs w:val="18"/>
              </w:rPr>
            </w:pPr>
          </w:p>
        </w:tc>
        <w:tc>
          <w:tcPr>
            <w:tcW w:w="1430" w:type="dxa"/>
            <w:tcBorders>
              <w:top w:val="nil"/>
              <w:bottom w:val="nil"/>
            </w:tcBorders>
            <w:vAlign w:val="bottom"/>
          </w:tcPr>
          <w:p w14:paraId="55EA551C" w14:textId="77777777" w:rsidR="00392428" w:rsidRPr="00271EA3" w:rsidRDefault="00392428" w:rsidP="00FC3FF6">
            <w:pPr>
              <w:spacing w:line="300" w:lineRule="exact"/>
              <w:ind w:right="-72"/>
              <w:jc w:val="right"/>
              <w:rPr>
                <w:rFonts w:ascii="Arial" w:hAnsi="Arial" w:cs="Arial"/>
                <w:b/>
                <w:bCs/>
                <w:spacing w:val="-6"/>
                <w:sz w:val="18"/>
                <w:szCs w:val="18"/>
              </w:rPr>
            </w:pPr>
            <w:r w:rsidRPr="00271EA3">
              <w:rPr>
                <w:rFonts w:ascii="Arial" w:hAnsi="Arial" w:cs="Arial"/>
                <w:b/>
                <w:bCs/>
                <w:sz w:val="18"/>
                <w:szCs w:val="18"/>
              </w:rPr>
              <w:t>2026</w:t>
            </w:r>
          </w:p>
        </w:tc>
        <w:tc>
          <w:tcPr>
            <w:tcW w:w="1431" w:type="dxa"/>
            <w:tcBorders>
              <w:top w:val="nil"/>
              <w:bottom w:val="nil"/>
            </w:tcBorders>
            <w:vAlign w:val="bottom"/>
          </w:tcPr>
          <w:p w14:paraId="19CFF57B" w14:textId="77777777" w:rsidR="00392428" w:rsidRPr="00271EA3" w:rsidRDefault="00392428" w:rsidP="00FC3FF6">
            <w:pPr>
              <w:spacing w:line="300" w:lineRule="exact"/>
              <w:ind w:right="-72"/>
              <w:jc w:val="right"/>
              <w:rPr>
                <w:rFonts w:ascii="Arial" w:hAnsi="Arial" w:cs="Arial"/>
                <w:b/>
                <w:bCs/>
                <w:sz w:val="18"/>
                <w:szCs w:val="18"/>
              </w:rPr>
            </w:pPr>
            <w:r w:rsidRPr="00271EA3">
              <w:rPr>
                <w:rFonts w:ascii="Arial" w:hAnsi="Arial" w:cs="Arial"/>
                <w:b/>
                <w:bCs/>
                <w:sz w:val="18"/>
                <w:szCs w:val="18"/>
              </w:rPr>
              <w:t>2025</w:t>
            </w:r>
          </w:p>
        </w:tc>
        <w:tc>
          <w:tcPr>
            <w:tcW w:w="1430" w:type="dxa"/>
            <w:tcBorders>
              <w:top w:val="nil"/>
              <w:bottom w:val="nil"/>
            </w:tcBorders>
            <w:vAlign w:val="bottom"/>
          </w:tcPr>
          <w:p w14:paraId="5A092F26" w14:textId="77777777" w:rsidR="00392428" w:rsidRPr="00271EA3" w:rsidRDefault="00392428" w:rsidP="00FC3FF6">
            <w:pPr>
              <w:spacing w:line="300" w:lineRule="exact"/>
              <w:ind w:right="-72"/>
              <w:jc w:val="right"/>
              <w:rPr>
                <w:rFonts w:ascii="Arial" w:hAnsi="Arial" w:cs="Arial"/>
                <w:b/>
                <w:bCs/>
                <w:spacing w:val="-6"/>
                <w:sz w:val="18"/>
                <w:szCs w:val="18"/>
              </w:rPr>
            </w:pPr>
            <w:r w:rsidRPr="00271EA3">
              <w:rPr>
                <w:rFonts w:ascii="Arial" w:hAnsi="Arial" w:cs="Arial"/>
                <w:b/>
                <w:bCs/>
                <w:sz w:val="18"/>
                <w:szCs w:val="18"/>
              </w:rPr>
              <w:t>2026</w:t>
            </w:r>
          </w:p>
        </w:tc>
        <w:tc>
          <w:tcPr>
            <w:tcW w:w="1431" w:type="dxa"/>
            <w:tcBorders>
              <w:top w:val="nil"/>
              <w:bottom w:val="nil"/>
            </w:tcBorders>
            <w:vAlign w:val="bottom"/>
          </w:tcPr>
          <w:p w14:paraId="2D6298E0" w14:textId="77777777" w:rsidR="00392428" w:rsidRPr="00271EA3" w:rsidRDefault="00392428" w:rsidP="00FC3FF6">
            <w:pPr>
              <w:spacing w:line="300" w:lineRule="exact"/>
              <w:ind w:right="-72"/>
              <w:jc w:val="right"/>
              <w:rPr>
                <w:rFonts w:ascii="Arial" w:hAnsi="Arial" w:cs="Arial"/>
                <w:b/>
                <w:bCs/>
                <w:sz w:val="18"/>
                <w:szCs w:val="18"/>
              </w:rPr>
            </w:pPr>
            <w:r w:rsidRPr="00271EA3">
              <w:rPr>
                <w:rFonts w:ascii="Arial" w:hAnsi="Arial" w:cs="Arial"/>
                <w:b/>
                <w:bCs/>
                <w:sz w:val="18"/>
                <w:szCs w:val="18"/>
              </w:rPr>
              <w:t>2025</w:t>
            </w:r>
          </w:p>
        </w:tc>
      </w:tr>
      <w:tr w:rsidR="00392428" w:rsidRPr="00271EA3" w14:paraId="2DC7F8BC" w14:textId="77777777" w:rsidTr="00BC56A2">
        <w:trPr>
          <w:trHeight w:val="323"/>
        </w:trPr>
        <w:tc>
          <w:tcPr>
            <w:tcW w:w="3204" w:type="dxa"/>
            <w:tcBorders>
              <w:top w:val="nil"/>
              <w:bottom w:val="nil"/>
            </w:tcBorders>
            <w:vAlign w:val="bottom"/>
          </w:tcPr>
          <w:p w14:paraId="325013D8" w14:textId="77777777" w:rsidR="00392428" w:rsidRPr="00271EA3" w:rsidRDefault="00392428" w:rsidP="00FC3FF6">
            <w:pPr>
              <w:pStyle w:val="Header"/>
              <w:tabs>
                <w:tab w:val="clear" w:pos="4320"/>
                <w:tab w:val="clear" w:pos="8640"/>
                <w:tab w:val="center" w:pos="2678"/>
                <w:tab w:val="right" w:pos="5356"/>
              </w:tabs>
              <w:spacing w:line="300" w:lineRule="exact"/>
              <w:ind w:left="-86"/>
              <w:rPr>
                <w:rFonts w:ascii="Arial" w:hAnsi="Arial" w:cs="Arial"/>
                <w:sz w:val="18"/>
                <w:szCs w:val="18"/>
              </w:rPr>
            </w:pPr>
          </w:p>
        </w:tc>
        <w:tc>
          <w:tcPr>
            <w:tcW w:w="1430" w:type="dxa"/>
            <w:tcBorders>
              <w:top w:val="nil"/>
              <w:bottom w:val="single" w:sz="4" w:space="0" w:color="auto"/>
            </w:tcBorders>
            <w:vAlign w:val="bottom"/>
          </w:tcPr>
          <w:p w14:paraId="45161D36" w14:textId="77777777" w:rsidR="00392428" w:rsidRPr="00271EA3" w:rsidRDefault="00392428" w:rsidP="00FC3FF6">
            <w:pPr>
              <w:tabs>
                <w:tab w:val="left" w:pos="703"/>
                <w:tab w:val="left" w:pos="791"/>
                <w:tab w:val="center" w:pos="2109"/>
                <w:tab w:val="center" w:pos="2812"/>
                <w:tab w:val="center" w:pos="3515"/>
                <w:tab w:val="center" w:pos="4218"/>
                <w:tab w:val="right" w:pos="4746"/>
              </w:tabs>
              <w:spacing w:line="300" w:lineRule="exact"/>
              <w:ind w:left="205" w:right="-72" w:hanging="205"/>
              <w:jc w:val="right"/>
              <w:rPr>
                <w:rFonts w:ascii="Arial" w:hAnsi="Arial" w:cs="Arial"/>
                <w:b/>
                <w:bCs/>
                <w:sz w:val="18"/>
                <w:szCs w:val="18"/>
              </w:rPr>
            </w:pPr>
            <w:proofErr w:type="gramStart"/>
            <w:r w:rsidRPr="00271EA3">
              <w:rPr>
                <w:rFonts w:ascii="Arial" w:hAnsi="Arial" w:cs="Arial"/>
                <w:b/>
                <w:bCs/>
                <w:sz w:val="18"/>
                <w:szCs w:val="18"/>
              </w:rPr>
              <w:t>Baht</w:t>
            </w:r>
            <w:proofErr w:type="gramEnd"/>
            <w:r w:rsidRPr="00271EA3">
              <w:rPr>
                <w:rFonts w:ascii="Arial" w:hAnsi="Arial" w:cs="Arial"/>
                <w:b/>
                <w:bCs/>
                <w:sz w:val="18"/>
                <w:szCs w:val="18"/>
              </w:rPr>
              <w:t>’000</w:t>
            </w:r>
          </w:p>
        </w:tc>
        <w:tc>
          <w:tcPr>
            <w:tcW w:w="1431" w:type="dxa"/>
            <w:tcBorders>
              <w:top w:val="nil"/>
              <w:bottom w:val="single" w:sz="4" w:space="0" w:color="auto"/>
            </w:tcBorders>
            <w:vAlign w:val="bottom"/>
          </w:tcPr>
          <w:p w14:paraId="7C6B6EFD" w14:textId="77777777" w:rsidR="00392428" w:rsidRPr="00271EA3" w:rsidRDefault="00392428" w:rsidP="00FC3FF6">
            <w:pPr>
              <w:tabs>
                <w:tab w:val="left" w:pos="703"/>
                <w:tab w:val="left" w:pos="791"/>
                <w:tab w:val="center" w:pos="2109"/>
                <w:tab w:val="center" w:pos="2812"/>
                <w:tab w:val="center" w:pos="3515"/>
                <w:tab w:val="center" w:pos="4218"/>
                <w:tab w:val="right" w:pos="4746"/>
              </w:tabs>
              <w:spacing w:line="300" w:lineRule="exact"/>
              <w:ind w:left="205" w:right="-72" w:hanging="205"/>
              <w:jc w:val="right"/>
              <w:rPr>
                <w:rFonts w:ascii="Arial" w:hAnsi="Arial" w:cs="Arial"/>
                <w:b/>
                <w:bCs/>
                <w:sz w:val="18"/>
                <w:szCs w:val="18"/>
              </w:rPr>
            </w:pPr>
            <w:proofErr w:type="gramStart"/>
            <w:r w:rsidRPr="00271EA3">
              <w:rPr>
                <w:rFonts w:ascii="Arial" w:hAnsi="Arial" w:cs="Arial"/>
                <w:b/>
                <w:bCs/>
                <w:sz w:val="18"/>
                <w:szCs w:val="18"/>
              </w:rPr>
              <w:t>Baht</w:t>
            </w:r>
            <w:proofErr w:type="gramEnd"/>
            <w:r w:rsidRPr="00271EA3">
              <w:rPr>
                <w:rFonts w:ascii="Arial" w:hAnsi="Arial" w:cs="Arial"/>
                <w:b/>
                <w:bCs/>
                <w:sz w:val="18"/>
                <w:szCs w:val="18"/>
              </w:rPr>
              <w:t>’000</w:t>
            </w:r>
          </w:p>
        </w:tc>
        <w:tc>
          <w:tcPr>
            <w:tcW w:w="1430" w:type="dxa"/>
            <w:tcBorders>
              <w:top w:val="nil"/>
              <w:bottom w:val="single" w:sz="4" w:space="0" w:color="auto"/>
            </w:tcBorders>
            <w:vAlign w:val="bottom"/>
          </w:tcPr>
          <w:p w14:paraId="408DDFF7" w14:textId="77777777" w:rsidR="00392428" w:rsidRPr="00271EA3" w:rsidRDefault="00392428" w:rsidP="00FC3FF6">
            <w:pPr>
              <w:tabs>
                <w:tab w:val="left" w:pos="703"/>
                <w:tab w:val="left" w:pos="791"/>
                <w:tab w:val="center" w:pos="2109"/>
                <w:tab w:val="center" w:pos="2812"/>
                <w:tab w:val="center" w:pos="3515"/>
                <w:tab w:val="center" w:pos="4218"/>
                <w:tab w:val="right" w:pos="4746"/>
              </w:tabs>
              <w:spacing w:line="300" w:lineRule="exact"/>
              <w:ind w:left="205" w:right="-72" w:hanging="205"/>
              <w:jc w:val="right"/>
              <w:rPr>
                <w:rFonts w:ascii="Arial" w:hAnsi="Arial" w:cs="Arial"/>
                <w:b/>
                <w:bCs/>
                <w:sz w:val="18"/>
                <w:szCs w:val="18"/>
              </w:rPr>
            </w:pPr>
            <w:proofErr w:type="gramStart"/>
            <w:r w:rsidRPr="00271EA3">
              <w:rPr>
                <w:rFonts w:ascii="Arial" w:hAnsi="Arial" w:cs="Arial"/>
                <w:b/>
                <w:bCs/>
                <w:sz w:val="18"/>
                <w:szCs w:val="18"/>
              </w:rPr>
              <w:t>Baht</w:t>
            </w:r>
            <w:proofErr w:type="gramEnd"/>
            <w:r w:rsidRPr="00271EA3">
              <w:rPr>
                <w:rFonts w:ascii="Arial" w:hAnsi="Arial" w:cs="Arial"/>
                <w:b/>
                <w:bCs/>
                <w:sz w:val="18"/>
                <w:szCs w:val="18"/>
              </w:rPr>
              <w:t>’000</w:t>
            </w:r>
          </w:p>
        </w:tc>
        <w:tc>
          <w:tcPr>
            <w:tcW w:w="1431" w:type="dxa"/>
            <w:tcBorders>
              <w:top w:val="nil"/>
              <w:bottom w:val="single" w:sz="4" w:space="0" w:color="auto"/>
            </w:tcBorders>
            <w:vAlign w:val="bottom"/>
          </w:tcPr>
          <w:p w14:paraId="1DD5CA8B" w14:textId="77777777" w:rsidR="00392428" w:rsidRPr="00271EA3" w:rsidRDefault="00392428" w:rsidP="00FC3FF6">
            <w:pPr>
              <w:tabs>
                <w:tab w:val="left" w:pos="703"/>
                <w:tab w:val="left" w:pos="791"/>
                <w:tab w:val="center" w:pos="2109"/>
                <w:tab w:val="center" w:pos="2812"/>
                <w:tab w:val="center" w:pos="3515"/>
                <w:tab w:val="center" w:pos="4218"/>
                <w:tab w:val="right" w:pos="4746"/>
              </w:tabs>
              <w:spacing w:line="300" w:lineRule="exact"/>
              <w:ind w:left="205" w:right="-72" w:hanging="205"/>
              <w:jc w:val="right"/>
              <w:rPr>
                <w:rFonts w:ascii="Arial" w:hAnsi="Arial" w:cs="Arial"/>
                <w:b/>
                <w:bCs/>
                <w:sz w:val="18"/>
                <w:szCs w:val="18"/>
              </w:rPr>
            </w:pPr>
            <w:proofErr w:type="gramStart"/>
            <w:r w:rsidRPr="00271EA3">
              <w:rPr>
                <w:rFonts w:ascii="Arial" w:hAnsi="Arial" w:cs="Arial"/>
                <w:b/>
                <w:bCs/>
                <w:sz w:val="18"/>
                <w:szCs w:val="18"/>
              </w:rPr>
              <w:t>Baht</w:t>
            </w:r>
            <w:proofErr w:type="gramEnd"/>
            <w:r w:rsidRPr="00271EA3">
              <w:rPr>
                <w:rFonts w:ascii="Arial" w:hAnsi="Arial" w:cs="Arial"/>
                <w:b/>
                <w:bCs/>
                <w:sz w:val="18"/>
                <w:szCs w:val="18"/>
              </w:rPr>
              <w:t>’000</w:t>
            </w:r>
          </w:p>
        </w:tc>
      </w:tr>
      <w:tr w:rsidR="00392428" w:rsidRPr="00FC3FF6" w14:paraId="4A667023" w14:textId="77777777" w:rsidTr="00BC56A2">
        <w:trPr>
          <w:trHeight w:val="223"/>
        </w:trPr>
        <w:tc>
          <w:tcPr>
            <w:tcW w:w="3204" w:type="dxa"/>
            <w:tcBorders>
              <w:top w:val="nil"/>
              <w:bottom w:val="nil"/>
            </w:tcBorders>
            <w:vAlign w:val="bottom"/>
          </w:tcPr>
          <w:p w14:paraId="6B9E0DA6" w14:textId="77777777" w:rsidR="00392428" w:rsidRPr="00271EA3" w:rsidRDefault="00392428" w:rsidP="00FC3FF6">
            <w:pPr>
              <w:ind w:left="-86"/>
              <w:rPr>
                <w:rFonts w:ascii="Arial" w:hAnsi="Arial" w:cs="Arial"/>
                <w:b/>
                <w:bCs/>
                <w:sz w:val="18"/>
                <w:szCs w:val="18"/>
                <w:cs/>
              </w:rPr>
            </w:pPr>
          </w:p>
        </w:tc>
        <w:tc>
          <w:tcPr>
            <w:tcW w:w="1430" w:type="dxa"/>
            <w:tcBorders>
              <w:top w:val="single" w:sz="4" w:space="0" w:color="auto"/>
              <w:bottom w:val="nil"/>
            </w:tcBorders>
            <w:vAlign w:val="bottom"/>
          </w:tcPr>
          <w:p w14:paraId="297E92D7" w14:textId="77777777" w:rsidR="00392428" w:rsidRPr="00FC3FF6" w:rsidRDefault="00392428" w:rsidP="00FC3FF6">
            <w:pPr>
              <w:ind w:left="-86"/>
              <w:rPr>
                <w:rFonts w:ascii="Arial" w:hAnsi="Arial" w:cs="Arial"/>
                <w:b/>
                <w:bCs/>
                <w:sz w:val="18"/>
                <w:szCs w:val="18"/>
              </w:rPr>
            </w:pPr>
          </w:p>
        </w:tc>
        <w:tc>
          <w:tcPr>
            <w:tcW w:w="1431" w:type="dxa"/>
            <w:tcBorders>
              <w:top w:val="single" w:sz="4" w:space="0" w:color="auto"/>
              <w:bottom w:val="nil"/>
            </w:tcBorders>
            <w:vAlign w:val="bottom"/>
          </w:tcPr>
          <w:p w14:paraId="77D40D8E" w14:textId="77777777" w:rsidR="00392428" w:rsidRPr="00FC3FF6" w:rsidRDefault="00392428" w:rsidP="00FC3FF6">
            <w:pPr>
              <w:ind w:left="-86"/>
              <w:rPr>
                <w:rFonts w:ascii="Arial" w:hAnsi="Arial" w:cs="Arial"/>
                <w:b/>
                <w:bCs/>
                <w:sz w:val="18"/>
                <w:szCs w:val="18"/>
              </w:rPr>
            </w:pPr>
          </w:p>
        </w:tc>
        <w:tc>
          <w:tcPr>
            <w:tcW w:w="1430" w:type="dxa"/>
            <w:tcBorders>
              <w:top w:val="single" w:sz="4" w:space="0" w:color="auto"/>
              <w:bottom w:val="nil"/>
            </w:tcBorders>
            <w:vAlign w:val="bottom"/>
          </w:tcPr>
          <w:p w14:paraId="1D18FD6B" w14:textId="77777777" w:rsidR="00392428" w:rsidRPr="00271EA3" w:rsidRDefault="00392428" w:rsidP="00FC3FF6">
            <w:pPr>
              <w:ind w:left="-86"/>
              <w:rPr>
                <w:rFonts w:ascii="Arial" w:hAnsi="Arial" w:cs="Arial"/>
                <w:b/>
                <w:bCs/>
                <w:sz w:val="18"/>
                <w:szCs w:val="18"/>
                <w:cs/>
              </w:rPr>
            </w:pPr>
          </w:p>
        </w:tc>
        <w:tc>
          <w:tcPr>
            <w:tcW w:w="1431" w:type="dxa"/>
            <w:tcBorders>
              <w:top w:val="single" w:sz="4" w:space="0" w:color="auto"/>
              <w:bottom w:val="nil"/>
            </w:tcBorders>
            <w:vAlign w:val="bottom"/>
          </w:tcPr>
          <w:p w14:paraId="62BEBD06" w14:textId="77777777" w:rsidR="00392428" w:rsidRPr="00FC3FF6" w:rsidRDefault="00392428" w:rsidP="00FC3FF6">
            <w:pPr>
              <w:ind w:left="-86"/>
              <w:rPr>
                <w:rFonts w:ascii="Arial" w:hAnsi="Arial" w:cs="Arial"/>
                <w:b/>
                <w:bCs/>
                <w:sz w:val="18"/>
                <w:szCs w:val="18"/>
              </w:rPr>
            </w:pPr>
          </w:p>
        </w:tc>
      </w:tr>
      <w:tr w:rsidR="00392428" w:rsidRPr="00271EA3" w14:paraId="39108183" w14:textId="77777777" w:rsidTr="00BC56A2">
        <w:trPr>
          <w:trHeight w:val="645"/>
        </w:trPr>
        <w:tc>
          <w:tcPr>
            <w:tcW w:w="3204" w:type="dxa"/>
            <w:tcBorders>
              <w:top w:val="nil"/>
              <w:bottom w:val="nil"/>
            </w:tcBorders>
            <w:vAlign w:val="bottom"/>
          </w:tcPr>
          <w:p w14:paraId="56E8CA34" w14:textId="77777777" w:rsidR="00392428" w:rsidRPr="00271EA3" w:rsidRDefault="00392428" w:rsidP="00FC3FF6">
            <w:pPr>
              <w:tabs>
                <w:tab w:val="left" w:pos="703"/>
                <w:tab w:val="left" w:pos="791"/>
                <w:tab w:val="center" w:pos="2109"/>
                <w:tab w:val="center" w:pos="2812"/>
                <w:tab w:val="center" w:pos="3515"/>
                <w:tab w:val="center" w:pos="4218"/>
                <w:tab w:val="right" w:pos="4746"/>
              </w:tabs>
              <w:spacing w:line="300" w:lineRule="exact"/>
              <w:ind w:left="-86"/>
              <w:rPr>
                <w:rFonts w:ascii="Arial" w:eastAsia="MS Mincho" w:hAnsi="Arial" w:cs="Arial"/>
                <w:sz w:val="18"/>
                <w:szCs w:val="18"/>
              </w:rPr>
            </w:pPr>
            <w:r w:rsidRPr="00271EA3">
              <w:rPr>
                <w:rFonts w:ascii="Arial" w:hAnsi="Arial" w:cs="Arial"/>
                <w:sz w:val="18"/>
                <w:szCs w:val="18"/>
              </w:rPr>
              <w:t>Short-term borrowing</w:t>
            </w:r>
          </w:p>
          <w:p w14:paraId="3BA1FE6A" w14:textId="77777777" w:rsidR="00392428" w:rsidRPr="00271EA3" w:rsidRDefault="00392428" w:rsidP="00FC3FF6">
            <w:pPr>
              <w:tabs>
                <w:tab w:val="left" w:pos="703"/>
                <w:tab w:val="left" w:pos="791"/>
                <w:tab w:val="center" w:pos="2109"/>
                <w:tab w:val="center" w:pos="2812"/>
                <w:tab w:val="center" w:pos="3515"/>
                <w:tab w:val="center" w:pos="4218"/>
                <w:tab w:val="right" w:pos="4746"/>
              </w:tabs>
              <w:spacing w:line="300" w:lineRule="exact"/>
              <w:rPr>
                <w:rFonts w:ascii="Arial" w:hAnsi="Arial" w:cs="Arial"/>
                <w:sz w:val="18"/>
                <w:szCs w:val="18"/>
              </w:rPr>
            </w:pPr>
            <w:r w:rsidRPr="00271EA3">
              <w:rPr>
                <w:rFonts w:ascii="Arial" w:hAnsi="Arial" w:cs="Arial"/>
                <w:sz w:val="18"/>
                <w:szCs w:val="18"/>
              </w:rPr>
              <w:t>from a related party</w:t>
            </w:r>
          </w:p>
        </w:tc>
        <w:tc>
          <w:tcPr>
            <w:tcW w:w="1430" w:type="dxa"/>
            <w:tcBorders>
              <w:top w:val="nil"/>
              <w:bottom w:val="nil"/>
            </w:tcBorders>
            <w:vAlign w:val="bottom"/>
          </w:tcPr>
          <w:p w14:paraId="50A9F3F6" w14:textId="77777777" w:rsidR="00392428" w:rsidRPr="00271EA3" w:rsidRDefault="00392428" w:rsidP="00FC3FF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sz w:val="18"/>
                <w:szCs w:val="18"/>
              </w:rPr>
            </w:pPr>
            <w:r>
              <w:rPr>
                <w:rFonts w:ascii="Arial" w:hAnsi="Arial" w:cs="Arial"/>
                <w:sz w:val="18"/>
                <w:szCs w:val="18"/>
              </w:rPr>
              <w:t>50,000</w:t>
            </w:r>
          </w:p>
        </w:tc>
        <w:tc>
          <w:tcPr>
            <w:tcW w:w="1431" w:type="dxa"/>
            <w:tcBorders>
              <w:top w:val="nil"/>
              <w:bottom w:val="nil"/>
            </w:tcBorders>
            <w:vAlign w:val="bottom"/>
          </w:tcPr>
          <w:p w14:paraId="2300FAD6" w14:textId="77777777" w:rsidR="00392428" w:rsidRPr="00271EA3" w:rsidRDefault="00392428" w:rsidP="00FC3FF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sz w:val="18"/>
                <w:szCs w:val="18"/>
                <w:cs/>
              </w:rPr>
            </w:pPr>
            <w:r w:rsidRPr="00271EA3">
              <w:rPr>
                <w:rFonts w:ascii="Arial" w:hAnsi="Arial" w:cs="Arial"/>
                <w:sz w:val="18"/>
                <w:szCs w:val="18"/>
              </w:rPr>
              <w:t>50,000</w:t>
            </w:r>
          </w:p>
        </w:tc>
        <w:tc>
          <w:tcPr>
            <w:tcW w:w="1430" w:type="dxa"/>
            <w:tcBorders>
              <w:top w:val="nil"/>
              <w:bottom w:val="nil"/>
            </w:tcBorders>
            <w:vAlign w:val="bottom"/>
          </w:tcPr>
          <w:p w14:paraId="77A3AEBE" w14:textId="77777777" w:rsidR="00392428" w:rsidRPr="00271EA3" w:rsidRDefault="00392428" w:rsidP="00FC3FF6">
            <w:pPr>
              <w:tabs>
                <w:tab w:val="left" w:pos="791"/>
              </w:tabs>
              <w:spacing w:line="300" w:lineRule="exact"/>
              <w:ind w:right="-72"/>
              <w:jc w:val="right"/>
              <w:rPr>
                <w:rFonts w:ascii="Arial" w:hAnsi="Arial" w:cs="Arial"/>
                <w:sz w:val="18"/>
                <w:szCs w:val="18"/>
              </w:rPr>
            </w:pPr>
            <w:r>
              <w:rPr>
                <w:rFonts w:ascii="Arial" w:hAnsi="Arial" w:cs="Arial"/>
                <w:sz w:val="18"/>
                <w:szCs w:val="18"/>
              </w:rPr>
              <w:t>-</w:t>
            </w:r>
          </w:p>
        </w:tc>
        <w:tc>
          <w:tcPr>
            <w:tcW w:w="1431" w:type="dxa"/>
            <w:tcBorders>
              <w:top w:val="nil"/>
              <w:bottom w:val="nil"/>
            </w:tcBorders>
            <w:vAlign w:val="bottom"/>
          </w:tcPr>
          <w:p w14:paraId="5D73A868" w14:textId="77777777" w:rsidR="00392428" w:rsidRPr="00271EA3" w:rsidRDefault="00392428" w:rsidP="00FC3FF6">
            <w:pPr>
              <w:tabs>
                <w:tab w:val="left" w:pos="703"/>
                <w:tab w:val="left" w:pos="791"/>
                <w:tab w:val="center" w:pos="2109"/>
                <w:tab w:val="center" w:pos="2812"/>
                <w:tab w:val="center" w:pos="3515"/>
                <w:tab w:val="center" w:pos="4218"/>
                <w:tab w:val="right" w:pos="4746"/>
              </w:tabs>
              <w:spacing w:line="300" w:lineRule="exact"/>
              <w:ind w:right="-72"/>
              <w:jc w:val="right"/>
              <w:rPr>
                <w:rFonts w:ascii="Arial" w:hAnsi="Arial" w:cs="Arial"/>
                <w:sz w:val="18"/>
                <w:szCs w:val="18"/>
              </w:rPr>
            </w:pPr>
            <w:r w:rsidRPr="00271EA3">
              <w:rPr>
                <w:rFonts w:ascii="Arial" w:hAnsi="Arial" w:cs="Arial"/>
                <w:sz w:val="18"/>
                <w:szCs w:val="18"/>
              </w:rPr>
              <w:t>-</w:t>
            </w:r>
          </w:p>
        </w:tc>
      </w:tr>
    </w:tbl>
    <w:p w14:paraId="49454F5D" w14:textId="77777777" w:rsidR="00392428" w:rsidRPr="00271EA3" w:rsidRDefault="00392428" w:rsidP="00392428">
      <w:pPr>
        <w:pStyle w:val="Header"/>
        <w:ind w:left="540"/>
        <w:rPr>
          <w:rFonts w:ascii="Arial" w:hAnsi="Arial" w:cs="Arial"/>
          <w:sz w:val="18"/>
          <w:szCs w:val="18"/>
        </w:rPr>
      </w:pPr>
    </w:p>
    <w:p w14:paraId="03027549" w14:textId="77777777" w:rsidR="00392428" w:rsidRDefault="00392428" w:rsidP="00FC3FF6">
      <w:pPr>
        <w:spacing w:line="300" w:lineRule="exact"/>
        <w:ind w:left="539"/>
        <w:jc w:val="both"/>
        <w:rPr>
          <w:rFonts w:ascii="Arial" w:hAnsi="Arial" w:cs="Arial"/>
          <w:spacing w:val="-6"/>
          <w:sz w:val="18"/>
          <w:szCs w:val="18"/>
        </w:rPr>
      </w:pPr>
      <w:r w:rsidRPr="00271EA3">
        <w:rPr>
          <w:rFonts w:ascii="Arial" w:hAnsi="Arial" w:cs="Arial"/>
          <w:sz w:val="18"/>
          <w:szCs w:val="18"/>
        </w:rPr>
        <w:t xml:space="preserve">As </w:t>
      </w:r>
      <w:proofErr w:type="gramStart"/>
      <w:r w:rsidRPr="00271EA3">
        <w:rPr>
          <w:rFonts w:ascii="Arial" w:hAnsi="Arial" w:cs="Arial"/>
          <w:sz w:val="18"/>
          <w:szCs w:val="18"/>
        </w:rPr>
        <w:t>at</w:t>
      </w:r>
      <w:proofErr w:type="gramEnd"/>
      <w:r w:rsidRPr="00271EA3">
        <w:rPr>
          <w:rFonts w:ascii="Arial" w:hAnsi="Arial" w:cs="Arial"/>
          <w:sz w:val="18"/>
          <w:szCs w:val="18"/>
        </w:rPr>
        <w:t xml:space="preserve"> </w:t>
      </w:r>
      <w:r>
        <w:rPr>
          <w:rFonts w:ascii="Arial" w:hAnsi="Arial" w:cs="Arial"/>
          <w:sz w:val="18"/>
          <w:szCs w:val="18"/>
        </w:rPr>
        <w:t>30 June</w:t>
      </w:r>
      <w:r w:rsidRPr="00271EA3">
        <w:rPr>
          <w:rFonts w:ascii="Arial" w:hAnsi="Arial" w:cs="Arial"/>
          <w:sz w:val="18"/>
          <w:szCs w:val="18"/>
        </w:rPr>
        <w:t xml:space="preserve"> 2026, short-term borrowing from Interlink Holding Company Limited represented unsecured </w:t>
      </w:r>
      <w:r w:rsidRPr="00271EA3">
        <w:rPr>
          <w:rFonts w:ascii="Arial" w:hAnsi="Arial" w:cs="Arial"/>
          <w:spacing w:val="-8"/>
          <w:sz w:val="18"/>
          <w:szCs w:val="18"/>
        </w:rPr>
        <w:t xml:space="preserve">borrowing of Baht </w:t>
      </w:r>
      <w:r>
        <w:rPr>
          <w:rFonts w:ascii="Arial" w:hAnsi="Arial" w:cs="Browallia New"/>
          <w:spacing w:val="-8"/>
          <w:sz w:val="18"/>
          <w:szCs w:val="22"/>
        </w:rPr>
        <w:t xml:space="preserve">50 </w:t>
      </w:r>
      <w:r w:rsidRPr="00271EA3">
        <w:rPr>
          <w:rFonts w:ascii="Arial" w:hAnsi="Arial" w:cs="Arial"/>
          <w:spacing w:val="-8"/>
          <w:sz w:val="18"/>
          <w:szCs w:val="18"/>
        </w:rPr>
        <w:t xml:space="preserve">million bearing interest rate </w:t>
      </w:r>
      <w:r>
        <w:rPr>
          <w:rFonts w:ascii="Arial" w:hAnsi="Arial" w:cs="Arial"/>
          <w:spacing w:val="-8"/>
          <w:sz w:val="18"/>
          <w:szCs w:val="18"/>
        </w:rPr>
        <w:t>1.75</w:t>
      </w:r>
      <w:r w:rsidRPr="00271EA3">
        <w:rPr>
          <w:rFonts w:ascii="Arial" w:hAnsi="Arial" w:cs="Arial"/>
          <w:spacing w:val="-8"/>
          <w:sz w:val="18"/>
          <w:szCs w:val="18"/>
        </w:rPr>
        <w:t>% per annum and due for repayment at call (31 December 2025</w:t>
      </w:r>
      <w:r w:rsidRPr="00271EA3">
        <w:rPr>
          <w:rFonts w:ascii="Arial" w:hAnsi="Arial" w:cs="Arial"/>
          <w:spacing w:val="-2"/>
          <w:sz w:val="18"/>
          <w:szCs w:val="18"/>
        </w:rPr>
        <w:t xml:space="preserve">: </w:t>
      </w:r>
      <w:r w:rsidRPr="00271EA3">
        <w:rPr>
          <w:rFonts w:ascii="Arial" w:hAnsi="Arial" w:cs="Arial"/>
          <w:spacing w:val="-6"/>
          <w:sz w:val="18"/>
          <w:szCs w:val="18"/>
        </w:rPr>
        <w:t xml:space="preserve">Baht </w:t>
      </w:r>
      <w:r>
        <w:rPr>
          <w:rFonts w:ascii="Arial" w:hAnsi="Arial" w:cs="Arial"/>
          <w:spacing w:val="-8"/>
          <w:sz w:val="18"/>
          <w:szCs w:val="18"/>
        </w:rPr>
        <w:t xml:space="preserve">50 </w:t>
      </w:r>
      <w:r w:rsidRPr="00271EA3">
        <w:rPr>
          <w:rFonts w:ascii="Arial" w:hAnsi="Arial" w:cs="Arial"/>
          <w:spacing w:val="-6"/>
          <w:sz w:val="18"/>
          <w:szCs w:val="18"/>
        </w:rPr>
        <w:t xml:space="preserve">million bearing interest rate </w:t>
      </w:r>
      <w:r>
        <w:rPr>
          <w:rFonts w:ascii="Arial" w:hAnsi="Arial" w:cs="Arial"/>
          <w:spacing w:val="-8"/>
          <w:sz w:val="18"/>
          <w:szCs w:val="18"/>
        </w:rPr>
        <w:t>1.75</w:t>
      </w:r>
      <w:r w:rsidRPr="00271EA3">
        <w:rPr>
          <w:rFonts w:ascii="Arial" w:hAnsi="Arial" w:cs="Arial"/>
          <w:spacing w:val="-8"/>
          <w:sz w:val="18"/>
          <w:szCs w:val="18"/>
        </w:rPr>
        <w:t>% per annum and due for repayment at call</w:t>
      </w:r>
      <w:r w:rsidRPr="00271EA3">
        <w:rPr>
          <w:rFonts w:ascii="Arial" w:hAnsi="Arial" w:cs="Arial"/>
          <w:spacing w:val="-6"/>
          <w:sz w:val="18"/>
          <w:szCs w:val="18"/>
        </w:rPr>
        <w:t>).</w:t>
      </w:r>
    </w:p>
    <w:p w14:paraId="449A2C26" w14:textId="77777777" w:rsidR="00392428" w:rsidRPr="00271EA3" w:rsidRDefault="00392428" w:rsidP="00187E71">
      <w:pPr>
        <w:spacing w:line="380" w:lineRule="exact"/>
        <w:jc w:val="both"/>
        <w:rPr>
          <w:rFonts w:ascii="Arial" w:hAnsi="Arial" w:cs="Arial"/>
          <w:sz w:val="18"/>
          <w:szCs w:val="18"/>
        </w:rPr>
      </w:pPr>
    </w:p>
    <w:p w14:paraId="58DBFA4B" w14:textId="63E4F604" w:rsidR="00864503" w:rsidRPr="00271EA3" w:rsidRDefault="00FC3FF6" w:rsidP="00185804">
      <w:pPr>
        <w:pStyle w:val="Header"/>
        <w:tabs>
          <w:tab w:val="left" w:pos="540"/>
        </w:tabs>
        <w:rPr>
          <w:rFonts w:ascii="Arial" w:hAnsi="Arial" w:cs="Arial"/>
          <w:b/>
          <w:bCs/>
          <w:sz w:val="18"/>
          <w:szCs w:val="18"/>
        </w:rPr>
      </w:pPr>
      <w:r>
        <w:rPr>
          <w:rFonts w:ascii="Arial" w:hAnsi="Arial" w:cs="Arial"/>
          <w:b/>
          <w:bCs/>
          <w:sz w:val="18"/>
          <w:szCs w:val="18"/>
        </w:rPr>
        <w:t>21</w:t>
      </w:r>
      <w:r w:rsidR="007B53BB">
        <w:rPr>
          <w:rFonts w:ascii="Arial" w:hAnsi="Arial" w:cs="Arial"/>
          <w:b/>
          <w:bCs/>
          <w:sz w:val="18"/>
          <w:szCs w:val="18"/>
        </w:rPr>
        <w:t>.</w:t>
      </w:r>
      <w:r>
        <w:rPr>
          <w:rFonts w:ascii="Arial" w:hAnsi="Arial" w:cs="Arial"/>
          <w:b/>
          <w:bCs/>
          <w:sz w:val="18"/>
          <w:szCs w:val="18"/>
        </w:rPr>
        <w:t>7</w:t>
      </w:r>
      <w:r w:rsidR="00E8488C" w:rsidRPr="00271EA3">
        <w:rPr>
          <w:rFonts w:ascii="Arial" w:hAnsi="Arial" w:cs="Arial"/>
          <w:b/>
          <w:bCs/>
          <w:sz w:val="18"/>
          <w:szCs w:val="18"/>
        </w:rPr>
        <w:tab/>
      </w:r>
      <w:r w:rsidR="007508F6" w:rsidRPr="00271EA3">
        <w:rPr>
          <w:rFonts w:ascii="Arial" w:hAnsi="Arial" w:cs="Arial"/>
          <w:b/>
          <w:bCs/>
          <w:sz w:val="18"/>
          <w:szCs w:val="18"/>
        </w:rPr>
        <w:t>Key management compensation</w:t>
      </w:r>
    </w:p>
    <w:p w14:paraId="33B4D7B4" w14:textId="77777777" w:rsidR="004D09F5" w:rsidRPr="00271EA3" w:rsidRDefault="004D09F5" w:rsidP="008A619F">
      <w:pPr>
        <w:pStyle w:val="Header"/>
        <w:ind w:left="540"/>
        <w:rPr>
          <w:rFonts w:ascii="Arial" w:hAnsi="Arial" w:cs="Arial"/>
          <w:sz w:val="18"/>
          <w:szCs w:val="18"/>
        </w:rPr>
      </w:pPr>
    </w:p>
    <w:tbl>
      <w:tblPr>
        <w:tblW w:w="8921" w:type="dxa"/>
        <w:tblInd w:w="540" w:type="dxa"/>
        <w:tblBorders>
          <w:top w:val="single" w:sz="4" w:space="0" w:color="auto"/>
          <w:bottom w:val="single" w:sz="4" w:space="0" w:color="auto"/>
        </w:tblBorders>
        <w:tblLayout w:type="fixed"/>
        <w:tblLook w:val="0000" w:firstRow="0" w:lastRow="0" w:firstColumn="0" w:lastColumn="0" w:noHBand="0" w:noVBand="0"/>
      </w:tblPr>
      <w:tblGrid>
        <w:gridCol w:w="3204"/>
        <w:gridCol w:w="1432"/>
        <w:gridCol w:w="1432"/>
        <w:gridCol w:w="1432"/>
        <w:gridCol w:w="1421"/>
      </w:tblGrid>
      <w:tr w:rsidR="00271EA3" w:rsidRPr="00271EA3" w14:paraId="4D8E24DA" w14:textId="77777777" w:rsidTr="00BC56A2">
        <w:trPr>
          <w:trHeight w:val="257"/>
        </w:trPr>
        <w:tc>
          <w:tcPr>
            <w:tcW w:w="3204" w:type="dxa"/>
            <w:tcBorders>
              <w:top w:val="nil"/>
              <w:bottom w:val="nil"/>
            </w:tcBorders>
          </w:tcPr>
          <w:p w14:paraId="3BC3E623" w14:textId="77777777" w:rsidR="004D09F5" w:rsidRPr="00271EA3" w:rsidRDefault="004D09F5" w:rsidP="00FC3FF6">
            <w:pPr>
              <w:spacing w:line="300" w:lineRule="exact"/>
              <w:ind w:left="-105"/>
              <w:rPr>
                <w:rFonts w:ascii="Arial" w:hAnsi="Arial" w:cs="Arial"/>
                <w:sz w:val="18"/>
                <w:szCs w:val="18"/>
              </w:rPr>
            </w:pPr>
          </w:p>
        </w:tc>
        <w:tc>
          <w:tcPr>
            <w:tcW w:w="2864" w:type="dxa"/>
            <w:gridSpan w:val="2"/>
            <w:tcBorders>
              <w:top w:val="nil"/>
              <w:bottom w:val="single" w:sz="4" w:space="0" w:color="auto"/>
            </w:tcBorders>
          </w:tcPr>
          <w:p w14:paraId="6560AD12" w14:textId="77777777" w:rsidR="004D09F5" w:rsidRPr="00271EA3" w:rsidRDefault="004D09F5" w:rsidP="00FC3FF6">
            <w:pPr>
              <w:tabs>
                <w:tab w:val="left" w:pos="703"/>
                <w:tab w:val="left" w:pos="791"/>
                <w:tab w:val="center" w:pos="2109"/>
                <w:tab w:val="center" w:pos="2812"/>
                <w:tab w:val="center" w:pos="3515"/>
                <w:tab w:val="center" w:pos="4218"/>
                <w:tab w:val="right" w:pos="4746"/>
              </w:tabs>
              <w:spacing w:line="300" w:lineRule="exact"/>
              <w:ind w:right="-44"/>
              <w:jc w:val="right"/>
              <w:rPr>
                <w:rFonts w:ascii="Arial" w:hAnsi="Arial" w:cs="Arial"/>
                <w:b/>
                <w:bCs/>
                <w:sz w:val="18"/>
                <w:szCs w:val="18"/>
              </w:rPr>
            </w:pPr>
            <w:r w:rsidRPr="00271EA3">
              <w:rPr>
                <w:rFonts w:ascii="Arial" w:hAnsi="Arial" w:cs="Arial"/>
                <w:b/>
                <w:bCs/>
                <w:sz w:val="18"/>
                <w:szCs w:val="18"/>
              </w:rPr>
              <w:t xml:space="preserve">Consolidated </w:t>
            </w:r>
            <w:r w:rsidRPr="00271EA3">
              <w:rPr>
                <w:rFonts w:ascii="Arial" w:hAnsi="Arial" w:cs="Arial"/>
                <w:b/>
                <w:bCs/>
                <w:sz w:val="18"/>
                <w:szCs w:val="18"/>
              </w:rPr>
              <w:br/>
              <w:t>financial information</w:t>
            </w:r>
          </w:p>
        </w:tc>
        <w:tc>
          <w:tcPr>
            <w:tcW w:w="2853" w:type="dxa"/>
            <w:gridSpan w:val="2"/>
            <w:tcBorders>
              <w:top w:val="nil"/>
              <w:bottom w:val="single" w:sz="4" w:space="0" w:color="auto"/>
            </w:tcBorders>
          </w:tcPr>
          <w:p w14:paraId="48DC7C02" w14:textId="77777777" w:rsidR="004D09F5" w:rsidRPr="00271EA3" w:rsidRDefault="004D09F5" w:rsidP="00FC3FF6">
            <w:pPr>
              <w:tabs>
                <w:tab w:val="left" w:pos="703"/>
                <w:tab w:val="left" w:pos="791"/>
                <w:tab w:val="center" w:pos="2109"/>
                <w:tab w:val="center" w:pos="2812"/>
                <w:tab w:val="center" w:pos="3515"/>
                <w:tab w:val="center" w:pos="4218"/>
                <w:tab w:val="right" w:pos="4746"/>
              </w:tabs>
              <w:spacing w:line="300" w:lineRule="exact"/>
              <w:ind w:right="-44"/>
              <w:jc w:val="right"/>
              <w:rPr>
                <w:rFonts w:ascii="Arial" w:hAnsi="Arial" w:cs="Arial"/>
                <w:b/>
                <w:bCs/>
                <w:sz w:val="18"/>
                <w:szCs w:val="18"/>
              </w:rPr>
            </w:pPr>
            <w:r w:rsidRPr="00271EA3">
              <w:rPr>
                <w:rFonts w:ascii="Arial" w:hAnsi="Arial" w:cs="Arial"/>
                <w:b/>
                <w:bCs/>
                <w:sz w:val="18"/>
                <w:szCs w:val="18"/>
              </w:rPr>
              <w:t>Separate</w:t>
            </w:r>
            <w:r w:rsidRPr="00271EA3">
              <w:rPr>
                <w:rFonts w:ascii="Arial" w:hAnsi="Arial" w:cs="Arial"/>
                <w:b/>
                <w:bCs/>
                <w:sz w:val="18"/>
                <w:szCs w:val="18"/>
              </w:rPr>
              <w:br/>
              <w:t>financial information</w:t>
            </w:r>
          </w:p>
        </w:tc>
      </w:tr>
      <w:tr w:rsidR="00271EA3" w:rsidRPr="00271EA3" w14:paraId="0B91D609" w14:textId="77777777" w:rsidTr="00BC56A2">
        <w:trPr>
          <w:trHeight w:val="305"/>
        </w:trPr>
        <w:tc>
          <w:tcPr>
            <w:tcW w:w="3204" w:type="dxa"/>
            <w:tcBorders>
              <w:top w:val="nil"/>
              <w:bottom w:val="nil"/>
            </w:tcBorders>
          </w:tcPr>
          <w:p w14:paraId="6128AE03" w14:textId="7ED55B09" w:rsidR="00605058" w:rsidRPr="00271EA3" w:rsidRDefault="00605058" w:rsidP="00FC3FF6">
            <w:pPr>
              <w:spacing w:line="300" w:lineRule="exact"/>
              <w:ind w:left="-105"/>
              <w:rPr>
                <w:rFonts w:ascii="Arial" w:hAnsi="Arial" w:cs="Arial"/>
                <w:sz w:val="18"/>
                <w:szCs w:val="18"/>
              </w:rPr>
            </w:pPr>
            <w:r w:rsidRPr="00271EA3">
              <w:rPr>
                <w:rFonts w:ascii="Arial" w:hAnsi="Arial" w:cs="Arial"/>
                <w:b/>
                <w:bCs/>
                <w:sz w:val="18"/>
                <w:szCs w:val="18"/>
              </w:rPr>
              <w:t xml:space="preserve">For the </w:t>
            </w:r>
            <w:r w:rsidR="00D05C44">
              <w:rPr>
                <w:rFonts w:ascii="Arial" w:hAnsi="Arial" w:cs="Arial"/>
                <w:b/>
                <w:bCs/>
                <w:sz w:val="18"/>
                <w:szCs w:val="18"/>
              </w:rPr>
              <w:t>six</w:t>
            </w:r>
            <w:r w:rsidRPr="00271EA3">
              <w:rPr>
                <w:rFonts w:ascii="Arial" w:hAnsi="Arial" w:cs="Arial"/>
                <w:b/>
                <w:bCs/>
                <w:sz w:val="18"/>
                <w:szCs w:val="18"/>
              </w:rPr>
              <w:t>-month periods</w:t>
            </w:r>
          </w:p>
        </w:tc>
        <w:tc>
          <w:tcPr>
            <w:tcW w:w="1432" w:type="dxa"/>
            <w:tcBorders>
              <w:top w:val="single" w:sz="4" w:space="0" w:color="auto"/>
              <w:bottom w:val="nil"/>
            </w:tcBorders>
            <w:vAlign w:val="bottom"/>
          </w:tcPr>
          <w:p w14:paraId="70A89BBA" w14:textId="3027368B" w:rsidR="00605058" w:rsidRPr="00271EA3" w:rsidRDefault="00605058" w:rsidP="00FC3FF6">
            <w:pPr>
              <w:spacing w:line="300" w:lineRule="exact"/>
              <w:ind w:right="-72"/>
              <w:jc w:val="right"/>
              <w:rPr>
                <w:rFonts w:ascii="Arial" w:hAnsi="Arial" w:cs="Arial"/>
                <w:b/>
                <w:bCs/>
                <w:spacing w:val="-6"/>
                <w:sz w:val="18"/>
                <w:szCs w:val="18"/>
              </w:rPr>
            </w:pPr>
            <w:r w:rsidRPr="00271EA3">
              <w:rPr>
                <w:rFonts w:ascii="Arial" w:hAnsi="Arial" w:cs="Arial"/>
                <w:b/>
                <w:bCs/>
                <w:sz w:val="18"/>
                <w:szCs w:val="18"/>
              </w:rPr>
              <w:t>2026</w:t>
            </w:r>
          </w:p>
        </w:tc>
        <w:tc>
          <w:tcPr>
            <w:tcW w:w="1432" w:type="dxa"/>
            <w:tcBorders>
              <w:top w:val="single" w:sz="4" w:space="0" w:color="auto"/>
              <w:bottom w:val="nil"/>
            </w:tcBorders>
            <w:vAlign w:val="bottom"/>
          </w:tcPr>
          <w:p w14:paraId="0F6B2B54" w14:textId="7F4A8E02" w:rsidR="00605058" w:rsidRPr="00271EA3" w:rsidRDefault="00605058" w:rsidP="00FC3FF6">
            <w:pPr>
              <w:spacing w:line="300" w:lineRule="exact"/>
              <w:ind w:right="-72"/>
              <w:jc w:val="right"/>
              <w:rPr>
                <w:rFonts w:ascii="Arial" w:hAnsi="Arial" w:cs="Arial"/>
                <w:b/>
                <w:bCs/>
                <w:sz w:val="18"/>
                <w:szCs w:val="18"/>
              </w:rPr>
            </w:pPr>
            <w:r w:rsidRPr="00271EA3">
              <w:rPr>
                <w:rFonts w:ascii="Arial" w:hAnsi="Arial" w:cs="Arial"/>
                <w:b/>
                <w:bCs/>
                <w:sz w:val="18"/>
                <w:szCs w:val="18"/>
              </w:rPr>
              <w:t>2025</w:t>
            </w:r>
          </w:p>
        </w:tc>
        <w:tc>
          <w:tcPr>
            <w:tcW w:w="1432" w:type="dxa"/>
            <w:tcBorders>
              <w:top w:val="single" w:sz="4" w:space="0" w:color="auto"/>
              <w:bottom w:val="nil"/>
            </w:tcBorders>
            <w:vAlign w:val="bottom"/>
          </w:tcPr>
          <w:p w14:paraId="1D69F9A1" w14:textId="57984B9A" w:rsidR="00605058" w:rsidRPr="00271EA3" w:rsidRDefault="00605058" w:rsidP="00FC3FF6">
            <w:pPr>
              <w:spacing w:line="300" w:lineRule="exact"/>
              <w:ind w:right="-72"/>
              <w:jc w:val="right"/>
              <w:rPr>
                <w:rFonts w:ascii="Arial" w:hAnsi="Arial" w:cs="Arial"/>
                <w:b/>
                <w:bCs/>
                <w:spacing w:val="-6"/>
                <w:sz w:val="18"/>
                <w:szCs w:val="18"/>
              </w:rPr>
            </w:pPr>
            <w:r w:rsidRPr="00271EA3">
              <w:rPr>
                <w:rFonts w:ascii="Arial" w:hAnsi="Arial" w:cs="Arial"/>
                <w:b/>
                <w:bCs/>
                <w:sz w:val="18"/>
                <w:szCs w:val="18"/>
              </w:rPr>
              <w:t>2026</w:t>
            </w:r>
          </w:p>
        </w:tc>
        <w:tc>
          <w:tcPr>
            <w:tcW w:w="1421" w:type="dxa"/>
            <w:tcBorders>
              <w:top w:val="single" w:sz="4" w:space="0" w:color="auto"/>
              <w:bottom w:val="nil"/>
            </w:tcBorders>
            <w:vAlign w:val="bottom"/>
          </w:tcPr>
          <w:p w14:paraId="059A4D3D" w14:textId="796BB4C3" w:rsidR="00605058" w:rsidRPr="00271EA3" w:rsidRDefault="00605058" w:rsidP="00FC3FF6">
            <w:pPr>
              <w:spacing w:line="300" w:lineRule="exact"/>
              <w:ind w:right="-72"/>
              <w:jc w:val="right"/>
              <w:rPr>
                <w:rFonts w:ascii="Arial" w:hAnsi="Arial" w:cs="Arial"/>
                <w:b/>
                <w:bCs/>
                <w:sz w:val="18"/>
                <w:szCs w:val="18"/>
              </w:rPr>
            </w:pPr>
            <w:r w:rsidRPr="00271EA3">
              <w:rPr>
                <w:rFonts w:ascii="Arial" w:hAnsi="Arial" w:cs="Arial"/>
                <w:b/>
                <w:bCs/>
                <w:sz w:val="18"/>
                <w:szCs w:val="18"/>
              </w:rPr>
              <w:t>2025</w:t>
            </w:r>
          </w:p>
        </w:tc>
      </w:tr>
      <w:tr w:rsidR="00271EA3" w:rsidRPr="00271EA3" w14:paraId="1EACB462" w14:textId="77777777" w:rsidTr="00BC56A2">
        <w:trPr>
          <w:trHeight w:val="305"/>
        </w:trPr>
        <w:tc>
          <w:tcPr>
            <w:tcW w:w="3204" w:type="dxa"/>
            <w:tcBorders>
              <w:top w:val="nil"/>
              <w:bottom w:val="nil"/>
            </w:tcBorders>
          </w:tcPr>
          <w:p w14:paraId="74CCC593" w14:textId="6A3B210C" w:rsidR="00605058" w:rsidRPr="00271EA3" w:rsidRDefault="00605058" w:rsidP="00FC3FF6">
            <w:pPr>
              <w:pStyle w:val="Header"/>
              <w:tabs>
                <w:tab w:val="clear" w:pos="4320"/>
                <w:tab w:val="clear" w:pos="8640"/>
                <w:tab w:val="center" w:pos="2678"/>
                <w:tab w:val="right" w:pos="5356"/>
              </w:tabs>
              <w:spacing w:line="300" w:lineRule="exact"/>
              <w:ind w:left="-105"/>
              <w:rPr>
                <w:rFonts w:ascii="Arial" w:hAnsi="Arial" w:cs="Arial"/>
                <w:sz w:val="18"/>
                <w:szCs w:val="18"/>
              </w:rPr>
            </w:pPr>
            <w:r w:rsidRPr="00271EA3">
              <w:rPr>
                <w:rFonts w:ascii="Arial" w:hAnsi="Arial" w:cs="Arial"/>
                <w:b/>
                <w:bCs/>
                <w:sz w:val="18"/>
                <w:szCs w:val="18"/>
              </w:rPr>
              <w:t xml:space="preserve">   ended </w:t>
            </w:r>
            <w:r w:rsidR="008A7469">
              <w:rPr>
                <w:rFonts w:ascii="Arial" w:hAnsi="Arial" w:cs="Arial"/>
                <w:b/>
                <w:bCs/>
                <w:sz w:val="18"/>
                <w:szCs w:val="18"/>
              </w:rPr>
              <w:t>30 June</w:t>
            </w:r>
            <w:r w:rsidRPr="00271EA3">
              <w:rPr>
                <w:rFonts w:ascii="Arial" w:hAnsi="Arial" w:cs="Arial"/>
                <w:b/>
                <w:bCs/>
                <w:sz w:val="18"/>
                <w:szCs w:val="18"/>
              </w:rPr>
              <w:t xml:space="preserve"> </w:t>
            </w:r>
          </w:p>
        </w:tc>
        <w:tc>
          <w:tcPr>
            <w:tcW w:w="1432" w:type="dxa"/>
            <w:tcBorders>
              <w:top w:val="nil"/>
              <w:bottom w:val="single" w:sz="4" w:space="0" w:color="auto"/>
            </w:tcBorders>
          </w:tcPr>
          <w:p w14:paraId="6EC47BFB" w14:textId="0D35392E" w:rsidR="00605058" w:rsidRPr="00271EA3" w:rsidRDefault="00605058" w:rsidP="00FC3FF6">
            <w:pPr>
              <w:spacing w:line="300" w:lineRule="exact"/>
              <w:ind w:right="-72"/>
              <w:jc w:val="right"/>
              <w:rPr>
                <w:rFonts w:ascii="Arial" w:hAnsi="Arial" w:cs="Arial"/>
                <w:b/>
                <w:bCs/>
                <w:sz w:val="18"/>
                <w:szCs w:val="18"/>
              </w:rPr>
            </w:pPr>
            <w:proofErr w:type="gramStart"/>
            <w:r w:rsidRPr="00271EA3">
              <w:rPr>
                <w:rFonts w:ascii="Arial" w:hAnsi="Arial" w:cs="Arial"/>
                <w:b/>
                <w:bCs/>
                <w:sz w:val="18"/>
                <w:szCs w:val="18"/>
              </w:rPr>
              <w:t>Baht</w:t>
            </w:r>
            <w:proofErr w:type="gramEnd"/>
            <w:r w:rsidRPr="00271EA3">
              <w:rPr>
                <w:rFonts w:ascii="Arial" w:hAnsi="Arial" w:cs="Arial"/>
                <w:b/>
                <w:bCs/>
                <w:sz w:val="18"/>
                <w:szCs w:val="18"/>
              </w:rPr>
              <w:t>’000</w:t>
            </w:r>
          </w:p>
        </w:tc>
        <w:tc>
          <w:tcPr>
            <w:tcW w:w="1432" w:type="dxa"/>
            <w:tcBorders>
              <w:top w:val="nil"/>
              <w:bottom w:val="single" w:sz="4" w:space="0" w:color="auto"/>
            </w:tcBorders>
          </w:tcPr>
          <w:p w14:paraId="02D53576" w14:textId="6517D87A" w:rsidR="00605058" w:rsidRPr="00271EA3" w:rsidRDefault="00605058" w:rsidP="00FC3FF6">
            <w:pPr>
              <w:spacing w:line="300" w:lineRule="exact"/>
              <w:ind w:right="-72"/>
              <w:jc w:val="right"/>
              <w:rPr>
                <w:rFonts w:ascii="Arial" w:hAnsi="Arial" w:cs="Arial"/>
                <w:b/>
                <w:bCs/>
                <w:sz w:val="18"/>
                <w:szCs w:val="18"/>
              </w:rPr>
            </w:pPr>
            <w:proofErr w:type="gramStart"/>
            <w:r w:rsidRPr="00271EA3">
              <w:rPr>
                <w:rFonts w:ascii="Arial" w:hAnsi="Arial" w:cs="Arial"/>
                <w:b/>
                <w:bCs/>
                <w:sz w:val="18"/>
                <w:szCs w:val="18"/>
              </w:rPr>
              <w:t>Baht</w:t>
            </w:r>
            <w:proofErr w:type="gramEnd"/>
            <w:r w:rsidRPr="00271EA3">
              <w:rPr>
                <w:rFonts w:ascii="Arial" w:hAnsi="Arial" w:cs="Arial"/>
                <w:b/>
                <w:bCs/>
                <w:sz w:val="18"/>
                <w:szCs w:val="18"/>
              </w:rPr>
              <w:t>’000</w:t>
            </w:r>
          </w:p>
        </w:tc>
        <w:tc>
          <w:tcPr>
            <w:tcW w:w="1432" w:type="dxa"/>
            <w:tcBorders>
              <w:top w:val="nil"/>
              <w:bottom w:val="single" w:sz="4" w:space="0" w:color="auto"/>
            </w:tcBorders>
          </w:tcPr>
          <w:p w14:paraId="4870AB49" w14:textId="50358834" w:rsidR="00605058" w:rsidRPr="00271EA3" w:rsidRDefault="00605058" w:rsidP="00FC3FF6">
            <w:pPr>
              <w:spacing w:line="300" w:lineRule="exact"/>
              <w:ind w:right="-72"/>
              <w:jc w:val="right"/>
              <w:rPr>
                <w:rFonts w:ascii="Arial" w:hAnsi="Arial" w:cs="Arial"/>
                <w:b/>
                <w:bCs/>
                <w:sz w:val="18"/>
                <w:szCs w:val="18"/>
              </w:rPr>
            </w:pPr>
            <w:proofErr w:type="gramStart"/>
            <w:r w:rsidRPr="00271EA3">
              <w:rPr>
                <w:rFonts w:ascii="Arial" w:hAnsi="Arial" w:cs="Arial"/>
                <w:b/>
                <w:bCs/>
                <w:sz w:val="18"/>
                <w:szCs w:val="18"/>
              </w:rPr>
              <w:t>Baht</w:t>
            </w:r>
            <w:proofErr w:type="gramEnd"/>
            <w:r w:rsidRPr="00271EA3">
              <w:rPr>
                <w:rFonts w:ascii="Arial" w:hAnsi="Arial" w:cs="Arial"/>
                <w:b/>
                <w:bCs/>
                <w:sz w:val="18"/>
                <w:szCs w:val="18"/>
              </w:rPr>
              <w:t>’000</w:t>
            </w:r>
          </w:p>
        </w:tc>
        <w:tc>
          <w:tcPr>
            <w:tcW w:w="1421" w:type="dxa"/>
            <w:tcBorders>
              <w:top w:val="nil"/>
              <w:bottom w:val="single" w:sz="4" w:space="0" w:color="auto"/>
            </w:tcBorders>
          </w:tcPr>
          <w:p w14:paraId="2567EAF0" w14:textId="72E858E7" w:rsidR="00605058" w:rsidRPr="00271EA3" w:rsidRDefault="00605058" w:rsidP="00FC3FF6">
            <w:pPr>
              <w:spacing w:line="300" w:lineRule="exact"/>
              <w:ind w:right="-72"/>
              <w:jc w:val="right"/>
              <w:rPr>
                <w:rFonts w:ascii="Arial" w:hAnsi="Arial" w:cs="Arial"/>
                <w:b/>
                <w:bCs/>
                <w:sz w:val="18"/>
                <w:szCs w:val="18"/>
              </w:rPr>
            </w:pPr>
            <w:proofErr w:type="gramStart"/>
            <w:r w:rsidRPr="00271EA3">
              <w:rPr>
                <w:rFonts w:ascii="Arial" w:hAnsi="Arial" w:cs="Arial"/>
                <w:b/>
                <w:bCs/>
                <w:sz w:val="18"/>
                <w:szCs w:val="18"/>
              </w:rPr>
              <w:t>Baht</w:t>
            </w:r>
            <w:proofErr w:type="gramEnd"/>
            <w:r w:rsidRPr="00271EA3">
              <w:rPr>
                <w:rFonts w:ascii="Arial" w:hAnsi="Arial" w:cs="Arial"/>
                <w:b/>
                <w:bCs/>
                <w:sz w:val="18"/>
                <w:szCs w:val="18"/>
              </w:rPr>
              <w:t>’000</w:t>
            </w:r>
          </w:p>
        </w:tc>
      </w:tr>
      <w:tr w:rsidR="00271EA3" w:rsidRPr="00FC3FF6" w14:paraId="28AB1480" w14:textId="77777777" w:rsidTr="00BC56A2">
        <w:trPr>
          <w:trHeight w:val="71"/>
        </w:trPr>
        <w:tc>
          <w:tcPr>
            <w:tcW w:w="3204" w:type="dxa"/>
            <w:tcBorders>
              <w:top w:val="nil"/>
              <w:bottom w:val="nil"/>
            </w:tcBorders>
            <w:vAlign w:val="center"/>
          </w:tcPr>
          <w:p w14:paraId="6290DA1B" w14:textId="77777777" w:rsidR="00605058" w:rsidRPr="00271EA3" w:rsidRDefault="00605058" w:rsidP="00FC3FF6">
            <w:pPr>
              <w:ind w:left="-86"/>
              <w:rPr>
                <w:rFonts w:ascii="Arial" w:hAnsi="Arial" w:cs="Arial"/>
                <w:b/>
                <w:bCs/>
                <w:sz w:val="18"/>
                <w:szCs w:val="18"/>
                <w:cs/>
              </w:rPr>
            </w:pPr>
          </w:p>
        </w:tc>
        <w:tc>
          <w:tcPr>
            <w:tcW w:w="1432" w:type="dxa"/>
            <w:tcBorders>
              <w:top w:val="single" w:sz="4" w:space="0" w:color="auto"/>
              <w:bottom w:val="nil"/>
            </w:tcBorders>
            <w:vAlign w:val="center"/>
          </w:tcPr>
          <w:p w14:paraId="6A0C3B16" w14:textId="77777777" w:rsidR="00605058" w:rsidRPr="00271EA3" w:rsidRDefault="00605058" w:rsidP="00FC3FF6">
            <w:pPr>
              <w:ind w:left="-86"/>
              <w:rPr>
                <w:rFonts w:ascii="Arial" w:hAnsi="Arial" w:cs="Arial"/>
                <w:b/>
                <w:bCs/>
                <w:sz w:val="18"/>
                <w:szCs w:val="18"/>
              </w:rPr>
            </w:pPr>
          </w:p>
        </w:tc>
        <w:tc>
          <w:tcPr>
            <w:tcW w:w="1432" w:type="dxa"/>
            <w:tcBorders>
              <w:top w:val="single" w:sz="4" w:space="0" w:color="auto"/>
              <w:bottom w:val="nil"/>
            </w:tcBorders>
            <w:vAlign w:val="center"/>
          </w:tcPr>
          <w:p w14:paraId="7243AFCD" w14:textId="77777777" w:rsidR="00605058" w:rsidRPr="00271EA3" w:rsidRDefault="00605058" w:rsidP="00FC3FF6">
            <w:pPr>
              <w:ind w:left="-86"/>
              <w:rPr>
                <w:rFonts w:ascii="Arial" w:hAnsi="Arial" w:cs="Arial"/>
                <w:b/>
                <w:bCs/>
                <w:sz w:val="18"/>
                <w:szCs w:val="18"/>
              </w:rPr>
            </w:pPr>
          </w:p>
        </w:tc>
        <w:tc>
          <w:tcPr>
            <w:tcW w:w="1432" w:type="dxa"/>
            <w:tcBorders>
              <w:top w:val="single" w:sz="4" w:space="0" w:color="auto"/>
              <w:bottom w:val="nil"/>
            </w:tcBorders>
            <w:vAlign w:val="center"/>
          </w:tcPr>
          <w:p w14:paraId="29BC527F" w14:textId="77777777" w:rsidR="00605058" w:rsidRPr="00271EA3" w:rsidRDefault="00605058" w:rsidP="00FC3FF6">
            <w:pPr>
              <w:ind w:left="-86"/>
              <w:rPr>
                <w:rFonts w:ascii="Arial" w:hAnsi="Arial" w:cs="Arial"/>
                <w:b/>
                <w:bCs/>
                <w:sz w:val="18"/>
                <w:szCs w:val="18"/>
                <w:cs/>
              </w:rPr>
            </w:pPr>
          </w:p>
        </w:tc>
        <w:tc>
          <w:tcPr>
            <w:tcW w:w="1421" w:type="dxa"/>
            <w:tcBorders>
              <w:top w:val="single" w:sz="4" w:space="0" w:color="auto"/>
              <w:bottom w:val="nil"/>
            </w:tcBorders>
            <w:vAlign w:val="center"/>
          </w:tcPr>
          <w:p w14:paraId="38B591E7" w14:textId="77777777" w:rsidR="00605058" w:rsidRPr="00271EA3" w:rsidRDefault="00605058" w:rsidP="00FC3FF6">
            <w:pPr>
              <w:ind w:left="-86"/>
              <w:rPr>
                <w:rFonts w:ascii="Arial" w:hAnsi="Arial" w:cs="Arial"/>
                <w:b/>
                <w:bCs/>
                <w:sz w:val="18"/>
                <w:szCs w:val="18"/>
              </w:rPr>
            </w:pPr>
          </w:p>
        </w:tc>
      </w:tr>
      <w:tr w:rsidR="00D71764" w:rsidRPr="00271EA3" w14:paraId="0EA01D6B" w14:textId="77777777" w:rsidTr="00BC56A2">
        <w:trPr>
          <w:trHeight w:val="305"/>
        </w:trPr>
        <w:tc>
          <w:tcPr>
            <w:tcW w:w="3204" w:type="dxa"/>
            <w:tcBorders>
              <w:top w:val="nil"/>
              <w:bottom w:val="nil"/>
            </w:tcBorders>
          </w:tcPr>
          <w:p w14:paraId="463E3436" w14:textId="77777777" w:rsidR="00D71764" w:rsidRPr="00271EA3" w:rsidRDefault="00D71764" w:rsidP="00D71764">
            <w:pPr>
              <w:tabs>
                <w:tab w:val="left" w:pos="703"/>
                <w:tab w:val="left" w:pos="791"/>
                <w:tab w:val="center" w:pos="2109"/>
                <w:tab w:val="center" w:pos="2812"/>
                <w:tab w:val="center" w:pos="3515"/>
                <w:tab w:val="center" w:pos="4218"/>
                <w:tab w:val="right" w:pos="4746"/>
              </w:tabs>
              <w:spacing w:line="300" w:lineRule="exact"/>
              <w:ind w:left="-105"/>
              <w:rPr>
                <w:rFonts w:ascii="Arial" w:hAnsi="Arial" w:cs="Arial"/>
                <w:spacing w:val="-2"/>
                <w:sz w:val="18"/>
                <w:szCs w:val="18"/>
              </w:rPr>
            </w:pPr>
            <w:r w:rsidRPr="00271EA3">
              <w:rPr>
                <w:rFonts w:ascii="Arial" w:hAnsi="Arial" w:cs="Arial"/>
                <w:spacing w:val="-2"/>
                <w:sz w:val="18"/>
                <w:szCs w:val="18"/>
              </w:rPr>
              <w:t>Short-term employee benefits</w:t>
            </w:r>
          </w:p>
        </w:tc>
        <w:tc>
          <w:tcPr>
            <w:tcW w:w="1432" w:type="dxa"/>
            <w:tcBorders>
              <w:top w:val="nil"/>
              <w:bottom w:val="nil"/>
            </w:tcBorders>
          </w:tcPr>
          <w:p w14:paraId="5B65E0EB" w14:textId="3A6CC68C" w:rsidR="00D71764" w:rsidRPr="00271EA3" w:rsidRDefault="00D71764" w:rsidP="00D71764">
            <w:pPr>
              <w:tabs>
                <w:tab w:val="left" w:pos="1145"/>
              </w:tabs>
              <w:spacing w:line="300" w:lineRule="exact"/>
              <w:ind w:right="-72"/>
              <w:jc w:val="right"/>
              <w:rPr>
                <w:rFonts w:ascii="Arial" w:eastAsia="Arial Unicode MS" w:hAnsi="Arial" w:cs="Arial"/>
                <w:snapToGrid w:val="0"/>
                <w:sz w:val="18"/>
                <w:szCs w:val="18"/>
                <w:lang w:eastAsia="th-TH"/>
              </w:rPr>
            </w:pPr>
            <w:r w:rsidRPr="00D71764">
              <w:rPr>
                <w:rFonts w:ascii="Arial" w:eastAsia="Arial Unicode MS" w:hAnsi="Arial" w:cs="Arial"/>
                <w:snapToGrid w:val="0"/>
                <w:sz w:val="18"/>
                <w:szCs w:val="18"/>
                <w:lang w:eastAsia="th-TH"/>
              </w:rPr>
              <w:t>15,841</w:t>
            </w:r>
          </w:p>
        </w:tc>
        <w:tc>
          <w:tcPr>
            <w:tcW w:w="1432" w:type="dxa"/>
            <w:tcBorders>
              <w:top w:val="nil"/>
              <w:bottom w:val="nil"/>
            </w:tcBorders>
          </w:tcPr>
          <w:p w14:paraId="6E728763" w14:textId="69E29312" w:rsidR="00D71764" w:rsidRPr="00271EA3" w:rsidRDefault="00015127" w:rsidP="00D71764">
            <w:pPr>
              <w:tabs>
                <w:tab w:val="left" w:pos="1145"/>
              </w:tabs>
              <w:spacing w:line="300" w:lineRule="exact"/>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32,414</w:t>
            </w:r>
          </w:p>
        </w:tc>
        <w:tc>
          <w:tcPr>
            <w:tcW w:w="1432" w:type="dxa"/>
            <w:tcBorders>
              <w:top w:val="nil"/>
              <w:bottom w:val="nil"/>
            </w:tcBorders>
          </w:tcPr>
          <w:p w14:paraId="3AC0D002" w14:textId="7A07E568" w:rsidR="00D71764" w:rsidRPr="00271EA3" w:rsidRDefault="00D71764" w:rsidP="00D71764">
            <w:pPr>
              <w:tabs>
                <w:tab w:val="left" w:pos="1145"/>
              </w:tabs>
              <w:spacing w:line="300" w:lineRule="exact"/>
              <w:ind w:right="-72"/>
              <w:jc w:val="right"/>
              <w:rPr>
                <w:rFonts w:ascii="Arial" w:eastAsia="Arial Unicode MS" w:hAnsi="Arial" w:cs="Arial"/>
                <w:snapToGrid w:val="0"/>
                <w:sz w:val="18"/>
                <w:szCs w:val="18"/>
                <w:lang w:eastAsia="th-TH"/>
              </w:rPr>
            </w:pPr>
            <w:r w:rsidRPr="00D71764">
              <w:rPr>
                <w:rFonts w:ascii="Arial" w:eastAsia="Arial Unicode MS" w:hAnsi="Arial" w:cs="Arial"/>
                <w:snapToGrid w:val="0"/>
                <w:sz w:val="18"/>
                <w:szCs w:val="18"/>
                <w:lang w:eastAsia="th-TH"/>
              </w:rPr>
              <w:t>15,841</w:t>
            </w:r>
          </w:p>
        </w:tc>
        <w:tc>
          <w:tcPr>
            <w:tcW w:w="1421" w:type="dxa"/>
            <w:tcBorders>
              <w:top w:val="nil"/>
              <w:bottom w:val="nil"/>
            </w:tcBorders>
          </w:tcPr>
          <w:p w14:paraId="11F8BE10" w14:textId="64DE3ADC" w:rsidR="00D71764" w:rsidRPr="00271EA3" w:rsidRDefault="00D71764" w:rsidP="00D71764">
            <w:pPr>
              <w:tabs>
                <w:tab w:val="left" w:pos="1145"/>
              </w:tabs>
              <w:spacing w:line="300" w:lineRule="exact"/>
              <w:ind w:right="-72"/>
              <w:jc w:val="right"/>
              <w:rPr>
                <w:rFonts w:ascii="Arial" w:eastAsia="Arial Unicode MS" w:hAnsi="Arial" w:cs="Arial"/>
                <w:snapToGrid w:val="0"/>
                <w:sz w:val="18"/>
                <w:szCs w:val="18"/>
                <w:lang w:eastAsia="th-TH"/>
              </w:rPr>
            </w:pPr>
            <w:r w:rsidRPr="00FC3FF6">
              <w:rPr>
                <w:rFonts w:ascii="Arial" w:eastAsia="Arial Unicode MS" w:hAnsi="Arial" w:cs="Arial"/>
                <w:snapToGrid w:val="0"/>
                <w:sz w:val="18"/>
                <w:szCs w:val="18"/>
                <w:lang w:eastAsia="th-TH"/>
              </w:rPr>
              <w:t>15,565</w:t>
            </w:r>
          </w:p>
        </w:tc>
      </w:tr>
      <w:tr w:rsidR="00D71764" w:rsidRPr="00271EA3" w14:paraId="674D729C" w14:textId="77777777" w:rsidTr="00BC56A2">
        <w:trPr>
          <w:trHeight w:val="305"/>
        </w:trPr>
        <w:tc>
          <w:tcPr>
            <w:tcW w:w="3204" w:type="dxa"/>
            <w:tcBorders>
              <w:top w:val="nil"/>
              <w:bottom w:val="nil"/>
            </w:tcBorders>
          </w:tcPr>
          <w:p w14:paraId="2F954ECA" w14:textId="77777777" w:rsidR="00D71764" w:rsidRPr="00271EA3" w:rsidRDefault="00D71764" w:rsidP="00D71764">
            <w:pPr>
              <w:tabs>
                <w:tab w:val="left" w:pos="703"/>
                <w:tab w:val="left" w:pos="791"/>
                <w:tab w:val="center" w:pos="2109"/>
                <w:tab w:val="center" w:pos="2812"/>
                <w:tab w:val="center" w:pos="3515"/>
                <w:tab w:val="center" w:pos="4218"/>
                <w:tab w:val="right" w:pos="4746"/>
              </w:tabs>
              <w:spacing w:line="300" w:lineRule="exact"/>
              <w:ind w:left="-105"/>
              <w:rPr>
                <w:rFonts w:ascii="Arial" w:hAnsi="Arial" w:cs="Arial"/>
                <w:sz w:val="18"/>
                <w:szCs w:val="18"/>
              </w:rPr>
            </w:pPr>
            <w:r w:rsidRPr="00271EA3">
              <w:rPr>
                <w:rFonts w:ascii="Arial" w:hAnsi="Arial" w:cs="Arial"/>
                <w:sz w:val="18"/>
                <w:szCs w:val="18"/>
              </w:rPr>
              <w:t xml:space="preserve">Post employee </w:t>
            </w:r>
            <w:r w:rsidRPr="00271EA3">
              <w:rPr>
                <w:rFonts w:ascii="Arial" w:hAnsi="Arial" w:cs="Arial"/>
                <w:spacing w:val="-2"/>
                <w:sz w:val="18"/>
                <w:szCs w:val="18"/>
              </w:rPr>
              <w:t>benefits</w:t>
            </w:r>
          </w:p>
        </w:tc>
        <w:tc>
          <w:tcPr>
            <w:tcW w:w="1432" w:type="dxa"/>
            <w:tcBorders>
              <w:top w:val="nil"/>
              <w:bottom w:val="nil"/>
            </w:tcBorders>
          </w:tcPr>
          <w:p w14:paraId="0DFC68B6" w14:textId="30921355" w:rsidR="00D71764" w:rsidRPr="00D71764" w:rsidRDefault="00D71764" w:rsidP="00D71764">
            <w:pPr>
              <w:tabs>
                <w:tab w:val="left" w:pos="1145"/>
              </w:tabs>
              <w:spacing w:line="300" w:lineRule="exact"/>
              <w:ind w:right="-72"/>
              <w:jc w:val="right"/>
              <w:rPr>
                <w:rFonts w:ascii="Arial" w:eastAsia="Arial Unicode MS" w:hAnsi="Arial" w:cs="Arial"/>
                <w:snapToGrid w:val="0"/>
                <w:sz w:val="18"/>
                <w:szCs w:val="18"/>
                <w:lang w:eastAsia="th-TH"/>
              </w:rPr>
            </w:pPr>
            <w:r w:rsidRPr="00D71764">
              <w:rPr>
                <w:rFonts w:ascii="Arial" w:eastAsia="Arial Unicode MS" w:hAnsi="Arial" w:cs="Arial"/>
                <w:snapToGrid w:val="0"/>
                <w:sz w:val="18"/>
                <w:szCs w:val="18"/>
                <w:lang w:eastAsia="th-TH"/>
              </w:rPr>
              <w:t>278</w:t>
            </w:r>
          </w:p>
        </w:tc>
        <w:tc>
          <w:tcPr>
            <w:tcW w:w="1432" w:type="dxa"/>
            <w:tcBorders>
              <w:top w:val="nil"/>
              <w:bottom w:val="nil"/>
            </w:tcBorders>
          </w:tcPr>
          <w:p w14:paraId="2749D2FA" w14:textId="0A88F868" w:rsidR="00D71764" w:rsidRPr="00D71764" w:rsidRDefault="00015127" w:rsidP="00D71764">
            <w:pPr>
              <w:tabs>
                <w:tab w:val="left" w:pos="1145"/>
              </w:tabs>
              <w:spacing w:line="300" w:lineRule="exact"/>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713</w:t>
            </w:r>
          </w:p>
        </w:tc>
        <w:tc>
          <w:tcPr>
            <w:tcW w:w="1432" w:type="dxa"/>
            <w:tcBorders>
              <w:top w:val="nil"/>
              <w:bottom w:val="nil"/>
            </w:tcBorders>
          </w:tcPr>
          <w:p w14:paraId="562F97E3" w14:textId="25308B25" w:rsidR="00D71764" w:rsidRPr="00D71764" w:rsidRDefault="00D71764" w:rsidP="00D71764">
            <w:pPr>
              <w:tabs>
                <w:tab w:val="left" w:pos="1145"/>
              </w:tabs>
              <w:spacing w:line="300" w:lineRule="exact"/>
              <w:ind w:right="-72"/>
              <w:jc w:val="right"/>
              <w:rPr>
                <w:rFonts w:ascii="Arial" w:eastAsia="Arial Unicode MS" w:hAnsi="Arial" w:cs="Arial"/>
                <w:snapToGrid w:val="0"/>
                <w:sz w:val="18"/>
                <w:szCs w:val="18"/>
                <w:lang w:eastAsia="th-TH"/>
              </w:rPr>
            </w:pPr>
            <w:r w:rsidRPr="00D71764">
              <w:rPr>
                <w:rFonts w:ascii="Arial" w:eastAsia="Arial Unicode MS" w:hAnsi="Arial" w:cs="Arial"/>
                <w:snapToGrid w:val="0"/>
                <w:sz w:val="18"/>
                <w:szCs w:val="18"/>
                <w:lang w:eastAsia="th-TH"/>
              </w:rPr>
              <w:t>278</w:t>
            </w:r>
          </w:p>
        </w:tc>
        <w:tc>
          <w:tcPr>
            <w:tcW w:w="1421" w:type="dxa"/>
            <w:tcBorders>
              <w:top w:val="nil"/>
              <w:bottom w:val="nil"/>
            </w:tcBorders>
          </w:tcPr>
          <w:p w14:paraId="7AE2BBD9" w14:textId="2EB39765" w:rsidR="00D71764" w:rsidRPr="00271EA3" w:rsidRDefault="00D71764" w:rsidP="00D71764">
            <w:pPr>
              <w:tabs>
                <w:tab w:val="left" w:pos="1145"/>
              </w:tabs>
              <w:spacing w:line="300" w:lineRule="exact"/>
              <w:ind w:right="-72"/>
              <w:jc w:val="right"/>
              <w:rPr>
                <w:rFonts w:ascii="Arial" w:eastAsia="Arial Unicode MS" w:hAnsi="Arial" w:cs="Arial"/>
                <w:snapToGrid w:val="0"/>
                <w:sz w:val="18"/>
                <w:szCs w:val="18"/>
                <w:lang w:eastAsia="th-TH"/>
              </w:rPr>
            </w:pPr>
            <w:r w:rsidRPr="00FC3FF6">
              <w:rPr>
                <w:rFonts w:ascii="Arial" w:eastAsia="Arial Unicode MS" w:hAnsi="Arial" w:cs="Arial"/>
                <w:snapToGrid w:val="0"/>
                <w:sz w:val="18"/>
                <w:szCs w:val="18"/>
                <w:lang w:eastAsia="th-TH"/>
              </w:rPr>
              <w:t>202</w:t>
            </w:r>
          </w:p>
        </w:tc>
      </w:tr>
      <w:tr w:rsidR="00D71764" w:rsidRPr="00271EA3" w14:paraId="5CE2A16F" w14:textId="77777777" w:rsidTr="00BC56A2">
        <w:trPr>
          <w:trHeight w:val="305"/>
        </w:trPr>
        <w:tc>
          <w:tcPr>
            <w:tcW w:w="3204" w:type="dxa"/>
            <w:tcBorders>
              <w:top w:val="nil"/>
              <w:bottom w:val="nil"/>
            </w:tcBorders>
          </w:tcPr>
          <w:p w14:paraId="2B9C484B" w14:textId="498187C1" w:rsidR="00D71764" w:rsidRPr="00271EA3" w:rsidRDefault="00D71764" w:rsidP="00D71764">
            <w:pPr>
              <w:tabs>
                <w:tab w:val="left" w:pos="703"/>
                <w:tab w:val="left" w:pos="791"/>
                <w:tab w:val="center" w:pos="2109"/>
                <w:tab w:val="center" w:pos="2812"/>
                <w:tab w:val="center" w:pos="3515"/>
                <w:tab w:val="center" w:pos="4218"/>
                <w:tab w:val="right" w:pos="4746"/>
              </w:tabs>
              <w:spacing w:line="300" w:lineRule="exact"/>
              <w:ind w:left="-105"/>
              <w:rPr>
                <w:rFonts w:ascii="Arial" w:hAnsi="Arial" w:cs="Arial"/>
                <w:sz w:val="18"/>
                <w:szCs w:val="18"/>
              </w:rPr>
            </w:pPr>
            <w:r w:rsidRPr="00271EA3">
              <w:rPr>
                <w:rFonts w:ascii="Arial" w:hAnsi="Arial" w:cs="Arial"/>
                <w:sz w:val="18"/>
                <w:szCs w:val="18"/>
              </w:rPr>
              <w:t>Other long-term employee benefits</w:t>
            </w:r>
          </w:p>
        </w:tc>
        <w:tc>
          <w:tcPr>
            <w:tcW w:w="1432" w:type="dxa"/>
            <w:tcBorders>
              <w:top w:val="nil"/>
              <w:bottom w:val="single" w:sz="4" w:space="0" w:color="auto"/>
            </w:tcBorders>
          </w:tcPr>
          <w:p w14:paraId="258E3D37" w14:textId="678991F8" w:rsidR="00D71764" w:rsidRPr="00D71764" w:rsidRDefault="00D71764" w:rsidP="00D71764">
            <w:pPr>
              <w:tabs>
                <w:tab w:val="left" w:pos="1145"/>
              </w:tabs>
              <w:spacing w:line="300" w:lineRule="exact"/>
              <w:ind w:right="-72"/>
              <w:jc w:val="right"/>
              <w:rPr>
                <w:rFonts w:ascii="Arial" w:eastAsia="Arial Unicode MS" w:hAnsi="Arial" w:cs="Arial"/>
                <w:snapToGrid w:val="0"/>
                <w:sz w:val="18"/>
                <w:szCs w:val="18"/>
                <w:lang w:eastAsia="th-TH"/>
              </w:rPr>
            </w:pPr>
            <w:r w:rsidRPr="00D71764">
              <w:rPr>
                <w:rFonts w:ascii="Arial" w:eastAsia="Arial Unicode MS" w:hAnsi="Arial" w:cs="Arial"/>
                <w:snapToGrid w:val="0"/>
                <w:sz w:val="18"/>
                <w:szCs w:val="18"/>
                <w:lang w:eastAsia="th-TH"/>
              </w:rPr>
              <w:t>1</w:t>
            </w:r>
          </w:p>
        </w:tc>
        <w:tc>
          <w:tcPr>
            <w:tcW w:w="1432" w:type="dxa"/>
            <w:tcBorders>
              <w:top w:val="nil"/>
              <w:bottom w:val="single" w:sz="4" w:space="0" w:color="auto"/>
            </w:tcBorders>
          </w:tcPr>
          <w:p w14:paraId="5CCF23E5" w14:textId="149969DB" w:rsidR="00D71764" w:rsidRPr="00D71764" w:rsidRDefault="00015127" w:rsidP="00D71764">
            <w:pPr>
              <w:tabs>
                <w:tab w:val="left" w:pos="1145"/>
              </w:tabs>
              <w:spacing w:line="300" w:lineRule="exact"/>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8</w:t>
            </w:r>
          </w:p>
        </w:tc>
        <w:tc>
          <w:tcPr>
            <w:tcW w:w="1432" w:type="dxa"/>
            <w:tcBorders>
              <w:top w:val="nil"/>
              <w:bottom w:val="single" w:sz="4" w:space="0" w:color="auto"/>
            </w:tcBorders>
          </w:tcPr>
          <w:p w14:paraId="11A0FBE2" w14:textId="2EED2C70" w:rsidR="00D71764" w:rsidRPr="00D71764" w:rsidRDefault="00D71764" w:rsidP="00D71764">
            <w:pPr>
              <w:tabs>
                <w:tab w:val="left" w:pos="1145"/>
              </w:tabs>
              <w:spacing w:line="300" w:lineRule="exact"/>
              <w:ind w:right="-72"/>
              <w:jc w:val="right"/>
              <w:rPr>
                <w:rFonts w:ascii="Arial" w:eastAsia="Arial Unicode MS" w:hAnsi="Arial" w:cs="Arial"/>
                <w:snapToGrid w:val="0"/>
                <w:sz w:val="18"/>
                <w:szCs w:val="18"/>
                <w:lang w:eastAsia="th-TH"/>
              </w:rPr>
            </w:pPr>
            <w:r w:rsidRPr="00D71764">
              <w:rPr>
                <w:rFonts w:ascii="Arial" w:eastAsia="Arial Unicode MS" w:hAnsi="Arial" w:cs="Arial"/>
                <w:snapToGrid w:val="0"/>
                <w:sz w:val="18"/>
                <w:szCs w:val="18"/>
                <w:lang w:eastAsia="th-TH"/>
              </w:rPr>
              <w:t>1</w:t>
            </w:r>
          </w:p>
        </w:tc>
        <w:tc>
          <w:tcPr>
            <w:tcW w:w="1421" w:type="dxa"/>
            <w:tcBorders>
              <w:top w:val="nil"/>
              <w:bottom w:val="single" w:sz="4" w:space="0" w:color="auto"/>
            </w:tcBorders>
          </w:tcPr>
          <w:p w14:paraId="67EBD1F5" w14:textId="29EC2A55" w:rsidR="00D71764" w:rsidRPr="00271EA3" w:rsidRDefault="00D71764" w:rsidP="00D71764">
            <w:pPr>
              <w:tabs>
                <w:tab w:val="left" w:pos="1145"/>
              </w:tabs>
              <w:spacing w:line="300" w:lineRule="exact"/>
              <w:ind w:right="-72"/>
              <w:jc w:val="right"/>
              <w:rPr>
                <w:rFonts w:ascii="Arial" w:eastAsia="Arial Unicode MS" w:hAnsi="Arial" w:cs="Arial"/>
                <w:snapToGrid w:val="0"/>
                <w:sz w:val="18"/>
                <w:szCs w:val="18"/>
                <w:lang w:eastAsia="th-TH"/>
              </w:rPr>
            </w:pPr>
            <w:r w:rsidRPr="00FC3FF6">
              <w:rPr>
                <w:rFonts w:ascii="Arial" w:eastAsia="Arial Unicode MS" w:hAnsi="Arial" w:cs="Arial"/>
                <w:snapToGrid w:val="0"/>
                <w:sz w:val="18"/>
                <w:szCs w:val="18"/>
                <w:lang w:eastAsia="th-TH"/>
              </w:rPr>
              <w:t>1</w:t>
            </w:r>
          </w:p>
        </w:tc>
      </w:tr>
      <w:tr w:rsidR="00271EA3" w:rsidRPr="00FC3FF6" w14:paraId="02CD6A45" w14:textId="77777777" w:rsidTr="00BC56A2">
        <w:trPr>
          <w:trHeight w:val="210"/>
        </w:trPr>
        <w:tc>
          <w:tcPr>
            <w:tcW w:w="3204" w:type="dxa"/>
            <w:tcBorders>
              <w:top w:val="nil"/>
              <w:bottom w:val="nil"/>
            </w:tcBorders>
          </w:tcPr>
          <w:p w14:paraId="2132B167" w14:textId="77777777" w:rsidR="00605058" w:rsidRPr="00FC3FF6" w:rsidRDefault="00605058" w:rsidP="00FC3FF6">
            <w:pPr>
              <w:ind w:left="-86"/>
              <w:rPr>
                <w:rFonts w:ascii="Arial" w:hAnsi="Arial" w:cs="Arial"/>
                <w:b/>
                <w:bCs/>
                <w:sz w:val="18"/>
                <w:szCs w:val="18"/>
              </w:rPr>
            </w:pPr>
          </w:p>
        </w:tc>
        <w:tc>
          <w:tcPr>
            <w:tcW w:w="1432" w:type="dxa"/>
            <w:tcBorders>
              <w:top w:val="single" w:sz="4" w:space="0" w:color="auto"/>
              <w:bottom w:val="nil"/>
            </w:tcBorders>
          </w:tcPr>
          <w:p w14:paraId="30CC7105" w14:textId="77777777" w:rsidR="00605058" w:rsidRPr="00FC3FF6" w:rsidRDefault="00605058" w:rsidP="00FC3FF6">
            <w:pPr>
              <w:ind w:left="-86"/>
              <w:rPr>
                <w:rFonts w:ascii="Arial" w:hAnsi="Arial" w:cs="Arial"/>
                <w:b/>
                <w:bCs/>
                <w:sz w:val="18"/>
                <w:szCs w:val="18"/>
              </w:rPr>
            </w:pPr>
          </w:p>
        </w:tc>
        <w:tc>
          <w:tcPr>
            <w:tcW w:w="1432" w:type="dxa"/>
            <w:tcBorders>
              <w:top w:val="single" w:sz="4" w:space="0" w:color="auto"/>
              <w:bottom w:val="nil"/>
            </w:tcBorders>
          </w:tcPr>
          <w:p w14:paraId="2E1893ED" w14:textId="77777777" w:rsidR="00605058" w:rsidRPr="00FC3FF6" w:rsidRDefault="00605058" w:rsidP="00FC3FF6">
            <w:pPr>
              <w:ind w:left="-86"/>
              <w:rPr>
                <w:rFonts w:ascii="Arial" w:hAnsi="Arial" w:cs="Arial"/>
                <w:b/>
                <w:bCs/>
                <w:sz w:val="18"/>
                <w:szCs w:val="18"/>
              </w:rPr>
            </w:pPr>
          </w:p>
        </w:tc>
        <w:tc>
          <w:tcPr>
            <w:tcW w:w="1432" w:type="dxa"/>
            <w:tcBorders>
              <w:top w:val="single" w:sz="4" w:space="0" w:color="auto"/>
              <w:bottom w:val="nil"/>
            </w:tcBorders>
          </w:tcPr>
          <w:p w14:paraId="7FEFAD08" w14:textId="052AF526" w:rsidR="00605058" w:rsidRPr="00FC3FF6" w:rsidRDefault="00605058" w:rsidP="00FC3FF6">
            <w:pPr>
              <w:ind w:left="-86"/>
              <w:rPr>
                <w:rFonts w:ascii="Arial" w:hAnsi="Arial" w:cs="Arial"/>
                <w:b/>
                <w:bCs/>
                <w:sz w:val="18"/>
                <w:szCs w:val="18"/>
              </w:rPr>
            </w:pPr>
          </w:p>
        </w:tc>
        <w:tc>
          <w:tcPr>
            <w:tcW w:w="1421" w:type="dxa"/>
            <w:tcBorders>
              <w:top w:val="single" w:sz="4" w:space="0" w:color="auto"/>
              <w:bottom w:val="nil"/>
            </w:tcBorders>
          </w:tcPr>
          <w:p w14:paraId="28CE061E" w14:textId="77777777" w:rsidR="00605058" w:rsidRPr="00FC3FF6" w:rsidRDefault="00605058" w:rsidP="00FC3FF6">
            <w:pPr>
              <w:ind w:left="-86"/>
              <w:rPr>
                <w:rFonts w:ascii="Arial" w:hAnsi="Arial" w:cs="Arial"/>
                <w:b/>
                <w:bCs/>
                <w:sz w:val="18"/>
                <w:szCs w:val="18"/>
              </w:rPr>
            </w:pPr>
          </w:p>
        </w:tc>
      </w:tr>
      <w:tr w:rsidR="00D71764" w:rsidRPr="00271EA3" w14:paraId="4D4C7400" w14:textId="77777777" w:rsidTr="00BC56A2">
        <w:trPr>
          <w:trHeight w:val="183"/>
        </w:trPr>
        <w:tc>
          <w:tcPr>
            <w:tcW w:w="3204" w:type="dxa"/>
            <w:tcBorders>
              <w:top w:val="nil"/>
              <w:bottom w:val="nil"/>
            </w:tcBorders>
          </w:tcPr>
          <w:p w14:paraId="1D72837A" w14:textId="1C6640EA" w:rsidR="00D71764" w:rsidRPr="00271EA3" w:rsidRDefault="00D71764" w:rsidP="00D71764">
            <w:pPr>
              <w:spacing w:line="300" w:lineRule="exact"/>
              <w:ind w:left="-105"/>
              <w:rPr>
                <w:rFonts w:ascii="Arial" w:hAnsi="Arial" w:cs="Arial"/>
                <w:spacing w:val="-2"/>
                <w:sz w:val="18"/>
                <w:szCs w:val="18"/>
              </w:rPr>
            </w:pPr>
            <w:r w:rsidRPr="00271EA3">
              <w:rPr>
                <w:rFonts w:ascii="Arial" w:hAnsi="Arial" w:cs="Arial"/>
                <w:spacing w:val="-2"/>
                <w:sz w:val="18"/>
                <w:szCs w:val="18"/>
              </w:rPr>
              <w:t>Total key management compensation</w:t>
            </w:r>
          </w:p>
        </w:tc>
        <w:tc>
          <w:tcPr>
            <w:tcW w:w="1432" w:type="dxa"/>
            <w:tcBorders>
              <w:top w:val="nil"/>
              <w:bottom w:val="single" w:sz="4" w:space="0" w:color="auto"/>
            </w:tcBorders>
          </w:tcPr>
          <w:p w14:paraId="4D2AB1D1" w14:textId="7370C71E" w:rsidR="00D71764" w:rsidRPr="00D71764" w:rsidRDefault="00D71764" w:rsidP="00D71764">
            <w:pPr>
              <w:spacing w:line="300" w:lineRule="exact"/>
              <w:ind w:right="-72"/>
              <w:jc w:val="right"/>
              <w:rPr>
                <w:rFonts w:ascii="Arial" w:eastAsia="Arial Unicode MS" w:hAnsi="Arial" w:cs="Arial"/>
                <w:snapToGrid w:val="0"/>
                <w:sz w:val="18"/>
                <w:szCs w:val="18"/>
                <w:lang w:eastAsia="th-TH"/>
              </w:rPr>
            </w:pPr>
            <w:r w:rsidRPr="00D71764">
              <w:rPr>
                <w:rFonts w:ascii="Arial" w:eastAsia="Arial Unicode MS" w:hAnsi="Arial" w:cs="Arial"/>
                <w:snapToGrid w:val="0"/>
                <w:sz w:val="18"/>
                <w:szCs w:val="18"/>
                <w:lang w:eastAsia="th-TH"/>
              </w:rPr>
              <w:t>16,120</w:t>
            </w:r>
          </w:p>
        </w:tc>
        <w:tc>
          <w:tcPr>
            <w:tcW w:w="1432" w:type="dxa"/>
            <w:tcBorders>
              <w:top w:val="nil"/>
              <w:bottom w:val="single" w:sz="4" w:space="0" w:color="auto"/>
            </w:tcBorders>
          </w:tcPr>
          <w:p w14:paraId="79F48F3D" w14:textId="6764A92F" w:rsidR="00D71764" w:rsidRPr="00D71764" w:rsidRDefault="00015127" w:rsidP="00D71764">
            <w:pPr>
              <w:spacing w:line="300" w:lineRule="exact"/>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33,135</w:t>
            </w:r>
          </w:p>
        </w:tc>
        <w:tc>
          <w:tcPr>
            <w:tcW w:w="1432" w:type="dxa"/>
            <w:tcBorders>
              <w:top w:val="nil"/>
              <w:bottom w:val="single" w:sz="4" w:space="0" w:color="auto"/>
            </w:tcBorders>
          </w:tcPr>
          <w:p w14:paraId="36282214" w14:textId="70A47D47" w:rsidR="00D71764" w:rsidRPr="00D71764" w:rsidRDefault="00D71764" w:rsidP="00D71764">
            <w:pPr>
              <w:spacing w:line="300" w:lineRule="exact"/>
              <w:ind w:right="-72"/>
              <w:jc w:val="right"/>
              <w:rPr>
                <w:rFonts w:ascii="Arial" w:eastAsia="Arial Unicode MS" w:hAnsi="Arial" w:cs="Arial"/>
                <w:snapToGrid w:val="0"/>
                <w:sz w:val="18"/>
                <w:szCs w:val="18"/>
                <w:lang w:eastAsia="th-TH"/>
              </w:rPr>
            </w:pPr>
            <w:r w:rsidRPr="00D71764">
              <w:rPr>
                <w:rFonts w:ascii="Arial" w:eastAsia="Arial Unicode MS" w:hAnsi="Arial" w:cs="Arial"/>
                <w:snapToGrid w:val="0"/>
                <w:sz w:val="18"/>
                <w:szCs w:val="18"/>
                <w:lang w:eastAsia="th-TH"/>
              </w:rPr>
              <w:t>16,120</w:t>
            </w:r>
          </w:p>
        </w:tc>
        <w:tc>
          <w:tcPr>
            <w:tcW w:w="1421" w:type="dxa"/>
            <w:tcBorders>
              <w:top w:val="nil"/>
              <w:bottom w:val="single" w:sz="4" w:space="0" w:color="auto"/>
            </w:tcBorders>
          </w:tcPr>
          <w:p w14:paraId="3CB02A1D" w14:textId="5866B95B" w:rsidR="00D71764" w:rsidRPr="00FC3FF6" w:rsidRDefault="00D71764" w:rsidP="00D71764">
            <w:pPr>
              <w:spacing w:line="300" w:lineRule="exact"/>
              <w:ind w:right="-72"/>
              <w:jc w:val="right"/>
              <w:rPr>
                <w:rFonts w:ascii="Arial" w:eastAsia="Arial Unicode MS" w:hAnsi="Arial" w:cs="Arial"/>
                <w:snapToGrid w:val="0"/>
                <w:sz w:val="18"/>
                <w:szCs w:val="18"/>
                <w:highlight w:val="yellow"/>
                <w:lang w:eastAsia="th-TH"/>
              </w:rPr>
            </w:pPr>
            <w:r w:rsidRPr="00FC3FF6">
              <w:rPr>
                <w:rFonts w:ascii="Arial" w:eastAsia="Arial Unicode MS" w:hAnsi="Arial" w:cs="Arial"/>
                <w:snapToGrid w:val="0"/>
                <w:sz w:val="18"/>
                <w:szCs w:val="18"/>
                <w:lang w:eastAsia="th-TH"/>
              </w:rPr>
              <w:t>15,768</w:t>
            </w:r>
          </w:p>
        </w:tc>
      </w:tr>
    </w:tbl>
    <w:p w14:paraId="0844E2E5" w14:textId="5CC7B5F7" w:rsidR="00E276A1" w:rsidRDefault="00E276A1" w:rsidP="002F1840">
      <w:pPr>
        <w:ind w:right="-113"/>
        <w:rPr>
          <w:rFonts w:ascii="Arial" w:hAnsi="Arial" w:cs="Arial"/>
          <w:spacing w:val="-6"/>
          <w:sz w:val="18"/>
          <w:szCs w:val="18"/>
        </w:rPr>
      </w:pPr>
    </w:p>
    <w:p w14:paraId="06FFE96A" w14:textId="77777777" w:rsidR="002A2E36" w:rsidRDefault="002A2E36" w:rsidP="002F1840">
      <w:pPr>
        <w:ind w:right="-113"/>
        <w:rPr>
          <w:rFonts w:ascii="Arial" w:hAnsi="Arial" w:cs="Arial"/>
          <w:spacing w:val="-6"/>
          <w:sz w:val="18"/>
          <w:szCs w:val="18"/>
        </w:rPr>
      </w:pPr>
    </w:p>
    <w:p w14:paraId="024778E9" w14:textId="77777777" w:rsidR="00FC3FF6" w:rsidRDefault="00FC3FF6" w:rsidP="002F1840">
      <w:pPr>
        <w:ind w:right="-113"/>
        <w:rPr>
          <w:rFonts w:ascii="Arial" w:hAnsi="Arial" w:cs="Arial"/>
          <w:spacing w:val="-6"/>
          <w:sz w:val="18"/>
          <w:szCs w:val="18"/>
        </w:rPr>
      </w:pPr>
    </w:p>
    <w:p w14:paraId="22255956" w14:textId="77777777" w:rsidR="00FC3FF6" w:rsidRDefault="00FC3FF6" w:rsidP="002F1840">
      <w:pPr>
        <w:ind w:right="-113"/>
        <w:rPr>
          <w:rFonts w:ascii="Arial" w:hAnsi="Arial" w:cs="Arial"/>
          <w:spacing w:val="-6"/>
          <w:sz w:val="18"/>
          <w:szCs w:val="18"/>
        </w:rPr>
      </w:pPr>
    </w:p>
    <w:p w14:paraId="0A20F7A3" w14:textId="77777777" w:rsidR="00FC3FF6" w:rsidRDefault="00FC3FF6" w:rsidP="002F1840">
      <w:pPr>
        <w:ind w:right="-113"/>
        <w:rPr>
          <w:rFonts w:ascii="Arial" w:hAnsi="Arial" w:cs="Arial"/>
          <w:spacing w:val="-6"/>
          <w:sz w:val="18"/>
          <w:szCs w:val="18"/>
        </w:rPr>
      </w:pPr>
    </w:p>
    <w:p w14:paraId="0F6B6259" w14:textId="50E8B421" w:rsidR="00AC0896" w:rsidRDefault="00AC0896">
      <w:pPr>
        <w:rPr>
          <w:rFonts w:ascii="Arial" w:hAnsi="Arial" w:cs="Arial"/>
          <w:spacing w:val="-6"/>
          <w:sz w:val="18"/>
          <w:szCs w:val="18"/>
          <w:cs/>
        </w:rPr>
      </w:pPr>
      <w:r>
        <w:rPr>
          <w:rFonts w:ascii="Arial" w:hAnsi="Arial"/>
          <w:spacing w:val="-6"/>
          <w:sz w:val="18"/>
          <w:szCs w:val="18"/>
          <w:cs/>
        </w:rPr>
        <w:br w:type="page"/>
      </w:r>
    </w:p>
    <w:p w14:paraId="0A5329D6" w14:textId="77777777" w:rsidR="00FC3FF6" w:rsidRDefault="00FC3FF6" w:rsidP="002F1840">
      <w:pPr>
        <w:ind w:right="-113"/>
        <w:rPr>
          <w:rFonts w:ascii="Arial" w:hAnsi="Arial" w:cs="Arial"/>
          <w:spacing w:val="-6"/>
          <w:sz w:val="18"/>
          <w:szCs w:val="18"/>
        </w:rPr>
      </w:pPr>
    </w:p>
    <w:tbl>
      <w:tblPr>
        <w:tblW w:w="9498" w:type="dxa"/>
        <w:tblLook w:val="04A0" w:firstRow="1" w:lastRow="0" w:firstColumn="1" w:lastColumn="0" w:noHBand="0" w:noVBand="1"/>
      </w:tblPr>
      <w:tblGrid>
        <w:gridCol w:w="9498"/>
      </w:tblGrid>
      <w:tr w:rsidR="00E276A1" w:rsidRPr="00033E19" w14:paraId="6A6992D2" w14:textId="77777777" w:rsidTr="00522A06">
        <w:trPr>
          <w:trHeight w:val="386"/>
        </w:trPr>
        <w:tc>
          <w:tcPr>
            <w:tcW w:w="9498" w:type="dxa"/>
            <w:vAlign w:val="center"/>
          </w:tcPr>
          <w:p w14:paraId="55C10F02" w14:textId="7D9FA0B3" w:rsidR="00E276A1" w:rsidRPr="00033E19" w:rsidRDefault="00107878" w:rsidP="00FB2729">
            <w:pPr>
              <w:tabs>
                <w:tab w:val="left" w:pos="432"/>
              </w:tabs>
              <w:ind w:left="418" w:hanging="504"/>
              <w:jc w:val="both"/>
              <w:rPr>
                <w:rFonts w:ascii="Arial" w:eastAsia="Arial Unicode MS" w:hAnsi="Arial" w:cs="Arial"/>
                <w:b/>
                <w:bCs/>
                <w:color w:val="000000"/>
                <w:sz w:val="18"/>
                <w:szCs w:val="18"/>
                <w:cs/>
              </w:rPr>
            </w:pPr>
            <w:r>
              <w:rPr>
                <w:rFonts w:ascii="Arial" w:eastAsia="Arial Unicode MS" w:hAnsi="Arial" w:cs="Arial"/>
                <w:b/>
                <w:bCs/>
                <w:color w:val="000000"/>
                <w:sz w:val="18"/>
                <w:szCs w:val="18"/>
              </w:rPr>
              <w:t>2</w:t>
            </w:r>
            <w:r w:rsidR="00FC3FF6">
              <w:rPr>
                <w:rFonts w:ascii="Arial" w:eastAsia="Arial Unicode MS" w:hAnsi="Arial" w:cs="Arial"/>
                <w:b/>
                <w:bCs/>
                <w:color w:val="000000"/>
                <w:sz w:val="18"/>
                <w:szCs w:val="18"/>
              </w:rPr>
              <w:t>2</w:t>
            </w:r>
            <w:r w:rsidR="00E276A1" w:rsidRPr="00033E19">
              <w:rPr>
                <w:rFonts w:ascii="Arial" w:eastAsia="Arial Unicode MS" w:hAnsi="Arial" w:cs="Arial"/>
                <w:b/>
                <w:bCs/>
                <w:color w:val="000000"/>
                <w:sz w:val="18"/>
                <w:szCs w:val="18"/>
              </w:rPr>
              <w:tab/>
              <w:t xml:space="preserve">Discontinued </w:t>
            </w:r>
            <w:r w:rsidR="00272C1A" w:rsidRPr="00033E19">
              <w:rPr>
                <w:rFonts w:ascii="Arial" w:eastAsia="Arial Unicode MS" w:hAnsi="Arial" w:cs="Arial"/>
                <w:b/>
                <w:bCs/>
                <w:color w:val="000000"/>
                <w:sz w:val="18"/>
                <w:szCs w:val="18"/>
              </w:rPr>
              <w:t>operations</w:t>
            </w:r>
          </w:p>
        </w:tc>
      </w:tr>
    </w:tbl>
    <w:p w14:paraId="6F326CFC" w14:textId="77777777" w:rsidR="00E276A1" w:rsidRPr="00033E19" w:rsidRDefault="00E276A1" w:rsidP="00E276A1">
      <w:pPr>
        <w:rPr>
          <w:rFonts w:ascii="Arial" w:hAnsi="Arial" w:cs="Arial"/>
          <w:color w:val="000000"/>
          <w:sz w:val="18"/>
          <w:szCs w:val="18"/>
        </w:rPr>
      </w:pPr>
    </w:p>
    <w:p w14:paraId="7C8BF28F" w14:textId="77777777" w:rsidR="00E276A1" w:rsidRDefault="00E276A1" w:rsidP="003C3D7A">
      <w:pPr>
        <w:spacing w:line="300" w:lineRule="exact"/>
        <w:jc w:val="both"/>
        <w:rPr>
          <w:rFonts w:ascii="Arial" w:hAnsi="Arial" w:cs="Arial"/>
          <w:color w:val="000000"/>
          <w:spacing w:val="-4"/>
          <w:sz w:val="18"/>
          <w:szCs w:val="18"/>
        </w:rPr>
      </w:pPr>
      <w:r w:rsidRPr="0059111D">
        <w:rPr>
          <w:rFonts w:ascii="Arial" w:hAnsi="Arial" w:cs="Arial"/>
          <w:color w:val="000000"/>
          <w:spacing w:val="-4"/>
          <w:sz w:val="18"/>
          <w:szCs w:val="18"/>
        </w:rPr>
        <w:t>On 19 December 2025, Interlink Telecom Public Company Limited (ITEL), which is a subsidiary of the Group, issued and offered additional ordinary shares to a private placement. The Group was not entitled to subscribe for these additional shares. Consequently, the Group lost control over ITEL and reclassified the investment from investment in a subsidiary to investment in an associate.</w:t>
      </w:r>
    </w:p>
    <w:p w14:paraId="1FE55143" w14:textId="77777777" w:rsidR="00E276A1" w:rsidRPr="00033E19" w:rsidRDefault="00E276A1" w:rsidP="00E276A1">
      <w:pPr>
        <w:jc w:val="both"/>
        <w:rPr>
          <w:rFonts w:ascii="Arial" w:hAnsi="Arial" w:cs="Arial"/>
          <w:color w:val="000000"/>
          <w:spacing w:val="-4"/>
          <w:sz w:val="18"/>
          <w:szCs w:val="18"/>
        </w:rPr>
      </w:pPr>
    </w:p>
    <w:p w14:paraId="3B6B2DD0" w14:textId="75691DA6" w:rsidR="00E276A1" w:rsidRPr="00906DFF" w:rsidRDefault="00E276A1" w:rsidP="003C3D7A">
      <w:pPr>
        <w:spacing w:line="300" w:lineRule="exact"/>
        <w:jc w:val="both"/>
        <w:rPr>
          <w:rFonts w:ascii="Arial" w:hAnsi="Arial" w:cs="Arial"/>
          <w:color w:val="000000"/>
          <w:sz w:val="18"/>
          <w:szCs w:val="18"/>
        </w:rPr>
      </w:pPr>
      <w:r w:rsidRPr="00906DFF">
        <w:rPr>
          <w:rFonts w:ascii="Arial" w:hAnsi="Arial" w:cs="Arial"/>
          <w:color w:val="000000"/>
          <w:sz w:val="18"/>
          <w:szCs w:val="18"/>
        </w:rPr>
        <w:t xml:space="preserve">In addition, the loss of control resulted in the Group having discontinued operations comprising </w:t>
      </w:r>
      <w:r w:rsidR="00C02C2E">
        <w:rPr>
          <w:rFonts w:ascii="Arial" w:hAnsi="Arial" w:cs="Arial"/>
          <w:color w:val="000000"/>
          <w:sz w:val="18"/>
          <w:szCs w:val="18"/>
        </w:rPr>
        <w:t>two</w:t>
      </w:r>
      <w:r w:rsidRPr="00906DFF">
        <w:rPr>
          <w:rFonts w:ascii="Arial" w:hAnsi="Arial" w:cs="Arial"/>
          <w:color w:val="000000"/>
          <w:sz w:val="18"/>
          <w:szCs w:val="18"/>
        </w:rPr>
        <w:t xml:space="preserve"> </w:t>
      </w:r>
      <w:proofErr w:type="gramStart"/>
      <w:r w:rsidRPr="00906DFF">
        <w:rPr>
          <w:rFonts w:ascii="Arial" w:hAnsi="Arial" w:cs="Arial"/>
          <w:color w:val="000000"/>
          <w:sz w:val="18"/>
          <w:szCs w:val="18"/>
        </w:rPr>
        <w:t xml:space="preserve">segments </w:t>
      </w:r>
      <w:r w:rsidR="007B53BB" w:rsidRPr="00906DFF">
        <w:rPr>
          <w:rFonts w:ascii="Arial" w:hAnsi="Arial" w:cs="Arial"/>
          <w:color w:val="000000"/>
          <w:sz w:val="18"/>
          <w:szCs w:val="18"/>
        </w:rPr>
        <w:t>are</w:t>
      </w:r>
      <w:proofErr w:type="gramEnd"/>
      <w:r w:rsidR="007B53BB" w:rsidRPr="00906DFF">
        <w:rPr>
          <w:rFonts w:ascii="Arial" w:hAnsi="Arial" w:cs="Arial"/>
          <w:color w:val="000000"/>
          <w:sz w:val="18"/>
          <w:szCs w:val="18"/>
        </w:rPr>
        <w:t xml:space="preserve"> telecommunication</w:t>
      </w:r>
      <w:r w:rsidRPr="00906DFF">
        <w:rPr>
          <w:rFonts w:ascii="Arial" w:hAnsi="Arial" w:cs="Arial"/>
          <w:color w:val="000000"/>
          <w:sz w:val="18"/>
          <w:szCs w:val="18"/>
        </w:rPr>
        <w:t xml:space="preserve"> business and medical equipment services business.</w:t>
      </w:r>
    </w:p>
    <w:p w14:paraId="19C9606D" w14:textId="77777777" w:rsidR="00E276A1" w:rsidRPr="00906DFF" w:rsidRDefault="00E276A1" w:rsidP="00E276A1">
      <w:pPr>
        <w:jc w:val="both"/>
        <w:rPr>
          <w:rFonts w:ascii="Arial" w:hAnsi="Arial" w:cs="Arial"/>
          <w:color w:val="000000"/>
          <w:sz w:val="18"/>
          <w:szCs w:val="18"/>
        </w:rPr>
      </w:pPr>
    </w:p>
    <w:p w14:paraId="5D850399" w14:textId="52E7E901" w:rsidR="00E276A1" w:rsidRPr="00033E19" w:rsidRDefault="00E276A1" w:rsidP="00E276A1">
      <w:pPr>
        <w:jc w:val="both"/>
        <w:rPr>
          <w:rFonts w:ascii="Arial" w:hAnsi="Arial" w:cs="Arial"/>
          <w:color w:val="000000"/>
          <w:spacing w:val="-4"/>
          <w:sz w:val="18"/>
          <w:szCs w:val="18"/>
        </w:rPr>
      </w:pPr>
      <w:r w:rsidRPr="00033E19">
        <w:rPr>
          <w:rFonts w:ascii="Arial" w:hAnsi="Arial" w:cs="Arial"/>
          <w:color w:val="000000"/>
          <w:spacing w:val="-4"/>
          <w:sz w:val="18"/>
          <w:szCs w:val="18"/>
        </w:rPr>
        <w:t xml:space="preserve">The carrying amounts of related assets and </w:t>
      </w:r>
      <w:proofErr w:type="gramStart"/>
      <w:r w:rsidRPr="00033E19">
        <w:rPr>
          <w:rFonts w:ascii="Arial" w:hAnsi="Arial" w:cs="Arial"/>
          <w:color w:val="000000"/>
          <w:spacing w:val="-4"/>
          <w:sz w:val="18"/>
          <w:szCs w:val="18"/>
        </w:rPr>
        <w:t>liabilities as</w:t>
      </w:r>
      <w:proofErr w:type="gramEnd"/>
      <w:r w:rsidRPr="00033E19">
        <w:rPr>
          <w:rFonts w:ascii="Arial" w:hAnsi="Arial" w:cs="Arial"/>
          <w:color w:val="000000"/>
          <w:spacing w:val="-4"/>
          <w:sz w:val="18"/>
          <w:szCs w:val="18"/>
        </w:rPr>
        <w:t xml:space="preserve"> at the date of loss </w:t>
      </w:r>
      <w:r w:rsidR="00C02C2E">
        <w:rPr>
          <w:rFonts w:ascii="Arial" w:hAnsi="Arial" w:cs="Arial"/>
          <w:color w:val="000000"/>
          <w:spacing w:val="-4"/>
          <w:sz w:val="18"/>
          <w:szCs w:val="18"/>
        </w:rPr>
        <w:t>of</w:t>
      </w:r>
      <w:r w:rsidRPr="00033E19">
        <w:rPr>
          <w:rFonts w:ascii="Arial" w:hAnsi="Arial" w:cs="Arial"/>
          <w:color w:val="000000"/>
          <w:spacing w:val="-4"/>
          <w:sz w:val="18"/>
          <w:szCs w:val="18"/>
        </w:rPr>
        <w:t xml:space="preserve"> control over ITEL are detailed as follows:</w:t>
      </w:r>
    </w:p>
    <w:p w14:paraId="52E7E1CB" w14:textId="77777777" w:rsidR="00E276A1" w:rsidRPr="00033E19" w:rsidRDefault="00E276A1" w:rsidP="00E276A1">
      <w:pPr>
        <w:rPr>
          <w:rFonts w:ascii="Arial" w:hAnsi="Arial" w:cs="Arial"/>
          <w:color w:val="000000"/>
          <w:sz w:val="18"/>
          <w:szCs w:val="18"/>
        </w:rPr>
      </w:pPr>
    </w:p>
    <w:tbl>
      <w:tblPr>
        <w:tblW w:w="9464" w:type="dxa"/>
        <w:tblLayout w:type="fixed"/>
        <w:tblLook w:val="0000" w:firstRow="0" w:lastRow="0" w:firstColumn="0" w:lastColumn="0" w:noHBand="0" w:noVBand="0"/>
      </w:tblPr>
      <w:tblGrid>
        <w:gridCol w:w="7445"/>
        <w:gridCol w:w="2019"/>
      </w:tblGrid>
      <w:tr w:rsidR="00E276A1" w:rsidRPr="00033E19" w14:paraId="685A25CD" w14:textId="77777777" w:rsidTr="00BC56A2">
        <w:trPr>
          <w:cantSplit/>
        </w:trPr>
        <w:tc>
          <w:tcPr>
            <w:tcW w:w="7445" w:type="dxa"/>
          </w:tcPr>
          <w:p w14:paraId="38BDF1C8" w14:textId="77777777" w:rsidR="00E276A1" w:rsidRPr="00033E19" w:rsidRDefault="00E276A1" w:rsidP="003C3D7A">
            <w:pPr>
              <w:pStyle w:val="BodyTextIndent2"/>
              <w:spacing w:line="300" w:lineRule="exact"/>
              <w:ind w:left="-110" w:right="-74"/>
              <w:jc w:val="left"/>
              <w:rPr>
                <w:rFonts w:ascii="Arial" w:hAnsi="Arial" w:cs="Arial"/>
                <w:sz w:val="18"/>
                <w:szCs w:val="18"/>
              </w:rPr>
            </w:pPr>
          </w:p>
        </w:tc>
        <w:tc>
          <w:tcPr>
            <w:tcW w:w="2019" w:type="dxa"/>
          </w:tcPr>
          <w:p w14:paraId="69F147BE" w14:textId="77777777" w:rsidR="00E276A1" w:rsidRPr="00033E19" w:rsidRDefault="00E276A1" w:rsidP="003C3D7A">
            <w:pPr>
              <w:pStyle w:val="BodyTextIndent2"/>
              <w:spacing w:line="300" w:lineRule="exact"/>
              <w:ind w:left="-110" w:right="-74"/>
              <w:jc w:val="right"/>
              <w:rPr>
                <w:rFonts w:ascii="Arial" w:hAnsi="Arial" w:cs="Arial"/>
                <w:sz w:val="18"/>
                <w:szCs w:val="18"/>
              </w:rPr>
            </w:pPr>
            <w:proofErr w:type="gramStart"/>
            <w:r w:rsidRPr="00033E19">
              <w:rPr>
                <w:rFonts w:ascii="Arial" w:hAnsi="Arial" w:cs="Arial"/>
                <w:b/>
                <w:bCs/>
                <w:sz w:val="18"/>
                <w:szCs w:val="18"/>
              </w:rPr>
              <w:t>Baht</w:t>
            </w:r>
            <w:proofErr w:type="gramEnd"/>
            <w:r w:rsidRPr="00033E19">
              <w:rPr>
                <w:rFonts w:ascii="Arial" w:hAnsi="Arial" w:cs="Arial"/>
                <w:b/>
                <w:bCs/>
                <w:sz w:val="18"/>
                <w:szCs w:val="18"/>
              </w:rPr>
              <w:t>’</w:t>
            </w:r>
            <w:r w:rsidRPr="00906DFF">
              <w:rPr>
                <w:rFonts w:ascii="Arial" w:hAnsi="Arial" w:cs="Arial"/>
                <w:b/>
                <w:bCs/>
                <w:sz w:val="18"/>
                <w:szCs w:val="18"/>
              </w:rPr>
              <w:t>000</w:t>
            </w:r>
          </w:p>
        </w:tc>
      </w:tr>
      <w:tr w:rsidR="00E276A1" w:rsidRPr="00033E19" w14:paraId="1E04AE6A" w14:textId="77777777" w:rsidTr="00BC56A2">
        <w:trPr>
          <w:cantSplit/>
        </w:trPr>
        <w:tc>
          <w:tcPr>
            <w:tcW w:w="7445" w:type="dxa"/>
          </w:tcPr>
          <w:p w14:paraId="65692B3F" w14:textId="77777777" w:rsidR="00E276A1" w:rsidRPr="00033E19" w:rsidRDefault="00E276A1" w:rsidP="00DA289B">
            <w:pPr>
              <w:pStyle w:val="BodyTextIndent2"/>
              <w:spacing w:line="160" w:lineRule="exact"/>
              <w:ind w:left="-108" w:right="-74"/>
              <w:jc w:val="left"/>
              <w:rPr>
                <w:rFonts w:ascii="Arial" w:hAnsi="Arial" w:cs="Arial"/>
                <w:sz w:val="18"/>
                <w:szCs w:val="18"/>
              </w:rPr>
            </w:pPr>
          </w:p>
        </w:tc>
        <w:tc>
          <w:tcPr>
            <w:tcW w:w="2019" w:type="dxa"/>
            <w:tcBorders>
              <w:top w:val="single" w:sz="6" w:space="0" w:color="auto"/>
            </w:tcBorders>
          </w:tcPr>
          <w:p w14:paraId="0EAD00CF" w14:textId="77777777" w:rsidR="00E276A1" w:rsidRPr="00033E19" w:rsidRDefault="00E276A1" w:rsidP="00DA289B">
            <w:pPr>
              <w:pStyle w:val="BodyTextIndent2"/>
              <w:spacing w:line="160" w:lineRule="exact"/>
              <w:ind w:left="-108" w:right="-74"/>
              <w:jc w:val="right"/>
              <w:rPr>
                <w:rFonts w:ascii="Arial" w:hAnsi="Arial" w:cs="Arial"/>
                <w:b/>
                <w:bCs/>
                <w:sz w:val="18"/>
                <w:szCs w:val="18"/>
              </w:rPr>
            </w:pPr>
          </w:p>
        </w:tc>
      </w:tr>
      <w:tr w:rsidR="00E276A1" w:rsidRPr="00033E19" w14:paraId="2B4C1334" w14:textId="77777777" w:rsidTr="00BC56A2">
        <w:trPr>
          <w:cantSplit/>
        </w:trPr>
        <w:tc>
          <w:tcPr>
            <w:tcW w:w="7445" w:type="dxa"/>
          </w:tcPr>
          <w:p w14:paraId="34A3C83D" w14:textId="77777777" w:rsidR="00E276A1" w:rsidRPr="00033E19" w:rsidRDefault="00E276A1" w:rsidP="003C3D7A">
            <w:pPr>
              <w:tabs>
                <w:tab w:val="center" w:pos="1725"/>
              </w:tabs>
              <w:spacing w:line="300" w:lineRule="exact"/>
              <w:ind w:left="-113" w:right="-74"/>
              <w:rPr>
                <w:rFonts w:ascii="Arial" w:hAnsi="Arial" w:cs="Arial"/>
                <w:color w:val="000000"/>
                <w:sz w:val="18"/>
                <w:szCs w:val="18"/>
              </w:rPr>
            </w:pPr>
            <w:r w:rsidRPr="00033E19">
              <w:rPr>
                <w:rFonts w:ascii="Arial" w:hAnsi="Arial" w:cs="Arial"/>
                <w:color w:val="000000"/>
                <w:sz w:val="18"/>
                <w:szCs w:val="18"/>
              </w:rPr>
              <w:t>Cash and cash equivalents</w:t>
            </w:r>
          </w:p>
        </w:tc>
        <w:tc>
          <w:tcPr>
            <w:tcW w:w="2019" w:type="dxa"/>
          </w:tcPr>
          <w:p w14:paraId="0A459AB0" w14:textId="77777777" w:rsidR="00E276A1" w:rsidRPr="00033E19" w:rsidRDefault="00E276A1" w:rsidP="003C3D7A">
            <w:pPr>
              <w:spacing w:line="300" w:lineRule="exact"/>
              <w:ind w:right="-74"/>
              <w:jc w:val="right"/>
              <w:rPr>
                <w:rFonts w:ascii="Arial" w:hAnsi="Arial" w:cs="Arial"/>
                <w:color w:val="000000"/>
                <w:sz w:val="18"/>
                <w:szCs w:val="18"/>
              </w:rPr>
            </w:pPr>
            <w:r w:rsidRPr="00906DFF">
              <w:rPr>
                <w:rFonts w:ascii="Arial" w:hAnsi="Arial" w:cs="Arial"/>
                <w:sz w:val="18"/>
                <w:szCs w:val="18"/>
              </w:rPr>
              <w:t>109</w:t>
            </w:r>
            <w:r w:rsidRPr="00033E19">
              <w:rPr>
                <w:rFonts w:ascii="Arial" w:hAnsi="Arial" w:cs="Arial"/>
                <w:sz w:val="18"/>
                <w:szCs w:val="18"/>
              </w:rPr>
              <w:t>,</w:t>
            </w:r>
            <w:r w:rsidRPr="00906DFF">
              <w:rPr>
                <w:rFonts w:ascii="Arial" w:hAnsi="Arial" w:cs="Arial"/>
                <w:sz w:val="18"/>
                <w:szCs w:val="18"/>
              </w:rPr>
              <w:t>836</w:t>
            </w:r>
          </w:p>
        </w:tc>
      </w:tr>
      <w:tr w:rsidR="00E276A1" w:rsidRPr="00033E19" w14:paraId="601BCBFA" w14:textId="77777777" w:rsidTr="00BC56A2">
        <w:trPr>
          <w:cantSplit/>
        </w:trPr>
        <w:tc>
          <w:tcPr>
            <w:tcW w:w="7445" w:type="dxa"/>
          </w:tcPr>
          <w:p w14:paraId="20896D63" w14:textId="77777777" w:rsidR="00E276A1" w:rsidRPr="00033E19" w:rsidRDefault="00E276A1" w:rsidP="003C3D7A">
            <w:pPr>
              <w:tabs>
                <w:tab w:val="center" w:pos="1725"/>
              </w:tabs>
              <w:spacing w:line="300" w:lineRule="exact"/>
              <w:ind w:left="-113" w:right="-74"/>
              <w:rPr>
                <w:rFonts w:ascii="Arial" w:hAnsi="Arial" w:cs="Arial"/>
                <w:color w:val="000000"/>
                <w:sz w:val="18"/>
                <w:szCs w:val="18"/>
              </w:rPr>
            </w:pPr>
            <w:r w:rsidRPr="00033E19">
              <w:rPr>
                <w:rFonts w:ascii="Arial" w:hAnsi="Arial" w:cs="Arial"/>
                <w:color w:val="000000"/>
                <w:sz w:val="18"/>
                <w:szCs w:val="18"/>
              </w:rPr>
              <w:t>Trade and other current receivables, net</w:t>
            </w:r>
          </w:p>
        </w:tc>
        <w:tc>
          <w:tcPr>
            <w:tcW w:w="2019" w:type="dxa"/>
          </w:tcPr>
          <w:p w14:paraId="53362AFB" w14:textId="77777777" w:rsidR="00E276A1" w:rsidRPr="00033E19" w:rsidRDefault="00E276A1" w:rsidP="003C3D7A">
            <w:pPr>
              <w:spacing w:line="300" w:lineRule="exact"/>
              <w:ind w:right="-74"/>
              <w:jc w:val="right"/>
              <w:rPr>
                <w:rFonts w:ascii="Arial" w:hAnsi="Arial" w:cs="Arial"/>
                <w:color w:val="000000"/>
                <w:sz w:val="18"/>
                <w:szCs w:val="18"/>
              </w:rPr>
            </w:pPr>
            <w:r w:rsidRPr="00906DFF">
              <w:rPr>
                <w:rFonts w:ascii="Arial" w:hAnsi="Arial" w:cs="Arial"/>
                <w:sz w:val="18"/>
                <w:szCs w:val="18"/>
              </w:rPr>
              <w:t>1</w:t>
            </w:r>
            <w:r w:rsidRPr="00033E19">
              <w:rPr>
                <w:rFonts w:ascii="Arial" w:hAnsi="Arial" w:cs="Arial"/>
                <w:sz w:val="18"/>
                <w:szCs w:val="18"/>
              </w:rPr>
              <w:t>,</w:t>
            </w:r>
            <w:r w:rsidRPr="00906DFF">
              <w:rPr>
                <w:rFonts w:ascii="Arial" w:hAnsi="Arial" w:cs="Arial"/>
                <w:sz w:val="18"/>
                <w:szCs w:val="18"/>
              </w:rPr>
              <w:t>031</w:t>
            </w:r>
            <w:r w:rsidRPr="00033E19">
              <w:rPr>
                <w:rFonts w:ascii="Arial" w:hAnsi="Arial" w:cs="Arial"/>
                <w:sz w:val="18"/>
                <w:szCs w:val="18"/>
              </w:rPr>
              <w:t>,</w:t>
            </w:r>
            <w:r w:rsidRPr="00906DFF">
              <w:rPr>
                <w:rFonts w:ascii="Arial" w:hAnsi="Arial" w:cs="Arial"/>
                <w:sz w:val="18"/>
                <w:szCs w:val="18"/>
              </w:rPr>
              <w:t>680</w:t>
            </w:r>
          </w:p>
        </w:tc>
      </w:tr>
      <w:tr w:rsidR="00E276A1" w:rsidRPr="00033E19" w14:paraId="69A1CC04" w14:textId="77777777" w:rsidTr="00BC56A2">
        <w:trPr>
          <w:cantSplit/>
        </w:trPr>
        <w:tc>
          <w:tcPr>
            <w:tcW w:w="7445" w:type="dxa"/>
          </w:tcPr>
          <w:p w14:paraId="256D2C22" w14:textId="77777777" w:rsidR="00E276A1" w:rsidRPr="00033E19" w:rsidRDefault="00E276A1" w:rsidP="003C3D7A">
            <w:pPr>
              <w:tabs>
                <w:tab w:val="center" w:pos="1725"/>
              </w:tabs>
              <w:spacing w:line="300" w:lineRule="exact"/>
              <w:ind w:left="-113" w:right="-74"/>
              <w:rPr>
                <w:rFonts w:ascii="Arial" w:hAnsi="Arial" w:cs="Arial"/>
                <w:color w:val="000000"/>
                <w:sz w:val="18"/>
                <w:szCs w:val="18"/>
              </w:rPr>
            </w:pPr>
            <w:r w:rsidRPr="00033E19">
              <w:rPr>
                <w:rFonts w:ascii="Arial" w:hAnsi="Arial" w:cs="Arial"/>
                <w:color w:val="000000"/>
                <w:sz w:val="18"/>
                <w:szCs w:val="18"/>
              </w:rPr>
              <w:t>Work in pro</w:t>
            </w:r>
            <w:r>
              <w:rPr>
                <w:rFonts w:ascii="Arial" w:hAnsi="Arial" w:cs="Arial"/>
                <w:color w:val="000000"/>
                <w:sz w:val="18"/>
                <w:szCs w:val="18"/>
              </w:rPr>
              <w:t>cess</w:t>
            </w:r>
          </w:p>
        </w:tc>
        <w:tc>
          <w:tcPr>
            <w:tcW w:w="2019" w:type="dxa"/>
          </w:tcPr>
          <w:p w14:paraId="6842E6EC" w14:textId="77777777" w:rsidR="00E276A1" w:rsidRPr="00033E19" w:rsidRDefault="00E276A1" w:rsidP="003C3D7A">
            <w:pPr>
              <w:pStyle w:val="BodyTextIndent2"/>
              <w:spacing w:line="300" w:lineRule="exact"/>
              <w:ind w:left="-110" w:right="-74"/>
              <w:jc w:val="right"/>
              <w:rPr>
                <w:rFonts w:ascii="Arial" w:hAnsi="Arial" w:cs="Arial"/>
                <w:sz w:val="18"/>
                <w:szCs w:val="18"/>
              </w:rPr>
            </w:pPr>
            <w:r w:rsidRPr="00906DFF">
              <w:rPr>
                <w:rFonts w:ascii="Arial" w:hAnsi="Arial" w:cs="Arial"/>
                <w:sz w:val="18"/>
                <w:szCs w:val="18"/>
              </w:rPr>
              <w:t>152</w:t>
            </w:r>
            <w:r w:rsidRPr="00033E19">
              <w:rPr>
                <w:rFonts w:ascii="Arial" w:hAnsi="Arial" w:cs="Arial"/>
                <w:sz w:val="18"/>
                <w:szCs w:val="18"/>
              </w:rPr>
              <w:t>,</w:t>
            </w:r>
            <w:r w:rsidRPr="00906DFF">
              <w:rPr>
                <w:rFonts w:ascii="Arial" w:hAnsi="Arial" w:cs="Arial"/>
                <w:sz w:val="18"/>
                <w:szCs w:val="18"/>
              </w:rPr>
              <w:t>867</w:t>
            </w:r>
          </w:p>
        </w:tc>
      </w:tr>
      <w:tr w:rsidR="00E276A1" w:rsidRPr="00033E19" w14:paraId="207CE0FC" w14:textId="77777777" w:rsidTr="00BC56A2">
        <w:trPr>
          <w:cantSplit/>
        </w:trPr>
        <w:tc>
          <w:tcPr>
            <w:tcW w:w="7445" w:type="dxa"/>
          </w:tcPr>
          <w:p w14:paraId="7F1C9EF3" w14:textId="77777777" w:rsidR="00E276A1" w:rsidRPr="00033E19" w:rsidRDefault="00E276A1" w:rsidP="003C3D7A">
            <w:pPr>
              <w:tabs>
                <w:tab w:val="center" w:pos="1725"/>
              </w:tabs>
              <w:spacing w:line="300" w:lineRule="exact"/>
              <w:ind w:left="-113" w:right="-74"/>
              <w:rPr>
                <w:rFonts w:ascii="Arial" w:hAnsi="Arial" w:cs="Arial"/>
                <w:color w:val="000000"/>
                <w:sz w:val="18"/>
                <w:szCs w:val="18"/>
              </w:rPr>
            </w:pPr>
            <w:proofErr w:type="gramStart"/>
            <w:r w:rsidRPr="00033E19">
              <w:rPr>
                <w:rFonts w:ascii="Arial" w:hAnsi="Arial" w:cs="Arial"/>
                <w:color w:val="000000"/>
                <w:sz w:val="18"/>
                <w:szCs w:val="18"/>
              </w:rPr>
              <w:t>Accrued</w:t>
            </w:r>
            <w:proofErr w:type="gramEnd"/>
            <w:r w:rsidRPr="00033E19">
              <w:rPr>
                <w:rFonts w:ascii="Arial" w:hAnsi="Arial" w:cs="Arial"/>
                <w:color w:val="000000"/>
                <w:sz w:val="18"/>
                <w:szCs w:val="18"/>
              </w:rPr>
              <w:t xml:space="preserve"> </w:t>
            </w:r>
            <w:r>
              <w:rPr>
                <w:rFonts w:ascii="Arial" w:hAnsi="Arial" w:cs="Arial"/>
                <w:color w:val="000000"/>
                <w:sz w:val="18"/>
                <w:szCs w:val="18"/>
              </w:rPr>
              <w:t>revenue</w:t>
            </w:r>
            <w:r w:rsidRPr="00033E19">
              <w:rPr>
                <w:rFonts w:ascii="Arial" w:hAnsi="Arial" w:cs="Arial"/>
                <w:color w:val="000000"/>
                <w:sz w:val="18"/>
                <w:szCs w:val="18"/>
              </w:rPr>
              <w:t>, net</w:t>
            </w:r>
          </w:p>
        </w:tc>
        <w:tc>
          <w:tcPr>
            <w:tcW w:w="2019" w:type="dxa"/>
          </w:tcPr>
          <w:p w14:paraId="080AC6E4" w14:textId="77777777" w:rsidR="00E276A1" w:rsidRPr="00033E19" w:rsidRDefault="00E276A1" w:rsidP="003C3D7A">
            <w:pPr>
              <w:pStyle w:val="BodyTextIndent2"/>
              <w:spacing w:line="300" w:lineRule="exact"/>
              <w:ind w:left="-110" w:right="-74"/>
              <w:jc w:val="right"/>
              <w:rPr>
                <w:rFonts w:ascii="Arial" w:hAnsi="Arial" w:cs="Arial"/>
                <w:sz w:val="18"/>
                <w:szCs w:val="18"/>
              </w:rPr>
            </w:pPr>
            <w:r w:rsidRPr="00906DFF">
              <w:rPr>
                <w:rFonts w:ascii="Arial" w:hAnsi="Arial" w:cs="Arial"/>
                <w:sz w:val="18"/>
                <w:szCs w:val="18"/>
              </w:rPr>
              <w:t>1</w:t>
            </w:r>
            <w:r w:rsidRPr="00033E19">
              <w:rPr>
                <w:rFonts w:ascii="Arial" w:hAnsi="Arial" w:cs="Arial"/>
                <w:sz w:val="18"/>
                <w:szCs w:val="18"/>
              </w:rPr>
              <w:t>,</w:t>
            </w:r>
            <w:r w:rsidRPr="00906DFF">
              <w:rPr>
                <w:rFonts w:ascii="Arial" w:hAnsi="Arial" w:cs="Arial"/>
                <w:sz w:val="18"/>
                <w:szCs w:val="18"/>
              </w:rPr>
              <w:t>934</w:t>
            </w:r>
            <w:r w:rsidRPr="00033E19">
              <w:rPr>
                <w:rFonts w:ascii="Arial" w:hAnsi="Arial" w:cs="Arial"/>
                <w:sz w:val="18"/>
                <w:szCs w:val="18"/>
              </w:rPr>
              <w:t>,</w:t>
            </w:r>
            <w:r w:rsidRPr="00906DFF">
              <w:rPr>
                <w:rFonts w:ascii="Arial" w:hAnsi="Arial" w:cs="Arial"/>
                <w:sz w:val="18"/>
                <w:szCs w:val="18"/>
              </w:rPr>
              <w:t>429</w:t>
            </w:r>
          </w:p>
        </w:tc>
      </w:tr>
      <w:tr w:rsidR="00E276A1" w:rsidRPr="00033E19" w14:paraId="12CAA12A" w14:textId="77777777" w:rsidTr="00BC56A2">
        <w:trPr>
          <w:cantSplit/>
        </w:trPr>
        <w:tc>
          <w:tcPr>
            <w:tcW w:w="7445" w:type="dxa"/>
          </w:tcPr>
          <w:p w14:paraId="71CFFA50" w14:textId="03AB5D16" w:rsidR="00E276A1" w:rsidRPr="00D22B32" w:rsidRDefault="00D22B32" w:rsidP="003C3D7A">
            <w:pPr>
              <w:tabs>
                <w:tab w:val="center" w:pos="1725"/>
              </w:tabs>
              <w:spacing w:line="300" w:lineRule="exact"/>
              <w:ind w:left="-113" w:right="-74"/>
              <w:rPr>
                <w:rFonts w:ascii="Arial" w:hAnsi="Arial" w:cs="Browallia New"/>
                <w:color w:val="000000"/>
                <w:sz w:val="18"/>
                <w:szCs w:val="22"/>
              </w:rPr>
            </w:pPr>
            <w:r>
              <w:rPr>
                <w:rFonts w:ascii="Arial" w:hAnsi="Arial" w:cs="Browallia New"/>
                <w:color w:val="000000"/>
                <w:sz w:val="18"/>
                <w:szCs w:val="22"/>
              </w:rPr>
              <w:t>Retention receivables</w:t>
            </w:r>
          </w:p>
        </w:tc>
        <w:tc>
          <w:tcPr>
            <w:tcW w:w="2019" w:type="dxa"/>
          </w:tcPr>
          <w:p w14:paraId="52C2B5F0" w14:textId="77777777" w:rsidR="00E276A1" w:rsidRPr="00033E19" w:rsidRDefault="00E276A1" w:rsidP="003C3D7A">
            <w:pPr>
              <w:pStyle w:val="BodyTextIndent2"/>
              <w:spacing w:line="300" w:lineRule="exact"/>
              <w:ind w:left="-110" w:right="-74"/>
              <w:jc w:val="right"/>
              <w:rPr>
                <w:rFonts w:ascii="Arial" w:hAnsi="Arial" w:cs="Arial"/>
                <w:sz w:val="18"/>
                <w:szCs w:val="18"/>
              </w:rPr>
            </w:pPr>
            <w:r w:rsidRPr="00906DFF">
              <w:rPr>
                <w:rFonts w:ascii="Arial" w:hAnsi="Arial" w:cs="Arial"/>
                <w:sz w:val="18"/>
                <w:szCs w:val="18"/>
              </w:rPr>
              <w:t>2</w:t>
            </w:r>
            <w:r w:rsidRPr="00033E19">
              <w:rPr>
                <w:rFonts w:ascii="Arial" w:hAnsi="Arial" w:cs="Arial"/>
                <w:sz w:val="18"/>
                <w:szCs w:val="18"/>
              </w:rPr>
              <w:t>,</w:t>
            </w:r>
            <w:r w:rsidRPr="00906DFF">
              <w:rPr>
                <w:rFonts w:ascii="Arial" w:hAnsi="Arial" w:cs="Arial"/>
                <w:sz w:val="18"/>
                <w:szCs w:val="18"/>
              </w:rPr>
              <w:t>230</w:t>
            </w:r>
          </w:p>
        </w:tc>
      </w:tr>
      <w:tr w:rsidR="00E276A1" w:rsidRPr="00033E19" w14:paraId="4033D6B3" w14:textId="77777777" w:rsidTr="00BC56A2">
        <w:trPr>
          <w:cantSplit/>
        </w:trPr>
        <w:tc>
          <w:tcPr>
            <w:tcW w:w="7445" w:type="dxa"/>
          </w:tcPr>
          <w:p w14:paraId="02958E18" w14:textId="77777777" w:rsidR="00E276A1" w:rsidRPr="00033E19" w:rsidRDefault="00E276A1" w:rsidP="003C3D7A">
            <w:pPr>
              <w:tabs>
                <w:tab w:val="center" w:pos="1725"/>
              </w:tabs>
              <w:spacing w:line="300" w:lineRule="exact"/>
              <w:ind w:left="-113" w:right="-74"/>
              <w:rPr>
                <w:rFonts w:ascii="Arial" w:hAnsi="Arial" w:cs="Arial"/>
                <w:color w:val="000000"/>
                <w:sz w:val="18"/>
                <w:szCs w:val="18"/>
              </w:rPr>
            </w:pPr>
            <w:r w:rsidRPr="00033E19">
              <w:rPr>
                <w:rFonts w:ascii="Arial" w:hAnsi="Arial" w:cs="Arial"/>
                <w:color w:val="000000"/>
                <w:sz w:val="18"/>
                <w:szCs w:val="18"/>
              </w:rPr>
              <w:t>Other current and non-current assets</w:t>
            </w:r>
          </w:p>
        </w:tc>
        <w:tc>
          <w:tcPr>
            <w:tcW w:w="2019" w:type="dxa"/>
          </w:tcPr>
          <w:p w14:paraId="3E78ED49" w14:textId="77777777" w:rsidR="00E276A1" w:rsidRPr="00033E19" w:rsidRDefault="00E276A1" w:rsidP="003C3D7A">
            <w:pPr>
              <w:pStyle w:val="BodyTextIndent2"/>
              <w:spacing w:line="300" w:lineRule="exact"/>
              <w:ind w:left="-110" w:right="-74"/>
              <w:jc w:val="right"/>
              <w:rPr>
                <w:rFonts w:ascii="Arial" w:hAnsi="Arial" w:cs="Arial"/>
                <w:sz w:val="18"/>
                <w:szCs w:val="18"/>
              </w:rPr>
            </w:pPr>
            <w:r w:rsidRPr="00906DFF">
              <w:rPr>
                <w:rFonts w:ascii="Arial" w:hAnsi="Arial" w:cs="Arial"/>
                <w:sz w:val="18"/>
                <w:szCs w:val="18"/>
              </w:rPr>
              <w:t>185</w:t>
            </w:r>
            <w:r w:rsidRPr="00033E19">
              <w:rPr>
                <w:rFonts w:ascii="Arial" w:hAnsi="Arial" w:cs="Arial"/>
                <w:sz w:val="18"/>
                <w:szCs w:val="18"/>
              </w:rPr>
              <w:t>,</w:t>
            </w:r>
            <w:r w:rsidRPr="00906DFF">
              <w:rPr>
                <w:rFonts w:ascii="Arial" w:hAnsi="Arial" w:cs="Arial"/>
                <w:sz w:val="18"/>
                <w:szCs w:val="18"/>
              </w:rPr>
              <w:t>626</w:t>
            </w:r>
          </w:p>
        </w:tc>
      </w:tr>
      <w:tr w:rsidR="00E276A1" w:rsidRPr="00033E19" w14:paraId="66B49690" w14:textId="77777777" w:rsidTr="00BC56A2">
        <w:trPr>
          <w:cantSplit/>
        </w:trPr>
        <w:tc>
          <w:tcPr>
            <w:tcW w:w="7445" w:type="dxa"/>
          </w:tcPr>
          <w:p w14:paraId="1FC05EF4" w14:textId="4DB9973A" w:rsidR="00E276A1" w:rsidRPr="00033E19" w:rsidRDefault="00D22B32" w:rsidP="003C3D7A">
            <w:pPr>
              <w:tabs>
                <w:tab w:val="center" w:pos="1725"/>
              </w:tabs>
              <w:spacing w:line="300" w:lineRule="exact"/>
              <w:ind w:left="-113" w:right="-74"/>
              <w:rPr>
                <w:rFonts w:ascii="Arial" w:hAnsi="Arial" w:cs="Arial"/>
                <w:color w:val="000000"/>
                <w:sz w:val="18"/>
                <w:szCs w:val="18"/>
              </w:rPr>
            </w:pPr>
            <w:r>
              <w:rPr>
                <w:rFonts w:ascii="Arial" w:hAnsi="Arial" w:cs="Arial"/>
                <w:color w:val="000000"/>
                <w:sz w:val="18"/>
                <w:szCs w:val="18"/>
              </w:rPr>
              <w:t>Deposits at financial institutions held as collateral</w:t>
            </w:r>
          </w:p>
        </w:tc>
        <w:tc>
          <w:tcPr>
            <w:tcW w:w="2019" w:type="dxa"/>
          </w:tcPr>
          <w:p w14:paraId="32078CE2" w14:textId="77777777" w:rsidR="00E276A1" w:rsidRPr="00033E19" w:rsidRDefault="00E276A1" w:rsidP="003C3D7A">
            <w:pPr>
              <w:pStyle w:val="BodyTextIndent2"/>
              <w:spacing w:line="300" w:lineRule="exact"/>
              <w:ind w:left="-110" w:right="-74"/>
              <w:jc w:val="right"/>
              <w:rPr>
                <w:rFonts w:ascii="Arial" w:hAnsi="Arial" w:cs="Arial"/>
                <w:sz w:val="18"/>
                <w:szCs w:val="18"/>
              </w:rPr>
            </w:pPr>
            <w:r w:rsidRPr="00906DFF">
              <w:rPr>
                <w:rFonts w:ascii="Arial" w:hAnsi="Arial" w:cs="Arial"/>
                <w:sz w:val="18"/>
                <w:szCs w:val="18"/>
              </w:rPr>
              <w:t>35</w:t>
            </w:r>
            <w:r w:rsidRPr="00033E19">
              <w:rPr>
                <w:rFonts w:ascii="Arial" w:hAnsi="Arial" w:cs="Arial"/>
                <w:sz w:val="18"/>
                <w:szCs w:val="18"/>
              </w:rPr>
              <w:t>,</w:t>
            </w:r>
            <w:r w:rsidRPr="00906DFF">
              <w:rPr>
                <w:rFonts w:ascii="Arial" w:hAnsi="Arial" w:cs="Arial"/>
                <w:sz w:val="18"/>
                <w:szCs w:val="18"/>
              </w:rPr>
              <w:t>805</w:t>
            </w:r>
          </w:p>
        </w:tc>
      </w:tr>
      <w:tr w:rsidR="00E276A1" w:rsidRPr="00033E19" w14:paraId="1A5A5E68" w14:textId="77777777" w:rsidTr="00BC56A2">
        <w:trPr>
          <w:cantSplit/>
        </w:trPr>
        <w:tc>
          <w:tcPr>
            <w:tcW w:w="7445" w:type="dxa"/>
          </w:tcPr>
          <w:p w14:paraId="3900F1B2" w14:textId="77777777" w:rsidR="00E276A1" w:rsidRPr="00033E19" w:rsidRDefault="00E276A1" w:rsidP="003C3D7A">
            <w:pPr>
              <w:tabs>
                <w:tab w:val="center" w:pos="1725"/>
              </w:tabs>
              <w:spacing w:line="300" w:lineRule="exact"/>
              <w:ind w:left="-113" w:right="-74"/>
              <w:rPr>
                <w:rFonts w:ascii="Arial" w:hAnsi="Arial" w:cs="Arial"/>
                <w:color w:val="000000"/>
                <w:sz w:val="18"/>
                <w:szCs w:val="18"/>
              </w:rPr>
            </w:pPr>
            <w:r w:rsidRPr="00033E19">
              <w:rPr>
                <w:rFonts w:ascii="Arial" w:hAnsi="Arial" w:cs="Arial"/>
                <w:color w:val="000000"/>
                <w:sz w:val="18"/>
                <w:szCs w:val="18"/>
              </w:rPr>
              <w:t>Financial assets measured at fair value through other comprehensive income</w:t>
            </w:r>
          </w:p>
        </w:tc>
        <w:tc>
          <w:tcPr>
            <w:tcW w:w="2019" w:type="dxa"/>
          </w:tcPr>
          <w:p w14:paraId="74451C44" w14:textId="77777777" w:rsidR="00E276A1" w:rsidRPr="00033E19" w:rsidRDefault="00E276A1" w:rsidP="003C3D7A">
            <w:pPr>
              <w:pStyle w:val="BodyTextIndent2"/>
              <w:spacing w:line="300" w:lineRule="exact"/>
              <w:ind w:left="-110" w:right="-74"/>
              <w:jc w:val="right"/>
              <w:rPr>
                <w:rFonts w:ascii="Arial" w:hAnsi="Arial" w:cs="Arial"/>
                <w:sz w:val="18"/>
                <w:szCs w:val="18"/>
              </w:rPr>
            </w:pPr>
            <w:r w:rsidRPr="00906DFF">
              <w:rPr>
                <w:rFonts w:ascii="Arial" w:hAnsi="Arial" w:cs="Arial"/>
                <w:sz w:val="18"/>
                <w:szCs w:val="18"/>
              </w:rPr>
              <w:t>32</w:t>
            </w:r>
            <w:r w:rsidRPr="00033E19">
              <w:rPr>
                <w:rFonts w:ascii="Arial" w:hAnsi="Arial" w:cs="Arial"/>
                <w:sz w:val="18"/>
                <w:szCs w:val="18"/>
              </w:rPr>
              <w:t>,</w:t>
            </w:r>
            <w:r w:rsidRPr="00906DFF">
              <w:rPr>
                <w:rFonts w:ascii="Arial" w:hAnsi="Arial" w:cs="Arial"/>
                <w:sz w:val="18"/>
                <w:szCs w:val="18"/>
              </w:rPr>
              <w:t>075</w:t>
            </w:r>
          </w:p>
        </w:tc>
      </w:tr>
      <w:tr w:rsidR="00E276A1" w:rsidRPr="00033E19" w14:paraId="15FAFA15" w14:textId="77777777" w:rsidTr="00BC56A2">
        <w:trPr>
          <w:cantSplit/>
        </w:trPr>
        <w:tc>
          <w:tcPr>
            <w:tcW w:w="7445" w:type="dxa"/>
          </w:tcPr>
          <w:p w14:paraId="17E47F72" w14:textId="77777777" w:rsidR="00E276A1" w:rsidRPr="00033E19" w:rsidRDefault="00E276A1" w:rsidP="003C3D7A">
            <w:pPr>
              <w:tabs>
                <w:tab w:val="center" w:pos="1725"/>
              </w:tabs>
              <w:spacing w:line="300" w:lineRule="exact"/>
              <w:ind w:left="-113" w:right="-74"/>
              <w:rPr>
                <w:rFonts w:ascii="Arial" w:hAnsi="Arial" w:cs="Arial"/>
                <w:color w:val="000000"/>
                <w:sz w:val="18"/>
                <w:szCs w:val="18"/>
              </w:rPr>
            </w:pPr>
            <w:r w:rsidRPr="00033E19">
              <w:rPr>
                <w:rFonts w:ascii="Arial" w:hAnsi="Arial" w:cs="Arial"/>
                <w:color w:val="000000"/>
                <w:sz w:val="18"/>
                <w:szCs w:val="18"/>
              </w:rPr>
              <w:t>Property, plant and equipment, net</w:t>
            </w:r>
          </w:p>
        </w:tc>
        <w:tc>
          <w:tcPr>
            <w:tcW w:w="2019" w:type="dxa"/>
          </w:tcPr>
          <w:p w14:paraId="33F9ECB7" w14:textId="77777777" w:rsidR="00E276A1" w:rsidRPr="00033E19" w:rsidRDefault="00E276A1" w:rsidP="003C3D7A">
            <w:pPr>
              <w:pStyle w:val="BodyTextIndent2"/>
              <w:spacing w:line="300" w:lineRule="exact"/>
              <w:ind w:left="-110" w:right="-74"/>
              <w:jc w:val="right"/>
              <w:rPr>
                <w:rFonts w:ascii="Arial" w:hAnsi="Arial" w:cs="Arial"/>
                <w:sz w:val="18"/>
                <w:szCs w:val="18"/>
              </w:rPr>
            </w:pPr>
            <w:r w:rsidRPr="00906DFF">
              <w:rPr>
                <w:rFonts w:ascii="Arial" w:hAnsi="Arial" w:cs="Arial"/>
                <w:sz w:val="18"/>
                <w:szCs w:val="18"/>
              </w:rPr>
              <w:t>4</w:t>
            </w:r>
            <w:r w:rsidRPr="00033E19">
              <w:rPr>
                <w:rFonts w:ascii="Arial" w:hAnsi="Arial" w:cs="Arial"/>
                <w:sz w:val="18"/>
                <w:szCs w:val="18"/>
              </w:rPr>
              <w:t>,</w:t>
            </w:r>
            <w:r w:rsidRPr="00906DFF">
              <w:rPr>
                <w:rFonts w:ascii="Arial" w:hAnsi="Arial" w:cs="Arial"/>
                <w:sz w:val="18"/>
                <w:szCs w:val="18"/>
              </w:rPr>
              <w:t>516</w:t>
            </w:r>
            <w:r w:rsidRPr="00033E19">
              <w:rPr>
                <w:rFonts w:ascii="Arial" w:hAnsi="Arial" w:cs="Arial"/>
                <w:sz w:val="18"/>
                <w:szCs w:val="18"/>
              </w:rPr>
              <w:t>,</w:t>
            </w:r>
            <w:r w:rsidRPr="00906DFF">
              <w:rPr>
                <w:rFonts w:ascii="Arial" w:hAnsi="Arial" w:cs="Arial"/>
                <w:sz w:val="18"/>
                <w:szCs w:val="18"/>
              </w:rPr>
              <w:t>910</w:t>
            </w:r>
          </w:p>
        </w:tc>
      </w:tr>
      <w:tr w:rsidR="00E276A1" w:rsidRPr="00033E19" w14:paraId="34AFE0E6" w14:textId="77777777" w:rsidTr="00BC56A2">
        <w:trPr>
          <w:cantSplit/>
        </w:trPr>
        <w:tc>
          <w:tcPr>
            <w:tcW w:w="7445" w:type="dxa"/>
          </w:tcPr>
          <w:p w14:paraId="5858A3B0" w14:textId="77777777" w:rsidR="00E276A1" w:rsidRPr="00033E19" w:rsidRDefault="00E276A1" w:rsidP="003C3D7A">
            <w:pPr>
              <w:tabs>
                <w:tab w:val="center" w:pos="1725"/>
              </w:tabs>
              <w:spacing w:line="300" w:lineRule="exact"/>
              <w:ind w:left="-113" w:right="-74"/>
              <w:rPr>
                <w:rFonts w:ascii="Arial" w:hAnsi="Arial" w:cs="Arial"/>
                <w:color w:val="000000"/>
                <w:sz w:val="18"/>
                <w:szCs w:val="18"/>
              </w:rPr>
            </w:pPr>
            <w:r w:rsidRPr="00033E19">
              <w:rPr>
                <w:rFonts w:ascii="Arial" w:hAnsi="Arial" w:cs="Arial"/>
                <w:color w:val="000000"/>
                <w:sz w:val="18"/>
                <w:szCs w:val="18"/>
              </w:rPr>
              <w:t>Right-of-use assets, net</w:t>
            </w:r>
          </w:p>
        </w:tc>
        <w:tc>
          <w:tcPr>
            <w:tcW w:w="2019" w:type="dxa"/>
          </w:tcPr>
          <w:p w14:paraId="5B8C6948" w14:textId="77777777" w:rsidR="00E276A1" w:rsidRPr="00033E19" w:rsidRDefault="00E276A1" w:rsidP="003C3D7A">
            <w:pPr>
              <w:pStyle w:val="BodyTextIndent2"/>
              <w:spacing w:line="300" w:lineRule="exact"/>
              <w:ind w:left="-110" w:right="-74"/>
              <w:jc w:val="right"/>
              <w:rPr>
                <w:rFonts w:ascii="Arial" w:hAnsi="Arial" w:cs="Arial"/>
                <w:sz w:val="18"/>
                <w:szCs w:val="18"/>
              </w:rPr>
            </w:pPr>
            <w:r w:rsidRPr="00906DFF">
              <w:rPr>
                <w:rFonts w:ascii="Arial" w:hAnsi="Arial" w:cs="Arial"/>
                <w:sz w:val="18"/>
                <w:szCs w:val="18"/>
              </w:rPr>
              <w:t>84</w:t>
            </w:r>
            <w:r w:rsidRPr="00033E19">
              <w:rPr>
                <w:rFonts w:ascii="Arial" w:hAnsi="Arial" w:cs="Arial"/>
                <w:sz w:val="18"/>
                <w:szCs w:val="18"/>
              </w:rPr>
              <w:t>,</w:t>
            </w:r>
            <w:r w:rsidRPr="00906DFF">
              <w:rPr>
                <w:rFonts w:ascii="Arial" w:hAnsi="Arial" w:cs="Arial"/>
                <w:sz w:val="18"/>
                <w:szCs w:val="18"/>
              </w:rPr>
              <w:t>311</w:t>
            </w:r>
          </w:p>
        </w:tc>
      </w:tr>
      <w:tr w:rsidR="00E276A1" w:rsidRPr="00033E19" w14:paraId="6CE85143" w14:textId="77777777" w:rsidTr="00BC56A2">
        <w:trPr>
          <w:cantSplit/>
        </w:trPr>
        <w:tc>
          <w:tcPr>
            <w:tcW w:w="7445" w:type="dxa"/>
          </w:tcPr>
          <w:p w14:paraId="5A53A70D" w14:textId="77777777" w:rsidR="00E276A1" w:rsidRPr="00033E19" w:rsidRDefault="00E276A1" w:rsidP="003C3D7A">
            <w:pPr>
              <w:tabs>
                <w:tab w:val="center" w:pos="1725"/>
              </w:tabs>
              <w:spacing w:line="300" w:lineRule="exact"/>
              <w:ind w:left="-113" w:right="-74"/>
              <w:rPr>
                <w:rFonts w:ascii="Arial" w:hAnsi="Arial" w:cs="Arial"/>
                <w:color w:val="000000"/>
                <w:sz w:val="18"/>
                <w:szCs w:val="18"/>
              </w:rPr>
            </w:pPr>
            <w:r w:rsidRPr="00033E19">
              <w:rPr>
                <w:rFonts w:ascii="Arial" w:hAnsi="Arial" w:cs="Arial"/>
                <w:color w:val="000000"/>
                <w:sz w:val="18"/>
                <w:szCs w:val="18"/>
              </w:rPr>
              <w:t xml:space="preserve">Right-of-use assets under </w:t>
            </w:r>
            <w:r>
              <w:rPr>
                <w:rFonts w:ascii="Arial" w:hAnsi="Arial" w:cs="Arial"/>
                <w:color w:val="000000"/>
                <w:sz w:val="18"/>
                <w:szCs w:val="18"/>
              </w:rPr>
              <w:t>Trust</w:t>
            </w:r>
            <w:r w:rsidRPr="00033E19">
              <w:rPr>
                <w:rFonts w:ascii="Arial" w:hAnsi="Arial" w:cs="Arial"/>
                <w:color w:val="000000"/>
                <w:sz w:val="18"/>
                <w:szCs w:val="18"/>
              </w:rPr>
              <w:t>, net</w:t>
            </w:r>
          </w:p>
        </w:tc>
        <w:tc>
          <w:tcPr>
            <w:tcW w:w="2019" w:type="dxa"/>
          </w:tcPr>
          <w:p w14:paraId="563C9336" w14:textId="77777777" w:rsidR="00E276A1" w:rsidRPr="00033E19" w:rsidRDefault="00E276A1" w:rsidP="003C3D7A">
            <w:pPr>
              <w:pStyle w:val="BodyTextIndent2"/>
              <w:spacing w:line="300" w:lineRule="exact"/>
              <w:ind w:left="-110" w:right="-74"/>
              <w:jc w:val="right"/>
              <w:rPr>
                <w:rFonts w:ascii="Arial" w:hAnsi="Arial" w:cs="Arial"/>
                <w:sz w:val="18"/>
                <w:szCs w:val="18"/>
              </w:rPr>
            </w:pPr>
            <w:r w:rsidRPr="00906DFF">
              <w:rPr>
                <w:rFonts w:ascii="Arial" w:hAnsi="Arial" w:cs="Arial"/>
                <w:sz w:val="18"/>
                <w:szCs w:val="18"/>
              </w:rPr>
              <w:t>27</w:t>
            </w:r>
            <w:r w:rsidRPr="00033E19">
              <w:rPr>
                <w:rFonts w:ascii="Arial" w:hAnsi="Arial" w:cs="Arial"/>
                <w:sz w:val="18"/>
                <w:szCs w:val="18"/>
              </w:rPr>
              <w:t>,</w:t>
            </w:r>
            <w:r w:rsidRPr="00906DFF">
              <w:rPr>
                <w:rFonts w:ascii="Arial" w:hAnsi="Arial" w:cs="Arial"/>
                <w:sz w:val="18"/>
                <w:szCs w:val="18"/>
              </w:rPr>
              <w:t>509</w:t>
            </w:r>
          </w:p>
        </w:tc>
      </w:tr>
      <w:tr w:rsidR="00E276A1" w:rsidRPr="00033E19" w14:paraId="23A90A2A" w14:textId="77777777" w:rsidTr="00BC56A2">
        <w:trPr>
          <w:cantSplit/>
        </w:trPr>
        <w:tc>
          <w:tcPr>
            <w:tcW w:w="7445" w:type="dxa"/>
          </w:tcPr>
          <w:p w14:paraId="27825E98" w14:textId="77777777" w:rsidR="00E276A1" w:rsidRPr="00033E19" w:rsidRDefault="00E276A1" w:rsidP="003C3D7A">
            <w:pPr>
              <w:tabs>
                <w:tab w:val="center" w:pos="1725"/>
              </w:tabs>
              <w:spacing w:line="300" w:lineRule="exact"/>
              <w:ind w:left="-113" w:right="-74"/>
              <w:rPr>
                <w:rFonts w:ascii="Arial" w:hAnsi="Arial" w:cs="Arial"/>
                <w:color w:val="000000"/>
                <w:sz w:val="18"/>
                <w:szCs w:val="18"/>
              </w:rPr>
            </w:pPr>
            <w:r w:rsidRPr="00033E19">
              <w:rPr>
                <w:rFonts w:ascii="Arial" w:hAnsi="Arial" w:cs="Arial"/>
                <w:color w:val="000000"/>
                <w:sz w:val="18"/>
                <w:szCs w:val="18"/>
              </w:rPr>
              <w:t>Goodwill in an indirect subsidiary</w:t>
            </w:r>
          </w:p>
        </w:tc>
        <w:tc>
          <w:tcPr>
            <w:tcW w:w="2019" w:type="dxa"/>
          </w:tcPr>
          <w:p w14:paraId="4F73AC62" w14:textId="77777777" w:rsidR="00E276A1" w:rsidRPr="00033E19" w:rsidRDefault="00E276A1" w:rsidP="003C3D7A">
            <w:pPr>
              <w:pStyle w:val="BodyTextIndent2"/>
              <w:spacing w:line="300" w:lineRule="exact"/>
              <w:ind w:left="-110" w:right="-74"/>
              <w:jc w:val="right"/>
              <w:rPr>
                <w:rFonts w:ascii="Arial" w:hAnsi="Arial" w:cs="Arial"/>
                <w:sz w:val="18"/>
                <w:szCs w:val="18"/>
              </w:rPr>
            </w:pPr>
            <w:r w:rsidRPr="00906DFF">
              <w:rPr>
                <w:rFonts w:ascii="Arial" w:hAnsi="Arial" w:cs="Arial"/>
                <w:sz w:val="18"/>
                <w:szCs w:val="18"/>
              </w:rPr>
              <w:t>40</w:t>
            </w:r>
            <w:r w:rsidRPr="00033E19">
              <w:rPr>
                <w:rFonts w:ascii="Arial" w:hAnsi="Arial" w:cs="Arial"/>
                <w:sz w:val="18"/>
                <w:szCs w:val="18"/>
              </w:rPr>
              <w:t>,</w:t>
            </w:r>
            <w:r w:rsidRPr="00906DFF">
              <w:rPr>
                <w:rFonts w:ascii="Arial" w:hAnsi="Arial" w:cs="Arial"/>
                <w:sz w:val="18"/>
                <w:szCs w:val="18"/>
              </w:rPr>
              <w:t>001</w:t>
            </w:r>
          </w:p>
        </w:tc>
      </w:tr>
      <w:tr w:rsidR="00E276A1" w:rsidRPr="00033E19" w14:paraId="2CA55B95" w14:textId="77777777" w:rsidTr="00BC56A2">
        <w:trPr>
          <w:cantSplit/>
        </w:trPr>
        <w:tc>
          <w:tcPr>
            <w:tcW w:w="7445" w:type="dxa"/>
          </w:tcPr>
          <w:p w14:paraId="26F7A994" w14:textId="77777777" w:rsidR="00E276A1" w:rsidRPr="00033E19" w:rsidRDefault="00E276A1" w:rsidP="003C3D7A">
            <w:pPr>
              <w:tabs>
                <w:tab w:val="center" w:pos="1725"/>
              </w:tabs>
              <w:spacing w:line="300" w:lineRule="exact"/>
              <w:ind w:left="-113" w:right="-74"/>
              <w:rPr>
                <w:rFonts w:ascii="Arial" w:hAnsi="Arial" w:cs="Arial"/>
                <w:color w:val="000000"/>
                <w:sz w:val="18"/>
                <w:szCs w:val="18"/>
              </w:rPr>
            </w:pPr>
            <w:r w:rsidRPr="00033E19">
              <w:rPr>
                <w:rFonts w:ascii="Arial" w:hAnsi="Arial" w:cs="Arial"/>
                <w:color w:val="000000"/>
                <w:sz w:val="18"/>
                <w:szCs w:val="18"/>
              </w:rPr>
              <w:t>Intangible assets, net</w:t>
            </w:r>
          </w:p>
        </w:tc>
        <w:tc>
          <w:tcPr>
            <w:tcW w:w="2019" w:type="dxa"/>
          </w:tcPr>
          <w:p w14:paraId="06314EB6" w14:textId="77777777" w:rsidR="00E276A1" w:rsidRPr="00033E19" w:rsidRDefault="00E276A1" w:rsidP="003C3D7A">
            <w:pPr>
              <w:pStyle w:val="BodyTextIndent2"/>
              <w:spacing w:line="300" w:lineRule="exact"/>
              <w:ind w:left="-110" w:right="-74"/>
              <w:jc w:val="right"/>
              <w:rPr>
                <w:rFonts w:ascii="Arial" w:hAnsi="Arial" w:cs="Arial"/>
                <w:sz w:val="18"/>
                <w:szCs w:val="18"/>
              </w:rPr>
            </w:pPr>
            <w:r w:rsidRPr="00906DFF">
              <w:rPr>
                <w:rFonts w:ascii="Arial" w:hAnsi="Arial" w:cs="Arial"/>
                <w:sz w:val="18"/>
                <w:szCs w:val="18"/>
              </w:rPr>
              <w:t>82</w:t>
            </w:r>
            <w:r w:rsidRPr="00033E19">
              <w:rPr>
                <w:rFonts w:ascii="Arial" w:hAnsi="Arial" w:cs="Arial"/>
                <w:sz w:val="18"/>
                <w:szCs w:val="18"/>
              </w:rPr>
              <w:t>,</w:t>
            </w:r>
            <w:r w:rsidRPr="00906DFF">
              <w:rPr>
                <w:rFonts w:ascii="Arial" w:hAnsi="Arial" w:cs="Arial"/>
                <w:sz w:val="18"/>
                <w:szCs w:val="18"/>
              </w:rPr>
              <w:t>650</w:t>
            </w:r>
          </w:p>
        </w:tc>
      </w:tr>
      <w:tr w:rsidR="00E276A1" w:rsidRPr="00033E19" w14:paraId="2590AA03" w14:textId="77777777" w:rsidTr="00BC56A2">
        <w:trPr>
          <w:cantSplit/>
        </w:trPr>
        <w:tc>
          <w:tcPr>
            <w:tcW w:w="7445" w:type="dxa"/>
          </w:tcPr>
          <w:p w14:paraId="5EB73732" w14:textId="77777777" w:rsidR="00E276A1" w:rsidRPr="00033E19" w:rsidRDefault="00E276A1" w:rsidP="003C3D7A">
            <w:pPr>
              <w:tabs>
                <w:tab w:val="center" w:pos="1725"/>
              </w:tabs>
              <w:spacing w:line="300" w:lineRule="exact"/>
              <w:ind w:left="-113" w:right="-74"/>
              <w:rPr>
                <w:rFonts w:ascii="Arial" w:hAnsi="Arial" w:cs="Arial"/>
                <w:color w:val="000000"/>
                <w:sz w:val="18"/>
                <w:szCs w:val="18"/>
              </w:rPr>
            </w:pPr>
            <w:r w:rsidRPr="00033E19">
              <w:rPr>
                <w:rFonts w:ascii="Arial" w:hAnsi="Arial" w:cs="Arial"/>
                <w:color w:val="000000"/>
                <w:sz w:val="18"/>
                <w:szCs w:val="18"/>
              </w:rPr>
              <w:t>Deferred tax assets, net</w:t>
            </w:r>
          </w:p>
        </w:tc>
        <w:tc>
          <w:tcPr>
            <w:tcW w:w="2019" w:type="dxa"/>
            <w:tcBorders>
              <w:bottom w:val="single" w:sz="4" w:space="0" w:color="auto"/>
            </w:tcBorders>
          </w:tcPr>
          <w:p w14:paraId="35CD71BA" w14:textId="77777777" w:rsidR="00E276A1" w:rsidRPr="00033E19" w:rsidRDefault="00E276A1" w:rsidP="003C3D7A">
            <w:pPr>
              <w:pStyle w:val="BodyTextIndent2"/>
              <w:spacing w:line="300" w:lineRule="exact"/>
              <w:ind w:left="-110" w:right="-74"/>
              <w:jc w:val="right"/>
              <w:rPr>
                <w:rFonts w:ascii="Arial" w:hAnsi="Arial" w:cs="Arial"/>
                <w:sz w:val="18"/>
                <w:szCs w:val="18"/>
              </w:rPr>
            </w:pPr>
            <w:r w:rsidRPr="00906DFF">
              <w:rPr>
                <w:rFonts w:ascii="Arial" w:hAnsi="Arial" w:cs="Arial"/>
                <w:sz w:val="18"/>
                <w:szCs w:val="18"/>
              </w:rPr>
              <w:t>158</w:t>
            </w:r>
            <w:r w:rsidRPr="00033E19">
              <w:rPr>
                <w:rFonts w:ascii="Arial" w:hAnsi="Arial" w:cs="Arial"/>
                <w:sz w:val="18"/>
                <w:szCs w:val="18"/>
              </w:rPr>
              <w:t>,</w:t>
            </w:r>
            <w:r w:rsidRPr="00906DFF">
              <w:rPr>
                <w:rFonts w:ascii="Arial" w:hAnsi="Arial" w:cs="Arial"/>
                <w:sz w:val="18"/>
                <w:szCs w:val="18"/>
              </w:rPr>
              <w:t>380</w:t>
            </w:r>
          </w:p>
        </w:tc>
      </w:tr>
      <w:tr w:rsidR="00E276A1" w:rsidRPr="00DA289B" w14:paraId="3F9366CE" w14:textId="77777777" w:rsidTr="00BC56A2">
        <w:trPr>
          <w:cantSplit/>
        </w:trPr>
        <w:tc>
          <w:tcPr>
            <w:tcW w:w="7445" w:type="dxa"/>
          </w:tcPr>
          <w:p w14:paraId="39D70CD5" w14:textId="77777777" w:rsidR="00E276A1" w:rsidRPr="00033E19" w:rsidRDefault="00E276A1" w:rsidP="00DA289B">
            <w:pPr>
              <w:pStyle w:val="BodyTextIndent2"/>
              <w:spacing w:line="160" w:lineRule="exact"/>
              <w:ind w:left="-108" w:right="-74"/>
              <w:jc w:val="left"/>
              <w:rPr>
                <w:rFonts w:ascii="Arial" w:hAnsi="Arial" w:cs="Arial"/>
                <w:sz w:val="18"/>
                <w:szCs w:val="18"/>
              </w:rPr>
            </w:pPr>
          </w:p>
        </w:tc>
        <w:tc>
          <w:tcPr>
            <w:tcW w:w="2019" w:type="dxa"/>
          </w:tcPr>
          <w:p w14:paraId="0A1415C2" w14:textId="77777777" w:rsidR="00E276A1" w:rsidRPr="00033E19" w:rsidRDefault="00E276A1" w:rsidP="00DA289B">
            <w:pPr>
              <w:pStyle w:val="BodyTextIndent2"/>
              <w:spacing w:line="160" w:lineRule="exact"/>
              <w:ind w:left="-108" w:right="-74"/>
              <w:jc w:val="left"/>
              <w:rPr>
                <w:rFonts w:ascii="Arial" w:hAnsi="Arial" w:cs="Arial"/>
                <w:sz w:val="18"/>
                <w:szCs w:val="18"/>
              </w:rPr>
            </w:pPr>
          </w:p>
        </w:tc>
      </w:tr>
      <w:tr w:rsidR="00E276A1" w:rsidRPr="00033E19" w14:paraId="01003DF7" w14:textId="77777777" w:rsidTr="00BC56A2">
        <w:trPr>
          <w:cantSplit/>
        </w:trPr>
        <w:tc>
          <w:tcPr>
            <w:tcW w:w="7445" w:type="dxa"/>
          </w:tcPr>
          <w:p w14:paraId="14DBB093" w14:textId="77777777" w:rsidR="00E276A1" w:rsidRPr="00033E19" w:rsidRDefault="00E276A1" w:rsidP="003C3D7A">
            <w:pPr>
              <w:tabs>
                <w:tab w:val="center" w:pos="1725"/>
              </w:tabs>
              <w:spacing w:line="300" w:lineRule="exact"/>
              <w:ind w:left="-113" w:right="-74"/>
              <w:rPr>
                <w:rFonts w:ascii="Arial" w:hAnsi="Arial" w:cs="Arial"/>
                <w:b/>
                <w:bCs/>
                <w:color w:val="000000"/>
                <w:sz w:val="18"/>
                <w:szCs w:val="18"/>
              </w:rPr>
            </w:pPr>
            <w:r w:rsidRPr="00033E19">
              <w:rPr>
                <w:rFonts w:ascii="Arial" w:hAnsi="Arial" w:cs="Arial"/>
                <w:b/>
                <w:bCs/>
                <w:color w:val="000000"/>
                <w:sz w:val="18"/>
                <w:szCs w:val="18"/>
              </w:rPr>
              <w:t>Total assets</w:t>
            </w:r>
          </w:p>
        </w:tc>
        <w:tc>
          <w:tcPr>
            <w:tcW w:w="2019" w:type="dxa"/>
            <w:tcBorders>
              <w:bottom w:val="single" w:sz="4" w:space="0" w:color="auto"/>
            </w:tcBorders>
          </w:tcPr>
          <w:p w14:paraId="4B11B2AC" w14:textId="77777777" w:rsidR="00E276A1" w:rsidRPr="00033E19" w:rsidRDefault="00E276A1" w:rsidP="003C3D7A">
            <w:pPr>
              <w:pStyle w:val="BodyTextIndent2"/>
              <w:spacing w:line="300" w:lineRule="exact"/>
              <w:ind w:left="-110" w:right="-74"/>
              <w:jc w:val="right"/>
              <w:rPr>
                <w:rFonts w:ascii="Arial" w:hAnsi="Arial" w:cs="Arial"/>
                <w:sz w:val="18"/>
                <w:szCs w:val="18"/>
              </w:rPr>
            </w:pPr>
            <w:r w:rsidRPr="00906DFF">
              <w:rPr>
                <w:rFonts w:ascii="Arial" w:hAnsi="Arial" w:cs="Arial"/>
                <w:sz w:val="18"/>
                <w:szCs w:val="18"/>
              </w:rPr>
              <w:t>8</w:t>
            </w:r>
            <w:r w:rsidRPr="00033E19">
              <w:rPr>
                <w:rFonts w:ascii="Arial" w:hAnsi="Arial" w:cs="Arial"/>
                <w:sz w:val="18"/>
                <w:szCs w:val="18"/>
              </w:rPr>
              <w:t>,</w:t>
            </w:r>
            <w:r w:rsidRPr="00906DFF">
              <w:rPr>
                <w:rFonts w:ascii="Arial" w:hAnsi="Arial" w:cs="Arial"/>
                <w:sz w:val="18"/>
                <w:szCs w:val="18"/>
              </w:rPr>
              <w:t>394</w:t>
            </w:r>
            <w:r w:rsidRPr="00033E19">
              <w:rPr>
                <w:rFonts w:ascii="Arial" w:hAnsi="Arial" w:cs="Arial"/>
                <w:sz w:val="18"/>
                <w:szCs w:val="18"/>
              </w:rPr>
              <w:t>,</w:t>
            </w:r>
            <w:r w:rsidRPr="00906DFF">
              <w:rPr>
                <w:rFonts w:ascii="Arial" w:hAnsi="Arial" w:cs="Arial"/>
                <w:sz w:val="18"/>
                <w:szCs w:val="18"/>
              </w:rPr>
              <w:t>309</w:t>
            </w:r>
          </w:p>
        </w:tc>
      </w:tr>
      <w:tr w:rsidR="00E276A1" w:rsidRPr="00DA289B" w14:paraId="1B78E144" w14:textId="77777777" w:rsidTr="00BC56A2">
        <w:trPr>
          <w:cantSplit/>
        </w:trPr>
        <w:tc>
          <w:tcPr>
            <w:tcW w:w="7445" w:type="dxa"/>
          </w:tcPr>
          <w:p w14:paraId="0155D92B" w14:textId="77777777" w:rsidR="00E276A1" w:rsidRPr="00033E19" w:rsidRDefault="00E276A1" w:rsidP="00DA289B">
            <w:pPr>
              <w:pStyle w:val="BodyTextIndent2"/>
              <w:spacing w:line="160" w:lineRule="exact"/>
              <w:ind w:left="-108" w:right="-74"/>
              <w:jc w:val="left"/>
              <w:rPr>
                <w:rFonts w:ascii="Arial" w:hAnsi="Arial" w:cs="Arial"/>
                <w:sz w:val="18"/>
                <w:szCs w:val="18"/>
              </w:rPr>
            </w:pPr>
          </w:p>
        </w:tc>
        <w:tc>
          <w:tcPr>
            <w:tcW w:w="2019" w:type="dxa"/>
            <w:tcBorders>
              <w:top w:val="single" w:sz="4" w:space="0" w:color="auto"/>
            </w:tcBorders>
          </w:tcPr>
          <w:p w14:paraId="5578EF15" w14:textId="77777777" w:rsidR="00E276A1" w:rsidRPr="00033E19" w:rsidRDefault="00E276A1" w:rsidP="00DA289B">
            <w:pPr>
              <w:pStyle w:val="BodyTextIndent2"/>
              <w:spacing w:line="160" w:lineRule="exact"/>
              <w:ind w:left="-108" w:right="-74"/>
              <w:jc w:val="left"/>
              <w:rPr>
                <w:rFonts w:ascii="Arial" w:hAnsi="Arial" w:cs="Arial"/>
                <w:sz w:val="18"/>
                <w:szCs w:val="18"/>
              </w:rPr>
            </w:pPr>
          </w:p>
        </w:tc>
      </w:tr>
      <w:tr w:rsidR="00E276A1" w:rsidRPr="00033E19" w14:paraId="20F13081" w14:textId="77777777" w:rsidTr="00BC56A2">
        <w:trPr>
          <w:cantSplit/>
        </w:trPr>
        <w:tc>
          <w:tcPr>
            <w:tcW w:w="7445" w:type="dxa"/>
          </w:tcPr>
          <w:p w14:paraId="0766B6C3" w14:textId="77777777" w:rsidR="00E276A1" w:rsidRPr="00033E19" w:rsidRDefault="00E276A1" w:rsidP="003C3D7A">
            <w:pPr>
              <w:tabs>
                <w:tab w:val="center" w:pos="1725"/>
              </w:tabs>
              <w:spacing w:line="300" w:lineRule="exact"/>
              <w:ind w:left="-113" w:right="-74"/>
              <w:rPr>
                <w:rFonts w:ascii="Arial" w:hAnsi="Arial" w:cs="Arial"/>
                <w:color w:val="000000"/>
                <w:sz w:val="18"/>
                <w:szCs w:val="18"/>
              </w:rPr>
            </w:pPr>
            <w:r w:rsidRPr="00033E19">
              <w:rPr>
                <w:rFonts w:ascii="Arial" w:hAnsi="Arial" w:cs="Arial"/>
                <w:color w:val="000000"/>
                <w:sz w:val="18"/>
                <w:szCs w:val="18"/>
              </w:rPr>
              <w:t>Bank overdrafts and short-term borrowings from financial institutions, net</w:t>
            </w:r>
          </w:p>
        </w:tc>
        <w:tc>
          <w:tcPr>
            <w:tcW w:w="2019" w:type="dxa"/>
          </w:tcPr>
          <w:p w14:paraId="0A7E0E24" w14:textId="77777777" w:rsidR="00E276A1" w:rsidRPr="00033E19" w:rsidRDefault="00E276A1" w:rsidP="003C3D7A">
            <w:pPr>
              <w:pStyle w:val="BodyTextIndent2"/>
              <w:spacing w:line="300" w:lineRule="exact"/>
              <w:ind w:left="-110" w:right="-74"/>
              <w:jc w:val="right"/>
              <w:rPr>
                <w:rFonts w:ascii="Arial" w:hAnsi="Arial" w:cs="Arial"/>
                <w:sz w:val="18"/>
                <w:szCs w:val="18"/>
              </w:rPr>
            </w:pPr>
            <w:r w:rsidRPr="00906DFF">
              <w:rPr>
                <w:rFonts w:ascii="Arial" w:hAnsi="Arial" w:cs="Arial"/>
                <w:sz w:val="18"/>
                <w:szCs w:val="18"/>
              </w:rPr>
              <w:t>1</w:t>
            </w:r>
            <w:r w:rsidRPr="00033E19">
              <w:rPr>
                <w:rFonts w:ascii="Arial" w:hAnsi="Arial" w:cs="Arial"/>
                <w:sz w:val="18"/>
                <w:szCs w:val="18"/>
              </w:rPr>
              <w:t>,</w:t>
            </w:r>
            <w:r w:rsidRPr="00906DFF">
              <w:rPr>
                <w:rFonts w:ascii="Arial" w:hAnsi="Arial" w:cs="Arial"/>
                <w:sz w:val="18"/>
                <w:szCs w:val="18"/>
              </w:rPr>
              <w:t>976</w:t>
            </w:r>
            <w:r w:rsidRPr="00033E19">
              <w:rPr>
                <w:rFonts w:ascii="Arial" w:hAnsi="Arial" w:cs="Arial"/>
                <w:sz w:val="18"/>
                <w:szCs w:val="18"/>
              </w:rPr>
              <w:t>,</w:t>
            </w:r>
            <w:r w:rsidRPr="00906DFF">
              <w:rPr>
                <w:rFonts w:ascii="Arial" w:hAnsi="Arial" w:cs="Arial"/>
                <w:sz w:val="18"/>
                <w:szCs w:val="18"/>
              </w:rPr>
              <w:t>983</w:t>
            </w:r>
          </w:p>
        </w:tc>
      </w:tr>
      <w:tr w:rsidR="00E276A1" w:rsidRPr="00033E19" w14:paraId="440C39A5" w14:textId="77777777" w:rsidTr="00BC56A2">
        <w:trPr>
          <w:cantSplit/>
        </w:trPr>
        <w:tc>
          <w:tcPr>
            <w:tcW w:w="7445" w:type="dxa"/>
          </w:tcPr>
          <w:p w14:paraId="5FDE8BE5" w14:textId="77777777" w:rsidR="00E276A1" w:rsidRPr="00033E19" w:rsidRDefault="00E276A1" w:rsidP="003C3D7A">
            <w:pPr>
              <w:tabs>
                <w:tab w:val="center" w:pos="1725"/>
              </w:tabs>
              <w:spacing w:line="300" w:lineRule="exact"/>
              <w:ind w:left="-113" w:right="-74"/>
              <w:rPr>
                <w:rFonts w:ascii="Arial" w:hAnsi="Arial" w:cs="Arial"/>
                <w:color w:val="000000"/>
                <w:sz w:val="18"/>
                <w:szCs w:val="18"/>
              </w:rPr>
            </w:pPr>
            <w:r w:rsidRPr="00033E19">
              <w:rPr>
                <w:rFonts w:ascii="Arial" w:hAnsi="Arial" w:cs="Arial"/>
                <w:color w:val="000000"/>
                <w:sz w:val="18"/>
                <w:szCs w:val="18"/>
              </w:rPr>
              <w:t>Trade and other current payables</w:t>
            </w:r>
          </w:p>
        </w:tc>
        <w:tc>
          <w:tcPr>
            <w:tcW w:w="2019" w:type="dxa"/>
          </w:tcPr>
          <w:p w14:paraId="77A9B185" w14:textId="77777777" w:rsidR="00E276A1" w:rsidRPr="00033E19" w:rsidRDefault="00E276A1" w:rsidP="003C3D7A">
            <w:pPr>
              <w:pStyle w:val="BodyTextIndent2"/>
              <w:spacing w:line="300" w:lineRule="exact"/>
              <w:ind w:left="-110" w:right="-74"/>
              <w:jc w:val="right"/>
              <w:rPr>
                <w:rFonts w:ascii="Arial" w:hAnsi="Arial" w:cs="Arial"/>
                <w:sz w:val="18"/>
                <w:szCs w:val="18"/>
              </w:rPr>
            </w:pPr>
            <w:r w:rsidRPr="00906DFF">
              <w:rPr>
                <w:rFonts w:ascii="Arial" w:hAnsi="Arial" w:cs="Arial"/>
                <w:sz w:val="18"/>
                <w:szCs w:val="18"/>
              </w:rPr>
              <w:t>491</w:t>
            </w:r>
            <w:r w:rsidRPr="00033E19">
              <w:rPr>
                <w:rFonts w:ascii="Arial" w:hAnsi="Arial" w:cs="Arial"/>
                <w:sz w:val="18"/>
                <w:szCs w:val="18"/>
              </w:rPr>
              <w:t>,</w:t>
            </w:r>
            <w:r w:rsidRPr="00906DFF">
              <w:rPr>
                <w:rFonts w:ascii="Arial" w:hAnsi="Arial" w:cs="Arial"/>
                <w:sz w:val="18"/>
                <w:szCs w:val="18"/>
              </w:rPr>
              <w:t>344</w:t>
            </w:r>
          </w:p>
        </w:tc>
      </w:tr>
      <w:tr w:rsidR="00E276A1" w:rsidRPr="00033E19" w14:paraId="0DA24BEA" w14:textId="77777777" w:rsidTr="00BC56A2">
        <w:trPr>
          <w:cantSplit/>
        </w:trPr>
        <w:tc>
          <w:tcPr>
            <w:tcW w:w="7445" w:type="dxa"/>
          </w:tcPr>
          <w:p w14:paraId="240C5260" w14:textId="77777777" w:rsidR="00E276A1" w:rsidRPr="00033E19" w:rsidRDefault="00E276A1" w:rsidP="003C3D7A">
            <w:pPr>
              <w:tabs>
                <w:tab w:val="center" w:pos="1725"/>
              </w:tabs>
              <w:spacing w:line="300" w:lineRule="exact"/>
              <w:ind w:left="-113" w:right="-74"/>
              <w:rPr>
                <w:rFonts w:ascii="Arial" w:hAnsi="Arial" w:cs="Arial"/>
                <w:color w:val="000000"/>
                <w:sz w:val="18"/>
                <w:szCs w:val="18"/>
              </w:rPr>
            </w:pPr>
            <w:r w:rsidRPr="00033E19">
              <w:rPr>
                <w:rFonts w:ascii="Arial" w:hAnsi="Arial" w:cs="Arial"/>
                <w:color w:val="000000"/>
                <w:sz w:val="18"/>
                <w:szCs w:val="18"/>
              </w:rPr>
              <w:t>Advances received from services</w:t>
            </w:r>
          </w:p>
        </w:tc>
        <w:tc>
          <w:tcPr>
            <w:tcW w:w="2019" w:type="dxa"/>
          </w:tcPr>
          <w:p w14:paraId="07C0E1C7" w14:textId="77777777" w:rsidR="00E276A1" w:rsidRPr="00033E19" w:rsidRDefault="00E276A1" w:rsidP="003C3D7A">
            <w:pPr>
              <w:pStyle w:val="BodyTextIndent2"/>
              <w:spacing w:line="300" w:lineRule="exact"/>
              <w:ind w:left="-110" w:right="-74"/>
              <w:jc w:val="right"/>
              <w:rPr>
                <w:rFonts w:ascii="Arial" w:hAnsi="Arial" w:cs="Arial"/>
                <w:sz w:val="18"/>
                <w:szCs w:val="18"/>
              </w:rPr>
            </w:pPr>
            <w:r w:rsidRPr="00906DFF">
              <w:rPr>
                <w:rFonts w:ascii="Arial" w:hAnsi="Arial" w:cs="Arial"/>
                <w:sz w:val="18"/>
                <w:szCs w:val="18"/>
              </w:rPr>
              <w:t>42</w:t>
            </w:r>
            <w:r w:rsidRPr="00033E19">
              <w:rPr>
                <w:rFonts w:ascii="Arial" w:hAnsi="Arial" w:cs="Arial"/>
                <w:sz w:val="18"/>
                <w:szCs w:val="18"/>
              </w:rPr>
              <w:t>,</w:t>
            </w:r>
            <w:r w:rsidRPr="00906DFF">
              <w:rPr>
                <w:rFonts w:ascii="Arial" w:hAnsi="Arial" w:cs="Arial"/>
                <w:sz w:val="18"/>
                <w:szCs w:val="18"/>
              </w:rPr>
              <w:t>999</w:t>
            </w:r>
          </w:p>
        </w:tc>
      </w:tr>
      <w:tr w:rsidR="00E276A1" w:rsidRPr="00033E19" w14:paraId="353FAA30" w14:textId="77777777" w:rsidTr="00BC56A2">
        <w:trPr>
          <w:cantSplit/>
        </w:trPr>
        <w:tc>
          <w:tcPr>
            <w:tcW w:w="7445" w:type="dxa"/>
          </w:tcPr>
          <w:p w14:paraId="26470176" w14:textId="77777777" w:rsidR="00E276A1" w:rsidRPr="00033E19" w:rsidRDefault="00E276A1" w:rsidP="003C3D7A">
            <w:pPr>
              <w:tabs>
                <w:tab w:val="center" w:pos="1725"/>
              </w:tabs>
              <w:spacing w:line="300" w:lineRule="exact"/>
              <w:ind w:left="-113" w:right="-74"/>
              <w:rPr>
                <w:rFonts w:ascii="Arial" w:hAnsi="Arial" w:cs="Arial"/>
                <w:color w:val="000000"/>
                <w:sz w:val="18"/>
                <w:szCs w:val="18"/>
              </w:rPr>
            </w:pPr>
            <w:r w:rsidRPr="00033E19">
              <w:rPr>
                <w:rFonts w:ascii="Arial" w:hAnsi="Arial" w:cs="Arial"/>
                <w:color w:val="000000"/>
                <w:sz w:val="18"/>
                <w:szCs w:val="18"/>
              </w:rPr>
              <w:t>Other current liabilities</w:t>
            </w:r>
          </w:p>
        </w:tc>
        <w:tc>
          <w:tcPr>
            <w:tcW w:w="2019" w:type="dxa"/>
          </w:tcPr>
          <w:p w14:paraId="0D0FE137" w14:textId="77777777" w:rsidR="00E276A1" w:rsidRPr="00033E19" w:rsidRDefault="00E276A1" w:rsidP="003C3D7A">
            <w:pPr>
              <w:pStyle w:val="BodyTextIndent2"/>
              <w:spacing w:line="300" w:lineRule="exact"/>
              <w:ind w:left="-110" w:right="-74"/>
              <w:jc w:val="right"/>
              <w:rPr>
                <w:rFonts w:ascii="Arial" w:hAnsi="Arial" w:cs="Arial"/>
                <w:sz w:val="18"/>
                <w:szCs w:val="18"/>
              </w:rPr>
            </w:pPr>
            <w:r w:rsidRPr="00906DFF">
              <w:rPr>
                <w:rFonts w:ascii="Arial" w:hAnsi="Arial" w:cs="Arial"/>
                <w:sz w:val="18"/>
                <w:szCs w:val="18"/>
              </w:rPr>
              <w:t>30</w:t>
            </w:r>
            <w:r w:rsidRPr="00033E19">
              <w:rPr>
                <w:rFonts w:ascii="Arial" w:hAnsi="Arial" w:cs="Arial"/>
                <w:sz w:val="18"/>
                <w:szCs w:val="18"/>
              </w:rPr>
              <w:t>,</w:t>
            </w:r>
            <w:r w:rsidRPr="00906DFF">
              <w:rPr>
                <w:rFonts w:ascii="Arial" w:hAnsi="Arial" w:cs="Arial"/>
                <w:sz w:val="18"/>
                <w:szCs w:val="18"/>
              </w:rPr>
              <w:t>253</w:t>
            </w:r>
          </w:p>
        </w:tc>
      </w:tr>
      <w:tr w:rsidR="00E276A1" w:rsidRPr="00033E19" w14:paraId="2B283054" w14:textId="77777777" w:rsidTr="00BC56A2">
        <w:trPr>
          <w:cantSplit/>
        </w:trPr>
        <w:tc>
          <w:tcPr>
            <w:tcW w:w="7445" w:type="dxa"/>
          </w:tcPr>
          <w:p w14:paraId="6670B78C" w14:textId="77777777" w:rsidR="00E276A1" w:rsidRPr="00033E19" w:rsidRDefault="00E276A1" w:rsidP="003C3D7A">
            <w:pPr>
              <w:tabs>
                <w:tab w:val="center" w:pos="1725"/>
              </w:tabs>
              <w:spacing w:line="300" w:lineRule="exact"/>
              <w:ind w:left="-113" w:right="-74"/>
              <w:rPr>
                <w:rFonts w:ascii="Arial" w:hAnsi="Arial" w:cs="Arial"/>
                <w:color w:val="000000"/>
                <w:sz w:val="18"/>
                <w:szCs w:val="18"/>
              </w:rPr>
            </w:pPr>
            <w:r w:rsidRPr="00033E19">
              <w:rPr>
                <w:rFonts w:ascii="Arial" w:hAnsi="Arial" w:cs="Arial"/>
                <w:color w:val="000000"/>
                <w:sz w:val="18"/>
                <w:szCs w:val="18"/>
              </w:rPr>
              <w:t>Lease liabilities, net</w:t>
            </w:r>
          </w:p>
        </w:tc>
        <w:tc>
          <w:tcPr>
            <w:tcW w:w="2019" w:type="dxa"/>
          </w:tcPr>
          <w:p w14:paraId="0D3E53F9" w14:textId="77777777" w:rsidR="00E276A1" w:rsidRPr="00033E19" w:rsidRDefault="00E276A1" w:rsidP="003C3D7A">
            <w:pPr>
              <w:pStyle w:val="BodyTextIndent2"/>
              <w:spacing w:line="300" w:lineRule="exact"/>
              <w:ind w:left="-110" w:right="-74"/>
              <w:jc w:val="right"/>
              <w:rPr>
                <w:rFonts w:ascii="Arial" w:hAnsi="Arial" w:cs="Arial"/>
                <w:sz w:val="18"/>
                <w:szCs w:val="18"/>
              </w:rPr>
            </w:pPr>
            <w:r w:rsidRPr="00906DFF">
              <w:rPr>
                <w:rFonts w:ascii="Arial" w:hAnsi="Arial" w:cs="Arial"/>
                <w:sz w:val="18"/>
                <w:szCs w:val="18"/>
              </w:rPr>
              <w:t>86</w:t>
            </w:r>
            <w:r w:rsidRPr="00033E19">
              <w:rPr>
                <w:rFonts w:ascii="Arial" w:hAnsi="Arial" w:cs="Arial"/>
                <w:sz w:val="18"/>
                <w:szCs w:val="18"/>
              </w:rPr>
              <w:t>,</w:t>
            </w:r>
            <w:r w:rsidRPr="00906DFF">
              <w:rPr>
                <w:rFonts w:ascii="Arial" w:hAnsi="Arial" w:cs="Arial"/>
                <w:sz w:val="18"/>
                <w:szCs w:val="18"/>
              </w:rPr>
              <w:t>186</w:t>
            </w:r>
          </w:p>
        </w:tc>
      </w:tr>
      <w:tr w:rsidR="00E276A1" w:rsidRPr="00033E19" w14:paraId="13F458DF" w14:textId="77777777" w:rsidTr="00BC56A2">
        <w:trPr>
          <w:cantSplit/>
        </w:trPr>
        <w:tc>
          <w:tcPr>
            <w:tcW w:w="7445" w:type="dxa"/>
          </w:tcPr>
          <w:p w14:paraId="3FD2DB2F" w14:textId="77777777" w:rsidR="00E276A1" w:rsidRPr="00033E19" w:rsidRDefault="00E276A1" w:rsidP="003C3D7A">
            <w:pPr>
              <w:tabs>
                <w:tab w:val="center" w:pos="1725"/>
              </w:tabs>
              <w:spacing w:line="300" w:lineRule="exact"/>
              <w:ind w:left="-113" w:right="-74"/>
              <w:rPr>
                <w:rFonts w:ascii="Arial" w:hAnsi="Arial" w:cs="Arial"/>
                <w:color w:val="000000"/>
                <w:sz w:val="18"/>
                <w:szCs w:val="18"/>
              </w:rPr>
            </w:pPr>
            <w:r w:rsidRPr="00033E19">
              <w:rPr>
                <w:rFonts w:ascii="Arial" w:hAnsi="Arial" w:cs="Arial"/>
                <w:color w:val="000000"/>
                <w:sz w:val="18"/>
                <w:szCs w:val="18"/>
              </w:rPr>
              <w:t>Lease liabilities under t</w:t>
            </w:r>
            <w:r>
              <w:rPr>
                <w:rFonts w:ascii="Arial" w:hAnsi="Arial" w:cs="Arial"/>
                <w:color w:val="000000"/>
                <w:sz w:val="18"/>
                <w:szCs w:val="18"/>
              </w:rPr>
              <w:t>he</w:t>
            </w:r>
            <w:r w:rsidRPr="00033E19">
              <w:rPr>
                <w:rFonts w:ascii="Arial" w:hAnsi="Arial" w:cs="Arial"/>
                <w:color w:val="000000"/>
                <w:sz w:val="18"/>
                <w:szCs w:val="18"/>
              </w:rPr>
              <w:t xml:space="preserve"> agreement</w:t>
            </w:r>
            <w:r>
              <w:rPr>
                <w:rFonts w:ascii="Arial" w:hAnsi="Arial" w:cs="Arial"/>
                <w:color w:val="000000"/>
                <w:sz w:val="18"/>
                <w:szCs w:val="18"/>
              </w:rPr>
              <w:t xml:space="preserve"> with Trust</w:t>
            </w:r>
            <w:r w:rsidRPr="00033E19">
              <w:rPr>
                <w:rFonts w:ascii="Arial" w:hAnsi="Arial" w:cs="Arial"/>
                <w:color w:val="000000"/>
                <w:sz w:val="18"/>
                <w:szCs w:val="18"/>
              </w:rPr>
              <w:t>, net</w:t>
            </w:r>
          </w:p>
        </w:tc>
        <w:tc>
          <w:tcPr>
            <w:tcW w:w="2019" w:type="dxa"/>
          </w:tcPr>
          <w:p w14:paraId="172F7DA8" w14:textId="77777777" w:rsidR="00E276A1" w:rsidRPr="00033E19" w:rsidRDefault="00E276A1" w:rsidP="003C3D7A">
            <w:pPr>
              <w:pStyle w:val="BodyTextIndent2"/>
              <w:spacing w:line="300" w:lineRule="exact"/>
              <w:ind w:left="-110" w:right="-74"/>
              <w:jc w:val="right"/>
              <w:rPr>
                <w:rFonts w:ascii="Arial" w:hAnsi="Arial" w:cs="Arial"/>
                <w:sz w:val="18"/>
                <w:szCs w:val="18"/>
              </w:rPr>
            </w:pPr>
            <w:r w:rsidRPr="00906DFF">
              <w:rPr>
                <w:rFonts w:ascii="Arial" w:hAnsi="Arial" w:cs="Arial"/>
                <w:sz w:val="18"/>
                <w:szCs w:val="18"/>
              </w:rPr>
              <w:t>687</w:t>
            </w:r>
            <w:r w:rsidRPr="00033E19">
              <w:rPr>
                <w:rFonts w:ascii="Arial" w:hAnsi="Arial" w:cs="Arial"/>
                <w:sz w:val="18"/>
                <w:szCs w:val="18"/>
              </w:rPr>
              <w:t>,</w:t>
            </w:r>
            <w:r w:rsidRPr="00906DFF">
              <w:rPr>
                <w:rFonts w:ascii="Arial" w:hAnsi="Arial" w:cs="Arial"/>
                <w:sz w:val="18"/>
                <w:szCs w:val="18"/>
              </w:rPr>
              <w:t>186</w:t>
            </w:r>
          </w:p>
        </w:tc>
      </w:tr>
      <w:tr w:rsidR="00E276A1" w:rsidRPr="00033E19" w14:paraId="65A274B4" w14:textId="77777777" w:rsidTr="00BC56A2">
        <w:trPr>
          <w:cantSplit/>
        </w:trPr>
        <w:tc>
          <w:tcPr>
            <w:tcW w:w="7445" w:type="dxa"/>
          </w:tcPr>
          <w:p w14:paraId="20021764" w14:textId="77777777" w:rsidR="00E276A1" w:rsidRPr="00033E19" w:rsidRDefault="00E276A1" w:rsidP="003C3D7A">
            <w:pPr>
              <w:tabs>
                <w:tab w:val="center" w:pos="1725"/>
              </w:tabs>
              <w:spacing w:line="300" w:lineRule="exact"/>
              <w:ind w:left="-113" w:right="-74"/>
              <w:rPr>
                <w:rFonts w:ascii="Arial" w:hAnsi="Arial" w:cs="Arial"/>
                <w:color w:val="000000"/>
                <w:sz w:val="18"/>
                <w:szCs w:val="18"/>
              </w:rPr>
            </w:pPr>
            <w:r w:rsidRPr="00033E19">
              <w:rPr>
                <w:rFonts w:ascii="Arial" w:hAnsi="Arial" w:cs="Arial"/>
                <w:color w:val="000000"/>
                <w:sz w:val="18"/>
                <w:szCs w:val="18"/>
              </w:rPr>
              <w:t>Long-term borrowings from financial institutions, net</w:t>
            </w:r>
          </w:p>
        </w:tc>
        <w:tc>
          <w:tcPr>
            <w:tcW w:w="2019" w:type="dxa"/>
          </w:tcPr>
          <w:p w14:paraId="0B480989" w14:textId="77777777" w:rsidR="00E276A1" w:rsidRPr="00033E19" w:rsidRDefault="00E276A1" w:rsidP="003C3D7A">
            <w:pPr>
              <w:pStyle w:val="BodyTextIndent2"/>
              <w:spacing w:line="300" w:lineRule="exact"/>
              <w:ind w:left="-110" w:right="-74"/>
              <w:jc w:val="right"/>
              <w:rPr>
                <w:rFonts w:ascii="Arial" w:hAnsi="Arial" w:cs="Arial"/>
                <w:sz w:val="18"/>
                <w:szCs w:val="18"/>
              </w:rPr>
            </w:pPr>
            <w:r w:rsidRPr="00906DFF">
              <w:rPr>
                <w:rFonts w:ascii="Arial" w:hAnsi="Arial" w:cs="Arial"/>
                <w:sz w:val="18"/>
                <w:szCs w:val="18"/>
              </w:rPr>
              <w:t>957</w:t>
            </w:r>
            <w:r w:rsidRPr="00033E19">
              <w:rPr>
                <w:rFonts w:ascii="Arial" w:hAnsi="Arial" w:cs="Arial"/>
                <w:sz w:val="18"/>
                <w:szCs w:val="18"/>
              </w:rPr>
              <w:t>,</w:t>
            </w:r>
            <w:r w:rsidRPr="00906DFF">
              <w:rPr>
                <w:rFonts w:ascii="Arial" w:hAnsi="Arial" w:cs="Arial"/>
                <w:sz w:val="18"/>
                <w:szCs w:val="18"/>
              </w:rPr>
              <w:t>509</w:t>
            </w:r>
          </w:p>
        </w:tc>
      </w:tr>
      <w:tr w:rsidR="00E276A1" w:rsidRPr="00033E19" w14:paraId="728FB59A" w14:textId="77777777" w:rsidTr="00BC56A2">
        <w:trPr>
          <w:cantSplit/>
        </w:trPr>
        <w:tc>
          <w:tcPr>
            <w:tcW w:w="7445" w:type="dxa"/>
          </w:tcPr>
          <w:p w14:paraId="2464167A" w14:textId="77777777" w:rsidR="00E276A1" w:rsidRPr="00033E19" w:rsidRDefault="00E276A1" w:rsidP="003C3D7A">
            <w:pPr>
              <w:tabs>
                <w:tab w:val="center" w:pos="1725"/>
              </w:tabs>
              <w:spacing w:line="300" w:lineRule="exact"/>
              <w:ind w:left="-113" w:right="-74"/>
              <w:rPr>
                <w:rFonts w:ascii="Arial" w:hAnsi="Arial" w:cs="Arial"/>
                <w:color w:val="000000"/>
                <w:sz w:val="18"/>
                <w:szCs w:val="18"/>
              </w:rPr>
            </w:pPr>
            <w:r w:rsidRPr="00033E19">
              <w:rPr>
                <w:rFonts w:ascii="Arial" w:hAnsi="Arial" w:cs="Arial"/>
                <w:color w:val="000000"/>
                <w:sz w:val="18"/>
                <w:szCs w:val="18"/>
              </w:rPr>
              <w:t>Deferred tax liabilities, net</w:t>
            </w:r>
          </w:p>
        </w:tc>
        <w:tc>
          <w:tcPr>
            <w:tcW w:w="2019" w:type="dxa"/>
          </w:tcPr>
          <w:p w14:paraId="2EBF0E2E" w14:textId="77777777" w:rsidR="00E276A1" w:rsidRPr="00033E19" w:rsidRDefault="00E276A1" w:rsidP="003C3D7A">
            <w:pPr>
              <w:pStyle w:val="BodyTextIndent2"/>
              <w:spacing w:line="300" w:lineRule="exact"/>
              <w:ind w:left="-110" w:right="-74"/>
              <w:jc w:val="right"/>
              <w:rPr>
                <w:rFonts w:ascii="Arial" w:hAnsi="Arial" w:cs="Arial"/>
                <w:sz w:val="18"/>
                <w:szCs w:val="18"/>
              </w:rPr>
            </w:pPr>
            <w:r w:rsidRPr="00906DFF">
              <w:rPr>
                <w:rFonts w:ascii="Arial" w:hAnsi="Arial" w:cs="Arial"/>
                <w:sz w:val="18"/>
                <w:szCs w:val="18"/>
              </w:rPr>
              <w:t>11</w:t>
            </w:r>
            <w:r w:rsidRPr="00033E19">
              <w:rPr>
                <w:rFonts w:ascii="Arial" w:hAnsi="Arial" w:cs="Arial"/>
                <w:sz w:val="18"/>
                <w:szCs w:val="18"/>
              </w:rPr>
              <w:t>,</w:t>
            </w:r>
            <w:r w:rsidRPr="00906DFF">
              <w:rPr>
                <w:rFonts w:ascii="Arial" w:hAnsi="Arial" w:cs="Arial"/>
                <w:sz w:val="18"/>
                <w:szCs w:val="18"/>
              </w:rPr>
              <w:t>700</w:t>
            </w:r>
          </w:p>
        </w:tc>
      </w:tr>
      <w:tr w:rsidR="00E276A1" w:rsidRPr="00033E19" w14:paraId="6B27067B" w14:textId="77777777" w:rsidTr="00BC56A2">
        <w:trPr>
          <w:cantSplit/>
        </w:trPr>
        <w:tc>
          <w:tcPr>
            <w:tcW w:w="7445" w:type="dxa"/>
          </w:tcPr>
          <w:p w14:paraId="0E36CC4F" w14:textId="77777777" w:rsidR="00E276A1" w:rsidRPr="00033E19" w:rsidRDefault="00E276A1" w:rsidP="003C3D7A">
            <w:pPr>
              <w:tabs>
                <w:tab w:val="center" w:pos="1725"/>
              </w:tabs>
              <w:spacing w:line="300" w:lineRule="exact"/>
              <w:ind w:left="-113" w:right="-74"/>
              <w:rPr>
                <w:rFonts w:ascii="Arial" w:hAnsi="Arial" w:cs="Arial"/>
                <w:color w:val="000000"/>
                <w:sz w:val="18"/>
                <w:szCs w:val="18"/>
              </w:rPr>
            </w:pPr>
            <w:r w:rsidRPr="00033E19">
              <w:rPr>
                <w:rFonts w:ascii="Arial" w:hAnsi="Arial" w:cs="Arial"/>
                <w:color w:val="000000"/>
                <w:sz w:val="18"/>
                <w:szCs w:val="18"/>
              </w:rPr>
              <w:t>Provision for employee benefit obligations</w:t>
            </w:r>
          </w:p>
        </w:tc>
        <w:tc>
          <w:tcPr>
            <w:tcW w:w="2019" w:type="dxa"/>
            <w:tcBorders>
              <w:bottom w:val="single" w:sz="4" w:space="0" w:color="auto"/>
            </w:tcBorders>
          </w:tcPr>
          <w:p w14:paraId="6748B3CF" w14:textId="77777777" w:rsidR="00E276A1" w:rsidRPr="00033E19" w:rsidRDefault="00E276A1" w:rsidP="003C3D7A">
            <w:pPr>
              <w:pStyle w:val="BodyTextIndent2"/>
              <w:spacing w:line="300" w:lineRule="exact"/>
              <w:ind w:left="-110" w:right="-74"/>
              <w:jc w:val="right"/>
              <w:rPr>
                <w:rFonts w:ascii="Arial" w:hAnsi="Arial" w:cs="Arial"/>
                <w:sz w:val="18"/>
                <w:szCs w:val="18"/>
              </w:rPr>
            </w:pPr>
            <w:r w:rsidRPr="00906DFF">
              <w:rPr>
                <w:rFonts w:ascii="Arial" w:hAnsi="Arial" w:cs="Arial"/>
                <w:sz w:val="18"/>
                <w:szCs w:val="18"/>
              </w:rPr>
              <w:t>64</w:t>
            </w:r>
            <w:r w:rsidRPr="00033E19">
              <w:rPr>
                <w:rFonts w:ascii="Arial" w:hAnsi="Arial" w:cs="Arial"/>
                <w:sz w:val="18"/>
                <w:szCs w:val="18"/>
              </w:rPr>
              <w:t>,</w:t>
            </w:r>
            <w:r w:rsidRPr="00906DFF">
              <w:rPr>
                <w:rFonts w:ascii="Arial" w:hAnsi="Arial" w:cs="Arial"/>
                <w:sz w:val="18"/>
                <w:szCs w:val="18"/>
              </w:rPr>
              <w:t>453</w:t>
            </w:r>
          </w:p>
        </w:tc>
      </w:tr>
      <w:tr w:rsidR="00E276A1" w:rsidRPr="00DA289B" w14:paraId="77FC1176" w14:textId="77777777" w:rsidTr="00BC56A2">
        <w:trPr>
          <w:cantSplit/>
        </w:trPr>
        <w:tc>
          <w:tcPr>
            <w:tcW w:w="7445" w:type="dxa"/>
          </w:tcPr>
          <w:p w14:paraId="5330874E" w14:textId="77777777" w:rsidR="00E276A1" w:rsidRPr="00033E19" w:rsidRDefault="00E276A1" w:rsidP="00DA289B">
            <w:pPr>
              <w:pStyle w:val="BodyTextIndent2"/>
              <w:spacing w:line="160" w:lineRule="exact"/>
              <w:ind w:left="-108" w:right="-74"/>
              <w:jc w:val="left"/>
              <w:rPr>
                <w:rFonts w:ascii="Arial" w:hAnsi="Arial" w:cs="Arial"/>
                <w:sz w:val="18"/>
                <w:szCs w:val="18"/>
              </w:rPr>
            </w:pPr>
          </w:p>
        </w:tc>
        <w:tc>
          <w:tcPr>
            <w:tcW w:w="2019" w:type="dxa"/>
          </w:tcPr>
          <w:p w14:paraId="07C3A776" w14:textId="77777777" w:rsidR="00E276A1" w:rsidRPr="00033E19" w:rsidRDefault="00E276A1" w:rsidP="00DA289B">
            <w:pPr>
              <w:pStyle w:val="BodyTextIndent2"/>
              <w:spacing w:line="160" w:lineRule="exact"/>
              <w:ind w:left="-108" w:right="-74"/>
              <w:jc w:val="left"/>
              <w:rPr>
                <w:rFonts w:ascii="Arial" w:hAnsi="Arial" w:cs="Arial"/>
                <w:sz w:val="18"/>
                <w:szCs w:val="18"/>
              </w:rPr>
            </w:pPr>
          </w:p>
        </w:tc>
      </w:tr>
      <w:tr w:rsidR="00E276A1" w:rsidRPr="00033E19" w14:paraId="6D765957" w14:textId="77777777" w:rsidTr="00BC56A2">
        <w:trPr>
          <w:cantSplit/>
        </w:trPr>
        <w:tc>
          <w:tcPr>
            <w:tcW w:w="7445" w:type="dxa"/>
          </w:tcPr>
          <w:p w14:paraId="1C36D388" w14:textId="77777777" w:rsidR="00E276A1" w:rsidRPr="00033E19" w:rsidRDefault="00E276A1" w:rsidP="003C3D7A">
            <w:pPr>
              <w:tabs>
                <w:tab w:val="center" w:pos="1725"/>
              </w:tabs>
              <w:spacing w:line="300" w:lineRule="exact"/>
              <w:ind w:left="-113" w:right="-74"/>
              <w:rPr>
                <w:rFonts w:ascii="Arial" w:hAnsi="Arial" w:cs="Arial"/>
                <w:b/>
                <w:bCs/>
                <w:color w:val="000000"/>
                <w:sz w:val="18"/>
                <w:szCs w:val="18"/>
              </w:rPr>
            </w:pPr>
            <w:r w:rsidRPr="00033E19">
              <w:rPr>
                <w:rFonts w:ascii="Arial" w:hAnsi="Arial" w:cs="Arial"/>
                <w:b/>
                <w:bCs/>
                <w:color w:val="000000"/>
                <w:sz w:val="18"/>
                <w:szCs w:val="18"/>
              </w:rPr>
              <w:t>Total liabilities</w:t>
            </w:r>
          </w:p>
        </w:tc>
        <w:tc>
          <w:tcPr>
            <w:tcW w:w="2019" w:type="dxa"/>
            <w:tcBorders>
              <w:bottom w:val="single" w:sz="4" w:space="0" w:color="auto"/>
            </w:tcBorders>
            <w:vAlign w:val="bottom"/>
          </w:tcPr>
          <w:p w14:paraId="7E5DBF07" w14:textId="77777777" w:rsidR="00E276A1" w:rsidRPr="00033E19" w:rsidRDefault="00E276A1" w:rsidP="003C3D7A">
            <w:pPr>
              <w:pStyle w:val="BodyTextIndent2"/>
              <w:spacing w:line="300" w:lineRule="exact"/>
              <w:ind w:left="-110" w:right="-74"/>
              <w:jc w:val="right"/>
              <w:rPr>
                <w:rFonts w:ascii="Arial" w:hAnsi="Arial" w:cs="Arial"/>
                <w:sz w:val="18"/>
                <w:szCs w:val="18"/>
              </w:rPr>
            </w:pPr>
            <w:r w:rsidRPr="00906DFF">
              <w:rPr>
                <w:rFonts w:ascii="Arial" w:hAnsi="Arial" w:cs="Arial"/>
                <w:sz w:val="18"/>
                <w:szCs w:val="18"/>
              </w:rPr>
              <w:t>4</w:t>
            </w:r>
            <w:r w:rsidRPr="00033E19">
              <w:rPr>
                <w:rFonts w:ascii="Arial" w:hAnsi="Arial" w:cs="Arial"/>
                <w:sz w:val="18"/>
                <w:szCs w:val="18"/>
              </w:rPr>
              <w:t>,</w:t>
            </w:r>
            <w:r w:rsidRPr="00906DFF">
              <w:rPr>
                <w:rFonts w:ascii="Arial" w:hAnsi="Arial" w:cs="Arial"/>
                <w:sz w:val="18"/>
                <w:szCs w:val="18"/>
              </w:rPr>
              <w:t>348</w:t>
            </w:r>
            <w:r w:rsidRPr="00033E19">
              <w:rPr>
                <w:rFonts w:ascii="Arial" w:hAnsi="Arial" w:cs="Arial"/>
                <w:sz w:val="18"/>
                <w:szCs w:val="18"/>
              </w:rPr>
              <w:t>,</w:t>
            </w:r>
            <w:r w:rsidRPr="00906DFF">
              <w:rPr>
                <w:rFonts w:ascii="Arial" w:hAnsi="Arial" w:cs="Arial"/>
                <w:sz w:val="18"/>
                <w:szCs w:val="18"/>
              </w:rPr>
              <w:t>613</w:t>
            </w:r>
          </w:p>
        </w:tc>
      </w:tr>
    </w:tbl>
    <w:p w14:paraId="704E4AB9" w14:textId="77777777" w:rsidR="00E276A1" w:rsidRPr="00033E19" w:rsidRDefault="00E276A1" w:rsidP="00E276A1">
      <w:pPr>
        <w:rPr>
          <w:rFonts w:ascii="Arial" w:hAnsi="Arial" w:cs="Arial"/>
          <w:color w:val="000000"/>
          <w:sz w:val="18"/>
          <w:szCs w:val="18"/>
        </w:rPr>
      </w:pPr>
    </w:p>
    <w:p w14:paraId="06959F9C" w14:textId="77777777" w:rsidR="00E276A1" w:rsidRPr="00033E19" w:rsidRDefault="00E276A1" w:rsidP="00E276A1">
      <w:pPr>
        <w:rPr>
          <w:rFonts w:ascii="Arial" w:hAnsi="Arial" w:cs="Arial"/>
          <w:color w:val="000000"/>
          <w:sz w:val="18"/>
          <w:szCs w:val="18"/>
        </w:rPr>
      </w:pPr>
    </w:p>
    <w:p w14:paraId="3518D5A6" w14:textId="77777777" w:rsidR="00E276A1" w:rsidRPr="00033E19" w:rsidRDefault="00E276A1" w:rsidP="00E276A1">
      <w:pPr>
        <w:rPr>
          <w:rFonts w:ascii="Arial" w:hAnsi="Arial" w:cs="Arial"/>
          <w:color w:val="000000"/>
          <w:sz w:val="18"/>
          <w:szCs w:val="18"/>
        </w:rPr>
      </w:pPr>
    </w:p>
    <w:p w14:paraId="48C7A27F" w14:textId="77777777" w:rsidR="004569CD" w:rsidRDefault="00CE0707" w:rsidP="004569CD">
      <w:pPr>
        <w:rPr>
          <w:rFonts w:ascii="Arial" w:hAnsi="Arial" w:cs="Cordia New"/>
          <w:spacing w:val="-6"/>
          <w:sz w:val="18"/>
          <w:szCs w:val="18"/>
        </w:rPr>
      </w:pPr>
      <w:r>
        <w:rPr>
          <w:rFonts w:ascii="Arial" w:hAnsi="Arial" w:cs="Arial"/>
          <w:spacing w:val="-6"/>
          <w:sz w:val="18"/>
          <w:szCs w:val="18"/>
        </w:rPr>
        <w:br w:type="page"/>
      </w:r>
    </w:p>
    <w:p w14:paraId="66265467" w14:textId="77777777" w:rsidR="00AC0896" w:rsidRDefault="00AC0896" w:rsidP="008655A0">
      <w:pPr>
        <w:spacing w:line="280" w:lineRule="exact"/>
        <w:jc w:val="thaiDistribute"/>
        <w:rPr>
          <w:rFonts w:ascii="Arial" w:hAnsi="Arial" w:cstheme="minorBidi"/>
          <w:spacing w:val="-6"/>
          <w:sz w:val="18"/>
          <w:szCs w:val="18"/>
        </w:rPr>
      </w:pPr>
    </w:p>
    <w:p w14:paraId="44840D9E" w14:textId="7BFE4EEA" w:rsidR="000B7AAF" w:rsidRDefault="001D13FA" w:rsidP="008655A0">
      <w:pPr>
        <w:spacing w:line="280" w:lineRule="exact"/>
        <w:jc w:val="thaiDistribute"/>
        <w:rPr>
          <w:rFonts w:ascii="Arial" w:hAnsi="Arial" w:cs="Arial"/>
          <w:spacing w:val="-6"/>
          <w:sz w:val="18"/>
          <w:szCs w:val="18"/>
        </w:rPr>
      </w:pPr>
      <w:r w:rsidRPr="001D13FA">
        <w:rPr>
          <w:rFonts w:ascii="Arial" w:hAnsi="Arial" w:cs="Arial"/>
          <w:spacing w:val="-6"/>
          <w:sz w:val="18"/>
          <w:szCs w:val="18"/>
        </w:rPr>
        <w:t xml:space="preserve">This event also resulted in the restatement of the consolidated financial information for the prior </w:t>
      </w:r>
      <w:proofErr w:type="gramStart"/>
      <w:r w:rsidRPr="001D13FA">
        <w:rPr>
          <w:rFonts w:ascii="Arial" w:hAnsi="Arial" w:cs="Arial"/>
          <w:spacing w:val="-6"/>
          <w:sz w:val="18"/>
          <w:szCs w:val="18"/>
        </w:rPr>
        <w:t>period</w:t>
      </w:r>
      <w:proofErr w:type="gramEnd"/>
      <w:r w:rsidRPr="001D13FA">
        <w:rPr>
          <w:rFonts w:ascii="Arial" w:hAnsi="Arial" w:cs="Arial"/>
          <w:spacing w:val="-6"/>
          <w:sz w:val="18"/>
          <w:szCs w:val="18"/>
        </w:rPr>
        <w:t xml:space="preserve"> which is the </w:t>
      </w:r>
      <w:r w:rsidR="00D05C44">
        <w:rPr>
          <w:rFonts w:ascii="Arial" w:hAnsi="Arial" w:cs="Arial"/>
          <w:spacing w:val="-6"/>
          <w:sz w:val="18"/>
          <w:szCs w:val="18"/>
        </w:rPr>
        <w:t>six</w:t>
      </w:r>
      <w:r w:rsidRPr="001D13FA">
        <w:rPr>
          <w:rFonts w:ascii="Arial" w:hAnsi="Arial" w:cs="Arial"/>
          <w:spacing w:val="-6"/>
          <w:sz w:val="18"/>
          <w:szCs w:val="18"/>
        </w:rPr>
        <w:t xml:space="preserve">-month period ended </w:t>
      </w:r>
      <w:r w:rsidR="008A7469">
        <w:rPr>
          <w:rFonts w:ascii="Arial" w:hAnsi="Arial" w:cs="Arial"/>
          <w:spacing w:val="-6"/>
          <w:sz w:val="18"/>
          <w:szCs w:val="18"/>
        </w:rPr>
        <w:t>30 June</w:t>
      </w:r>
      <w:r w:rsidRPr="001D13FA">
        <w:rPr>
          <w:rFonts w:ascii="Arial" w:hAnsi="Arial" w:cs="Arial"/>
          <w:spacing w:val="-6"/>
          <w:sz w:val="18"/>
          <w:szCs w:val="18"/>
        </w:rPr>
        <w:t xml:space="preserve"> 2025, to present the performance of discontinued operations separately from continuing operations in the statement of comprehensive income as a net total of profit from discontinued operations, net of tax.</w:t>
      </w:r>
    </w:p>
    <w:p w14:paraId="40D4B452" w14:textId="77777777" w:rsidR="001D13FA" w:rsidRDefault="001D13FA" w:rsidP="004569CD">
      <w:pPr>
        <w:rPr>
          <w:rFonts w:ascii="Arial" w:hAnsi="Arial" w:cs="Cordia New"/>
          <w:spacing w:val="-6"/>
          <w:sz w:val="18"/>
          <w:szCs w:val="18"/>
        </w:rPr>
      </w:pPr>
    </w:p>
    <w:p w14:paraId="4D02467E" w14:textId="18712C92" w:rsidR="004569CD" w:rsidRPr="00033E19" w:rsidRDefault="004569CD" w:rsidP="004569CD">
      <w:pPr>
        <w:rPr>
          <w:rFonts w:ascii="Arial" w:hAnsi="Arial" w:cs="Arial"/>
          <w:sz w:val="18"/>
          <w:szCs w:val="18"/>
        </w:rPr>
      </w:pPr>
      <w:r w:rsidRPr="00033E19">
        <w:rPr>
          <w:rFonts w:ascii="Arial" w:hAnsi="Arial" w:cs="Arial"/>
          <w:sz w:val="18"/>
          <w:szCs w:val="18"/>
        </w:rPr>
        <w:t>The financial performance and cash flows information related to discontinued operations are presented as follows:</w:t>
      </w:r>
    </w:p>
    <w:p w14:paraId="6B5720EB" w14:textId="77777777" w:rsidR="004569CD" w:rsidRPr="00033E19" w:rsidRDefault="004569CD" w:rsidP="004569CD">
      <w:pPr>
        <w:rPr>
          <w:rFonts w:ascii="Arial" w:hAnsi="Arial" w:cs="Arial"/>
          <w:sz w:val="18"/>
          <w:szCs w:val="18"/>
        </w:rPr>
      </w:pPr>
    </w:p>
    <w:tbl>
      <w:tblPr>
        <w:tblW w:w="9468" w:type="dxa"/>
        <w:tblLayout w:type="fixed"/>
        <w:tblLook w:val="0000" w:firstRow="0" w:lastRow="0" w:firstColumn="0" w:lastColumn="0" w:noHBand="0" w:noVBand="0"/>
      </w:tblPr>
      <w:tblGrid>
        <w:gridCol w:w="5890"/>
        <w:gridCol w:w="1819"/>
        <w:gridCol w:w="1759"/>
      </w:tblGrid>
      <w:tr w:rsidR="004569CD" w:rsidRPr="00033E19" w14:paraId="6A06AFD9" w14:textId="77777777" w:rsidTr="00AC0896">
        <w:tc>
          <w:tcPr>
            <w:tcW w:w="5890" w:type="dxa"/>
          </w:tcPr>
          <w:p w14:paraId="0896CCB6" w14:textId="77777777" w:rsidR="004569CD" w:rsidRPr="00033E19" w:rsidRDefault="004569CD" w:rsidP="003C3D7A">
            <w:pPr>
              <w:spacing w:line="300" w:lineRule="exact"/>
              <w:ind w:left="-86"/>
              <w:rPr>
                <w:rFonts w:ascii="Arial" w:hAnsi="Arial" w:cs="Arial"/>
                <w:color w:val="000000"/>
                <w:sz w:val="18"/>
                <w:szCs w:val="18"/>
              </w:rPr>
            </w:pPr>
          </w:p>
        </w:tc>
        <w:tc>
          <w:tcPr>
            <w:tcW w:w="3578" w:type="dxa"/>
            <w:gridSpan w:val="2"/>
            <w:tcBorders>
              <w:bottom w:val="single" w:sz="4" w:space="0" w:color="auto"/>
            </w:tcBorders>
          </w:tcPr>
          <w:p w14:paraId="1C3826FB" w14:textId="77777777" w:rsidR="004569CD" w:rsidRPr="00033E19" w:rsidRDefault="004569CD" w:rsidP="003C3D7A">
            <w:pPr>
              <w:spacing w:line="300" w:lineRule="exact"/>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Consolidated</w:t>
            </w:r>
          </w:p>
          <w:p w14:paraId="313C1BE3" w14:textId="6859C593" w:rsidR="004569CD" w:rsidRPr="00033E19" w:rsidRDefault="004569CD" w:rsidP="003C3D7A">
            <w:pPr>
              <w:spacing w:line="300" w:lineRule="exact"/>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 xml:space="preserve">financial </w:t>
            </w:r>
            <w:r w:rsidR="00221C18" w:rsidRPr="00221C18">
              <w:rPr>
                <w:rFonts w:ascii="Arial" w:eastAsia="Arial" w:hAnsi="Arial" w:cs="Arial"/>
                <w:b/>
                <w:bCs/>
                <w:color w:val="000000"/>
                <w:sz w:val="18"/>
                <w:szCs w:val="18"/>
              </w:rPr>
              <w:t>information</w:t>
            </w:r>
          </w:p>
        </w:tc>
      </w:tr>
      <w:tr w:rsidR="004569CD" w:rsidRPr="00033E19" w14:paraId="091EF1BE" w14:textId="77777777" w:rsidTr="00AC0896">
        <w:tc>
          <w:tcPr>
            <w:tcW w:w="5890" w:type="dxa"/>
          </w:tcPr>
          <w:p w14:paraId="04569486" w14:textId="77777777" w:rsidR="00B00247" w:rsidRDefault="00B00247" w:rsidP="003C3D7A">
            <w:pPr>
              <w:spacing w:line="300" w:lineRule="exact"/>
              <w:rPr>
                <w:rFonts w:ascii="Arial" w:hAnsi="Arial" w:cs="Arial"/>
                <w:color w:val="000000"/>
                <w:sz w:val="18"/>
                <w:szCs w:val="18"/>
              </w:rPr>
            </w:pPr>
          </w:p>
          <w:p w14:paraId="1D95169D" w14:textId="14B5E9CD" w:rsidR="00B00247" w:rsidRPr="00B00247" w:rsidRDefault="00B00247" w:rsidP="003C3D7A">
            <w:pPr>
              <w:spacing w:line="300" w:lineRule="exact"/>
              <w:ind w:left="-110"/>
              <w:rPr>
                <w:rFonts w:ascii="Arial" w:hAnsi="Arial" w:cs="Arial"/>
                <w:b/>
                <w:bCs/>
                <w:color w:val="000000"/>
                <w:sz w:val="18"/>
                <w:szCs w:val="18"/>
              </w:rPr>
            </w:pPr>
            <w:r w:rsidRPr="00B00247">
              <w:rPr>
                <w:rFonts w:ascii="Arial" w:hAnsi="Arial" w:cs="Arial"/>
                <w:b/>
                <w:bCs/>
                <w:color w:val="000000"/>
                <w:sz w:val="18"/>
                <w:szCs w:val="18"/>
              </w:rPr>
              <w:t xml:space="preserve">For the </w:t>
            </w:r>
            <w:r w:rsidR="00D05C44">
              <w:rPr>
                <w:rFonts w:ascii="Arial" w:hAnsi="Arial" w:cs="Arial"/>
                <w:b/>
                <w:bCs/>
                <w:color w:val="000000"/>
                <w:sz w:val="18"/>
                <w:szCs w:val="18"/>
              </w:rPr>
              <w:t>six</w:t>
            </w:r>
            <w:r w:rsidRPr="00B00247">
              <w:rPr>
                <w:rFonts w:ascii="Arial" w:hAnsi="Arial" w:cs="Arial"/>
                <w:b/>
                <w:bCs/>
                <w:color w:val="000000"/>
                <w:sz w:val="18"/>
                <w:szCs w:val="18"/>
              </w:rPr>
              <w:t xml:space="preserve">-month </w:t>
            </w:r>
            <w:proofErr w:type="gramStart"/>
            <w:r w:rsidRPr="00B00247">
              <w:rPr>
                <w:rFonts w:ascii="Arial" w:hAnsi="Arial" w:cs="Arial"/>
                <w:b/>
                <w:bCs/>
                <w:color w:val="000000"/>
                <w:sz w:val="18"/>
                <w:szCs w:val="18"/>
              </w:rPr>
              <w:t>periods</w:t>
            </w:r>
            <w:proofErr w:type="gramEnd"/>
            <w:r w:rsidRPr="00B00247">
              <w:rPr>
                <w:rFonts w:ascii="Arial" w:hAnsi="Arial" w:cs="Arial"/>
                <w:b/>
                <w:bCs/>
                <w:color w:val="000000"/>
                <w:sz w:val="18"/>
                <w:szCs w:val="18"/>
              </w:rPr>
              <w:t xml:space="preserve"> ended </w:t>
            </w:r>
            <w:r w:rsidR="008A7469">
              <w:rPr>
                <w:rFonts w:ascii="Arial" w:hAnsi="Arial" w:cs="Arial"/>
                <w:b/>
                <w:bCs/>
                <w:color w:val="000000"/>
                <w:sz w:val="18"/>
                <w:szCs w:val="18"/>
              </w:rPr>
              <w:t>30 June</w:t>
            </w:r>
          </w:p>
        </w:tc>
        <w:tc>
          <w:tcPr>
            <w:tcW w:w="1819" w:type="dxa"/>
            <w:tcBorders>
              <w:top w:val="single" w:sz="4" w:space="0" w:color="auto"/>
              <w:bottom w:val="single" w:sz="4" w:space="0" w:color="auto"/>
            </w:tcBorders>
          </w:tcPr>
          <w:p w14:paraId="236E50C7" w14:textId="48AE2BB5" w:rsidR="004569CD" w:rsidRPr="00033E19" w:rsidRDefault="009A1DF6" w:rsidP="003C3D7A">
            <w:pPr>
              <w:spacing w:line="300" w:lineRule="exact"/>
              <w:ind w:right="-72"/>
              <w:jc w:val="right"/>
              <w:rPr>
                <w:rFonts w:ascii="Arial" w:hAnsi="Arial" w:cs="Arial"/>
                <w:b/>
                <w:bCs/>
                <w:color w:val="000000"/>
                <w:spacing w:val="-4"/>
                <w:sz w:val="18"/>
                <w:szCs w:val="18"/>
              </w:rPr>
            </w:pPr>
            <w:r>
              <w:rPr>
                <w:rFonts w:ascii="Arial" w:hAnsi="Arial" w:cs="Arial"/>
                <w:b/>
                <w:bCs/>
                <w:color w:val="000000"/>
                <w:spacing w:val="-4"/>
                <w:sz w:val="18"/>
                <w:szCs w:val="18"/>
              </w:rPr>
              <w:t>2026</w:t>
            </w:r>
            <w:r w:rsidR="00B00247">
              <w:rPr>
                <w:rFonts w:ascii="Arial" w:hAnsi="Arial" w:cs="Arial"/>
                <w:b/>
                <w:bCs/>
                <w:color w:val="000000"/>
                <w:spacing w:val="-4"/>
                <w:sz w:val="18"/>
                <w:szCs w:val="18"/>
              </w:rPr>
              <w:br/>
            </w:r>
            <w:r w:rsidR="004569CD" w:rsidRPr="00033E19">
              <w:rPr>
                <w:rFonts w:ascii="Arial" w:hAnsi="Arial" w:cs="Arial"/>
                <w:b/>
                <w:bCs/>
                <w:color w:val="000000"/>
                <w:spacing w:val="-4"/>
                <w:sz w:val="18"/>
                <w:szCs w:val="18"/>
              </w:rPr>
              <w:t>Baht’</w:t>
            </w:r>
            <w:r w:rsidR="004569CD" w:rsidRPr="00906DFF">
              <w:rPr>
                <w:rFonts w:ascii="Arial" w:hAnsi="Arial" w:cs="Arial"/>
                <w:b/>
                <w:bCs/>
                <w:color w:val="000000"/>
                <w:spacing w:val="-4"/>
                <w:sz w:val="18"/>
                <w:szCs w:val="18"/>
              </w:rPr>
              <w:t>000</w:t>
            </w:r>
          </w:p>
        </w:tc>
        <w:tc>
          <w:tcPr>
            <w:tcW w:w="1759" w:type="dxa"/>
            <w:tcBorders>
              <w:top w:val="single" w:sz="4" w:space="0" w:color="auto"/>
              <w:bottom w:val="single" w:sz="4" w:space="0" w:color="auto"/>
            </w:tcBorders>
          </w:tcPr>
          <w:p w14:paraId="3A2DC658" w14:textId="4CDC244C" w:rsidR="004569CD" w:rsidRPr="00033E19" w:rsidRDefault="009A1DF6" w:rsidP="003C3D7A">
            <w:pPr>
              <w:spacing w:line="300" w:lineRule="exact"/>
              <w:ind w:right="-72"/>
              <w:jc w:val="right"/>
              <w:rPr>
                <w:rFonts w:ascii="Arial" w:hAnsi="Arial" w:cs="Arial"/>
                <w:b/>
                <w:bCs/>
                <w:color w:val="000000"/>
                <w:spacing w:val="-4"/>
                <w:sz w:val="18"/>
                <w:szCs w:val="18"/>
              </w:rPr>
            </w:pPr>
            <w:r w:rsidRPr="009A1DF6">
              <w:rPr>
                <w:rFonts w:ascii="Arial" w:hAnsi="Arial" w:cs="Arial"/>
                <w:b/>
                <w:bCs/>
                <w:color w:val="000000"/>
                <w:spacing w:val="-4"/>
                <w:sz w:val="18"/>
                <w:szCs w:val="18"/>
              </w:rPr>
              <w:t>202</w:t>
            </w:r>
            <w:r>
              <w:rPr>
                <w:rFonts w:ascii="Arial" w:hAnsi="Arial" w:cs="Arial"/>
                <w:b/>
                <w:bCs/>
                <w:color w:val="000000"/>
                <w:spacing w:val="-4"/>
                <w:sz w:val="18"/>
                <w:szCs w:val="18"/>
              </w:rPr>
              <w:t>5</w:t>
            </w:r>
            <w:r w:rsidR="00B00247">
              <w:rPr>
                <w:rFonts w:ascii="Arial" w:hAnsi="Arial" w:cs="Arial"/>
                <w:b/>
                <w:bCs/>
                <w:color w:val="000000"/>
                <w:spacing w:val="-4"/>
                <w:sz w:val="18"/>
                <w:szCs w:val="18"/>
              </w:rPr>
              <w:br/>
            </w:r>
            <w:r w:rsidR="004569CD" w:rsidRPr="00033E19">
              <w:rPr>
                <w:rFonts w:ascii="Arial" w:hAnsi="Arial" w:cs="Arial"/>
                <w:b/>
                <w:bCs/>
                <w:color w:val="000000"/>
                <w:spacing w:val="-4"/>
                <w:sz w:val="18"/>
                <w:szCs w:val="18"/>
              </w:rPr>
              <w:t>Baht’</w:t>
            </w:r>
            <w:r w:rsidR="004569CD" w:rsidRPr="009A1DF6">
              <w:rPr>
                <w:rFonts w:ascii="Arial" w:hAnsi="Arial" w:cs="Arial"/>
                <w:b/>
                <w:bCs/>
                <w:color w:val="000000"/>
                <w:spacing w:val="-4"/>
                <w:sz w:val="18"/>
                <w:szCs w:val="18"/>
              </w:rPr>
              <w:t>000</w:t>
            </w:r>
          </w:p>
        </w:tc>
      </w:tr>
      <w:tr w:rsidR="004569CD" w:rsidRPr="00DA289B" w14:paraId="38CCD9CF" w14:textId="77777777" w:rsidTr="00AC0896">
        <w:tc>
          <w:tcPr>
            <w:tcW w:w="5890" w:type="dxa"/>
          </w:tcPr>
          <w:p w14:paraId="032CBC5A" w14:textId="77777777" w:rsidR="004569CD" w:rsidRPr="00033E19" w:rsidRDefault="004569CD" w:rsidP="00DA289B">
            <w:pPr>
              <w:pStyle w:val="BodyTextIndent2"/>
              <w:spacing w:line="160" w:lineRule="exact"/>
              <w:ind w:left="-108" w:right="-74"/>
              <w:jc w:val="left"/>
              <w:rPr>
                <w:rFonts w:ascii="Arial" w:hAnsi="Arial" w:cs="Arial"/>
                <w:sz w:val="18"/>
                <w:szCs w:val="18"/>
              </w:rPr>
            </w:pPr>
          </w:p>
        </w:tc>
        <w:tc>
          <w:tcPr>
            <w:tcW w:w="1819" w:type="dxa"/>
            <w:tcBorders>
              <w:top w:val="single" w:sz="4" w:space="0" w:color="auto"/>
            </w:tcBorders>
          </w:tcPr>
          <w:p w14:paraId="66427041" w14:textId="77777777" w:rsidR="004569CD" w:rsidRPr="00DA289B" w:rsidRDefault="004569CD" w:rsidP="00DA289B">
            <w:pPr>
              <w:pStyle w:val="BodyTextIndent2"/>
              <w:spacing w:line="160" w:lineRule="exact"/>
              <w:ind w:left="-108" w:right="-74"/>
              <w:jc w:val="left"/>
              <w:rPr>
                <w:rFonts w:ascii="Arial" w:hAnsi="Arial" w:cs="Arial"/>
                <w:sz w:val="18"/>
                <w:szCs w:val="18"/>
              </w:rPr>
            </w:pPr>
          </w:p>
        </w:tc>
        <w:tc>
          <w:tcPr>
            <w:tcW w:w="1759" w:type="dxa"/>
            <w:tcBorders>
              <w:top w:val="single" w:sz="4" w:space="0" w:color="auto"/>
            </w:tcBorders>
          </w:tcPr>
          <w:p w14:paraId="1DD96A39" w14:textId="77777777" w:rsidR="004569CD" w:rsidRPr="00DA289B" w:rsidRDefault="004569CD" w:rsidP="00DA289B">
            <w:pPr>
              <w:pStyle w:val="BodyTextIndent2"/>
              <w:spacing w:line="160" w:lineRule="exact"/>
              <w:ind w:left="-108" w:right="-74"/>
              <w:jc w:val="left"/>
              <w:rPr>
                <w:rFonts w:ascii="Arial" w:hAnsi="Arial" w:cs="Arial"/>
                <w:sz w:val="18"/>
                <w:szCs w:val="18"/>
              </w:rPr>
            </w:pPr>
          </w:p>
        </w:tc>
      </w:tr>
      <w:tr w:rsidR="004569CD" w:rsidRPr="00033E19" w14:paraId="410FD644" w14:textId="77777777" w:rsidTr="00AC0896">
        <w:tc>
          <w:tcPr>
            <w:tcW w:w="5890" w:type="dxa"/>
          </w:tcPr>
          <w:p w14:paraId="25CCB085" w14:textId="77777777" w:rsidR="004569CD" w:rsidRPr="00033E19" w:rsidRDefault="004569CD" w:rsidP="003C3D7A">
            <w:pPr>
              <w:tabs>
                <w:tab w:val="center" w:pos="1725"/>
              </w:tabs>
              <w:spacing w:line="300" w:lineRule="exact"/>
              <w:ind w:left="-113" w:right="-72"/>
              <w:rPr>
                <w:rFonts w:ascii="Arial" w:hAnsi="Arial" w:cs="Arial"/>
                <w:b/>
                <w:bCs/>
                <w:color w:val="000000"/>
                <w:sz w:val="18"/>
                <w:szCs w:val="18"/>
              </w:rPr>
            </w:pPr>
            <w:r w:rsidRPr="00033E19">
              <w:rPr>
                <w:rFonts w:ascii="Arial" w:hAnsi="Arial" w:cs="Arial"/>
                <w:b/>
                <w:bCs/>
                <w:color w:val="000000"/>
                <w:sz w:val="18"/>
                <w:szCs w:val="18"/>
              </w:rPr>
              <w:t>Performance of discontinued operations</w:t>
            </w:r>
          </w:p>
        </w:tc>
        <w:tc>
          <w:tcPr>
            <w:tcW w:w="1819" w:type="dxa"/>
          </w:tcPr>
          <w:p w14:paraId="389C9B62" w14:textId="77777777" w:rsidR="004569CD" w:rsidRPr="00033E19" w:rsidRDefault="004569CD" w:rsidP="003C3D7A">
            <w:pPr>
              <w:spacing w:line="300" w:lineRule="exact"/>
              <w:ind w:right="-72"/>
              <w:jc w:val="right"/>
              <w:rPr>
                <w:rFonts w:ascii="Arial" w:hAnsi="Arial" w:cs="Arial"/>
                <w:b/>
                <w:bCs/>
                <w:color w:val="000000"/>
                <w:sz w:val="18"/>
                <w:szCs w:val="18"/>
              </w:rPr>
            </w:pPr>
          </w:p>
        </w:tc>
        <w:tc>
          <w:tcPr>
            <w:tcW w:w="1759" w:type="dxa"/>
          </w:tcPr>
          <w:p w14:paraId="6B01D9DD" w14:textId="77777777" w:rsidR="004569CD" w:rsidRPr="00033E19" w:rsidRDefault="004569CD" w:rsidP="003C3D7A">
            <w:pPr>
              <w:spacing w:line="300" w:lineRule="exact"/>
              <w:ind w:right="-72"/>
              <w:jc w:val="right"/>
              <w:rPr>
                <w:rFonts w:ascii="Arial" w:hAnsi="Arial" w:cs="Arial"/>
                <w:b/>
                <w:bCs/>
                <w:color w:val="000000"/>
                <w:sz w:val="18"/>
                <w:szCs w:val="18"/>
              </w:rPr>
            </w:pPr>
          </w:p>
        </w:tc>
      </w:tr>
      <w:tr w:rsidR="00FB4436" w:rsidRPr="00033E19" w14:paraId="79B5990A" w14:textId="77777777" w:rsidTr="00AC0896">
        <w:trPr>
          <w:trHeight w:val="74"/>
        </w:trPr>
        <w:tc>
          <w:tcPr>
            <w:tcW w:w="5890" w:type="dxa"/>
          </w:tcPr>
          <w:p w14:paraId="179BC699" w14:textId="77777777" w:rsidR="00FB4436" w:rsidRPr="00033E19" w:rsidRDefault="00FB4436" w:rsidP="00FB4436">
            <w:pPr>
              <w:tabs>
                <w:tab w:val="center" w:pos="1725"/>
              </w:tabs>
              <w:spacing w:line="300" w:lineRule="exact"/>
              <w:ind w:left="-113" w:right="-72"/>
              <w:rPr>
                <w:rFonts w:ascii="Arial" w:hAnsi="Arial" w:cs="Arial"/>
                <w:color w:val="000000"/>
                <w:sz w:val="18"/>
                <w:szCs w:val="18"/>
              </w:rPr>
            </w:pPr>
            <w:r w:rsidRPr="00033E19">
              <w:rPr>
                <w:rFonts w:ascii="Arial" w:hAnsi="Arial" w:cs="Arial"/>
                <w:color w:val="000000"/>
                <w:sz w:val="18"/>
                <w:szCs w:val="18"/>
              </w:rPr>
              <w:t>Service income from network rendering and data center space service</w:t>
            </w:r>
          </w:p>
        </w:tc>
        <w:tc>
          <w:tcPr>
            <w:tcW w:w="1819" w:type="dxa"/>
          </w:tcPr>
          <w:p w14:paraId="4E1E9188" w14:textId="75B6043C" w:rsidR="00FB4436" w:rsidRPr="005428B4" w:rsidRDefault="00FB4436" w:rsidP="00FB4436">
            <w:pPr>
              <w:spacing w:line="300" w:lineRule="exact"/>
              <w:ind w:right="-72"/>
              <w:jc w:val="right"/>
              <w:rPr>
                <w:rFonts w:ascii="Arial" w:hAnsi="Arial" w:cs="Arial"/>
                <w:color w:val="000000"/>
                <w:spacing w:val="-6"/>
                <w:sz w:val="18"/>
                <w:szCs w:val="18"/>
              </w:rPr>
            </w:pPr>
            <w:r w:rsidRPr="005428B4">
              <w:rPr>
                <w:rFonts w:ascii="Arial" w:hAnsi="Arial" w:cs="Arial"/>
                <w:color w:val="000000"/>
                <w:spacing w:val="-6"/>
                <w:sz w:val="18"/>
                <w:szCs w:val="18"/>
              </w:rPr>
              <w:t>-</w:t>
            </w:r>
          </w:p>
        </w:tc>
        <w:tc>
          <w:tcPr>
            <w:tcW w:w="1759" w:type="dxa"/>
          </w:tcPr>
          <w:p w14:paraId="05C1DFDB" w14:textId="3D86B154" w:rsidR="00FB4436" w:rsidRPr="00FB4436" w:rsidRDefault="00FB4436" w:rsidP="00FB4436">
            <w:pPr>
              <w:pStyle w:val="BodyTextIndent2"/>
              <w:spacing w:line="300" w:lineRule="exact"/>
              <w:ind w:left="-110" w:right="-72"/>
              <w:jc w:val="right"/>
              <w:rPr>
                <w:rFonts w:ascii="Arial" w:hAnsi="Arial" w:cs="Arial"/>
                <w:sz w:val="18"/>
                <w:szCs w:val="18"/>
              </w:rPr>
            </w:pPr>
            <w:r w:rsidRPr="00FB4436">
              <w:rPr>
                <w:rFonts w:ascii="Arial" w:hAnsi="Arial" w:cs="Arial"/>
                <w:sz w:val="18"/>
                <w:szCs w:val="18"/>
              </w:rPr>
              <w:t>694,075</w:t>
            </w:r>
          </w:p>
        </w:tc>
      </w:tr>
      <w:tr w:rsidR="00BC3261" w:rsidRPr="00033E19" w14:paraId="33C95FB3" w14:textId="77777777" w:rsidTr="00AC0896">
        <w:tc>
          <w:tcPr>
            <w:tcW w:w="5890" w:type="dxa"/>
          </w:tcPr>
          <w:p w14:paraId="46BD1596" w14:textId="77777777" w:rsidR="00BC3261" w:rsidRPr="00033E19" w:rsidRDefault="00BC3261" w:rsidP="00BC3261">
            <w:pPr>
              <w:tabs>
                <w:tab w:val="center" w:pos="1725"/>
              </w:tabs>
              <w:spacing w:line="300" w:lineRule="exact"/>
              <w:ind w:left="-113" w:right="-72"/>
              <w:rPr>
                <w:rFonts w:ascii="Arial" w:hAnsi="Arial" w:cs="Arial"/>
                <w:color w:val="000000"/>
                <w:sz w:val="18"/>
                <w:szCs w:val="18"/>
              </w:rPr>
            </w:pPr>
            <w:r w:rsidRPr="00033E19">
              <w:rPr>
                <w:rFonts w:ascii="Arial" w:hAnsi="Arial" w:cs="Arial"/>
                <w:color w:val="000000"/>
                <w:sz w:val="18"/>
                <w:szCs w:val="18"/>
              </w:rPr>
              <w:t>Service income from network installation service</w:t>
            </w:r>
          </w:p>
        </w:tc>
        <w:tc>
          <w:tcPr>
            <w:tcW w:w="1819" w:type="dxa"/>
          </w:tcPr>
          <w:p w14:paraId="5EF1E632" w14:textId="07A6371F" w:rsidR="00BC3261" w:rsidRPr="005428B4" w:rsidRDefault="00BC3261" w:rsidP="00BC3261">
            <w:pPr>
              <w:spacing w:line="300" w:lineRule="exact"/>
              <w:ind w:right="-72"/>
              <w:jc w:val="right"/>
              <w:rPr>
                <w:rFonts w:ascii="Arial" w:hAnsi="Arial" w:cs="Arial"/>
                <w:snapToGrid w:val="0"/>
                <w:color w:val="000000"/>
                <w:sz w:val="18"/>
                <w:szCs w:val="18"/>
                <w:lang w:eastAsia="th-TH"/>
              </w:rPr>
            </w:pPr>
            <w:r>
              <w:rPr>
                <w:rFonts w:ascii="Arial" w:hAnsi="Arial" w:cs="Arial"/>
                <w:snapToGrid w:val="0"/>
                <w:color w:val="000000"/>
                <w:sz w:val="18"/>
                <w:szCs w:val="18"/>
                <w:lang w:eastAsia="th-TH"/>
              </w:rPr>
              <w:t>-</w:t>
            </w:r>
          </w:p>
        </w:tc>
        <w:tc>
          <w:tcPr>
            <w:tcW w:w="1759" w:type="dxa"/>
          </w:tcPr>
          <w:p w14:paraId="0118E9AE" w14:textId="03F33E4D" w:rsidR="00BC3261" w:rsidRPr="00FB4436" w:rsidRDefault="00BC3261" w:rsidP="00BC3261">
            <w:pPr>
              <w:pStyle w:val="BodyTextIndent2"/>
              <w:spacing w:line="300" w:lineRule="exact"/>
              <w:ind w:left="-110" w:right="-72"/>
              <w:jc w:val="right"/>
              <w:rPr>
                <w:rFonts w:ascii="Arial" w:hAnsi="Arial" w:cs="Arial"/>
                <w:sz w:val="18"/>
                <w:szCs w:val="18"/>
              </w:rPr>
            </w:pPr>
            <w:r w:rsidRPr="00BC3261">
              <w:rPr>
                <w:rFonts w:ascii="Arial" w:hAnsi="Arial" w:cs="Arial"/>
                <w:sz w:val="18"/>
                <w:szCs w:val="18"/>
              </w:rPr>
              <w:t>713,032</w:t>
            </w:r>
          </w:p>
        </w:tc>
      </w:tr>
      <w:tr w:rsidR="00BC3261" w:rsidRPr="00033E19" w14:paraId="3ACC5C80" w14:textId="77777777" w:rsidTr="00AC0896">
        <w:tc>
          <w:tcPr>
            <w:tcW w:w="5890" w:type="dxa"/>
          </w:tcPr>
          <w:p w14:paraId="4F69254D" w14:textId="77777777" w:rsidR="00BC3261" w:rsidRPr="00033E19" w:rsidRDefault="00BC3261" w:rsidP="00BC3261">
            <w:pPr>
              <w:tabs>
                <w:tab w:val="center" w:pos="1725"/>
              </w:tabs>
              <w:spacing w:line="300" w:lineRule="exact"/>
              <w:ind w:left="-113" w:right="-72"/>
              <w:rPr>
                <w:rFonts w:ascii="Arial" w:hAnsi="Arial" w:cs="Arial"/>
                <w:color w:val="000000"/>
                <w:sz w:val="18"/>
                <w:szCs w:val="18"/>
              </w:rPr>
            </w:pPr>
            <w:r w:rsidRPr="00033E19">
              <w:rPr>
                <w:rFonts w:ascii="Arial" w:hAnsi="Arial" w:cs="Arial"/>
                <w:color w:val="000000"/>
                <w:sz w:val="18"/>
                <w:szCs w:val="18"/>
              </w:rPr>
              <w:t>Sales and service income from medical equipment service</w:t>
            </w:r>
          </w:p>
        </w:tc>
        <w:tc>
          <w:tcPr>
            <w:tcW w:w="1819" w:type="dxa"/>
          </w:tcPr>
          <w:p w14:paraId="0FC8E70F" w14:textId="0B34E79D" w:rsidR="00BC3261" w:rsidRPr="005428B4" w:rsidRDefault="00BC3261" w:rsidP="00BC3261">
            <w:pPr>
              <w:autoSpaceDE w:val="0"/>
              <w:autoSpaceDN w:val="0"/>
              <w:adjustRightInd w:val="0"/>
              <w:spacing w:line="300" w:lineRule="exact"/>
              <w:ind w:right="-72"/>
              <w:jc w:val="right"/>
              <w:rPr>
                <w:rFonts w:ascii="Arial" w:hAnsi="Arial" w:cs="Arial"/>
                <w:color w:val="000000"/>
                <w:sz w:val="18"/>
                <w:szCs w:val="18"/>
              </w:rPr>
            </w:pPr>
            <w:r>
              <w:rPr>
                <w:rFonts w:ascii="Arial" w:hAnsi="Arial" w:cs="Arial"/>
                <w:color w:val="000000"/>
                <w:sz w:val="18"/>
                <w:szCs w:val="18"/>
              </w:rPr>
              <w:t>-</w:t>
            </w:r>
          </w:p>
        </w:tc>
        <w:tc>
          <w:tcPr>
            <w:tcW w:w="1759" w:type="dxa"/>
          </w:tcPr>
          <w:p w14:paraId="2954F1C8" w14:textId="7F53E692" w:rsidR="00BC3261" w:rsidRPr="00FB4436" w:rsidRDefault="00BC3261" w:rsidP="00BC3261">
            <w:pPr>
              <w:pStyle w:val="BodyTextIndent2"/>
              <w:spacing w:line="300" w:lineRule="exact"/>
              <w:ind w:left="-110" w:right="-72"/>
              <w:jc w:val="right"/>
              <w:rPr>
                <w:rFonts w:ascii="Arial" w:hAnsi="Arial" w:cs="Arial"/>
                <w:sz w:val="18"/>
                <w:szCs w:val="18"/>
              </w:rPr>
            </w:pPr>
            <w:r w:rsidRPr="00BC3261">
              <w:rPr>
                <w:rFonts w:ascii="Arial" w:hAnsi="Arial" w:cs="Arial"/>
                <w:sz w:val="18"/>
                <w:szCs w:val="18"/>
              </w:rPr>
              <w:t>34,464</w:t>
            </w:r>
          </w:p>
        </w:tc>
      </w:tr>
      <w:tr w:rsidR="00BC3261" w:rsidRPr="00033E19" w14:paraId="60139631" w14:textId="77777777" w:rsidTr="00AC0896">
        <w:tc>
          <w:tcPr>
            <w:tcW w:w="5890" w:type="dxa"/>
          </w:tcPr>
          <w:p w14:paraId="22F96AAC" w14:textId="77777777" w:rsidR="00BC3261" w:rsidRPr="00033E19" w:rsidRDefault="00BC3261" w:rsidP="00BC3261">
            <w:pPr>
              <w:tabs>
                <w:tab w:val="center" w:pos="1725"/>
              </w:tabs>
              <w:spacing w:line="300" w:lineRule="exact"/>
              <w:ind w:left="-113" w:right="-72"/>
              <w:rPr>
                <w:rFonts w:ascii="Arial" w:hAnsi="Arial" w:cs="Arial"/>
                <w:color w:val="000000"/>
                <w:sz w:val="18"/>
                <w:szCs w:val="18"/>
              </w:rPr>
            </w:pPr>
            <w:r w:rsidRPr="00033E19">
              <w:rPr>
                <w:rFonts w:ascii="Arial" w:hAnsi="Arial" w:cs="Arial"/>
                <w:color w:val="000000"/>
                <w:sz w:val="18"/>
                <w:szCs w:val="18"/>
              </w:rPr>
              <w:t>Dividend income</w:t>
            </w:r>
          </w:p>
        </w:tc>
        <w:tc>
          <w:tcPr>
            <w:tcW w:w="1819" w:type="dxa"/>
          </w:tcPr>
          <w:p w14:paraId="557E1AAE" w14:textId="23B8FFAA" w:rsidR="00BC3261" w:rsidRPr="005428B4" w:rsidRDefault="00BC3261" w:rsidP="00BC3261">
            <w:pPr>
              <w:autoSpaceDE w:val="0"/>
              <w:autoSpaceDN w:val="0"/>
              <w:adjustRightInd w:val="0"/>
              <w:spacing w:line="300" w:lineRule="exact"/>
              <w:ind w:right="-72"/>
              <w:jc w:val="right"/>
              <w:rPr>
                <w:rFonts w:ascii="Arial" w:hAnsi="Arial" w:cs="Arial"/>
                <w:sz w:val="18"/>
                <w:szCs w:val="18"/>
              </w:rPr>
            </w:pPr>
            <w:r>
              <w:rPr>
                <w:rFonts w:ascii="Arial" w:hAnsi="Arial" w:cs="Arial"/>
                <w:sz w:val="18"/>
                <w:szCs w:val="18"/>
              </w:rPr>
              <w:t>-</w:t>
            </w:r>
          </w:p>
        </w:tc>
        <w:tc>
          <w:tcPr>
            <w:tcW w:w="1759" w:type="dxa"/>
          </w:tcPr>
          <w:p w14:paraId="61D26904" w14:textId="28D543B0" w:rsidR="00BC3261" w:rsidRPr="00FB4436" w:rsidRDefault="00BC3261" w:rsidP="00BC3261">
            <w:pPr>
              <w:pStyle w:val="BodyTextIndent2"/>
              <w:spacing w:line="300" w:lineRule="exact"/>
              <w:ind w:left="-110" w:right="-72"/>
              <w:jc w:val="right"/>
              <w:rPr>
                <w:rFonts w:ascii="Arial" w:hAnsi="Arial" w:cs="Arial"/>
                <w:sz w:val="18"/>
                <w:szCs w:val="18"/>
              </w:rPr>
            </w:pPr>
            <w:r w:rsidRPr="00BC3261">
              <w:rPr>
                <w:rFonts w:ascii="Arial" w:hAnsi="Arial" w:cs="Arial"/>
                <w:sz w:val="18"/>
                <w:szCs w:val="18"/>
              </w:rPr>
              <w:t>1,916</w:t>
            </w:r>
          </w:p>
        </w:tc>
      </w:tr>
      <w:tr w:rsidR="00BC3261" w:rsidRPr="00033E19" w14:paraId="6FE24298" w14:textId="77777777" w:rsidTr="00AC0896">
        <w:tc>
          <w:tcPr>
            <w:tcW w:w="5890" w:type="dxa"/>
          </w:tcPr>
          <w:p w14:paraId="6A75CA89" w14:textId="77777777" w:rsidR="00BC3261" w:rsidRPr="00033E19" w:rsidRDefault="00BC3261" w:rsidP="00BC3261">
            <w:pPr>
              <w:tabs>
                <w:tab w:val="center" w:pos="1725"/>
              </w:tabs>
              <w:spacing w:line="300" w:lineRule="exact"/>
              <w:ind w:left="-113" w:right="-72"/>
              <w:rPr>
                <w:rFonts w:ascii="Arial" w:hAnsi="Arial" w:cs="Arial"/>
                <w:color w:val="000000"/>
                <w:sz w:val="18"/>
                <w:szCs w:val="18"/>
              </w:rPr>
            </w:pPr>
            <w:r w:rsidRPr="00033E19">
              <w:rPr>
                <w:rFonts w:ascii="Arial" w:hAnsi="Arial" w:cs="Arial"/>
                <w:color w:val="000000"/>
                <w:sz w:val="18"/>
                <w:szCs w:val="18"/>
              </w:rPr>
              <w:t>Other income</w:t>
            </w:r>
          </w:p>
        </w:tc>
        <w:tc>
          <w:tcPr>
            <w:tcW w:w="1819" w:type="dxa"/>
            <w:tcBorders>
              <w:bottom w:val="single" w:sz="4" w:space="0" w:color="auto"/>
            </w:tcBorders>
          </w:tcPr>
          <w:p w14:paraId="43E7E9D2" w14:textId="6DC7C40C" w:rsidR="00BC3261" w:rsidRPr="005428B4" w:rsidRDefault="00BC3261" w:rsidP="00BC3261">
            <w:pPr>
              <w:autoSpaceDE w:val="0"/>
              <w:autoSpaceDN w:val="0"/>
              <w:adjustRightInd w:val="0"/>
              <w:spacing w:line="300" w:lineRule="exact"/>
              <w:ind w:right="-72"/>
              <w:jc w:val="right"/>
              <w:rPr>
                <w:rFonts w:ascii="Arial" w:hAnsi="Arial" w:cs="Arial"/>
                <w:color w:val="000000"/>
                <w:sz w:val="18"/>
                <w:szCs w:val="18"/>
              </w:rPr>
            </w:pPr>
            <w:r>
              <w:rPr>
                <w:rFonts w:ascii="Arial" w:hAnsi="Arial" w:cs="Arial"/>
                <w:color w:val="000000"/>
                <w:sz w:val="18"/>
                <w:szCs w:val="18"/>
              </w:rPr>
              <w:t>-</w:t>
            </w:r>
          </w:p>
        </w:tc>
        <w:tc>
          <w:tcPr>
            <w:tcW w:w="1759" w:type="dxa"/>
            <w:tcBorders>
              <w:bottom w:val="single" w:sz="4" w:space="0" w:color="auto"/>
            </w:tcBorders>
          </w:tcPr>
          <w:p w14:paraId="33020763" w14:textId="467EB9DB" w:rsidR="00BC3261" w:rsidRPr="00FB4436" w:rsidRDefault="00BC3261" w:rsidP="00BC3261">
            <w:pPr>
              <w:pStyle w:val="BodyTextIndent2"/>
              <w:spacing w:line="300" w:lineRule="exact"/>
              <w:ind w:left="-110" w:right="-72"/>
              <w:jc w:val="right"/>
              <w:rPr>
                <w:rFonts w:ascii="Arial" w:hAnsi="Arial" w:cs="Arial"/>
                <w:sz w:val="18"/>
                <w:szCs w:val="18"/>
              </w:rPr>
            </w:pPr>
            <w:r w:rsidRPr="00BC3261">
              <w:rPr>
                <w:rFonts w:ascii="Arial" w:hAnsi="Arial" w:cs="Arial"/>
                <w:sz w:val="18"/>
                <w:szCs w:val="18"/>
              </w:rPr>
              <w:t>13,253</w:t>
            </w:r>
          </w:p>
        </w:tc>
      </w:tr>
      <w:tr w:rsidR="004569CD" w:rsidRPr="00DA289B" w14:paraId="1C538509" w14:textId="77777777" w:rsidTr="00AC0896">
        <w:tc>
          <w:tcPr>
            <w:tcW w:w="5890" w:type="dxa"/>
          </w:tcPr>
          <w:p w14:paraId="5621B50F" w14:textId="77777777" w:rsidR="004569CD" w:rsidRPr="00DA289B" w:rsidRDefault="004569CD" w:rsidP="00DA289B">
            <w:pPr>
              <w:pStyle w:val="BodyTextIndent2"/>
              <w:spacing w:line="160" w:lineRule="exact"/>
              <w:ind w:left="-108" w:right="-74"/>
              <w:jc w:val="left"/>
              <w:rPr>
                <w:rFonts w:ascii="Arial" w:hAnsi="Arial" w:cs="Arial"/>
                <w:sz w:val="18"/>
                <w:szCs w:val="18"/>
              </w:rPr>
            </w:pPr>
          </w:p>
        </w:tc>
        <w:tc>
          <w:tcPr>
            <w:tcW w:w="1819" w:type="dxa"/>
          </w:tcPr>
          <w:p w14:paraId="662BD365" w14:textId="77777777" w:rsidR="004569CD" w:rsidRPr="00033E19" w:rsidRDefault="004569CD" w:rsidP="00DA289B">
            <w:pPr>
              <w:pStyle w:val="BodyTextIndent2"/>
              <w:spacing w:line="160" w:lineRule="exact"/>
              <w:ind w:left="-108" w:right="-74"/>
              <w:jc w:val="left"/>
              <w:rPr>
                <w:rFonts w:ascii="Arial" w:hAnsi="Arial" w:cs="Arial"/>
                <w:sz w:val="18"/>
                <w:szCs w:val="18"/>
              </w:rPr>
            </w:pPr>
          </w:p>
        </w:tc>
        <w:tc>
          <w:tcPr>
            <w:tcW w:w="1759" w:type="dxa"/>
          </w:tcPr>
          <w:p w14:paraId="3A59A674" w14:textId="77777777" w:rsidR="004569CD" w:rsidRPr="00D71764" w:rsidRDefault="004569CD" w:rsidP="00DA289B">
            <w:pPr>
              <w:pStyle w:val="BodyTextIndent2"/>
              <w:spacing w:line="160" w:lineRule="exact"/>
              <w:ind w:left="-108" w:right="-74"/>
              <w:jc w:val="left"/>
              <w:rPr>
                <w:rFonts w:ascii="Arial" w:hAnsi="Arial" w:cs="Arial"/>
                <w:sz w:val="18"/>
                <w:szCs w:val="18"/>
                <w:highlight w:val="yellow"/>
              </w:rPr>
            </w:pPr>
          </w:p>
        </w:tc>
      </w:tr>
      <w:tr w:rsidR="004569CD" w:rsidRPr="00BC3261" w14:paraId="6C746B42" w14:textId="77777777" w:rsidTr="00AC0896">
        <w:tc>
          <w:tcPr>
            <w:tcW w:w="5890" w:type="dxa"/>
          </w:tcPr>
          <w:p w14:paraId="4B237C64" w14:textId="77777777" w:rsidR="004569CD" w:rsidRPr="00033E19" w:rsidRDefault="004569CD" w:rsidP="003C3D7A">
            <w:pPr>
              <w:tabs>
                <w:tab w:val="center" w:pos="1725"/>
              </w:tabs>
              <w:spacing w:line="300" w:lineRule="exact"/>
              <w:ind w:left="-113" w:right="-72"/>
              <w:rPr>
                <w:rFonts w:ascii="Arial" w:hAnsi="Arial" w:cs="Arial"/>
                <w:b/>
                <w:bCs/>
                <w:color w:val="000000"/>
                <w:sz w:val="18"/>
                <w:szCs w:val="18"/>
              </w:rPr>
            </w:pPr>
            <w:r w:rsidRPr="00033E19">
              <w:rPr>
                <w:rFonts w:ascii="Arial" w:hAnsi="Arial" w:cs="Arial"/>
                <w:b/>
                <w:bCs/>
                <w:color w:val="000000"/>
                <w:sz w:val="18"/>
                <w:szCs w:val="18"/>
              </w:rPr>
              <w:t>Total revenue</w:t>
            </w:r>
          </w:p>
        </w:tc>
        <w:tc>
          <w:tcPr>
            <w:tcW w:w="1819" w:type="dxa"/>
            <w:tcBorders>
              <w:bottom w:val="single" w:sz="4" w:space="0" w:color="auto"/>
            </w:tcBorders>
          </w:tcPr>
          <w:p w14:paraId="2B67E52A" w14:textId="376D0E3B" w:rsidR="004569CD" w:rsidRPr="00033E19" w:rsidRDefault="00422383" w:rsidP="003C3D7A">
            <w:pPr>
              <w:pStyle w:val="BodyTextIndent2"/>
              <w:spacing w:line="300" w:lineRule="exact"/>
              <w:ind w:left="-110" w:right="-72"/>
              <w:jc w:val="right"/>
              <w:rPr>
                <w:rFonts w:ascii="Arial" w:hAnsi="Arial" w:cs="Arial"/>
                <w:sz w:val="18"/>
                <w:szCs w:val="18"/>
              </w:rPr>
            </w:pPr>
            <w:r>
              <w:rPr>
                <w:rFonts w:ascii="Arial" w:hAnsi="Arial" w:cs="Arial"/>
                <w:sz w:val="18"/>
                <w:szCs w:val="18"/>
              </w:rPr>
              <w:t>-</w:t>
            </w:r>
          </w:p>
        </w:tc>
        <w:tc>
          <w:tcPr>
            <w:tcW w:w="1759" w:type="dxa"/>
            <w:tcBorders>
              <w:bottom w:val="single" w:sz="4" w:space="0" w:color="auto"/>
            </w:tcBorders>
          </w:tcPr>
          <w:p w14:paraId="4BCF581F" w14:textId="0700FD8D" w:rsidR="004569CD" w:rsidRPr="00BC3261" w:rsidRDefault="00BC3261" w:rsidP="003C3D7A">
            <w:pPr>
              <w:pStyle w:val="BodyTextIndent2"/>
              <w:spacing w:line="300" w:lineRule="exact"/>
              <w:ind w:left="-110" w:right="-72"/>
              <w:jc w:val="right"/>
              <w:rPr>
                <w:rFonts w:ascii="Arial" w:hAnsi="Arial" w:cs="Arial"/>
                <w:sz w:val="18"/>
                <w:szCs w:val="18"/>
              </w:rPr>
            </w:pPr>
            <w:r w:rsidRPr="00BC3261">
              <w:rPr>
                <w:rFonts w:ascii="Arial" w:hAnsi="Arial" w:cs="Arial"/>
                <w:sz w:val="18"/>
                <w:szCs w:val="18"/>
              </w:rPr>
              <w:t>1,456,740</w:t>
            </w:r>
          </w:p>
        </w:tc>
      </w:tr>
      <w:tr w:rsidR="004569CD" w:rsidRPr="00033E19" w14:paraId="5050149F" w14:textId="77777777" w:rsidTr="00AC0896">
        <w:tc>
          <w:tcPr>
            <w:tcW w:w="5890" w:type="dxa"/>
          </w:tcPr>
          <w:p w14:paraId="4943C68D" w14:textId="77777777" w:rsidR="004569CD" w:rsidRPr="00033E19" w:rsidRDefault="004569CD" w:rsidP="008655A0">
            <w:pPr>
              <w:spacing w:line="160" w:lineRule="exact"/>
              <w:ind w:left="-86"/>
              <w:rPr>
                <w:rFonts w:ascii="Arial" w:hAnsi="Arial" w:cs="Arial"/>
                <w:color w:val="000000"/>
                <w:sz w:val="18"/>
                <w:szCs w:val="18"/>
              </w:rPr>
            </w:pPr>
          </w:p>
        </w:tc>
        <w:tc>
          <w:tcPr>
            <w:tcW w:w="1819" w:type="dxa"/>
            <w:tcBorders>
              <w:top w:val="single" w:sz="4" w:space="0" w:color="auto"/>
            </w:tcBorders>
          </w:tcPr>
          <w:p w14:paraId="4824E790" w14:textId="77777777" w:rsidR="004569CD" w:rsidRPr="00033E19" w:rsidRDefault="004569CD" w:rsidP="008655A0">
            <w:pPr>
              <w:autoSpaceDE w:val="0"/>
              <w:autoSpaceDN w:val="0"/>
              <w:adjustRightInd w:val="0"/>
              <w:spacing w:line="160" w:lineRule="exact"/>
              <w:ind w:right="-72"/>
              <w:jc w:val="right"/>
              <w:rPr>
                <w:rFonts w:ascii="Arial" w:hAnsi="Arial" w:cs="Arial"/>
                <w:color w:val="000000"/>
                <w:sz w:val="18"/>
                <w:szCs w:val="18"/>
              </w:rPr>
            </w:pPr>
          </w:p>
        </w:tc>
        <w:tc>
          <w:tcPr>
            <w:tcW w:w="1759" w:type="dxa"/>
            <w:tcBorders>
              <w:top w:val="single" w:sz="4" w:space="0" w:color="auto"/>
            </w:tcBorders>
          </w:tcPr>
          <w:p w14:paraId="4AD45F12" w14:textId="77777777" w:rsidR="004569CD" w:rsidRPr="00D71764" w:rsidRDefault="004569CD" w:rsidP="008655A0">
            <w:pPr>
              <w:autoSpaceDE w:val="0"/>
              <w:autoSpaceDN w:val="0"/>
              <w:adjustRightInd w:val="0"/>
              <w:spacing w:line="160" w:lineRule="exact"/>
              <w:ind w:right="-72"/>
              <w:jc w:val="right"/>
              <w:rPr>
                <w:rFonts w:ascii="Arial" w:hAnsi="Arial" w:cs="Arial"/>
                <w:color w:val="000000"/>
                <w:sz w:val="18"/>
                <w:szCs w:val="18"/>
                <w:highlight w:val="yellow"/>
              </w:rPr>
            </w:pPr>
          </w:p>
        </w:tc>
      </w:tr>
      <w:tr w:rsidR="00BC3261" w:rsidRPr="00033E19" w14:paraId="6C7BC7B7" w14:textId="77777777" w:rsidTr="00AC0896">
        <w:tc>
          <w:tcPr>
            <w:tcW w:w="5890" w:type="dxa"/>
          </w:tcPr>
          <w:p w14:paraId="2B3404DC" w14:textId="77777777" w:rsidR="00BC3261" w:rsidRPr="00033E19" w:rsidRDefault="00BC3261" w:rsidP="00BC3261">
            <w:pPr>
              <w:tabs>
                <w:tab w:val="center" w:pos="1725"/>
              </w:tabs>
              <w:spacing w:line="300" w:lineRule="exact"/>
              <w:ind w:left="-113" w:right="-72"/>
              <w:rPr>
                <w:rFonts w:ascii="Arial" w:hAnsi="Arial" w:cs="Arial"/>
                <w:color w:val="000000"/>
                <w:sz w:val="18"/>
                <w:szCs w:val="18"/>
              </w:rPr>
            </w:pPr>
            <w:r w:rsidRPr="00033E19">
              <w:rPr>
                <w:rFonts w:ascii="Arial" w:hAnsi="Arial" w:cs="Arial"/>
                <w:color w:val="000000"/>
                <w:sz w:val="18"/>
                <w:szCs w:val="18"/>
              </w:rPr>
              <w:t>Cost of network rendering and data center space service</w:t>
            </w:r>
          </w:p>
        </w:tc>
        <w:tc>
          <w:tcPr>
            <w:tcW w:w="1819" w:type="dxa"/>
          </w:tcPr>
          <w:p w14:paraId="05AB3162" w14:textId="0E9D65E0" w:rsidR="00BC3261" w:rsidRPr="00033E19" w:rsidRDefault="00BC3261" w:rsidP="00BC3261">
            <w:pPr>
              <w:autoSpaceDE w:val="0"/>
              <w:autoSpaceDN w:val="0"/>
              <w:adjustRightInd w:val="0"/>
              <w:spacing w:line="300" w:lineRule="exact"/>
              <w:ind w:right="-72"/>
              <w:jc w:val="right"/>
              <w:rPr>
                <w:rFonts w:ascii="Arial" w:hAnsi="Arial" w:cs="Arial"/>
                <w:color w:val="000000"/>
                <w:sz w:val="18"/>
                <w:szCs w:val="18"/>
              </w:rPr>
            </w:pPr>
            <w:r>
              <w:rPr>
                <w:rFonts w:ascii="Arial" w:hAnsi="Arial" w:cs="Arial"/>
                <w:color w:val="000000"/>
                <w:sz w:val="18"/>
                <w:szCs w:val="18"/>
              </w:rPr>
              <w:t>-</w:t>
            </w:r>
          </w:p>
        </w:tc>
        <w:tc>
          <w:tcPr>
            <w:tcW w:w="1759" w:type="dxa"/>
          </w:tcPr>
          <w:p w14:paraId="13923EB1" w14:textId="66B0C1BA" w:rsidR="00BC3261" w:rsidRPr="00FB4436" w:rsidRDefault="00BC3261" w:rsidP="00BC3261">
            <w:pPr>
              <w:pStyle w:val="BodyTextIndent2"/>
              <w:spacing w:line="300" w:lineRule="exact"/>
              <w:ind w:left="-110" w:right="-72"/>
              <w:jc w:val="right"/>
              <w:rPr>
                <w:rFonts w:ascii="Arial" w:hAnsi="Arial" w:cs="Arial"/>
                <w:sz w:val="18"/>
                <w:szCs w:val="18"/>
              </w:rPr>
            </w:pPr>
            <w:r w:rsidRPr="00BC3261">
              <w:rPr>
                <w:rFonts w:ascii="Arial" w:hAnsi="Arial" w:cs="Arial"/>
                <w:sz w:val="18"/>
                <w:szCs w:val="18"/>
              </w:rPr>
              <w:t>(575,729)</w:t>
            </w:r>
          </w:p>
        </w:tc>
      </w:tr>
      <w:tr w:rsidR="00BC3261" w:rsidRPr="00033E19" w14:paraId="65F05E3E" w14:textId="77777777" w:rsidTr="00AC0896">
        <w:tc>
          <w:tcPr>
            <w:tcW w:w="5890" w:type="dxa"/>
          </w:tcPr>
          <w:p w14:paraId="075C63C9" w14:textId="66F5F5FA" w:rsidR="00BC3261" w:rsidRPr="00033E19" w:rsidRDefault="00BC3261" w:rsidP="00BC3261">
            <w:pPr>
              <w:tabs>
                <w:tab w:val="center" w:pos="1725"/>
              </w:tabs>
              <w:spacing w:line="300" w:lineRule="exact"/>
              <w:ind w:left="-113" w:right="-72"/>
              <w:rPr>
                <w:rFonts w:ascii="Arial" w:hAnsi="Arial" w:cs="Arial"/>
                <w:color w:val="000000"/>
                <w:sz w:val="18"/>
                <w:szCs w:val="18"/>
              </w:rPr>
            </w:pPr>
            <w:r w:rsidRPr="00033E19">
              <w:rPr>
                <w:rFonts w:ascii="Arial" w:hAnsi="Arial" w:cs="Arial"/>
                <w:color w:val="000000"/>
                <w:sz w:val="18"/>
                <w:szCs w:val="18"/>
              </w:rPr>
              <w:t>Cost of network installation service</w:t>
            </w:r>
          </w:p>
        </w:tc>
        <w:tc>
          <w:tcPr>
            <w:tcW w:w="1819" w:type="dxa"/>
          </w:tcPr>
          <w:p w14:paraId="7E6CCF43" w14:textId="5FC0EECF" w:rsidR="00BC3261" w:rsidRPr="00033E19" w:rsidRDefault="00BC3261" w:rsidP="00BC3261">
            <w:pPr>
              <w:autoSpaceDE w:val="0"/>
              <w:autoSpaceDN w:val="0"/>
              <w:adjustRightInd w:val="0"/>
              <w:spacing w:line="300" w:lineRule="exact"/>
              <w:ind w:right="-72"/>
              <w:jc w:val="right"/>
              <w:rPr>
                <w:rFonts w:ascii="Arial" w:hAnsi="Arial" w:cs="Arial"/>
                <w:color w:val="000000"/>
                <w:sz w:val="18"/>
                <w:szCs w:val="18"/>
              </w:rPr>
            </w:pPr>
            <w:r>
              <w:rPr>
                <w:rFonts w:ascii="Arial" w:hAnsi="Arial" w:cs="Arial"/>
                <w:color w:val="000000"/>
                <w:sz w:val="18"/>
                <w:szCs w:val="18"/>
              </w:rPr>
              <w:t>-</w:t>
            </w:r>
          </w:p>
        </w:tc>
        <w:tc>
          <w:tcPr>
            <w:tcW w:w="1759" w:type="dxa"/>
          </w:tcPr>
          <w:p w14:paraId="2F5834DA" w14:textId="25400DAF" w:rsidR="00BC3261" w:rsidRPr="00FB4436" w:rsidRDefault="00BC3261" w:rsidP="00BC3261">
            <w:pPr>
              <w:pStyle w:val="BodyTextIndent2"/>
              <w:spacing w:line="300" w:lineRule="exact"/>
              <w:ind w:left="-110" w:right="-72"/>
              <w:jc w:val="right"/>
              <w:rPr>
                <w:rFonts w:ascii="Arial" w:hAnsi="Arial" w:cs="Arial"/>
                <w:sz w:val="18"/>
                <w:szCs w:val="18"/>
              </w:rPr>
            </w:pPr>
            <w:r w:rsidRPr="00BC3261">
              <w:rPr>
                <w:rFonts w:ascii="Arial" w:hAnsi="Arial" w:cs="Arial"/>
                <w:sz w:val="18"/>
                <w:szCs w:val="18"/>
              </w:rPr>
              <w:t>(612,109)</w:t>
            </w:r>
          </w:p>
        </w:tc>
      </w:tr>
      <w:tr w:rsidR="00BC3261" w:rsidRPr="00033E19" w14:paraId="514001B7" w14:textId="77777777" w:rsidTr="00AC0896">
        <w:tc>
          <w:tcPr>
            <w:tcW w:w="5890" w:type="dxa"/>
          </w:tcPr>
          <w:p w14:paraId="499B97DA" w14:textId="04EA72DB" w:rsidR="00BC3261" w:rsidRPr="00033E19" w:rsidRDefault="00BC3261" w:rsidP="00BC3261">
            <w:pPr>
              <w:tabs>
                <w:tab w:val="center" w:pos="1725"/>
              </w:tabs>
              <w:spacing w:line="300" w:lineRule="exact"/>
              <w:ind w:left="-113" w:right="-72"/>
              <w:rPr>
                <w:rFonts w:ascii="Arial" w:hAnsi="Arial" w:cs="Arial"/>
                <w:color w:val="000000"/>
                <w:sz w:val="18"/>
                <w:szCs w:val="18"/>
              </w:rPr>
            </w:pPr>
            <w:r w:rsidRPr="00033E19">
              <w:rPr>
                <w:rFonts w:ascii="Arial" w:hAnsi="Arial" w:cs="Arial"/>
                <w:color w:val="000000"/>
                <w:sz w:val="18"/>
                <w:szCs w:val="18"/>
              </w:rPr>
              <w:t>Cost of medical equipment sales and service</w:t>
            </w:r>
          </w:p>
        </w:tc>
        <w:tc>
          <w:tcPr>
            <w:tcW w:w="1819" w:type="dxa"/>
          </w:tcPr>
          <w:p w14:paraId="711D51CC" w14:textId="7E3AC776" w:rsidR="00BC3261" w:rsidRDefault="00BC3261" w:rsidP="00BC3261">
            <w:pPr>
              <w:autoSpaceDE w:val="0"/>
              <w:autoSpaceDN w:val="0"/>
              <w:adjustRightInd w:val="0"/>
              <w:spacing w:line="300" w:lineRule="exact"/>
              <w:ind w:right="-72"/>
              <w:jc w:val="right"/>
              <w:rPr>
                <w:rFonts w:ascii="Arial" w:hAnsi="Arial" w:cs="Arial"/>
                <w:color w:val="000000"/>
                <w:sz w:val="18"/>
                <w:szCs w:val="18"/>
              </w:rPr>
            </w:pPr>
            <w:r>
              <w:rPr>
                <w:rFonts w:ascii="Arial" w:hAnsi="Arial" w:cs="Arial"/>
                <w:color w:val="000000"/>
                <w:sz w:val="18"/>
                <w:szCs w:val="18"/>
              </w:rPr>
              <w:t>-</w:t>
            </w:r>
          </w:p>
        </w:tc>
        <w:tc>
          <w:tcPr>
            <w:tcW w:w="1759" w:type="dxa"/>
          </w:tcPr>
          <w:p w14:paraId="0CD7E384" w14:textId="00C772E6" w:rsidR="00BC3261" w:rsidRPr="00FB4436" w:rsidRDefault="00BC3261" w:rsidP="00BC3261">
            <w:pPr>
              <w:pStyle w:val="BodyTextIndent2"/>
              <w:spacing w:line="300" w:lineRule="exact"/>
              <w:ind w:left="-110" w:right="-72"/>
              <w:jc w:val="right"/>
              <w:rPr>
                <w:rFonts w:ascii="Arial" w:hAnsi="Arial" w:cs="Arial"/>
                <w:sz w:val="18"/>
                <w:szCs w:val="18"/>
              </w:rPr>
            </w:pPr>
            <w:r w:rsidRPr="00BC3261">
              <w:rPr>
                <w:rFonts w:ascii="Arial" w:hAnsi="Arial" w:cs="Arial"/>
                <w:sz w:val="18"/>
                <w:szCs w:val="18"/>
              </w:rPr>
              <w:t>(26,828)</w:t>
            </w:r>
          </w:p>
        </w:tc>
      </w:tr>
      <w:tr w:rsidR="00BC3261" w:rsidRPr="00033E19" w14:paraId="570388E9" w14:textId="77777777" w:rsidTr="00AC0896">
        <w:tc>
          <w:tcPr>
            <w:tcW w:w="5890" w:type="dxa"/>
          </w:tcPr>
          <w:p w14:paraId="515C6290" w14:textId="77777777" w:rsidR="00BC3261" w:rsidRPr="00033E19" w:rsidRDefault="00BC3261" w:rsidP="00BC3261">
            <w:pPr>
              <w:tabs>
                <w:tab w:val="center" w:pos="1725"/>
              </w:tabs>
              <w:spacing w:line="300" w:lineRule="exact"/>
              <w:ind w:left="-113" w:right="-72"/>
              <w:rPr>
                <w:rFonts w:ascii="Arial" w:hAnsi="Arial" w:cs="Arial"/>
                <w:color w:val="000000"/>
                <w:sz w:val="18"/>
                <w:szCs w:val="18"/>
              </w:rPr>
            </w:pPr>
            <w:r w:rsidRPr="00033E19">
              <w:rPr>
                <w:rFonts w:ascii="Arial" w:hAnsi="Arial" w:cs="Arial"/>
                <w:color w:val="000000"/>
                <w:sz w:val="18"/>
                <w:szCs w:val="18"/>
              </w:rPr>
              <w:t>Other gains (losses), net</w:t>
            </w:r>
          </w:p>
        </w:tc>
        <w:tc>
          <w:tcPr>
            <w:tcW w:w="1819" w:type="dxa"/>
          </w:tcPr>
          <w:p w14:paraId="603E19AF" w14:textId="0796575D" w:rsidR="00BC3261" w:rsidRPr="00033E19" w:rsidRDefault="00BC3261" w:rsidP="00BC3261">
            <w:pPr>
              <w:autoSpaceDE w:val="0"/>
              <w:autoSpaceDN w:val="0"/>
              <w:adjustRightInd w:val="0"/>
              <w:spacing w:line="300" w:lineRule="exact"/>
              <w:ind w:right="-72"/>
              <w:jc w:val="right"/>
              <w:rPr>
                <w:rFonts w:ascii="Arial" w:hAnsi="Arial" w:cs="Arial"/>
                <w:color w:val="000000"/>
                <w:sz w:val="18"/>
                <w:szCs w:val="18"/>
              </w:rPr>
            </w:pPr>
            <w:r>
              <w:rPr>
                <w:rFonts w:ascii="Arial" w:hAnsi="Arial" w:cs="Arial"/>
                <w:color w:val="000000"/>
                <w:sz w:val="18"/>
                <w:szCs w:val="18"/>
              </w:rPr>
              <w:t>-</w:t>
            </w:r>
          </w:p>
        </w:tc>
        <w:tc>
          <w:tcPr>
            <w:tcW w:w="1759" w:type="dxa"/>
          </w:tcPr>
          <w:p w14:paraId="496C3394" w14:textId="72239A53" w:rsidR="00BC3261" w:rsidRPr="00FB4436" w:rsidRDefault="00BC3261" w:rsidP="00BC3261">
            <w:pPr>
              <w:pStyle w:val="BodyTextIndent2"/>
              <w:spacing w:line="300" w:lineRule="exact"/>
              <w:ind w:left="-110" w:right="-72"/>
              <w:jc w:val="right"/>
              <w:rPr>
                <w:rFonts w:ascii="Arial" w:hAnsi="Arial" w:cs="Arial"/>
                <w:sz w:val="18"/>
                <w:szCs w:val="18"/>
              </w:rPr>
            </w:pPr>
            <w:r w:rsidRPr="00BC3261">
              <w:rPr>
                <w:rFonts w:ascii="Arial" w:hAnsi="Arial" w:cs="Arial"/>
                <w:sz w:val="18"/>
                <w:szCs w:val="18"/>
              </w:rPr>
              <w:t>11</w:t>
            </w:r>
          </w:p>
        </w:tc>
      </w:tr>
      <w:tr w:rsidR="00BC3261" w:rsidRPr="00033E19" w14:paraId="49BC2832" w14:textId="77777777" w:rsidTr="00AC0896">
        <w:tc>
          <w:tcPr>
            <w:tcW w:w="5890" w:type="dxa"/>
          </w:tcPr>
          <w:p w14:paraId="3DA82BCF" w14:textId="77777777" w:rsidR="00BC3261" w:rsidRPr="00033E19" w:rsidRDefault="00BC3261" w:rsidP="00BC3261">
            <w:pPr>
              <w:tabs>
                <w:tab w:val="center" w:pos="1725"/>
              </w:tabs>
              <w:spacing w:line="300" w:lineRule="exact"/>
              <w:ind w:left="-113" w:right="-72"/>
              <w:rPr>
                <w:rFonts w:ascii="Arial" w:hAnsi="Arial" w:cs="Arial"/>
                <w:color w:val="000000"/>
                <w:sz w:val="18"/>
                <w:szCs w:val="18"/>
              </w:rPr>
            </w:pPr>
            <w:r w:rsidRPr="00033E19">
              <w:rPr>
                <w:rFonts w:ascii="Arial" w:hAnsi="Arial" w:cs="Arial"/>
                <w:color w:val="000000"/>
                <w:sz w:val="18"/>
                <w:szCs w:val="18"/>
              </w:rPr>
              <w:t>Distribution and service costs</w:t>
            </w:r>
          </w:p>
        </w:tc>
        <w:tc>
          <w:tcPr>
            <w:tcW w:w="1819" w:type="dxa"/>
          </w:tcPr>
          <w:p w14:paraId="77A583E1" w14:textId="2DA24E4C" w:rsidR="00BC3261" w:rsidRPr="00033E19" w:rsidRDefault="00BC3261" w:rsidP="00BC3261">
            <w:pPr>
              <w:autoSpaceDE w:val="0"/>
              <w:autoSpaceDN w:val="0"/>
              <w:adjustRightInd w:val="0"/>
              <w:spacing w:line="300" w:lineRule="exact"/>
              <w:ind w:right="-72"/>
              <w:jc w:val="right"/>
              <w:rPr>
                <w:rFonts w:ascii="Arial" w:hAnsi="Arial" w:cs="Arial"/>
                <w:color w:val="000000"/>
                <w:sz w:val="18"/>
                <w:szCs w:val="18"/>
              </w:rPr>
            </w:pPr>
            <w:r>
              <w:rPr>
                <w:rFonts w:ascii="Arial" w:hAnsi="Arial" w:cs="Arial"/>
                <w:color w:val="000000"/>
                <w:sz w:val="18"/>
                <w:szCs w:val="18"/>
              </w:rPr>
              <w:t>-</w:t>
            </w:r>
          </w:p>
        </w:tc>
        <w:tc>
          <w:tcPr>
            <w:tcW w:w="1759" w:type="dxa"/>
          </w:tcPr>
          <w:p w14:paraId="23C14D38" w14:textId="761A3743" w:rsidR="00BC3261" w:rsidRPr="00FB4436" w:rsidRDefault="00BC3261" w:rsidP="00BC3261">
            <w:pPr>
              <w:pStyle w:val="BodyTextIndent2"/>
              <w:spacing w:line="300" w:lineRule="exact"/>
              <w:ind w:left="-110" w:right="-72"/>
              <w:jc w:val="right"/>
              <w:rPr>
                <w:rFonts w:ascii="Arial" w:hAnsi="Arial" w:cs="Arial"/>
                <w:sz w:val="18"/>
                <w:szCs w:val="18"/>
              </w:rPr>
            </w:pPr>
            <w:r w:rsidRPr="00BC3261">
              <w:rPr>
                <w:rFonts w:ascii="Arial" w:hAnsi="Arial" w:cs="Arial"/>
                <w:sz w:val="18"/>
                <w:szCs w:val="18"/>
              </w:rPr>
              <w:t>(</w:t>
            </w:r>
            <w:r w:rsidR="006011CB" w:rsidRPr="006011CB">
              <w:rPr>
                <w:rFonts w:ascii="Arial" w:hAnsi="Arial" w:cs="Arial"/>
                <w:sz w:val="18"/>
                <w:szCs w:val="18"/>
              </w:rPr>
              <w:t>30,348</w:t>
            </w:r>
            <w:r w:rsidRPr="00BC3261">
              <w:rPr>
                <w:rFonts w:ascii="Arial" w:hAnsi="Arial" w:cs="Arial"/>
                <w:sz w:val="18"/>
                <w:szCs w:val="18"/>
              </w:rPr>
              <w:t>)</w:t>
            </w:r>
          </w:p>
        </w:tc>
      </w:tr>
      <w:tr w:rsidR="00BC3261" w:rsidRPr="00033E19" w14:paraId="44E90345" w14:textId="77777777" w:rsidTr="00AC0896">
        <w:tc>
          <w:tcPr>
            <w:tcW w:w="5890" w:type="dxa"/>
          </w:tcPr>
          <w:p w14:paraId="525EF19C" w14:textId="77777777" w:rsidR="00BC3261" w:rsidRPr="00033E19" w:rsidRDefault="00BC3261" w:rsidP="00BC3261">
            <w:pPr>
              <w:tabs>
                <w:tab w:val="center" w:pos="1725"/>
              </w:tabs>
              <w:spacing w:line="300" w:lineRule="exact"/>
              <w:ind w:left="-113" w:right="-72"/>
              <w:rPr>
                <w:rFonts w:ascii="Arial" w:hAnsi="Arial" w:cs="Arial"/>
                <w:color w:val="000000"/>
                <w:sz w:val="18"/>
                <w:szCs w:val="18"/>
              </w:rPr>
            </w:pPr>
            <w:r w:rsidRPr="00033E19">
              <w:rPr>
                <w:rFonts w:ascii="Arial" w:hAnsi="Arial" w:cs="Arial"/>
                <w:color w:val="000000"/>
                <w:sz w:val="18"/>
                <w:szCs w:val="18"/>
              </w:rPr>
              <w:t>Administrative expenses</w:t>
            </w:r>
          </w:p>
        </w:tc>
        <w:tc>
          <w:tcPr>
            <w:tcW w:w="1819" w:type="dxa"/>
          </w:tcPr>
          <w:p w14:paraId="1F67D9A5" w14:textId="46A28656" w:rsidR="00BC3261" w:rsidRPr="00033E19" w:rsidRDefault="00BC3261" w:rsidP="00BC3261">
            <w:pPr>
              <w:autoSpaceDE w:val="0"/>
              <w:autoSpaceDN w:val="0"/>
              <w:adjustRightInd w:val="0"/>
              <w:spacing w:line="300" w:lineRule="exact"/>
              <w:ind w:right="-72"/>
              <w:jc w:val="right"/>
              <w:rPr>
                <w:rFonts w:ascii="Arial" w:hAnsi="Arial" w:cs="Arial"/>
                <w:color w:val="000000"/>
                <w:sz w:val="18"/>
                <w:szCs w:val="18"/>
              </w:rPr>
            </w:pPr>
            <w:r>
              <w:rPr>
                <w:rFonts w:ascii="Arial" w:hAnsi="Arial" w:cs="Arial"/>
                <w:color w:val="000000"/>
                <w:sz w:val="18"/>
                <w:szCs w:val="18"/>
              </w:rPr>
              <w:t>-</w:t>
            </w:r>
          </w:p>
        </w:tc>
        <w:tc>
          <w:tcPr>
            <w:tcW w:w="1759" w:type="dxa"/>
          </w:tcPr>
          <w:p w14:paraId="6E155EF6" w14:textId="7068E397" w:rsidR="00BC3261" w:rsidRPr="00FB4436" w:rsidRDefault="00BC3261" w:rsidP="00BC3261">
            <w:pPr>
              <w:pStyle w:val="BodyTextIndent2"/>
              <w:spacing w:line="300" w:lineRule="exact"/>
              <w:ind w:left="-110" w:right="-72"/>
              <w:jc w:val="right"/>
              <w:rPr>
                <w:rFonts w:ascii="Arial" w:hAnsi="Arial" w:cs="Arial"/>
                <w:sz w:val="18"/>
                <w:szCs w:val="18"/>
              </w:rPr>
            </w:pPr>
            <w:r w:rsidRPr="00BC3261">
              <w:rPr>
                <w:rFonts w:ascii="Arial" w:hAnsi="Arial" w:cs="Arial"/>
                <w:sz w:val="18"/>
                <w:szCs w:val="18"/>
              </w:rPr>
              <w:t>(65,692)</w:t>
            </w:r>
          </w:p>
        </w:tc>
      </w:tr>
      <w:tr w:rsidR="00BC3261" w:rsidRPr="00033E19" w14:paraId="7708E99E" w14:textId="77777777" w:rsidTr="00AC0896">
        <w:tc>
          <w:tcPr>
            <w:tcW w:w="5890" w:type="dxa"/>
          </w:tcPr>
          <w:p w14:paraId="3A2F4A4E" w14:textId="77777777" w:rsidR="00BC3261" w:rsidRPr="00033E19" w:rsidRDefault="00BC3261" w:rsidP="00BC3261">
            <w:pPr>
              <w:tabs>
                <w:tab w:val="center" w:pos="1725"/>
              </w:tabs>
              <w:spacing w:line="300" w:lineRule="exact"/>
              <w:ind w:left="-113" w:right="-72"/>
              <w:rPr>
                <w:rFonts w:ascii="Arial" w:hAnsi="Arial" w:cs="Arial"/>
                <w:color w:val="000000"/>
                <w:sz w:val="18"/>
                <w:szCs w:val="18"/>
              </w:rPr>
            </w:pPr>
            <w:r w:rsidRPr="00033E19">
              <w:rPr>
                <w:rFonts w:ascii="Arial" w:hAnsi="Arial" w:cs="Arial"/>
                <w:color w:val="000000"/>
                <w:sz w:val="18"/>
                <w:szCs w:val="18"/>
              </w:rPr>
              <w:t>Expected credit loss</w:t>
            </w:r>
          </w:p>
        </w:tc>
        <w:tc>
          <w:tcPr>
            <w:tcW w:w="1819" w:type="dxa"/>
          </w:tcPr>
          <w:p w14:paraId="43425CD1" w14:textId="64086B14" w:rsidR="00BC3261" w:rsidRPr="00033E19" w:rsidRDefault="00BC3261" w:rsidP="00BC3261">
            <w:pPr>
              <w:autoSpaceDE w:val="0"/>
              <w:autoSpaceDN w:val="0"/>
              <w:adjustRightInd w:val="0"/>
              <w:spacing w:line="300" w:lineRule="exact"/>
              <w:ind w:right="-72"/>
              <w:jc w:val="right"/>
              <w:rPr>
                <w:rFonts w:ascii="Arial" w:hAnsi="Arial" w:cs="Arial"/>
                <w:sz w:val="18"/>
                <w:szCs w:val="18"/>
              </w:rPr>
            </w:pPr>
            <w:r>
              <w:rPr>
                <w:rFonts w:ascii="Arial" w:hAnsi="Arial" w:cs="Arial"/>
                <w:sz w:val="18"/>
                <w:szCs w:val="18"/>
              </w:rPr>
              <w:t>-</w:t>
            </w:r>
          </w:p>
        </w:tc>
        <w:tc>
          <w:tcPr>
            <w:tcW w:w="1759" w:type="dxa"/>
          </w:tcPr>
          <w:p w14:paraId="63EF8688" w14:textId="4B515D3D" w:rsidR="00BC3261" w:rsidRPr="00FB4436" w:rsidRDefault="00BC3261" w:rsidP="00BC3261">
            <w:pPr>
              <w:pStyle w:val="BodyTextIndent2"/>
              <w:spacing w:line="300" w:lineRule="exact"/>
              <w:ind w:left="-110" w:right="-72"/>
              <w:jc w:val="right"/>
              <w:rPr>
                <w:rFonts w:ascii="Arial" w:hAnsi="Arial" w:cs="Arial"/>
                <w:sz w:val="18"/>
                <w:szCs w:val="18"/>
              </w:rPr>
            </w:pPr>
            <w:r w:rsidRPr="00BC3261">
              <w:rPr>
                <w:rFonts w:ascii="Arial" w:hAnsi="Arial" w:cs="Arial"/>
                <w:sz w:val="18"/>
                <w:szCs w:val="18"/>
              </w:rPr>
              <w:t>(40,523)</w:t>
            </w:r>
          </w:p>
        </w:tc>
      </w:tr>
      <w:tr w:rsidR="00BC3261" w:rsidRPr="00033E19" w14:paraId="233DB2DE" w14:textId="77777777" w:rsidTr="00AC0896">
        <w:tc>
          <w:tcPr>
            <w:tcW w:w="5890" w:type="dxa"/>
          </w:tcPr>
          <w:p w14:paraId="2BF746EA" w14:textId="77777777" w:rsidR="00BC3261" w:rsidRPr="00033E19" w:rsidRDefault="00BC3261" w:rsidP="00BC3261">
            <w:pPr>
              <w:tabs>
                <w:tab w:val="center" w:pos="1725"/>
              </w:tabs>
              <w:spacing w:line="300" w:lineRule="exact"/>
              <w:ind w:left="-113" w:right="-72"/>
              <w:rPr>
                <w:rFonts w:ascii="Arial" w:hAnsi="Arial" w:cs="Arial"/>
                <w:color w:val="000000"/>
                <w:sz w:val="18"/>
                <w:szCs w:val="18"/>
              </w:rPr>
            </w:pPr>
            <w:r w:rsidRPr="00033E19">
              <w:rPr>
                <w:rFonts w:ascii="Arial" w:hAnsi="Arial" w:cs="Arial"/>
                <w:color w:val="000000"/>
                <w:sz w:val="18"/>
                <w:szCs w:val="18"/>
              </w:rPr>
              <w:t>Finance costs</w:t>
            </w:r>
          </w:p>
        </w:tc>
        <w:tc>
          <w:tcPr>
            <w:tcW w:w="1819" w:type="dxa"/>
            <w:tcBorders>
              <w:bottom w:val="single" w:sz="4" w:space="0" w:color="auto"/>
            </w:tcBorders>
          </w:tcPr>
          <w:p w14:paraId="486843DE" w14:textId="3200D64D" w:rsidR="00BC3261" w:rsidRPr="00033E19" w:rsidRDefault="00BC3261" w:rsidP="00BC3261">
            <w:pPr>
              <w:autoSpaceDE w:val="0"/>
              <w:autoSpaceDN w:val="0"/>
              <w:adjustRightInd w:val="0"/>
              <w:spacing w:line="300" w:lineRule="exact"/>
              <w:ind w:right="-72"/>
              <w:jc w:val="right"/>
              <w:rPr>
                <w:rFonts w:ascii="Arial" w:hAnsi="Arial" w:cs="Arial"/>
                <w:color w:val="000000"/>
                <w:sz w:val="18"/>
                <w:szCs w:val="18"/>
              </w:rPr>
            </w:pPr>
            <w:r>
              <w:rPr>
                <w:rFonts w:ascii="Arial" w:hAnsi="Arial" w:cs="Arial"/>
                <w:color w:val="000000"/>
                <w:sz w:val="18"/>
                <w:szCs w:val="18"/>
              </w:rPr>
              <w:t>-</w:t>
            </w:r>
          </w:p>
        </w:tc>
        <w:tc>
          <w:tcPr>
            <w:tcW w:w="1759" w:type="dxa"/>
            <w:tcBorders>
              <w:bottom w:val="single" w:sz="4" w:space="0" w:color="auto"/>
            </w:tcBorders>
          </w:tcPr>
          <w:p w14:paraId="630072B7" w14:textId="4EE4412E" w:rsidR="00BC3261" w:rsidRPr="00FB4436" w:rsidRDefault="00BC3261" w:rsidP="00BC3261">
            <w:pPr>
              <w:pStyle w:val="BodyTextIndent2"/>
              <w:spacing w:line="300" w:lineRule="exact"/>
              <w:ind w:left="-110" w:right="-72"/>
              <w:jc w:val="right"/>
              <w:rPr>
                <w:rFonts w:ascii="Arial" w:hAnsi="Arial" w:cs="Arial"/>
                <w:sz w:val="18"/>
                <w:szCs w:val="18"/>
              </w:rPr>
            </w:pPr>
            <w:r w:rsidRPr="00BC3261">
              <w:rPr>
                <w:rFonts w:ascii="Arial" w:hAnsi="Arial" w:cs="Arial"/>
                <w:sz w:val="18"/>
                <w:szCs w:val="18"/>
              </w:rPr>
              <w:t>(80,836)</w:t>
            </w:r>
          </w:p>
        </w:tc>
      </w:tr>
      <w:tr w:rsidR="004569CD" w:rsidRPr="00DA289B" w14:paraId="7C3EDA30" w14:textId="77777777" w:rsidTr="00AC0896">
        <w:tc>
          <w:tcPr>
            <w:tcW w:w="5890" w:type="dxa"/>
          </w:tcPr>
          <w:p w14:paraId="1103C711" w14:textId="77777777" w:rsidR="004569CD" w:rsidRPr="00033E19" w:rsidRDefault="004569CD" w:rsidP="00DA289B">
            <w:pPr>
              <w:pStyle w:val="BodyTextIndent2"/>
              <w:spacing w:line="160" w:lineRule="exact"/>
              <w:ind w:left="-108" w:right="-74"/>
              <w:jc w:val="left"/>
              <w:rPr>
                <w:rFonts w:ascii="Arial" w:hAnsi="Arial" w:cs="Arial"/>
                <w:sz w:val="18"/>
                <w:szCs w:val="18"/>
              </w:rPr>
            </w:pPr>
          </w:p>
        </w:tc>
        <w:tc>
          <w:tcPr>
            <w:tcW w:w="1819" w:type="dxa"/>
          </w:tcPr>
          <w:p w14:paraId="58F8978A" w14:textId="77777777" w:rsidR="004569CD" w:rsidRPr="00033E19" w:rsidRDefault="004569CD" w:rsidP="00DA289B">
            <w:pPr>
              <w:pStyle w:val="BodyTextIndent2"/>
              <w:spacing w:line="160" w:lineRule="exact"/>
              <w:ind w:left="-108" w:right="-74"/>
              <w:jc w:val="left"/>
              <w:rPr>
                <w:rFonts w:ascii="Arial" w:hAnsi="Arial" w:cs="Arial"/>
                <w:sz w:val="18"/>
                <w:szCs w:val="18"/>
              </w:rPr>
            </w:pPr>
          </w:p>
        </w:tc>
        <w:tc>
          <w:tcPr>
            <w:tcW w:w="1759" w:type="dxa"/>
          </w:tcPr>
          <w:p w14:paraId="53DA6418" w14:textId="77777777" w:rsidR="004569CD" w:rsidRPr="00D71764" w:rsidRDefault="004569CD" w:rsidP="00DA289B">
            <w:pPr>
              <w:pStyle w:val="BodyTextIndent2"/>
              <w:spacing w:line="160" w:lineRule="exact"/>
              <w:ind w:left="-108" w:right="-74"/>
              <w:jc w:val="left"/>
              <w:rPr>
                <w:rFonts w:ascii="Arial" w:hAnsi="Arial" w:cs="Arial"/>
                <w:sz w:val="18"/>
                <w:szCs w:val="18"/>
                <w:highlight w:val="yellow"/>
              </w:rPr>
            </w:pPr>
          </w:p>
        </w:tc>
      </w:tr>
      <w:tr w:rsidR="004569CD" w:rsidRPr="00033E19" w14:paraId="1B745D20" w14:textId="77777777" w:rsidTr="00AC0896">
        <w:tc>
          <w:tcPr>
            <w:tcW w:w="5890" w:type="dxa"/>
          </w:tcPr>
          <w:p w14:paraId="12454BBE" w14:textId="77777777" w:rsidR="004569CD" w:rsidRPr="00033E19" w:rsidRDefault="004569CD" w:rsidP="003C3D7A">
            <w:pPr>
              <w:tabs>
                <w:tab w:val="center" w:pos="1725"/>
              </w:tabs>
              <w:spacing w:line="300" w:lineRule="exact"/>
              <w:ind w:left="-113" w:right="-72"/>
              <w:rPr>
                <w:rFonts w:ascii="Arial" w:hAnsi="Arial" w:cs="Arial"/>
                <w:b/>
                <w:bCs/>
                <w:color w:val="000000"/>
                <w:sz w:val="18"/>
                <w:szCs w:val="18"/>
              </w:rPr>
            </w:pPr>
            <w:r w:rsidRPr="00033E19">
              <w:rPr>
                <w:rFonts w:ascii="Arial" w:hAnsi="Arial" w:cs="Arial"/>
                <w:b/>
                <w:bCs/>
                <w:color w:val="000000"/>
                <w:sz w:val="18"/>
                <w:szCs w:val="18"/>
              </w:rPr>
              <w:t>Total expense</w:t>
            </w:r>
          </w:p>
        </w:tc>
        <w:tc>
          <w:tcPr>
            <w:tcW w:w="1819" w:type="dxa"/>
            <w:tcBorders>
              <w:bottom w:val="single" w:sz="4" w:space="0" w:color="auto"/>
            </w:tcBorders>
          </w:tcPr>
          <w:p w14:paraId="07776582" w14:textId="7BDC7E44" w:rsidR="004569CD" w:rsidRPr="00033E19" w:rsidRDefault="00F757C9" w:rsidP="003C3D7A">
            <w:pPr>
              <w:tabs>
                <w:tab w:val="left" w:pos="1134"/>
                <w:tab w:val="left" w:pos="1276"/>
                <w:tab w:val="center" w:pos="3402"/>
                <w:tab w:val="center" w:pos="4536"/>
                <w:tab w:val="center" w:pos="5670"/>
                <w:tab w:val="center" w:pos="6804"/>
                <w:tab w:val="right" w:pos="7655"/>
              </w:tabs>
              <w:spacing w:line="300" w:lineRule="exact"/>
              <w:ind w:right="-72"/>
              <w:jc w:val="right"/>
              <w:rPr>
                <w:rFonts w:ascii="Arial" w:hAnsi="Arial" w:cs="Arial"/>
                <w:color w:val="000000"/>
                <w:sz w:val="18"/>
                <w:szCs w:val="18"/>
              </w:rPr>
            </w:pPr>
            <w:r>
              <w:rPr>
                <w:rFonts w:ascii="Arial" w:hAnsi="Arial" w:cs="Arial"/>
                <w:color w:val="000000"/>
                <w:sz w:val="18"/>
                <w:szCs w:val="18"/>
              </w:rPr>
              <w:t>-</w:t>
            </w:r>
          </w:p>
        </w:tc>
        <w:tc>
          <w:tcPr>
            <w:tcW w:w="1759" w:type="dxa"/>
            <w:tcBorders>
              <w:bottom w:val="single" w:sz="4" w:space="0" w:color="auto"/>
            </w:tcBorders>
          </w:tcPr>
          <w:p w14:paraId="0A7DE986" w14:textId="23B0216B" w:rsidR="004569CD" w:rsidRPr="00D71764" w:rsidRDefault="006011CB" w:rsidP="003C3D7A">
            <w:pPr>
              <w:tabs>
                <w:tab w:val="left" w:pos="1134"/>
                <w:tab w:val="left" w:pos="1276"/>
                <w:tab w:val="center" w:pos="3402"/>
                <w:tab w:val="center" w:pos="4536"/>
                <w:tab w:val="center" w:pos="5670"/>
                <w:tab w:val="center" w:pos="6804"/>
                <w:tab w:val="right" w:pos="7655"/>
              </w:tabs>
              <w:spacing w:line="300" w:lineRule="exact"/>
              <w:ind w:right="-72"/>
              <w:jc w:val="right"/>
              <w:rPr>
                <w:rFonts w:ascii="Arial" w:hAnsi="Arial" w:cs="Arial"/>
                <w:color w:val="000000"/>
                <w:sz w:val="18"/>
                <w:szCs w:val="18"/>
                <w:highlight w:val="yellow"/>
              </w:rPr>
            </w:pPr>
            <w:r w:rsidRPr="006011CB">
              <w:rPr>
                <w:rFonts w:ascii="Browallia New" w:hAnsi="Browallia New" w:cs="Browallia New"/>
                <w:color w:val="000000"/>
                <w:sz w:val="26"/>
                <w:szCs w:val="26"/>
              </w:rPr>
              <w:t>(1,432,054)</w:t>
            </w:r>
          </w:p>
        </w:tc>
      </w:tr>
      <w:tr w:rsidR="004569CD" w:rsidRPr="00033E19" w14:paraId="50D87B63" w14:textId="77777777" w:rsidTr="00AC0896">
        <w:tc>
          <w:tcPr>
            <w:tcW w:w="5890" w:type="dxa"/>
          </w:tcPr>
          <w:p w14:paraId="5A2544E1" w14:textId="77777777" w:rsidR="004569CD" w:rsidRPr="00033E19" w:rsidRDefault="004569CD" w:rsidP="008655A0">
            <w:pPr>
              <w:spacing w:line="160" w:lineRule="exact"/>
              <w:rPr>
                <w:rFonts w:ascii="Arial" w:hAnsi="Arial" w:cs="Arial"/>
                <w:color w:val="000000"/>
                <w:sz w:val="18"/>
                <w:szCs w:val="18"/>
              </w:rPr>
            </w:pPr>
          </w:p>
        </w:tc>
        <w:tc>
          <w:tcPr>
            <w:tcW w:w="1819" w:type="dxa"/>
            <w:tcBorders>
              <w:top w:val="single" w:sz="4" w:space="0" w:color="auto"/>
            </w:tcBorders>
          </w:tcPr>
          <w:p w14:paraId="62D044AD" w14:textId="77777777" w:rsidR="004569CD" w:rsidRPr="00033E19" w:rsidRDefault="004569CD" w:rsidP="008655A0">
            <w:pPr>
              <w:tabs>
                <w:tab w:val="left" w:pos="1139"/>
              </w:tabs>
              <w:autoSpaceDE w:val="0"/>
              <w:autoSpaceDN w:val="0"/>
              <w:adjustRightInd w:val="0"/>
              <w:spacing w:line="160" w:lineRule="exact"/>
              <w:ind w:right="-72"/>
              <w:jc w:val="right"/>
              <w:rPr>
                <w:rFonts w:ascii="Arial" w:hAnsi="Arial" w:cs="Arial"/>
                <w:color w:val="000000"/>
                <w:sz w:val="18"/>
                <w:szCs w:val="18"/>
              </w:rPr>
            </w:pPr>
          </w:p>
        </w:tc>
        <w:tc>
          <w:tcPr>
            <w:tcW w:w="1759" w:type="dxa"/>
            <w:tcBorders>
              <w:top w:val="single" w:sz="4" w:space="0" w:color="auto"/>
            </w:tcBorders>
          </w:tcPr>
          <w:p w14:paraId="6AE791FD" w14:textId="77777777" w:rsidR="004569CD" w:rsidRPr="00D71764" w:rsidRDefault="004569CD" w:rsidP="008655A0">
            <w:pPr>
              <w:tabs>
                <w:tab w:val="left" w:pos="1139"/>
              </w:tabs>
              <w:autoSpaceDE w:val="0"/>
              <w:autoSpaceDN w:val="0"/>
              <w:adjustRightInd w:val="0"/>
              <w:spacing w:line="160" w:lineRule="exact"/>
              <w:ind w:right="-72"/>
              <w:jc w:val="right"/>
              <w:rPr>
                <w:rFonts w:ascii="Arial" w:hAnsi="Arial" w:cs="Arial"/>
                <w:color w:val="000000"/>
                <w:sz w:val="18"/>
                <w:szCs w:val="18"/>
                <w:highlight w:val="yellow"/>
              </w:rPr>
            </w:pPr>
          </w:p>
        </w:tc>
      </w:tr>
      <w:tr w:rsidR="00BC3261" w:rsidRPr="00033E19" w14:paraId="128A8936" w14:textId="77777777" w:rsidTr="00AC0896">
        <w:tc>
          <w:tcPr>
            <w:tcW w:w="5890" w:type="dxa"/>
          </w:tcPr>
          <w:p w14:paraId="11F04EC7" w14:textId="729E73B8" w:rsidR="00BC3261" w:rsidRPr="00033E19" w:rsidRDefault="00BC3261" w:rsidP="00BC3261">
            <w:pPr>
              <w:tabs>
                <w:tab w:val="center" w:pos="1725"/>
              </w:tabs>
              <w:spacing w:line="300" w:lineRule="exact"/>
              <w:ind w:left="-113" w:right="-72"/>
              <w:rPr>
                <w:rFonts w:ascii="Arial" w:hAnsi="Arial" w:cs="Arial"/>
                <w:b/>
                <w:bCs/>
                <w:color w:val="000000"/>
                <w:sz w:val="18"/>
                <w:szCs w:val="18"/>
              </w:rPr>
            </w:pPr>
            <w:r w:rsidRPr="00033E19">
              <w:rPr>
                <w:rFonts w:ascii="Arial" w:hAnsi="Arial" w:cs="Arial"/>
                <w:b/>
                <w:bCs/>
                <w:color w:val="000000"/>
                <w:sz w:val="18"/>
                <w:szCs w:val="18"/>
              </w:rPr>
              <w:t>Profit before income tax</w:t>
            </w:r>
          </w:p>
        </w:tc>
        <w:tc>
          <w:tcPr>
            <w:tcW w:w="1819" w:type="dxa"/>
          </w:tcPr>
          <w:p w14:paraId="4B0AE01D" w14:textId="2F268550" w:rsidR="00BC3261" w:rsidRPr="00A85251" w:rsidRDefault="00BC3261" w:rsidP="00BC3261">
            <w:pPr>
              <w:tabs>
                <w:tab w:val="left" w:pos="1139"/>
              </w:tabs>
              <w:autoSpaceDE w:val="0"/>
              <w:autoSpaceDN w:val="0"/>
              <w:adjustRightInd w:val="0"/>
              <w:spacing w:line="300" w:lineRule="exact"/>
              <w:ind w:right="-72"/>
              <w:jc w:val="right"/>
              <w:rPr>
                <w:rFonts w:ascii="Arial" w:hAnsi="Arial" w:cs="Browallia New"/>
                <w:color w:val="000000"/>
                <w:sz w:val="18"/>
                <w:szCs w:val="22"/>
              </w:rPr>
            </w:pPr>
            <w:r>
              <w:rPr>
                <w:rFonts w:ascii="Arial" w:hAnsi="Arial" w:cs="Browallia New"/>
                <w:color w:val="000000"/>
                <w:sz w:val="18"/>
                <w:szCs w:val="22"/>
              </w:rPr>
              <w:t>-</w:t>
            </w:r>
          </w:p>
        </w:tc>
        <w:tc>
          <w:tcPr>
            <w:tcW w:w="1759" w:type="dxa"/>
          </w:tcPr>
          <w:p w14:paraId="7B449EBC" w14:textId="7842EC5D" w:rsidR="00BC3261" w:rsidRPr="00FB4436" w:rsidRDefault="006011CB" w:rsidP="00BC3261">
            <w:pPr>
              <w:pStyle w:val="BodyTextIndent2"/>
              <w:spacing w:line="300" w:lineRule="exact"/>
              <w:ind w:left="-110" w:right="-72"/>
              <w:jc w:val="right"/>
              <w:rPr>
                <w:rFonts w:ascii="Arial" w:hAnsi="Arial" w:cs="Arial"/>
                <w:sz w:val="18"/>
                <w:szCs w:val="18"/>
              </w:rPr>
            </w:pPr>
            <w:r w:rsidRPr="006011CB">
              <w:rPr>
                <w:rFonts w:ascii="Arial" w:hAnsi="Arial" w:cs="Arial"/>
                <w:sz w:val="18"/>
                <w:szCs w:val="18"/>
              </w:rPr>
              <w:t>24,686</w:t>
            </w:r>
          </w:p>
        </w:tc>
      </w:tr>
      <w:tr w:rsidR="00BC3261" w:rsidRPr="00033E19" w14:paraId="61CB67A5" w14:textId="77777777" w:rsidTr="00AC0896">
        <w:tc>
          <w:tcPr>
            <w:tcW w:w="5890" w:type="dxa"/>
          </w:tcPr>
          <w:p w14:paraId="67BE9A48" w14:textId="0C9DEE93" w:rsidR="00BC3261" w:rsidRPr="00033E19" w:rsidRDefault="00BC3261" w:rsidP="00BC3261">
            <w:pPr>
              <w:tabs>
                <w:tab w:val="center" w:pos="1725"/>
              </w:tabs>
              <w:spacing w:line="300" w:lineRule="exact"/>
              <w:ind w:left="-113" w:right="-72"/>
              <w:rPr>
                <w:rFonts w:ascii="Arial" w:hAnsi="Arial" w:cs="Arial"/>
                <w:color w:val="000000"/>
                <w:sz w:val="18"/>
                <w:szCs w:val="18"/>
              </w:rPr>
            </w:pPr>
            <w:r w:rsidRPr="00033E19">
              <w:rPr>
                <w:rFonts w:ascii="Arial" w:hAnsi="Arial" w:cs="Arial"/>
                <w:color w:val="000000"/>
                <w:sz w:val="18"/>
                <w:szCs w:val="18"/>
              </w:rPr>
              <w:t>Income tax expense</w:t>
            </w:r>
          </w:p>
        </w:tc>
        <w:tc>
          <w:tcPr>
            <w:tcW w:w="1819" w:type="dxa"/>
            <w:tcBorders>
              <w:bottom w:val="single" w:sz="4" w:space="0" w:color="auto"/>
            </w:tcBorders>
          </w:tcPr>
          <w:p w14:paraId="1631A8CE" w14:textId="4BC8225F" w:rsidR="00BC3261" w:rsidRPr="00033E19" w:rsidRDefault="00BC3261" w:rsidP="00BC3261">
            <w:pPr>
              <w:tabs>
                <w:tab w:val="left" w:pos="1139"/>
              </w:tabs>
              <w:autoSpaceDE w:val="0"/>
              <w:autoSpaceDN w:val="0"/>
              <w:adjustRightInd w:val="0"/>
              <w:spacing w:line="300" w:lineRule="exact"/>
              <w:ind w:right="-72"/>
              <w:jc w:val="right"/>
              <w:rPr>
                <w:rFonts w:ascii="Arial" w:hAnsi="Arial" w:cs="Arial"/>
                <w:color w:val="000000"/>
                <w:sz w:val="18"/>
                <w:szCs w:val="18"/>
              </w:rPr>
            </w:pPr>
            <w:r>
              <w:rPr>
                <w:rFonts w:ascii="Arial" w:hAnsi="Arial" w:cs="Arial"/>
                <w:color w:val="000000"/>
                <w:sz w:val="18"/>
                <w:szCs w:val="18"/>
              </w:rPr>
              <w:t>-</w:t>
            </w:r>
          </w:p>
        </w:tc>
        <w:tc>
          <w:tcPr>
            <w:tcW w:w="1759" w:type="dxa"/>
            <w:tcBorders>
              <w:bottom w:val="single" w:sz="4" w:space="0" w:color="auto"/>
            </w:tcBorders>
          </w:tcPr>
          <w:p w14:paraId="0A25A8DA" w14:textId="1FD46A8A" w:rsidR="00BC3261" w:rsidRPr="00FB4436" w:rsidRDefault="00BC3261" w:rsidP="00BC3261">
            <w:pPr>
              <w:pStyle w:val="BodyTextIndent2"/>
              <w:spacing w:line="300" w:lineRule="exact"/>
              <w:ind w:left="-110" w:right="-72"/>
              <w:jc w:val="right"/>
              <w:rPr>
                <w:rFonts w:ascii="Arial" w:hAnsi="Arial" w:cs="Arial"/>
                <w:sz w:val="18"/>
                <w:szCs w:val="18"/>
              </w:rPr>
            </w:pPr>
            <w:r w:rsidRPr="00BC3261">
              <w:rPr>
                <w:rFonts w:ascii="Arial" w:hAnsi="Arial" w:cs="Arial"/>
                <w:sz w:val="18"/>
                <w:szCs w:val="18"/>
              </w:rPr>
              <w:t>(5,351)</w:t>
            </w:r>
          </w:p>
        </w:tc>
      </w:tr>
      <w:tr w:rsidR="004569CD" w:rsidRPr="00DA289B" w14:paraId="6F5D44EA" w14:textId="77777777" w:rsidTr="00AC0896">
        <w:tc>
          <w:tcPr>
            <w:tcW w:w="5890" w:type="dxa"/>
          </w:tcPr>
          <w:p w14:paraId="53540479" w14:textId="77777777" w:rsidR="004569CD" w:rsidRPr="00033E19" w:rsidRDefault="004569CD" w:rsidP="00DA289B">
            <w:pPr>
              <w:pStyle w:val="BodyTextIndent2"/>
              <w:spacing w:line="160" w:lineRule="exact"/>
              <w:ind w:left="-108" w:right="-74"/>
              <w:jc w:val="left"/>
              <w:rPr>
                <w:rFonts w:ascii="Arial" w:hAnsi="Arial" w:cs="Arial"/>
                <w:sz w:val="18"/>
                <w:szCs w:val="18"/>
              </w:rPr>
            </w:pPr>
          </w:p>
        </w:tc>
        <w:tc>
          <w:tcPr>
            <w:tcW w:w="1819" w:type="dxa"/>
          </w:tcPr>
          <w:p w14:paraId="593C8680" w14:textId="77777777" w:rsidR="004569CD" w:rsidRPr="00033E19" w:rsidRDefault="004569CD" w:rsidP="00DA289B">
            <w:pPr>
              <w:pStyle w:val="BodyTextIndent2"/>
              <w:spacing w:line="160" w:lineRule="exact"/>
              <w:ind w:left="-108" w:right="-74"/>
              <w:jc w:val="left"/>
              <w:rPr>
                <w:rFonts w:ascii="Arial" w:hAnsi="Arial" w:cs="Arial"/>
                <w:sz w:val="18"/>
                <w:szCs w:val="18"/>
              </w:rPr>
            </w:pPr>
          </w:p>
        </w:tc>
        <w:tc>
          <w:tcPr>
            <w:tcW w:w="1759" w:type="dxa"/>
          </w:tcPr>
          <w:p w14:paraId="0200AF99" w14:textId="77777777" w:rsidR="004569CD" w:rsidRPr="00D71764" w:rsidRDefault="004569CD" w:rsidP="00DA289B">
            <w:pPr>
              <w:pStyle w:val="BodyTextIndent2"/>
              <w:spacing w:line="160" w:lineRule="exact"/>
              <w:ind w:left="-108" w:right="-74"/>
              <w:jc w:val="left"/>
              <w:rPr>
                <w:rFonts w:ascii="Arial" w:hAnsi="Arial" w:cs="Arial"/>
                <w:sz w:val="18"/>
                <w:szCs w:val="18"/>
                <w:highlight w:val="yellow"/>
              </w:rPr>
            </w:pPr>
          </w:p>
        </w:tc>
      </w:tr>
      <w:tr w:rsidR="004569CD" w:rsidRPr="00033E19" w14:paraId="0E8C1E68" w14:textId="77777777" w:rsidTr="00AC0896">
        <w:tc>
          <w:tcPr>
            <w:tcW w:w="5890" w:type="dxa"/>
          </w:tcPr>
          <w:p w14:paraId="6829B806" w14:textId="663E4ADD" w:rsidR="004569CD" w:rsidRPr="00033E19" w:rsidRDefault="004569CD" w:rsidP="003C3D7A">
            <w:pPr>
              <w:tabs>
                <w:tab w:val="center" w:pos="1725"/>
              </w:tabs>
              <w:spacing w:line="300" w:lineRule="exact"/>
              <w:ind w:left="-113" w:right="-72"/>
              <w:rPr>
                <w:rFonts w:ascii="Arial" w:hAnsi="Arial" w:cs="Arial"/>
                <w:b/>
                <w:bCs/>
                <w:color w:val="000000"/>
                <w:sz w:val="18"/>
                <w:szCs w:val="18"/>
              </w:rPr>
            </w:pPr>
            <w:r w:rsidRPr="00033E19">
              <w:rPr>
                <w:rFonts w:ascii="Arial" w:hAnsi="Arial" w:cs="Arial"/>
                <w:b/>
                <w:bCs/>
                <w:color w:val="000000"/>
                <w:sz w:val="18"/>
                <w:szCs w:val="18"/>
              </w:rPr>
              <w:t>Profit from discontinued operations</w:t>
            </w:r>
          </w:p>
        </w:tc>
        <w:tc>
          <w:tcPr>
            <w:tcW w:w="1819" w:type="dxa"/>
            <w:tcBorders>
              <w:bottom w:val="single" w:sz="4" w:space="0" w:color="auto"/>
            </w:tcBorders>
          </w:tcPr>
          <w:p w14:paraId="2385A80E" w14:textId="57DB6F3A" w:rsidR="004569CD" w:rsidRPr="00033E19" w:rsidRDefault="004A11C8" w:rsidP="003C3D7A">
            <w:pPr>
              <w:tabs>
                <w:tab w:val="left" w:pos="1139"/>
              </w:tabs>
              <w:autoSpaceDE w:val="0"/>
              <w:autoSpaceDN w:val="0"/>
              <w:adjustRightInd w:val="0"/>
              <w:spacing w:line="300" w:lineRule="exact"/>
              <w:ind w:right="-72"/>
              <w:jc w:val="right"/>
              <w:rPr>
                <w:rFonts w:ascii="Arial" w:hAnsi="Arial" w:cs="Arial"/>
                <w:color w:val="000000"/>
                <w:sz w:val="18"/>
                <w:szCs w:val="18"/>
              </w:rPr>
            </w:pPr>
            <w:r>
              <w:rPr>
                <w:rFonts w:ascii="Arial" w:hAnsi="Arial" w:cs="Arial"/>
                <w:color w:val="000000"/>
                <w:sz w:val="18"/>
                <w:szCs w:val="18"/>
              </w:rPr>
              <w:t>-</w:t>
            </w:r>
          </w:p>
        </w:tc>
        <w:tc>
          <w:tcPr>
            <w:tcW w:w="1759" w:type="dxa"/>
            <w:tcBorders>
              <w:bottom w:val="single" w:sz="4" w:space="0" w:color="auto"/>
            </w:tcBorders>
          </w:tcPr>
          <w:p w14:paraId="598CEDD0" w14:textId="6CE0290C" w:rsidR="004569CD" w:rsidRPr="00FB4436" w:rsidRDefault="006011CB" w:rsidP="00FB4436">
            <w:pPr>
              <w:pStyle w:val="BodyTextIndent2"/>
              <w:spacing w:line="300" w:lineRule="exact"/>
              <w:ind w:left="-110" w:right="-72"/>
              <w:jc w:val="right"/>
              <w:rPr>
                <w:rFonts w:ascii="Arial" w:hAnsi="Arial" w:cs="Arial"/>
                <w:sz w:val="18"/>
                <w:szCs w:val="18"/>
              </w:rPr>
            </w:pPr>
            <w:r w:rsidRPr="006011CB">
              <w:rPr>
                <w:rFonts w:ascii="Arial" w:hAnsi="Arial" w:cs="Arial"/>
                <w:sz w:val="18"/>
                <w:szCs w:val="18"/>
              </w:rPr>
              <w:t>19,335</w:t>
            </w:r>
          </w:p>
        </w:tc>
      </w:tr>
      <w:tr w:rsidR="002D62DA" w:rsidRPr="00DA289B" w14:paraId="0A6892DA" w14:textId="77777777" w:rsidTr="00AC0896">
        <w:tc>
          <w:tcPr>
            <w:tcW w:w="5890" w:type="dxa"/>
          </w:tcPr>
          <w:p w14:paraId="32576877" w14:textId="77777777" w:rsidR="002D62DA" w:rsidRPr="00DA289B" w:rsidRDefault="002D62DA" w:rsidP="00DA289B">
            <w:pPr>
              <w:pStyle w:val="BodyTextIndent2"/>
              <w:spacing w:line="160" w:lineRule="exact"/>
              <w:ind w:left="-108" w:right="-74"/>
              <w:jc w:val="left"/>
              <w:rPr>
                <w:rFonts w:ascii="Arial" w:hAnsi="Arial" w:cs="Arial"/>
                <w:sz w:val="18"/>
                <w:szCs w:val="18"/>
              </w:rPr>
            </w:pPr>
          </w:p>
        </w:tc>
        <w:tc>
          <w:tcPr>
            <w:tcW w:w="1819" w:type="dxa"/>
            <w:tcBorders>
              <w:top w:val="single" w:sz="4" w:space="0" w:color="auto"/>
            </w:tcBorders>
          </w:tcPr>
          <w:p w14:paraId="5E4F751F" w14:textId="77777777" w:rsidR="002D62DA" w:rsidRDefault="002D62DA" w:rsidP="00DA289B">
            <w:pPr>
              <w:pStyle w:val="BodyTextIndent2"/>
              <w:spacing w:line="160" w:lineRule="exact"/>
              <w:ind w:left="-108" w:right="-74"/>
              <w:jc w:val="left"/>
              <w:rPr>
                <w:rFonts w:ascii="Arial" w:hAnsi="Arial" w:cs="Arial"/>
                <w:sz w:val="18"/>
                <w:szCs w:val="18"/>
              </w:rPr>
            </w:pPr>
          </w:p>
        </w:tc>
        <w:tc>
          <w:tcPr>
            <w:tcW w:w="1759" w:type="dxa"/>
            <w:tcBorders>
              <w:top w:val="single" w:sz="4" w:space="0" w:color="auto"/>
            </w:tcBorders>
          </w:tcPr>
          <w:p w14:paraId="294D0293" w14:textId="77777777" w:rsidR="002D62DA" w:rsidRPr="00D71764" w:rsidRDefault="002D62DA" w:rsidP="00DA289B">
            <w:pPr>
              <w:pStyle w:val="BodyTextIndent2"/>
              <w:spacing w:line="160" w:lineRule="exact"/>
              <w:ind w:left="-108" w:right="-74"/>
              <w:jc w:val="left"/>
              <w:rPr>
                <w:rFonts w:ascii="Arial" w:hAnsi="Arial" w:cs="Arial"/>
                <w:sz w:val="18"/>
                <w:szCs w:val="18"/>
                <w:highlight w:val="yellow"/>
              </w:rPr>
            </w:pPr>
          </w:p>
        </w:tc>
      </w:tr>
      <w:tr w:rsidR="006A2673" w:rsidRPr="00033E19" w14:paraId="1E29B674" w14:textId="77777777" w:rsidTr="00AC0896">
        <w:tc>
          <w:tcPr>
            <w:tcW w:w="5890" w:type="dxa"/>
          </w:tcPr>
          <w:p w14:paraId="6E200ECA" w14:textId="6E5815E6" w:rsidR="006A2673" w:rsidRPr="00033E19" w:rsidRDefault="006A2673" w:rsidP="003C3D7A">
            <w:pPr>
              <w:tabs>
                <w:tab w:val="center" w:pos="1725"/>
              </w:tabs>
              <w:spacing w:line="300" w:lineRule="exact"/>
              <w:ind w:left="-113" w:right="-72"/>
              <w:rPr>
                <w:rFonts w:ascii="Arial" w:hAnsi="Arial" w:cs="Arial"/>
                <w:b/>
                <w:bCs/>
                <w:color w:val="000000"/>
                <w:sz w:val="18"/>
                <w:szCs w:val="18"/>
              </w:rPr>
            </w:pPr>
            <w:r w:rsidRPr="0059111D">
              <w:rPr>
                <w:rFonts w:ascii="Arial" w:hAnsi="Arial" w:cs="Arial"/>
                <w:b/>
                <w:bCs/>
                <w:color w:val="000000"/>
                <w:spacing w:val="-4"/>
                <w:sz w:val="18"/>
                <w:szCs w:val="18"/>
              </w:rPr>
              <w:t>Other comprehensive expense</w:t>
            </w:r>
          </w:p>
        </w:tc>
        <w:tc>
          <w:tcPr>
            <w:tcW w:w="1819" w:type="dxa"/>
          </w:tcPr>
          <w:p w14:paraId="5EE45417" w14:textId="77777777" w:rsidR="006A2673" w:rsidRPr="00FA3BF5" w:rsidRDefault="006A2673" w:rsidP="003C3D7A">
            <w:pPr>
              <w:spacing w:line="300" w:lineRule="exact"/>
              <w:ind w:right="-72"/>
              <w:jc w:val="right"/>
              <w:rPr>
                <w:rFonts w:ascii="Arial" w:hAnsi="Arial" w:cs="Arial"/>
                <w:color w:val="000000"/>
                <w:sz w:val="18"/>
                <w:szCs w:val="18"/>
              </w:rPr>
            </w:pPr>
          </w:p>
        </w:tc>
        <w:tc>
          <w:tcPr>
            <w:tcW w:w="1759" w:type="dxa"/>
          </w:tcPr>
          <w:p w14:paraId="787AE82B" w14:textId="77777777" w:rsidR="006A2673" w:rsidRPr="00D71764" w:rsidRDefault="006A2673" w:rsidP="003C3D7A">
            <w:pPr>
              <w:spacing w:line="300" w:lineRule="exact"/>
              <w:ind w:right="-72"/>
              <w:jc w:val="right"/>
              <w:rPr>
                <w:rFonts w:ascii="Arial" w:hAnsi="Arial" w:cs="Arial"/>
                <w:color w:val="000000"/>
                <w:sz w:val="18"/>
                <w:szCs w:val="18"/>
                <w:highlight w:val="yellow"/>
              </w:rPr>
            </w:pPr>
          </w:p>
        </w:tc>
      </w:tr>
      <w:tr w:rsidR="00FB4436" w:rsidRPr="00033E19" w14:paraId="118094C2" w14:textId="77777777" w:rsidTr="00AC0896">
        <w:tc>
          <w:tcPr>
            <w:tcW w:w="5890" w:type="dxa"/>
          </w:tcPr>
          <w:p w14:paraId="19CAD104" w14:textId="233A3D33" w:rsidR="00FB4436" w:rsidRPr="00FB4436" w:rsidRDefault="00FB4436" w:rsidP="003C3D7A">
            <w:pPr>
              <w:tabs>
                <w:tab w:val="center" w:pos="1725"/>
              </w:tabs>
              <w:spacing w:line="300" w:lineRule="exact"/>
              <w:ind w:left="-113" w:right="-72"/>
              <w:rPr>
                <w:rFonts w:ascii="Arial" w:hAnsi="Arial" w:cs="Arial"/>
                <w:color w:val="000000"/>
                <w:spacing w:val="-4"/>
                <w:sz w:val="18"/>
                <w:szCs w:val="18"/>
              </w:rPr>
            </w:pPr>
            <w:r w:rsidRPr="00FB4436">
              <w:rPr>
                <w:rFonts w:ascii="Arial" w:hAnsi="Arial" w:cs="Arial"/>
                <w:color w:val="000000"/>
                <w:spacing w:val="-4"/>
                <w:sz w:val="18"/>
                <w:szCs w:val="18"/>
              </w:rPr>
              <w:t>Remeasurements of post-employment benefit obligations, net of tax</w:t>
            </w:r>
          </w:p>
        </w:tc>
        <w:tc>
          <w:tcPr>
            <w:tcW w:w="1819" w:type="dxa"/>
          </w:tcPr>
          <w:p w14:paraId="14C156B4" w14:textId="2BD77098" w:rsidR="00FB4436" w:rsidRPr="00FA3BF5" w:rsidRDefault="00FB4436" w:rsidP="003C3D7A">
            <w:pPr>
              <w:spacing w:line="300" w:lineRule="exact"/>
              <w:ind w:right="-72"/>
              <w:jc w:val="right"/>
              <w:rPr>
                <w:rFonts w:ascii="Arial" w:hAnsi="Arial" w:cs="Arial"/>
                <w:color w:val="000000"/>
                <w:sz w:val="18"/>
                <w:szCs w:val="18"/>
              </w:rPr>
            </w:pPr>
            <w:r>
              <w:rPr>
                <w:rFonts w:ascii="Arial" w:hAnsi="Arial" w:cs="Arial"/>
                <w:color w:val="000000"/>
                <w:sz w:val="18"/>
                <w:szCs w:val="18"/>
              </w:rPr>
              <w:t>-</w:t>
            </w:r>
          </w:p>
        </w:tc>
        <w:tc>
          <w:tcPr>
            <w:tcW w:w="1759" w:type="dxa"/>
          </w:tcPr>
          <w:p w14:paraId="5827FF78" w14:textId="18F7588F" w:rsidR="00FB4436" w:rsidRPr="00D71764" w:rsidRDefault="00FB4436" w:rsidP="003C3D7A">
            <w:pPr>
              <w:spacing w:line="300" w:lineRule="exact"/>
              <w:ind w:right="-72"/>
              <w:jc w:val="right"/>
              <w:rPr>
                <w:rFonts w:ascii="Arial" w:hAnsi="Arial" w:cs="Arial"/>
                <w:color w:val="000000"/>
                <w:sz w:val="18"/>
                <w:szCs w:val="18"/>
                <w:highlight w:val="yellow"/>
              </w:rPr>
            </w:pPr>
            <w:r w:rsidRPr="00FB4436">
              <w:rPr>
                <w:rFonts w:ascii="Arial" w:hAnsi="Arial" w:cs="Arial"/>
                <w:color w:val="000000"/>
                <w:sz w:val="18"/>
                <w:szCs w:val="18"/>
              </w:rPr>
              <w:t>(</w:t>
            </w:r>
            <w:r w:rsidR="00187E71">
              <w:rPr>
                <w:rFonts w:ascii="Arial" w:hAnsi="Arial" w:cs="Arial"/>
                <w:color w:val="000000"/>
                <w:sz w:val="18"/>
                <w:szCs w:val="18"/>
              </w:rPr>
              <w:t>3,518</w:t>
            </w:r>
            <w:r w:rsidRPr="00FB4436">
              <w:rPr>
                <w:rFonts w:ascii="Arial" w:hAnsi="Arial" w:cs="Arial"/>
                <w:color w:val="000000"/>
                <w:sz w:val="18"/>
                <w:szCs w:val="18"/>
              </w:rPr>
              <w:t>)</w:t>
            </w:r>
          </w:p>
        </w:tc>
      </w:tr>
      <w:tr w:rsidR="00FA3BF5" w:rsidRPr="00033E19" w14:paraId="49DE5433" w14:textId="77777777" w:rsidTr="00AC0896">
        <w:tc>
          <w:tcPr>
            <w:tcW w:w="5890" w:type="dxa"/>
          </w:tcPr>
          <w:p w14:paraId="366E7A0A" w14:textId="0117784C" w:rsidR="00FA3BF5" w:rsidRPr="00033E19" w:rsidRDefault="00FA3BF5" w:rsidP="003C3D7A">
            <w:pPr>
              <w:tabs>
                <w:tab w:val="center" w:pos="1725"/>
              </w:tabs>
              <w:spacing w:line="300" w:lineRule="exact"/>
              <w:ind w:left="-113" w:right="-72"/>
              <w:rPr>
                <w:rFonts w:ascii="Arial" w:hAnsi="Arial" w:cs="Arial"/>
                <w:color w:val="000000"/>
                <w:sz w:val="18"/>
                <w:szCs w:val="18"/>
              </w:rPr>
            </w:pPr>
            <w:r w:rsidRPr="00033E19">
              <w:rPr>
                <w:rFonts w:ascii="Arial" w:hAnsi="Arial" w:cs="Arial"/>
                <w:color w:val="000000"/>
                <w:sz w:val="18"/>
                <w:szCs w:val="18"/>
              </w:rPr>
              <w:t>Change in fair value financial assets measured at fair valu</w:t>
            </w:r>
            <w:r>
              <w:rPr>
                <w:rFonts w:ascii="Arial" w:hAnsi="Arial" w:cs="Arial"/>
                <w:color w:val="000000"/>
                <w:sz w:val="18"/>
                <w:szCs w:val="18"/>
              </w:rPr>
              <w:t>e</w:t>
            </w:r>
          </w:p>
        </w:tc>
        <w:tc>
          <w:tcPr>
            <w:tcW w:w="1819" w:type="dxa"/>
          </w:tcPr>
          <w:p w14:paraId="474CA1A8" w14:textId="77777777" w:rsidR="00FA3BF5" w:rsidRPr="00FA3BF5" w:rsidRDefault="00FA3BF5" w:rsidP="003C3D7A">
            <w:pPr>
              <w:spacing w:line="300" w:lineRule="exact"/>
              <w:ind w:right="-72"/>
              <w:jc w:val="right"/>
              <w:rPr>
                <w:rFonts w:ascii="Arial" w:hAnsi="Arial" w:cs="Arial"/>
                <w:color w:val="000000"/>
                <w:sz w:val="18"/>
                <w:szCs w:val="18"/>
              </w:rPr>
            </w:pPr>
          </w:p>
        </w:tc>
        <w:tc>
          <w:tcPr>
            <w:tcW w:w="1759" w:type="dxa"/>
          </w:tcPr>
          <w:p w14:paraId="61E28392" w14:textId="77777777" w:rsidR="00FA3BF5" w:rsidRPr="00D71764" w:rsidRDefault="00FA3BF5" w:rsidP="003C3D7A">
            <w:pPr>
              <w:spacing w:line="300" w:lineRule="exact"/>
              <w:ind w:right="-72"/>
              <w:jc w:val="right"/>
              <w:rPr>
                <w:rFonts w:ascii="Arial" w:hAnsi="Arial" w:cs="Arial"/>
                <w:color w:val="000000"/>
                <w:sz w:val="18"/>
                <w:szCs w:val="18"/>
                <w:highlight w:val="yellow"/>
              </w:rPr>
            </w:pPr>
          </w:p>
        </w:tc>
      </w:tr>
      <w:tr w:rsidR="00FA3BF5" w:rsidRPr="00033E19" w14:paraId="651CBF0D" w14:textId="77777777" w:rsidTr="00AC0896">
        <w:trPr>
          <w:trHeight w:val="74"/>
        </w:trPr>
        <w:tc>
          <w:tcPr>
            <w:tcW w:w="5890" w:type="dxa"/>
          </w:tcPr>
          <w:p w14:paraId="2C9CA37C" w14:textId="60C9DB94" w:rsidR="00FA3BF5" w:rsidRPr="00033E19" w:rsidRDefault="00FA3BF5" w:rsidP="003C3D7A">
            <w:pPr>
              <w:tabs>
                <w:tab w:val="center" w:pos="1725"/>
              </w:tabs>
              <w:spacing w:line="300" w:lineRule="exact"/>
              <w:ind w:left="-113" w:right="-72"/>
              <w:rPr>
                <w:rFonts w:ascii="Arial" w:hAnsi="Arial" w:cs="Arial"/>
                <w:color w:val="000000"/>
                <w:sz w:val="18"/>
                <w:szCs w:val="18"/>
              </w:rPr>
            </w:pPr>
            <w:r>
              <w:rPr>
                <w:rFonts w:ascii="Arial" w:hAnsi="Arial" w:cs="Arial"/>
                <w:color w:val="000000"/>
                <w:sz w:val="18"/>
                <w:szCs w:val="18"/>
              </w:rPr>
              <w:t xml:space="preserve">   through </w:t>
            </w:r>
            <w:r w:rsidRPr="00033E19">
              <w:rPr>
                <w:rFonts w:ascii="Arial" w:hAnsi="Arial" w:cs="Arial"/>
                <w:color w:val="000000"/>
                <w:sz w:val="18"/>
                <w:szCs w:val="18"/>
              </w:rPr>
              <w:t>other comprehensive income, net of tax</w:t>
            </w:r>
          </w:p>
        </w:tc>
        <w:tc>
          <w:tcPr>
            <w:tcW w:w="1819" w:type="dxa"/>
            <w:tcBorders>
              <w:bottom w:val="single" w:sz="4" w:space="0" w:color="auto"/>
            </w:tcBorders>
          </w:tcPr>
          <w:p w14:paraId="10389F12" w14:textId="0A8F84FA" w:rsidR="00FA3BF5" w:rsidRPr="00FA3BF5" w:rsidRDefault="00FA3BF5" w:rsidP="003C3D7A">
            <w:pPr>
              <w:spacing w:line="300" w:lineRule="exact"/>
              <w:ind w:right="-72"/>
              <w:jc w:val="right"/>
              <w:rPr>
                <w:rFonts w:ascii="Arial" w:hAnsi="Arial" w:cs="Arial"/>
                <w:color w:val="000000"/>
                <w:spacing w:val="-6"/>
                <w:sz w:val="18"/>
                <w:szCs w:val="18"/>
              </w:rPr>
            </w:pPr>
            <w:r>
              <w:rPr>
                <w:rFonts w:ascii="Arial" w:hAnsi="Arial" w:cs="Arial"/>
                <w:color w:val="000000"/>
                <w:spacing w:val="-6"/>
                <w:sz w:val="18"/>
                <w:szCs w:val="18"/>
              </w:rPr>
              <w:t>-</w:t>
            </w:r>
          </w:p>
        </w:tc>
        <w:tc>
          <w:tcPr>
            <w:tcW w:w="1759" w:type="dxa"/>
            <w:tcBorders>
              <w:bottom w:val="single" w:sz="4" w:space="0" w:color="auto"/>
            </w:tcBorders>
          </w:tcPr>
          <w:p w14:paraId="673B32E7" w14:textId="5D99F2B4" w:rsidR="00FA3BF5" w:rsidRPr="00D71764" w:rsidRDefault="00FB4436" w:rsidP="003C3D7A">
            <w:pPr>
              <w:spacing w:line="300" w:lineRule="exact"/>
              <w:ind w:right="-72"/>
              <w:jc w:val="right"/>
              <w:rPr>
                <w:rFonts w:ascii="Arial" w:hAnsi="Arial" w:cs="Arial"/>
                <w:color w:val="000000"/>
                <w:spacing w:val="-6"/>
                <w:sz w:val="18"/>
                <w:szCs w:val="18"/>
                <w:highlight w:val="yellow"/>
              </w:rPr>
            </w:pPr>
            <w:r w:rsidRPr="00FB4436">
              <w:rPr>
                <w:rFonts w:ascii="Arial" w:hAnsi="Arial" w:cs="Arial"/>
                <w:color w:val="000000"/>
                <w:spacing w:val="-6"/>
                <w:sz w:val="18"/>
                <w:szCs w:val="18"/>
              </w:rPr>
              <w:t>(</w:t>
            </w:r>
            <w:r w:rsidR="00187E71">
              <w:rPr>
                <w:rFonts w:ascii="Arial" w:hAnsi="Arial" w:cs="Arial"/>
                <w:color w:val="000000"/>
                <w:spacing w:val="-6"/>
                <w:sz w:val="18"/>
                <w:szCs w:val="18"/>
              </w:rPr>
              <w:t>3,33</w:t>
            </w:r>
            <w:r w:rsidR="00A26CA4">
              <w:rPr>
                <w:rFonts w:ascii="Arial" w:hAnsi="Arial" w:cs="Arial"/>
                <w:color w:val="000000"/>
                <w:spacing w:val="-6"/>
                <w:sz w:val="18"/>
                <w:szCs w:val="18"/>
              </w:rPr>
              <w:t>9</w:t>
            </w:r>
            <w:r w:rsidRPr="00FB4436">
              <w:rPr>
                <w:rFonts w:ascii="Arial" w:hAnsi="Arial" w:cs="Arial"/>
                <w:color w:val="000000"/>
                <w:spacing w:val="-6"/>
                <w:sz w:val="18"/>
                <w:szCs w:val="18"/>
              </w:rPr>
              <w:t>)</w:t>
            </w:r>
          </w:p>
        </w:tc>
      </w:tr>
      <w:tr w:rsidR="00FA3BF5" w:rsidRPr="00DA289B" w14:paraId="1AB25D5C" w14:textId="77777777" w:rsidTr="00AC0896">
        <w:trPr>
          <w:trHeight w:val="74"/>
        </w:trPr>
        <w:tc>
          <w:tcPr>
            <w:tcW w:w="5890" w:type="dxa"/>
          </w:tcPr>
          <w:p w14:paraId="1ADA4E96" w14:textId="77777777" w:rsidR="00FA3BF5" w:rsidRPr="00033E19" w:rsidRDefault="00FA3BF5" w:rsidP="00DA289B">
            <w:pPr>
              <w:pStyle w:val="BodyTextIndent2"/>
              <w:spacing w:line="160" w:lineRule="exact"/>
              <w:ind w:left="-108" w:right="-74"/>
              <w:jc w:val="left"/>
              <w:rPr>
                <w:rFonts w:ascii="Arial" w:hAnsi="Arial" w:cs="Arial"/>
                <w:sz w:val="18"/>
                <w:szCs w:val="18"/>
              </w:rPr>
            </w:pPr>
          </w:p>
        </w:tc>
        <w:tc>
          <w:tcPr>
            <w:tcW w:w="1819" w:type="dxa"/>
          </w:tcPr>
          <w:p w14:paraId="44058372" w14:textId="77777777" w:rsidR="00FA3BF5" w:rsidRPr="00FA3BF5" w:rsidRDefault="00FA3BF5" w:rsidP="00DA289B">
            <w:pPr>
              <w:pStyle w:val="BodyTextIndent2"/>
              <w:spacing w:line="160" w:lineRule="exact"/>
              <w:ind w:left="-108" w:right="-74"/>
              <w:jc w:val="left"/>
              <w:rPr>
                <w:rFonts w:ascii="Arial" w:hAnsi="Arial" w:cs="Arial"/>
                <w:sz w:val="18"/>
                <w:szCs w:val="18"/>
              </w:rPr>
            </w:pPr>
          </w:p>
        </w:tc>
        <w:tc>
          <w:tcPr>
            <w:tcW w:w="1759" w:type="dxa"/>
          </w:tcPr>
          <w:p w14:paraId="229073AC" w14:textId="77777777" w:rsidR="00FA3BF5" w:rsidRPr="00D71764" w:rsidRDefault="00FA3BF5" w:rsidP="00DA289B">
            <w:pPr>
              <w:pStyle w:val="BodyTextIndent2"/>
              <w:spacing w:line="160" w:lineRule="exact"/>
              <w:ind w:left="-108" w:right="-74"/>
              <w:jc w:val="left"/>
              <w:rPr>
                <w:rFonts w:ascii="Arial" w:hAnsi="Arial" w:cs="Arial"/>
                <w:sz w:val="18"/>
                <w:szCs w:val="18"/>
                <w:highlight w:val="yellow"/>
              </w:rPr>
            </w:pPr>
          </w:p>
        </w:tc>
      </w:tr>
      <w:tr w:rsidR="00FA3BF5" w:rsidRPr="00033E19" w14:paraId="1DDD2A76" w14:textId="77777777" w:rsidTr="00AC0896">
        <w:tc>
          <w:tcPr>
            <w:tcW w:w="5890" w:type="dxa"/>
          </w:tcPr>
          <w:p w14:paraId="47B45E06" w14:textId="6F4FBCED" w:rsidR="00FA3BF5" w:rsidRPr="00033E19" w:rsidRDefault="00FA3BF5" w:rsidP="003C3D7A">
            <w:pPr>
              <w:tabs>
                <w:tab w:val="center" w:pos="1725"/>
              </w:tabs>
              <w:spacing w:line="300" w:lineRule="exact"/>
              <w:ind w:left="-113" w:right="-72"/>
              <w:rPr>
                <w:rFonts w:ascii="Arial" w:hAnsi="Arial" w:cs="Arial"/>
                <w:b/>
                <w:bCs/>
                <w:color w:val="000000"/>
                <w:spacing w:val="-4"/>
                <w:sz w:val="18"/>
                <w:szCs w:val="18"/>
              </w:rPr>
            </w:pPr>
            <w:r w:rsidRPr="00033E19">
              <w:rPr>
                <w:rFonts w:ascii="Arial" w:hAnsi="Arial" w:cs="Arial"/>
                <w:b/>
                <w:bCs/>
                <w:color w:val="000000"/>
                <w:spacing w:val="-4"/>
                <w:sz w:val="18"/>
                <w:szCs w:val="18"/>
              </w:rPr>
              <w:t>Other comprehensive expense from discontinued operations</w:t>
            </w:r>
          </w:p>
        </w:tc>
        <w:tc>
          <w:tcPr>
            <w:tcW w:w="1819" w:type="dxa"/>
            <w:tcBorders>
              <w:bottom w:val="single" w:sz="4" w:space="0" w:color="auto"/>
            </w:tcBorders>
          </w:tcPr>
          <w:p w14:paraId="6D87F095" w14:textId="14446634" w:rsidR="00FA3BF5" w:rsidRPr="00FA3BF5" w:rsidRDefault="00DB1E82" w:rsidP="003C3D7A">
            <w:pPr>
              <w:spacing w:line="300" w:lineRule="exact"/>
              <w:ind w:right="-72"/>
              <w:jc w:val="right"/>
              <w:rPr>
                <w:rFonts w:ascii="Arial" w:hAnsi="Arial" w:cs="Arial"/>
                <w:snapToGrid w:val="0"/>
                <w:color w:val="000000"/>
                <w:sz w:val="18"/>
                <w:szCs w:val="18"/>
                <w:lang w:eastAsia="th-TH"/>
              </w:rPr>
            </w:pPr>
            <w:r>
              <w:rPr>
                <w:rFonts w:ascii="Arial" w:hAnsi="Arial" w:cs="Arial"/>
                <w:snapToGrid w:val="0"/>
                <w:color w:val="000000"/>
                <w:sz w:val="18"/>
                <w:szCs w:val="18"/>
                <w:lang w:eastAsia="th-TH"/>
              </w:rPr>
              <w:t>-</w:t>
            </w:r>
          </w:p>
        </w:tc>
        <w:tc>
          <w:tcPr>
            <w:tcW w:w="1759" w:type="dxa"/>
            <w:tcBorders>
              <w:bottom w:val="single" w:sz="4" w:space="0" w:color="auto"/>
            </w:tcBorders>
          </w:tcPr>
          <w:p w14:paraId="13256D42" w14:textId="1745B04E" w:rsidR="00FA3BF5" w:rsidRPr="00FB4436" w:rsidRDefault="00FB4436" w:rsidP="00FB4436">
            <w:pPr>
              <w:pStyle w:val="BodyTextIndent2"/>
              <w:spacing w:line="300" w:lineRule="exact"/>
              <w:ind w:left="-110" w:right="-72"/>
              <w:jc w:val="right"/>
              <w:rPr>
                <w:rFonts w:ascii="Arial" w:hAnsi="Arial" w:cs="Arial"/>
                <w:sz w:val="18"/>
                <w:szCs w:val="18"/>
              </w:rPr>
            </w:pPr>
            <w:r w:rsidRPr="00FB4436">
              <w:rPr>
                <w:rFonts w:ascii="Arial" w:hAnsi="Arial" w:cs="Arial"/>
                <w:sz w:val="18"/>
                <w:szCs w:val="18"/>
              </w:rPr>
              <w:t>(6,857)</w:t>
            </w:r>
          </w:p>
        </w:tc>
      </w:tr>
      <w:tr w:rsidR="00FA3BF5" w:rsidRPr="00DA289B" w14:paraId="16A43BE2" w14:textId="77777777" w:rsidTr="00AC0896">
        <w:tc>
          <w:tcPr>
            <w:tcW w:w="5890" w:type="dxa"/>
          </w:tcPr>
          <w:p w14:paraId="48B2AE29" w14:textId="77777777" w:rsidR="00FA3BF5" w:rsidRPr="00033E19" w:rsidRDefault="00FA3BF5" w:rsidP="00DA289B">
            <w:pPr>
              <w:pStyle w:val="BodyTextIndent2"/>
              <w:spacing w:line="160" w:lineRule="exact"/>
              <w:ind w:left="-108" w:right="-74"/>
              <w:jc w:val="left"/>
              <w:rPr>
                <w:rFonts w:ascii="Arial" w:hAnsi="Arial" w:cs="Arial"/>
                <w:sz w:val="18"/>
                <w:szCs w:val="18"/>
              </w:rPr>
            </w:pPr>
          </w:p>
        </w:tc>
        <w:tc>
          <w:tcPr>
            <w:tcW w:w="1819" w:type="dxa"/>
            <w:tcBorders>
              <w:top w:val="single" w:sz="4" w:space="0" w:color="auto"/>
            </w:tcBorders>
          </w:tcPr>
          <w:p w14:paraId="09D024B4" w14:textId="77777777" w:rsidR="00FA3BF5" w:rsidRPr="00FA3BF5" w:rsidRDefault="00FA3BF5" w:rsidP="00DA289B">
            <w:pPr>
              <w:pStyle w:val="BodyTextIndent2"/>
              <w:spacing w:line="160" w:lineRule="exact"/>
              <w:ind w:left="-108" w:right="-74"/>
              <w:jc w:val="left"/>
              <w:rPr>
                <w:rFonts w:ascii="Arial" w:hAnsi="Arial" w:cs="Arial"/>
                <w:sz w:val="18"/>
                <w:szCs w:val="18"/>
              </w:rPr>
            </w:pPr>
          </w:p>
        </w:tc>
        <w:tc>
          <w:tcPr>
            <w:tcW w:w="1759" w:type="dxa"/>
            <w:tcBorders>
              <w:top w:val="single" w:sz="4" w:space="0" w:color="auto"/>
            </w:tcBorders>
          </w:tcPr>
          <w:p w14:paraId="111CBDA6" w14:textId="77777777" w:rsidR="00FA3BF5" w:rsidRPr="00D71764" w:rsidRDefault="00FA3BF5" w:rsidP="00DA289B">
            <w:pPr>
              <w:pStyle w:val="BodyTextIndent2"/>
              <w:spacing w:line="160" w:lineRule="exact"/>
              <w:ind w:left="-108" w:right="-74"/>
              <w:jc w:val="left"/>
              <w:rPr>
                <w:rFonts w:ascii="Arial" w:hAnsi="Arial" w:cs="Arial"/>
                <w:sz w:val="18"/>
                <w:szCs w:val="18"/>
                <w:highlight w:val="yellow"/>
              </w:rPr>
            </w:pPr>
          </w:p>
        </w:tc>
      </w:tr>
      <w:tr w:rsidR="00DB1E82" w:rsidRPr="00FB4436" w14:paraId="2CC65F75" w14:textId="77777777" w:rsidTr="00AC0896">
        <w:tc>
          <w:tcPr>
            <w:tcW w:w="5890" w:type="dxa"/>
          </w:tcPr>
          <w:p w14:paraId="15F764DD" w14:textId="25E2AFEB" w:rsidR="00DB1E82" w:rsidRPr="00033E19" w:rsidRDefault="00DB1E82" w:rsidP="003C3D7A">
            <w:pPr>
              <w:tabs>
                <w:tab w:val="center" w:pos="1725"/>
              </w:tabs>
              <w:spacing w:line="300" w:lineRule="exact"/>
              <w:ind w:left="-113" w:right="-72"/>
              <w:rPr>
                <w:rFonts w:ascii="Arial" w:hAnsi="Arial" w:cs="Arial"/>
                <w:b/>
                <w:bCs/>
                <w:color w:val="000000"/>
                <w:spacing w:val="-4"/>
                <w:sz w:val="18"/>
                <w:szCs w:val="18"/>
              </w:rPr>
            </w:pPr>
            <w:r w:rsidRPr="00033E19">
              <w:rPr>
                <w:rFonts w:ascii="Arial" w:hAnsi="Arial" w:cs="Arial"/>
                <w:b/>
                <w:bCs/>
                <w:color w:val="000000"/>
                <w:spacing w:val="-4"/>
                <w:sz w:val="18"/>
                <w:szCs w:val="18"/>
              </w:rPr>
              <w:t>Total comprehensive income from discontinued operations</w:t>
            </w:r>
          </w:p>
        </w:tc>
        <w:tc>
          <w:tcPr>
            <w:tcW w:w="1819" w:type="dxa"/>
            <w:tcBorders>
              <w:bottom w:val="single" w:sz="4" w:space="0" w:color="auto"/>
            </w:tcBorders>
          </w:tcPr>
          <w:p w14:paraId="4EE53532" w14:textId="1F0EF543" w:rsidR="00DB1E82" w:rsidRDefault="00DB1E82" w:rsidP="003C3D7A">
            <w:pPr>
              <w:autoSpaceDE w:val="0"/>
              <w:autoSpaceDN w:val="0"/>
              <w:adjustRightInd w:val="0"/>
              <w:spacing w:line="300" w:lineRule="exact"/>
              <w:ind w:right="-72"/>
              <w:jc w:val="right"/>
              <w:rPr>
                <w:rFonts w:ascii="Arial" w:hAnsi="Arial" w:cs="Arial"/>
                <w:color w:val="000000"/>
                <w:sz w:val="18"/>
                <w:szCs w:val="18"/>
              </w:rPr>
            </w:pPr>
            <w:r>
              <w:rPr>
                <w:rFonts w:ascii="Arial" w:hAnsi="Arial" w:cs="Arial"/>
                <w:color w:val="000000"/>
                <w:sz w:val="18"/>
                <w:szCs w:val="18"/>
              </w:rPr>
              <w:t>-</w:t>
            </w:r>
          </w:p>
        </w:tc>
        <w:tc>
          <w:tcPr>
            <w:tcW w:w="1759" w:type="dxa"/>
            <w:tcBorders>
              <w:bottom w:val="single" w:sz="4" w:space="0" w:color="auto"/>
            </w:tcBorders>
          </w:tcPr>
          <w:p w14:paraId="4A36A0DF" w14:textId="3DB2FC9A" w:rsidR="00DB1E82" w:rsidRPr="00FB4436" w:rsidRDefault="006011CB" w:rsidP="00FB4436">
            <w:pPr>
              <w:pStyle w:val="BodyTextIndent2"/>
              <w:spacing w:line="300" w:lineRule="exact"/>
              <w:ind w:left="-110" w:right="-72"/>
              <w:jc w:val="right"/>
              <w:rPr>
                <w:rFonts w:ascii="Arial" w:hAnsi="Arial" w:cs="Arial"/>
                <w:sz w:val="18"/>
                <w:szCs w:val="18"/>
              </w:rPr>
            </w:pPr>
            <w:r w:rsidRPr="006011CB">
              <w:rPr>
                <w:rFonts w:ascii="Arial" w:hAnsi="Arial" w:cs="Arial"/>
                <w:sz w:val="18"/>
                <w:szCs w:val="18"/>
              </w:rPr>
              <w:t>12,478</w:t>
            </w:r>
          </w:p>
        </w:tc>
      </w:tr>
      <w:tr w:rsidR="00FA3BF5" w:rsidRPr="00DA289B" w14:paraId="090F00C2" w14:textId="77777777" w:rsidTr="00AC0896">
        <w:tc>
          <w:tcPr>
            <w:tcW w:w="5890" w:type="dxa"/>
          </w:tcPr>
          <w:p w14:paraId="73CAF8A2" w14:textId="77777777" w:rsidR="00FA3BF5" w:rsidRPr="00033E19" w:rsidRDefault="00FA3BF5" w:rsidP="00DA289B">
            <w:pPr>
              <w:pStyle w:val="BodyTextIndent2"/>
              <w:spacing w:line="160" w:lineRule="exact"/>
              <w:ind w:left="-108" w:right="-74"/>
              <w:jc w:val="left"/>
              <w:rPr>
                <w:rFonts w:ascii="Arial" w:hAnsi="Arial" w:cs="Arial"/>
                <w:sz w:val="18"/>
                <w:szCs w:val="18"/>
              </w:rPr>
            </w:pPr>
          </w:p>
        </w:tc>
        <w:tc>
          <w:tcPr>
            <w:tcW w:w="1819" w:type="dxa"/>
            <w:tcBorders>
              <w:top w:val="single" w:sz="4" w:space="0" w:color="auto"/>
            </w:tcBorders>
          </w:tcPr>
          <w:p w14:paraId="4CB143A1" w14:textId="77777777" w:rsidR="00FA3BF5" w:rsidRPr="00FA3BF5" w:rsidRDefault="00FA3BF5" w:rsidP="00DA289B">
            <w:pPr>
              <w:pStyle w:val="BodyTextIndent2"/>
              <w:spacing w:line="160" w:lineRule="exact"/>
              <w:ind w:left="-108" w:right="-74"/>
              <w:jc w:val="left"/>
              <w:rPr>
                <w:rFonts w:ascii="Arial" w:hAnsi="Arial" w:cs="Arial"/>
                <w:sz w:val="18"/>
                <w:szCs w:val="18"/>
              </w:rPr>
            </w:pPr>
          </w:p>
        </w:tc>
        <w:tc>
          <w:tcPr>
            <w:tcW w:w="1759" w:type="dxa"/>
            <w:tcBorders>
              <w:top w:val="single" w:sz="4" w:space="0" w:color="auto"/>
            </w:tcBorders>
          </w:tcPr>
          <w:p w14:paraId="477C5D2A" w14:textId="77777777" w:rsidR="00FA3BF5" w:rsidRPr="00D71764" w:rsidRDefault="00FA3BF5" w:rsidP="00DA289B">
            <w:pPr>
              <w:pStyle w:val="BodyTextIndent2"/>
              <w:spacing w:line="160" w:lineRule="exact"/>
              <w:ind w:left="-108" w:right="-74"/>
              <w:jc w:val="left"/>
              <w:rPr>
                <w:rFonts w:ascii="Arial" w:hAnsi="Arial" w:cs="Arial"/>
                <w:sz w:val="18"/>
                <w:szCs w:val="18"/>
                <w:highlight w:val="yellow"/>
              </w:rPr>
            </w:pPr>
          </w:p>
        </w:tc>
      </w:tr>
      <w:tr w:rsidR="00FA3BF5" w:rsidRPr="00033E19" w14:paraId="21623AFD" w14:textId="77777777" w:rsidTr="00AC0896">
        <w:tc>
          <w:tcPr>
            <w:tcW w:w="5890" w:type="dxa"/>
          </w:tcPr>
          <w:p w14:paraId="1F9CC68E" w14:textId="77777777" w:rsidR="00FA3BF5" w:rsidRPr="00033E19" w:rsidRDefault="00FA3BF5" w:rsidP="003C3D7A">
            <w:pPr>
              <w:tabs>
                <w:tab w:val="center" w:pos="1725"/>
              </w:tabs>
              <w:spacing w:line="300" w:lineRule="exact"/>
              <w:ind w:left="-113" w:right="-72"/>
              <w:rPr>
                <w:rFonts w:ascii="Arial" w:hAnsi="Arial" w:cs="Arial"/>
                <w:b/>
                <w:bCs/>
                <w:color w:val="000000"/>
                <w:sz w:val="18"/>
                <w:szCs w:val="18"/>
              </w:rPr>
            </w:pPr>
            <w:r w:rsidRPr="00033E19">
              <w:rPr>
                <w:rFonts w:ascii="Arial" w:hAnsi="Arial" w:cs="Arial"/>
                <w:b/>
                <w:bCs/>
                <w:color w:val="000000"/>
                <w:spacing w:val="-4"/>
                <w:sz w:val="18"/>
                <w:szCs w:val="18"/>
              </w:rPr>
              <w:t>Cash flows from discontinued operations</w:t>
            </w:r>
          </w:p>
        </w:tc>
        <w:tc>
          <w:tcPr>
            <w:tcW w:w="1819" w:type="dxa"/>
          </w:tcPr>
          <w:p w14:paraId="5C79F247" w14:textId="77777777" w:rsidR="00FA3BF5" w:rsidRPr="00FA3BF5" w:rsidRDefault="00FA3BF5" w:rsidP="003C3D7A">
            <w:pPr>
              <w:autoSpaceDE w:val="0"/>
              <w:autoSpaceDN w:val="0"/>
              <w:adjustRightInd w:val="0"/>
              <w:spacing w:line="300" w:lineRule="exact"/>
              <w:ind w:right="-72"/>
              <w:jc w:val="right"/>
              <w:rPr>
                <w:rFonts w:ascii="Arial" w:hAnsi="Arial" w:cs="Arial"/>
                <w:sz w:val="18"/>
                <w:szCs w:val="18"/>
              </w:rPr>
            </w:pPr>
          </w:p>
        </w:tc>
        <w:tc>
          <w:tcPr>
            <w:tcW w:w="1759" w:type="dxa"/>
          </w:tcPr>
          <w:p w14:paraId="4D506C94" w14:textId="77777777" w:rsidR="00FA3BF5" w:rsidRPr="00D71764" w:rsidRDefault="00FA3BF5" w:rsidP="003C3D7A">
            <w:pPr>
              <w:autoSpaceDE w:val="0"/>
              <w:autoSpaceDN w:val="0"/>
              <w:adjustRightInd w:val="0"/>
              <w:spacing w:line="300" w:lineRule="exact"/>
              <w:ind w:right="-72"/>
              <w:jc w:val="right"/>
              <w:rPr>
                <w:rFonts w:ascii="Arial" w:hAnsi="Arial" w:cs="Arial"/>
                <w:sz w:val="18"/>
                <w:szCs w:val="18"/>
                <w:highlight w:val="yellow"/>
              </w:rPr>
            </w:pPr>
          </w:p>
        </w:tc>
      </w:tr>
      <w:tr w:rsidR="00FB4436" w:rsidRPr="00033E19" w14:paraId="39601DCF" w14:textId="77777777" w:rsidTr="00AC0896">
        <w:tc>
          <w:tcPr>
            <w:tcW w:w="5890" w:type="dxa"/>
          </w:tcPr>
          <w:p w14:paraId="507DD1DA" w14:textId="47E0CD11" w:rsidR="00FB4436" w:rsidRPr="00033E19" w:rsidRDefault="00FB4436" w:rsidP="00FB4436">
            <w:pPr>
              <w:tabs>
                <w:tab w:val="center" w:pos="1725"/>
              </w:tabs>
              <w:spacing w:line="300" w:lineRule="exact"/>
              <w:ind w:left="-113" w:right="-72"/>
              <w:rPr>
                <w:rFonts w:ascii="Arial" w:hAnsi="Arial" w:cs="Arial"/>
                <w:color w:val="000000"/>
                <w:sz w:val="18"/>
                <w:szCs w:val="18"/>
              </w:rPr>
            </w:pPr>
            <w:r w:rsidRPr="00033E19">
              <w:rPr>
                <w:rFonts w:ascii="Arial" w:hAnsi="Arial" w:cs="Arial"/>
                <w:color w:val="000000"/>
                <w:sz w:val="18"/>
                <w:szCs w:val="18"/>
              </w:rPr>
              <w:t>Net cash receive</w:t>
            </w:r>
            <w:r w:rsidR="00C02C2E">
              <w:rPr>
                <w:rFonts w:ascii="Arial" w:hAnsi="Arial" w:cs="Arial"/>
                <w:color w:val="000000"/>
                <w:sz w:val="18"/>
                <w:szCs w:val="18"/>
              </w:rPr>
              <w:t>d</w:t>
            </w:r>
            <w:r w:rsidRPr="00033E19">
              <w:rPr>
                <w:rFonts w:ascii="Arial" w:hAnsi="Arial" w:cs="Arial"/>
                <w:color w:val="000000"/>
                <w:sz w:val="18"/>
                <w:szCs w:val="18"/>
              </w:rPr>
              <w:t xml:space="preserve"> from operating activities</w:t>
            </w:r>
          </w:p>
        </w:tc>
        <w:tc>
          <w:tcPr>
            <w:tcW w:w="1819" w:type="dxa"/>
          </w:tcPr>
          <w:p w14:paraId="05E87F27" w14:textId="0B818E5F" w:rsidR="00FB4436" w:rsidRPr="00FA3BF5" w:rsidRDefault="00FB4436" w:rsidP="00FB4436">
            <w:pPr>
              <w:autoSpaceDE w:val="0"/>
              <w:autoSpaceDN w:val="0"/>
              <w:adjustRightInd w:val="0"/>
              <w:spacing w:line="300" w:lineRule="exact"/>
              <w:ind w:right="-72"/>
              <w:jc w:val="right"/>
              <w:rPr>
                <w:rFonts w:ascii="Arial" w:hAnsi="Arial" w:cs="Arial"/>
                <w:color w:val="000000"/>
                <w:sz w:val="18"/>
                <w:szCs w:val="18"/>
              </w:rPr>
            </w:pPr>
            <w:r>
              <w:rPr>
                <w:rFonts w:ascii="Arial" w:hAnsi="Arial" w:cs="Arial"/>
                <w:color w:val="000000"/>
                <w:sz w:val="18"/>
                <w:szCs w:val="18"/>
              </w:rPr>
              <w:t>-</w:t>
            </w:r>
          </w:p>
        </w:tc>
        <w:tc>
          <w:tcPr>
            <w:tcW w:w="1759" w:type="dxa"/>
          </w:tcPr>
          <w:p w14:paraId="43629E4F" w14:textId="3ABD822F" w:rsidR="00FB4436" w:rsidRPr="00FB4436" w:rsidRDefault="00FB4436" w:rsidP="00FB4436">
            <w:pPr>
              <w:pStyle w:val="BodyTextIndent2"/>
              <w:spacing w:line="300" w:lineRule="exact"/>
              <w:ind w:left="-110" w:right="-72"/>
              <w:jc w:val="right"/>
              <w:rPr>
                <w:rFonts w:ascii="Arial" w:hAnsi="Arial" w:cs="Arial"/>
                <w:sz w:val="18"/>
                <w:szCs w:val="18"/>
              </w:rPr>
            </w:pPr>
            <w:r w:rsidRPr="00FB4436">
              <w:rPr>
                <w:rFonts w:ascii="Arial" w:hAnsi="Arial" w:cs="Arial"/>
                <w:sz w:val="18"/>
                <w:szCs w:val="18"/>
              </w:rPr>
              <w:t>472,741</w:t>
            </w:r>
          </w:p>
        </w:tc>
      </w:tr>
      <w:tr w:rsidR="00FB4436" w:rsidRPr="00033E19" w14:paraId="2A09D628" w14:textId="77777777" w:rsidTr="00AC0896">
        <w:tc>
          <w:tcPr>
            <w:tcW w:w="5890" w:type="dxa"/>
          </w:tcPr>
          <w:p w14:paraId="37645143" w14:textId="77777777" w:rsidR="00FB4436" w:rsidRPr="00033E19" w:rsidRDefault="00FB4436" w:rsidP="00FB4436">
            <w:pPr>
              <w:tabs>
                <w:tab w:val="center" w:pos="1725"/>
              </w:tabs>
              <w:spacing w:line="300" w:lineRule="exact"/>
              <w:ind w:left="-113" w:right="-72"/>
              <w:rPr>
                <w:rFonts w:ascii="Arial" w:hAnsi="Arial" w:cs="Arial"/>
                <w:color w:val="000000"/>
                <w:sz w:val="18"/>
                <w:szCs w:val="18"/>
              </w:rPr>
            </w:pPr>
            <w:r w:rsidRPr="00033E19">
              <w:rPr>
                <w:rFonts w:ascii="Arial" w:hAnsi="Arial" w:cs="Arial"/>
                <w:color w:val="000000"/>
                <w:sz w:val="18"/>
                <w:szCs w:val="18"/>
              </w:rPr>
              <w:t>Net cash payments in investing activities</w:t>
            </w:r>
          </w:p>
        </w:tc>
        <w:tc>
          <w:tcPr>
            <w:tcW w:w="1819" w:type="dxa"/>
          </w:tcPr>
          <w:p w14:paraId="1E8E409F" w14:textId="043F8E4F" w:rsidR="00FB4436" w:rsidRPr="00FA3BF5" w:rsidRDefault="00FB4436" w:rsidP="00FB4436">
            <w:pPr>
              <w:tabs>
                <w:tab w:val="left" w:pos="1134"/>
                <w:tab w:val="left" w:pos="1276"/>
                <w:tab w:val="center" w:pos="3402"/>
                <w:tab w:val="center" w:pos="4536"/>
                <w:tab w:val="center" w:pos="5670"/>
                <w:tab w:val="center" w:pos="6804"/>
                <w:tab w:val="right" w:pos="7655"/>
              </w:tabs>
              <w:spacing w:line="300" w:lineRule="exact"/>
              <w:ind w:right="-72"/>
              <w:jc w:val="right"/>
              <w:rPr>
                <w:rFonts w:ascii="Arial" w:hAnsi="Arial" w:cs="Arial"/>
                <w:color w:val="000000"/>
                <w:sz w:val="18"/>
                <w:szCs w:val="18"/>
              </w:rPr>
            </w:pPr>
            <w:r>
              <w:rPr>
                <w:rFonts w:ascii="Arial" w:hAnsi="Arial" w:cs="Arial"/>
                <w:color w:val="000000"/>
                <w:sz w:val="18"/>
                <w:szCs w:val="18"/>
              </w:rPr>
              <w:t>-</w:t>
            </w:r>
          </w:p>
        </w:tc>
        <w:tc>
          <w:tcPr>
            <w:tcW w:w="1759" w:type="dxa"/>
          </w:tcPr>
          <w:p w14:paraId="5251DFF7" w14:textId="6A0CB3EE" w:rsidR="00FB4436" w:rsidRPr="00FB4436" w:rsidRDefault="00FB4436" w:rsidP="00FB4436">
            <w:pPr>
              <w:pStyle w:val="BodyTextIndent2"/>
              <w:spacing w:line="300" w:lineRule="exact"/>
              <w:ind w:left="-110" w:right="-72"/>
              <w:jc w:val="right"/>
              <w:rPr>
                <w:rFonts w:ascii="Arial" w:hAnsi="Arial" w:cs="Arial"/>
                <w:sz w:val="18"/>
                <w:szCs w:val="18"/>
              </w:rPr>
            </w:pPr>
            <w:r w:rsidRPr="00FB4436">
              <w:rPr>
                <w:rFonts w:ascii="Arial" w:hAnsi="Arial" w:cs="Arial"/>
                <w:sz w:val="18"/>
                <w:szCs w:val="18"/>
              </w:rPr>
              <w:t>(151,926)</w:t>
            </w:r>
          </w:p>
        </w:tc>
      </w:tr>
      <w:tr w:rsidR="00FB4436" w:rsidRPr="00033E19" w14:paraId="5DAA739A" w14:textId="77777777" w:rsidTr="00AC0896">
        <w:tc>
          <w:tcPr>
            <w:tcW w:w="5890" w:type="dxa"/>
          </w:tcPr>
          <w:p w14:paraId="566984B0" w14:textId="77777777" w:rsidR="00FB4436" w:rsidRPr="00033E19" w:rsidRDefault="00FB4436" w:rsidP="00FB4436">
            <w:pPr>
              <w:tabs>
                <w:tab w:val="center" w:pos="1725"/>
              </w:tabs>
              <w:spacing w:line="300" w:lineRule="exact"/>
              <w:ind w:left="-113" w:right="-72"/>
              <w:rPr>
                <w:rFonts w:ascii="Arial" w:hAnsi="Arial" w:cs="Arial"/>
                <w:color w:val="000000"/>
                <w:sz w:val="18"/>
                <w:szCs w:val="18"/>
              </w:rPr>
            </w:pPr>
            <w:r w:rsidRPr="00033E19">
              <w:rPr>
                <w:rFonts w:ascii="Arial" w:hAnsi="Arial" w:cs="Arial"/>
                <w:color w:val="000000"/>
                <w:sz w:val="18"/>
                <w:szCs w:val="18"/>
              </w:rPr>
              <w:t>Net cash payments in financing activities</w:t>
            </w:r>
          </w:p>
        </w:tc>
        <w:tc>
          <w:tcPr>
            <w:tcW w:w="1819" w:type="dxa"/>
            <w:tcBorders>
              <w:bottom w:val="single" w:sz="4" w:space="0" w:color="auto"/>
            </w:tcBorders>
          </w:tcPr>
          <w:p w14:paraId="29142AB5" w14:textId="15431E3B" w:rsidR="00FB4436" w:rsidRPr="00FA3BF5" w:rsidRDefault="00FB4436" w:rsidP="00FB4436">
            <w:pPr>
              <w:autoSpaceDE w:val="0"/>
              <w:autoSpaceDN w:val="0"/>
              <w:adjustRightInd w:val="0"/>
              <w:spacing w:line="300" w:lineRule="exact"/>
              <w:ind w:right="-72"/>
              <w:jc w:val="right"/>
              <w:rPr>
                <w:rFonts w:ascii="Arial" w:hAnsi="Arial" w:cs="Arial"/>
                <w:color w:val="000000"/>
                <w:sz w:val="18"/>
                <w:szCs w:val="18"/>
              </w:rPr>
            </w:pPr>
            <w:r>
              <w:rPr>
                <w:rFonts w:ascii="Arial" w:hAnsi="Arial" w:cs="Arial"/>
                <w:color w:val="000000"/>
                <w:sz w:val="18"/>
                <w:szCs w:val="18"/>
              </w:rPr>
              <w:t>-</w:t>
            </w:r>
          </w:p>
        </w:tc>
        <w:tc>
          <w:tcPr>
            <w:tcW w:w="1759" w:type="dxa"/>
            <w:tcBorders>
              <w:bottom w:val="single" w:sz="4" w:space="0" w:color="auto"/>
            </w:tcBorders>
          </w:tcPr>
          <w:p w14:paraId="05B72245" w14:textId="625B6487" w:rsidR="00FB4436" w:rsidRPr="00FB4436" w:rsidRDefault="00FB4436" w:rsidP="00FB4436">
            <w:pPr>
              <w:pStyle w:val="BodyTextIndent2"/>
              <w:spacing w:line="300" w:lineRule="exact"/>
              <w:ind w:left="-110" w:right="-72"/>
              <w:jc w:val="right"/>
              <w:rPr>
                <w:rFonts w:ascii="Arial" w:hAnsi="Arial" w:cs="Arial"/>
                <w:sz w:val="18"/>
                <w:szCs w:val="18"/>
              </w:rPr>
            </w:pPr>
            <w:r w:rsidRPr="00FB4436">
              <w:rPr>
                <w:rFonts w:ascii="Arial" w:hAnsi="Arial" w:cs="Arial"/>
                <w:sz w:val="18"/>
                <w:szCs w:val="18"/>
              </w:rPr>
              <w:t>(292,694)</w:t>
            </w:r>
          </w:p>
        </w:tc>
      </w:tr>
      <w:tr w:rsidR="00FA3BF5" w:rsidRPr="00DA289B" w14:paraId="3A132A2A" w14:textId="77777777" w:rsidTr="00AC0896">
        <w:tc>
          <w:tcPr>
            <w:tcW w:w="5890" w:type="dxa"/>
          </w:tcPr>
          <w:p w14:paraId="6F21C02C" w14:textId="77777777" w:rsidR="00FA3BF5" w:rsidRPr="00033E19" w:rsidRDefault="00FA3BF5" w:rsidP="00DA289B">
            <w:pPr>
              <w:pStyle w:val="BodyTextIndent2"/>
              <w:spacing w:line="160" w:lineRule="exact"/>
              <w:ind w:left="-108" w:right="-74"/>
              <w:jc w:val="left"/>
              <w:rPr>
                <w:rFonts w:ascii="Arial" w:hAnsi="Arial" w:cs="Arial"/>
                <w:sz w:val="18"/>
                <w:szCs w:val="18"/>
              </w:rPr>
            </w:pPr>
          </w:p>
        </w:tc>
        <w:tc>
          <w:tcPr>
            <w:tcW w:w="1819" w:type="dxa"/>
          </w:tcPr>
          <w:p w14:paraId="7CD64108" w14:textId="77777777" w:rsidR="00FA3BF5" w:rsidRPr="00FA3BF5" w:rsidRDefault="00FA3BF5" w:rsidP="00DA289B">
            <w:pPr>
              <w:pStyle w:val="BodyTextIndent2"/>
              <w:spacing w:line="160" w:lineRule="exact"/>
              <w:ind w:left="-108" w:right="-74"/>
              <w:jc w:val="left"/>
              <w:rPr>
                <w:rFonts w:ascii="Arial" w:hAnsi="Arial" w:cs="Arial"/>
                <w:sz w:val="18"/>
                <w:szCs w:val="18"/>
              </w:rPr>
            </w:pPr>
          </w:p>
        </w:tc>
        <w:tc>
          <w:tcPr>
            <w:tcW w:w="1759" w:type="dxa"/>
          </w:tcPr>
          <w:p w14:paraId="4289C339" w14:textId="77777777" w:rsidR="00FA3BF5" w:rsidRPr="00D71764" w:rsidRDefault="00FA3BF5" w:rsidP="00DA289B">
            <w:pPr>
              <w:pStyle w:val="BodyTextIndent2"/>
              <w:spacing w:line="160" w:lineRule="exact"/>
              <w:ind w:left="-108" w:right="-74"/>
              <w:jc w:val="left"/>
              <w:rPr>
                <w:rFonts w:ascii="Arial" w:hAnsi="Arial" w:cs="Arial"/>
                <w:sz w:val="18"/>
                <w:szCs w:val="18"/>
                <w:highlight w:val="yellow"/>
              </w:rPr>
            </w:pPr>
          </w:p>
        </w:tc>
      </w:tr>
      <w:tr w:rsidR="00FA3BF5" w:rsidRPr="00033E19" w14:paraId="38AF8DBB" w14:textId="77777777" w:rsidTr="00AC0896">
        <w:tc>
          <w:tcPr>
            <w:tcW w:w="5890" w:type="dxa"/>
          </w:tcPr>
          <w:p w14:paraId="0C45598A" w14:textId="0F1A1CEC" w:rsidR="00FA3BF5" w:rsidRPr="00033E19" w:rsidRDefault="00FA3BF5" w:rsidP="003C3D7A">
            <w:pPr>
              <w:tabs>
                <w:tab w:val="center" w:pos="1725"/>
              </w:tabs>
              <w:spacing w:line="300" w:lineRule="exact"/>
              <w:ind w:left="-113" w:right="-72"/>
              <w:rPr>
                <w:rFonts w:ascii="Arial" w:hAnsi="Arial" w:cs="Arial"/>
                <w:b/>
                <w:bCs/>
                <w:color w:val="000000"/>
                <w:spacing w:val="-4"/>
                <w:sz w:val="18"/>
                <w:szCs w:val="18"/>
              </w:rPr>
            </w:pPr>
            <w:r w:rsidRPr="00033E19">
              <w:rPr>
                <w:rFonts w:ascii="Arial" w:hAnsi="Arial" w:cs="Arial"/>
                <w:b/>
                <w:bCs/>
                <w:color w:val="000000"/>
                <w:spacing w:val="-4"/>
                <w:sz w:val="18"/>
                <w:szCs w:val="18"/>
              </w:rPr>
              <w:t xml:space="preserve">Net increase in cash and cash equivalents from </w:t>
            </w:r>
          </w:p>
          <w:p w14:paraId="5B88B329" w14:textId="77777777" w:rsidR="00FA3BF5" w:rsidRPr="00033E19" w:rsidRDefault="00FA3BF5" w:rsidP="003C3D7A">
            <w:pPr>
              <w:tabs>
                <w:tab w:val="center" w:pos="1725"/>
              </w:tabs>
              <w:spacing w:line="300" w:lineRule="exact"/>
              <w:ind w:left="-113" w:right="-72"/>
              <w:rPr>
                <w:rFonts w:ascii="Arial" w:hAnsi="Arial" w:cs="Arial"/>
                <w:b/>
                <w:bCs/>
                <w:color w:val="000000"/>
                <w:sz w:val="18"/>
                <w:szCs w:val="18"/>
              </w:rPr>
            </w:pPr>
            <w:r w:rsidRPr="00033E19">
              <w:rPr>
                <w:rFonts w:ascii="Arial" w:hAnsi="Arial" w:cs="Arial"/>
                <w:b/>
                <w:bCs/>
                <w:color w:val="000000"/>
                <w:sz w:val="18"/>
                <w:szCs w:val="18"/>
              </w:rPr>
              <w:t xml:space="preserve">    </w:t>
            </w:r>
            <w:r w:rsidRPr="00033E19">
              <w:rPr>
                <w:rFonts w:ascii="Arial" w:hAnsi="Arial" w:cs="Arial"/>
                <w:b/>
                <w:bCs/>
                <w:color w:val="000000"/>
                <w:spacing w:val="-4"/>
                <w:sz w:val="18"/>
                <w:szCs w:val="18"/>
              </w:rPr>
              <w:t>discontinued operations</w:t>
            </w:r>
          </w:p>
        </w:tc>
        <w:tc>
          <w:tcPr>
            <w:tcW w:w="1819" w:type="dxa"/>
            <w:tcBorders>
              <w:bottom w:val="single" w:sz="4" w:space="0" w:color="auto"/>
            </w:tcBorders>
          </w:tcPr>
          <w:p w14:paraId="264E164B" w14:textId="77777777" w:rsidR="00FA3BF5" w:rsidRPr="00FA3BF5" w:rsidRDefault="00FA3BF5" w:rsidP="003C3D7A">
            <w:pPr>
              <w:autoSpaceDE w:val="0"/>
              <w:autoSpaceDN w:val="0"/>
              <w:adjustRightInd w:val="0"/>
              <w:spacing w:line="300" w:lineRule="exact"/>
              <w:ind w:right="-72"/>
              <w:jc w:val="right"/>
              <w:rPr>
                <w:rFonts w:ascii="Arial" w:hAnsi="Arial" w:cs="Arial"/>
                <w:color w:val="000000"/>
                <w:sz w:val="18"/>
                <w:szCs w:val="18"/>
              </w:rPr>
            </w:pPr>
          </w:p>
          <w:p w14:paraId="1CBA1264" w14:textId="72509BD4" w:rsidR="00FA3BF5" w:rsidRPr="00FA3BF5" w:rsidRDefault="002031E9" w:rsidP="003C3D7A">
            <w:pPr>
              <w:autoSpaceDE w:val="0"/>
              <w:autoSpaceDN w:val="0"/>
              <w:adjustRightInd w:val="0"/>
              <w:spacing w:line="300" w:lineRule="exact"/>
              <w:ind w:right="-72"/>
              <w:jc w:val="right"/>
              <w:rPr>
                <w:rFonts w:ascii="Arial" w:hAnsi="Arial" w:cs="Arial"/>
                <w:color w:val="000000"/>
                <w:sz w:val="18"/>
                <w:szCs w:val="18"/>
              </w:rPr>
            </w:pPr>
            <w:r>
              <w:rPr>
                <w:rFonts w:ascii="Arial" w:hAnsi="Arial" w:cs="Arial"/>
                <w:color w:val="000000"/>
                <w:sz w:val="18"/>
                <w:szCs w:val="18"/>
              </w:rPr>
              <w:t>-</w:t>
            </w:r>
          </w:p>
        </w:tc>
        <w:tc>
          <w:tcPr>
            <w:tcW w:w="1759" w:type="dxa"/>
            <w:tcBorders>
              <w:bottom w:val="single" w:sz="4" w:space="0" w:color="auto"/>
            </w:tcBorders>
          </w:tcPr>
          <w:p w14:paraId="29604352" w14:textId="77777777" w:rsidR="00FA3BF5" w:rsidRPr="00FB4436" w:rsidRDefault="00FA3BF5" w:rsidP="00FB4436">
            <w:pPr>
              <w:pStyle w:val="BodyTextIndent2"/>
              <w:spacing w:line="300" w:lineRule="exact"/>
              <w:ind w:left="-110" w:right="-72"/>
              <w:jc w:val="right"/>
              <w:rPr>
                <w:rFonts w:ascii="Arial" w:hAnsi="Arial" w:cs="Arial"/>
                <w:sz w:val="18"/>
                <w:szCs w:val="18"/>
              </w:rPr>
            </w:pPr>
          </w:p>
          <w:p w14:paraId="6D037515" w14:textId="43741D88" w:rsidR="00FA3BF5" w:rsidRPr="00FB4436" w:rsidRDefault="00FB4436" w:rsidP="00FB4436">
            <w:pPr>
              <w:pStyle w:val="BodyTextIndent2"/>
              <w:spacing w:line="300" w:lineRule="exact"/>
              <w:ind w:left="-110" w:right="-72"/>
              <w:jc w:val="right"/>
              <w:rPr>
                <w:rFonts w:ascii="Arial" w:hAnsi="Arial" w:cs="Arial"/>
                <w:sz w:val="18"/>
                <w:szCs w:val="18"/>
              </w:rPr>
            </w:pPr>
            <w:r w:rsidRPr="00FB4436">
              <w:rPr>
                <w:rFonts w:ascii="Arial" w:hAnsi="Arial" w:cs="Arial"/>
                <w:sz w:val="18"/>
                <w:szCs w:val="18"/>
              </w:rPr>
              <w:t>28,121</w:t>
            </w:r>
          </w:p>
        </w:tc>
      </w:tr>
    </w:tbl>
    <w:p w14:paraId="146CD013" w14:textId="5A46AECA" w:rsidR="004D09F5" w:rsidRPr="00271EA3" w:rsidRDefault="004D09F5" w:rsidP="002F1840">
      <w:pPr>
        <w:ind w:right="-113"/>
        <w:rPr>
          <w:rFonts w:ascii="Arial" w:hAnsi="Arial" w:cs="Arial"/>
          <w:spacing w:val="-6"/>
          <w:sz w:val="18"/>
          <w:szCs w:val="18"/>
        </w:rPr>
      </w:pPr>
    </w:p>
    <w:tbl>
      <w:tblPr>
        <w:tblW w:w="9498" w:type="dxa"/>
        <w:tblLook w:val="04A0" w:firstRow="1" w:lastRow="0" w:firstColumn="1" w:lastColumn="0" w:noHBand="0" w:noVBand="1"/>
      </w:tblPr>
      <w:tblGrid>
        <w:gridCol w:w="9498"/>
      </w:tblGrid>
      <w:tr w:rsidR="007358E6" w:rsidRPr="00271EA3" w14:paraId="73B2A2FF" w14:textId="77777777" w:rsidTr="00522A06">
        <w:trPr>
          <w:trHeight w:val="386"/>
        </w:trPr>
        <w:tc>
          <w:tcPr>
            <w:tcW w:w="9498" w:type="dxa"/>
            <w:vAlign w:val="center"/>
            <w:hideMark/>
          </w:tcPr>
          <w:p w14:paraId="4E42CCAB" w14:textId="6C642F25" w:rsidR="003C5F83" w:rsidRPr="00271EA3" w:rsidRDefault="007508F6" w:rsidP="00282CEF">
            <w:pPr>
              <w:tabs>
                <w:tab w:val="left" w:pos="463"/>
              </w:tabs>
              <w:ind w:left="-104" w:firstLine="104"/>
              <w:rPr>
                <w:rFonts w:ascii="Arial" w:eastAsia="Arial Unicode MS" w:hAnsi="Arial" w:cs="Arial"/>
                <w:b/>
                <w:bCs/>
                <w:sz w:val="18"/>
                <w:szCs w:val="18"/>
              </w:rPr>
            </w:pPr>
            <w:bookmarkStart w:id="13" w:name="_Hlk71125773"/>
            <w:r w:rsidRPr="00271EA3">
              <w:rPr>
                <w:rFonts w:ascii="Arial" w:eastAsia="Arial Unicode MS" w:hAnsi="Arial" w:cs="Arial"/>
                <w:b/>
                <w:bCs/>
                <w:sz w:val="18"/>
                <w:szCs w:val="18"/>
              </w:rPr>
              <w:br w:type="page"/>
            </w:r>
            <w:r w:rsidR="003C5F83" w:rsidRPr="00271EA3">
              <w:rPr>
                <w:rFonts w:ascii="Arial" w:eastAsia="Arial Unicode MS" w:hAnsi="Arial" w:cs="Arial"/>
                <w:b/>
                <w:bCs/>
                <w:sz w:val="18"/>
                <w:szCs w:val="18"/>
              </w:rPr>
              <w:br w:type="page"/>
            </w:r>
            <w:r w:rsidR="005B312E" w:rsidRPr="00271EA3">
              <w:rPr>
                <w:rFonts w:ascii="Arial" w:eastAsia="Arial Unicode MS" w:hAnsi="Arial" w:cs="Arial"/>
                <w:b/>
                <w:bCs/>
                <w:sz w:val="18"/>
                <w:szCs w:val="18"/>
              </w:rPr>
              <w:t>2</w:t>
            </w:r>
            <w:r w:rsidR="00DA289B">
              <w:rPr>
                <w:rFonts w:ascii="Arial" w:eastAsia="Arial Unicode MS" w:hAnsi="Arial" w:cs="Arial"/>
                <w:b/>
                <w:bCs/>
                <w:sz w:val="18"/>
                <w:szCs w:val="18"/>
              </w:rPr>
              <w:t>3</w:t>
            </w:r>
            <w:r w:rsidR="003C5F83" w:rsidRPr="00271EA3">
              <w:rPr>
                <w:rFonts w:ascii="Arial" w:eastAsia="Arial Unicode MS" w:hAnsi="Arial" w:cs="Arial"/>
                <w:b/>
                <w:bCs/>
                <w:sz w:val="18"/>
                <w:szCs w:val="18"/>
              </w:rPr>
              <w:tab/>
            </w:r>
            <w:r w:rsidR="009905E1" w:rsidRPr="00271EA3">
              <w:rPr>
                <w:rFonts w:ascii="Arial" w:eastAsia="Arial Unicode MS" w:hAnsi="Arial" w:cs="Arial"/>
                <w:b/>
                <w:bCs/>
                <w:sz w:val="18"/>
                <w:szCs w:val="18"/>
              </w:rPr>
              <w:t>Commitments</w:t>
            </w:r>
            <w:r w:rsidR="00953FCA" w:rsidRPr="00271EA3">
              <w:rPr>
                <w:rFonts w:ascii="Arial" w:eastAsia="Arial Unicode MS" w:hAnsi="Arial" w:cs="Arial"/>
                <w:b/>
                <w:bCs/>
                <w:sz w:val="18"/>
                <w:szCs w:val="18"/>
              </w:rPr>
              <w:t xml:space="preserve"> and </w:t>
            </w:r>
            <w:r w:rsidR="009905E1" w:rsidRPr="00271EA3">
              <w:rPr>
                <w:rFonts w:ascii="Arial" w:eastAsia="Arial Unicode MS" w:hAnsi="Arial" w:cs="Arial"/>
                <w:b/>
                <w:bCs/>
                <w:sz w:val="18"/>
                <w:szCs w:val="18"/>
              </w:rPr>
              <w:t>contingent liabilities</w:t>
            </w:r>
            <w:r w:rsidR="00A17C7E" w:rsidRPr="00271EA3">
              <w:rPr>
                <w:rFonts w:ascii="Arial" w:eastAsia="Arial Unicode MS" w:hAnsi="Arial" w:cs="Arial"/>
                <w:b/>
                <w:bCs/>
                <w:sz w:val="18"/>
                <w:szCs w:val="18"/>
              </w:rPr>
              <w:t xml:space="preserve"> </w:t>
            </w:r>
          </w:p>
        </w:tc>
      </w:tr>
      <w:bookmarkEnd w:id="13"/>
    </w:tbl>
    <w:p w14:paraId="2723F98A" w14:textId="77777777" w:rsidR="003C5F83" w:rsidRPr="00271EA3" w:rsidRDefault="003C5F83" w:rsidP="00BA4855">
      <w:pPr>
        <w:pStyle w:val="BodyText"/>
        <w:ind w:right="0"/>
        <w:rPr>
          <w:rFonts w:ascii="Arial" w:hAnsi="Arial" w:cs="Arial"/>
          <w:b/>
          <w:bCs/>
          <w:sz w:val="18"/>
          <w:szCs w:val="18"/>
          <w:lang w:val="en"/>
        </w:rPr>
      </w:pPr>
    </w:p>
    <w:p w14:paraId="2A28E200" w14:textId="56EDBB31" w:rsidR="00197D9B" w:rsidRPr="00271EA3" w:rsidRDefault="00197D9B" w:rsidP="008655A0">
      <w:pPr>
        <w:pStyle w:val="PlainText"/>
        <w:spacing w:line="280" w:lineRule="exact"/>
        <w:jc w:val="both"/>
        <w:rPr>
          <w:rFonts w:ascii="Arial" w:hAnsi="Arial" w:cs="Arial"/>
          <w:sz w:val="18"/>
          <w:szCs w:val="18"/>
        </w:rPr>
      </w:pPr>
      <w:r w:rsidRPr="00271EA3">
        <w:rPr>
          <w:rFonts w:ascii="Arial" w:hAnsi="Arial" w:cs="Arial"/>
          <w:spacing w:val="-4"/>
          <w:sz w:val="18"/>
          <w:szCs w:val="18"/>
        </w:rPr>
        <w:t xml:space="preserve">For the </w:t>
      </w:r>
      <w:r w:rsidR="00D05C44">
        <w:rPr>
          <w:rFonts w:ascii="Arial" w:hAnsi="Arial" w:cs="Arial"/>
          <w:sz w:val="18"/>
          <w:szCs w:val="18"/>
        </w:rPr>
        <w:t>six</w:t>
      </w:r>
      <w:r w:rsidR="00605058" w:rsidRPr="00271EA3">
        <w:rPr>
          <w:rFonts w:ascii="Arial" w:hAnsi="Arial" w:cs="Arial"/>
          <w:sz w:val="18"/>
          <w:szCs w:val="18"/>
        </w:rPr>
        <w:t xml:space="preserve">-month period ended </w:t>
      </w:r>
      <w:r w:rsidR="008A7469">
        <w:rPr>
          <w:rFonts w:ascii="Arial" w:hAnsi="Arial" w:cs="Arial"/>
          <w:sz w:val="18"/>
          <w:szCs w:val="18"/>
        </w:rPr>
        <w:t>30 June</w:t>
      </w:r>
      <w:r w:rsidR="00605058" w:rsidRPr="00271EA3">
        <w:rPr>
          <w:rFonts w:ascii="Arial" w:hAnsi="Arial" w:cs="Arial"/>
          <w:sz w:val="18"/>
          <w:szCs w:val="18"/>
        </w:rPr>
        <w:t xml:space="preserve"> </w:t>
      </w:r>
      <w:r w:rsidR="005B312E" w:rsidRPr="00271EA3">
        <w:rPr>
          <w:rFonts w:ascii="Arial" w:hAnsi="Arial" w:cs="Arial"/>
          <w:spacing w:val="-4"/>
          <w:sz w:val="18"/>
          <w:szCs w:val="18"/>
        </w:rPr>
        <w:t>20</w:t>
      </w:r>
      <w:r w:rsidR="00605058" w:rsidRPr="00271EA3">
        <w:rPr>
          <w:rFonts w:ascii="Arial" w:hAnsi="Arial" w:cs="Arial"/>
          <w:spacing w:val="-4"/>
          <w:sz w:val="18"/>
          <w:szCs w:val="18"/>
        </w:rPr>
        <w:t>26</w:t>
      </w:r>
      <w:r w:rsidRPr="00271EA3">
        <w:rPr>
          <w:rFonts w:ascii="Arial" w:hAnsi="Arial" w:cs="Arial"/>
          <w:spacing w:val="-4"/>
          <w:sz w:val="18"/>
          <w:szCs w:val="18"/>
        </w:rPr>
        <w:t xml:space="preserve">, </w:t>
      </w:r>
      <w:r w:rsidR="003E2179" w:rsidRPr="00271EA3">
        <w:rPr>
          <w:rFonts w:ascii="Arial" w:hAnsi="Arial" w:cs="Arial"/>
          <w:spacing w:val="-4"/>
          <w:sz w:val="18"/>
          <w:szCs w:val="18"/>
        </w:rPr>
        <w:t>the Group had</w:t>
      </w:r>
      <w:r w:rsidRPr="00271EA3">
        <w:rPr>
          <w:rFonts w:ascii="Arial" w:hAnsi="Arial" w:cs="Arial"/>
          <w:spacing w:val="-4"/>
          <w:sz w:val="18"/>
          <w:szCs w:val="18"/>
        </w:rPr>
        <w:t xml:space="preserve"> no significant changes in commitments</w:t>
      </w:r>
      <w:r w:rsidR="00232444" w:rsidRPr="00271EA3">
        <w:rPr>
          <w:rFonts w:ascii="Arial" w:hAnsi="Arial" w:cs="Arial"/>
          <w:spacing w:val="-4"/>
          <w:sz w:val="18"/>
          <w:szCs w:val="18"/>
        </w:rPr>
        <w:t>, contingent</w:t>
      </w:r>
      <w:r w:rsidR="00232444" w:rsidRPr="00271EA3">
        <w:rPr>
          <w:rFonts w:ascii="Arial" w:hAnsi="Arial" w:cs="Arial"/>
          <w:sz w:val="18"/>
          <w:szCs w:val="18"/>
        </w:rPr>
        <w:t xml:space="preserve"> liabilities </w:t>
      </w:r>
      <w:r w:rsidRPr="00271EA3">
        <w:rPr>
          <w:rFonts w:ascii="Arial" w:hAnsi="Arial" w:cs="Arial"/>
          <w:sz w:val="18"/>
          <w:szCs w:val="18"/>
        </w:rPr>
        <w:t xml:space="preserve">and significant agreements from the year ended </w:t>
      </w:r>
      <w:r w:rsidR="005B312E" w:rsidRPr="00271EA3">
        <w:rPr>
          <w:rFonts w:ascii="Arial" w:hAnsi="Arial" w:cs="Arial"/>
          <w:sz w:val="18"/>
          <w:szCs w:val="18"/>
        </w:rPr>
        <w:t>31</w:t>
      </w:r>
      <w:r w:rsidRPr="00271EA3">
        <w:rPr>
          <w:rFonts w:ascii="Arial" w:hAnsi="Arial" w:cs="Arial"/>
          <w:sz w:val="18"/>
          <w:szCs w:val="18"/>
        </w:rPr>
        <w:t xml:space="preserve"> December </w:t>
      </w:r>
      <w:r w:rsidR="005B312E" w:rsidRPr="00271EA3">
        <w:rPr>
          <w:rFonts w:ascii="Arial" w:hAnsi="Arial" w:cs="Arial"/>
          <w:sz w:val="18"/>
          <w:szCs w:val="18"/>
        </w:rPr>
        <w:t>202</w:t>
      </w:r>
      <w:r w:rsidR="00605058" w:rsidRPr="00271EA3">
        <w:rPr>
          <w:rFonts w:ascii="Arial" w:hAnsi="Arial" w:cs="Arial"/>
          <w:sz w:val="18"/>
          <w:szCs w:val="18"/>
        </w:rPr>
        <w:t>5</w:t>
      </w:r>
      <w:r w:rsidRPr="00271EA3">
        <w:rPr>
          <w:rFonts w:ascii="Arial" w:hAnsi="Arial" w:cs="Arial"/>
          <w:sz w:val="18"/>
          <w:szCs w:val="18"/>
        </w:rPr>
        <w:t>, except as follows:</w:t>
      </w:r>
    </w:p>
    <w:p w14:paraId="7D72DCAF" w14:textId="77777777" w:rsidR="00523649" w:rsidRPr="00271EA3" w:rsidRDefault="00523649" w:rsidP="00BA4855">
      <w:pPr>
        <w:pStyle w:val="BodyText"/>
        <w:ind w:right="0"/>
        <w:rPr>
          <w:rFonts w:ascii="Arial" w:hAnsi="Arial" w:cs="Arial"/>
          <w:sz w:val="18"/>
          <w:szCs w:val="18"/>
          <w:lang w:val="en-US"/>
        </w:rPr>
      </w:pPr>
    </w:p>
    <w:p w14:paraId="3A8918BD" w14:textId="211755A3" w:rsidR="003E482F" w:rsidRPr="00271EA3" w:rsidRDefault="005B312E" w:rsidP="000A478F">
      <w:pPr>
        <w:pStyle w:val="Header"/>
        <w:ind w:left="540" w:hanging="540"/>
        <w:rPr>
          <w:rFonts w:ascii="Arial" w:hAnsi="Arial" w:cs="Arial"/>
          <w:b/>
          <w:bCs/>
          <w:sz w:val="18"/>
          <w:szCs w:val="18"/>
        </w:rPr>
      </w:pPr>
      <w:bookmarkStart w:id="14" w:name="_Hlk150354362"/>
      <w:r w:rsidRPr="00271EA3">
        <w:rPr>
          <w:rFonts w:ascii="Arial" w:hAnsi="Arial" w:cs="Arial"/>
          <w:b/>
          <w:bCs/>
          <w:sz w:val="18"/>
          <w:szCs w:val="18"/>
        </w:rPr>
        <w:t>2</w:t>
      </w:r>
      <w:r w:rsidR="00D71764">
        <w:rPr>
          <w:rFonts w:ascii="Arial" w:hAnsi="Arial" w:cs="Arial"/>
          <w:b/>
          <w:bCs/>
          <w:sz w:val="18"/>
          <w:szCs w:val="18"/>
        </w:rPr>
        <w:t>3</w:t>
      </w:r>
      <w:r w:rsidR="003E482F" w:rsidRPr="00271EA3">
        <w:rPr>
          <w:rFonts w:ascii="Arial" w:hAnsi="Arial" w:cs="Arial"/>
          <w:b/>
          <w:bCs/>
          <w:sz w:val="18"/>
          <w:szCs w:val="18"/>
        </w:rPr>
        <w:t>.</w:t>
      </w:r>
      <w:r w:rsidRPr="00271EA3">
        <w:rPr>
          <w:rFonts w:ascii="Arial" w:hAnsi="Arial" w:cs="Arial"/>
          <w:b/>
          <w:bCs/>
          <w:sz w:val="18"/>
          <w:szCs w:val="18"/>
        </w:rPr>
        <w:t>1</w:t>
      </w:r>
      <w:r w:rsidR="003E482F" w:rsidRPr="00271EA3">
        <w:rPr>
          <w:rFonts w:ascii="Arial" w:hAnsi="Arial" w:cs="Arial"/>
          <w:b/>
          <w:bCs/>
          <w:sz w:val="18"/>
          <w:szCs w:val="18"/>
        </w:rPr>
        <w:tab/>
      </w:r>
      <w:r w:rsidR="00740597" w:rsidRPr="00271EA3">
        <w:rPr>
          <w:rFonts w:ascii="Arial" w:hAnsi="Arial" w:cs="Arial"/>
          <w:b/>
          <w:bCs/>
          <w:sz w:val="18"/>
          <w:szCs w:val="18"/>
        </w:rPr>
        <w:t>Commitments</w:t>
      </w:r>
    </w:p>
    <w:bookmarkEnd w:id="14"/>
    <w:p w14:paraId="1538FBA0" w14:textId="77777777" w:rsidR="002453D4" w:rsidRPr="00271EA3" w:rsidRDefault="002453D4" w:rsidP="00C7707A">
      <w:pPr>
        <w:pStyle w:val="Header"/>
        <w:ind w:left="1080" w:hanging="541"/>
        <w:rPr>
          <w:rFonts w:ascii="Arial" w:hAnsi="Arial" w:cs="Arial"/>
          <w:sz w:val="18"/>
          <w:szCs w:val="18"/>
        </w:rPr>
      </w:pPr>
    </w:p>
    <w:p w14:paraId="19D29DFA" w14:textId="1DB28FBB" w:rsidR="00740597" w:rsidRPr="00271EA3" w:rsidRDefault="005B312E" w:rsidP="00C7707A">
      <w:pPr>
        <w:pStyle w:val="Header"/>
        <w:ind w:left="1080" w:hanging="541"/>
        <w:rPr>
          <w:rFonts w:ascii="Arial" w:hAnsi="Arial" w:cs="Arial"/>
          <w:b/>
          <w:bCs/>
          <w:sz w:val="18"/>
          <w:szCs w:val="18"/>
        </w:rPr>
      </w:pPr>
      <w:r w:rsidRPr="00271EA3">
        <w:rPr>
          <w:rFonts w:ascii="Arial" w:hAnsi="Arial" w:cs="Arial"/>
          <w:b/>
          <w:bCs/>
          <w:sz w:val="18"/>
          <w:szCs w:val="18"/>
        </w:rPr>
        <w:t>2</w:t>
      </w:r>
      <w:r w:rsidR="00D71764">
        <w:rPr>
          <w:rFonts w:ascii="Arial" w:hAnsi="Arial" w:cs="Arial"/>
          <w:b/>
          <w:bCs/>
          <w:sz w:val="18"/>
          <w:szCs w:val="18"/>
        </w:rPr>
        <w:t>3</w:t>
      </w:r>
      <w:r w:rsidR="00740597" w:rsidRPr="00271EA3">
        <w:rPr>
          <w:rFonts w:ascii="Arial" w:hAnsi="Arial" w:cs="Arial"/>
          <w:b/>
          <w:bCs/>
          <w:sz w:val="18"/>
          <w:szCs w:val="18"/>
        </w:rPr>
        <w:t>.</w:t>
      </w:r>
      <w:r w:rsidRPr="00271EA3">
        <w:rPr>
          <w:rFonts w:ascii="Arial" w:hAnsi="Arial" w:cs="Arial"/>
          <w:b/>
          <w:bCs/>
          <w:sz w:val="18"/>
          <w:szCs w:val="18"/>
        </w:rPr>
        <w:t>1</w:t>
      </w:r>
      <w:r w:rsidR="00740597" w:rsidRPr="00271EA3">
        <w:rPr>
          <w:rFonts w:ascii="Arial" w:hAnsi="Arial" w:cs="Arial"/>
          <w:b/>
          <w:bCs/>
          <w:sz w:val="18"/>
          <w:szCs w:val="18"/>
        </w:rPr>
        <w:t>.</w:t>
      </w:r>
      <w:r w:rsidRPr="00271EA3">
        <w:rPr>
          <w:rFonts w:ascii="Arial" w:hAnsi="Arial" w:cs="Arial"/>
          <w:b/>
          <w:bCs/>
          <w:sz w:val="18"/>
          <w:szCs w:val="18"/>
        </w:rPr>
        <w:t>1</w:t>
      </w:r>
      <w:r w:rsidR="00740597" w:rsidRPr="00271EA3">
        <w:rPr>
          <w:rFonts w:ascii="Arial" w:hAnsi="Arial" w:cs="Arial"/>
          <w:b/>
          <w:bCs/>
          <w:sz w:val="18"/>
          <w:szCs w:val="18"/>
        </w:rPr>
        <w:tab/>
        <w:t>Bank guarantees</w:t>
      </w:r>
    </w:p>
    <w:p w14:paraId="3886EB8B" w14:textId="77777777" w:rsidR="007629A2" w:rsidRPr="00271EA3" w:rsidRDefault="007629A2" w:rsidP="00C7707A">
      <w:pPr>
        <w:ind w:left="1080"/>
        <w:jc w:val="both"/>
        <w:rPr>
          <w:rFonts w:ascii="Arial" w:hAnsi="Arial" w:cs="Arial"/>
          <w:spacing w:val="-4"/>
          <w:sz w:val="18"/>
          <w:szCs w:val="18"/>
        </w:rPr>
      </w:pPr>
    </w:p>
    <w:p w14:paraId="3E4B8E98" w14:textId="04F6A2AD" w:rsidR="00CD405B" w:rsidRPr="00271EA3" w:rsidRDefault="003E482F" w:rsidP="008655A0">
      <w:pPr>
        <w:spacing w:line="280" w:lineRule="exact"/>
        <w:ind w:left="1077"/>
        <w:jc w:val="both"/>
        <w:rPr>
          <w:rFonts w:ascii="Arial" w:hAnsi="Arial" w:cs="Arial"/>
          <w:sz w:val="18"/>
          <w:szCs w:val="18"/>
        </w:rPr>
      </w:pPr>
      <w:r w:rsidRPr="00271EA3">
        <w:rPr>
          <w:rFonts w:ascii="Arial" w:hAnsi="Arial" w:cs="Arial"/>
          <w:sz w:val="18"/>
          <w:szCs w:val="18"/>
        </w:rPr>
        <w:t xml:space="preserve">As </w:t>
      </w:r>
      <w:proofErr w:type="gramStart"/>
      <w:r w:rsidRPr="00271EA3">
        <w:rPr>
          <w:rFonts w:ascii="Arial" w:hAnsi="Arial" w:cs="Arial"/>
          <w:sz w:val="18"/>
          <w:szCs w:val="18"/>
        </w:rPr>
        <w:t>at</w:t>
      </w:r>
      <w:proofErr w:type="gramEnd"/>
      <w:r w:rsidRPr="00271EA3">
        <w:rPr>
          <w:rFonts w:ascii="Arial" w:hAnsi="Arial" w:cs="Arial"/>
          <w:sz w:val="18"/>
          <w:szCs w:val="18"/>
        </w:rPr>
        <w:t xml:space="preserve"> </w:t>
      </w:r>
      <w:r w:rsidR="008A7469">
        <w:rPr>
          <w:rFonts w:ascii="Arial" w:hAnsi="Arial" w:cs="Arial"/>
          <w:sz w:val="18"/>
          <w:szCs w:val="18"/>
        </w:rPr>
        <w:t>30 June</w:t>
      </w:r>
      <w:r w:rsidR="00605058" w:rsidRPr="00271EA3">
        <w:rPr>
          <w:rFonts w:ascii="Arial" w:hAnsi="Arial" w:cs="Arial"/>
          <w:sz w:val="18"/>
          <w:szCs w:val="18"/>
        </w:rPr>
        <w:t xml:space="preserve"> </w:t>
      </w:r>
      <w:r w:rsidR="00605058" w:rsidRPr="00271EA3">
        <w:rPr>
          <w:rFonts w:ascii="Arial" w:hAnsi="Arial" w:cs="Arial"/>
          <w:spacing w:val="-4"/>
          <w:sz w:val="18"/>
          <w:szCs w:val="18"/>
        </w:rPr>
        <w:t>2026</w:t>
      </w:r>
      <w:r w:rsidR="005947F1" w:rsidRPr="00271EA3">
        <w:rPr>
          <w:rFonts w:ascii="Arial" w:hAnsi="Arial" w:cs="Arial"/>
          <w:sz w:val="18"/>
          <w:szCs w:val="18"/>
        </w:rPr>
        <w:t xml:space="preserve">, there were </w:t>
      </w:r>
      <w:r w:rsidRPr="00271EA3">
        <w:rPr>
          <w:rFonts w:ascii="Arial" w:hAnsi="Arial" w:cs="Arial"/>
          <w:sz w:val="18"/>
          <w:szCs w:val="18"/>
        </w:rPr>
        <w:t xml:space="preserve">bank guarantees issued by the bank on behalf of the </w:t>
      </w:r>
      <w:r w:rsidR="00B840E6" w:rsidRPr="00271EA3">
        <w:rPr>
          <w:rFonts w:ascii="Arial" w:hAnsi="Arial" w:cs="Arial"/>
          <w:sz w:val="18"/>
          <w:szCs w:val="18"/>
        </w:rPr>
        <w:t>Group</w:t>
      </w:r>
      <w:r w:rsidRPr="00271EA3">
        <w:rPr>
          <w:rFonts w:ascii="Arial" w:hAnsi="Arial" w:cs="Arial"/>
          <w:sz w:val="18"/>
          <w:szCs w:val="18"/>
        </w:rPr>
        <w:t xml:space="preserve"> of </w:t>
      </w:r>
      <w:r w:rsidR="00B53CFB" w:rsidRPr="00271EA3">
        <w:rPr>
          <w:rFonts w:ascii="Arial" w:hAnsi="Arial" w:cs="Arial"/>
          <w:sz w:val="18"/>
          <w:szCs w:val="18"/>
        </w:rPr>
        <w:t>Baht</w:t>
      </w:r>
      <w:r w:rsidR="00EE531B" w:rsidRPr="00271EA3">
        <w:rPr>
          <w:rFonts w:ascii="Arial" w:hAnsi="Arial" w:cs="Arial"/>
          <w:spacing w:val="-2"/>
          <w:sz w:val="18"/>
          <w:szCs w:val="18"/>
        </w:rPr>
        <w:t xml:space="preserve"> </w:t>
      </w:r>
      <w:r w:rsidR="005206FE">
        <w:rPr>
          <w:rFonts w:ascii="Arial" w:hAnsi="Arial" w:cs="Arial"/>
          <w:sz w:val="18"/>
          <w:szCs w:val="18"/>
        </w:rPr>
        <w:t>1,</w:t>
      </w:r>
      <w:r w:rsidR="00AB1FA5">
        <w:rPr>
          <w:rFonts w:ascii="Arial" w:hAnsi="Arial" w:cs="Arial"/>
          <w:sz w:val="18"/>
          <w:szCs w:val="18"/>
        </w:rPr>
        <w:t>569.23</w:t>
      </w:r>
      <w:r w:rsidR="006D69C7" w:rsidRPr="00271EA3">
        <w:rPr>
          <w:rFonts w:ascii="Arial" w:hAnsi="Arial" w:cs="Arial"/>
          <w:sz w:val="18"/>
          <w:szCs w:val="18"/>
        </w:rPr>
        <w:t xml:space="preserve"> </w:t>
      </w:r>
      <w:r w:rsidRPr="00271EA3">
        <w:rPr>
          <w:rFonts w:ascii="Arial" w:hAnsi="Arial" w:cs="Arial"/>
          <w:spacing w:val="-2"/>
          <w:sz w:val="18"/>
          <w:szCs w:val="18"/>
        </w:rPr>
        <w:t>million</w:t>
      </w:r>
      <w:r w:rsidR="00C822CC" w:rsidRPr="00271EA3">
        <w:rPr>
          <w:rFonts w:ascii="Arial" w:hAnsi="Arial" w:cs="Arial"/>
          <w:spacing w:val="-2"/>
          <w:sz w:val="18"/>
          <w:szCs w:val="18"/>
        </w:rPr>
        <w:t xml:space="preserve"> </w:t>
      </w:r>
      <w:r w:rsidRPr="00271EA3">
        <w:rPr>
          <w:rFonts w:ascii="Arial" w:hAnsi="Arial" w:cs="Arial"/>
          <w:spacing w:val="-2"/>
          <w:sz w:val="18"/>
          <w:szCs w:val="18"/>
        </w:rPr>
        <w:t>(</w:t>
      </w:r>
      <w:r w:rsidR="005B312E" w:rsidRPr="00271EA3">
        <w:rPr>
          <w:rFonts w:ascii="Arial" w:hAnsi="Arial" w:cs="Arial"/>
          <w:spacing w:val="-2"/>
          <w:sz w:val="18"/>
          <w:szCs w:val="18"/>
        </w:rPr>
        <w:t>31</w:t>
      </w:r>
      <w:r w:rsidR="007E69F9" w:rsidRPr="00271EA3">
        <w:rPr>
          <w:rFonts w:ascii="Arial" w:hAnsi="Arial" w:cs="Arial"/>
          <w:spacing w:val="-2"/>
          <w:sz w:val="18"/>
          <w:szCs w:val="18"/>
        </w:rPr>
        <w:t xml:space="preserve"> </w:t>
      </w:r>
      <w:r w:rsidRPr="00271EA3">
        <w:rPr>
          <w:rFonts w:ascii="Arial" w:hAnsi="Arial" w:cs="Arial"/>
          <w:spacing w:val="-2"/>
          <w:sz w:val="18"/>
          <w:szCs w:val="18"/>
        </w:rPr>
        <w:t>December</w:t>
      </w:r>
      <w:r w:rsidR="007E69F9" w:rsidRPr="00271EA3">
        <w:rPr>
          <w:rFonts w:ascii="Arial" w:hAnsi="Arial" w:cs="Arial"/>
          <w:spacing w:val="-2"/>
          <w:sz w:val="18"/>
          <w:szCs w:val="18"/>
        </w:rPr>
        <w:t xml:space="preserve"> </w:t>
      </w:r>
      <w:r w:rsidR="005B312E" w:rsidRPr="00271EA3">
        <w:rPr>
          <w:rFonts w:ascii="Arial" w:hAnsi="Arial" w:cs="Arial"/>
          <w:spacing w:val="-2"/>
          <w:sz w:val="18"/>
          <w:szCs w:val="18"/>
        </w:rPr>
        <w:t>202</w:t>
      </w:r>
      <w:r w:rsidR="00605058" w:rsidRPr="00271EA3">
        <w:rPr>
          <w:rFonts w:ascii="Arial" w:hAnsi="Arial" w:cs="Arial"/>
          <w:spacing w:val="-2"/>
          <w:sz w:val="18"/>
          <w:szCs w:val="18"/>
        </w:rPr>
        <w:t>5</w:t>
      </w:r>
      <w:r w:rsidR="00200D97" w:rsidRPr="00271EA3">
        <w:rPr>
          <w:rFonts w:ascii="Arial" w:hAnsi="Arial" w:cs="Arial"/>
          <w:spacing w:val="-2"/>
          <w:sz w:val="18"/>
          <w:szCs w:val="18"/>
        </w:rPr>
        <w:t>:</w:t>
      </w:r>
      <w:r w:rsidRPr="00271EA3">
        <w:rPr>
          <w:rFonts w:ascii="Arial" w:hAnsi="Arial" w:cs="Arial"/>
          <w:spacing w:val="-2"/>
          <w:sz w:val="18"/>
          <w:szCs w:val="18"/>
        </w:rPr>
        <w:t xml:space="preserve"> </w:t>
      </w:r>
      <w:r w:rsidRPr="00271EA3">
        <w:rPr>
          <w:rFonts w:ascii="Arial" w:hAnsi="Arial" w:cs="Arial"/>
          <w:sz w:val="18"/>
          <w:szCs w:val="18"/>
        </w:rPr>
        <w:t>Baht</w:t>
      </w:r>
      <w:r w:rsidR="00FF085F" w:rsidRPr="00271EA3">
        <w:rPr>
          <w:rFonts w:ascii="Arial" w:hAnsi="Arial" w:cs="Arial"/>
          <w:sz w:val="18"/>
          <w:szCs w:val="18"/>
        </w:rPr>
        <w:t xml:space="preserve"> </w:t>
      </w:r>
      <w:r w:rsidR="00271EA3" w:rsidRPr="00271EA3">
        <w:rPr>
          <w:rFonts w:ascii="Arial" w:hAnsi="Arial" w:cs="Arial"/>
          <w:sz w:val="18"/>
          <w:szCs w:val="18"/>
        </w:rPr>
        <w:t xml:space="preserve">1,349.36 </w:t>
      </w:r>
      <w:r w:rsidRPr="00271EA3">
        <w:rPr>
          <w:rFonts w:ascii="Arial" w:hAnsi="Arial" w:cs="Arial"/>
          <w:sz w:val="18"/>
          <w:szCs w:val="18"/>
        </w:rPr>
        <w:t>million</w:t>
      </w:r>
      <w:r w:rsidRPr="00271EA3">
        <w:rPr>
          <w:rFonts w:ascii="Arial" w:hAnsi="Arial" w:cs="Arial"/>
          <w:spacing w:val="-2"/>
          <w:sz w:val="18"/>
          <w:szCs w:val="18"/>
        </w:rPr>
        <w:t>) in respect of certain performance obligations required in the normal</w:t>
      </w:r>
      <w:r w:rsidRPr="00271EA3">
        <w:rPr>
          <w:rFonts w:ascii="Arial" w:hAnsi="Arial" w:cs="Arial"/>
          <w:sz w:val="18"/>
          <w:szCs w:val="18"/>
        </w:rPr>
        <w:t xml:space="preserve"> course of business of the </w:t>
      </w:r>
      <w:r w:rsidR="002A6129" w:rsidRPr="00271EA3">
        <w:rPr>
          <w:rFonts w:ascii="Arial" w:hAnsi="Arial" w:cs="Arial"/>
          <w:sz w:val="18"/>
          <w:szCs w:val="18"/>
        </w:rPr>
        <w:t>Group</w:t>
      </w:r>
      <w:r w:rsidR="002F1840" w:rsidRPr="00271EA3">
        <w:rPr>
          <w:rFonts w:ascii="Arial" w:hAnsi="Arial" w:cs="Arial"/>
          <w:sz w:val="18"/>
          <w:szCs w:val="18"/>
        </w:rPr>
        <w:t>.</w:t>
      </w:r>
    </w:p>
    <w:p w14:paraId="575BBB8D" w14:textId="77777777" w:rsidR="0036797E" w:rsidRPr="00271EA3" w:rsidRDefault="0036797E" w:rsidP="00C7707A">
      <w:pPr>
        <w:pStyle w:val="Header"/>
        <w:ind w:left="1080" w:hanging="541"/>
        <w:rPr>
          <w:rFonts w:ascii="Arial" w:hAnsi="Arial" w:cs="Arial"/>
          <w:sz w:val="18"/>
          <w:szCs w:val="18"/>
        </w:rPr>
      </w:pPr>
    </w:p>
    <w:p w14:paraId="5ED92529" w14:textId="5A6DC674" w:rsidR="003E482F" w:rsidRPr="00271EA3" w:rsidRDefault="005B312E" w:rsidP="00C7707A">
      <w:pPr>
        <w:pStyle w:val="Header"/>
        <w:ind w:left="1080" w:hanging="541"/>
        <w:rPr>
          <w:rFonts w:ascii="Arial" w:hAnsi="Arial" w:cs="Arial"/>
          <w:b/>
          <w:bCs/>
          <w:sz w:val="18"/>
          <w:szCs w:val="18"/>
        </w:rPr>
      </w:pPr>
      <w:r w:rsidRPr="00271EA3">
        <w:rPr>
          <w:rFonts w:ascii="Arial" w:hAnsi="Arial" w:cs="Arial"/>
          <w:b/>
          <w:bCs/>
          <w:sz w:val="18"/>
          <w:szCs w:val="18"/>
        </w:rPr>
        <w:t>2</w:t>
      </w:r>
      <w:r w:rsidR="00D71764">
        <w:rPr>
          <w:rFonts w:ascii="Arial" w:hAnsi="Arial" w:cs="Arial"/>
          <w:b/>
          <w:bCs/>
          <w:sz w:val="18"/>
          <w:szCs w:val="18"/>
        </w:rPr>
        <w:t>3</w:t>
      </w:r>
      <w:r w:rsidR="00740597" w:rsidRPr="00271EA3">
        <w:rPr>
          <w:rFonts w:ascii="Arial" w:hAnsi="Arial" w:cs="Arial"/>
          <w:b/>
          <w:bCs/>
          <w:sz w:val="18"/>
          <w:szCs w:val="18"/>
        </w:rPr>
        <w:t>.</w:t>
      </w:r>
      <w:r w:rsidRPr="00271EA3">
        <w:rPr>
          <w:rFonts w:ascii="Arial" w:hAnsi="Arial" w:cs="Arial"/>
          <w:b/>
          <w:bCs/>
          <w:sz w:val="18"/>
          <w:szCs w:val="18"/>
        </w:rPr>
        <w:t>1</w:t>
      </w:r>
      <w:r w:rsidR="00910701" w:rsidRPr="00271EA3">
        <w:rPr>
          <w:rFonts w:ascii="Arial" w:hAnsi="Arial" w:cs="Arial"/>
          <w:b/>
          <w:bCs/>
          <w:sz w:val="18"/>
          <w:szCs w:val="18"/>
        </w:rPr>
        <w:t>.</w:t>
      </w:r>
      <w:r w:rsidRPr="00271EA3">
        <w:rPr>
          <w:rFonts w:ascii="Arial" w:hAnsi="Arial" w:cs="Arial"/>
          <w:b/>
          <w:bCs/>
          <w:sz w:val="18"/>
          <w:szCs w:val="18"/>
        </w:rPr>
        <w:t>2</w:t>
      </w:r>
      <w:r w:rsidR="003E482F" w:rsidRPr="00271EA3">
        <w:rPr>
          <w:rFonts w:ascii="Arial" w:hAnsi="Arial" w:cs="Arial"/>
          <w:b/>
          <w:bCs/>
          <w:sz w:val="18"/>
          <w:szCs w:val="18"/>
        </w:rPr>
        <w:tab/>
      </w:r>
      <w:r w:rsidR="00016B2F" w:rsidRPr="00271EA3">
        <w:rPr>
          <w:rFonts w:ascii="Arial" w:hAnsi="Arial" w:cs="Arial"/>
          <w:b/>
          <w:bCs/>
          <w:sz w:val="18"/>
          <w:szCs w:val="18"/>
        </w:rPr>
        <w:t>S</w:t>
      </w:r>
      <w:r w:rsidR="000C58EC" w:rsidRPr="00271EA3">
        <w:rPr>
          <w:rFonts w:ascii="Arial" w:hAnsi="Arial" w:cs="Arial"/>
          <w:b/>
          <w:bCs/>
          <w:sz w:val="18"/>
          <w:szCs w:val="18"/>
        </w:rPr>
        <w:t xml:space="preserve">ervice </w:t>
      </w:r>
      <w:r w:rsidR="001F4628" w:rsidRPr="00271EA3">
        <w:rPr>
          <w:rFonts w:ascii="Arial" w:hAnsi="Arial" w:cs="Arial"/>
          <w:b/>
          <w:bCs/>
          <w:sz w:val="18"/>
          <w:szCs w:val="18"/>
        </w:rPr>
        <w:t>agreements</w:t>
      </w:r>
    </w:p>
    <w:p w14:paraId="4B736FE2" w14:textId="77777777" w:rsidR="003E482F" w:rsidRPr="00271EA3" w:rsidRDefault="003E482F" w:rsidP="00C7707A">
      <w:pPr>
        <w:ind w:left="1080"/>
        <w:jc w:val="both"/>
        <w:rPr>
          <w:rFonts w:ascii="Arial" w:hAnsi="Arial" w:cs="Arial"/>
          <w:sz w:val="18"/>
          <w:szCs w:val="18"/>
        </w:rPr>
      </w:pPr>
    </w:p>
    <w:p w14:paraId="269810B6" w14:textId="30FAF462" w:rsidR="00205182" w:rsidRPr="00271EA3" w:rsidRDefault="00205182" w:rsidP="008655A0">
      <w:pPr>
        <w:spacing w:line="280" w:lineRule="exact"/>
        <w:ind w:left="1077"/>
        <w:jc w:val="both"/>
        <w:rPr>
          <w:rFonts w:ascii="Arial" w:hAnsi="Arial" w:cs="Arial"/>
          <w:sz w:val="18"/>
          <w:szCs w:val="18"/>
        </w:rPr>
      </w:pPr>
      <w:r w:rsidRPr="00271EA3">
        <w:rPr>
          <w:rFonts w:ascii="Arial" w:hAnsi="Arial" w:cs="Arial"/>
          <w:sz w:val="18"/>
          <w:szCs w:val="18"/>
        </w:rPr>
        <w:t xml:space="preserve">The Group has entered into several services contracts. The terms of the contracts are generally between </w:t>
      </w:r>
      <w:r w:rsidR="00B0717F" w:rsidRPr="00271EA3">
        <w:rPr>
          <w:rFonts w:ascii="Arial" w:hAnsi="Arial" w:cs="Arial"/>
          <w:sz w:val="18"/>
          <w:szCs w:val="18"/>
        </w:rPr>
        <w:br/>
      </w:r>
      <w:r w:rsidR="005B312E" w:rsidRPr="00271EA3">
        <w:rPr>
          <w:rFonts w:ascii="Arial" w:hAnsi="Arial" w:cs="Arial"/>
          <w:spacing w:val="-2"/>
          <w:sz w:val="18"/>
          <w:szCs w:val="18"/>
        </w:rPr>
        <w:t>1</w:t>
      </w:r>
      <w:r w:rsidR="00B47C32" w:rsidRPr="00271EA3">
        <w:rPr>
          <w:rFonts w:ascii="Arial" w:hAnsi="Arial" w:cs="Arial"/>
          <w:spacing w:val="-2"/>
          <w:sz w:val="18"/>
          <w:szCs w:val="18"/>
        </w:rPr>
        <w:t xml:space="preserve"> year</w:t>
      </w:r>
      <w:r w:rsidRPr="00271EA3">
        <w:rPr>
          <w:rFonts w:ascii="Arial" w:hAnsi="Arial" w:cs="Arial"/>
          <w:spacing w:val="-2"/>
          <w:sz w:val="18"/>
          <w:szCs w:val="18"/>
        </w:rPr>
        <w:t xml:space="preserve"> and </w:t>
      </w:r>
      <w:r w:rsidR="00DE14FE">
        <w:rPr>
          <w:rFonts w:ascii="Arial" w:hAnsi="Arial" w:cs="Arial"/>
          <w:spacing w:val="-2"/>
          <w:sz w:val="18"/>
          <w:szCs w:val="18"/>
        </w:rPr>
        <w:t>4</w:t>
      </w:r>
      <w:r w:rsidRPr="00271EA3">
        <w:rPr>
          <w:rFonts w:ascii="Arial" w:hAnsi="Arial" w:cs="Arial"/>
          <w:spacing w:val="-2"/>
          <w:sz w:val="18"/>
          <w:szCs w:val="18"/>
        </w:rPr>
        <w:t xml:space="preserve"> years, </w:t>
      </w:r>
      <w:proofErr w:type="gramStart"/>
      <w:r w:rsidRPr="00271EA3">
        <w:rPr>
          <w:rFonts w:ascii="Arial" w:hAnsi="Arial" w:cs="Arial"/>
          <w:spacing w:val="-2"/>
          <w:sz w:val="18"/>
          <w:szCs w:val="18"/>
        </w:rPr>
        <w:t>which</w:t>
      </w:r>
      <w:proofErr w:type="gramEnd"/>
      <w:r w:rsidRPr="00271EA3">
        <w:rPr>
          <w:rFonts w:ascii="Arial" w:hAnsi="Arial" w:cs="Arial"/>
          <w:spacing w:val="-2"/>
          <w:sz w:val="18"/>
          <w:szCs w:val="18"/>
        </w:rPr>
        <w:t xml:space="preserve"> future minimum lease payments required under these non-cancellable service</w:t>
      </w:r>
      <w:r w:rsidR="00E670B9" w:rsidRPr="00271EA3">
        <w:rPr>
          <w:rFonts w:ascii="Arial" w:hAnsi="Arial" w:cs="Arial"/>
          <w:sz w:val="18"/>
          <w:szCs w:val="18"/>
        </w:rPr>
        <w:t xml:space="preserve"> </w:t>
      </w:r>
      <w:r w:rsidRPr="00271EA3">
        <w:rPr>
          <w:rFonts w:ascii="Arial" w:hAnsi="Arial" w:cs="Arial"/>
          <w:sz w:val="18"/>
          <w:szCs w:val="18"/>
        </w:rPr>
        <w:t>contracts are as follows:</w:t>
      </w:r>
    </w:p>
    <w:p w14:paraId="70D10F36" w14:textId="77777777" w:rsidR="00C7707A" w:rsidRPr="00271EA3" w:rsidRDefault="00C7707A" w:rsidP="00C7707A">
      <w:pPr>
        <w:ind w:left="1080"/>
        <w:jc w:val="both"/>
        <w:rPr>
          <w:rFonts w:ascii="Arial" w:hAnsi="Arial" w:cs="Arial"/>
          <w:spacing w:val="-2"/>
          <w:sz w:val="18"/>
          <w:szCs w:val="18"/>
        </w:rPr>
      </w:pPr>
    </w:p>
    <w:tbl>
      <w:tblPr>
        <w:tblW w:w="8801" w:type="dxa"/>
        <w:tblInd w:w="648" w:type="dxa"/>
        <w:tblLayout w:type="fixed"/>
        <w:tblLook w:val="0000" w:firstRow="0" w:lastRow="0" w:firstColumn="0" w:lastColumn="0" w:noHBand="0" w:noVBand="0"/>
      </w:tblPr>
      <w:tblGrid>
        <w:gridCol w:w="3109"/>
        <w:gridCol w:w="1423"/>
        <w:gridCol w:w="1423"/>
        <w:gridCol w:w="1423"/>
        <w:gridCol w:w="1423"/>
      </w:tblGrid>
      <w:tr w:rsidR="00271EA3" w:rsidRPr="00271EA3" w14:paraId="7391CC13" w14:textId="77777777" w:rsidTr="00522A06">
        <w:trPr>
          <w:cantSplit/>
          <w:trHeight w:val="260"/>
        </w:trPr>
        <w:tc>
          <w:tcPr>
            <w:tcW w:w="3109" w:type="dxa"/>
          </w:tcPr>
          <w:p w14:paraId="2F7778C7" w14:textId="77777777" w:rsidR="00421B4F" w:rsidRPr="00271EA3" w:rsidRDefault="00421B4F" w:rsidP="00184584">
            <w:pPr>
              <w:ind w:left="429"/>
              <w:rPr>
                <w:rFonts w:ascii="Arial" w:eastAsia="MS Mincho" w:hAnsi="Arial" w:cs="Arial"/>
                <w:b/>
                <w:bCs/>
                <w:sz w:val="18"/>
                <w:szCs w:val="18"/>
              </w:rPr>
            </w:pPr>
          </w:p>
        </w:tc>
        <w:tc>
          <w:tcPr>
            <w:tcW w:w="2846" w:type="dxa"/>
            <w:gridSpan w:val="2"/>
            <w:vMerge w:val="restart"/>
            <w:vAlign w:val="bottom"/>
          </w:tcPr>
          <w:p w14:paraId="15612E55" w14:textId="77777777" w:rsidR="00421B4F" w:rsidRPr="00271EA3" w:rsidRDefault="00421B4F" w:rsidP="00421B4F">
            <w:pPr>
              <w:ind w:right="-72"/>
              <w:jc w:val="right"/>
              <w:rPr>
                <w:rFonts w:ascii="Arial" w:eastAsia="MS Mincho" w:hAnsi="Arial" w:cs="Arial"/>
                <w:b/>
                <w:bCs/>
                <w:sz w:val="18"/>
                <w:szCs w:val="18"/>
              </w:rPr>
            </w:pPr>
            <w:r w:rsidRPr="00271EA3">
              <w:rPr>
                <w:rFonts w:ascii="Arial" w:eastAsia="MS Mincho" w:hAnsi="Arial" w:cs="Arial"/>
                <w:b/>
                <w:bCs/>
                <w:sz w:val="18"/>
                <w:szCs w:val="18"/>
              </w:rPr>
              <w:t>Consolidated</w:t>
            </w:r>
          </w:p>
          <w:p w14:paraId="4C3B23A8" w14:textId="77777777" w:rsidR="00421B4F" w:rsidRPr="00271EA3" w:rsidRDefault="00421B4F" w:rsidP="00421B4F">
            <w:pPr>
              <w:ind w:right="-72"/>
              <w:jc w:val="right"/>
              <w:rPr>
                <w:rFonts w:ascii="Arial" w:eastAsia="MS Mincho" w:hAnsi="Arial" w:cs="Arial"/>
                <w:b/>
                <w:bCs/>
                <w:sz w:val="18"/>
                <w:szCs w:val="18"/>
              </w:rPr>
            </w:pPr>
            <w:r w:rsidRPr="00271EA3">
              <w:rPr>
                <w:rFonts w:ascii="Arial" w:eastAsia="MS Mincho" w:hAnsi="Arial" w:cs="Arial"/>
                <w:b/>
                <w:bCs/>
                <w:sz w:val="18"/>
                <w:szCs w:val="18"/>
              </w:rPr>
              <w:t>financial information</w:t>
            </w:r>
          </w:p>
        </w:tc>
        <w:tc>
          <w:tcPr>
            <w:tcW w:w="2846" w:type="dxa"/>
            <w:gridSpan w:val="2"/>
            <w:vMerge w:val="restart"/>
            <w:vAlign w:val="bottom"/>
          </w:tcPr>
          <w:p w14:paraId="13D3C764" w14:textId="77777777" w:rsidR="00421B4F" w:rsidRPr="00271EA3" w:rsidRDefault="00421B4F" w:rsidP="00421B4F">
            <w:pPr>
              <w:ind w:right="-72"/>
              <w:jc w:val="right"/>
              <w:rPr>
                <w:rFonts w:ascii="Arial" w:eastAsia="MS Mincho" w:hAnsi="Arial" w:cs="Arial"/>
                <w:b/>
                <w:bCs/>
                <w:sz w:val="18"/>
                <w:szCs w:val="18"/>
              </w:rPr>
            </w:pPr>
            <w:r w:rsidRPr="00271EA3">
              <w:rPr>
                <w:rFonts w:ascii="Arial" w:eastAsia="MS Mincho" w:hAnsi="Arial" w:cs="Arial"/>
                <w:b/>
                <w:bCs/>
                <w:sz w:val="18"/>
                <w:szCs w:val="18"/>
              </w:rPr>
              <w:t>Separate</w:t>
            </w:r>
          </w:p>
          <w:p w14:paraId="3E94F542" w14:textId="77777777" w:rsidR="00421B4F" w:rsidRPr="00271EA3" w:rsidRDefault="00421B4F" w:rsidP="00421B4F">
            <w:pPr>
              <w:ind w:right="-72"/>
              <w:jc w:val="right"/>
              <w:rPr>
                <w:rFonts w:ascii="Arial" w:eastAsia="MS Mincho" w:hAnsi="Arial" w:cs="Arial"/>
                <w:b/>
                <w:bCs/>
                <w:sz w:val="18"/>
                <w:szCs w:val="18"/>
              </w:rPr>
            </w:pPr>
            <w:r w:rsidRPr="00271EA3">
              <w:rPr>
                <w:rFonts w:ascii="Arial" w:eastAsia="MS Mincho" w:hAnsi="Arial" w:cs="Arial"/>
                <w:b/>
                <w:bCs/>
                <w:sz w:val="18"/>
                <w:szCs w:val="18"/>
              </w:rPr>
              <w:t>financial information</w:t>
            </w:r>
          </w:p>
        </w:tc>
      </w:tr>
      <w:tr w:rsidR="00271EA3" w:rsidRPr="00271EA3" w14:paraId="7C328087" w14:textId="77777777" w:rsidTr="00522A06">
        <w:trPr>
          <w:cantSplit/>
          <w:trHeight w:val="260"/>
        </w:trPr>
        <w:tc>
          <w:tcPr>
            <w:tcW w:w="3109" w:type="dxa"/>
          </w:tcPr>
          <w:p w14:paraId="3B4EF2B5" w14:textId="77777777" w:rsidR="00421B4F" w:rsidRPr="00271EA3" w:rsidRDefault="00421B4F" w:rsidP="00184584">
            <w:pPr>
              <w:ind w:left="429"/>
              <w:rPr>
                <w:rFonts w:ascii="Arial" w:eastAsia="MS Mincho" w:hAnsi="Arial" w:cs="Arial"/>
                <w:b/>
                <w:bCs/>
                <w:sz w:val="18"/>
                <w:szCs w:val="18"/>
              </w:rPr>
            </w:pPr>
          </w:p>
        </w:tc>
        <w:tc>
          <w:tcPr>
            <w:tcW w:w="2846" w:type="dxa"/>
            <w:gridSpan w:val="2"/>
            <w:vMerge/>
            <w:vAlign w:val="bottom"/>
          </w:tcPr>
          <w:p w14:paraId="5EC1E2B1" w14:textId="77777777" w:rsidR="00421B4F" w:rsidRPr="00271EA3" w:rsidRDefault="00421B4F" w:rsidP="00421B4F">
            <w:pPr>
              <w:ind w:right="-72"/>
              <w:jc w:val="right"/>
              <w:rPr>
                <w:rFonts w:ascii="Arial" w:eastAsia="MS Mincho" w:hAnsi="Arial" w:cs="Arial"/>
                <w:b/>
                <w:bCs/>
                <w:sz w:val="18"/>
                <w:szCs w:val="18"/>
              </w:rPr>
            </w:pPr>
          </w:p>
        </w:tc>
        <w:tc>
          <w:tcPr>
            <w:tcW w:w="2846" w:type="dxa"/>
            <w:gridSpan w:val="2"/>
            <w:vMerge/>
            <w:vAlign w:val="bottom"/>
          </w:tcPr>
          <w:p w14:paraId="4F229171" w14:textId="77777777" w:rsidR="00421B4F" w:rsidRPr="00271EA3" w:rsidRDefault="00421B4F" w:rsidP="00421B4F">
            <w:pPr>
              <w:ind w:right="-72"/>
              <w:jc w:val="right"/>
              <w:rPr>
                <w:rFonts w:ascii="Arial" w:eastAsia="MS Mincho" w:hAnsi="Arial" w:cs="Arial"/>
                <w:b/>
                <w:bCs/>
                <w:sz w:val="18"/>
                <w:szCs w:val="18"/>
              </w:rPr>
            </w:pPr>
          </w:p>
        </w:tc>
      </w:tr>
      <w:tr w:rsidR="00271EA3" w:rsidRPr="00271EA3" w14:paraId="01806173" w14:textId="77777777" w:rsidTr="00522A06">
        <w:trPr>
          <w:cantSplit/>
          <w:trHeight w:val="260"/>
        </w:trPr>
        <w:tc>
          <w:tcPr>
            <w:tcW w:w="3109" w:type="dxa"/>
          </w:tcPr>
          <w:p w14:paraId="3879AB23" w14:textId="77777777" w:rsidR="00605058" w:rsidRPr="00271EA3" w:rsidRDefault="00605058" w:rsidP="00605058">
            <w:pPr>
              <w:ind w:left="429"/>
              <w:rPr>
                <w:rFonts w:ascii="Arial" w:eastAsia="MS Mincho" w:hAnsi="Arial" w:cs="Arial"/>
                <w:b/>
                <w:bCs/>
                <w:sz w:val="18"/>
                <w:szCs w:val="18"/>
              </w:rPr>
            </w:pPr>
          </w:p>
        </w:tc>
        <w:tc>
          <w:tcPr>
            <w:tcW w:w="1423" w:type="dxa"/>
            <w:tcBorders>
              <w:top w:val="single" w:sz="4" w:space="0" w:color="auto"/>
            </w:tcBorders>
            <w:vAlign w:val="bottom"/>
          </w:tcPr>
          <w:p w14:paraId="2EA72D5D" w14:textId="77A858BD" w:rsidR="00605058" w:rsidRPr="00271EA3" w:rsidRDefault="008A7469" w:rsidP="00605058">
            <w:pPr>
              <w:ind w:right="-72"/>
              <w:jc w:val="right"/>
              <w:rPr>
                <w:rFonts w:ascii="Arial" w:eastAsia="MS Mincho" w:hAnsi="Arial" w:cs="Arial"/>
                <w:b/>
                <w:bCs/>
                <w:sz w:val="18"/>
                <w:szCs w:val="18"/>
              </w:rPr>
            </w:pPr>
            <w:r>
              <w:rPr>
                <w:rFonts w:ascii="Arial" w:hAnsi="Arial" w:cs="Arial"/>
                <w:b/>
                <w:bCs/>
                <w:sz w:val="18"/>
                <w:szCs w:val="18"/>
              </w:rPr>
              <w:t>30 June</w:t>
            </w:r>
          </w:p>
        </w:tc>
        <w:tc>
          <w:tcPr>
            <w:tcW w:w="1423" w:type="dxa"/>
            <w:tcBorders>
              <w:top w:val="single" w:sz="4" w:space="0" w:color="auto"/>
            </w:tcBorders>
            <w:vAlign w:val="bottom"/>
          </w:tcPr>
          <w:p w14:paraId="5E8425D8" w14:textId="581A856C" w:rsidR="00605058" w:rsidRPr="00271EA3" w:rsidRDefault="00605058" w:rsidP="00605058">
            <w:pPr>
              <w:ind w:right="-72"/>
              <w:jc w:val="right"/>
              <w:rPr>
                <w:rFonts w:ascii="Arial" w:eastAsia="MS Mincho" w:hAnsi="Arial" w:cs="Arial"/>
                <w:b/>
                <w:bCs/>
                <w:sz w:val="18"/>
                <w:szCs w:val="18"/>
              </w:rPr>
            </w:pPr>
            <w:r w:rsidRPr="00271EA3">
              <w:rPr>
                <w:rFonts w:ascii="Arial" w:hAnsi="Arial" w:cs="Arial"/>
                <w:b/>
                <w:bCs/>
                <w:sz w:val="18"/>
                <w:szCs w:val="18"/>
              </w:rPr>
              <w:t>31 December</w:t>
            </w:r>
          </w:p>
        </w:tc>
        <w:tc>
          <w:tcPr>
            <w:tcW w:w="1423" w:type="dxa"/>
            <w:tcBorders>
              <w:top w:val="single" w:sz="4" w:space="0" w:color="auto"/>
            </w:tcBorders>
            <w:vAlign w:val="bottom"/>
          </w:tcPr>
          <w:p w14:paraId="0EACC03D" w14:textId="7F98D0FE" w:rsidR="00605058" w:rsidRPr="00271EA3" w:rsidRDefault="008A7469" w:rsidP="00605058">
            <w:pPr>
              <w:ind w:right="-72"/>
              <w:jc w:val="right"/>
              <w:rPr>
                <w:rFonts w:ascii="Arial" w:eastAsia="MS Mincho" w:hAnsi="Arial" w:cs="Arial"/>
                <w:b/>
                <w:bCs/>
                <w:sz w:val="18"/>
                <w:szCs w:val="18"/>
              </w:rPr>
            </w:pPr>
            <w:r>
              <w:rPr>
                <w:rFonts w:ascii="Arial" w:hAnsi="Arial" w:cs="Arial"/>
                <w:b/>
                <w:bCs/>
                <w:sz w:val="18"/>
                <w:szCs w:val="18"/>
              </w:rPr>
              <w:t>30 June</w:t>
            </w:r>
          </w:p>
        </w:tc>
        <w:tc>
          <w:tcPr>
            <w:tcW w:w="1423" w:type="dxa"/>
            <w:tcBorders>
              <w:top w:val="single" w:sz="4" w:space="0" w:color="auto"/>
            </w:tcBorders>
            <w:vAlign w:val="bottom"/>
          </w:tcPr>
          <w:p w14:paraId="1457A5CD" w14:textId="29D4CDE6" w:rsidR="00605058" w:rsidRPr="00271EA3" w:rsidRDefault="00605058" w:rsidP="00605058">
            <w:pPr>
              <w:ind w:right="-72"/>
              <w:jc w:val="right"/>
              <w:rPr>
                <w:rFonts w:ascii="Arial" w:eastAsia="MS Mincho" w:hAnsi="Arial" w:cs="Arial"/>
                <w:b/>
                <w:bCs/>
                <w:sz w:val="18"/>
                <w:szCs w:val="18"/>
              </w:rPr>
            </w:pPr>
            <w:r w:rsidRPr="00271EA3">
              <w:rPr>
                <w:rFonts w:ascii="Arial" w:hAnsi="Arial" w:cs="Arial"/>
                <w:b/>
                <w:bCs/>
                <w:sz w:val="18"/>
                <w:szCs w:val="18"/>
              </w:rPr>
              <w:t>31 December</w:t>
            </w:r>
          </w:p>
        </w:tc>
      </w:tr>
      <w:tr w:rsidR="00271EA3" w:rsidRPr="00271EA3" w14:paraId="6722373D" w14:textId="77777777" w:rsidTr="00522A06">
        <w:trPr>
          <w:cantSplit/>
          <w:trHeight w:val="260"/>
        </w:trPr>
        <w:tc>
          <w:tcPr>
            <w:tcW w:w="3109" w:type="dxa"/>
          </w:tcPr>
          <w:p w14:paraId="35272031" w14:textId="77777777" w:rsidR="00605058" w:rsidRPr="00271EA3" w:rsidRDefault="00605058" w:rsidP="00605058">
            <w:pPr>
              <w:ind w:left="429"/>
              <w:rPr>
                <w:rFonts w:ascii="Arial" w:eastAsia="MS Mincho" w:hAnsi="Arial" w:cs="Arial"/>
                <w:snapToGrid w:val="0"/>
                <w:sz w:val="18"/>
                <w:szCs w:val="18"/>
                <w:lang w:eastAsia="th-TH"/>
              </w:rPr>
            </w:pPr>
          </w:p>
        </w:tc>
        <w:tc>
          <w:tcPr>
            <w:tcW w:w="1423" w:type="dxa"/>
            <w:tcBorders>
              <w:bottom w:val="single" w:sz="4" w:space="0" w:color="auto"/>
            </w:tcBorders>
            <w:vAlign w:val="bottom"/>
          </w:tcPr>
          <w:p w14:paraId="390AC01C" w14:textId="669B238D" w:rsidR="00605058" w:rsidRPr="00271EA3" w:rsidRDefault="00605058" w:rsidP="00605058">
            <w:pPr>
              <w:ind w:right="-72"/>
              <w:jc w:val="right"/>
              <w:rPr>
                <w:rFonts w:ascii="Arial" w:eastAsia="MS Mincho" w:hAnsi="Arial" w:cs="Arial"/>
                <w:b/>
                <w:bCs/>
                <w:snapToGrid w:val="0"/>
                <w:sz w:val="18"/>
                <w:szCs w:val="18"/>
                <w:lang w:eastAsia="th-TH"/>
              </w:rPr>
            </w:pPr>
            <w:r w:rsidRPr="00271EA3">
              <w:rPr>
                <w:rFonts w:ascii="Arial" w:hAnsi="Arial" w:cs="Arial"/>
                <w:b/>
                <w:bCs/>
                <w:sz w:val="18"/>
                <w:szCs w:val="18"/>
              </w:rPr>
              <w:t>2026</w:t>
            </w:r>
          </w:p>
        </w:tc>
        <w:tc>
          <w:tcPr>
            <w:tcW w:w="1423" w:type="dxa"/>
            <w:tcBorders>
              <w:bottom w:val="single" w:sz="4" w:space="0" w:color="auto"/>
            </w:tcBorders>
            <w:vAlign w:val="bottom"/>
          </w:tcPr>
          <w:p w14:paraId="6C78BC03" w14:textId="3CBE22E4" w:rsidR="00605058" w:rsidRPr="00271EA3" w:rsidRDefault="00605058" w:rsidP="00605058">
            <w:pPr>
              <w:ind w:right="-72"/>
              <w:jc w:val="right"/>
              <w:rPr>
                <w:rFonts w:ascii="Arial" w:eastAsia="MS Mincho" w:hAnsi="Arial" w:cs="Arial"/>
                <w:b/>
                <w:bCs/>
                <w:snapToGrid w:val="0"/>
                <w:sz w:val="18"/>
                <w:szCs w:val="18"/>
                <w:lang w:eastAsia="th-TH"/>
              </w:rPr>
            </w:pPr>
            <w:r w:rsidRPr="00271EA3">
              <w:rPr>
                <w:rFonts w:ascii="Arial" w:hAnsi="Arial" w:cs="Arial"/>
                <w:b/>
                <w:bCs/>
                <w:sz w:val="18"/>
                <w:szCs w:val="18"/>
              </w:rPr>
              <w:t>2025</w:t>
            </w:r>
          </w:p>
        </w:tc>
        <w:tc>
          <w:tcPr>
            <w:tcW w:w="1423" w:type="dxa"/>
            <w:tcBorders>
              <w:bottom w:val="single" w:sz="4" w:space="0" w:color="auto"/>
            </w:tcBorders>
            <w:vAlign w:val="bottom"/>
          </w:tcPr>
          <w:p w14:paraId="6ED1AC55" w14:textId="642FD80D" w:rsidR="00605058" w:rsidRPr="00271EA3" w:rsidRDefault="00605058" w:rsidP="00605058">
            <w:pPr>
              <w:ind w:right="-72"/>
              <w:jc w:val="right"/>
              <w:rPr>
                <w:rFonts w:ascii="Arial" w:eastAsia="MS Mincho" w:hAnsi="Arial" w:cs="Arial"/>
                <w:b/>
                <w:bCs/>
                <w:sz w:val="18"/>
                <w:szCs w:val="18"/>
              </w:rPr>
            </w:pPr>
            <w:r w:rsidRPr="00271EA3">
              <w:rPr>
                <w:rFonts w:ascii="Arial" w:hAnsi="Arial" w:cs="Arial"/>
                <w:b/>
                <w:bCs/>
                <w:sz w:val="18"/>
                <w:szCs w:val="18"/>
              </w:rPr>
              <w:t>2026</w:t>
            </w:r>
          </w:p>
        </w:tc>
        <w:tc>
          <w:tcPr>
            <w:tcW w:w="1423" w:type="dxa"/>
            <w:tcBorders>
              <w:bottom w:val="single" w:sz="4" w:space="0" w:color="auto"/>
            </w:tcBorders>
            <w:vAlign w:val="bottom"/>
          </w:tcPr>
          <w:p w14:paraId="7CCD32C9" w14:textId="46FE0C89" w:rsidR="00605058" w:rsidRPr="00271EA3" w:rsidRDefault="00605058" w:rsidP="00605058">
            <w:pPr>
              <w:ind w:right="-72"/>
              <w:jc w:val="right"/>
              <w:rPr>
                <w:rFonts w:ascii="Arial" w:eastAsia="MS Mincho" w:hAnsi="Arial" w:cs="Arial"/>
                <w:b/>
                <w:bCs/>
                <w:sz w:val="18"/>
                <w:szCs w:val="18"/>
              </w:rPr>
            </w:pPr>
            <w:r w:rsidRPr="00271EA3">
              <w:rPr>
                <w:rFonts w:ascii="Arial" w:hAnsi="Arial" w:cs="Arial"/>
                <w:b/>
                <w:bCs/>
                <w:sz w:val="18"/>
                <w:szCs w:val="18"/>
              </w:rPr>
              <w:t>2025</w:t>
            </w:r>
          </w:p>
        </w:tc>
      </w:tr>
      <w:tr w:rsidR="00271EA3" w:rsidRPr="00271EA3" w14:paraId="06EA6CF5" w14:textId="77777777" w:rsidTr="00522A06">
        <w:trPr>
          <w:cantSplit/>
          <w:trHeight w:val="260"/>
        </w:trPr>
        <w:tc>
          <w:tcPr>
            <w:tcW w:w="3109" w:type="dxa"/>
          </w:tcPr>
          <w:p w14:paraId="26AE007E" w14:textId="77777777" w:rsidR="00605058" w:rsidRPr="00271EA3" w:rsidRDefault="00605058" w:rsidP="00605058">
            <w:pPr>
              <w:ind w:left="429"/>
              <w:rPr>
                <w:rFonts w:ascii="Arial" w:eastAsia="MS Mincho" w:hAnsi="Arial" w:cs="Arial"/>
                <w:snapToGrid w:val="0"/>
                <w:sz w:val="18"/>
                <w:szCs w:val="18"/>
                <w:lang w:eastAsia="th-TH"/>
              </w:rPr>
            </w:pPr>
          </w:p>
        </w:tc>
        <w:tc>
          <w:tcPr>
            <w:tcW w:w="2846" w:type="dxa"/>
            <w:gridSpan w:val="2"/>
            <w:tcBorders>
              <w:top w:val="single" w:sz="4" w:space="0" w:color="auto"/>
              <w:bottom w:val="single" w:sz="4" w:space="0" w:color="auto"/>
            </w:tcBorders>
          </w:tcPr>
          <w:p w14:paraId="7C55B9BC" w14:textId="3BB82EDF" w:rsidR="00605058" w:rsidRPr="00271EA3" w:rsidRDefault="00605058" w:rsidP="00605058">
            <w:pPr>
              <w:tabs>
                <w:tab w:val="right" w:pos="1224"/>
              </w:tabs>
              <w:ind w:right="-72"/>
              <w:jc w:val="right"/>
              <w:rPr>
                <w:rFonts w:ascii="Arial" w:eastAsia="MS Mincho" w:hAnsi="Arial" w:cs="Arial"/>
                <w:b/>
                <w:bCs/>
                <w:sz w:val="18"/>
                <w:szCs w:val="18"/>
                <w:cs/>
              </w:rPr>
            </w:pPr>
          </w:p>
        </w:tc>
        <w:tc>
          <w:tcPr>
            <w:tcW w:w="2846" w:type="dxa"/>
            <w:gridSpan w:val="2"/>
            <w:tcBorders>
              <w:top w:val="single" w:sz="4" w:space="0" w:color="auto"/>
              <w:bottom w:val="single" w:sz="4" w:space="0" w:color="auto"/>
            </w:tcBorders>
          </w:tcPr>
          <w:p w14:paraId="7FC36AF0" w14:textId="511B301F" w:rsidR="00605058" w:rsidRPr="00271EA3" w:rsidRDefault="00605058" w:rsidP="00605058">
            <w:pPr>
              <w:tabs>
                <w:tab w:val="right" w:pos="1224"/>
              </w:tabs>
              <w:ind w:right="-72"/>
              <w:jc w:val="right"/>
              <w:rPr>
                <w:rFonts w:ascii="Arial" w:eastAsia="MS Mincho" w:hAnsi="Arial" w:cs="Arial"/>
                <w:b/>
                <w:bCs/>
                <w:sz w:val="18"/>
                <w:szCs w:val="18"/>
              </w:rPr>
            </w:pPr>
            <w:r w:rsidRPr="00271EA3">
              <w:rPr>
                <w:rFonts w:ascii="Arial" w:eastAsia="MS Mincho" w:hAnsi="Arial" w:cs="Arial"/>
                <w:b/>
                <w:bCs/>
                <w:sz w:val="18"/>
                <w:szCs w:val="18"/>
              </w:rPr>
              <w:t>(Unit: Million Baht)</w:t>
            </w:r>
          </w:p>
        </w:tc>
      </w:tr>
      <w:tr w:rsidR="00271EA3" w:rsidRPr="00271EA3" w14:paraId="153FCC48" w14:textId="77777777" w:rsidTr="00522A06">
        <w:trPr>
          <w:cantSplit/>
          <w:trHeight w:val="88"/>
        </w:trPr>
        <w:tc>
          <w:tcPr>
            <w:tcW w:w="3109" w:type="dxa"/>
          </w:tcPr>
          <w:p w14:paraId="6A62988A" w14:textId="77777777" w:rsidR="00605058" w:rsidRPr="00271EA3" w:rsidRDefault="00605058" w:rsidP="00605058">
            <w:pPr>
              <w:ind w:left="-44"/>
              <w:rPr>
                <w:rFonts w:ascii="Arial" w:hAnsi="Arial" w:cs="Arial"/>
                <w:b/>
                <w:bCs/>
                <w:sz w:val="18"/>
                <w:szCs w:val="18"/>
                <w:cs/>
              </w:rPr>
            </w:pPr>
          </w:p>
        </w:tc>
        <w:tc>
          <w:tcPr>
            <w:tcW w:w="1423" w:type="dxa"/>
            <w:tcBorders>
              <w:top w:val="single" w:sz="4" w:space="0" w:color="auto"/>
            </w:tcBorders>
          </w:tcPr>
          <w:p w14:paraId="6382E668" w14:textId="77777777" w:rsidR="00605058" w:rsidRPr="00271EA3" w:rsidRDefault="00605058" w:rsidP="00605058">
            <w:pPr>
              <w:ind w:left="-44"/>
              <w:rPr>
                <w:rFonts w:ascii="Arial" w:hAnsi="Arial" w:cs="Arial"/>
                <w:b/>
                <w:bCs/>
                <w:sz w:val="18"/>
                <w:szCs w:val="18"/>
              </w:rPr>
            </w:pPr>
          </w:p>
        </w:tc>
        <w:tc>
          <w:tcPr>
            <w:tcW w:w="1423" w:type="dxa"/>
            <w:tcBorders>
              <w:top w:val="single" w:sz="4" w:space="0" w:color="auto"/>
            </w:tcBorders>
          </w:tcPr>
          <w:p w14:paraId="2FCE22C9" w14:textId="77777777" w:rsidR="00605058" w:rsidRPr="00271EA3" w:rsidRDefault="00605058" w:rsidP="00605058">
            <w:pPr>
              <w:ind w:left="-44"/>
              <w:rPr>
                <w:rFonts w:ascii="Arial" w:hAnsi="Arial" w:cs="Arial"/>
                <w:b/>
                <w:bCs/>
                <w:sz w:val="18"/>
                <w:szCs w:val="18"/>
              </w:rPr>
            </w:pPr>
          </w:p>
        </w:tc>
        <w:tc>
          <w:tcPr>
            <w:tcW w:w="1423" w:type="dxa"/>
            <w:tcBorders>
              <w:top w:val="single" w:sz="4" w:space="0" w:color="auto"/>
            </w:tcBorders>
          </w:tcPr>
          <w:p w14:paraId="12194E4B" w14:textId="77777777" w:rsidR="00605058" w:rsidRPr="00271EA3" w:rsidRDefault="00605058" w:rsidP="00605058">
            <w:pPr>
              <w:ind w:left="-44"/>
              <w:rPr>
                <w:rFonts w:ascii="Arial" w:hAnsi="Arial" w:cs="Arial"/>
                <w:b/>
                <w:bCs/>
                <w:sz w:val="18"/>
                <w:szCs w:val="18"/>
              </w:rPr>
            </w:pPr>
          </w:p>
        </w:tc>
        <w:tc>
          <w:tcPr>
            <w:tcW w:w="1423" w:type="dxa"/>
            <w:tcBorders>
              <w:top w:val="single" w:sz="4" w:space="0" w:color="auto"/>
            </w:tcBorders>
          </w:tcPr>
          <w:p w14:paraId="6FDD3B7B" w14:textId="77777777" w:rsidR="00605058" w:rsidRPr="00271EA3" w:rsidRDefault="00605058" w:rsidP="00605058">
            <w:pPr>
              <w:ind w:left="-44"/>
              <w:rPr>
                <w:rFonts w:ascii="Arial" w:hAnsi="Arial" w:cs="Arial"/>
                <w:b/>
                <w:bCs/>
                <w:sz w:val="18"/>
                <w:szCs w:val="18"/>
              </w:rPr>
            </w:pPr>
          </w:p>
        </w:tc>
      </w:tr>
      <w:tr w:rsidR="00271EA3" w:rsidRPr="00271EA3" w14:paraId="40812902" w14:textId="77777777" w:rsidTr="00522A06">
        <w:trPr>
          <w:cantSplit/>
          <w:trHeight w:val="102"/>
        </w:trPr>
        <w:tc>
          <w:tcPr>
            <w:tcW w:w="3109" w:type="dxa"/>
          </w:tcPr>
          <w:p w14:paraId="4B8C9D87" w14:textId="04F438C5" w:rsidR="00605058" w:rsidRPr="00271EA3" w:rsidRDefault="00605058" w:rsidP="00605058">
            <w:pPr>
              <w:ind w:left="429"/>
              <w:rPr>
                <w:rFonts w:ascii="Arial" w:eastAsia="MS Mincho" w:hAnsi="Arial" w:cs="Arial"/>
                <w:sz w:val="18"/>
                <w:szCs w:val="18"/>
                <w:cs/>
              </w:rPr>
            </w:pPr>
            <w:r w:rsidRPr="00271EA3">
              <w:rPr>
                <w:rFonts w:ascii="Arial" w:eastAsia="MS Mincho" w:hAnsi="Arial" w:cs="Arial"/>
                <w:sz w:val="18"/>
                <w:szCs w:val="18"/>
              </w:rPr>
              <w:t>Payable within:</w:t>
            </w:r>
          </w:p>
        </w:tc>
        <w:tc>
          <w:tcPr>
            <w:tcW w:w="1423" w:type="dxa"/>
          </w:tcPr>
          <w:p w14:paraId="6C8426CC" w14:textId="77777777" w:rsidR="00605058" w:rsidRPr="00271EA3" w:rsidRDefault="00605058" w:rsidP="00605058">
            <w:pPr>
              <w:ind w:right="-72"/>
              <w:jc w:val="right"/>
              <w:rPr>
                <w:rFonts w:ascii="Arial" w:eastAsia="MS Mincho" w:hAnsi="Arial" w:cs="Arial"/>
                <w:sz w:val="18"/>
                <w:szCs w:val="18"/>
              </w:rPr>
            </w:pPr>
          </w:p>
        </w:tc>
        <w:tc>
          <w:tcPr>
            <w:tcW w:w="1423" w:type="dxa"/>
          </w:tcPr>
          <w:p w14:paraId="24D14963" w14:textId="77777777" w:rsidR="00605058" w:rsidRPr="00271EA3" w:rsidRDefault="00605058" w:rsidP="00605058">
            <w:pPr>
              <w:ind w:right="-72"/>
              <w:jc w:val="right"/>
              <w:rPr>
                <w:rFonts w:ascii="Arial" w:eastAsia="MS Mincho" w:hAnsi="Arial" w:cs="Arial"/>
                <w:sz w:val="18"/>
                <w:szCs w:val="18"/>
              </w:rPr>
            </w:pPr>
          </w:p>
        </w:tc>
        <w:tc>
          <w:tcPr>
            <w:tcW w:w="1423" w:type="dxa"/>
          </w:tcPr>
          <w:p w14:paraId="0BF91663" w14:textId="77777777" w:rsidR="00605058" w:rsidRPr="00271EA3" w:rsidRDefault="00605058" w:rsidP="00605058">
            <w:pPr>
              <w:ind w:right="-72"/>
              <w:jc w:val="right"/>
              <w:rPr>
                <w:rFonts w:ascii="Arial" w:eastAsia="MS Mincho" w:hAnsi="Arial" w:cs="Arial"/>
                <w:sz w:val="18"/>
                <w:szCs w:val="18"/>
              </w:rPr>
            </w:pPr>
          </w:p>
        </w:tc>
        <w:tc>
          <w:tcPr>
            <w:tcW w:w="1423" w:type="dxa"/>
          </w:tcPr>
          <w:p w14:paraId="6DDC8903" w14:textId="77777777" w:rsidR="00605058" w:rsidRPr="00271EA3" w:rsidRDefault="00605058" w:rsidP="00605058">
            <w:pPr>
              <w:ind w:right="-72"/>
              <w:jc w:val="right"/>
              <w:rPr>
                <w:rFonts w:ascii="Arial" w:eastAsia="MS Mincho" w:hAnsi="Arial" w:cs="Arial"/>
                <w:sz w:val="18"/>
                <w:szCs w:val="18"/>
              </w:rPr>
            </w:pPr>
          </w:p>
        </w:tc>
      </w:tr>
      <w:tr w:rsidR="00AB1FA5" w:rsidRPr="00271EA3" w14:paraId="1B4904DC" w14:textId="77777777" w:rsidTr="00522A06">
        <w:trPr>
          <w:cantSplit/>
          <w:trHeight w:val="102"/>
        </w:trPr>
        <w:tc>
          <w:tcPr>
            <w:tcW w:w="3109" w:type="dxa"/>
          </w:tcPr>
          <w:p w14:paraId="360F0160" w14:textId="65AA4027" w:rsidR="00AB1FA5" w:rsidRPr="00271EA3" w:rsidRDefault="00AB1FA5" w:rsidP="00AB1FA5">
            <w:pPr>
              <w:ind w:left="429"/>
              <w:rPr>
                <w:rFonts w:ascii="Arial" w:eastAsia="MS Mincho" w:hAnsi="Arial" w:cs="Arial"/>
                <w:sz w:val="18"/>
                <w:szCs w:val="18"/>
                <w:cs/>
              </w:rPr>
            </w:pPr>
            <w:r w:rsidRPr="00271EA3">
              <w:rPr>
                <w:rFonts w:ascii="Arial" w:eastAsia="MS Mincho" w:hAnsi="Arial" w:cs="Arial"/>
                <w:sz w:val="18"/>
                <w:szCs w:val="18"/>
              </w:rPr>
              <w:t xml:space="preserve">   - Less than 1 year</w:t>
            </w:r>
          </w:p>
        </w:tc>
        <w:tc>
          <w:tcPr>
            <w:tcW w:w="1423" w:type="dxa"/>
          </w:tcPr>
          <w:p w14:paraId="78B49CEF" w14:textId="44D718CD" w:rsidR="00AB1FA5" w:rsidRPr="00AB1FA5" w:rsidRDefault="00AB1FA5" w:rsidP="00AB1FA5">
            <w:pPr>
              <w:ind w:right="-72"/>
              <w:jc w:val="right"/>
              <w:rPr>
                <w:rFonts w:ascii="Arial" w:eastAsia="Arial Unicode MS" w:hAnsi="Arial" w:cs="Arial"/>
                <w:sz w:val="18"/>
                <w:szCs w:val="18"/>
              </w:rPr>
            </w:pPr>
            <w:r w:rsidRPr="00AB1FA5">
              <w:rPr>
                <w:rFonts w:ascii="Arial" w:eastAsia="Arial Unicode MS" w:hAnsi="Arial" w:cs="Arial"/>
                <w:sz w:val="18"/>
                <w:szCs w:val="18"/>
              </w:rPr>
              <w:t>2.40</w:t>
            </w:r>
          </w:p>
        </w:tc>
        <w:tc>
          <w:tcPr>
            <w:tcW w:w="1423" w:type="dxa"/>
          </w:tcPr>
          <w:p w14:paraId="43F56D97" w14:textId="308C4F42" w:rsidR="00AB1FA5" w:rsidRPr="00AB1FA5" w:rsidRDefault="00AB1FA5" w:rsidP="00AB1FA5">
            <w:pPr>
              <w:ind w:right="-72"/>
              <w:jc w:val="right"/>
              <w:rPr>
                <w:rFonts w:ascii="Arial" w:eastAsia="Arial Unicode MS" w:hAnsi="Arial" w:cs="Arial"/>
                <w:sz w:val="18"/>
                <w:szCs w:val="18"/>
              </w:rPr>
            </w:pPr>
            <w:r w:rsidRPr="00AB1FA5">
              <w:rPr>
                <w:rFonts w:ascii="Arial" w:eastAsia="Arial Unicode MS" w:hAnsi="Arial" w:cs="Arial"/>
                <w:sz w:val="18"/>
                <w:szCs w:val="18"/>
              </w:rPr>
              <w:t>2.28</w:t>
            </w:r>
          </w:p>
        </w:tc>
        <w:tc>
          <w:tcPr>
            <w:tcW w:w="1423" w:type="dxa"/>
          </w:tcPr>
          <w:p w14:paraId="397A21EE" w14:textId="742E3F4F" w:rsidR="00AB1FA5" w:rsidRPr="00AB1FA5" w:rsidRDefault="00AB1FA5" w:rsidP="00AB1FA5">
            <w:pPr>
              <w:ind w:right="-72"/>
              <w:jc w:val="right"/>
              <w:rPr>
                <w:rFonts w:ascii="Arial" w:eastAsia="Arial Unicode MS" w:hAnsi="Arial" w:cs="Arial"/>
                <w:sz w:val="18"/>
                <w:szCs w:val="18"/>
              </w:rPr>
            </w:pPr>
            <w:r w:rsidRPr="00AB1FA5">
              <w:rPr>
                <w:rFonts w:ascii="Arial" w:eastAsia="Arial Unicode MS" w:hAnsi="Arial" w:cs="Arial"/>
                <w:sz w:val="18"/>
                <w:szCs w:val="18"/>
              </w:rPr>
              <w:t>2.05</w:t>
            </w:r>
          </w:p>
        </w:tc>
        <w:tc>
          <w:tcPr>
            <w:tcW w:w="1423" w:type="dxa"/>
          </w:tcPr>
          <w:p w14:paraId="1D748CC4" w14:textId="6DA2565D" w:rsidR="00AB1FA5" w:rsidRPr="00AB1FA5" w:rsidRDefault="00AB1FA5" w:rsidP="00AB1FA5">
            <w:pPr>
              <w:ind w:right="-72"/>
              <w:jc w:val="right"/>
              <w:rPr>
                <w:rFonts w:ascii="Arial" w:eastAsia="Arial Unicode MS" w:hAnsi="Arial" w:cs="Arial"/>
                <w:sz w:val="18"/>
                <w:szCs w:val="18"/>
              </w:rPr>
            </w:pPr>
            <w:r w:rsidRPr="00AB1FA5">
              <w:rPr>
                <w:rFonts w:ascii="Arial" w:eastAsia="Arial Unicode MS" w:hAnsi="Arial" w:cs="Arial"/>
                <w:sz w:val="18"/>
                <w:szCs w:val="18"/>
              </w:rPr>
              <w:t>1.94</w:t>
            </w:r>
          </w:p>
        </w:tc>
      </w:tr>
      <w:tr w:rsidR="00AB1FA5" w:rsidRPr="00271EA3" w14:paraId="1043E4F6" w14:textId="77777777" w:rsidTr="00522A06">
        <w:trPr>
          <w:cantSplit/>
          <w:trHeight w:val="260"/>
        </w:trPr>
        <w:tc>
          <w:tcPr>
            <w:tcW w:w="3109" w:type="dxa"/>
          </w:tcPr>
          <w:p w14:paraId="5B4C349A" w14:textId="19FE7C3D" w:rsidR="00AB1FA5" w:rsidRPr="00271EA3" w:rsidRDefault="00AB1FA5" w:rsidP="00AB1FA5">
            <w:pPr>
              <w:ind w:left="429"/>
              <w:rPr>
                <w:rFonts w:ascii="Arial" w:eastAsia="MS Mincho" w:hAnsi="Arial" w:cs="Arial"/>
                <w:sz w:val="18"/>
                <w:szCs w:val="18"/>
                <w:cs/>
              </w:rPr>
            </w:pPr>
            <w:r w:rsidRPr="00271EA3">
              <w:rPr>
                <w:rFonts w:ascii="Arial" w:eastAsia="MS Mincho" w:hAnsi="Arial" w:cs="Arial"/>
                <w:sz w:val="18"/>
                <w:szCs w:val="18"/>
              </w:rPr>
              <w:t xml:space="preserve">   - 1 to 5 years</w:t>
            </w:r>
          </w:p>
        </w:tc>
        <w:tc>
          <w:tcPr>
            <w:tcW w:w="1423" w:type="dxa"/>
          </w:tcPr>
          <w:p w14:paraId="158AD921" w14:textId="7CC0D338" w:rsidR="00AB1FA5" w:rsidRPr="00AB1FA5" w:rsidRDefault="00AB1FA5" w:rsidP="00AB1FA5">
            <w:pPr>
              <w:ind w:right="-72"/>
              <w:jc w:val="right"/>
              <w:rPr>
                <w:rFonts w:ascii="Arial" w:eastAsia="Arial Unicode MS" w:hAnsi="Arial" w:cs="Arial"/>
                <w:sz w:val="18"/>
                <w:szCs w:val="18"/>
              </w:rPr>
            </w:pPr>
            <w:r w:rsidRPr="00AB1FA5">
              <w:rPr>
                <w:rFonts w:ascii="Arial" w:eastAsia="Arial Unicode MS" w:hAnsi="Arial" w:cs="Arial"/>
                <w:sz w:val="18"/>
                <w:szCs w:val="18"/>
              </w:rPr>
              <w:t xml:space="preserve"> 0.56</w:t>
            </w:r>
          </w:p>
        </w:tc>
        <w:tc>
          <w:tcPr>
            <w:tcW w:w="1423" w:type="dxa"/>
          </w:tcPr>
          <w:p w14:paraId="0AB89105" w14:textId="5A02F628" w:rsidR="00AB1FA5" w:rsidRPr="00AB1FA5" w:rsidRDefault="00AB1FA5" w:rsidP="00AB1FA5">
            <w:pPr>
              <w:ind w:right="-72"/>
              <w:jc w:val="right"/>
              <w:rPr>
                <w:rFonts w:ascii="Arial" w:eastAsia="Arial Unicode MS" w:hAnsi="Arial" w:cs="Arial"/>
                <w:sz w:val="18"/>
                <w:szCs w:val="18"/>
              </w:rPr>
            </w:pPr>
            <w:r w:rsidRPr="00AB1FA5">
              <w:rPr>
                <w:rFonts w:ascii="Arial" w:eastAsia="Arial Unicode MS" w:hAnsi="Arial" w:cs="Arial"/>
                <w:sz w:val="18"/>
                <w:szCs w:val="18"/>
              </w:rPr>
              <w:t>0.75</w:t>
            </w:r>
          </w:p>
        </w:tc>
        <w:tc>
          <w:tcPr>
            <w:tcW w:w="1423" w:type="dxa"/>
          </w:tcPr>
          <w:p w14:paraId="65A031F9" w14:textId="234248B2" w:rsidR="00AB1FA5" w:rsidRPr="00AB1FA5" w:rsidRDefault="00AB1FA5" w:rsidP="00AB1FA5">
            <w:pPr>
              <w:ind w:right="-72"/>
              <w:jc w:val="right"/>
              <w:rPr>
                <w:rFonts w:ascii="Arial" w:eastAsia="Arial Unicode MS" w:hAnsi="Arial" w:cs="Arial"/>
                <w:sz w:val="18"/>
                <w:szCs w:val="18"/>
              </w:rPr>
            </w:pPr>
            <w:r w:rsidRPr="00AB1FA5">
              <w:rPr>
                <w:rFonts w:ascii="Arial" w:eastAsia="Arial Unicode MS" w:hAnsi="Arial" w:cs="Arial"/>
                <w:sz w:val="18"/>
                <w:szCs w:val="18"/>
              </w:rPr>
              <w:t xml:space="preserve"> 0.56</w:t>
            </w:r>
          </w:p>
        </w:tc>
        <w:tc>
          <w:tcPr>
            <w:tcW w:w="1423" w:type="dxa"/>
          </w:tcPr>
          <w:p w14:paraId="4DAA1066" w14:textId="06A92B4A" w:rsidR="00AB1FA5" w:rsidRPr="00AB1FA5" w:rsidRDefault="00AB1FA5" w:rsidP="00AB1FA5">
            <w:pPr>
              <w:ind w:right="-72"/>
              <w:jc w:val="right"/>
              <w:rPr>
                <w:rFonts w:ascii="Arial" w:eastAsia="Arial Unicode MS" w:hAnsi="Arial" w:cs="Arial"/>
                <w:sz w:val="18"/>
                <w:szCs w:val="18"/>
              </w:rPr>
            </w:pPr>
            <w:r w:rsidRPr="00AB1FA5">
              <w:rPr>
                <w:rFonts w:ascii="Arial" w:eastAsia="Arial Unicode MS" w:hAnsi="Arial" w:cs="Arial"/>
                <w:sz w:val="18"/>
                <w:szCs w:val="18"/>
              </w:rPr>
              <w:t>0.75</w:t>
            </w:r>
          </w:p>
        </w:tc>
      </w:tr>
    </w:tbl>
    <w:p w14:paraId="5F5604F4" w14:textId="5375E5B3" w:rsidR="00C30D76" w:rsidRPr="00271EA3" w:rsidRDefault="00C30D76" w:rsidP="002453D4">
      <w:pPr>
        <w:pStyle w:val="Header"/>
        <w:rPr>
          <w:rFonts w:ascii="Arial" w:hAnsi="Arial" w:cs="Arial"/>
          <w:sz w:val="18"/>
          <w:szCs w:val="18"/>
        </w:rPr>
      </w:pPr>
    </w:p>
    <w:p w14:paraId="1C0D8BD1" w14:textId="386DC6EC" w:rsidR="00E43470" w:rsidRPr="00271EA3" w:rsidRDefault="005B312E" w:rsidP="00E43470">
      <w:pPr>
        <w:pStyle w:val="Header"/>
        <w:ind w:left="540" w:hanging="540"/>
        <w:rPr>
          <w:rFonts w:ascii="Arial" w:hAnsi="Arial" w:cs="Arial"/>
          <w:b/>
          <w:bCs/>
          <w:sz w:val="18"/>
          <w:szCs w:val="18"/>
        </w:rPr>
      </w:pPr>
      <w:r w:rsidRPr="00271EA3">
        <w:rPr>
          <w:rFonts w:ascii="Arial" w:hAnsi="Arial" w:cs="Arial"/>
          <w:b/>
          <w:bCs/>
          <w:sz w:val="18"/>
          <w:szCs w:val="18"/>
        </w:rPr>
        <w:t>2</w:t>
      </w:r>
      <w:r w:rsidR="00D71764">
        <w:rPr>
          <w:rFonts w:ascii="Arial" w:hAnsi="Arial" w:cs="Arial"/>
          <w:b/>
          <w:bCs/>
          <w:sz w:val="18"/>
          <w:szCs w:val="18"/>
        </w:rPr>
        <w:t>3</w:t>
      </w:r>
      <w:r w:rsidR="00E43470" w:rsidRPr="00271EA3">
        <w:rPr>
          <w:rFonts w:ascii="Arial" w:hAnsi="Arial" w:cs="Arial"/>
          <w:b/>
          <w:bCs/>
          <w:sz w:val="18"/>
          <w:szCs w:val="18"/>
        </w:rPr>
        <w:t>.</w:t>
      </w:r>
      <w:r w:rsidRPr="00271EA3">
        <w:rPr>
          <w:rFonts w:ascii="Arial" w:hAnsi="Arial" w:cs="Arial"/>
          <w:b/>
          <w:bCs/>
          <w:sz w:val="18"/>
          <w:szCs w:val="18"/>
        </w:rPr>
        <w:t>2</w:t>
      </w:r>
      <w:r w:rsidR="00E43470" w:rsidRPr="00271EA3">
        <w:rPr>
          <w:rFonts w:ascii="Arial" w:hAnsi="Arial" w:cs="Arial"/>
          <w:b/>
          <w:bCs/>
          <w:sz w:val="18"/>
          <w:szCs w:val="18"/>
        </w:rPr>
        <w:tab/>
      </w:r>
      <w:r w:rsidR="00A2694D" w:rsidRPr="00271EA3">
        <w:rPr>
          <w:rFonts w:ascii="Arial" w:hAnsi="Arial" w:cs="Arial"/>
          <w:b/>
          <w:bCs/>
          <w:sz w:val="18"/>
          <w:szCs w:val="18"/>
        </w:rPr>
        <w:t>Litigation</w:t>
      </w:r>
    </w:p>
    <w:p w14:paraId="005D8C76" w14:textId="77777777" w:rsidR="008E4DEE" w:rsidRPr="00271EA3" w:rsidRDefault="008E4DEE" w:rsidP="00E43470">
      <w:pPr>
        <w:ind w:left="540"/>
        <w:jc w:val="both"/>
        <w:rPr>
          <w:rFonts w:ascii="Arial" w:hAnsi="Arial" w:cs="Arial"/>
          <w:spacing w:val="-4"/>
          <w:sz w:val="18"/>
          <w:szCs w:val="18"/>
        </w:rPr>
      </w:pPr>
    </w:p>
    <w:p w14:paraId="07C9B7D1" w14:textId="389979C8" w:rsidR="0076449C" w:rsidRPr="00271EA3" w:rsidRDefault="005B312E" w:rsidP="005B13F7">
      <w:pPr>
        <w:pStyle w:val="Header"/>
        <w:ind w:left="1080" w:hanging="541"/>
        <w:rPr>
          <w:rFonts w:ascii="Arial" w:hAnsi="Arial" w:cs="Arial"/>
          <w:b/>
          <w:bCs/>
          <w:sz w:val="18"/>
          <w:szCs w:val="18"/>
        </w:rPr>
      </w:pPr>
      <w:r w:rsidRPr="00271EA3">
        <w:rPr>
          <w:rFonts w:ascii="Arial" w:hAnsi="Arial" w:cs="Arial"/>
          <w:spacing w:val="-6"/>
          <w:sz w:val="18"/>
          <w:szCs w:val="18"/>
        </w:rPr>
        <w:t>2</w:t>
      </w:r>
      <w:r w:rsidR="00D71764">
        <w:rPr>
          <w:rFonts w:ascii="Arial" w:hAnsi="Arial" w:cs="Arial"/>
          <w:spacing w:val="-6"/>
          <w:sz w:val="18"/>
          <w:szCs w:val="18"/>
        </w:rPr>
        <w:t>3</w:t>
      </w:r>
      <w:r w:rsidR="00174A95" w:rsidRPr="00271EA3">
        <w:rPr>
          <w:rFonts w:ascii="Arial" w:hAnsi="Arial" w:cs="Arial"/>
          <w:spacing w:val="-6"/>
          <w:sz w:val="18"/>
          <w:szCs w:val="18"/>
        </w:rPr>
        <w:t>.</w:t>
      </w:r>
      <w:r w:rsidRPr="00271EA3">
        <w:rPr>
          <w:rFonts w:ascii="Arial" w:hAnsi="Arial" w:cs="Arial"/>
          <w:spacing w:val="-6"/>
          <w:sz w:val="18"/>
          <w:szCs w:val="18"/>
        </w:rPr>
        <w:t>2</w:t>
      </w:r>
      <w:r w:rsidR="00174A95" w:rsidRPr="00271EA3">
        <w:rPr>
          <w:rFonts w:ascii="Arial" w:hAnsi="Arial" w:cs="Arial"/>
          <w:spacing w:val="-6"/>
          <w:sz w:val="18"/>
          <w:szCs w:val="18"/>
        </w:rPr>
        <w:t>.</w:t>
      </w:r>
      <w:r w:rsidRPr="00271EA3">
        <w:rPr>
          <w:rFonts w:ascii="Arial" w:hAnsi="Arial" w:cs="Arial"/>
          <w:spacing w:val="-6"/>
          <w:sz w:val="18"/>
          <w:szCs w:val="18"/>
        </w:rPr>
        <w:t>1</w:t>
      </w:r>
      <w:r w:rsidR="00174A95" w:rsidRPr="00271EA3">
        <w:rPr>
          <w:rFonts w:ascii="Arial" w:hAnsi="Arial" w:cs="Arial"/>
          <w:b/>
          <w:bCs/>
          <w:sz w:val="18"/>
          <w:szCs w:val="18"/>
        </w:rPr>
        <w:tab/>
      </w:r>
      <w:r w:rsidR="000F27B2" w:rsidRPr="00271EA3">
        <w:rPr>
          <w:rFonts w:ascii="Arial" w:hAnsi="Arial" w:cs="Arial"/>
          <w:b/>
          <w:bCs/>
          <w:sz w:val="18"/>
          <w:szCs w:val="18"/>
          <w:cs/>
        </w:rPr>
        <w:tab/>
      </w:r>
      <w:r w:rsidR="0076449C" w:rsidRPr="00271EA3">
        <w:rPr>
          <w:rFonts w:ascii="Arial" w:hAnsi="Arial" w:cs="Arial"/>
          <w:sz w:val="18"/>
          <w:szCs w:val="18"/>
        </w:rPr>
        <w:t xml:space="preserve">In </w:t>
      </w:r>
      <w:r w:rsidRPr="00271EA3">
        <w:rPr>
          <w:rFonts w:ascii="Arial" w:hAnsi="Arial" w:cs="Arial"/>
          <w:sz w:val="18"/>
          <w:szCs w:val="18"/>
        </w:rPr>
        <w:t>2016</w:t>
      </w:r>
      <w:r w:rsidR="0076449C" w:rsidRPr="00271EA3">
        <w:rPr>
          <w:rFonts w:ascii="Arial" w:hAnsi="Arial" w:cs="Arial"/>
          <w:sz w:val="18"/>
          <w:szCs w:val="18"/>
        </w:rPr>
        <w:t xml:space="preserve">, the Company was engaged as the main contractor on a construction project. The project was completed and delivered in </w:t>
      </w:r>
      <w:r w:rsidRPr="00271EA3">
        <w:rPr>
          <w:rFonts w:ascii="Arial" w:hAnsi="Arial" w:cs="Arial"/>
          <w:sz w:val="18"/>
          <w:szCs w:val="18"/>
        </w:rPr>
        <w:t>2021</w:t>
      </w:r>
      <w:r w:rsidR="0076449C" w:rsidRPr="00271EA3">
        <w:rPr>
          <w:rFonts w:ascii="Arial" w:hAnsi="Arial" w:cs="Arial"/>
          <w:sz w:val="18"/>
          <w:szCs w:val="18"/>
        </w:rPr>
        <w:t>.</w:t>
      </w:r>
    </w:p>
    <w:p w14:paraId="609D85B8" w14:textId="77777777" w:rsidR="0076449C" w:rsidRPr="00271EA3" w:rsidRDefault="0076449C" w:rsidP="00174A95">
      <w:pPr>
        <w:ind w:left="1080"/>
        <w:jc w:val="both"/>
        <w:rPr>
          <w:rFonts w:ascii="Arial" w:hAnsi="Arial" w:cs="Arial"/>
          <w:spacing w:val="-4"/>
          <w:sz w:val="18"/>
          <w:szCs w:val="18"/>
        </w:rPr>
      </w:pPr>
    </w:p>
    <w:p w14:paraId="1E8F4EFD" w14:textId="75601585" w:rsidR="0076449C" w:rsidRPr="00271EA3" w:rsidRDefault="0076449C" w:rsidP="00015127">
      <w:pPr>
        <w:spacing w:line="240" w:lineRule="exact"/>
        <w:ind w:left="1077"/>
        <w:jc w:val="both"/>
        <w:rPr>
          <w:rFonts w:ascii="Arial" w:hAnsi="Arial" w:cs="Arial"/>
          <w:spacing w:val="-2"/>
          <w:sz w:val="18"/>
          <w:szCs w:val="18"/>
        </w:rPr>
      </w:pPr>
      <w:r w:rsidRPr="00271EA3">
        <w:rPr>
          <w:rFonts w:ascii="Arial" w:hAnsi="Arial" w:cs="Arial"/>
          <w:spacing w:val="-2"/>
          <w:sz w:val="18"/>
          <w:szCs w:val="18"/>
        </w:rPr>
        <w:t xml:space="preserve">During the construction period, the Company filed a lawsuit against a subcontractor for breach of contract and claimed damages of Baht </w:t>
      </w:r>
      <w:r w:rsidR="005B312E" w:rsidRPr="00271EA3">
        <w:rPr>
          <w:rFonts w:ascii="Arial" w:hAnsi="Arial" w:cs="Arial"/>
          <w:spacing w:val="-2"/>
          <w:sz w:val="18"/>
          <w:szCs w:val="18"/>
        </w:rPr>
        <w:t>27</w:t>
      </w:r>
      <w:r w:rsidRPr="00271EA3">
        <w:rPr>
          <w:rFonts w:ascii="Arial" w:hAnsi="Arial" w:cs="Arial"/>
          <w:spacing w:val="-2"/>
          <w:sz w:val="18"/>
          <w:szCs w:val="18"/>
        </w:rPr>
        <w:t>.</w:t>
      </w:r>
      <w:r w:rsidR="005B312E" w:rsidRPr="00271EA3">
        <w:rPr>
          <w:rFonts w:ascii="Arial" w:hAnsi="Arial" w:cs="Arial"/>
          <w:spacing w:val="-2"/>
          <w:sz w:val="18"/>
          <w:szCs w:val="18"/>
        </w:rPr>
        <w:t>31</w:t>
      </w:r>
      <w:r w:rsidRPr="00271EA3">
        <w:rPr>
          <w:rFonts w:ascii="Arial" w:hAnsi="Arial" w:cs="Arial"/>
          <w:spacing w:val="-2"/>
          <w:sz w:val="18"/>
          <w:szCs w:val="18"/>
        </w:rPr>
        <w:t xml:space="preserve"> million at </w:t>
      </w:r>
      <w:r w:rsidR="005B312E" w:rsidRPr="00271EA3">
        <w:rPr>
          <w:rFonts w:ascii="Arial" w:hAnsi="Arial" w:cs="Arial"/>
          <w:spacing w:val="-2"/>
          <w:sz w:val="18"/>
          <w:szCs w:val="18"/>
        </w:rPr>
        <w:t>7</w:t>
      </w:r>
      <w:r w:rsidRPr="00271EA3">
        <w:rPr>
          <w:rFonts w:ascii="Arial" w:hAnsi="Arial" w:cs="Arial"/>
          <w:spacing w:val="-2"/>
          <w:sz w:val="18"/>
          <w:szCs w:val="18"/>
        </w:rPr>
        <w:t>.</w:t>
      </w:r>
      <w:r w:rsidR="005B312E" w:rsidRPr="00271EA3">
        <w:rPr>
          <w:rFonts w:ascii="Arial" w:hAnsi="Arial" w:cs="Arial"/>
          <w:spacing w:val="-2"/>
          <w:sz w:val="18"/>
          <w:szCs w:val="18"/>
        </w:rPr>
        <w:t>5</w:t>
      </w:r>
      <w:r w:rsidRPr="00271EA3">
        <w:rPr>
          <w:rFonts w:ascii="Arial" w:hAnsi="Arial" w:cs="Arial"/>
          <w:spacing w:val="-2"/>
          <w:sz w:val="18"/>
          <w:szCs w:val="18"/>
        </w:rPr>
        <w:t xml:space="preserve">% interest per annum. On </w:t>
      </w:r>
      <w:r w:rsidR="005B312E" w:rsidRPr="00271EA3">
        <w:rPr>
          <w:rFonts w:ascii="Arial" w:hAnsi="Arial" w:cs="Arial"/>
          <w:spacing w:val="-2"/>
          <w:sz w:val="18"/>
          <w:szCs w:val="18"/>
        </w:rPr>
        <w:t>19</w:t>
      </w:r>
      <w:r w:rsidRPr="00271EA3">
        <w:rPr>
          <w:rFonts w:ascii="Arial" w:hAnsi="Arial" w:cs="Arial"/>
          <w:spacing w:val="-2"/>
          <w:sz w:val="18"/>
          <w:szCs w:val="18"/>
        </w:rPr>
        <w:t xml:space="preserve"> October </w:t>
      </w:r>
      <w:r w:rsidR="005B312E" w:rsidRPr="00271EA3">
        <w:rPr>
          <w:rFonts w:ascii="Arial" w:hAnsi="Arial" w:cs="Arial"/>
          <w:spacing w:val="-2"/>
          <w:sz w:val="18"/>
          <w:szCs w:val="18"/>
        </w:rPr>
        <w:t>2020</w:t>
      </w:r>
      <w:r w:rsidRPr="00271EA3">
        <w:rPr>
          <w:rFonts w:ascii="Arial" w:hAnsi="Arial" w:cs="Arial"/>
          <w:spacing w:val="-2"/>
          <w:sz w:val="18"/>
          <w:szCs w:val="18"/>
        </w:rPr>
        <w:t xml:space="preserve">, the Court of </w:t>
      </w:r>
      <w:r w:rsidRPr="00271EA3">
        <w:rPr>
          <w:rFonts w:ascii="Arial" w:hAnsi="Arial" w:cs="Arial"/>
          <w:spacing w:val="-2"/>
          <w:sz w:val="18"/>
          <w:szCs w:val="18"/>
        </w:rPr>
        <w:br/>
      </w:r>
      <w:r w:rsidRPr="00271EA3">
        <w:rPr>
          <w:rFonts w:ascii="Arial" w:hAnsi="Arial" w:cs="Arial"/>
          <w:spacing w:val="-4"/>
          <w:sz w:val="18"/>
          <w:szCs w:val="18"/>
        </w:rPr>
        <w:t xml:space="preserve">First Instance ordered the subcontractor to pay the Company Baht </w:t>
      </w:r>
      <w:r w:rsidR="005B312E" w:rsidRPr="00271EA3">
        <w:rPr>
          <w:rFonts w:ascii="Arial" w:hAnsi="Arial" w:cs="Arial"/>
          <w:spacing w:val="-4"/>
          <w:sz w:val="18"/>
          <w:szCs w:val="18"/>
        </w:rPr>
        <w:t>27</w:t>
      </w:r>
      <w:r w:rsidRPr="00271EA3">
        <w:rPr>
          <w:rFonts w:ascii="Arial" w:hAnsi="Arial" w:cs="Arial"/>
          <w:spacing w:val="-4"/>
          <w:sz w:val="18"/>
          <w:szCs w:val="18"/>
        </w:rPr>
        <w:t>.</w:t>
      </w:r>
      <w:r w:rsidR="005B312E" w:rsidRPr="00271EA3">
        <w:rPr>
          <w:rFonts w:ascii="Arial" w:hAnsi="Arial" w:cs="Arial"/>
          <w:spacing w:val="-4"/>
          <w:sz w:val="18"/>
          <w:szCs w:val="18"/>
        </w:rPr>
        <w:t>31</w:t>
      </w:r>
      <w:r w:rsidRPr="00271EA3">
        <w:rPr>
          <w:rFonts w:ascii="Arial" w:hAnsi="Arial" w:cs="Arial"/>
          <w:spacing w:val="-4"/>
          <w:sz w:val="18"/>
          <w:szCs w:val="18"/>
        </w:rPr>
        <w:t xml:space="preserve"> million in damages at </w:t>
      </w:r>
      <w:r w:rsidR="005B312E" w:rsidRPr="00271EA3">
        <w:rPr>
          <w:rFonts w:ascii="Arial" w:hAnsi="Arial" w:cs="Arial"/>
          <w:spacing w:val="-4"/>
          <w:sz w:val="18"/>
          <w:szCs w:val="18"/>
        </w:rPr>
        <w:t>7</w:t>
      </w:r>
      <w:r w:rsidRPr="00271EA3">
        <w:rPr>
          <w:rFonts w:ascii="Arial" w:hAnsi="Arial" w:cs="Arial"/>
          <w:spacing w:val="-4"/>
          <w:sz w:val="18"/>
          <w:szCs w:val="18"/>
        </w:rPr>
        <w:t>.</w:t>
      </w:r>
      <w:r w:rsidR="005B312E" w:rsidRPr="00271EA3">
        <w:rPr>
          <w:rFonts w:ascii="Arial" w:hAnsi="Arial" w:cs="Arial"/>
          <w:spacing w:val="-4"/>
          <w:sz w:val="18"/>
          <w:szCs w:val="18"/>
        </w:rPr>
        <w:t>5</w:t>
      </w:r>
      <w:r w:rsidRPr="00271EA3">
        <w:rPr>
          <w:rFonts w:ascii="Arial" w:hAnsi="Arial" w:cs="Arial"/>
          <w:spacing w:val="-4"/>
          <w:sz w:val="18"/>
          <w:szCs w:val="18"/>
        </w:rPr>
        <w:t xml:space="preserve">% interest </w:t>
      </w:r>
      <w:r w:rsidRPr="00271EA3">
        <w:rPr>
          <w:rFonts w:ascii="Arial" w:hAnsi="Arial" w:cs="Arial"/>
          <w:spacing w:val="-2"/>
          <w:sz w:val="18"/>
          <w:szCs w:val="18"/>
        </w:rPr>
        <w:t xml:space="preserve">per annum. The subcontractor filed an appeal with the Court of Appeal. On </w:t>
      </w:r>
      <w:r w:rsidR="005B312E" w:rsidRPr="00271EA3">
        <w:rPr>
          <w:rFonts w:ascii="Arial" w:hAnsi="Arial" w:cs="Arial"/>
          <w:spacing w:val="-2"/>
          <w:sz w:val="18"/>
          <w:szCs w:val="18"/>
        </w:rPr>
        <w:t>30</w:t>
      </w:r>
      <w:r w:rsidRPr="00271EA3">
        <w:rPr>
          <w:rFonts w:ascii="Arial" w:hAnsi="Arial" w:cs="Arial"/>
          <w:spacing w:val="-2"/>
          <w:sz w:val="18"/>
          <w:szCs w:val="18"/>
        </w:rPr>
        <w:t xml:space="preserve"> November </w:t>
      </w:r>
      <w:r w:rsidR="005B312E" w:rsidRPr="00271EA3">
        <w:rPr>
          <w:rFonts w:ascii="Arial" w:hAnsi="Arial" w:cs="Arial"/>
          <w:spacing w:val="-2"/>
          <w:sz w:val="18"/>
          <w:szCs w:val="18"/>
        </w:rPr>
        <w:t>2021</w:t>
      </w:r>
      <w:r w:rsidRPr="00271EA3">
        <w:rPr>
          <w:rFonts w:ascii="Arial" w:hAnsi="Arial" w:cs="Arial"/>
          <w:spacing w:val="-2"/>
          <w:sz w:val="18"/>
          <w:szCs w:val="18"/>
        </w:rPr>
        <w:t xml:space="preserve">, the Court of Appeal ordered the subcontractor to pay the Company Baht </w:t>
      </w:r>
      <w:r w:rsidR="005B312E" w:rsidRPr="00271EA3">
        <w:rPr>
          <w:rFonts w:ascii="Arial" w:hAnsi="Arial" w:cs="Arial"/>
          <w:spacing w:val="-2"/>
          <w:sz w:val="18"/>
          <w:szCs w:val="18"/>
        </w:rPr>
        <w:t>27</w:t>
      </w:r>
      <w:r w:rsidRPr="00271EA3">
        <w:rPr>
          <w:rFonts w:ascii="Arial" w:hAnsi="Arial" w:cs="Arial"/>
          <w:spacing w:val="-2"/>
          <w:sz w:val="18"/>
          <w:szCs w:val="18"/>
        </w:rPr>
        <w:t>.</w:t>
      </w:r>
      <w:r w:rsidR="005B312E" w:rsidRPr="00271EA3">
        <w:rPr>
          <w:rFonts w:ascii="Arial" w:hAnsi="Arial" w:cs="Arial"/>
          <w:spacing w:val="-2"/>
          <w:sz w:val="18"/>
          <w:szCs w:val="18"/>
        </w:rPr>
        <w:t>31</w:t>
      </w:r>
      <w:r w:rsidRPr="00271EA3">
        <w:rPr>
          <w:rFonts w:ascii="Arial" w:hAnsi="Arial" w:cs="Arial"/>
          <w:spacing w:val="-2"/>
          <w:sz w:val="18"/>
          <w:szCs w:val="18"/>
        </w:rPr>
        <w:t xml:space="preserve"> million in damages and </w:t>
      </w:r>
      <w:r w:rsidR="005B312E" w:rsidRPr="00271EA3">
        <w:rPr>
          <w:rFonts w:ascii="Arial" w:hAnsi="Arial" w:cs="Arial"/>
          <w:spacing w:val="-2"/>
          <w:sz w:val="18"/>
          <w:szCs w:val="18"/>
        </w:rPr>
        <w:t>7</w:t>
      </w:r>
      <w:r w:rsidRPr="00271EA3">
        <w:rPr>
          <w:rFonts w:ascii="Arial" w:hAnsi="Arial" w:cs="Arial"/>
          <w:spacing w:val="-2"/>
          <w:sz w:val="18"/>
          <w:szCs w:val="18"/>
        </w:rPr>
        <w:t>.</w:t>
      </w:r>
      <w:r w:rsidR="005B312E" w:rsidRPr="00271EA3">
        <w:rPr>
          <w:rFonts w:ascii="Arial" w:hAnsi="Arial" w:cs="Arial"/>
          <w:spacing w:val="-2"/>
          <w:sz w:val="18"/>
          <w:szCs w:val="18"/>
        </w:rPr>
        <w:t>5</w:t>
      </w:r>
      <w:r w:rsidRPr="00271EA3">
        <w:rPr>
          <w:rFonts w:ascii="Arial" w:hAnsi="Arial" w:cs="Arial"/>
          <w:spacing w:val="-2"/>
          <w:sz w:val="18"/>
          <w:szCs w:val="18"/>
        </w:rPr>
        <w:t>% interest per annum from the filing date (</w:t>
      </w:r>
      <w:r w:rsidR="005B312E" w:rsidRPr="00271EA3">
        <w:rPr>
          <w:rFonts w:ascii="Arial" w:hAnsi="Arial" w:cs="Arial"/>
          <w:spacing w:val="-2"/>
          <w:sz w:val="18"/>
          <w:szCs w:val="18"/>
        </w:rPr>
        <w:t>28</w:t>
      </w:r>
      <w:r w:rsidRPr="00271EA3">
        <w:rPr>
          <w:rFonts w:ascii="Arial" w:hAnsi="Arial" w:cs="Arial"/>
          <w:spacing w:val="-2"/>
          <w:sz w:val="18"/>
          <w:szCs w:val="18"/>
        </w:rPr>
        <w:t xml:space="preserve"> November </w:t>
      </w:r>
      <w:r w:rsidR="005B312E" w:rsidRPr="00271EA3">
        <w:rPr>
          <w:rFonts w:ascii="Arial" w:hAnsi="Arial" w:cs="Arial"/>
          <w:spacing w:val="-2"/>
          <w:sz w:val="18"/>
          <w:szCs w:val="18"/>
        </w:rPr>
        <w:t>2019</w:t>
      </w:r>
      <w:r w:rsidRPr="00271EA3">
        <w:rPr>
          <w:rFonts w:ascii="Arial" w:hAnsi="Arial" w:cs="Arial"/>
          <w:spacing w:val="-2"/>
          <w:sz w:val="18"/>
          <w:szCs w:val="18"/>
        </w:rPr>
        <w:t xml:space="preserve">) to </w:t>
      </w:r>
      <w:r w:rsidR="005B312E" w:rsidRPr="00271EA3">
        <w:rPr>
          <w:rFonts w:ascii="Arial" w:hAnsi="Arial" w:cs="Arial"/>
          <w:spacing w:val="-2"/>
          <w:sz w:val="18"/>
          <w:szCs w:val="18"/>
        </w:rPr>
        <w:t>10</w:t>
      </w:r>
      <w:r w:rsidRPr="00271EA3">
        <w:rPr>
          <w:rFonts w:ascii="Arial" w:hAnsi="Arial" w:cs="Arial"/>
          <w:spacing w:val="-2"/>
          <w:sz w:val="18"/>
          <w:szCs w:val="18"/>
        </w:rPr>
        <w:t xml:space="preserve"> April </w:t>
      </w:r>
      <w:r w:rsidR="005B312E" w:rsidRPr="00271EA3">
        <w:rPr>
          <w:rFonts w:ascii="Arial" w:hAnsi="Arial" w:cs="Arial"/>
          <w:spacing w:val="-2"/>
          <w:sz w:val="18"/>
          <w:szCs w:val="18"/>
        </w:rPr>
        <w:t>2021</w:t>
      </w:r>
      <w:r w:rsidRPr="00271EA3">
        <w:rPr>
          <w:rFonts w:ascii="Arial" w:hAnsi="Arial" w:cs="Arial"/>
          <w:spacing w:val="-2"/>
          <w:sz w:val="18"/>
          <w:szCs w:val="18"/>
        </w:rPr>
        <w:t xml:space="preserve">. The subcontractor was also required to pay </w:t>
      </w:r>
      <w:r w:rsidR="005B312E" w:rsidRPr="00271EA3">
        <w:rPr>
          <w:rFonts w:ascii="Arial" w:hAnsi="Arial" w:cs="Arial"/>
          <w:spacing w:val="-2"/>
          <w:sz w:val="18"/>
          <w:szCs w:val="18"/>
        </w:rPr>
        <w:t>5</w:t>
      </w:r>
      <w:r w:rsidRPr="00271EA3">
        <w:rPr>
          <w:rFonts w:ascii="Arial" w:hAnsi="Arial" w:cs="Arial"/>
          <w:spacing w:val="-2"/>
          <w:sz w:val="18"/>
          <w:szCs w:val="18"/>
        </w:rPr>
        <w:t xml:space="preserve">% interest per annum from </w:t>
      </w:r>
      <w:r w:rsidR="005B312E" w:rsidRPr="00271EA3">
        <w:rPr>
          <w:rFonts w:ascii="Arial" w:hAnsi="Arial" w:cs="Arial"/>
          <w:spacing w:val="-2"/>
          <w:sz w:val="18"/>
          <w:szCs w:val="18"/>
        </w:rPr>
        <w:t>11</w:t>
      </w:r>
      <w:r w:rsidRPr="00271EA3">
        <w:rPr>
          <w:rFonts w:ascii="Arial" w:hAnsi="Arial" w:cs="Arial"/>
          <w:spacing w:val="-2"/>
          <w:sz w:val="18"/>
          <w:szCs w:val="18"/>
        </w:rPr>
        <w:t xml:space="preserve"> April </w:t>
      </w:r>
      <w:r w:rsidR="005B312E" w:rsidRPr="00271EA3">
        <w:rPr>
          <w:rFonts w:ascii="Arial" w:hAnsi="Arial" w:cs="Arial"/>
          <w:spacing w:val="-2"/>
          <w:sz w:val="18"/>
          <w:szCs w:val="18"/>
        </w:rPr>
        <w:t>2021</w:t>
      </w:r>
      <w:r w:rsidRPr="00271EA3">
        <w:rPr>
          <w:rFonts w:ascii="Arial" w:hAnsi="Arial" w:cs="Arial"/>
          <w:spacing w:val="-2"/>
          <w:sz w:val="18"/>
          <w:szCs w:val="18"/>
        </w:rPr>
        <w:t xml:space="preserve"> until the full payment was received. </w:t>
      </w:r>
      <w:r w:rsidR="00C5004B" w:rsidRPr="00271EA3">
        <w:rPr>
          <w:rFonts w:ascii="Arial" w:hAnsi="Arial" w:cs="Arial"/>
          <w:spacing w:val="-2"/>
          <w:sz w:val="18"/>
          <w:szCs w:val="18"/>
          <w:cs/>
        </w:rPr>
        <w:t xml:space="preserve"> </w:t>
      </w:r>
      <w:r w:rsidRPr="00271EA3">
        <w:rPr>
          <w:rFonts w:ascii="Arial" w:hAnsi="Arial" w:cs="Arial"/>
          <w:spacing w:val="-2"/>
          <w:sz w:val="18"/>
          <w:szCs w:val="18"/>
        </w:rPr>
        <w:t xml:space="preserve">The court order froze the subcontractor’s rights to make </w:t>
      </w:r>
      <w:proofErr w:type="spellStart"/>
      <w:r w:rsidRPr="00271EA3">
        <w:rPr>
          <w:rFonts w:ascii="Arial" w:hAnsi="Arial" w:cs="Arial"/>
          <w:spacing w:val="-2"/>
          <w:sz w:val="18"/>
          <w:szCs w:val="18"/>
        </w:rPr>
        <w:t>fu</w:t>
      </w:r>
      <w:r w:rsidR="00D618D6">
        <w:rPr>
          <w:rFonts w:ascii="Arial" w:hAnsi="Arial" w:cs="Arial"/>
          <w:spacing w:val="-2"/>
          <w:sz w:val="18"/>
          <w:szCs w:val="18"/>
        </w:rPr>
        <w:t>s</w:t>
      </w:r>
      <w:r w:rsidRPr="00271EA3">
        <w:rPr>
          <w:rFonts w:ascii="Arial" w:hAnsi="Arial" w:cs="Arial"/>
          <w:spacing w:val="-2"/>
          <w:sz w:val="18"/>
          <w:szCs w:val="18"/>
        </w:rPr>
        <w:t>rther</w:t>
      </w:r>
      <w:proofErr w:type="spellEnd"/>
      <w:r w:rsidRPr="00271EA3">
        <w:rPr>
          <w:rFonts w:ascii="Arial" w:hAnsi="Arial" w:cs="Arial"/>
          <w:spacing w:val="-2"/>
          <w:sz w:val="18"/>
          <w:szCs w:val="18"/>
        </w:rPr>
        <w:t xml:space="preserve"> claims, and the Company is in the process of enforcing the court </w:t>
      </w:r>
      <w:r w:rsidRPr="00271EA3">
        <w:rPr>
          <w:rFonts w:ascii="Arial" w:hAnsi="Arial" w:cs="Arial"/>
          <w:spacing w:val="-4"/>
          <w:sz w:val="18"/>
          <w:szCs w:val="18"/>
        </w:rPr>
        <w:t>order to seize the subcontractor’s property and sell assets to recover the debt. The Company has not recorded</w:t>
      </w:r>
      <w:r w:rsidRPr="00271EA3">
        <w:rPr>
          <w:rFonts w:ascii="Arial" w:hAnsi="Arial" w:cs="Arial"/>
          <w:spacing w:val="-2"/>
          <w:sz w:val="18"/>
          <w:szCs w:val="18"/>
        </w:rPr>
        <w:t xml:space="preserve"> contingent assets that may arise from this case in the financial statements.</w:t>
      </w:r>
    </w:p>
    <w:p w14:paraId="7AD606B7" w14:textId="77777777" w:rsidR="0076449C" w:rsidRPr="00271EA3" w:rsidRDefault="0076449C" w:rsidP="00174A95">
      <w:pPr>
        <w:ind w:left="1080"/>
        <w:jc w:val="both"/>
        <w:rPr>
          <w:rFonts w:ascii="Arial" w:hAnsi="Arial" w:cs="Arial"/>
          <w:spacing w:val="-4"/>
          <w:sz w:val="18"/>
          <w:szCs w:val="18"/>
        </w:rPr>
      </w:pPr>
    </w:p>
    <w:p w14:paraId="7FCC8D44" w14:textId="24E00EE2" w:rsidR="0076449C" w:rsidRPr="00271EA3" w:rsidRDefault="0076449C" w:rsidP="00015127">
      <w:pPr>
        <w:spacing w:line="240" w:lineRule="exact"/>
        <w:ind w:left="1077"/>
        <w:jc w:val="both"/>
        <w:rPr>
          <w:rFonts w:ascii="Arial" w:hAnsi="Arial" w:cs="Arial"/>
          <w:sz w:val="18"/>
          <w:szCs w:val="18"/>
        </w:rPr>
      </w:pPr>
      <w:r w:rsidRPr="00271EA3">
        <w:rPr>
          <w:rFonts w:ascii="Arial" w:hAnsi="Arial" w:cs="Arial"/>
          <w:sz w:val="18"/>
          <w:szCs w:val="18"/>
        </w:rPr>
        <w:t>A second subcontractor filed a lawsuit against the Company for breach of contract, claiming damages of</w:t>
      </w:r>
      <w:r w:rsidRPr="00271EA3">
        <w:rPr>
          <w:rFonts w:ascii="Arial" w:hAnsi="Arial" w:cs="Arial"/>
          <w:spacing w:val="-2"/>
          <w:sz w:val="18"/>
          <w:szCs w:val="18"/>
        </w:rPr>
        <w:t xml:space="preserve"> </w:t>
      </w:r>
      <w:r w:rsidRPr="00271EA3">
        <w:rPr>
          <w:rFonts w:ascii="Arial" w:hAnsi="Arial" w:cs="Arial"/>
          <w:sz w:val="18"/>
          <w:szCs w:val="18"/>
        </w:rPr>
        <w:t xml:space="preserve">Baht </w:t>
      </w:r>
      <w:r w:rsidR="005B312E" w:rsidRPr="00271EA3">
        <w:rPr>
          <w:rFonts w:ascii="Arial" w:hAnsi="Arial" w:cs="Arial"/>
          <w:sz w:val="18"/>
          <w:szCs w:val="18"/>
        </w:rPr>
        <w:t>30</w:t>
      </w:r>
      <w:r w:rsidRPr="00271EA3">
        <w:rPr>
          <w:rFonts w:ascii="Arial" w:hAnsi="Arial" w:cs="Arial"/>
          <w:sz w:val="18"/>
          <w:szCs w:val="18"/>
        </w:rPr>
        <w:t>.</w:t>
      </w:r>
      <w:r w:rsidR="005B312E" w:rsidRPr="00271EA3">
        <w:rPr>
          <w:rFonts w:ascii="Arial" w:hAnsi="Arial" w:cs="Arial"/>
          <w:sz w:val="18"/>
          <w:szCs w:val="18"/>
        </w:rPr>
        <w:t>94</w:t>
      </w:r>
      <w:r w:rsidRPr="00271EA3">
        <w:rPr>
          <w:rFonts w:ascii="Arial" w:hAnsi="Arial" w:cs="Arial"/>
          <w:sz w:val="18"/>
          <w:szCs w:val="18"/>
        </w:rPr>
        <w:t xml:space="preserve"> million at </w:t>
      </w:r>
      <w:r w:rsidR="005B312E" w:rsidRPr="00271EA3">
        <w:rPr>
          <w:rFonts w:ascii="Arial" w:hAnsi="Arial" w:cs="Arial"/>
          <w:sz w:val="18"/>
          <w:szCs w:val="18"/>
        </w:rPr>
        <w:t>7</w:t>
      </w:r>
      <w:r w:rsidRPr="00271EA3">
        <w:rPr>
          <w:rFonts w:ascii="Arial" w:hAnsi="Arial" w:cs="Arial"/>
          <w:sz w:val="18"/>
          <w:szCs w:val="18"/>
        </w:rPr>
        <w:t>.</w:t>
      </w:r>
      <w:r w:rsidR="005B312E" w:rsidRPr="00271EA3">
        <w:rPr>
          <w:rFonts w:ascii="Arial" w:hAnsi="Arial" w:cs="Arial"/>
          <w:sz w:val="18"/>
          <w:szCs w:val="18"/>
        </w:rPr>
        <w:t>5</w:t>
      </w:r>
      <w:r w:rsidRPr="00271EA3">
        <w:rPr>
          <w:rFonts w:ascii="Arial" w:hAnsi="Arial" w:cs="Arial"/>
          <w:sz w:val="18"/>
          <w:szCs w:val="18"/>
        </w:rPr>
        <w:t>% interest per annum. The Company filed a counterclaim against the second subcontractor,</w:t>
      </w:r>
      <w:r w:rsidRPr="00271EA3">
        <w:rPr>
          <w:rFonts w:ascii="Arial" w:hAnsi="Arial" w:cs="Arial"/>
          <w:spacing w:val="-2"/>
          <w:sz w:val="18"/>
          <w:szCs w:val="18"/>
        </w:rPr>
        <w:t xml:space="preserve"> claiming damages of Baht </w:t>
      </w:r>
      <w:r w:rsidR="005B312E" w:rsidRPr="00271EA3">
        <w:rPr>
          <w:rFonts w:ascii="Arial" w:hAnsi="Arial" w:cs="Arial"/>
          <w:spacing w:val="-2"/>
          <w:sz w:val="18"/>
          <w:szCs w:val="18"/>
        </w:rPr>
        <w:t>19</w:t>
      </w:r>
      <w:r w:rsidRPr="00271EA3">
        <w:rPr>
          <w:rFonts w:ascii="Arial" w:hAnsi="Arial" w:cs="Arial"/>
          <w:spacing w:val="-2"/>
          <w:sz w:val="18"/>
          <w:szCs w:val="18"/>
        </w:rPr>
        <w:t>.</w:t>
      </w:r>
      <w:r w:rsidR="005B312E" w:rsidRPr="00271EA3">
        <w:rPr>
          <w:rFonts w:ascii="Arial" w:hAnsi="Arial" w:cs="Arial"/>
          <w:spacing w:val="-2"/>
          <w:sz w:val="18"/>
          <w:szCs w:val="18"/>
        </w:rPr>
        <w:t>06</w:t>
      </w:r>
      <w:r w:rsidRPr="00271EA3">
        <w:rPr>
          <w:rFonts w:ascii="Arial" w:hAnsi="Arial" w:cs="Arial"/>
          <w:spacing w:val="-2"/>
          <w:sz w:val="18"/>
          <w:szCs w:val="18"/>
        </w:rPr>
        <w:t xml:space="preserve"> million at </w:t>
      </w:r>
      <w:r w:rsidR="005B312E" w:rsidRPr="00271EA3">
        <w:rPr>
          <w:rFonts w:ascii="Arial" w:hAnsi="Arial" w:cs="Arial"/>
          <w:spacing w:val="-2"/>
          <w:sz w:val="18"/>
          <w:szCs w:val="18"/>
        </w:rPr>
        <w:t>7</w:t>
      </w:r>
      <w:r w:rsidRPr="00271EA3">
        <w:rPr>
          <w:rFonts w:ascii="Arial" w:hAnsi="Arial" w:cs="Arial"/>
          <w:spacing w:val="-2"/>
          <w:sz w:val="18"/>
          <w:szCs w:val="18"/>
        </w:rPr>
        <w:t>.</w:t>
      </w:r>
      <w:r w:rsidR="005B312E" w:rsidRPr="00271EA3">
        <w:rPr>
          <w:rFonts w:ascii="Arial" w:hAnsi="Arial" w:cs="Arial"/>
          <w:spacing w:val="-2"/>
          <w:sz w:val="18"/>
          <w:szCs w:val="18"/>
        </w:rPr>
        <w:t>5</w:t>
      </w:r>
      <w:r w:rsidRPr="00271EA3">
        <w:rPr>
          <w:rFonts w:ascii="Arial" w:hAnsi="Arial" w:cs="Arial"/>
          <w:spacing w:val="-2"/>
          <w:sz w:val="18"/>
          <w:szCs w:val="18"/>
        </w:rPr>
        <w:t xml:space="preserve">% interest per annum. On </w:t>
      </w:r>
      <w:r w:rsidR="005B312E" w:rsidRPr="00271EA3">
        <w:rPr>
          <w:rFonts w:ascii="Arial" w:hAnsi="Arial" w:cs="Arial"/>
          <w:spacing w:val="-2"/>
          <w:sz w:val="18"/>
          <w:szCs w:val="18"/>
        </w:rPr>
        <w:t>25</w:t>
      </w:r>
      <w:r w:rsidRPr="00271EA3">
        <w:rPr>
          <w:rFonts w:ascii="Arial" w:hAnsi="Arial" w:cs="Arial"/>
          <w:spacing w:val="-2"/>
          <w:sz w:val="18"/>
          <w:szCs w:val="18"/>
        </w:rPr>
        <w:t xml:space="preserve"> October </w:t>
      </w:r>
      <w:r w:rsidR="005B312E" w:rsidRPr="00271EA3">
        <w:rPr>
          <w:rFonts w:ascii="Arial" w:hAnsi="Arial" w:cs="Arial"/>
          <w:spacing w:val="-2"/>
          <w:sz w:val="18"/>
          <w:szCs w:val="18"/>
        </w:rPr>
        <w:t>2023</w:t>
      </w:r>
      <w:r w:rsidRPr="00271EA3">
        <w:rPr>
          <w:rFonts w:ascii="Arial" w:hAnsi="Arial" w:cs="Arial"/>
          <w:spacing w:val="-2"/>
          <w:sz w:val="18"/>
          <w:szCs w:val="18"/>
        </w:rPr>
        <w:t xml:space="preserve">, the Court of First Instance ordered the Company to pay the second subcontractor Baht </w:t>
      </w:r>
      <w:r w:rsidR="005B312E" w:rsidRPr="00271EA3">
        <w:rPr>
          <w:rFonts w:ascii="Arial" w:hAnsi="Arial" w:cs="Arial"/>
          <w:spacing w:val="-2"/>
          <w:sz w:val="18"/>
          <w:szCs w:val="18"/>
        </w:rPr>
        <w:t>20</w:t>
      </w:r>
      <w:r w:rsidRPr="00271EA3">
        <w:rPr>
          <w:rFonts w:ascii="Arial" w:hAnsi="Arial" w:cs="Arial"/>
          <w:spacing w:val="-2"/>
          <w:sz w:val="18"/>
          <w:szCs w:val="18"/>
        </w:rPr>
        <w:t>.</w:t>
      </w:r>
      <w:r w:rsidR="005B312E" w:rsidRPr="00271EA3">
        <w:rPr>
          <w:rFonts w:ascii="Arial" w:hAnsi="Arial" w:cs="Arial"/>
          <w:spacing w:val="-2"/>
          <w:sz w:val="18"/>
          <w:szCs w:val="18"/>
        </w:rPr>
        <w:t>08</w:t>
      </w:r>
      <w:r w:rsidRPr="00271EA3">
        <w:rPr>
          <w:rFonts w:ascii="Arial" w:hAnsi="Arial" w:cs="Arial"/>
          <w:spacing w:val="-2"/>
          <w:sz w:val="18"/>
          <w:szCs w:val="18"/>
        </w:rPr>
        <w:t xml:space="preserve"> million in damages and </w:t>
      </w:r>
      <w:r w:rsidR="005B312E" w:rsidRPr="00271EA3">
        <w:rPr>
          <w:rFonts w:ascii="Arial" w:hAnsi="Arial" w:cs="Arial"/>
          <w:spacing w:val="-2"/>
          <w:sz w:val="18"/>
          <w:szCs w:val="18"/>
        </w:rPr>
        <w:t>5</w:t>
      </w:r>
      <w:r w:rsidRPr="00271EA3">
        <w:rPr>
          <w:rFonts w:ascii="Arial" w:hAnsi="Arial" w:cs="Arial"/>
          <w:spacing w:val="-2"/>
          <w:sz w:val="18"/>
          <w:szCs w:val="18"/>
        </w:rPr>
        <w:t xml:space="preserve">% interest per annum from </w:t>
      </w:r>
      <w:r w:rsidR="005B312E" w:rsidRPr="00271EA3">
        <w:rPr>
          <w:rFonts w:ascii="Arial" w:hAnsi="Arial" w:cs="Arial"/>
          <w:spacing w:val="-2"/>
          <w:sz w:val="18"/>
          <w:szCs w:val="18"/>
        </w:rPr>
        <w:t>5</w:t>
      </w:r>
      <w:r w:rsidRPr="00271EA3">
        <w:rPr>
          <w:rFonts w:ascii="Arial" w:hAnsi="Arial" w:cs="Arial"/>
          <w:spacing w:val="-2"/>
          <w:sz w:val="18"/>
          <w:szCs w:val="18"/>
        </w:rPr>
        <w:t xml:space="preserve"> May </w:t>
      </w:r>
      <w:r w:rsidR="005B312E" w:rsidRPr="00271EA3">
        <w:rPr>
          <w:rFonts w:ascii="Arial" w:hAnsi="Arial" w:cs="Arial"/>
          <w:spacing w:val="-2"/>
          <w:sz w:val="18"/>
          <w:szCs w:val="18"/>
        </w:rPr>
        <w:t>2021</w:t>
      </w:r>
      <w:r w:rsidRPr="00271EA3">
        <w:rPr>
          <w:rFonts w:ascii="Arial" w:hAnsi="Arial" w:cs="Arial"/>
          <w:spacing w:val="-2"/>
          <w:sz w:val="18"/>
          <w:szCs w:val="18"/>
        </w:rPr>
        <w:t xml:space="preserve"> until the full payment was received. The Court also ordered the second subcontractor to pay the Company Baht </w:t>
      </w:r>
      <w:r w:rsidR="005B312E" w:rsidRPr="00271EA3">
        <w:rPr>
          <w:rFonts w:ascii="Arial" w:hAnsi="Arial" w:cs="Arial"/>
          <w:spacing w:val="-2"/>
          <w:sz w:val="18"/>
          <w:szCs w:val="18"/>
        </w:rPr>
        <w:t>0</w:t>
      </w:r>
      <w:r w:rsidRPr="00271EA3">
        <w:rPr>
          <w:rFonts w:ascii="Arial" w:hAnsi="Arial" w:cs="Arial"/>
          <w:spacing w:val="-2"/>
          <w:sz w:val="18"/>
          <w:szCs w:val="18"/>
        </w:rPr>
        <w:t>.</w:t>
      </w:r>
      <w:r w:rsidR="005B312E" w:rsidRPr="00271EA3">
        <w:rPr>
          <w:rFonts w:ascii="Arial" w:hAnsi="Arial" w:cs="Arial"/>
          <w:spacing w:val="-2"/>
          <w:sz w:val="18"/>
          <w:szCs w:val="18"/>
        </w:rPr>
        <w:t>92</w:t>
      </w:r>
      <w:r w:rsidRPr="00271EA3">
        <w:rPr>
          <w:rFonts w:ascii="Arial" w:hAnsi="Arial" w:cs="Arial"/>
          <w:spacing w:val="-2"/>
          <w:sz w:val="18"/>
          <w:szCs w:val="18"/>
        </w:rPr>
        <w:t xml:space="preserve"> million in </w:t>
      </w:r>
      <w:proofErr w:type="gramStart"/>
      <w:r w:rsidRPr="00271EA3">
        <w:rPr>
          <w:rFonts w:ascii="Arial" w:hAnsi="Arial" w:cs="Arial"/>
          <w:spacing w:val="-2"/>
          <w:sz w:val="18"/>
          <w:szCs w:val="18"/>
        </w:rPr>
        <w:t>damaged</w:t>
      </w:r>
      <w:proofErr w:type="gramEnd"/>
      <w:r w:rsidRPr="00271EA3">
        <w:rPr>
          <w:rFonts w:ascii="Arial" w:hAnsi="Arial" w:cs="Arial"/>
          <w:spacing w:val="-2"/>
          <w:sz w:val="18"/>
          <w:szCs w:val="18"/>
        </w:rPr>
        <w:t xml:space="preserve"> and </w:t>
      </w:r>
      <w:r w:rsidR="005B312E" w:rsidRPr="00271EA3">
        <w:rPr>
          <w:rFonts w:ascii="Arial" w:hAnsi="Arial" w:cs="Arial"/>
          <w:spacing w:val="-2"/>
          <w:sz w:val="18"/>
          <w:szCs w:val="18"/>
        </w:rPr>
        <w:t>5</w:t>
      </w:r>
      <w:r w:rsidRPr="00271EA3">
        <w:rPr>
          <w:rFonts w:ascii="Arial" w:hAnsi="Arial" w:cs="Arial"/>
          <w:spacing w:val="-2"/>
          <w:sz w:val="18"/>
          <w:szCs w:val="18"/>
        </w:rPr>
        <w:t xml:space="preserve">% interest per annum from </w:t>
      </w:r>
      <w:r w:rsidR="005B312E" w:rsidRPr="00271EA3">
        <w:rPr>
          <w:rFonts w:ascii="Arial" w:hAnsi="Arial" w:cs="Arial"/>
          <w:spacing w:val="-2"/>
          <w:sz w:val="18"/>
          <w:szCs w:val="18"/>
        </w:rPr>
        <w:t>5</w:t>
      </w:r>
      <w:r w:rsidRPr="00271EA3">
        <w:rPr>
          <w:rFonts w:ascii="Arial" w:hAnsi="Arial" w:cs="Arial"/>
          <w:spacing w:val="-2"/>
          <w:sz w:val="18"/>
          <w:szCs w:val="18"/>
        </w:rPr>
        <w:t xml:space="preserve"> January </w:t>
      </w:r>
      <w:r w:rsidR="005B312E" w:rsidRPr="00271EA3">
        <w:rPr>
          <w:rFonts w:ascii="Arial" w:hAnsi="Arial" w:cs="Arial"/>
          <w:spacing w:val="-2"/>
          <w:sz w:val="18"/>
          <w:szCs w:val="18"/>
        </w:rPr>
        <w:t>2022</w:t>
      </w:r>
      <w:r w:rsidRPr="00271EA3">
        <w:rPr>
          <w:rFonts w:ascii="Arial" w:hAnsi="Arial" w:cs="Arial"/>
          <w:spacing w:val="-2"/>
          <w:sz w:val="18"/>
          <w:szCs w:val="18"/>
        </w:rPr>
        <w:t xml:space="preserve"> until the full payment was received. The Company filed an appeal with the Court on </w:t>
      </w:r>
      <w:r w:rsidR="005B312E" w:rsidRPr="00271EA3">
        <w:rPr>
          <w:rFonts w:ascii="Arial" w:hAnsi="Arial" w:cs="Arial"/>
          <w:spacing w:val="-2"/>
          <w:sz w:val="18"/>
          <w:szCs w:val="18"/>
        </w:rPr>
        <w:t>22</w:t>
      </w:r>
      <w:r w:rsidRPr="00271EA3">
        <w:rPr>
          <w:rFonts w:ascii="Arial" w:hAnsi="Arial" w:cs="Arial"/>
          <w:spacing w:val="-2"/>
          <w:sz w:val="18"/>
          <w:szCs w:val="18"/>
        </w:rPr>
        <w:t xml:space="preserve"> December </w:t>
      </w:r>
      <w:r w:rsidR="005B312E" w:rsidRPr="00271EA3">
        <w:rPr>
          <w:rFonts w:ascii="Arial" w:hAnsi="Arial" w:cs="Arial"/>
          <w:spacing w:val="-2"/>
          <w:sz w:val="18"/>
          <w:szCs w:val="18"/>
        </w:rPr>
        <w:t>2023</w:t>
      </w:r>
      <w:r w:rsidRPr="00271EA3">
        <w:rPr>
          <w:rFonts w:ascii="Arial" w:hAnsi="Arial" w:cs="Arial"/>
          <w:spacing w:val="-2"/>
          <w:sz w:val="18"/>
          <w:szCs w:val="18"/>
        </w:rPr>
        <w:t xml:space="preserve">. Also, the second contractor filed an appeal on </w:t>
      </w:r>
      <w:r w:rsidR="005B312E" w:rsidRPr="00271EA3">
        <w:rPr>
          <w:rFonts w:ascii="Arial" w:hAnsi="Arial" w:cs="Arial"/>
          <w:spacing w:val="-2"/>
          <w:sz w:val="18"/>
          <w:szCs w:val="18"/>
        </w:rPr>
        <w:t>23</w:t>
      </w:r>
      <w:r w:rsidRPr="00271EA3">
        <w:rPr>
          <w:rFonts w:ascii="Arial" w:hAnsi="Arial" w:cs="Arial"/>
          <w:spacing w:val="-2"/>
          <w:sz w:val="18"/>
          <w:szCs w:val="18"/>
        </w:rPr>
        <w:t xml:space="preserve"> February </w:t>
      </w:r>
      <w:r w:rsidR="005B312E" w:rsidRPr="00271EA3">
        <w:rPr>
          <w:rFonts w:ascii="Arial" w:hAnsi="Arial" w:cs="Arial"/>
          <w:spacing w:val="-2"/>
          <w:sz w:val="18"/>
          <w:szCs w:val="18"/>
        </w:rPr>
        <w:t>2024</w:t>
      </w:r>
      <w:r w:rsidRPr="00271EA3">
        <w:rPr>
          <w:rFonts w:ascii="Arial" w:hAnsi="Arial" w:cs="Arial"/>
          <w:spacing w:val="-2"/>
          <w:sz w:val="18"/>
          <w:szCs w:val="18"/>
        </w:rPr>
        <w:t xml:space="preserve">. In addition, </w:t>
      </w:r>
      <w:r w:rsidRPr="00271EA3">
        <w:rPr>
          <w:rFonts w:ascii="Arial" w:hAnsi="Arial" w:cs="Arial"/>
          <w:spacing w:val="-4"/>
          <w:sz w:val="18"/>
          <w:szCs w:val="18"/>
        </w:rPr>
        <w:t xml:space="preserve">the Company submitted an appeal against the contractor’s appeal on </w:t>
      </w:r>
      <w:r w:rsidR="005B312E" w:rsidRPr="00271EA3">
        <w:rPr>
          <w:rFonts w:ascii="Arial" w:hAnsi="Arial" w:cs="Arial"/>
          <w:spacing w:val="-4"/>
          <w:sz w:val="18"/>
          <w:szCs w:val="18"/>
        </w:rPr>
        <w:t>21</w:t>
      </w:r>
      <w:r w:rsidRPr="00271EA3">
        <w:rPr>
          <w:rFonts w:ascii="Arial" w:hAnsi="Arial" w:cs="Arial"/>
          <w:spacing w:val="-4"/>
          <w:sz w:val="18"/>
          <w:szCs w:val="18"/>
        </w:rPr>
        <w:t xml:space="preserve"> March </w:t>
      </w:r>
      <w:r w:rsidR="005B312E" w:rsidRPr="00271EA3">
        <w:rPr>
          <w:rFonts w:ascii="Arial" w:hAnsi="Arial" w:cs="Arial"/>
          <w:spacing w:val="-4"/>
          <w:sz w:val="18"/>
          <w:szCs w:val="18"/>
        </w:rPr>
        <w:t>2024</w:t>
      </w:r>
      <w:r w:rsidRPr="00271EA3">
        <w:rPr>
          <w:rFonts w:ascii="Arial" w:hAnsi="Arial" w:cs="Arial"/>
          <w:spacing w:val="-4"/>
          <w:sz w:val="18"/>
          <w:szCs w:val="18"/>
        </w:rPr>
        <w:t>.</w:t>
      </w:r>
      <w:r w:rsidR="003E2179" w:rsidRPr="00271EA3">
        <w:rPr>
          <w:rFonts w:ascii="Arial" w:hAnsi="Arial" w:cs="Arial"/>
          <w:spacing w:val="-4"/>
          <w:sz w:val="18"/>
          <w:szCs w:val="18"/>
        </w:rPr>
        <w:t xml:space="preserve"> The Company expects</w:t>
      </w:r>
      <w:r w:rsidR="003E2179" w:rsidRPr="00271EA3">
        <w:rPr>
          <w:rFonts w:ascii="Arial" w:hAnsi="Arial" w:cs="Arial"/>
          <w:sz w:val="18"/>
          <w:szCs w:val="18"/>
        </w:rPr>
        <w:t xml:space="preserve"> the Court of Appeal to schedule </w:t>
      </w:r>
      <w:r w:rsidR="007F5C89" w:rsidRPr="00271EA3">
        <w:rPr>
          <w:rFonts w:ascii="Arial" w:hAnsi="Arial" w:cs="Arial"/>
          <w:sz w:val="18"/>
          <w:szCs w:val="18"/>
        </w:rPr>
        <w:t xml:space="preserve">the </w:t>
      </w:r>
      <w:r w:rsidR="003E2179" w:rsidRPr="00271EA3">
        <w:rPr>
          <w:rFonts w:ascii="Arial" w:hAnsi="Arial" w:cs="Arial"/>
          <w:sz w:val="18"/>
          <w:szCs w:val="18"/>
        </w:rPr>
        <w:t xml:space="preserve">hearing in </w:t>
      </w:r>
      <w:r w:rsidR="00D71764">
        <w:rPr>
          <w:rFonts w:ascii="Arial" w:hAnsi="Arial" w:cs="Browallia New"/>
          <w:sz w:val="18"/>
          <w:szCs w:val="22"/>
          <w:lang w:val="en-GB"/>
        </w:rPr>
        <w:t>December</w:t>
      </w:r>
      <w:r w:rsidR="003E2179" w:rsidRPr="00271EA3">
        <w:rPr>
          <w:rFonts w:ascii="Arial" w:hAnsi="Arial" w:cs="Arial"/>
          <w:sz w:val="18"/>
          <w:szCs w:val="18"/>
        </w:rPr>
        <w:t xml:space="preserve"> </w:t>
      </w:r>
      <w:r w:rsidR="005B312E" w:rsidRPr="00271EA3">
        <w:rPr>
          <w:rFonts w:ascii="Arial" w:hAnsi="Arial" w:cs="Arial"/>
          <w:sz w:val="18"/>
          <w:szCs w:val="18"/>
        </w:rPr>
        <w:t>202</w:t>
      </w:r>
      <w:r w:rsidR="000F7071">
        <w:rPr>
          <w:rFonts w:ascii="Arial" w:hAnsi="Arial" w:cs="Arial"/>
          <w:sz w:val="18"/>
          <w:szCs w:val="18"/>
        </w:rPr>
        <w:t>6</w:t>
      </w:r>
      <w:r w:rsidR="003E2179" w:rsidRPr="00271EA3">
        <w:rPr>
          <w:rFonts w:ascii="Arial" w:hAnsi="Arial" w:cs="Arial"/>
          <w:sz w:val="18"/>
          <w:szCs w:val="18"/>
        </w:rPr>
        <w:t>.</w:t>
      </w:r>
    </w:p>
    <w:p w14:paraId="65547465" w14:textId="77777777" w:rsidR="0076449C" w:rsidRPr="00271EA3" w:rsidRDefault="0076449C" w:rsidP="00174A95">
      <w:pPr>
        <w:ind w:left="1080"/>
        <w:jc w:val="both"/>
        <w:rPr>
          <w:rFonts w:ascii="Arial" w:hAnsi="Arial" w:cs="Arial"/>
          <w:spacing w:val="-4"/>
          <w:sz w:val="18"/>
          <w:szCs w:val="18"/>
        </w:rPr>
      </w:pPr>
    </w:p>
    <w:p w14:paraId="4BB69435" w14:textId="6FEED7EF" w:rsidR="0060628E" w:rsidRPr="00271EA3" w:rsidRDefault="0076449C" w:rsidP="00174A95">
      <w:pPr>
        <w:ind w:left="1080"/>
        <w:jc w:val="both"/>
        <w:rPr>
          <w:rFonts w:ascii="Arial" w:hAnsi="Arial" w:cs="Arial"/>
          <w:spacing w:val="4"/>
          <w:sz w:val="18"/>
          <w:szCs w:val="18"/>
        </w:rPr>
      </w:pPr>
      <w:r w:rsidRPr="00271EA3">
        <w:rPr>
          <w:rFonts w:ascii="Arial" w:hAnsi="Arial" w:cs="Arial"/>
          <w:spacing w:val="4"/>
          <w:sz w:val="18"/>
          <w:szCs w:val="18"/>
        </w:rPr>
        <w:t xml:space="preserve">The Company’s management has recorded a provision for contingent liabilities for this case of Baht </w:t>
      </w:r>
      <w:r w:rsidR="005B312E" w:rsidRPr="00271EA3">
        <w:rPr>
          <w:rFonts w:ascii="Arial" w:hAnsi="Arial" w:cs="Arial"/>
          <w:spacing w:val="4"/>
          <w:sz w:val="18"/>
          <w:szCs w:val="18"/>
        </w:rPr>
        <w:t>19</w:t>
      </w:r>
      <w:r w:rsidRPr="00271EA3">
        <w:rPr>
          <w:rFonts w:ascii="Arial" w:hAnsi="Arial" w:cs="Arial"/>
          <w:spacing w:val="4"/>
          <w:sz w:val="18"/>
          <w:szCs w:val="18"/>
        </w:rPr>
        <w:t>.</w:t>
      </w:r>
      <w:r w:rsidR="005B312E" w:rsidRPr="00271EA3">
        <w:rPr>
          <w:rFonts w:ascii="Arial" w:hAnsi="Arial" w:cs="Arial"/>
          <w:spacing w:val="4"/>
          <w:sz w:val="18"/>
          <w:szCs w:val="18"/>
        </w:rPr>
        <w:t>16</w:t>
      </w:r>
      <w:r w:rsidRPr="00271EA3">
        <w:rPr>
          <w:rFonts w:ascii="Arial" w:hAnsi="Arial" w:cs="Arial"/>
          <w:spacing w:val="4"/>
          <w:sz w:val="18"/>
          <w:szCs w:val="18"/>
        </w:rPr>
        <w:t xml:space="preserve"> million.</w:t>
      </w:r>
    </w:p>
    <w:p w14:paraId="0CED6710" w14:textId="535128F6" w:rsidR="003F68CF" w:rsidRDefault="003F68CF" w:rsidP="00D71764">
      <w:pPr>
        <w:pStyle w:val="Header"/>
        <w:rPr>
          <w:rFonts w:ascii="Arial" w:hAnsi="Arial" w:cs="Arial"/>
          <w:sz w:val="18"/>
          <w:szCs w:val="18"/>
        </w:rPr>
      </w:pPr>
    </w:p>
    <w:p w14:paraId="0E8DF7E4" w14:textId="77777777" w:rsidR="00D71764" w:rsidRDefault="00D71764" w:rsidP="00D71764">
      <w:pPr>
        <w:pStyle w:val="Header"/>
        <w:rPr>
          <w:rFonts w:ascii="Arial" w:hAnsi="Arial" w:cs="Arial"/>
          <w:sz w:val="18"/>
          <w:szCs w:val="18"/>
        </w:rPr>
      </w:pPr>
    </w:p>
    <w:p w14:paraId="7418D120" w14:textId="47C4B14E" w:rsidR="00B525F3" w:rsidRDefault="00015127" w:rsidP="00F6586A">
      <w:pPr>
        <w:pStyle w:val="Header"/>
        <w:spacing w:line="240" w:lineRule="exact"/>
        <w:ind w:left="1078" w:hanging="539"/>
        <w:rPr>
          <w:rFonts w:ascii="Arial" w:hAnsi="Arial" w:cs="Cordia New"/>
          <w:color w:val="000000" w:themeColor="text1"/>
          <w:spacing w:val="-4"/>
          <w:sz w:val="18"/>
          <w:szCs w:val="18"/>
        </w:rPr>
      </w:pPr>
      <w:r w:rsidRPr="00271EA3">
        <w:rPr>
          <w:rFonts w:ascii="Arial" w:hAnsi="Arial" w:cs="Arial"/>
          <w:spacing w:val="-6"/>
          <w:sz w:val="18"/>
          <w:szCs w:val="18"/>
        </w:rPr>
        <w:t>2</w:t>
      </w:r>
      <w:r>
        <w:rPr>
          <w:rFonts w:ascii="Arial" w:hAnsi="Arial" w:cstheme="minorBidi"/>
          <w:spacing w:val="-6"/>
          <w:sz w:val="18"/>
          <w:szCs w:val="18"/>
        </w:rPr>
        <w:t>3</w:t>
      </w:r>
      <w:r w:rsidRPr="00271EA3">
        <w:rPr>
          <w:rFonts w:ascii="Arial" w:hAnsi="Arial" w:cs="Arial"/>
          <w:spacing w:val="-6"/>
          <w:sz w:val="18"/>
          <w:szCs w:val="18"/>
        </w:rPr>
        <w:t>.2.2</w:t>
      </w:r>
      <w:r w:rsidRPr="00271EA3">
        <w:rPr>
          <w:rFonts w:ascii="Arial" w:hAnsi="Arial" w:cs="Arial"/>
          <w:sz w:val="18"/>
          <w:szCs w:val="18"/>
        </w:rPr>
        <w:tab/>
        <w:t xml:space="preserve">On 26 July 2024, a supplier who provided materials to the Company for use in a construction project filed a lawsuit against the Company in the Civil Court. The supplier alleged that the Company failed to pay for the materials and </w:t>
      </w:r>
      <w:proofErr w:type="spellStart"/>
      <w:r w:rsidRPr="00271EA3">
        <w:rPr>
          <w:rFonts w:ascii="Arial" w:hAnsi="Arial" w:cs="Arial"/>
          <w:sz w:val="18"/>
          <w:szCs w:val="18"/>
        </w:rPr>
        <w:t>labour</w:t>
      </w:r>
      <w:proofErr w:type="spellEnd"/>
      <w:r w:rsidRPr="00271EA3">
        <w:rPr>
          <w:rFonts w:ascii="Arial" w:hAnsi="Arial" w:cs="Arial"/>
          <w:sz w:val="18"/>
          <w:szCs w:val="18"/>
        </w:rPr>
        <w:t xml:space="preserve"> costs in the final instalment of the construction project. The supplier claimed damages of Baht 11.90 million plus default interest at the rate of 5% per annum on the principal amount, calculated from the date of filing until full payment is made. However, the Company is in the process of </w:t>
      </w:r>
      <w:r w:rsidRPr="00271EA3">
        <w:rPr>
          <w:rFonts w:ascii="Arial" w:hAnsi="Arial" w:cs="Arial"/>
          <w:spacing w:val="-4"/>
          <w:sz w:val="18"/>
          <w:szCs w:val="18"/>
        </w:rPr>
        <w:t>filing an objection stating that the payment terms were specified in the purchase and installation agreement</w:t>
      </w:r>
      <w:r w:rsidRPr="00271EA3">
        <w:rPr>
          <w:rFonts w:ascii="Arial" w:hAnsi="Arial" w:cs="Arial"/>
          <w:sz w:val="18"/>
          <w:szCs w:val="18"/>
        </w:rPr>
        <w:t xml:space="preserve">. </w:t>
      </w:r>
      <w:r w:rsidRPr="00271EA3">
        <w:rPr>
          <w:rFonts w:ascii="Arial" w:hAnsi="Arial" w:cs="Arial"/>
          <w:spacing w:val="-4"/>
          <w:sz w:val="18"/>
          <w:szCs w:val="18"/>
        </w:rPr>
        <w:t xml:space="preserve">The agreement stipulates that </w:t>
      </w:r>
      <w:proofErr w:type="gramStart"/>
      <w:r w:rsidRPr="00271EA3">
        <w:rPr>
          <w:rFonts w:ascii="Arial" w:hAnsi="Arial" w:cs="Arial"/>
          <w:spacing w:val="-4"/>
          <w:sz w:val="18"/>
          <w:szCs w:val="18"/>
        </w:rPr>
        <w:t>payment</w:t>
      </w:r>
      <w:proofErr w:type="gramEnd"/>
      <w:r w:rsidRPr="00271EA3">
        <w:rPr>
          <w:rFonts w:ascii="Arial" w:hAnsi="Arial" w:cs="Arial"/>
          <w:spacing w:val="-4"/>
          <w:sz w:val="18"/>
          <w:szCs w:val="18"/>
        </w:rPr>
        <w:t xml:space="preserve"> for materials and </w:t>
      </w:r>
      <w:proofErr w:type="spellStart"/>
      <w:r w:rsidRPr="00271EA3">
        <w:rPr>
          <w:rFonts w:ascii="Arial" w:hAnsi="Arial" w:cs="Arial"/>
          <w:spacing w:val="-4"/>
          <w:sz w:val="18"/>
          <w:szCs w:val="18"/>
        </w:rPr>
        <w:t>labour</w:t>
      </w:r>
      <w:proofErr w:type="spellEnd"/>
      <w:r w:rsidRPr="00271EA3">
        <w:rPr>
          <w:rFonts w:ascii="Arial" w:hAnsi="Arial" w:cs="Arial"/>
          <w:spacing w:val="-4"/>
          <w:sz w:val="18"/>
          <w:szCs w:val="18"/>
        </w:rPr>
        <w:t xml:space="preserve"> costs would be made to the supplier once</w:t>
      </w:r>
      <w:r w:rsidRPr="00271EA3">
        <w:rPr>
          <w:rFonts w:ascii="Arial" w:hAnsi="Arial" w:cs="Arial"/>
          <w:sz w:val="18"/>
          <w:szCs w:val="18"/>
        </w:rPr>
        <w:t xml:space="preserve"> the Company </w:t>
      </w:r>
      <w:proofErr w:type="gramStart"/>
      <w:r w:rsidRPr="00271EA3">
        <w:rPr>
          <w:rFonts w:ascii="Arial" w:hAnsi="Arial" w:cs="Arial"/>
          <w:sz w:val="18"/>
          <w:szCs w:val="18"/>
        </w:rPr>
        <w:t>received</w:t>
      </w:r>
      <w:proofErr w:type="gramEnd"/>
      <w:r w:rsidRPr="00271EA3">
        <w:rPr>
          <w:rFonts w:ascii="Arial" w:hAnsi="Arial" w:cs="Arial"/>
          <w:sz w:val="18"/>
          <w:szCs w:val="18"/>
        </w:rPr>
        <w:t xml:space="preserve"> payment from the project owner for each instalment of work delivered (back-to-back </w:t>
      </w:r>
      <w:r w:rsidRPr="00271EA3">
        <w:rPr>
          <w:rFonts w:ascii="Arial" w:hAnsi="Arial" w:cs="Arial"/>
          <w:spacing w:val="-4"/>
          <w:sz w:val="18"/>
          <w:szCs w:val="18"/>
        </w:rPr>
        <w:t>arrangement).</w:t>
      </w:r>
      <w:r w:rsidRPr="00271EA3">
        <w:rPr>
          <w:rFonts w:ascii="Arial" w:hAnsi="Arial" w:cs="Arial"/>
          <w:spacing w:val="-4"/>
          <w:sz w:val="18"/>
          <w:szCs w:val="18"/>
          <w:cs/>
        </w:rPr>
        <w:t xml:space="preserve"> </w:t>
      </w:r>
      <w:r w:rsidRPr="00271EA3">
        <w:rPr>
          <w:rFonts w:ascii="Arial" w:hAnsi="Arial" w:cs="Arial"/>
          <w:spacing w:val="-4"/>
          <w:sz w:val="18"/>
          <w:szCs w:val="18"/>
        </w:rPr>
        <w:t>The</w:t>
      </w:r>
      <w:r w:rsidRPr="00271EA3">
        <w:rPr>
          <w:rFonts w:ascii="Arial" w:hAnsi="Arial" w:cs="Arial"/>
          <w:spacing w:val="-4"/>
          <w:sz w:val="18"/>
          <w:szCs w:val="18"/>
          <w:cs/>
        </w:rPr>
        <w:t xml:space="preserve"> </w:t>
      </w:r>
      <w:r w:rsidRPr="00271EA3">
        <w:rPr>
          <w:rFonts w:ascii="Arial" w:hAnsi="Arial" w:cs="Arial"/>
          <w:spacing w:val="-4"/>
          <w:sz w:val="18"/>
          <w:szCs w:val="18"/>
        </w:rPr>
        <w:t>court</w:t>
      </w:r>
      <w:r w:rsidRPr="00271EA3">
        <w:rPr>
          <w:rFonts w:ascii="Arial" w:hAnsi="Arial" w:cs="Arial"/>
          <w:spacing w:val="-4"/>
          <w:sz w:val="18"/>
          <w:szCs w:val="18"/>
          <w:cs/>
        </w:rPr>
        <w:t xml:space="preserve"> </w:t>
      </w:r>
      <w:r w:rsidRPr="00271EA3">
        <w:rPr>
          <w:rFonts w:ascii="Arial" w:hAnsi="Arial" w:cs="Arial"/>
          <w:spacing w:val="-4"/>
          <w:sz w:val="18"/>
          <w:szCs w:val="18"/>
        </w:rPr>
        <w:t>proceedings were completed</w:t>
      </w:r>
      <w:r w:rsidRPr="00271EA3">
        <w:rPr>
          <w:rFonts w:ascii="Arial" w:hAnsi="Arial" w:cs="Arial"/>
          <w:spacing w:val="-4"/>
          <w:sz w:val="18"/>
          <w:szCs w:val="18"/>
          <w:cs/>
        </w:rPr>
        <w:t xml:space="preserve"> </w:t>
      </w:r>
      <w:r w:rsidRPr="00271EA3">
        <w:rPr>
          <w:rFonts w:ascii="Arial" w:hAnsi="Arial" w:cs="Arial"/>
          <w:spacing w:val="-4"/>
          <w:sz w:val="18"/>
          <w:szCs w:val="18"/>
        </w:rPr>
        <w:t>on</w:t>
      </w:r>
      <w:r w:rsidRPr="00271EA3">
        <w:rPr>
          <w:rFonts w:ascii="Arial" w:hAnsi="Arial" w:cs="Arial"/>
          <w:spacing w:val="-4"/>
          <w:sz w:val="18"/>
          <w:szCs w:val="18"/>
          <w:cs/>
        </w:rPr>
        <w:t xml:space="preserve"> </w:t>
      </w:r>
      <w:r w:rsidRPr="00271EA3">
        <w:rPr>
          <w:rFonts w:ascii="Arial" w:hAnsi="Arial" w:cs="Arial"/>
          <w:spacing w:val="-4"/>
          <w:sz w:val="18"/>
          <w:szCs w:val="18"/>
        </w:rPr>
        <w:t>29 to</w:t>
      </w:r>
      <w:r w:rsidRPr="00271EA3">
        <w:rPr>
          <w:rFonts w:ascii="Arial" w:hAnsi="Arial" w:cs="Arial"/>
          <w:spacing w:val="-4"/>
          <w:sz w:val="18"/>
          <w:szCs w:val="18"/>
          <w:cs/>
        </w:rPr>
        <w:t xml:space="preserve"> </w:t>
      </w:r>
      <w:r w:rsidRPr="00271EA3">
        <w:rPr>
          <w:rFonts w:ascii="Arial" w:hAnsi="Arial" w:cs="Arial"/>
          <w:spacing w:val="-4"/>
          <w:sz w:val="18"/>
          <w:szCs w:val="18"/>
        </w:rPr>
        <w:t>30</w:t>
      </w:r>
      <w:r w:rsidRPr="00271EA3">
        <w:rPr>
          <w:rFonts w:ascii="Arial" w:hAnsi="Arial" w:cs="Arial"/>
          <w:spacing w:val="-4"/>
          <w:sz w:val="18"/>
          <w:szCs w:val="18"/>
          <w:cs/>
        </w:rPr>
        <w:t xml:space="preserve"> </w:t>
      </w:r>
      <w:r w:rsidRPr="00271EA3">
        <w:rPr>
          <w:rFonts w:ascii="Arial" w:hAnsi="Arial" w:cs="Arial"/>
          <w:spacing w:val="-4"/>
          <w:sz w:val="18"/>
          <w:szCs w:val="18"/>
        </w:rPr>
        <w:t>October 2025</w:t>
      </w:r>
      <w:r>
        <w:rPr>
          <w:rFonts w:ascii="Arial" w:hAnsi="Arial" w:cs="Browallia New"/>
          <w:spacing w:val="-4"/>
          <w:sz w:val="18"/>
          <w:szCs w:val="22"/>
          <w:lang w:val="en-GB"/>
        </w:rPr>
        <w:t>. O</w:t>
      </w:r>
      <w:r w:rsidRPr="0050009A">
        <w:rPr>
          <w:rFonts w:ascii="Arial" w:hAnsi="Arial" w:cs="Arial"/>
          <w:spacing w:val="-4"/>
          <w:sz w:val="18"/>
          <w:szCs w:val="18"/>
        </w:rPr>
        <w:t xml:space="preserve">n 25 February 2026, </w:t>
      </w:r>
      <w:r>
        <w:rPr>
          <w:rFonts w:ascii="Arial" w:hAnsi="Arial" w:cs="Cordia New"/>
          <w:spacing w:val="-4"/>
          <w:sz w:val="18"/>
          <w:szCs w:val="18"/>
          <w:cs/>
        </w:rPr>
        <w:br/>
      </w:r>
      <w:r w:rsidRPr="0050009A">
        <w:rPr>
          <w:rFonts w:ascii="Arial" w:hAnsi="Arial" w:cs="Arial"/>
          <w:spacing w:val="-4"/>
          <w:sz w:val="18"/>
          <w:szCs w:val="18"/>
        </w:rPr>
        <w:t xml:space="preserve">the Court rendered its judgment ordering the Company to pay the claimed amount to the supplier, together with </w:t>
      </w:r>
      <w:r w:rsidR="006D581E" w:rsidRPr="006D581E">
        <w:rPr>
          <w:rFonts w:ascii="Arial" w:hAnsi="Arial" w:cs="Arial"/>
          <w:spacing w:val="-4"/>
          <w:sz w:val="18"/>
          <w:szCs w:val="18"/>
        </w:rPr>
        <w:t>court</w:t>
      </w:r>
      <w:r w:rsidR="006D581E" w:rsidRPr="0050009A">
        <w:rPr>
          <w:rFonts w:ascii="Arial" w:hAnsi="Arial" w:cs="Arial"/>
          <w:spacing w:val="-4"/>
          <w:sz w:val="18"/>
          <w:szCs w:val="18"/>
        </w:rPr>
        <w:t xml:space="preserve"> fees of Baht 0.</w:t>
      </w:r>
      <w:r w:rsidR="006D581E">
        <w:rPr>
          <w:rFonts w:ascii="Arial" w:hAnsi="Arial" w:cs="Arial"/>
          <w:spacing w:val="-4"/>
          <w:sz w:val="18"/>
          <w:szCs w:val="18"/>
        </w:rPr>
        <w:t>20</w:t>
      </w:r>
      <w:r w:rsidR="006D581E" w:rsidRPr="0050009A">
        <w:rPr>
          <w:rFonts w:ascii="Arial" w:hAnsi="Arial" w:cs="Arial"/>
          <w:spacing w:val="-4"/>
          <w:sz w:val="18"/>
          <w:szCs w:val="18"/>
        </w:rPr>
        <w:t xml:space="preserve"> million</w:t>
      </w:r>
      <w:r w:rsidR="006D581E">
        <w:rPr>
          <w:rFonts w:ascii="Arial" w:hAnsi="Arial" w:cs="Arial"/>
          <w:spacing w:val="-4"/>
          <w:sz w:val="18"/>
          <w:szCs w:val="18"/>
        </w:rPr>
        <w:t>,</w:t>
      </w:r>
      <w:r w:rsidR="006D581E" w:rsidRPr="0050009A">
        <w:rPr>
          <w:rFonts w:ascii="Arial" w:hAnsi="Arial" w:cs="Arial"/>
          <w:spacing w:val="-4"/>
          <w:sz w:val="18"/>
          <w:szCs w:val="18"/>
        </w:rPr>
        <w:t xml:space="preserve"> </w:t>
      </w:r>
      <w:r w:rsidRPr="0050009A">
        <w:rPr>
          <w:rFonts w:ascii="Arial" w:hAnsi="Arial" w:cs="Arial"/>
          <w:spacing w:val="-4"/>
          <w:sz w:val="18"/>
          <w:szCs w:val="18"/>
        </w:rPr>
        <w:t xml:space="preserve">legal fees of Baht 0.07 million and litigation expenses of Baht 0.03 million, and the Company has already recognised the related costs of materials and </w:t>
      </w:r>
      <w:proofErr w:type="spellStart"/>
      <w:r w:rsidRPr="0050009A">
        <w:rPr>
          <w:rFonts w:ascii="Arial" w:hAnsi="Arial" w:cs="Arial"/>
          <w:spacing w:val="-4"/>
          <w:sz w:val="18"/>
          <w:szCs w:val="18"/>
        </w:rPr>
        <w:t>labour</w:t>
      </w:r>
      <w:proofErr w:type="spellEnd"/>
      <w:r w:rsidRPr="0050009A">
        <w:rPr>
          <w:rFonts w:ascii="Arial" w:hAnsi="Arial" w:cs="Arial"/>
          <w:spacing w:val="-4"/>
          <w:sz w:val="18"/>
          <w:szCs w:val="18"/>
        </w:rPr>
        <w:t xml:space="preserve"> as project costs and recorded the full amount as accrued expenses since the date the transaction occurred.</w:t>
      </w:r>
      <w:r>
        <w:rPr>
          <w:rFonts w:ascii="Arial" w:hAnsi="Arial" w:cstheme="minorBidi" w:hint="cs"/>
          <w:spacing w:val="-4"/>
          <w:sz w:val="18"/>
          <w:szCs w:val="18"/>
          <w:cs/>
        </w:rPr>
        <w:t xml:space="preserve"> </w:t>
      </w:r>
      <w:r w:rsidR="00F6586A" w:rsidRPr="00F6586A">
        <w:rPr>
          <w:rFonts w:ascii="Arial" w:hAnsi="Arial" w:cs="Cordia New"/>
          <w:color w:val="000000" w:themeColor="text1"/>
          <w:spacing w:val="-4"/>
          <w:sz w:val="18"/>
          <w:szCs w:val="18"/>
        </w:rPr>
        <w:t>On 20 May 2026, the Company fully settled the outstanding liability by cashier’s cheque in the amount of Baht 13.28 million, including default interest of Baht 1.08 million.</w:t>
      </w:r>
    </w:p>
    <w:p w14:paraId="0AEBA4E0" w14:textId="77777777" w:rsidR="00F6586A" w:rsidRDefault="00F6586A" w:rsidP="00AC0896">
      <w:pPr>
        <w:pStyle w:val="Header"/>
        <w:ind w:left="1066" w:hanging="533"/>
        <w:rPr>
          <w:rFonts w:ascii="Arial" w:hAnsi="Arial" w:cstheme="minorBidi"/>
          <w:sz w:val="18"/>
          <w:szCs w:val="18"/>
        </w:rPr>
      </w:pPr>
    </w:p>
    <w:p w14:paraId="0DBF0A66" w14:textId="77777777" w:rsidR="00AC0896" w:rsidRPr="00AC0896" w:rsidRDefault="00AC0896" w:rsidP="00AC0896">
      <w:pPr>
        <w:pStyle w:val="Header"/>
        <w:ind w:left="1066" w:hanging="533"/>
        <w:rPr>
          <w:rFonts w:ascii="Arial" w:hAnsi="Arial" w:cstheme="minorBidi"/>
          <w:sz w:val="18"/>
          <w:szCs w:val="18"/>
        </w:rPr>
      </w:pPr>
    </w:p>
    <w:tbl>
      <w:tblPr>
        <w:tblW w:w="9498" w:type="dxa"/>
        <w:tblLook w:val="04A0" w:firstRow="1" w:lastRow="0" w:firstColumn="1" w:lastColumn="0" w:noHBand="0" w:noVBand="1"/>
      </w:tblPr>
      <w:tblGrid>
        <w:gridCol w:w="9498"/>
      </w:tblGrid>
      <w:tr w:rsidR="00C8751E" w:rsidRPr="00271EA3" w14:paraId="0CC05428" w14:textId="77777777" w:rsidTr="00522A06">
        <w:trPr>
          <w:trHeight w:val="386"/>
        </w:trPr>
        <w:tc>
          <w:tcPr>
            <w:tcW w:w="9498" w:type="dxa"/>
            <w:vAlign w:val="center"/>
            <w:hideMark/>
          </w:tcPr>
          <w:p w14:paraId="7F0C0F9F" w14:textId="335D6DD2" w:rsidR="00C8751E" w:rsidRPr="00271EA3" w:rsidRDefault="00C8751E" w:rsidP="00282CEF">
            <w:pPr>
              <w:tabs>
                <w:tab w:val="left" w:pos="463"/>
              </w:tabs>
              <w:ind w:left="-104"/>
              <w:rPr>
                <w:rFonts w:ascii="Arial" w:eastAsia="Arial Unicode MS" w:hAnsi="Arial" w:cs="Arial"/>
                <w:b/>
                <w:bCs/>
                <w:sz w:val="18"/>
                <w:szCs w:val="18"/>
              </w:rPr>
            </w:pPr>
            <w:r w:rsidRPr="00271EA3">
              <w:rPr>
                <w:rFonts w:ascii="Arial" w:eastAsia="Arial Unicode MS" w:hAnsi="Arial" w:cs="Arial"/>
                <w:b/>
                <w:bCs/>
                <w:sz w:val="18"/>
                <w:szCs w:val="18"/>
              </w:rPr>
              <w:br w:type="page"/>
            </w:r>
            <w:r w:rsidRPr="00271EA3">
              <w:rPr>
                <w:rFonts w:ascii="Arial" w:eastAsia="Arial Unicode MS" w:hAnsi="Arial" w:cs="Arial"/>
                <w:b/>
                <w:bCs/>
                <w:sz w:val="18"/>
                <w:szCs w:val="18"/>
              </w:rPr>
              <w:br w:type="page"/>
              <w:t>2</w:t>
            </w:r>
            <w:r w:rsidR="006747A4">
              <w:rPr>
                <w:rFonts w:ascii="Arial" w:eastAsia="Arial Unicode MS" w:hAnsi="Arial" w:cs="Arial"/>
                <w:b/>
                <w:bCs/>
                <w:sz w:val="18"/>
                <w:szCs w:val="18"/>
              </w:rPr>
              <w:t>4</w:t>
            </w:r>
            <w:r w:rsidRPr="00271EA3">
              <w:rPr>
                <w:rFonts w:ascii="Arial" w:eastAsia="Arial Unicode MS" w:hAnsi="Arial" w:cs="Arial"/>
                <w:b/>
                <w:bCs/>
                <w:sz w:val="18"/>
                <w:szCs w:val="18"/>
              </w:rPr>
              <w:tab/>
            </w:r>
            <w:r w:rsidRPr="00952944">
              <w:rPr>
                <w:rFonts w:ascii="Arial" w:hAnsi="Arial" w:cs="Arial"/>
                <w:b/>
                <w:bCs/>
                <w:sz w:val="18"/>
                <w:szCs w:val="18"/>
              </w:rPr>
              <w:t>Events occurring after the reporting date</w:t>
            </w:r>
          </w:p>
        </w:tc>
      </w:tr>
    </w:tbl>
    <w:p w14:paraId="6F013D22" w14:textId="77777777" w:rsidR="00DA289B" w:rsidRDefault="00DA289B" w:rsidP="00D71764">
      <w:pPr>
        <w:pStyle w:val="Header"/>
        <w:tabs>
          <w:tab w:val="left" w:pos="180"/>
        </w:tabs>
        <w:rPr>
          <w:rFonts w:ascii="Arial" w:hAnsi="Arial" w:cs="Arial"/>
          <w:sz w:val="18"/>
          <w:szCs w:val="18"/>
        </w:rPr>
      </w:pPr>
    </w:p>
    <w:p w14:paraId="1B07386B" w14:textId="552ED6D9" w:rsidR="00C8751E" w:rsidRPr="008655A0" w:rsidRDefault="009D109B" w:rsidP="008655A0">
      <w:pPr>
        <w:spacing w:line="240" w:lineRule="exact"/>
        <w:jc w:val="both"/>
        <w:rPr>
          <w:rFonts w:ascii="Arial" w:eastAsia="Cordia New" w:hAnsi="Arial" w:cs="Arial"/>
          <w:spacing w:val="-4"/>
          <w:sz w:val="18"/>
          <w:szCs w:val="18"/>
        </w:rPr>
      </w:pPr>
      <w:r w:rsidRPr="008655A0">
        <w:rPr>
          <w:rFonts w:ascii="Arial" w:eastAsia="Cordia New" w:hAnsi="Arial" w:cs="Arial"/>
          <w:spacing w:val="-4"/>
          <w:sz w:val="18"/>
          <w:szCs w:val="18"/>
        </w:rPr>
        <w:t xml:space="preserve">On 26 June 2026, the Company exercised 68,218,081 units of </w:t>
      </w:r>
      <w:proofErr w:type="gramStart"/>
      <w:r w:rsidRPr="008655A0">
        <w:rPr>
          <w:rFonts w:ascii="Arial" w:eastAsia="Cordia New" w:hAnsi="Arial" w:cs="Arial"/>
          <w:spacing w:val="-4"/>
          <w:sz w:val="18"/>
          <w:szCs w:val="18"/>
        </w:rPr>
        <w:t>warrants</w:t>
      </w:r>
      <w:proofErr w:type="gramEnd"/>
      <w:r w:rsidRPr="008655A0">
        <w:rPr>
          <w:rFonts w:ascii="Arial" w:eastAsia="Cordia New" w:hAnsi="Arial" w:cs="Arial"/>
          <w:spacing w:val="-4"/>
          <w:sz w:val="18"/>
          <w:szCs w:val="18"/>
        </w:rPr>
        <w:t xml:space="preserve"> to purchase ordinary shares of</w:t>
      </w:r>
      <w:r w:rsidR="00CD458A" w:rsidRPr="008655A0">
        <w:rPr>
          <w:rFonts w:ascii="Arial" w:eastAsia="Cordia New" w:hAnsi="Arial" w:cs="Arial"/>
          <w:spacing w:val="-4"/>
          <w:sz w:val="18"/>
          <w:szCs w:val="18"/>
        </w:rPr>
        <w:t xml:space="preserve"> </w:t>
      </w:r>
      <w:r w:rsidRPr="008655A0">
        <w:rPr>
          <w:rFonts w:ascii="Arial" w:eastAsia="Cordia New" w:hAnsi="Arial" w:cs="Arial"/>
          <w:spacing w:val="-4"/>
          <w:sz w:val="18"/>
          <w:szCs w:val="18"/>
        </w:rPr>
        <w:t>Interlink Telecom Public Company Limited (ITEL-W5), an associate of the Company, and acquired 68,218,081 ordinary shares for a total consideration of Baht 136.44 million. The warrants were exercised at an exercise price of Baht 2.00 per share</w:t>
      </w:r>
      <w:r w:rsidR="00490694" w:rsidRPr="008655A0">
        <w:rPr>
          <w:rFonts w:ascii="Arial" w:eastAsia="Cordia New" w:hAnsi="Arial" w:cs="Arial"/>
          <w:spacing w:val="-4"/>
          <w:sz w:val="18"/>
          <w:szCs w:val="18"/>
        </w:rPr>
        <w:t xml:space="preserve">, </w:t>
      </w:r>
      <w:r w:rsidR="00637E79" w:rsidRPr="008655A0">
        <w:rPr>
          <w:rFonts w:ascii="Arial" w:eastAsia="Cordia New" w:hAnsi="Arial" w:cs="Arial"/>
          <w:spacing w:val="-4"/>
          <w:sz w:val="18"/>
          <w:szCs w:val="18"/>
        </w:rPr>
        <w:t>w</w:t>
      </w:r>
      <w:r w:rsidR="00490694" w:rsidRPr="008655A0">
        <w:rPr>
          <w:rFonts w:ascii="Arial" w:eastAsia="Cordia New" w:hAnsi="Arial" w:cs="Arial"/>
          <w:spacing w:val="-4"/>
          <w:sz w:val="18"/>
          <w:szCs w:val="18"/>
        </w:rPr>
        <w:t xml:space="preserve">hich is the fair value of warrants as at the exercise date. </w:t>
      </w:r>
      <w:r w:rsidRPr="008655A0">
        <w:rPr>
          <w:rFonts w:ascii="Arial" w:eastAsia="Cordia New" w:hAnsi="Arial" w:cs="Arial"/>
          <w:spacing w:val="-4"/>
          <w:sz w:val="18"/>
          <w:szCs w:val="18"/>
        </w:rPr>
        <w:t xml:space="preserve">The associate registered </w:t>
      </w:r>
      <w:proofErr w:type="gramStart"/>
      <w:r w:rsidRPr="008655A0">
        <w:rPr>
          <w:rFonts w:ascii="Arial" w:eastAsia="Cordia New" w:hAnsi="Arial" w:cs="Arial"/>
          <w:spacing w:val="-4"/>
          <w:sz w:val="18"/>
          <w:szCs w:val="18"/>
        </w:rPr>
        <w:t>the</w:t>
      </w:r>
      <w:proofErr w:type="gramEnd"/>
      <w:r w:rsidRPr="008655A0">
        <w:rPr>
          <w:rFonts w:ascii="Arial" w:eastAsia="Cordia New" w:hAnsi="Arial" w:cs="Arial"/>
          <w:spacing w:val="-4"/>
          <w:sz w:val="18"/>
          <w:szCs w:val="18"/>
        </w:rPr>
        <w:t xml:space="preserve"> increase in its paid-up share capital with the Ministry of Commerce on 1</w:t>
      </w:r>
      <w:r w:rsidRPr="008655A0">
        <w:rPr>
          <w:rFonts w:ascii="Arial" w:eastAsia="Cordia New" w:hAnsi="Arial" w:cs="Arial"/>
          <w:spacing w:val="-4"/>
          <w:sz w:val="18"/>
          <w:szCs w:val="18"/>
          <w:cs/>
        </w:rPr>
        <w:t xml:space="preserve"> </w:t>
      </w:r>
      <w:r w:rsidRPr="008655A0">
        <w:rPr>
          <w:rFonts w:ascii="Arial" w:eastAsia="Cordia New" w:hAnsi="Arial" w:cs="Arial"/>
          <w:spacing w:val="-4"/>
          <w:sz w:val="18"/>
          <w:szCs w:val="18"/>
        </w:rPr>
        <w:t>July 2026</w:t>
      </w:r>
      <w:r w:rsidRPr="008655A0">
        <w:rPr>
          <w:rFonts w:ascii="Arial" w:eastAsia="Cordia New" w:hAnsi="Arial" w:cs="Arial"/>
          <w:spacing w:val="-4"/>
          <w:sz w:val="18"/>
          <w:szCs w:val="18"/>
          <w:cs/>
        </w:rPr>
        <w:t xml:space="preserve">. </w:t>
      </w:r>
      <w:r w:rsidRPr="008655A0">
        <w:rPr>
          <w:rFonts w:ascii="Arial" w:eastAsia="Cordia New" w:hAnsi="Arial" w:cs="Arial"/>
          <w:spacing w:val="-4"/>
          <w:sz w:val="18"/>
          <w:szCs w:val="18"/>
        </w:rPr>
        <w:t xml:space="preserve">Accordingly, as </w:t>
      </w:r>
      <w:proofErr w:type="gramStart"/>
      <w:r w:rsidRPr="008655A0">
        <w:rPr>
          <w:rFonts w:ascii="Arial" w:eastAsia="Cordia New" w:hAnsi="Arial" w:cs="Arial"/>
          <w:spacing w:val="-4"/>
          <w:sz w:val="18"/>
          <w:szCs w:val="18"/>
        </w:rPr>
        <w:t>at</w:t>
      </w:r>
      <w:proofErr w:type="gramEnd"/>
      <w:r w:rsidRPr="008655A0">
        <w:rPr>
          <w:rFonts w:ascii="Arial" w:eastAsia="Cordia New" w:hAnsi="Arial" w:cs="Arial"/>
          <w:spacing w:val="-4"/>
          <w:sz w:val="18"/>
          <w:szCs w:val="18"/>
        </w:rPr>
        <w:t xml:space="preserve"> 30</w:t>
      </w:r>
      <w:r w:rsidRPr="008655A0">
        <w:rPr>
          <w:rFonts w:ascii="Arial" w:eastAsia="Cordia New" w:hAnsi="Arial" w:cs="Arial"/>
          <w:spacing w:val="-4"/>
          <w:sz w:val="18"/>
          <w:szCs w:val="18"/>
          <w:cs/>
        </w:rPr>
        <w:t xml:space="preserve"> </w:t>
      </w:r>
      <w:r w:rsidRPr="008655A0">
        <w:rPr>
          <w:rFonts w:ascii="Arial" w:eastAsia="Cordia New" w:hAnsi="Arial" w:cs="Arial"/>
          <w:spacing w:val="-4"/>
          <w:sz w:val="18"/>
          <w:szCs w:val="18"/>
        </w:rPr>
        <w:t xml:space="preserve">June 2026, the Company presented the amount as an advance payment for share </w:t>
      </w:r>
      <w:r w:rsidR="00D03580" w:rsidRPr="008655A0">
        <w:rPr>
          <w:rFonts w:ascii="Arial" w:eastAsia="Cordia New" w:hAnsi="Arial" w:cs="Arial"/>
          <w:spacing w:val="-4"/>
          <w:sz w:val="18"/>
          <w:szCs w:val="18"/>
        </w:rPr>
        <w:t xml:space="preserve">capital </w:t>
      </w:r>
      <w:r w:rsidRPr="008655A0">
        <w:rPr>
          <w:rFonts w:ascii="Arial" w:eastAsia="Cordia New" w:hAnsi="Arial" w:cs="Arial"/>
          <w:spacing w:val="-4"/>
          <w:sz w:val="18"/>
          <w:szCs w:val="18"/>
        </w:rPr>
        <w:t>in the statement of financial position.</w:t>
      </w:r>
    </w:p>
    <w:sectPr w:rsidR="00C8751E" w:rsidRPr="008655A0" w:rsidSect="005B312E">
      <w:pgSz w:w="11906" w:h="16838"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ACF88" w14:textId="77777777" w:rsidR="00095744" w:rsidRDefault="00095744">
      <w:r>
        <w:separator/>
      </w:r>
    </w:p>
  </w:endnote>
  <w:endnote w:type="continuationSeparator" w:id="0">
    <w:p w14:paraId="70E2F946" w14:textId="77777777" w:rsidR="00095744" w:rsidRDefault="00095744">
      <w:r>
        <w:continuationSeparator/>
      </w:r>
    </w:p>
  </w:endnote>
  <w:endnote w:type="continuationNotice" w:id="1">
    <w:p w14:paraId="6B3A5787" w14:textId="77777777" w:rsidR="00095744" w:rsidRDefault="000957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E5340" w14:textId="77777777" w:rsidR="00695143" w:rsidRPr="009B187A" w:rsidRDefault="00695143" w:rsidP="00E87229">
    <w:pPr>
      <w:pStyle w:val="Footer"/>
      <w:pBdr>
        <w:top w:val="single" w:sz="8" w:space="1" w:color="auto"/>
      </w:pBdr>
      <w:tabs>
        <w:tab w:val="clear" w:pos="8640"/>
      </w:tabs>
      <w:ind w:right="26"/>
      <w:jc w:val="right"/>
      <w:rPr>
        <w:rFonts w:ascii="Arial" w:hAnsi="Arial" w:cs="Arial"/>
        <w:sz w:val="18"/>
        <w:szCs w:val="18"/>
      </w:rPr>
    </w:pPr>
    <w:r w:rsidRPr="009B187A">
      <w:rPr>
        <w:rStyle w:val="PageNumber"/>
        <w:rFonts w:cs="Arial"/>
        <w:sz w:val="18"/>
        <w:szCs w:val="18"/>
      </w:rPr>
      <w:fldChar w:fldCharType="begin"/>
    </w:r>
    <w:r w:rsidRPr="009B187A">
      <w:rPr>
        <w:rStyle w:val="PageNumber"/>
        <w:rFonts w:cs="Arial"/>
        <w:sz w:val="18"/>
        <w:szCs w:val="18"/>
      </w:rPr>
      <w:instrText xml:space="preserve"> PAGE </w:instrText>
    </w:r>
    <w:r w:rsidRPr="009B187A">
      <w:rPr>
        <w:rStyle w:val="PageNumber"/>
        <w:rFonts w:cs="Arial"/>
        <w:sz w:val="18"/>
        <w:szCs w:val="18"/>
      </w:rPr>
      <w:fldChar w:fldCharType="separate"/>
    </w:r>
    <w:r>
      <w:rPr>
        <w:rStyle w:val="PageNumber"/>
        <w:rFonts w:cs="Arial"/>
        <w:noProof/>
        <w:sz w:val="18"/>
        <w:szCs w:val="18"/>
      </w:rPr>
      <w:t>2</w:t>
    </w:r>
    <w:r w:rsidRPr="007E4840">
      <w:rPr>
        <w:rStyle w:val="PageNumber"/>
        <w:rFonts w:cs="Arial"/>
        <w:noProof/>
        <w:sz w:val="18"/>
        <w:szCs w:val="18"/>
      </w:rPr>
      <w:t>8</w:t>
    </w:r>
    <w:r w:rsidRPr="009B187A">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D277E" w14:textId="77777777" w:rsidR="00695143" w:rsidRPr="009B187A" w:rsidRDefault="00695143" w:rsidP="00E87229">
    <w:pPr>
      <w:pStyle w:val="Footer"/>
      <w:pBdr>
        <w:top w:val="single" w:sz="8" w:space="1" w:color="auto"/>
      </w:pBdr>
      <w:tabs>
        <w:tab w:val="clear" w:pos="8640"/>
      </w:tabs>
      <w:ind w:right="26"/>
      <w:jc w:val="right"/>
      <w:rPr>
        <w:rFonts w:ascii="Arial" w:hAnsi="Arial" w:cs="Arial"/>
        <w:sz w:val="18"/>
        <w:szCs w:val="18"/>
      </w:rPr>
    </w:pPr>
    <w:r w:rsidRPr="009B187A">
      <w:rPr>
        <w:rStyle w:val="PageNumber"/>
        <w:rFonts w:cs="Arial"/>
        <w:sz w:val="18"/>
        <w:szCs w:val="18"/>
      </w:rPr>
      <w:fldChar w:fldCharType="begin"/>
    </w:r>
    <w:r w:rsidRPr="009B187A">
      <w:rPr>
        <w:rStyle w:val="PageNumber"/>
        <w:rFonts w:cs="Arial"/>
        <w:sz w:val="18"/>
        <w:szCs w:val="18"/>
      </w:rPr>
      <w:instrText xml:space="preserve"> PAGE </w:instrText>
    </w:r>
    <w:r w:rsidRPr="009B187A">
      <w:rPr>
        <w:rStyle w:val="PageNumber"/>
        <w:rFonts w:cs="Arial"/>
        <w:sz w:val="18"/>
        <w:szCs w:val="18"/>
      </w:rPr>
      <w:fldChar w:fldCharType="separate"/>
    </w:r>
    <w:r>
      <w:rPr>
        <w:rStyle w:val="PageNumber"/>
        <w:rFonts w:cs="Arial"/>
        <w:noProof/>
        <w:sz w:val="18"/>
        <w:szCs w:val="18"/>
      </w:rPr>
      <w:t>2</w:t>
    </w:r>
    <w:r w:rsidRPr="007E4840">
      <w:rPr>
        <w:rStyle w:val="PageNumber"/>
        <w:rFonts w:cs="Arial"/>
        <w:noProof/>
        <w:sz w:val="18"/>
        <w:szCs w:val="18"/>
      </w:rPr>
      <w:t>8</w:t>
    </w:r>
    <w:r w:rsidRPr="009B187A">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A7EDE" w14:textId="77777777" w:rsidR="00095744" w:rsidRDefault="00095744">
      <w:r>
        <w:separator/>
      </w:r>
    </w:p>
  </w:footnote>
  <w:footnote w:type="continuationSeparator" w:id="0">
    <w:p w14:paraId="2B548D84" w14:textId="77777777" w:rsidR="00095744" w:rsidRDefault="00095744">
      <w:r>
        <w:continuationSeparator/>
      </w:r>
    </w:p>
  </w:footnote>
  <w:footnote w:type="continuationNotice" w:id="1">
    <w:p w14:paraId="6F624935" w14:textId="77777777" w:rsidR="00095744" w:rsidRDefault="000957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4A472" w14:textId="77777777" w:rsidR="005B312E" w:rsidRPr="00D07319" w:rsidRDefault="005B312E" w:rsidP="00795FFC">
    <w:pPr>
      <w:pStyle w:val="Header"/>
      <w:tabs>
        <w:tab w:val="clear" w:pos="4320"/>
        <w:tab w:val="clear" w:pos="8640"/>
        <w:tab w:val="left" w:pos="6096"/>
      </w:tabs>
      <w:rPr>
        <w:rFonts w:ascii="Arial" w:hAnsi="Arial" w:cs="Arial"/>
        <w:b/>
        <w:bCs/>
        <w:color w:val="000000"/>
        <w:sz w:val="18"/>
        <w:szCs w:val="18"/>
      </w:rPr>
    </w:pPr>
    <w:r w:rsidRPr="00D07319">
      <w:rPr>
        <w:rFonts w:ascii="Arial" w:hAnsi="Arial" w:cs="Arial"/>
        <w:b/>
        <w:bCs/>
        <w:color w:val="000000"/>
        <w:sz w:val="18"/>
        <w:szCs w:val="18"/>
      </w:rPr>
      <w:t>Interlink Communication Public Company Limited</w:t>
    </w:r>
  </w:p>
  <w:p w14:paraId="05059BC2" w14:textId="77777777" w:rsidR="005B312E" w:rsidRPr="00D07319" w:rsidRDefault="005B312E" w:rsidP="005B312E">
    <w:pPr>
      <w:pStyle w:val="Header"/>
      <w:rPr>
        <w:rFonts w:ascii="Arial" w:hAnsi="Arial" w:cs="Arial"/>
        <w:b/>
        <w:bCs/>
        <w:color w:val="000000"/>
        <w:sz w:val="18"/>
        <w:szCs w:val="18"/>
      </w:rPr>
    </w:pPr>
    <w:r w:rsidRPr="00D07319">
      <w:rPr>
        <w:rFonts w:ascii="Arial" w:hAnsi="Arial" w:cs="Arial"/>
        <w:b/>
        <w:bCs/>
        <w:color w:val="000000"/>
        <w:sz w:val="18"/>
        <w:szCs w:val="18"/>
      </w:rPr>
      <w:t>Condensed Notes to the Interim Financial Information (Unaudited)</w:t>
    </w:r>
  </w:p>
  <w:p w14:paraId="1A8943C3" w14:textId="23D885D8" w:rsidR="008B3D61" w:rsidRPr="00D07319" w:rsidRDefault="008B3D61" w:rsidP="009305E2">
    <w:pPr>
      <w:pStyle w:val="Header"/>
      <w:tabs>
        <w:tab w:val="clear" w:pos="8640"/>
        <w:tab w:val="left" w:pos="4755"/>
      </w:tabs>
      <w:ind w:right="-915"/>
      <w:rPr>
        <w:rFonts w:ascii="Arial" w:hAnsi="Arial" w:cs="Arial"/>
        <w:b/>
        <w:bCs/>
        <w:color w:val="000000"/>
        <w:sz w:val="18"/>
        <w:szCs w:val="18"/>
      </w:rPr>
    </w:pPr>
    <w:r w:rsidRPr="00D07319">
      <w:rPr>
        <w:rFonts w:ascii="Arial" w:hAnsi="Arial" w:cs="Arial"/>
        <w:b/>
        <w:bCs/>
        <w:color w:val="000000"/>
        <w:sz w:val="18"/>
        <w:szCs w:val="18"/>
      </w:rPr>
      <w:t xml:space="preserve">For the </w:t>
    </w:r>
    <w:r w:rsidR="000B10D5">
      <w:rPr>
        <w:rFonts w:ascii="Arial" w:hAnsi="Arial" w:cs="Arial"/>
        <w:b/>
        <w:bCs/>
        <w:color w:val="000000"/>
        <w:sz w:val="18"/>
        <w:szCs w:val="18"/>
      </w:rPr>
      <w:t>six</w:t>
    </w:r>
    <w:r w:rsidRPr="00D07319">
      <w:rPr>
        <w:rFonts w:ascii="Arial" w:hAnsi="Arial" w:cs="Arial"/>
        <w:b/>
        <w:bCs/>
        <w:color w:val="000000"/>
        <w:sz w:val="18"/>
        <w:szCs w:val="18"/>
      </w:rPr>
      <w:t>-month period ended 3</w:t>
    </w:r>
    <w:r w:rsidR="007D7B0A">
      <w:rPr>
        <w:rFonts w:ascii="Arial" w:hAnsi="Arial" w:cs="Arial"/>
        <w:b/>
        <w:bCs/>
        <w:color w:val="000000"/>
        <w:sz w:val="18"/>
        <w:szCs w:val="18"/>
      </w:rPr>
      <w:t>0</w:t>
    </w:r>
    <w:r w:rsidRPr="00D07319">
      <w:rPr>
        <w:rFonts w:ascii="Arial" w:hAnsi="Arial" w:cs="Arial"/>
        <w:b/>
        <w:bCs/>
        <w:color w:val="000000"/>
        <w:sz w:val="18"/>
        <w:szCs w:val="18"/>
      </w:rPr>
      <w:t xml:space="preserve"> </w:t>
    </w:r>
    <w:r w:rsidR="007D7B0A">
      <w:rPr>
        <w:rFonts w:ascii="Arial" w:hAnsi="Arial" w:cs="Arial"/>
        <w:b/>
        <w:bCs/>
        <w:color w:val="000000"/>
        <w:sz w:val="18"/>
        <w:szCs w:val="18"/>
      </w:rPr>
      <w:t>June</w:t>
    </w:r>
    <w:r w:rsidRPr="00D07319">
      <w:rPr>
        <w:rFonts w:ascii="Arial" w:hAnsi="Arial" w:cs="Arial"/>
        <w:b/>
        <w:bCs/>
        <w:color w:val="000000"/>
        <w:sz w:val="18"/>
        <w:szCs w:val="18"/>
      </w:rPr>
      <w:t xml:space="preserve"> 202</w:t>
    </w:r>
    <w:r>
      <w:rPr>
        <w:rFonts w:ascii="Arial" w:hAnsi="Arial" w:cs="Arial"/>
        <w:b/>
        <w:bCs/>
        <w:color w:val="000000"/>
        <w:sz w:val="18"/>
        <w:szCs w:val="18"/>
      </w:rPr>
      <w:t>6</w:t>
    </w:r>
  </w:p>
  <w:p w14:paraId="677FDA27" w14:textId="77777777" w:rsidR="005B312E" w:rsidRPr="00D07319" w:rsidRDefault="005B312E" w:rsidP="005B312E">
    <w:pPr>
      <w:pStyle w:val="Header"/>
      <w:pBdr>
        <w:top w:val="single" w:sz="8" w:space="1" w:color="auto"/>
      </w:pBdr>
      <w:ind w:right="26"/>
      <w:rPr>
        <w:rFonts w:ascii="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7780B"/>
    <w:multiLevelType w:val="hybridMultilevel"/>
    <w:tmpl w:val="A02C6288"/>
    <w:lvl w:ilvl="0" w:tplc="611CE7B4">
      <w:start w:val="10"/>
      <w:numFmt w:val="bullet"/>
      <w:lvlText w:val="-"/>
      <w:lvlJc w:val="left"/>
      <w:pPr>
        <w:ind w:left="259" w:hanging="360"/>
      </w:pPr>
      <w:rPr>
        <w:rFonts w:ascii="Arial" w:hAnsi="Arial" w:cs="Times New Roman" w:hint="default"/>
      </w:rPr>
    </w:lvl>
    <w:lvl w:ilvl="1" w:tplc="751E90FA">
      <w:start w:val="1"/>
      <w:numFmt w:val="bullet"/>
      <w:lvlText w:val="o"/>
      <w:lvlJc w:val="left"/>
      <w:pPr>
        <w:ind w:left="979" w:hanging="360"/>
      </w:pPr>
      <w:rPr>
        <w:rFonts w:ascii="Courier New" w:hAnsi="Courier New" w:cs="Times New Roman" w:hint="default"/>
      </w:rPr>
    </w:lvl>
    <w:lvl w:ilvl="2" w:tplc="67FC8A28">
      <w:start w:val="1"/>
      <w:numFmt w:val="bullet"/>
      <w:lvlText w:val=""/>
      <w:lvlJc w:val="left"/>
      <w:pPr>
        <w:ind w:left="1699" w:hanging="360"/>
      </w:pPr>
      <w:rPr>
        <w:rFonts w:ascii="Wingdings" w:hAnsi="Wingdings" w:hint="default"/>
      </w:rPr>
    </w:lvl>
    <w:lvl w:ilvl="3" w:tplc="982AFD42">
      <w:start w:val="1"/>
      <w:numFmt w:val="bullet"/>
      <w:lvlText w:val=""/>
      <w:lvlJc w:val="left"/>
      <w:pPr>
        <w:ind w:left="2419" w:hanging="360"/>
      </w:pPr>
      <w:rPr>
        <w:rFonts w:ascii="Symbol" w:hAnsi="Symbol" w:hint="default"/>
      </w:rPr>
    </w:lvl>
    <w:lvl w:ilvl="4" w:tplc="67B4D206">
      <w:start w:val="1"/>
      <w:numFmt w:val="bullet"/>
      <w:lvlText w:val="o"/>
      <w:lvlJc w:val="left"/>
      <w:pPr>
        <w:ind w:left="3139" w:hanging="360"/>
      </w:pPr>
      <w:rPr>
        <w:rFonts w:ascii="Courier New" w:hAnsi="Courier New" w:cs="Times New Roman" w:hint="default"/>
      </w:rPr>
    </w:lvl>
    <w:lvl w:ilvl="5" w:tplc="BFFE2D52">
      <w:start w:val="1"/>
      <w:numFmt w:val="bullet"/>
      <w:lvlText w:val=""/>
      <w:lvlJc w:val="left"/>
      <w:pPr>
        <w:ind w:left="3859" w:hanging="360"/>
      </w:pPr>
      <w:rPr>
        <w:rFonts w:ascii="Wingdings" w:hAnsi="Wingdings" w:hint="default"/>
      </w:rPr>
    </w:lvl>
    <w:lvl w:ilvl="6" w:tplc="324CEB58">
      <w:start w:val="1"/>
      <w:numFmt w:val="bullet"/>
      <w:lvlText w:val=""/>
      <w:lvlJc w:val="left"/>
      <w:pPr>
        <w:ind w:left="4579" w:hanging="360"/>
      </w:pPr>
      <w:rPr>
        <w:rFonts w:ascii="Symbol" w:hAnsi="Symbol" w:hint="default"/>
      </w:rPr>
    </w:lvl>
    <w:lvl w:ilvl="7" w:tplc="2940CFE2">
      <w:start w:val="1"/>
      <w:numFmt w:val="bullet"/>
      <w:lvlText w:val="o"/>
      <w:lvlJc w:val="left"/>
      <w:pPr>
        <w:ind w:left="5299" w:hanging="360"/>
      </w:pPr>
      <w:rPr>
        <w:rFonts w:ascii="Courier New" w:hAnsi="Courier New" w:cs="Times New Roman" w:hint="default"/>
      </w:rPr>
    </w:lvl>
    <w:lvl w:ilvl="8" w:tplc="9E5CA9CA">
      <w:start w:val="1"/>
      <w:numFmt w:val="bullet"/>
      <w:lvlText w:val=""/>
      <w:lvlJc w:val="left"/>
      <w:pPr>
        <w:ind w:left="6019" w:hanging="360"/>
      </w:pPr>
      <w:rPr>
        <w:rFonts w:ascii="Wingdings" w:hAnsi="Wingdings" w:hint="default"/>
      </w:rPr>
    </w:lvl>
  </w:abstractNum>
  <w:abstractNum w:abstractNumId="1" w15:restartNumberingAfterBreak="0">
    <w:nsid w:val="06EF25BB"/>
    <w:multiLevelType w:val="multilevel"/>
    <w:tmpl w:val="45147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E45212"/>
    <w:multiLevelType w:val="hybridMultilevel"/>
    <w:tmpl w:val="71565F5A"/>
    <w:lvl w:ilvl="0" w:tplc="6BCCF5D8">
      <w:start w:val="30"/>
      <w:numFmt w:val="bullet"/>
      <w:lvlText w:val="-"/>
      <w:lvlJc w:val="left"/>
      <w:pPr>
        <w:ind w:left="720" w:hanging="360"/>
      </w:pPr>
      <w:rPr>
        <w:rFonts w:ascii="Arial" w:eastAsia="MS Mincho" w:hAnsi="Arial" w:cs="Arial" w:hint="default"/>
        <w:b w:val="0"/>
        <w:sz w:val="18"/>
        <w:szCs w:val="18"/>
      </w:rPr>
    </w:lvl>
    <w:lvl w:ilvl="1" w:tplc="683E7016">
      <w:start w:val="7"/>
      <w:numFmt w:val="bullet"/>
      <w:lvlText w:val="-"/>
      <w:lvlJc w:val="left"/>
      <w:pPr>
        <w:ind w:left="1440" w:hanging="360"/>
      </w:pPr>
      <w:rPr>
        <w:rFonts w:ascii="Arial" w:eastAsia="Calibri" w:hAnsi="Arial" w:cs="Arial" w:hint="default"/>
        <w:b w: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D80A01"/>
    <w:multiLevelType w:val="hybridMultilevel"/>
    <w:tmpl w:val="0A0A83BE"/>
    <w:lvl w:ilvl="0" w:tplc="08090001">
      <w:start w:val="1"/>
      <w:numFmt w:val="bullet"/>
      <w:lvlText w:val=""/>
      <w:lvlJc w:val="left"/>
      <w:pPr>
        <w:ind w:left="1004" w:hanging="72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351803"/>
    <w:multiLevelType w:val="hybridMultilevel"/>
    <w:tmpl w:val="26527032"/>
    <w:lvl w:ilvl="0" w:tplc="4902327C">
      <w:start w:val="49"/>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373DDC"/>
    <w:multiLevelType w:val="hybridMultilevel"/>
    <w:tmpl w:val="E468050C"/>
    <w:lvl w:ilvl="0" w:tplc="A300C496">
      <w:start w:val="3"/>
      <w:numFmt w:val="bullet"/>
      <w:lvlText w:val="-"/>
      <w:lvlJc w:val="left"/>
      <w:pPr>
        <w:ind w:left="1854" w:hanging="360"/>
      </w:pPr>
      <w:rPr>
        <w:rFonts w:ascii="Arial" w:hAnsi="Arial" w:cs="Arial" w:hint="default"/>
        <w:sz w:val="18"/>
        <w:szCs w:val="18"/>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4E55A0"/>
    <w:multiLevelType w:val="hybridMultilevel"/>
    <w:tmpl w:val="6B6EC5D6"/>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8" w15:restartNumberingAfterBreak="0">
    <w:nsid w:val="28394DBF"/>
    <w:multiLevelType w:val="hybridMultilevel"/>
    <w:tmpl w:val="CD3C03F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9073A58"/>
    <w:multiLevelType w:val="hybridMultilevel"/>
    <w:tmpl w:val="34C6F044"/>
    <w:lvl w:ilvl="0" w:tplc="16F07C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643334"/>
    <w:multiLevelType w:val="hybridMultilevel"/>
    <w:tmpl w:val="8878F64E"/>
    <w:lvl w:ilvl="0" w:tplc="8E503C6C">
      <w:start w:val="30"/>
      <w:numFmt w:val="bullet"/>
      <w:lvlText w:val="-"/>
      <w:lvlJc w:val="left"/>
      <w:pPr>
        <w:ind w:left="720" w:hanging="360"/>
      </w:pPr>
      <w:rPr>
        <w:rFonts w:ascii="Arial" w:eastAsia="MS Mincho" w:hAnsi="Arial" w:cs="Arial" w:hint="default"/>
        <w:b w:val="0"/>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8E6EFA"/>
    <w:multiLevelType w:val="hybridMultilevel"/>
    <w:tmpl w:val="991E9106"/>
    <w:lvl w:ilvl="0" w:tplc="FEFCB334">
      <w:start w:val="30"/>
      <w:numFmt w:val="bullet"/>
      <w:lvlText w:val="-"/>
      <w:lvlJc w:val="left"/>
      <w:pPr>
        <w:ind w:left="720" w:hanging="360"/>
      </w:pPr>
      <w:rPr>
        <w:rFonts w:ascii="Arial" w:eastAsia="MS Mincho" w:hAnsi="Arial" w:cs="Arial" w:hint="default"/>
        <w:b w:val="0"/>
        <w:sz w:val="18"/>
        <w:szCs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CA5AB8"/>
    <w:multiLevelType w:val="multilevel"/>
    <w:tmpl w:val="2B06F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26726A7"/>
    <w:multiLevelType w:val="hybridMultilevel"/>
    <w:tmpl w:val="CE4E035C"/>
    <w:lvl w:ilvl="0" w:tplc="18D4C46A">
      <w:start w:val="1"/>
      <w:numFmt w:val="lowerLetter"/>
      <w:lvlText w:val="%1)"/>
      <w:lvlJc w:val="left"/>
      <w:pPr>
        <w:ind w:left="927" w:hanging="360"/>
      </w:pPr>
      <w:rPr>
        <w:b/>
        <w:bCs/>
        <w:color w:val="CF4A02"/>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26903DE"/>
    <w:multiLevelType w:val="hybridMultilevel"/>
    <w:tmpl w:val="CFD261D4"/>
    <w:lvl w:ilvl="0" w:tplc="9DA2F66C">
      <w:start w:val="3"/>
      <w:numFmt w:val="bullet"/>
      <w:lvlText w:val="-"/>
      <w:lvlJc w:val="left"/>
      <w:pPr>
        <w:ind w:left="1854" w:hanging="360"/>
      </w:pPr>
      <w:rPr>
        <w:rFonts w:ascii="Arial" w:eastAsia="MS Mincho" w:hAnsi="Arial" w:cs="Aria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7" w15:restartNumberingAfterBreak="0">
    <w:nsid w:val="43C35B5B"/>
    <w:multiLevelType w:val="hybridMultilevel"/>
    <w:tmpl w:val="2C1211BA"/>
    <w:lvl w:ilvl="0" w:tplc="6ABAF702">
      <w:start w:val="1"/>
      <w:numFmt w:val="lowerLetter"/>
      <w:lvlText w:val="%1)"/>
      <w:lvlJc w:val="left"/>
      <w:pPr>
        <w:ind w:left="2034" w:hanging="360"/>
      </w:pPr>
      <w:rPr>
        <w:rFonts w:hint="default"/>
        <w:b/>
        <w:bCs/>
        <w:color w:val="CF4A02"/>
      </w:rPr>
    </w:lvl>
    <w:lvl w:ilvl="1" w:tplc="08090019" w:tentative="1">
      <w:start w:val="1"/>
      <w:numFmt w:val="lowerLetter"/>
      <w:lvlText w:val="%2."/>
      <w:lvlJc w:val="left"/>
      <w:pPr>
        <w:ind w:left="2754" w:hanging="360"/>
      </w:pPr>
    </w:lvl>
    <w:lvl w:ilvl="2" w:tplc="0809001B" w:tentative="1">
      <w:start w:val="1"/>
      <w:numFmt w:val="lowerRoman"/>
      <w:lvlText w:val="%3."/>
      <w:lvlJc w:val="right"/>
      <w:pPr>
        <w:ind w:left="3474" w:hanging="180"/>
      </w:pPr>
    </w:lvl>
    <w:lvl w:ilvl="3" w:tplc="0809000F" w:tentative="1">
      <w:start w:val="1"/>
      <w:numFmt w:val="decimal"/>
      <w:lvlText w:val="%4."/>
      <w:lvlJc w:val="left"/>
      <w:pPr>
        <w:ind w:left="4194" w:hanging="360"/>
      </w:pPr>
    </w:lvl>
    <w:lvl w:ilvl="4" w:tplc="08090019" w:tentative="1">
      <w:start w:val="1"/>
      <w:numFmt w:val="lowerLetter"/>
      <w:lvlText w:val="%5."/>
      <w:lvlJc w:val="left"/>
      <w:pPr>
        <w:ind w:left="4914" w:hanging="360"/>
      </w:pPr>
    </w:lvl>
    <w:lvl w:ilvl="5" w:tplc="0809001B" w:tentative="1">
      <w:start w:val="1"/>
      <w:numFmt w:val="lowerRoman"/>
      <w:lvlText w:val="%6."/>
      <w:lvlJc w:val="right"/>
      <w:pPr>
        <w:ind w:left="5634" w:hanging="180"/>
      </w:pPr>
    </w:lvl>
    <w:lvl w:ilvl="6" w:tplc="0809000F" w:tentative="1">
      <w:start w:val="1"/>
      <w:numFmt w:val="decimal"/>
      <w:lvlText w:val="%7."/>
      <w:lvlJc w:val="left"/>
      <w:pPr>
        <w:ind w:left="6354" w:hanging="360"/>
      </w:pPr>
    </w:lvl>
    <w:lvl w:ilvl="7" w:tplc="08090019" w:tentative="1">
      <w:start w:val="1"/>
      <w:numFmt w:val="lowerLetter"/>
      <w:lvlText w:val="%8."/>
      <w:lvlJc w:val="left"/>
      <w:pPr>
        <w:ind w:left="7074" w:hanging="360"/>
      </w:pPr>
    </w:lvl>
    <w:lvl w:ilvl="8" w:tplc="0809001B" w:tentative="1">
      <w:start w:val="1"/>
      <w:numFmt w:val="lowerRoman"/>
      <w:lvlText w:val="%9."/>
      <w:lvlJc w:val="right"/>
      <w:pPr>
        <w:ind w:left="7794" w:hanging="180"/>
      </w:pPr>
    </w:lvl>
  </w:abstractNum>
  <w:abstractNum w:abstractNumId="18" w15:restartNumberingAfterBreak="0">
    <w:nsid w:val="4C2C09AF"/>
    <w:multiLevelType w:val="hybridMultilevel"/>
    <w:tmpl w:val="789A205E"/>
    <w:lvl w:ilvl="0" w:tplc="08090001">
      <w:start w:val="1"/>
      <w:numFmt w:val="bullet"/>
      <w:lvlText w:val=""/>
      <w:lvlJc w:val="left"/>
      <w:pPr>
        <w:ind w:left="1004"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7236E"/>
    <w:multiLevelType w:val="hybridMultilevel"/>
    <w:tmpl w:val="E7AC40CA"/>
    <w:lvl w:ilvl="0" w:tplc="6BCCF5D8">
      <w:start w:val="30"/>
      <w:numFmt w:val="bullet"/>
      <w:lvlText w:val="-"/>
      <w:lvlJc w:val="left"/>
      <w:pPr>
        <w:ind w:left="1260" w:hanging="360"/>
      </w:pPr>
      <w:rPr>
        <w:rFonts w:ascii="Arial" w:eastAsia="MS Mincho" w:hAnsi="Arial" w:cs="Arial" w:hint="default"/>
        <w:b w:val="0"/>
        <w:sz w:val="18"/>
        <w:szCs w:val="1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4D2B1EC6"/>
    <w:multiLevelType w:val="multilevel"/>
    <w:tmpl w:val="AF8885F2"/>
    <w:lvl w:ilvl="0">
      <w:start w:val="21"/>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1" w15:restartNumberingAfterBreak="0">
    <w:nsid w:val="4FEE350B"/>
    <w:multiLevelType w:val="multilevel"/>
    <w:tmpl w:val="430CB37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5E022DE3"/>
    <w:multiLevelType w:val="hybridMultilevel"/>
    <w:tmpl w:val="7884DD6E"/>
    <w:lvl w:ilvl="0" w:tplc="5606BA0C">
      <w:start w:val="30"/>
      <w:numFmt w:val="bullet"/>
      <w:lvlText w:val="-"/>
      <w:lvlJc w:val="left"/>
      <w:pPr>
        <w:ind w:left="720" w:hanging="360"/>
      </w:pPr>
      <w:rPr>
        <w:rFonts w:ascii="Arial" w:eastAsia="MS Mincho"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1636A6"/>
    <w:multiLevelType w:val="multilevel"/>
    <w:tmpl w:val="8236C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E4964A0"/>
    <w:multiLevelType w:val="hybridMultilevel"/>
    <w:tmpl w:val="9BC68FA2"/>
    <w:lvl w:ilvl="0" w:tplc="683E7016">
      <w:start w:val="7"/>
      <w:numFmt w:val="bullet"/>
      <w:lvlText w:val="-"/>
      <w:lvlJc w:val="left"/>
      <w:pPr>
        <w:ind w:left="269" w:hanging="360"/>
      </w:pPr>
      <w:rPr>
        <w:rFonts w:ascii="Arial" w:eastAsia="Calibri" w:hAnsi="Arial" w:cs="Arial" w:hint="default"/>
      </w:rPr>
    </w:lvl>
    <w:lvl w:ilvl="1" w:tplc="08090003" w:tentative="1">
      <w:start w:val="1"/>
      <w:numFmt w:val="bullet"/>
      <w:lvlText w:val="o"/>
      <w:lvlJc w:val="left"/>
      <w:pPr>
        <w:ind w:left="989" w:hanging="360"/>
      </w:pPr>
      <w:rPr>
        <w:rFonts w:ascii="Courier New" w:hAnsi="Courier New" w:cs="Courier New" w:hint="default"/>
      </w:rPr>
    </w:lvl>
    <w:lvl w:ilvl="2" w:tplc="08090005" w:tentative="1">
      <w:start w:val="1"/>
      <w:numFmt w:val="bullet"/>
      <w:lvlText w:val=""/>
      <w:lvlJc w:val="left"/>
      <w:pPr>
        <w:ind w:left="1709" w:hanging="360"/>
      </w:pPr>
      <w:rPr>
        <w:rFonts w:ascii="Wingdings" w:hAnsi="Wingdings" w:hint="default"/>
      </w:rPr>
    </w:lvl>
    <w:lvl w:ilvl="3" w:tplc="08090001" w:tentative="1">
      <w:start w:val="1"/>
      <w:numFmt w:val="bullet"/>
      <w:lvlText w:val=""/>
      <w:lvlJc w:val="left"/>
      <w:pPr>
        <w:ind w:left="2429" w:hanging="360"/>
      </w:pPr>
      <w:rPr>
        <w:rFonts w:ascii="Symbol" w:hAnsi="Symbol" w:hint="default"/>
      </w:rPr>
    </w:lvl>
    <w:lvl w:ilvl="4" w:tplc="08090003" w:tentative="1">
      <w:start w:val="1"/>
      <w:numFmt w:val="bullet"/>
      <w:lvlText w:val="o"/>
      <w:lvlJc w:val="left"/>
      <w:pPr>
        <w:ind w:left="3149" w:hanging="360"/>
      </w:pPr>
      <w:rPr>
        <w:rFonts w:ascii="Courier New" w:hAnsi="Courier New" w:cs="Courier New" w:hint="default"/>
      </w:rPr>
    </w:lvl>
    <w:lvl w:ilvl="5" w:tplc="08090005" w:tentative="1">
      <w:start w:val="1"/>
      <w:numFmt w:val="bullet"/>
      <w:lvlText w:val=""/>
      <w:lvlJc w:val="left"/>
      <w:pPr>
        <w:ind w:left="3869" w:hanging="360"/>
      </w:pPr>
      <w:rPr>
        <w:rFonts w:ascii="Wingdings" w:hAnsi="Wingdings" w:hint="default"/>
      </w:rPr>
    </w:lvl>
    <w:lvl w:ilvl="6" w:tplc="08090001" w:tentative="1">
      <w:start w:val="1"/>
      <w:numFmt w:val="bullet"/>
      <w:lvlText w:val=""/>
      <w:lvlJc w:val="left"/>
      <w:pPr>
        <w:ind w:left="4589" w:hanging="360"/>
      </w:pPr>
      <w:rPr>
        <w:rFonts w:ascii="Symbol" w:hAnsi="Symbol" w:hint="default"/>
      </w:rPr>
    </w:lvl>
    <w:lvl w:ilvl="7" w:tplc="08090003" w:tentative="1">
      <w:start w:val="1"/>
      <w:numFmt w:val="bullet"/>
      <w:lvlText w:val="o"/>
      <w:lvlJc w:val="left"/>
      <w:pPr>
        <w:ind w:left="5309" w:hanging="360"/>
      </w:pPr>
      <w:rPr>
        <w:rFonts w:ascii="Courier New" w:hAnsi="Courier New" w:cs="Courier New" w:hint="default"/>
      </w:rPr>
    </w:lvl>
    <w:lvl w:ilvl="8" w:tplc="08090005" w:tentative="1">
      <w:start w:val="1"/>
      <w:numFmt w:val="bullet"/>
      <w:lvlText w:val=""/>
      <w:lvlJc w:val="left"/>
      <w:pPr>
        <w:ind w:left="6029" w:hanging="360"/>
      </w:pPr>
      <w:rPr>
        <w:rFonts w:ascii="Wingdings" w:hAnsi="Wingdings" w:hint="default"/>
      </w:rPr>
    </w:lvl>
  </w:abstractNum>
  <w:abstractNum w:abstractNumId="25" w15:restartNumberingAfterBreak="0">
    <w:nsid w:val="624F3A33"/>
    <w:multiLevelType w:val="hybridMultilevel"/>
    <w:tmpl w:val="FCAE38A2"/>
    <w:lvl w:ilvl="0" w:tplc="3B5CC9A2">
      <w:start w:val="5"/>
      <w:numFmt w:val="bullet"/>
      <w:lvlText w:val="-"/>
      <w:lvlJc w:val="left"/>
      <w:pPr>
        <w:ind w:left="256" w:hanging="360"/>
      </w:pPr>
      <w:rPr>
        <w:rFonts w:ascii="Arial" w:eastAsia="Arial Unicode MS" w:hAnsi="Arial" w:cs="Arial" w:hint="default"/>
      </w:rPr>
    </w:lvl>
    <w:lvl w:ilvl="1" w:tplc="08090003" w:tentative="1">
      <w:start w:val="1"/>
      <w:numFmt w:val="bullet"/>
      <w:lvlText w:val="o"/>
      <w:lvlJc w:val="left"/>
      <w:pPr>
        <w:ind w:left="976" w:hanging="360"/>
      </w:pPr>
      <w:rPr>
        <w:rFonts w:ascii="Courier New" w:hAnsi="Courier New" w:cs="Courier New" w:hint="default"/>
      </w:rPr>
    </w:lvl>
    <w:lvl w:ilvl="2" w:tplc="08090005" w:tentative="1">
      <w:start w:val="1"/>
      <w:numFmt w:val="bullet"/>
      <w:lvlText w:val=""/>
      <w:lvlJc w:val="left"/>
      <w:pPr>
        <w:ind w:left="1696" w:hanging="360"/>
      </w:pPr>
      <w:rPr>
        <w:rFonts w:ascii="Wingdings" w:hAnsi="Wingdings" w:hint="default"/>
      </w:rPr>
    </w:lvl>
    <w:lvl w:ilvl="3" w:tplc="08090001" w:tentative="1">
      <w:start w:val="1"/>
      <w:numFmt w:val="bullet"/>
      <w:lvlText w:val=""/>
      <w:lvlJc w:val="left"/>
      <w:pPr>
        <w:ind w:left="2416" w:hanging="360"/>
      </w:pPr>
      <w:rPr>
        <w:rFonts w:ascii="Symbol" w:hAnsi="Symbol" w:hint="default"/>
      </w:rPr>
    </w:lvl>
    <w:lvl w:ilvl="4" w:tplc="08090003" w:tentative="1">
      <w:start w:val="1"/>
      <w:numFmt w:val="bullet"/>
      <w:lvlText w:val="o"/>
      <w:lvlJc w:val="left"/>
      <w:pPr>
        <w:ind w:left="3136" w:hanging="360"/>
      </w:pPr>
      <w:rPr>
        <w:rFonts w:ascii="Courier New" w:hAnsi="Courier New" w:cs="Courier New" w:hint="default"/>
      </w:rPr>
    </w:lvl>
    <w:lvl w:ilvl="5" w:tplc="08090005" w:tentative="1">
      <w:start w:val="1"/>
      <w:numFmt w:val="bullet"/>
      <w:lvlText w:val=""/>
      <w:lvlJc w:val="left"/>
      <w:pPr>
        <w:ind w:left="3856" w:hanging="360"/>
      </w:pPr>
      <w:rPr>
        <w:rFonts w:ascii="Wingdings" w:hAnsi="Wingdings" w:hint="default"/>
      </w:rPr>
    </w:lvl>
    <w:lvl w:ilvl="6" w:tplc="08090001" w:tentative="1">
      <w:start w:val="1"/>
      <w:numFmt w:val="bullet"/>
      <w:lvlText w:val=""/>
      <w:lvlJc w:val="left"/>
      <w:pPr>
        <w:ind w:left="4576" w:hanging="360"/>
      </w:pPr>
      <w:rPr>
        <w:rFonts w:ascii="Symbol" w:hAnsi="Symbol" w:hint="default"/>
      </w:rPr>
    </w:lvl>
    <w:lvl w:ilvl="7" w:tplc="08090003" w:tentative="1">
      <w:start w:val="1"/>
      <w:numFmt w:val="bullet"/>
      <w:lvlText w:val="o"/>
      <w:lvlJc w:val="left"/>
      <w:pPr>
        <w:ind w:left="5296" w:hanging="360"/>
      </w:pPr>
      <w:rPr>
        <w:rFonts w:ascii="Courier New" w:hAnsi="Courier New" w:cs="Courier New" w:hint="default"/>
      </w:rPr>
    </w:lvl>
    <w:lvl w:ilvl="8" w:tplc="08090005" w:tentative="1">
      <w:start w:val="1"/>
      <w:numFmt w:val="bullet"/>
      <w:lvlText w:val=""/>
      <w:lvlJc w:val="left"/>
      <w:pPr>
        <w:ind w:left="6016" w:hanging="360"/>
      </w:pPr>
      <w:rPr>
        <w:rFonts w:ascii="Wingdings" w:hAnsi="Wingdings" w:hint="default"/>
      </w:rPr>
    </w:lvl>
  </w:abstractNum>
  <w:abstractNum w:abstractNumId="26" w15:restartNumberingAfterBreak="0">
    <w:nsid w:val="6631367F"/>
    <w:multiLevelType w:val="hybridMultilevel"/>
    <w:tmpl w:val="8B92C584"/>
    <w:lvl w:ilvl="0" w:tplc="39667776">
      <w:numFmt w:val="bullet"/>
      <w:lvlText w:val="•"/>
      <w:lvlJc w:val="left"/>
      <w:pPr>
        <w:ind w:left="1004" w:hanging="720"/>
      </w:pPr>
      <w:rPr>
        <w:rFonts w:ascii="Arial" w:eastAsia="Calibri"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8322226"/>
    <w:multiLevelType w:val="multilevel"/>
    <w:tmpl w:val="87207460"/>
    <w:lvl w:ilvl="0">
      <w:start w:val="21"/>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8"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F450196"/>
    <w:multiLevelType w:val="hybridMultilevel"/>
    <w:tmpl w:val="72BACDEC"/>
    <w:lvl w:ilvl="0" w:tplc="53542854">
      <w:start w:val="1"/>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1" w15:restartNumberingAfterBreak="0">
    <w:nsid w:val="75910D02"/>
    <w:multiLevelType w:val="hybridMultilevel"/>
    <w:tmpl w:val="A2DA302A"/>
    <w:lvl w:ilvl="0" w:tplc="0D0E4C5A">
      <w:start w:val="1"/>
      <w:numFmt w:val="lowerLetter"/>
      <w:lvlText w:val="%1)"/>
      <w:lvlJc w:val="left"/>
      <w:pPr>
        <w:ind w:left="360" w:hanging="360"/>
      </w:pPr>
      <w:rPr>
        <w:rFonts w:ascii="Arial" w:hAnsi="Arial" w:cs="Arial" w:hint="default"/>
        <w:b/>
        <w:i w:val="0"/>
        <w:iCs w:val="0"/>
        <w:color w:val="auto"/>
        <w:sz w:val="18"/>
        <w:szCs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7EAB4203"/>
    <w:multiLevelType w:val="hybridMultilevel"/>
    <w:tmpl w:val="9D241476"/>
    <w:lvl w:ilvl="0" w:tplc="547815F0">
      <w:start w:val="30"/>
      <w:numFmt w:val="bullet"/>
      <w:lvlText w:val="-"/>
      <w:lvlJc w:val="left"/>
      <w:pPr>
        <w:ind w:left="840" w:hanging="360"/>
      </w:pPr>
      <w:rPr>
        <w:rFonts w:ascii="Arial" w:eastAsia="MS Mincho" w:hAnsi="Arial" w:cs="Arial" w:hint="default"/>
        <w:b w:val="0"/>
        <w:sz w:val="18"/>
        <w:szCs w:val="18"/>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num w:numId="1" w16cid:durableId="1203590711">
    <w:abstractNumId w:val="16"/>
  </w:num>
  <w:num w:numId="2" w16cid:durableId="271017168">
    <w:abstractNumId w:val="7"/>
  </w:num>
  <w:num w:numId="3" w16cid:durableId="1925650472">
    <w:abstractNumId w:val="14"/>
  </w:num>
  <w:num w:numId="4" w16cid:durableId="1504391207">
    <w:abstractNumId w:val="17"/>
  </w:num>
  <w:num w:numId="5" w16cid:durableId="462115010">
    <w:abstractNumId w:val="30"/>
  </w:num>
  <w:num w:numId="6" w16cid:durableId="347296998">
    <w:abstractNumId w:val="32"/>
  </w:num>
  <w:num w:numId="7" w16cid:durableId="437336283">
    <w:abstractNumId w:val="6"/>
  </w:num>
  <w:num w:numId="8" w16cid:durableId="287516341">
    <w:abstractNumId w:val="25"/>
  </w:num>
  <w:num w:numId="9" w16cid:durableId="1830441136">
    <w:abstractNumId w:val="9"/>
  </w:num>
  <w:num w:numId="10" w16cid:durableId="2069498112">
    <w:abstractNumId w:val="26"/>
  </w:num>
  <w:num w:numId="11" w16cid:durableId="2114593269">
    <w:abstractNumId w:val="18"/>
  </w:num>
  <w:num w:numId="12" w16cid:durableId="151795266">
    <w:abstractNumId w:val="3"/>
  </w:num>
  <w:num w:numId="13" w16cid:durableId="1115052390">
    <w:abstractNumId w:val="5"/>
  </w:num>
  <w:num w:numId="14" w16cid:durableId="2056347357">
    <w:abstractNumId w:val="24"/>
  </w:num>
  <w:num w:numId="15" w16cid:durableId="269513673">
    <w:abstractNumId w:val="11"/>
  </w:num>
  <w:num w:numId="16" w16cid:durableId="1579362722">
    <w:abstractNumId w:val="12"/>
  </w:num>
  <w:num w:numId="17" w16cid:durableId="54427359">
    <w:abstractNumId w:val="2"/>
  </w:num>
  <w:num w:numId="18" w16cid:durableId="1288657843">
    <w:abstractNumId w:val="33"/>
  </w:num>
  <w:num w:numId="19" w16cid:durableId="887567775">
    <w:abstractNumId w:val="15"/>
  </w:num>
  <w:num w:numId="20" w16cid:durableId="527524278">
    <w:abstractNumId w:val="8"/>
  </w:num>
  <w:num w:numId="21" w16cid:durableId="1517305274">
    <w:abstractNumId w:val="4"/>
  </w:num>
  <w:num w:numId="22" w16cid:durableId="374547728">
    <w:abstractNumId w:val="28"/>
  </w:num>
  <w:num w:numId="23" w16cid:durableId="943614857">
    <w:abstractNumId w:val="31"/>
  </w:num>
  <w:num w:numId="24" w16cid:durableId="752245378">
    <w:abstractNumId w:val="10"/>
  </w:num>
  <w:num w:numId="25" w16cid:durableId="1089082443">
    <w:abstractNumId w:val="22"/>
  </w:num>
  <w:num w:numId="26" w16cid:durableId="567499304">
    <w:abstractNumId w:val="21"/>
  </w:num>
  <w:num w:numId="27" w16cid:durableId="933977590">
    <w:abstractNumId w:val="1"/>
  </w:num>
  <w:num w:numId="28" w16cid:durableId="719865875">
    <w:abstractNumId w:val="23"/>
  </w:num>
  <w:num w:numId="29" w16cid:durableId="774446718">
    <w:abstractNumId w:val="13"/>
  </w:num>
  <w:num w:numId="30" w16cid:durableId="2110734301">
    <w:abstractNumId w:val="27"/>
  </w:num>
  <w:num w:numId="31" w16cid:durableId="266154598">
    <w:abstractNumId w:val="20"/>
  </w:num>
  <w:num w:numId="32" w16cid:durableId="353002614">
    <w:abstractNumId w:val="19"/>
  </w:num>
  <w:num w:numId="33" w16cid:durableId="1270702124">
    <w:abstractNumId w:val="0"/>
  </w:num>
  <w:num w:numId="34" w16cid:durableId="834883790">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0012"/>
    <w:rsid w:val="0000093D"/>
    <w:rsid w:val="00000B61"/>
    <w:rsid w:val="00000BD1"/>
    <w:rsid w:val="00000D8F"/>
    <w:rsid w:val="00001085"/>
    <w:rsid w:val="0000136C"/>
    <w:rsid w:val="00001458"/>
    <w:rsid w:val="00001A2B"/>
    <w:rsid w:val="00001C4B"/>
    <w:rsid w:val="00001E59"/>
    <w:rsid w:val="00001F78"/>
    <w:rsid w:val="00002174"/>
    <w:rsid w:val="000024F0"/>
    <w:rsid w:val="00002691"/>
    <w:rsid w:val="0000273C"/>
    <w:rsid w:val="00002863"/>
    <w:rsid w:val="00002891"/>
    <w:rsid w:val="000028DA"/>
    <w:rsid w:val="00002989"/>
    <w:rsid w:val="00002A8F"/>
    <w:rsid w:val="00002D44"/>
    <w:rsid w:val="00002DEE"/>
    <w:rsid w:val="00002F0E"/>
    <w:rsid w:val="00002FAF"/>
    <w:rsid w:val="00003195"/>
    <w:rsid w:val="00003405"/>
    <w:rsid w:val="000034CD"/>
    <w:rsid w:val="00003A0D"/>
    <w:rsid w:val="00003F88"/>
    <w:rsid w:val="00003FB8"/>
    <w:rsid w:val="00003FDA"/>
    <w:rsid w:val="000042B2"/>
    <w:rsid w:val="00004D02"/>
    <w:rsid w:val="00004DA1"/>
    <w:rsid w:val="00004E54"/>
    <w:rsid w:val="0000516C"/>
    <w:rsid w:val="00005534"/>
    <w:rsid w:val="00005624"/>
    <w:rsid w:val="00005705"/>
    <w:rsid w:val="00005B9E"/>
    <w:rsid w:val="00005F8A"/>
    <w:rsid w:val="00006134"/>
    <w:rsid w:val="0000624B"/>
    <w:rsid w:val="0000662E"/>
    <w:rsid w:val="0000666D"/>
    <w:rsid w:val="00006FDE"/>
    <w:rsid w:val="000070A2"/>
    <w:rsid w:val="0000747D"/>
    <w:rsid w:val="00007675"/>
    <w:rsid w:val="000076D9"/>
    <w:rsid w:val="000077A9"/>
    <w:rsid w:val="00007B40"/>
    <w:rsid w:val="00010147"/>
    <w:rsid w:val="00010148"/>
    <w:rsid w:val="000101A6"/>
    <w:rsid w:val="0001065A"/>
    <w:rsid w:val="00010736"/>
    <w:rsid w:val="00010888"/>
    <w:rsid w:val="00011248"/>
    <w:rsid w:val="00011264"/>
    <w:rsid w:val="000113A4"/>
    <w:rsid w:val="000117A5"/>
    <w:rsid w:val="0001196F"/>
    <w:rsid w:val="00011B6E"/>
    <w:rsid w:val="00011D56"/>
    <w:rsid w:val="00012650"/>
    <w:rsid w:val="000129E4"/>
    <w:rsid w:val="00012CA3"/>
    <w:rsid w:val="00013129"/>
    <w:rsid w:val="00013F72"/>
    <w:rsid w:val="00014111"/>
    <w:rsid w:val="000149AC"/>
    <w:rsid w:val="00014E7F"/>
    <w:rsid w:val="00014F00"/>
    <w:rsid w:val="00015127"/>
    <w:rsid w:val="000151A2"/>
    <w:rsid w:val="00015932"/>
    <w:rsid w:val="00015A49"/>
    <w:rsid w:val="00015A69"/>
    <w:rsid w:val="00015A7F"/>
    <w:rsid w:val="00015AB6"/>
    <w:rsid w:val="00015CEF"/>
    <w:rsid w:val="00015E1B"/>
    <w:rsid w:val="00015FFF"/>
    <w:rsid w:val="00016121"/>
    <w:rsid w:val="000166CF"/>
    <w:rsid w:val="000167C7"/>
    <w:rsid w:val="00016827"/>
    <w:rsid w:val="000168E7"/>
    <w:rsid w:val="00016B2F"/>
    <w:rsid w:val="00016E51"/>
    <w:rsid w:val="000171B3"/>
    <w:rsid w:val="00017212"/>
    <w:rsid w:val="00017256"/>
    <w:rsid w:val="00017378"/>
    <w:rsid w:val="00017403"/>
    <w:rsid w:val="00017819"/>
    <w:rsid w:val="00017901"/>
    <w:rsid w:val="00017A0C"/>
    <w:rsid w:val="00017A14"/>
    <w:rsid w:val="00017BF1"/>
    <w:rsid w:val="00017D80"/>
    <w:rsid w:val="00017DC3"/>
    <w:rsid w:val="00020107"/>
    <w:rsid w:val="00020470"/>
    <w:rsid w:val="0002068C"/>
    <w:rsid w:val="0002090A"/>
    <w:rsid w:val="00020B84"/>
    <w:rsid w:val="00020CE7"/>
    <w:rsid w:val="00020FFF"/>
    <w:rsid w:val="0002109B"/>
    <w:rsid w:val="00021246"/>
    <w:rsid w:val="00021BF4"/>
    <w:rsid w:val="00021C6B"/>
    <w:rsid w:val="00021F0A"/>
    <w:rsid w:val="00022288"/>
    <w:rsid w:val="000222E5"/>
    <w:rsid w:val="000225FE"/>
    <w:rsid w:val="00022765"/>
    <w:rsid w:val="00022CE0"/>
    <w:rsid w:val="00022D3D"/>
    <w:rsid w:val="00023145"/>
    <w:rsid w:val="00023461"/>
    <w:rsid w:val="0002395B"/>
    <w:rsid w:val="00023FFD"/>
    <w:rsid w:val="0002446C"/>
    <w:rsid w:val="0002455E"/>
    <w:rsid w:val="00024814"/>
    <w:rsid w:val="00024826"/>
    <w:rsid w:val="00024B3A"/>
    <w:rsid w:val="00024BEE"/>
    <w:rsid w:val="00024E24"/>
    <w:rsid w:val="00024FB4"/>
    <w:rsid w:val="00025364"/>
    <w:rsid w:val="0002547E"/>
    <w:rsid w:val="0002573D"/>
    <w:rsid w:val="000257D0"/>
    <w:rsid w:val="00025B02"/>
    <w:rsid w:val="00025EC0"/>
    <w:rsid w:val="00026428"/>
    <w:rsid w:val="00026A90"/>
    <w:rsid w:val="00026AF7"/>
    <w:rsid w:val="00026C24"/>
    <w:rsid w:val="000274EE"/>
    <w:rsid w:val="00027960"/>
    <w:rsid w:val="00027EFD"/>
    <w:rsid w:val="000300F5"/>
    <w:rsid w:val="0003034B"/>
    <w:rsid w:val="00030610"/>
    <w:rsid w:val="00030D76"/>
    <w:rsid w:val="0003137A"/>
    <w:rsid w:val="00031735"/>
    <w:rsid w:val="00031791"/>
    <w:rsid w:val="00031AFF"/>
    <w:rsid w:val="00031DE3"/>
    <w:rsid w:val="000325BD"/>
    <w:rsid w:val="000331E2"/>
    <w:rsid w:val="000339A4"/>
    <w:rsid w:val="00033E30"/>
    <w:rsid w:val="00034066"/>
    <w:rsid w:val="00034432"/>
    <w:rsid w:val="0003459D"/>
    <w:rsid w:val="0003477B"/>
    <w:rsid w:val="00034A88"/>
    <w:rsid w:val="00034B57"/>
    <w:rsid w:val="000352A0"/>
    <w:rsid w:val="0003538A"/>
    <w:rsid w:val="00035918"/>
    <w:rsid w:val="00035B43"/>
    <w:rsid w:val="00035BA4"/>
    <w:rsid w:val="00035BAD"/>
    <w:rsid w:val="00035BC3"/>
    <w:rsid w:val="00036243"/>
    <w:rsid w:val="000365A0"/>
    <w:rsid w:val="00036754"/>
    <w:rsid w:val="0003682A"/>
    <w:rsid w:val="0003692C"/>
    <w:rsid w:val="000369EB"/>
    <w:rsid w:val="00036A4E"/>
    <w:rsid w:val="00036B4C"/>
    <w:rsid w:val="00036D82"/>
    <w:rsid w:val="00037599"/>
    <w:rsid w:val="00037638"/>
    <w:rsid w:val="0003794A"/>
    <w:rsid w:val="00037AA6"/>
    <w:rsid w:val="0004007B"/>
    <w:rsid w:val="000401E8"/>
    <w:rsid w:val="00040522"/>
    <w:rsid w:val="00040649"/>
    <w:rsid w:val="0004082D"/>
    <w:rsid w:val="00040BA6"/>
    <w:rsid w:val="000410CD"/>
    <w:rsid w:val="0004110F"/>
    <w:rsid w:val="0004116F"/>
    <w:rsid w:val="00041586"/>
    <w:rsid w:val="0004166A"/>
    <w:rsid w:val="0004184D"/>
    <w:rsid w:val="00041B96"/>
    <w:rsid w:val="00041CE2"/>
    <w:rsid w:val="00041D6F"/>
    <w:rsid w:val="00041DE6"/>
    <w:rsid w:val="0004220C"/>
    <w:rsid w:val="000424AC"/>
    <w:rsid w:val="000426C5"/>
    <w:rsid w:val="00042D12"/>
    <w:rsid w:val="0004337D"/>
    <w:rsid w:val="000437B7"/>
    <w:rsid w:val="00043828"/>
    <w:rsid w:val="00043B4A"/>
    <w:rsid w:val="000443C3"/>
    <w:rsid w:val="000446FE"/>
    <w:rsid w:val="00044C52"/>
    <w:rsid w:val="000450A1"/>
    <w:rsid w:val="000452BE"/>
    <w:rsid w:val="00045534"/>
    <w:rsid w:val="00045692"/>
    <w:rsid w:val="00045781"/>
    <w:rsid w:val="000457FB"/>
    <w:rsid w:val="00045C21"/>
    <w:rsid w:val="00045D4F"/>
    <w:rsid w:val="00046398"/>
    <w:rsid w:val="00046C13"/>
    <w:rsid w:val="00046CC9"/>
    <w:rsid w:val="00046D8C"/>
    <w:rsid w:val="00046FEA"/>
    <w:rsid w:val="000470B7"/>
    <w:rsid w:val="00047B8F"/>
    <w:rsid w:val="00047F73"/>
    <w:rsid w:val="00050448"/>
    <w:rsid w:val="00050C8E"/>
    <w:rsid w:val="00050E32"/>
    <w:rsid w:val="00051150"/>
    <w:rsid w:val="00051455"/>
    <w:rsid w:val="00051510"/>
    <w:rsid w:val="00051737"/>
    <w:rsid w:val="0005178B"/>
    <w:rsid w:val="000518B8"/>
    <w:rsid w:val="00051C0D"/>
    <w:rsid w:val="00051CDA"/>
    <w:rsid w:val="00051DAE"/>
    <w:rsid w:val="00051DB6"/>
    <w:rsid w:val="00051F20"/>
    <w:rsid w:val="00051F5F"/>
    <w:rsid w:val="000523A4"/>
    <w:rsid w:val="000523AA"/>
    <w:rsid w:val="000525DC"/>
    <w:rsid w:val="00052654"/>
    <w:rsid w:val="000527EF"/>
    <w:rsid w:val="00052C74"/>
    <w:rsid w:val="00053175"/>
    <w:rsid w:val="00053352"/>
    <w:rsid w:val="0005356A"/>
    <w:rsid w:val="000537BA"/>
    <w:rsid w:val="000537F4"/>
    <w:rsid w:val="00053D02"/>
    <w:rsid w:val="00054018"/>
    <w:rsid w:val="000540E6"/>
    <w:rsid w:val="000541C8"/>
    <w:rsid w:val="000541CD"/>
    <w:rsid w:val="0005445F"/>
    <w:rsid w:val="0005460B"/>
    <w:rsid w:val="000546E9"/>
    <w:rsid w:val="000548FC"/>
    <w:rsid w:val="0005498F"/>
    <w:rsid w:val="000551CC"/>
    <w:rsid w:val="00055635"/>
    <w:rsid w:val="00055666"/>
    <w:rsid w:val="00055864"/>
    <w:rsid w:val="00055888"/>
    <w:rsid w:val="00055C76"/>
    <w:rsid w:val="00055EAD"/>
    <w:rsid w:val="00056403"/>
    <w:rsid w:val="0005673B"/>
    <w:rsid w:val="00056A80"/>
    <w:rsid w:val="00056C75"/>
    <w:rsid w:val="00056E71"/>
    <w:rsid w:val="00056F86"/>
    <w:rsid w:val="00057483"/>
    <w:rsid w:val="0005773A"/>
    <w:rsid w:val="00057ACB"/>
    <w:rsid w:val="00057FC4"/>
    <w:rsid w:val="000600E7"/>
    <w:rsid w:val="000610DE"/>
    <w:rsid w:val="000614BD"/>
    <w:rsid w:val="000617AE"/>
    <w:rsid w:val="0006197C"/>
    <w:rsid w:val="000619CB"/>
    <w:rsid w:val="00061F15"/>
    <w:rsid w:val="00062393"/>
    <w:rsid w:val="00062443"/>
    <w:rsid w:val="000625A5"/>
    <w:rsid w:val="00062C26"/>
    <w:rsid w:val="00062D53"/>
    <w:rsid w:val="00062D54"/>
    <w:rsid w:val="00063309"/>
    <w:rsid w:val="00063407"/>
    <w:rsid w:val="0006377F"/>
    <w:rsid w:val="000640E1"/>
    <w:rsid w:val="00064315"/>
    <w:rsid w:val="000645E9"/>
    <w:rsid w:val="0006497C"/>
    <w:rsid w:val="00064CB4"/>
    <w:rsid w:val="00064CD0"/>
    <w:rsid w:val="00065097"/>
    <w:rsid w:val="000654FF"/>
    <w:rsid w:val="00065A2F"/>
    <w:rsid w:val="00065AD6"/>
    <w:rsid w:val="00065AFB"/>
    <w:rsid w:val="00065FB2"/>
    <w:rsid w:val="0006636A"/>
    <w:rsid w:val="0006640B"/>
    <w:rsid w:val="0006645F"/>
    <w:rsid w:val="000666A4"/>
    <w:rsid w:val="00066A95"/>
    <w:rsid w:val="00066B0D"/>
    <w:rsid w:val="00066DE1"/>
    <w:rsid w:val="0006711C"/>
    <w:rsid w:val="0006711D"/>
    <w:rsid w:val="00067121"/>
    <w:rsid w:val="00067525"/>
    <w:rsid w:val="00067C49"/>
    <w:rsid w:val="000700B2"/>
    <w:rsid w:val="00070382"/>
    <w:rsid w:val="000706E6"/>
    <w:rsid w:val="00070AF4"/>
    <w:rsid w:val="000714A3"/>
    <w:rsid w:val="00071AA6"/>
    <w:rsid w:val="000721D7"/>
    <w:rsid w:val="0007243C"/>
    <w:rsid w:val="00072691"/>
    <w:rsid w:val="00072842"/>
    <w:rsid w:val="00072C9D"/>
    <w:rsid w:val="00073063"/>
    <w:rsid w:val="00073190"/>
    <w:rsid w:val="00073680"/>
    <w:rsid w:val="00073777"/>
    <w:rsid w:val="0007384D"/>
    <w:rsid w:val="00073D1F"/>
    <w:rsid w:val="00073E81"/>
    <w:rsid w:val="00074096"/>
    <w:rsid w:val="000750D2"/>
    <w:rsid w:val="00075747"/>
    <w:rsid w:val="0007577A"/>
    <w:rsid w:val="00075B98"/>
    <w:rsid w:val="0007607A"/>
    <w:rsid w:val="00076351"/>
    <w:rsid w:val="000768C5"/>
    <w:rsid w:val="00076E18"/>
    <w:rsid w:val="000776C2"/>
    <w:rsid w:val="000777E8"/>
    <w:rsid w:val="000779B1"/>
    <w:rsid w:val="00077C0C"/>
    <w:rsid w:val="00077FA2"/>
    <w:rsid w:val="00077FE6"/>
    <w:rsid w:val="00080309"/>
    <w:rsid w:val="0008040D"/>
    <w:rsid w:val="0008056F"/>
    <w:rsid w:val="0008059A"/>
    <w:rsid w:val="000805CD"/>
    <w:rsid w:val="000807F0"/>
    <w:rsid w:val="00080B1F"/>
    <w:rsid w:val="00080B95"/>
    <w:rsid w:val="00080C69"/>
    <w:rsid w:val="00080DAA"/>
    <w:rsid w:val="00080DE1"/>
    <w:rsid w:val="00081201"/>
    <w:rsid w:val="00081495"/>
    <w:rsid w:val="00081837"/>
    <w:rsid w:val="00081926"/>
    <w:rsid w:val="0008202B"/>
    <w:rsid w:val="00082085"/>
    <w:rsid w:val="00082143"/>
    <w:rsid w:val="000824D7"/>
    <w:rsid w:val="00082C94"/>
    <w:rsid w:val="00082DBB"/>
    <w:rsid w:val="00083047"/>
    <w:rsid w:val="00083384"/>
    <w:rsid w:val="000839F2"/>
    <w:rsid w:val="00083B25"/>
    <w:rsid w:val="00083CAA"/>
    <w:rsid w:val="00083EE2"/>
    <w:rsid w:val="000840A8"/>
    <w:rsid w:val="00084409"/>
    <w:rsid w:val="00084563"/>
    <w:rsid w:val="00084645"/>
    <w:rsid w:val="00084865"/>
    <w:rsid w:val="00084DBC"/>
    <w:rsid w:val="00084E57"/>
    <w:rsid w:val="0008503E"/>
    <w:rsid w:val="0008516D"/>
    <w:rsid w:val="000851EE"/>
    <w:rsid w:val="000852F0"/>
    <w:rsid w:val="000853E7"/>
    <w:rsid w:val="00085572"/>
    <w:rsid w:val="000856B3"/>
    <w:rsid w:val="00085732"/>
    <w:rsid w:val="00085821"/>
    <w:rsid w:val="0008597D"/>
    <w:rsid w:val="00085BC0"/>
    <w:rsid w:val="00085BD8"/>
    <w:rsid w:val="000861D8"/>
    <w:rsid w:val="00086263"/>
    <w:rsid w:val="000867A8"/>
    <w:rsid w:val="0008688E"/>
    <w:rsid w:val="00087341"/>
    <w:rsid w:val="00087A47"/>
    <w:rsid w:val="00087C4F"/>
    <w:rsid w:val="00087F04"/>
    <w:rsid w:val="00087FC9"/>
    <w:rsid w:val="000903C2"/>
    <w:rsid w:val="000903E8"/>
    <w:rsid w:val="00090923"/>
    <w:rsid w:val="00090979"/>
    <w:rsid w:val="00090A09"/>
    <w:rsid w:val="00090BF8"/>
    <w:rsid w:val="00090D09"/>
    <w:rsid w:val="00091189"/>
    <w:rsid w:val="000914B0"/>
    <w:rsid w:val="00091521"/>
    <w:rsid w:val="00091CBA"/>
    <w:rsid w:val="000920B1"/>
    <w:rsid w:val="00092D87"/>
    <w:rsid w:val="00092FCE"/>
    <w:rsid w:val="00093169"/>
    <w:rsid w:val="0009316E"/>
    <w:rsid w:val="000933B7"/>
    <w:rsid w:val="000934C6"/>
    <w:rsid w:val="00093641"/>
    <w:rsid w:val="00093926"/>
    <w:rsid w:val="00093AD7"/>
    <w:rsid w:val="00093D6B"/>
    <w:rsid w:val="00093DBF"/>
    <w:rsid w:val="00093EA9"/>
    <w:rsid w:val="00093F39"/>
    <w:rsid w:val="00094695"/>
    <w:rsid w:val="00094A67"/>
    <w:rsid w:val="00094A8E"/>
    <w:rsid w:val="00094CCD"/>
    <w:rsid w:val="00094F18"/>
    <w:rsid w:val="00095290"/>
    <w:rsid w:val="00095690"/>
    <w:rsid w:val="00095744"/>
    <w:rsid w:val="00095B19"/>
    <w:rsid w:val="000961B3"/>
    <w:rsid w:val="000963DB"/>
    <w:rsid w:val="00096520"/>
    <w:rsid w:val="00096540"/>
    <w:rsid w:val="0009674B"/>
    <w:rsid w:val="000967B8"/>
    <w:rsid w:val="0009689D"/>
    <w:rsid w:val="00096A04"/>
    <w:rsid w:val="00096BD4"/>
    <w:rsid w:val="00096C3C"/>
    <w:rsid w:val="00096CCD"/>
    <w:rsid w:val="0009713B"/>
    <w:rsid w:val="000976C6"/>
    <w:rsid w:val="0009777F"/>
    <w:rsid w:val="00097A8C"/>
    <w:rsid w:val="00097CEB"/>
    <w:rsid w:val="00097D20"/>
    <w:rsid w:val="00097E15"/>
    <w:rsid w:val="000A01FE"/>
    <w:rsid w:val="000A032A"/>
    <w:rsid w:val="000A0748"/>
    <w:rsid w:val="000A0A53"/>
    <w:rsid w:val="000A0AFF"/>
    <w:rsid w:val="000A0B40"/>
    <w:rsid w:val="000A1067"/>
    <w:rsid w:val="000A1263"/>
    <w:rsid w:val="000A12C8"/>
    <w:rsid w:val="000A1472"/>
    <w:rsid w:val="000A1498"/>
    <w:rsid w:val="000A1559"/>
    <w:rsid w:val="000A166E"/>
    <w:rsid w:val="000A16F8"/>
    <w:rsid w:val="000A1A39"/>
    <w:rsid w:val="000A2051"/>
    <w:rsid w:val="000A2215"/>
    <w:rsid w:val="000A2741"/>
    <w:rsid w:val="000A3095"/>
    <w:rsid w:val="000A3145"/>
    <w:rsid w:val="000A34B5"/>
    <w:rsid w:val="000A362E"/>
    <w:rsid w:val="000A3A43"/>
    <w:rsid w:val="000A3AB6"/>
    <w:rsid w:val="000A3CF7"/>
    <w:rsid w:val="000A3FF8"/>
    <w:rsid w:val="000A4091"/>
    <w:rsid w:val="000A4274"/>
    <w:rsid w:val="000A4654"/>
    <w:rsid w:val="000A478F"/>
    <w:rsid w:val="000A4977"/>
    <w:rsid w:val="000A536C"/>
    <w:rsid w:val="000A575B"/>
    <w:rsid w:val="000A5ADA"/>
    <w:rsid w:val="000A5B01"/>
    <w:rsid w:val="000A5C52"/>
    <w:rsid w:val="000A5DDA"/>
    <w:rsid w:val="000A656A"/>
    <w:rsid w:val="000A66C2"/>
    <w:rsid w:val="000A692E"/>
    <w:rsid w:val="000A69D2"/>
    <w:rsid w:val="000A6A15"/>
    <w:rsid w:val="000A754D"/>
    <w:rsid w:val="000A76B5"/>
    <w:rsid w:val="000A7977"/>
    <w:rsid w:val="000B0402"/>
    <w:rsid w:val="000B067E"/>
    <w:rsid w:val="000B072A"/>
    <w:rsid w:val="000B0936"/>
    <w:rsid w:val="000B0A30"/>
    <w:rsid w:val="000B0B26"/>
    <w:rsid w:val="000B0B42"/>
    <w:rsid w:val="000B10D5"/>
    <w:rsid w:val="000B1148"/>
    <w:rsid w:val="000B126F"/>
    <w:rsid w:val="000B1624"/>
    <w:rsid w:val="000B180A"/>
    <w:rsid w:val="000B190C"/>
    <w:rsid w:val="000B1BC3"/>
    <w:rsid w:val="000B1EAB"/>
    <w:rsid w:val="000B20F6"/>
    <w:rsid w:val="000B2159"/>
    <w:rsid w:val="000B2BA6"/>
    <w:rsid w:val="000B2C44"/>
    <w:rsid w:val="000B2F47"/>
    <w:rsid w:val="000B2F4F"/>
    <w:rsid w:val="000B318B"/>
    <w:rsid w:val="000B31D7"/>
    <w:rsid w:val="000B3640"/>
    <w:rsid w:val="000B3947"/>
    <w:rsid w:val="000B39D2"/>
    <w:rsid w:val="000B3C35"/>
    <w:rsid w:val="000B43A7"/>
    <w:rsid w:val="000B4701"/>
    <w:rsid w:val="000B47AD"/>
    <w:rsid w:val="000B4A94"/>
    <w:rsid w:val="000B4AC6"/>
    <w:rsid w:val="000B4EA0"/>
    <w:rsid w:val="000B55E2"/>
    <w:rsid w:val="000B57F0"/>
    <w:rsid w:val="000B5B58"/>
    <w:rsid w:val="000B5B7E"/>
    <w:rsid w:val="000B5D23"/>
    <w:rsid w:val="000B5E07"/>
    <w:rsid w:val="000B60EC"/>
    <w:rsid w:val="000B624C"/>
    <w:rsid w:val="000B66D3"/>
    <w:rsid w:val="000B6A50"/>
    <w:rsid w:val="000B6CB1"/>
    <w:rsid w:val="000B7622"/>
    <w:rsid w:val="000B7789"/>
    <w:rsid w:val="000B77FB"/>
    <w:rsid w:val="000B79A0"/>
    <w:rsid w:val="000B7A0F"/>
    <w:rsid w:val="000B7AAF"/>
    <w:rsid w:val="000B7DA3"/>
    <w:rsid w:val="000C0168"/>
    <w:rsid w:val="000C0416"/>
    <w:rsid w:val="000C0944"/>
    <w:rsid w:val="000C099B"/>
    <w:rsid w:val="000C0A1A"/>
    <w:rsid w:val="000C0B03"/>
    <w:rsid w:val="000C0E67"/>
    <w:rsid w:val="000C0F61"/>
    <w:rsid w:val="000C10ED"/>
    <w:rsid w:val="000C14A5"/>
    <w:rsid w:val="000C1816"/>
    <w:rsid w:val="000C19C9"/>
    <w:rsid w:val="000C1A18"/>
    <w:rsid w:val="000C1CE7"/>
    <w:rsid w:val="000C1D50"/>
    <w:rsid w:val="000C1EEF"/>
    <w:rsid w:val="000C206A"/>
    <w:rsid w:val="000C2505"/>
    <w:rsid w:val="000C29B6"/>
    <w:rsid w:val="000C2B1F"/>
    <w:rsid w:val="000C2D62"/>
    <w:rsid w:val="000C337A"/>
    <w:rsid w:val="000C3A2D"/>
    <w:rsid w:val="000C3AF1"/>
    <w:rsid w:val="000C3B39"/>
    <w:rsid w:val="000C3C92"/>
    <w:rsid w:val="000C41AD"/>
    <w:rsid w:val="000C4A90"/>
    <w:rsid w:val="000C4F68"/>
    <w:rsid w:val="000C5316"/>
    <w:rsid w:val="000C5538"/>
    <w:rsid w:val="000C58EC"/>
    <w:rsid w:val="000C5A69"/>
    <w:rsid w:val="000C5C73"/>
    <w:rsid w:val="000C5E8B"/>
    <w:rsid w:val="000C61DD"/>
    <w:rsid w:val="000C6401"/>
    <w:rsid w:val="000C643F"/>
    <w:rsid w:val="000C6770"/>
    <w:rsid w:val="000C68F9"/>
    <w:rsid w:val="000C6914"/>
    <w:rsid w:val="000C6B72"/>
    <w:rsid w:val="000C700E"/>
    <w:rsid w:val="000C74F7"/>
    <w:rsid w:val="000C755E"/>
    <w:rsid w:val="000C7850"/>
    <w:rsid w:val="000C7B4A"/>
    <w:rsid w:val="000C7BEE"/>
    <w:rsid w:val="000C7CBD"/>
    <w:rsid w:val="000D0054"/>
    <w:rsid w:val="000D050E"/>
    <w:rsid w:val="000D05EC"/>
    <w:rsid w:val="000D0B49"/>
    <w:rsid w:val="000D0CBB"/>
    <w:rsid w:val="000D0D2A"/>
    <w:rsid w:val="000D10D3"/>
    <w:rsid w:val="000D1516"/>
    <w:rsid w:val="000D15B9"/>
    <w:rsid w:val="000D2216"/>
    <w:rsid w:val="000D2A96"/>
    <w:rsid w:val="000D3001"/>
    <w:rsid w:val="000D30BB"/>
    <w:rsid w:val="000D318D"/>
    <w:rsid w:val="000D3322"/>
    <w:rsid w:val="000D33E5"/>
    <w:rsid w:val="000D3628"/>
    <w:rsid w:val="000D3728"/>
    <w:rsid w:val="000D38E6"/>
    <w:rsid w:val="000D4562"/>
    <w:rsid w:val="000D45B3"/>
    <w:rsid w:val="000D461F"/>
    <w:rsid w:val="000D4642"/>
    <w:rsid w:val="000D46B8"/>
    <w:rsid w:val="000D5351"/>
    <w:rsid w:val="000D62AD"/>
    <w:rsid w:val="000D665D"/>
    <w:rsid w:val="000D675D"/>
    <w:rsid w:val="000D6809"/>
    <w:rsid w:val="000D6C1C"/>
    <w:rsid w:val="000D6D73"/>
    <w:rsid w:val="000D6DC5"/>
    <w:rsid w:val="000D6F89"/>
    <w:rsid w:val="000D747F"/>
    <w:rsid w:val="000D76EB"/>
    <w:rsid w:val="000D7FEF"/>
    <w:rsid w:val="000E023B"/>
    <w:rsid w:val="000E077D"/>
    <w:rsid w:val="000E07B8"/>
    <w:rsid w:val="000E08BF"/>
    <w:rsid w:val="000E0E3D"/>
    <w:rsid w:val="000E125F"/>
    <w:rsid w:val="000E1454"/>
    <w:rsid w:val="000E1C4A"/>
    <w:rsid w:val="000E1D48"/>
    <w:rsid w:val="000E1DAE"/>
    <w:rsid w:val="000E1EF4"/>
    <w:rsid w:val="000E2331"/>
    <w:rsid w:val="000E26EF"/>
    <w:rsid w:val="000E2EE1"/>
    <w:rsid w:val="000E3515"/>
    <w:rsid w:val="000E380C"/>
    <w:rsid w:val="000E3915"/>
    <w:rsid w:val="000E40E3"/>
    <w:rsid w:val="000E43F8"/>
    <w:rsid w:val="000E4956"/>
    <w:rsid w:val="000E4C02"/>
    <w:rsid w:val="000E4C37"/>
    <w:rsid w:val="000E4CA8"/>
    <w:rsid w:val="000E4EEF"/>
    <w:rsid w:val="000E4FB6"/>
    <w:rsid w:val="000E52CF"/>
    <w:rsid w:val="000E544F"/>
    <w:rsid w:val="000E6260"/>
    <w:rsid w:val="000E62E6"/>
    <w:rsid w:val="000E62E8"/>
    <w:rsid w:val="000E635F"/>
    <w:rsid w:val="000E644D"/>
    <w:rsid w:val="000E65F4"/>
    <w:rsid w:val="000E6902"/>
    <w:rsid w:val="000E69A8"/>
    <w:rsid w:val="000E6BE6"/>
    <w:rsid w:val="000E6DC2"/>
    <w:rsid w:val="000E6EB7"/>
    <w:rsid w:val="000E71DE"/>
    <w:rsid w:val="000E7277"/>
    <w:rsid w:val="000E75D6"/>
    <w:rsid w:val="000E7634"/>
    <w:rsid w:val="000E769A"/>
    <w:rsid w:val="000E78E3"/>
    <w:rsid w:val="000E7C36"/>
    <w:rsid w:val="000F00F3"/>
    <w:rsid w:val="000F0201"/>
    <w:rsid w:val="000F0211"/>
    <w:rsid w:val="000F0222"/>
    <w:rsid w:val="000F0747"/>
    <w:rsid w:val="000F0B0C"/>
    <w:rsid w:val="000F0CE0"/>
    <w:rsid w:val="000F0D28"/>
    <w:rsid w:val="000F12B1"/>
    <w:rsid w:val="000F1C6D"/>
    <w:rsid w:val="000F2144"/>
    <w:rsid w:val="000F254C"/>
    <w:rsid w:val="000F2674"/>
    <w:rsid w:val="000F27B2"/>
    <w:rsid w:val="000F28CA"/>
    <w:rsid w:val="000F29FB"/>
    <w:rsid w:val="000F2D91"/>
    <w:rsid w:val="000F2F0D"/>
    <w:rsid w:val="000F3082"/>
    <w:rsid w:val="000F3196"/>
    <w:rsid w:val="000F31E8"/>
    <w:rsid w:val="000F3483"/>
    <w:rsid w:val="000F35FE"/>
    <w:rsid w:val="000F3919"/>
    <w:rsid w:val="000F41F3"/>
    <w:rsid w:val="000F4954"/>
    <w:rsid w:val="000F4A50"/>
    <w:rsid w:val="000F4AEC"/>
    <w:rsid w:val="000F4C5E"/>
    <w:rsid w:val="000F4F15"/>
    <w:rsid w:val="000F5191"/>
    <w:rsid w:val="000F51AA"/>
    <w:rsid w:val="000F535B"/>
    <w:rsid w:val="000F54EF"/>
    <w:rsid w:val="000F5F83"/>
    <w:rsid w:val="000F6066"/>
    <w:rsid w:val="000F62CE"/>
    <w:rsid w:val="000F6414"/>
    <w:rsid w:val="000F6BD7"/>
    <w:rsid w:val="000F6C61"/>
    <w:rsid w:val="000F7071"/>
    <w:rsid w:val="000F70EF"/>
    <w:rsid w:val="000F734F"/>
    <w:rsid w:val="000F75AB"/>
    <w:rsid w:val="000F75AE"/>
    <w:rsid w:val="000F75C3"/>
    <w:rsid w:val="000F7A02"/>
    <w:rsid w:val="000F7C2F"/>
    <w:rsid w:val="000F7DAD"/>
    <w:rsid w:val="000F7FBA"/>
    <w:rsid w:val="00100309"/>
    <w:rsid w:val="0010037F"/>
    <w:rsid w:val="001008E3"/>
    <w:rsid w:val="00100B86"/>
    <w:rsid w:val="00100DFE"/>
    <w:rsid w:val="001013D1"/>
    <w:rsid w:val="00101B8A"/>
    <w:rsid w:val="00101F37"/>
    <w:rsid w:val="001020B4"/>
    <w:rsid w:val="00102140"/>
    <w:rsid w:val="001021BB"/>
    <w:rsid w:val="0010237B"/>
    <w:rsid w:val="001024A5"/>
    <w:rsid w:val="00102733"/>
    <w:rsid w:val="00102D39"/>
    <w:rsid w:val="001033C6"/>
    <w:rsid w:val="0010341D"/>
    <w:rsid w:val="00103CAB"/>
    <w:rsid w:val="00103D95"/>
    <w:rsid w:val="00103F7A"/>
    <w:rsid w:val="00103F9E"/>
    <w:rsid w:val="00104102"/>
    <w:rsid w:val="00104352"/>
    <w:rsid w:val="00104602"/>
    <w:rsid w:val="00104BC6"/>
    <w:rsid w:val="00104FD0"/>
    <w:rsid w:val="00105260"/>
    <w:rsid w:val="0010540B"/>
    <w:rsid w:val="001057C2"/>
    <w:rsid w:val="00105814"/>
    <w:rsid w:val="001059C7"/>
    <w:rsid w:val="0010609B"/>
    <w:rsid w:val="00106BC0"/>
    <w:rsid w:val="00106DDE"/>
    <w:rsid w:val="00106EB9"/>
    <w:rsid w:val="0010726B"/>
    <w:rsid w:val="00107640"/>
    <w:rsid w:val="00107878"/>
    <w:rsid w:val="001079D8"/>
    <w:rsid w:val="00107A7A"/>
    <w:rsid w:val="0011043B"/>
    <w:rsid w:val="00110647"/>
    <w:rsid w:val="001106DA"/>
    <w:rsid w:val="00110714"/>
    <w:rsid w:val="0011077D"/>
    <w:rsid w:val="001108FF"/>
    <w:rsid w:val="00110D23"/>
    <w:rsid w:val="00110E59"/>
    <w:rsid w:val="001112F2"/>
    <w:rsid w:val="00111323"/>
    <w:rsid w:val="00111500"/>
    <w:rsid w:val="00111730"/>
    <w:rsid w:val="00111C46"/>
    <w:rsid w:val="00111C60"/>
    <w:rsid w:val="00111D29"/>
    <w:rsid w:val="00112176"/>
    <w:rsid w:val="001124A5"/>
    <w:rsid w:val="001124FE"/>
    <w:rsid w:val="00112A1C"/>
    <w:rsid w:val="00112CC4"/>
    <w:rsid w:val="00112DF1"/>
    <w:rsid w:val="00113821"/>
    <w:rsid w:val="001139CA"/>
    <w:rsid w:val="001139FB"/>
    <w:rsid w:val="0011472E"/>
    <w:rsid w:val="00114AE0"/>
    <w:rsid w:val="00115988"/>
    <w:rsid w:val="00115FFC"/>
    <w:rsid w:val="001160AB"/>
    <w:rsid w:val="00116A3E"/>
    <w:rsid w:val="00116BB1"/>
    <w:rsid w:val="00116BE3"/>
    <w:rsid w:val="00116E7A"/>
    <w:rsid w:val="001170A1"/>
    <w:rsid w:val="001170C9"/>
    <w:rsid w:val="00117687"/>
    <w:rsid w:val="00117C03"/>
    <w:rsid w:val="00117C61"/>
    <w:rsid w:val="00117EC8"/>
    <w:rsid w:val="00120112"/>
    <w:rsid w:val="00120B62"/>
    <w:rsid w:val="00120E33"/>
    <w:rsid w:val="00120FE1"/>
    <w:rsid w:val="00121592"/>
    <w:rsid w:val="00121BCB"/>
    <w:rsid w:val="00121C9C"/>
    <w:rsid w:val="00121E49"/>
    <w:rsid w:val="00122176"/>
    <w:rsid w:val="001221C1"/>
    <w:rsid w:val="001222D7"/>
    <w:rsid w:val="00122A3E"/>
    <w:rsid w:val="00122B8D"/>
    <w:rsid w:val="00123106"/>
    <w:rsid w:val="001231B2"/>
    <w:rsid w:val="0012327A"/>
    <w:rsid w:val="001232F3"/>
    <w:rsid w:val="00123437"/>
    <w:rsid w:val="00123634"/>
    <w:rsid w:val="00124247"/>
    <w:rsid w:val="001242D7"/>
    <w:rsid w:val="001242FB"/>
    <w:rsid w:val="0012438D"/>
    <w:rsid w:val="001252E6"/>
    <w:rsid w:val="00125381"/>
    <w:rsid w:val="0012548A"/>
    <w:rsid w:val="001257ED"/>
    <w:rsid w:val="00125E4A"/>
    <w:rsid w:val="00125F6E"/>
    <w:rsid w:val="001261A6"/>
    <w:rsid w:val="0012659A"/>
    <w:rsid w:val="00126892"/>
    <w:rsid w:val="00126B07"/>
    <w:rsid w:val="00126C06"/>
    <w:rsid w:val="0012711A"/>
    <w:rsid w:val="0012753C"/>
    <w:rsid w:val="00127642"/>
    <w:rsid w:val="001276FF"/>
    <w:rsid w:val="001279F3"/>
    <w:rsid w:val="00127BF7"/>
    <w:rsid w:val="00127D66"/>
    <w:rsid w:val="001301AB"/>
    <w:rsid w:val="0013033F"/>
    <w:rsid w:val="00130649"/>
    <w:rsid w:val="00130767"/>
    <w:rsid w:val="00130785"/>
    <w:rsid w:val="001308AF"/>
    <w:rsid w:val="00130924"/>
    <w:rsid w:val="00130946"/>
    <w:rsid w:val="00130ACA"/>
    <w:rsid w:val="00130CD0"/>
    <w:rsid w:val="00131215"/>
    <w:rsid w:val="0013197C"/>
    <w:rsid w:val="00131AC5"/>
    <w:rsid w:val="00131D21"/>
    <w:rsid w:val="00131D8A"/>
    <w:rsid w:val="00132110"/>
    <w:rsid w:val="00132286"/>
    <w:rsid w:val="00132478"/>
    <w:rsid w:val="001326F2"/>
    <w:rsid w:val="00132760"/>
    <w:rsid w:val="00132CCE"/>
    <w:rsid w:val="00132D67"/>
    <w:rsid w:val="00132EBD"/>
    <w:rsid w:val="00132F90"/>
    <w:rsid w:val="00133122"/>
    <w:rsid w:val="0013346C"/>
    <w:rsid w:val="001338B0"/>
    <w:rsid w:val="00133A05"/>
    <w:rsid w:val="00133A9C"/>
    <w:rsid w:val="00133BAE"/>
    <w:rsid w:val="00133C80"/>
    <w:rsid w:val="00133CE0"/>
    <w:rsid w:val="00133E45"/>
    <w:rsid w:val="001341A3"/>
    <w:rsid w:val="001348A6"/>
    <w:rsid w:val="001349BB"/>
    <w:rsid w:val="00134A58"/>
    <w:rsid w:val="00134DA7"/>
    <w:rsid w:val="00135104"/>
    <w:rsid w:val="00135269"/>
    <w:rsid w:val="0013532D"/>
    <w:rsid w:val="00135462"/>
    <w:rsid w:val="0013560F"/>
    <w:rsid w:val="00135807"/>
    <w:rsid w:val="0013596F"/>
    <w:rsid w:val="001359C8"/>
    <w:rsid w:val="00135D94"/>
    <w:rsid w:val="00135E7B"/>
    <w:rsid w:val="00135F28"/>
    <w:rsid w:val="00136169"/>
    <w:rsid w:val="001361D0"/>
    <w:rsid w:val="00136617"/>
    <w:rsid w:val="0013674B"/>
    <w:rsid w:val="001368BC"/>
    <w:rsid w:val="001368CC"/>
    <w:rsid w:val="00136A73"/>
    <w:rsid w:val="00136A86"/>
    <w:rsid w:val="00136DF9"/>
    <w:rsid w:val="00136FEC"/>
    <w:rsid w:val="001371F6"/>
    <w:rsid w:val="00137313"/>
    <w:rsid w:val="00137906"/>
    <w:rsid w:val="00137C5E"/>
    <w:rsid w:val="0014047C"/>
    <w:rsid w:val="001406F5"/>
    <w:rsid w:val="001408EB"/>
    <w:rsid w:val="00140AAC"/>
    <w:rsid w:val="00140AFB"/>
    <w:rsid w:val="00140B08"/>
    <w:rsid w:val="00140CCE"/>
    <w:rsid w:val="00141064"/>
    <w:rsid w:val="00141459"/>
    <w:rsid w:val="001418E4"/>
    <w:rsid w:val="00141A62"/>
    <w:rsid w:val="00141ACF"/>
    <w:rsid w:val="00141C8F"/>
    <w:rsid w:val="00141D05"/>
    <w:rsid w:val="00141D66"/>
    <w:rsid w:val="00141ED8"/>
    <w:rsid w:val="00141F56"/>
    <w:rsid w:val="00141F75"/>
    <w:rsid w:val="00142572"/>
    <w:rsid w:val="00142D12"/>
    <w:rsid w:val="001434B1"/>
    <w:rsid w:val="00143E8C"/>
    <w:rsid w:val="00143F92"/>
    <w:rsid w:val="0014416C"/>
    <w:rsid w:val="00144379"/>
    <w:rsid w:val="00144390"/>
    <w:rsid w:val="001443C4"/>
    <w:rsid w:val="0014458C"/>
    <w:rsid w:val="001446F0"/>
    <w:rsid w:val="00144769"/>
    <w:rsid w:val="0014485B"/>
    <w:rsid w:val="0014490B"/>
    <w:rsid w:val="00144A2B"/>
    <w:rsid w:val="00144AC5"/>
    <w:rsid w:val="00144EAC"/>
    <w:rsid w:val="00144ED4"/>
    <w:rsid w:val="00144F6D"/>
    <w:rsid w:val="0014555A"/>
    <w:rsid w:val="00145AE0"/>
    <w:rsid w:val="00146090"/>
    <w:rsid w:val="00146145"/>
    <w:rsid w:val="0014623C"/>
    <w:rsid w:val="00146578"/>
    <w:rsid w:val="001468E7"/>
    <w:rsid w:val="00146B93"/>
    <w:rsid w:val="00146C48"/>
    <w:rsid w:val="00147289"/>
    <w:rsid w:val="001476DE"/>
    <w:rsid w:val="001476E1"/>
    <w:rsid w:val="00150287"/>
    <w:rsid w:val="001503AC"/>
    <w:rsid w:val="001504CB"/>
    <w:rsid w:val="001505E7"/>
    <w:rsid w:val="00150606"/>
    <w:rsid w:val="00150E5E"/>
    <w:rsid w:val="00150EC8"/>
    <w:rsid w:val="00150F22"/>
    <w:rsid w:val="00150F40"/>
    <w:rsid w:val="00151162"/>
    <w:rsid w:val="00151371"/>
    <w:rsid w:val="001513B8"/>
    <w:rsid w:val="00151865"/>
    <w:rsid w:val="001518ED"/>
    <w:rsid w:val="001526F7"/>
    <w:rsid w:val="0015294E"/>
    <w:rsid w:val="00152BFA"/>
    <w:rsid w:val="00152CEA"/>
    <w:rsid w:val="00152D20"/>
    <w:rsid w:val="00152FB5"/>
    <w:rsid w:val="00153755"/>
    <w:rsid w:val="00153928"/>
    <w:rsid w:val="00153932"/>
    <w:rsid w:val="00153949"/>
    <w:rsid w:val="0015396B"/>
    <w:rsid w:val="00153BC2"/>
    <w:rsid w:val="00153FE8"/>
    <w:rsid w:val="00154072"/>
    <w:rsid w:val="001541CB"/>
    <w:rsid w:val="001541D6"/>
    <w:rsid w:val="0015421A"/>
    <w:rsid w:val="00154314"/>
    <w:rsid w:val="0015434D"/>
    <w:rsid w:val="001547C5"/>
    <w:rsid w:val="00154EB9"/>
    <w:rsid w:val="001550CC"/>
    <w:rsid w:val="0015510C"/>
    <w:rsid w:val="00155221"/>
    <w:rsid w:val="001554FD"/>
    <w:rsid w:val="0015562D"/>
    <w:rsid w:val="00155771"/>
    <w:rsid w:val="00155F3E"/>
    <w:rsid w:val="0015646E"/>
    <w:rsid w:val="00156633"/>
    <w:rsid w:val="0015679F"/>
    <w:rsid w:val="00156C59"/>
    <w:rsid w:val="00157379"/>
    <w:rsid w:val="00157445"/>
    <w:rsid w:val="00157532"/>
    <w:rsid w:val="00157B7E"/>
    <w:rsid w:val="00157F9C"/>
    <w:rsid w:val="00160214"/>
    <w:rsid w:val="0016035F"/>
    <w:rsid w:val="0016042C"/>
    <w:rsid w:val="00160587"/>
    <w:rsid w:val="00160C60"/>
    <w:rsid w:val="00160D51"/>
    <w:rsid w:val="00160D71"/>
    <w:rsid w:val="00160DD0"/>
    <w:rsid w:val="001611B4"/>
    <w:rsid w:val="0016128F"/>
    <w:rsid w:val="0016153E"/>
    <w:rsid w:val="00161BF3"/>
    <w:rsid w:val="00161ED6"/>
    <w:rsid w:val="00161FB0"/>
    <w:rsid w:val="0016211C"/>
    <w:rsid w:val="0016217D"/>
    <w:rsid w:val="0016283C"/>
    <w:rsid w:val="001630F2"/>
    <w:rsid w:val="0016379E"/>
    <w:rsid w:val="00164163"/>
    <w:rsid w:val="0016456A"/>
    <w:rsid w:val="00164617"/>
    <w:rsid w:val="00164765"/>
    <w:rsid w:val="00164912"/>
    <w:rsid w:val="00164DEC"/>
    <w:rsid w:val="00164E08"/>
    <w:rsid w:val="00165017"/>
    <w:rsid w:val="0016542A"/>
    <w:rsid w:val="0016581D"/>
    <w:rsid w:val="00165A75"/>
    <w:rsid w:val="00165F00"/>
    <w:rsid w:val="00166203"/>
    <w:rsid w:val="00166298"/>
    <w:rsid w:val="001665AE"/>
    <w:rsid w:val="001665B2"/>
    <w:rsid w:val="00166D8C"/>
    <w:rsid w:val="00166FF7"/>
    <w:rsid w:val="0016725B"/>
    <w:rsid w:val="00167408"/>
    <w:rsid w:val="0016774C"/>
    <w:rsid w:val="00167E4D"/>
    <w:rsid w:val="0017032D"/>
    <w:rsid w:val="001706E9"/>
    <w:rsid w:val="00170EA8"/>
    <w:rsid w:val="001714DE"/>
    <w:rsid w:val="00171753"/>
    <w:rsid w:val="00171A76"/>
    <w:rsid w:val="00171BE6"/>
    <w:rsid w:val="00171C5E"/>
    <w:rsid w:val="00171CC5"/>
    <w:rsid w:val="00171EE6"/>
    <w:rsid w:val="00171F19"/>
    <w:rsid w:val="001723B7"/>
    <w:rsid w:val="001724E1"/>
    <w:rsid w:val="00172788"/>
    <w:rsid w:val="0017284E"/>
    <w:rsid w:val="00172B51"/>
    <w:rsid w:val="00172C3F"/>
    <w:rsid w:val="00172ECF"/>
    <w:rsid w:val="00173004"/>
    <w:rsid w:val="001730AA"/>
    <w:rsid w:val="00173D3D"/>
    <w:rsid w:val="00173DF0"/>
    <w:rsid w:val="001740D9"/>
    <w:rsid w:val="001741C6"/>
    <w:rsid w:val="00174614"/>
    <w:rsid w:val="0017465E"/>
    <w:rsid w:val="0017487F"/>
    <w:rsid w:val="001748D6"/>
    <w:rsid w:val="00174924"/>
    <w:rsid w:val="00174A95"/>
    <w:rsid w:val="00174BBF"/>
    <w:rsid w:val="00174F30"/>
    <w:rsid w:val="00175335"/>
    <w:rsid w:val="001755B5"/>
    <w:rsid w:val="001758C8"/>
    <w:rsid w:val="0017621D"/>
    <w:rsid w:val="001762F3"/>
    <w:rsid w:val="00176483"/>
    <w:rsid w:val="001765D0"/>
    <w:rsid w:val="00176778"/>
    <w:rsid w:val="00176BE5"/>
    <w:rsid w:val="0017700A"/>
    <w:rsid w:val="001770B7"/>
    <w:rsid w:val="00177B13"/>
    <w:rsid w:val="001801EC"/>
    <w:rsid w:val="001803B9"/>
    <w:rsid w:val="00180596"/>
    <w:rsid w:val="0018080A"/>
    <w:rsid w:val="001809E4"/>
    <w:rsid w:val="00180AE3"/>
    <w:rsid w:val="00181211"/>
    <w:rsid w:val="00181249"/>
    <w:rsid w:val="00181321"/>
    <w:rsid w:val="00181418"/>
    <w:rsid w:val="00181722"/>
    <w:rsid w:val="00181A40"/>
    <w:rsid w:val="00181A66"/>
    <w:rsid w:val="00181D5A"/>
    <w:rsid w:val="00181DED"/>
    <w:rsid w:val="0018206D"/>
    <w:rsid w:val="001820F3"/>
    <w:rsid w:val="00182413"/>
    <w:rsid w:val="001824B2"/>
    <w:rsid w:val="001826A8"/>
    <w:rsid w:val="00182914"/>
    <w:rsid w:val="00182F16"/>
    <w:rsid w:val="00183532"/>
    <w:rsid w:val="001844F3"/>
    <w:rsid w:val="00184584"/>
    <w:rsid w:val="0018465C"/>
    <w:rsid w:val="0018469B"/>
    <w:rsid w:val="001849EC"/>
    <w:rsid w:val="00184BA8"/>
    <w:rsid w:val="00184BFC"/>
    <w:rsid w:val="00184DD3"/>
    <w:rsid w:val="00185138"/>
    <w:rsid w:val="0018537C"/>
    <w:rsid w:val="001855C6"/>
    <w:rsid w:val="00185804"/>
    <w:rsid w:val="00185976"/>
    <w:rsid w:val="001859E1"/>
    <w:rsid w:val="00185B15"/>
    <w:rsid w:val="00186166"/>
    <w:rsid w:val="00186A54"/>
    <w:rsid w:val="00186E15"/>
    <w:rsid w:val="00187074"/>
    <w:rsid w:val="0018710D"/>
    <w:rsid w:val="001871C7"/>
    <w:rsid w:val="00187431"/>
    <w:rsid w:val="001877AF"/>
    <w:rsid w:val="0018797A"/>
    <w:rsid w:val="00187E38"/>
    <w:rsid w:val="00187E71"/>
    <w:rsid w:val="0019011F"/>
    <w:rsid w:val="00190289"/>
    <w:rsid w:val="00190310"/>
    <w:rsid w:val="0019078B"/>
    <w:rsid w:val="00190798"/>
    <w:rsid w:val="00190901"/>
    <w:rsid w:val="0019098D"/>
    <w:rsid w:val="00190BF8"/>
    <w:rsid w:val="00190CFF"/>
    <w:rsid w:val="0019109A"/>
    <w:rsid w:val="001910E6"/>
    <w:rsid w:val="00191257"/>
    <w:rsid w:val="00192672"/>
    <w:rsid w:val="001926BB"/>
    <w:rsid w:val="00192A71"/>
    <w:rsid w:val="00192CCF"/>
    <w:rsid w:val="00193461"/>
    <w:rsid w:val="00193805"/>
    <w:rsid w:val="0019426D"/>
    <w:rsid w:val="00194B44"/>
    <w:rsid w:val="00194CEC"/>
    <w:rsid w:val="00194D4E"/>
    <w:rsid w:val="00194FF2"/>
    <w:rsid w:val="001952C7"/>
    <w:rsid w:val="00195761"/>
    <w:rsid w:val="00195AD4"/>
    <w:rsid w:val="00195E10"/>
    <w:rsid w:val="00195F5D"/>
    <w:rsid w:val="001960FD"/>
    <w:rsid w:val="0019666A"/>
    <w:rsid w:val="00196815"/>
    <w:rsid w:val="00196905"/>
    <w:rsid w:val="00196C2B"/>
    <w:rsid w:val="00196DAB"/>
    <w:rsid w:val="00196DD8"/>
    <w:rsid w:val="0019726D"/>
    <w:rsid w:val="001973BA"/>
    <w:rsid w:val="001976E5"/>
    <w:rsid w:val="00197A27"/>
    <w:rsid w:val="00197D9B"/>
    <w:rsid w:val="00197E9F"/>
    <w:rsid w:val="00197FA0"/>
    <w:rsid w:val="001A041C"/>
    <w:rsid w:val="001A057D"/>
    <w:rsid w:val="001A0C4E"/>
    <w:rsid w:val="001A0C8F"/>
    <w:rsid w:val="001A0D31"/>
    <w:rsid w:val="001A0F6E"/>
    <w:rsid w:val="001A10B3"/>
    <w:rsid w:val="001A1134"/>
    <w:rsid w:val="001A1526"/>
    <w:rsid w:val="001A1AF5"/>
    <w:rsid w:val="001A1E3A"/>
    <w:rsid w:val="001A233F"/>
    <w:rsid w:val="001A2385"/>
    <w:rsid w:val="001A23F9"/>
    <w:rsid w:val="001A2576"/>
    <w:rsid w:val="001A2607"/>
    <w:rsid w:val="001A274B"/>
    <w:rsid w:val="001A2821"/>
    <w:rsid w:val="001A2A02"/>
    <w:rsid w:val="001A2CE9"/>
    <w:rsid w:val="001A2E4A"/>
    <w:rsid w:val="001A2EDD"/>
    <w:rsid w:val="001A2FD9"/>
    <w:rsid w:val="001A3365"/>
    <w:rsid w:val="001A35A3"/>
    <w:rsid w:val="001A38D7"/>
    <w:rsid w:val="001A3D00"/>
    <w:rsid w:val="001A3D27"/>
    <w:rsid w:val="001A3F19"/>
    <w:rsid w:val="001A3F2A"/>
    <w:rsid w:val="001A41C4"/>
    <w:rsid w:val="001A42A6"/>
    <w:rsid w:val="001A43F3"/>
    <w:rsid w:val="001A45E4"/>
    <w:rsid w:val="001A47C6"/>
    <w:rsid w:val="001A48D5"/>
    <w:rsid w:val="001A4BF9"/>
    <w:rsid w:val="001A4C42"/>
    <w:rsid w:val="001A4D26"/>
    <w:rsid w:val="001A557F"/>
    <w:rsid w:val="001A55DB"/>
    <w:rsid w:val="001A5652"/>
    <w:rsid w:val="001A5F0A"/>
    <w:rsid w:val="001A5F80"/>
    <w:rsid w:val="001A60DD"/>
    <w:rsid w:val="001A650B"/>
    <w:rsid w:val="001A65AF"/>
    <w:rsid w:val="001A66D1"/>
    <w:rsid w:val="001A6A14"/>
    <w:rsid w:val="001A6D93"/>
    <w:rsid w:val="001A6E15"/>
    <w:rsid w:val="001A71AA"/>
    <w:rsid w:val="001A71F0"/>
    <w:rsid w:val="001A792C"/>
    <w:rsid w:val="001A7A06"/>
    <w:rsid w:val="001A7A74"/>
    <w:rsid w:val="001A7AEE"/>
    <w:rsid w:val="001A7D3B"/>
    <w:rsid w:val="001B01A5"/>
    <w:rsid w:val="001B0427"/>
    <w:rsid w:val="001B071B"/>
    <w:rsid w:val="001B080A"/>
    <w:rsid w:val="001B1191"/>
    <w:rsid w:val="001B1ABB"/>
    <w:rsid w:val="001B1EAF"/>
    <w:rsid w:val="001B1EB2"/>
    <w:rsid w:val="001B1F6B"/>
    <w:rsid w:val="001B1F72"/>
    <w:rsid w:val="001B2151"/>
    <w:rsid w:val="001B2219"/>
    <w:rsid w:val="001B2860"/>
    <w:rsid w:val="001B2A9F"/>
    <w:rsid w:val="001B2E78"/>
    <w:rsid w:val="001B3096"/>
    <w:rsid w:val="001B3787"/>
    <w:rsid w:val="001B3BB4"/>
    <w:rsid w:val="001B3BEC"/>
    <w:rsid w:val="001B4131"/>
    <w:rsid w:val="001B422C"/>
    <w:rsid w:val="001B4288"/>
    <w:rsid w:val="001B4B0B"/>
    <w:rsid w:val="001B4CB4"/>
    <w:rsid w:val="001B4EE6"/>
    <w:rsid w:val="001B5008"/>
    <w:rsid w:val="001B5129"/>
    <w:rsid w:val="001B53CC"/>
    <w:rsid w:val="001B5528"/>
    <w:rsid w:val="001B5834"/>
    <w:rsid w:val="001B585C"/>
    <w:rsid w:val="001B5BAA"/>
    <w:rsid w:val="001B5F25"/>
    <w:rsid w:val="001B6240"/>
    <w:rsid w:val="001B6A83"/>
    <w:rsid w:val="001B6CB3"/>
    <w:rsid w:val="001B6DD4"/>
    <w:rsid w:val="001B78BD"/>
    <w:rsid w:val="001B7B26"/>
    <w:rsid w:val="001C00F2"/>
    <w:rsid w:val="001C04A8"/>
    <w:rsid w:val="001C07B4"/>
    <w:rsid w:val="001C0A79"/>
    <w:rsid w:val="001C0C65"/>
    <w:rsid w:val="001C0F35"/>
    <w:rsid w:val="001C1231"/>
    <w:rsid w:val="001C140C"/>
    <w:rsid w:val="001C18A9"/>
    <w:rsid w:val="001C1B70"/>
    <w:rsid w:val="001C1CD0"/>
    <w:rsid w:val="001C1D05"/>
    <w:rsid w:val="001C1E69"/>
    <w:rsid w:val="001C20FD"/>
    <w:rsid w:val="001C2565"/>
    <w:rsid w:val="001C2571"/>
    <w:rsid w:val="001C27E0"/>
    <w:rsid w:val="001C28A4"/>
    <w:rsid w:val="001C2C6B"/>
    <w:rsid w:val="001C2C9C"/>
    <w:rsid w:val="001C2DAD"/>
    <w:rsid w:val="001C2F2A"/>
    <w:rsid w:val="001C321D"/>
    <w:rsid w:val="001C369A"/>
    <w:rsid w:val="001C3EE7"/>
    <w:rsid w:val="001C46C2"/>
    <w:rsid w:val="001C48EA"/>
    <w:rsid w:val="001C4D65"/>
    <w:rsid w:val="001C4D86"/>
    <w:rsid w:val="001C4E22"/>
    <w:rsid w:val="001C4ED5"/>
    <w:rsid w:val="001C519D"/>
    <w:rsid w:val="001C5779"/>
    <w:rsid w:val="001C5966"/>
    <w:rsid w:val="001C5F1A"/>
    <w:rsid w:val="001C6545"/>
    <w:rsid w:val="001C66F8"/>
    <w:rsid w:val="001C67FA"/>
    <w:rsid w:val="001C6E72"/>
    <w:rsid w:val="001C71DF"/>
    <w:rsid w:val="001C7AF8"/>
    <w:rsid w:val="001C7F5A"/>
    <w:rsid w:val="001D0BCD"/>
    <w:rsid w:val="001D0C58"/>
    <w:rsid w:val="001D0C85"/>
    <w:rsid w:val="001D0F07"/>
    <w:rsid w:val="001D11A8"/>
    <w:rsid w:val="001D13FA"/>
    <w:rsid w:val="001D19E6"/>
    <w:rsid w:val="001D1A3C"/>
    <w:rsid w:val="001D1DA4"/>
    <w:rsid w:val="001D220D"/>
    <w:rsid w:val="001D2496"/>
    <w:rsid w:val="001D2579"/>
    <w:rsid w:val="001D2715"/>
    <w:rsid w:val="001D28ED"/>
    <w:rsid w:val="001D2FC1"/>
    <w:rsid w:val="001D350F"/>
    <w:rsid w:val="001D367D"/>
    <w:rsid w:val="001D386A"/>
    <w:rsid w:val="001D3C23"/>
    <w:rsid w:val="001D3DD1"/>
    <w:rsid w:val="001D4012"/>
    <w:rsid w:val="001D42E1"/>
    <w:rsid w:val="001D435E"/>
    <w:rsid w:val="001D43BB"/>
    <w:rsid w:val="001D44F0"/>
    <w:rsid w:val="001D4508"/>
    <w:rsid w:val="001D4530"/>
    <w:rsid w:val="001D4DC6"/>
    <w:rsid w:val="001D5368"/>
    <w:rsid w:val="001D55AF"/>
    <w:rsid w:val="001D5646"/>
    <w:rsid w:val="001D5724"/>
    <w:rsid w:val="001D5894"/>
    <w:rsid w:val="001D5A0E"/>
    <w:rsid w:val="001D5F2B"/>
    <w:rsid w:val="001D606E"/>
    <w:rsid w:val="001D6C64"/>
    <w:rsid w:val="001D6F6B"/>
    <w:rsid w:val="001D70CD"/>
    <w:rsid w:val="001D756B"/>
    <w:rsid w:val="001D7AFF"/>
    <w:rsid w:val="001E01DA"/>
    <w:rsid w:val="001E058B"/>
    <w:rsid w:val="001E072E"/>
    <w:rsid w:val="001E0849"/>
    <w:rsid w:val="001E0A6D"/>
    <w:rsid w:val="001E0AD5"/>
    <w:rsid w:val="001E0E75"/>
    <w:rsid w:val="001E0E81"/>
    <w:rsid w:val="001E0F74"/>
    <w:rsid w:val="001E10A1"/>
    <w:rsid w:val="001E1194"/>
    <w:rsid w:val="001E1260"/>
    <w:rsid w:val="001E138B"/>
    <w:rsid w:val="001E15C5"/>
    <w:rsid w:val="001E1830"/>
    <w:rsid w:val="001E196A"/>
    <w:rsid w:val="001E1B33"/>
    <w:rsid w:val="001E1B74"/>
    <w:rsid w:val="001E1D20"/>
    <w:rsid w:val="001E1ECF"/>
    <w:rsid w:val="001E226D"/>
    <w:rsid w:val="001E2382"/>
    <w:rsid w:val="001E24EC"/>
    <w:rsid w:val="001E287B"/>
    <w:rsid w:val="001E2A65"/>
    <w:rsid w:val="001E2BE5"/>
    <w:rsid w:val="001E3068"/>
    <w:rsid w:val="001E3156"/>
    <w:rsid w:val="001E319F"/>
    <w:rsid w:val="001E3257"/>
    <w:rsid w:val="001E3B05"/>
    <w:rsid w:val="001E3B7F"/>
    <w:rsid w:val="001E3BAE"/>
    <w:rsid w:val="001E3CAC"/>
    <w:rsid w:val="001E404E"/>
    <w:rsid w:val="001E42CE"/>
    <w:rsid w:val="001E43E0"/>
    <w:rsid w:val="001E474A"/>
    <w:rsid w:val="001E4780"/>
    <w:rsid w:val="001E4AEF"/>
    <w:rsid w:val="001E4BEB"/>
    <w:rsid w:val="001E4DAE"/>
    <w:rsid w:val="001E528C"/>
    <w:rsid w:val="001E5529"/>
    <w:rsid w:val="001E579C"/>
    <w:rsid w:val="001E5938"/>
    <w:rsid w:val="001E5BE4"/>
    <w:rsid w:val="001E61C0"/>
    <w:rsid w:val="001E641B"/>
    <w:rsid w:val="001E64B7"/>
    <w:rsid w:val="001E69DD"/>
    <w:rsid w:val="001E6A2F"/>
    <w:rsid w:val="001E6AF1"/>
    <w:rsid w:val="001E7006"/>
    <w:rsid w:val="001E7307"/>
    <w:rsid w:val="001E73C3"/>
    <w:rsid w:val="001E78AD"/>
    <w:rsid w:val="001E78C7"/>
    <w:rsid w:val="001E7BE8"/>
    <w:rsid w:val="001E7C8C"/>
    <w:rsid w:val="001E7D83"/>
    <w:rsid w:val="001E7D94"/>
    <w:rsid w:val="001E7E19"/>
    <w:rsid w:val="001F00DC"/>
    <w:rsid w:val="001F0185"/>
    <w:rsid w:val="001F022F"/>
    <w:rsid w:val="001F040B"/>
    <w:rsid w:val="001F0869"/>
    <w:rsid w:val="001F0903"/>
    <w:rsid w:val="001F0C40"/>
    <w:rsid w:val="001F12DD"/>
    <w:rsid w:val="001F1466"/>
    <w:rsid w:val="001F16C1"/>
    <w:rsid w:val="001F1B2A"/>
    <w:rsid w:val="001F1B38"/>
    <w:rsid w:val="001F1E75"/>
    <w:rsid w:val="001F1EA2"/>
    <w:rsid w:val="001F208B"/>
    <w:rsid w:val="001F267F"/>
    <w:rsid w:val="001F29D9"/>
    <w:rsid w:val="001F2FF9"/>
    <w:rsid w:val="001F309C"/>
    <w:rsid w:val="001F3133"/>
    <w:rsid w:val="001F31D9"/>
    <w:rsid w:val="001F367C"/>
    <w:rsid w:val="001F394F"/>
    <w:rsid w:val="001F3952"/>
    <w:rsid w:val="001F39D4"/>
    <w:rsid w:val="001F3D74"/>
    <w:rsid w:val="001F4103"/>
    <w:rsid w:val="001F4628"/>
    <w:rsid w:val="001F4B72"/>
    <w:rsid w:val="001F4D40"/>
    <w:rsid w:val="001F4F3D"/>
    <w:rsid w:val="001F4FAB"/>
    <w:rsid w:val="001F506C"/>
    <w:rsid w:val="001F5234"/>
    <w:rsid w:val="001F5346"/>
    <w:rsid w:val="001F56D4"/>
    <w:rsid w:val="001F5821"/>
    <w:rsid w:val="001F5F0D"/>
    <w:rsid w:val="001F672B"/>
    <w:rsid w:val="001F67ED"/>
    <w:rsid w:val="001F6D80"/>
    <w:rsid w:val="001F775B"/>
    <w:rsid w:val="001F7856"/>
    <w:rsid w:val="001F7A53"/>
    <w:rsid w:val="001F7B3C"/>
    <w:rsid w:val="001F7C98"/>
    <w:rsid w:val="001F7F28"/>
    <w:rsid w:val="001F7F65"/>
    <w:rsid w:val="00200036"/>
    <w:rsid w:val="00200364"/>
    <w:rsid w:val="002003F8"/>
    <w:rsid w:val="00200491"/>
    <w:rsid w:val="002006DF"/>
    <w:rsid w:val="002007A3"/>
    <w:rsid w:val="002007F5"/>
    <w:rsid w:val="002008E2"/>
    <w:rsid w:val="00200BED"/>
    <w:rsid w:val="00200D3A"/>
    <w:rsid w:val="00200D97"/>
    <w:rsid w:val="0020177D"/>
    <w:rsid w:val="00201783"/>
    <w:rsid w:val="002019B3"/>
    <w:rsid w:val="00201C0D"/>
    <w:rsid w:val="00201C91"/>
    <w:rsid w:val="00201CE3"/>
    <w:rsid w:val="00201D27"/>
    <w:rsid w:val="002020D4"/>
    <w:rsid w:val="0020225C"/>
    <w:rsid w:val="00202315"/>
    <w:rsid w:val="002023A3"/>
    <w:rsid w:val="002023D6"/>
    <w:rsid w:val="002025B9"/>
    <w:rsid w:val="002028E7"/>
    <w:rsid w:val="0020296B"/>
    <w:rsid w:val="00202994"/>
    <w:rsid w:val="00202C7A"/>
    <w:rsid w:val="00202E53"/>
    <w:rsid w:val="00202F8C"/>
    <w:rsid w:val="002031E9"/>
    <w:rsid w:val="00203206"/>
    <w:rsid w:val="00203315"/>
    <w:rsid w:val="002033B2"/>
    <w:rsid w:val="002036D6"/>
    <w:rsid w:val="00203B91"/>
    <w:rsid w:val="00203FF5"/>
    <w:rsid w:val="002042D8"/>
    <w:rsid w:val="0020430D"/>
    <w:rsid w:val="00204513"/>
    <w:rsid w:val="0020453C"/>
    <w:rsid w:val="00204B86"/>
    <w:rsid w:val="00204D90"/>
    <w:rsid w:val="00205182"/>
    <w:rsid w:val="00205216"/>
    <w:rsid w:val="002052C6"/>
    <w:rsid w:val="00205B4C"/>
    <w:rsid w:val="00205E27"/>
    <w:rsid w:val="002062DC"/>
    <w:rsid w:val="002063AE"/>
    <w:rsid w:val="002064A0"/>
    <w:rsid w:val="00206685"/>
    <w:rsid w:val="002069A5"/>
    <w:rsid w:val="00206C0A"/>
    <w:rsid w:val="00206C1E"/>
    <w:rsid w:val="00206DF2"/>
    <w:rsid w:val="002071E1"/>
    <w:rsid w:val="0020749A"/>
    <w:rsid w:val="002077E6"/>
    <w:rsid w:val="00207E65"/>
    <w:rsid w:val="00210191"/>
    <w:rsid w:val="0021052D"/>
    <w:rsid w:val="0021054A"/>
    <w:rsid w:val="0021057B"/>
    <w:rsid w:val="00210603"/>
    <w:rsid w:val="00210670"/>
    <w:rsid w:val="002106AE"/>
    <w:rsid w:val="0021149B"/>
    <w:rsid w:val="00211686"/>
    <w:rsid w:val="002116F6"/>
    <w:rsid w:val="002117F9"/>
    <w:rsid w:val="00211BF8"/>
    <w:rsid w:val="00211D7C"/>
    <w:rsid w:val="00212094"/>
    <w:rsid w:val="002123A4"/>
    <w:rsid w:val="00212468"/>
    <w:rsid w:val="0021326F"/>
    <w:rsid w:val="00213270"/>
    <w:rsid w:val="002133A7"/>
    <w:rsid w:val="00213677"/>
    <w:rsid w:val="0021370D"/>
    <w:rsid w:val="002144BC"/>
    <w:rsid w:val="002149CD"/>
    <w:rsid w:val="00214CC9"/>
    <w:rsid w:val="00215004"/>
    <w:rsid w:val="00215612"/>
    <w:rsid w:val="00215AC8"/>
    <w:rsid w:val="00215BCA"/>
    <w:rsid w:val="0021607A"/>
    <w:rsid w:val="00216136"/>
    <w:rsid w:val="002167C9"/>
    <w:rsid w:val="002168AF"/>
    <w:rsid w:val="00216A66"/>
    <w:rsid w:val="00216A71"/>
    <w:rsid w:val="002174AF"/>
    <w:rsid w:val="002176A5"/>
    <w:rsid w:val="00217D89"/>
    <w:rsid w:val="00217E25"/>
    <w:rsid w:val="00217E46"/>
    <w:rsid w:val="00217E8A"/>
    <w:rsid w:val="002209DE"/>
    <w:rsid w:val="00220CC1"/>
    <w:rsid w:val="00220D52"/>
    <w:rsid w:val="00220DFC"/>
    <w:rsid w:val="00220E90"/>
    <w:rsid w:val="00220EEE"/>
    <w:rsid w:val="0022133D"/>
    <w:rsid w:val="002214E5"/>
    <w:rsid w:val="002217C5"/>
    <w:rsid w:val="002218AC"/>
    <w:rsid w:val="00221B10"/>
    <w:rsid w:val="00221B1B"/>
    <w:rsid w:val="00221C18"/>
    <w:rsid w:val="00221D64"/>
    <w:rsid w:val="00221F5F"/>
    <w:rsid w:val="0022201D"/>
    <w:rsid w:val="00222198"/>
    <w:rsid w:val="002221F9"/>
    <w:rsid w:val="00222951"/>
    <w:rsid w:val="00222ED9"/>
    <w:rsid w:val="00222FE3"/>
    <w:rsid w:val="002235FD"/>
    <w:rsid w:val="002238A3"/>
    <w:rsid w:val="00223A55"/>
    <w:rsid w:val="00223E65"/>
    <w:rsid w:val="0022410F"/>
    <w:rsid w:val="00224207"/>
    <w:rsid w:val="002242AF"/>
    <w:rsid w:val="00224792"/>
    <w:rsid w:val="002248C4"/>
    <w:rsid w:val="00224A01"/>
    <w:rsid w:val="00224DC0"/>
    <w:rsid w:val="002250AC"/>
    <w:rsid w:val="0022512F"/>
    <w:rsid w:val="002254BE"/>
    <w:rsid w:val="00225826"/>
    <w:rsid w:val="002259B5"/>
    <w:rsid w:val="00225C65"/>
    <w:rsid w:val="00225E88"/>
    <w:rsid w:val="002261D5"/>
    <w:rsid w:val="0022643C"/>
    <w:rsid w:val="002265A4"/>
    <w:rsid w:val="0022667F"/>
    <w:rsid w:val="00226BF4"/>
    <w:rsid w:val="00226F48"/>
    <w:rsid w:val="00230079"/>
    <w:rsid w:val="002303E0"/>
    <w:rsid w:val="002303E2"/>
    <w:rsid w:val="002308E0"/>
    <w:rsid w:val="00230C8A"/>
    <w:rsid w:val="00230D54"/>
    <w:rsid w:val="00231065"/>
    <w:rsid w:val="00231442"/>
    <w:rsid w:val="00231943"/>
    <w:rsid w:val="00231ADA"/>
    <w:rsid w:val="00231E58"/>
    <w:rsid w:val="00231F8C"/>
    <w:rsid w:val="0023201E"/>
    <w:rsid w:val="00232303"/>
    <w:rsid w:val="00232349"/>
    <w:rsid w:val="00232444"/>
    <w:rsid w:val="002324DB"/>
    <w:rsid w:val="002327D8"/>
    <w:rsid w:val="0023281D"/>
    <w:rsid w:val="0023283D"/>
    <w:rsid w:val="002328A0"/>
    <w:rsid w:val="00232D30"/>
    <w:rsid w:val="00232FD5"/>
    <w:rsid w:val="002330FC"/>
    <w:rsid w:val="00233231"/>
    <w:rsid w:val="00233437"/>
    <w:rsid w:val="002334BC"/>
    <w:rsid w:val="002336EE"/>
    <w:rsid w:val="002337FD"/>
    <w:rsid w:val="00233843"/>
    <w:rsid w:val="00233AAD"/>
    <w:rsid w:val="00233C08"/>
    <w:rsid w:val="00233F32"/>
    <w:rsid w:val="0023402A"/>
    <w:rsid w:val="0023446F"/>
    <w:rsid w:val="002345BC"/>
    <w:rsid w:val="00234639"/>
    <w:rsid w:val="002347BF"/>
    <w:rsid w:val="00234A90"/>
    <w:rsid w:val="00234AB8"/>
    <w:rsid w:val="00234B7C"/>
    <w:rsid w:val="00234D50"/>
    <w:rsid w:val="00235175"/>
    <w:rsid w:val="00235277"/>
    <w:rsid w:val="002353F7"/>
    <w:rsid w:val="0023571A"/>
    <w:rsid w:val="00235FF8"/>
    <w:rsid w:val="00236553"/>
    <w:rsid w:val="0023696D"/>
    <w:rsid w:val="00236A38"/>
    <w:rsid w:val="00236B20"/>
    <w:rsid w:val="00236CE5"/>
    <w:rsid w:val="00236EA9"/>
    <w:rsid w:val="00237201"/>
    <w:rsid w:val="002376B9"/>
    <w:rsid w:val="002377D3"/>
    <w:rsid w:val="00237D20"/>
    <w:rsid w:val="00240077"/>
    <w:rsid w:val="002401AE"/>
    <w:rsid w:val="002402F9"/>
    <w:rsid w:val="002405CE"/>
    <w:rsid w:val="0024068B"/>
    <w:rsid w:val="0024077F"/>
    <w:rsid w:val="00240A57"/>
    <w:rsid w:val="00240FF3"/>
    <w:rsid w:val="0024106F"/>
    <w:rsid w:val="00241234"/>
    <w:rsid w:val="0024146C"/>
    <w:rsid w:val="00241500"/>
    <w:rsid w:val="00241D11"/>
    <w:rsid w:val="00241D5F"/>
    <w:rsid w:val="00241EB8"/>
    <w:rsid w:val="002421B6"/>
    <w:rsid w:val="00242239"/>
    <w:rsid w:val="00242B79"/>
    <w:rsid w:val="00242DAA"/>
    <w:rsid w:val="00243080"/>
    <w:rsid w:val="00243417"/>
    <w:rsid w:val="0024366C"/>
    <w:rsid w:val="002437B4"/>
    <w:rsid w:val="002437E7"/>
    <w:rsid w:val="00243DD8"/>
    <w:rsid w:val="00243E4F"/>
    <w:rsid w:val="002443C6"/>
    <w:rsid w:val="00244638"/>
    <w:rsid w:val="00244B75"/>
    <w:rsid w:val="00244C89"/>
    <w:rsid w:val="00244DB4"/>
    <w:rsid w:val="00244E14"/>
    <w:rsid w:val="00244EE0"/>
    <w:rsid w:val="002453D4"/>
    <w:rsid w:val="002456E2"/>
    <w:rsid w:val="002456FC"/>
    <w:rsid w:val="002459FB"/>
    <w:rsid w:val="00245DE9"/>
    <w:rsid w:val="00245F66"/>
    <w:rsid w:val="002460F2"/>
    <w:rsid w:val="0024626F"/>
    <w:rsid w:val="00246273"/>
    <w:rsid w:val="00246710"/>
    <w:rsid w:val="00246DCC"/>
    <w:rsid w:val="00247868"/>
    <w:rsid w:val="002478CC"/>
    <w:rsid w:val="00247942"/>
    <w:rsid w:val="00247BC8"/>
    <w:rsid w:val="00247F97"/>
    <w:rsid w:val="002502DF"/>
    <w:rsid w:val="0025047E"/>
    <w:rsid w:val="0025051C"/>
    <w:rsid w:val="002505CF"/>
    <w:rsid w:val="002508ED"/>
    <w:rsid w:val="00250A65"/>
    <w:rsid w:val="00250E15"/>
    <w:rsid w:val="002512F6"/>
    <w:rsid w:val="00251A44"/>
    <w:rsid w:val="00251D58"/>
    <w:rsid w:val="00251E7D"/>
    <w:rsid w:val="00251E98"/>
    <w:rsid w:val="00251F37"/>
    <w:rsid w:val="002521AF"/>
    <w:rsid w:val="0025240E"/>
    <w:rsid w:val="002525B3"/>
    <w:rsid w:val="002525C9"/>
    <w:rsid w:val="00252842"/>
    <w:rsid w:val="00252B86"/>
    <w:rsid w:val="00252D7D"/>
    <w:rsid w:val="00252EA3"/>
    <w:rsid w:val="00252FCF"/>
    <w:rsid w:val="00253093"/>
    <w:rsid w:val="0025385B"/>
    <w:rsid w:val="00253E83"/>
    <w:rsid w:val="002540C7"/>
    <w:rsid w:val="002544C3"/>
    <w:rsid w:val="002546F7"/>
    <w:rsid w:val="002549B7"/>
    <w:rsid w:val="00254BA8"/>
    <w:rsid w:val="00254F85"/>
    <w:rsid w:val="002558DF"/>
    <w:rsid w:val="0025596E"/>
    <w:rsid w:val="00255B01"/>
    <w:rsid w:val="00255B51"/>
    <w:rsid w:val="00255D05"/>
    <w:rsid w:val="00255D4F"/>
    <w:rsid w:val="002561E0"/>
    <w:rsid w:val="002562DA"/>
    <w:rsid w:val="0025653C"/>
    <w:rsid w:val="0025658C"/>
    <w:rsid w:val="00256736"/>
    <w:rsid w:val="002567F7"/>
    <w:rsid w:val="002568FE"/>
    <w:rsid w:val="00257243"/>
    <w:rsid w:val="0025739B"/>
    <w:rsid w:val="002577C2"/>
    <w:rsid w:val="002578E6"/>
    <w:rsid w:val="00257CD8"/>
    <w:rsid w:val="00257DE0"/>
    <w:rsid w:val="00257F72"/>
    <w:rsid w:val="00260027"/>
    <w:rsid w:val="0026033F"/>
    <w:rsid w:val="00260C82"/>
    <w:rsid w:val="00260D13"/>
    <w:rsid w:val="00260DCE"/>
    <w:rsid w:val="00260ECF"/>
    <w:rsid w:val="00260F95"/>
    <w:rsid w:val="00261401"/>
    <w:rsid w:val="00261D15"/>
    <w:rsid w:val="002624BF"/>
    <w:rsid w:val="0026284C"/>
    <w:rsid w:val="00262923"/>
    <w:rsid w:val="00262FA0"/>
    <w:rsid w:val="0026349A"/>
    <w:rsid w:val="002635DF"/>
    <w:rsid w:val="00263776"/>
    <w:rsid w:val="002637C7"/>
    <w:rsid w:val="00263A21"/>
    <w:rsid w:val="00263AE7"/>
    <w:rsid w:val="00263BA9"/>
    <w:rsid w:val="00263DC5"/>
    <w:rsid w:val="00263DC6"/>
    <w:rsid w:val="002642C2"/>
    <w:rsid w:val="00264351"/>
    <w:rsid w:val="002645B1"/>
    <w:rsid w:val="00264A77"/>
    <w:rsid w:val="00264D71"/>
    <w:rsid w:val="00264F26"/>
    <w:rsid w:val="00264F5C"/>
    <w:rsid w:val="00265365"/>
    <w:rsid w:val="00265593"/>
    <w:rsid w:val="002658AC"/>
    <w:rsid w:val="00265C71"/>
    <w:rsid w:val="00265D75"/>
    <w:rsid w:val="00265E0A"/>
    <w:rsid w:val="00266207"/>
    <w:rsid w:val="002663A9"/>
    <w:rsid w:val="00266688"/>
    <w:rsid w:val="00266846"/>
    <w:rsid w:val="002669EA"/>
    <w:rsid w:val="00266B2E"/>
    <w:rsid w:val="00266B2F"/>
    <w:rsid w:val="00266BDB"/>
    <w:rsid w:val="00266C33"/>
    <w:rsid w:val="00266C43"/>
    <w:rsid w:val="00266FAB"/>
    <w:rsid w:val="00267628"/>
    <w:rsid w:val="00267F34"/>
    <w:rsid w:val="00270161"/>
    <w:rsid w:val="002702E7"/>
    <w:rsid w:val="002704C3"/>
    <w:rsid w:val="00271043"/>
    <w:rsid w:val="00271188"/>
    <w:rsid w:val="002712EC"/>
    <w:rsid w:val="00271AF4"/>
    <w:rsid w:val="00271EA3"/>
    <w:rsid w:val="00272708"/>
    <w:rsid w:val="00272A05"/>
    <w:rsid w:val="00272AB2"/>
    <w:rsid w:val="00272ABA"/>
    <w:rsid w:val="00272B97"/>
    <w:rsid w:val="00272C1A"/>
    <w:rsid w:val="00272D0E"/>
    <w:rsid w:val="00272D84"/>
    <w:rsid w:val="00273BC9"/>
    <w:rsid w:val="00273BFD"/>
    <w:rsid w:val="00273C43"/>
    <w:rsid w:val="00273C46"/>
    <w:rsid w:val="00273D1A"/>
    <w:rsid w:val="0027402F"/>
    <w:rsid w:val="0027418E"/>
    <w:rsid w:val="002743E6"/>
    <w:rsid w:val="00274762"/>
    <w:rsid w:val="00274992"/>
    <w:rsid w:val="00274B3A"/>
    <w:rsid w:val="00274BB8"/>
    <w:rsid w:val="00275531"/>
    <w:rsid w:val="00275E32"/>
    <w:rsid w:val="00275EBE"/>
    <w:rsid w:val="00276AB5"/>
    <w:rsid w:val="00276B5E"/>
    <w:rsid w:val="00277B65"/>
    <w:rsid w:val="00277C53"/>
    <w:rsid w:val="00277C5D"/>
    <w:rsid w:val="00277FFB"/>
    <w:rsid w:val="00280011"/>
    <w:rsid w:val="00280DD9"/>
    <w:rsid w:val="00280FC1"/>
    <w:rsid w:val="002811A2"/>
    <w:rsid w:val="00281E31"/>
    <w:rsid w:val="0028226D"/>
    <w:rsid w:val="002824C0"/>
    <w:rsid w:val="002825DD"/>
    <w:rsid w:val="00282698"/>
    <w:rsid w:val="00282736"/>
    <w:rsid w:val="00282AD2"/>
    <w:rsid w:val="00282CEF"/>
    <w:rsid w:val="00282DC4"/>
    <w:rsid w:val="002830FE"/>
    <w:rsid w:val="00283181"/>
    <w:rsid w:val="002835D4"/>
    <w:rsid w:val="002836B6"/>
    <w:rsid w:val="002837BD"/>
    <w:rsid w:val="00283C1A"/>
    <w:rsid w:val="00283D9C"/>
    <w:rsid w:val="00283F7D"/>
    <w:rsid w:val="00283F92"/>
    <w:rsid w:val="0028424A"/>
    <w:rsid w:val="002843ED"/>
    <w:rsid w:val="0028448B"/>
    <w:rsid w:val="0028489C"/>
    <w:rsid w:val="002849EA"/>
    <w:rsid w:val="00285A70"/>
    <w:rsid w:val="00285BA6"/>
    <w:rsid w:val="0028611F"/>
    <w:rsid w:val="0028662E"/>
    <w:rsid w:val="00287075"/>
    <w:rsid w:val="0028710D"/>
    <w:rsid w:val="00287C4A"/>
    <w:rsid w:val="00287E17"/>
    <w:rsid w:val="002900CF"/>
    <w:rsid w:val="00290147"/>
    <w:rsid w:val="0029037E"/>
    <w:rsid w:val="002904A4"/>
    <w:rsid w:val="002904DF"/>
    <w:rsid w:val="002906ED"/>
    <w:rsid w:val="00290D85"/>
    <w:rsid w:val="00290DEB"/>
    <w:rsid w:val="00291490"/>
    <w:rsid w:val="002914AF"/>
    <w:rsid w:val="00291BE1"/>
    <w:rsid w:val="00291DE9"/>
    <w:rsid w:val="00291F2B"/>
    <w:rsid w:val="0029201F"/>
    <w:rsid w:val="002922CF"/>
    <w:rsid w:val="0029245F"/>
    <w:rsid w:val="002925DC"/>
    <w:rsid w:val="002925F9"/>
    <w:rsid w:val="00292CB9"/>
    <w:rsid w:val="00292DD6"/>
    <w:rsid w:val="00292E03"/>
    <w:rsid w:val="00292E76"/>
    <w:rsid w:val="00292F11"/>
    <w:rsid w:val="00292FC2"/>
    <w:rsid w:val="0029304F"/>
    <w:rsid w:val="002939F1"/>
    <w:rsid w:val="00293AAC"/>
    <w:rsid w:val="00293BAD"/>
    <w:rsid w:val="00293D15"/>
    <w:rsid w:val="0029446C"/>
    <w:rsid w:val="00294765"/>
    <w:rsid w:val="002947B9"/>
    <w:rsid w:val="00294A76"/>
    <w:rsid w:val="00294EA7"/>
    <w:rsid w:val="00294EAF"/>
    <w:rsid w:val="00294EE4"/>
    <w:rsid w:val="00295391"/>
    <w:rsid w:val="002953CE"/>
    <w:rsid w:val="00295751"/>
    <w:rsid w:val="00295A23"/>
    <w:rsid w:val="00295B89"/>
    <w:rsid w:val="00295CB2"/>
    <w:rsid w:val="00296169"/>
    <w:rsid w:val="002964D0"/>
    <w:rsid w:val="00296657"/>
    <w:rsid w:val="0029690B"/>
    <w:rsid w:val="00296948"/>
    <w:rsid w:val="00296AE6"/>
    <w:rsid w:val="00296B38"/>
    <w:rsid w:val="00296F0A"/>
    <w:rsid w:val="00296FAD"/>
    <w:rsid w:val="002971C3"/>
    <w:rsid w:val="00297479"/>
    <w:rsid w:val="00297711"/>
    <w:rsid w:val="00297DAE"/>
    <w:rsid w:val="00297EE5"/>
    <w:rsid w:val="00297FF0"/>
    <w:rsid w:val="002A0325"/>
    <w:rsid w:val="002A0BD0"/>
    <w:rsid w:val="002A10B9"/>
    <w:rsid w:val="002A10C9"/>
    <w:rsid w:val="002A1491"/>
    <w:rsid w:val="002A14A1"/>
    <w:rsid w:val="002A1739"/>
    <w:rsid w:val="002A2347"/>
    <w:rsid w:val="002A2E36"/>
    <w:rsid w:val="002A2EB1"/>
    <w:rsid w:val="002A314E"/>
    <w:rsid w:val="002A3E8E"/>
    <w:rsid w:val="002A41BC"/>
    <w:rsid w:val="002A492D"/>
    <w:rsid w:val="002A4BEF"/>
    <w:rsid w:val="002A5227"/>
    <w:rsid w:val="002A542E"/>
    <w:rsid w:val="002A55BE"/>
    <w:rsid w:val="002A5845"/>
    <w:rsid w:val="002A5BB9"/>
    <w:rsid w:val="002A6129"/>
    <w:rsid w:val="002A65C4"/>
    <w:rsid w:val="002A710C"/>
    <w:rsid w:val="002A72CD"/>
    <w:rsid w:val="002A78E1"/>
    <w:rsid w:val="002A796B"/>
    <w:rsid w:val="002A7A3F"/>
    <w:rsid w:val="002A7FCC"/>
    <w:rsid w:val="002B02D8"/>
    <w:rsid w:val="002B0448"/>
    <w:rsid w:val="002B065F"/>
    <w:rsid w:val="002B070C"/>
    <w:rsid w:val="002B07B5"/>
    <w:rsid w:val="002B0D66"/>
    <w:rsid w:val="002B0F4A"/>
    <w:rsid w:val="002B1232"/>
    <w:rsid w:val="002B14CC"/>
    <w:rsid w:val="002B1908"/>
    <w:rsid w:val="002B1913"/>
    <w:rsid w:val="002B198E"/>
    <w:rsid w:val="002B1F61"/>
    <w:rsid w:val="002B258C"/>
    <w:rsid w:val="002B2E50"/>
    <w:rsid w:val="002B30C6"/>
    <w:rsid w:val="002B347B"/>
    <w:rsid w:val="002B3685"/>
    <w:rsid w:val="002B389F"/>
    <w:rsid w:val="002B3C4D"/>
    <w:rsid w:val="002B3CB9"/>
    <w:rsid w:val="002B3E3D"/>
    <w:rsid w:val="002B4401"/>
    <w:rsid w:val="002B444D"/>
    <w:rsid w:val="002B46BC"/>
    <w:rsid w:val="002B4A55"/>
    <w:rsid w:val="002B4B5C"/>
    <w:rsid w:val="002B4E3F"/>
    <w:rsid w:val="002B4EB4"/>
    <w:rsid w:val="002B53AA"/>
    <w:rsid w:val="002B53C9"/>
    <w:rsid w:val="002B55C7"/>
    <w:rsid w:val="002B5635"/>
    <w:rsid w:val="002B59F9"/>
    <w:rsid w:val="002B5C8F"/>
    <w:rsid w:val="002B5DEC"/>
    <w:rsid w:val="002B5E3F"/>
    <w:rsid w:val="002B6697"/>
    <w:rsid w:val="002B6BB1"/>
    <w:rsid w:val="002B6E51"/>
    <w:rsid w:val="002B7100"/>
    <w:rsid w:val="002B72F1"/>
    <w:rsid w:val="002B74C0"/>
    <w:rsid w:val="002B7600"/>
    <w:rsid w:val="002B7892"/>
    <w:rsid w:val="002B78C2"/>
    <w:rsid w:val="002B79FB"/>
    <w:rsid w:val="002C0002"/>
    <w:rsid w:val="002C036A"/>
    <w:rsid w:val="002C03D3"/>
    <w:rsid w:val="002C04B9"/>
    <w:rsid w:val="002C0945"/>
    <w:rsid w:val="002C0A5B"/>
    <w:rsid w:val="002C0CB6"/>
    <w:rsid w:val="002C1137"/>
    <w:rsid w:val="002C14C0"/>
    <w:rsid w:val="002C159F"/>
    <w:rsid w:val="002C1721"/>
    <w:rsid w:val="002C1882"/>
    <w:rsid w:val="002C1A47"/>
    <w:rsid w:val="002C1BBD"/>
    <w:rsid w:val="002C1E15"/>
    <w:rsid w:val="002C1E57"/>
    <w:rsid w:val="002C20ED"/>
    <w:rsid w:val="002C2156"/>
    <w:rsid w:val="002C2180"/>
    <w:rsid w:val="002C2B19"/>
    <w:rsid w:val="002C2BF3"/>
    <w:rsid w:val="002C2CF8"/>
    <w:rsid w:val="002C2DD6"/>
    <w:rsid w:val="002C2E88"/>
    <w:rsid w:val="002C2F5F"/>
    <w:rsid w:val="002C33C9"/>
    <w:rsid w:val="002C341C"/>
    <w:rsid w:val="002C3585"/>
    <w:rsid w:val="002C3989"/>
    <w:rsid w:val="002C3A08"/>
    <w:rsid w:val="002C42E2"/>
    <w:rsid w:val="002C44D1"/>
    <w:rsid w:val="002C4A12"/>
    <w:rsid w:val="002C4A7C"/>
    <w:rsid w:val="002C4F7B"/>
    <w:rsid w:val="002C505D"/>
    <w:rsid w:val="002C5611"/>
    <w:rsid w:val="002C5914"/>
    <w:rsid w:val="002C59DA"/>
    <w:rsid w:val="002C5CE7"/>
    <w:rsid w:val="002C62AB"/>
    <w:rsid w:val="002C6767"/>
    <w:rsid w:val="002C67FB"/>
    <w:rsid w:val="002C69E4"/>
    <w:rsid w:val="002C6F05"/>
    <w:rsid w:val="002C6FEF"/>
    <w:rsid w:val="002C7204"/>
    <w:rsid w:val="002C73F3"/>
    <w:rsid w:val="002C7447"/>
    <w:rsid w:val="002C77BA"/>
    <w:rsid w:val="002C77EF"/>
    <w:rsid w:val="002C7E6E"/>
    <w:rsid w:val="002D0AB1"/>
    <w:rsid w:val="002D0AD5"/>
    <w:rsid w:val="002D0B69"/>
    <w:rsid w:val="002D0C6C"/>
    <w:rsid w:val="002D0F8F"/>
    <w:rsid w:val="002D117F"/>
    <w:rsid w:val="002D13E0"/>
    <w:rsid w:val="002D16A8"/>
    <w:rsid w:val="002D18E0"/>
    <w:rsid w:val="002D1A59"/>
    <w:rsid w:val="002D1B39"/>
    <w:rsid w:val="002D1BAE"/>
    <w:rsid w:val="002D1BC4"/>
    <w:rsid w:val="002D1F98"/>
    <w:rsid w:val="002D258A"/>
    <w:rsid w:val="002D2653"/>
    <w:rsid w:val="002D278F"/>
    <w:rsid w:val="002D2A65"/>
    <w:rsid w:val="002D2BF2"/>
    <w:rsid w:val="002D2E5D"/>
    <w:rsid w:val="002D2EF3"/>
    <w:rsid w:val="002D2F16"/>
    <w:rsid w:val="002D2F78"/>
    <w:rsid w:val="002D3083"/>
    <w:rsid w:val="002D314E"/>
    <w:rsid w:val="002D3233"/>
    <w:rsid w:val="002D32AB"/>
    <w:rsid w:val="002D340D"/>
    <w:rsid w:val="002D34DD"/>
    <w:rsid w:val="002D41FA"/>
    <w:rsid w:val="002D4294"/>
    <w:rsid w:val="002D4797"/>
    <w:rsid w:val="002D4880"/>
    <w:rsid w:val="002D5065"/>
    <w:rsid w:val="002D55F2"/>
    <w:rsid w:val="002D575A"/>
    <w:rsid w:val="002D57B6"/>
    <w:rsid w:val="002D58E0"/>
    <w:rsid w:val="002D5A0E"/>
    <w:rsid w:val="002D5A2D"/>
    <w:rsid w:val="002D5AE4"/>
    <w:rsid w:val="002D5DE1"/>
    <w:rsid w:val="002D62DA"/>
    <w:rsid w:val="002D645A"/>
    <w:rsid w:val="002D64D4"/>
    <w:rsid w:val="002D6992"/>
    <w:rsid w:val="002D6C50"/>
    <w:rsid w:val="002D6D4A"/>
    <w:rsid w:val="002D6E39"/>
    <w:rsid w:val="002D6EA9"/>
    <w:rsid w:val="002D764F"/>
    <w:rsid w:val="002D77A8"/>
    <w:rsid w:val="002D7A27"/>
    <w:rsid w:val="002D7AB5"/>
    <w:rsid w:val="002E0063"/>
    <w:rsid w:val="002E01FE"/>
    <w:rsid w:val="002E02B7"/>
    <w:rsid w:val="002E0662"/>
    <w:rsid w:val="002E0805"/>
    <w:rsid w:val="002E087D"/>
    <w:rsid w:val="002E0A01"/>
    <w:rsid w:val="002E0A73"/>
    <w:rsid w:val="002E0A80"/>
    <w:rsid w:val="002E0BD7"/>
    <w:rsid w:val="002E0D32"/>
    <w:rsid w:val="002E0DDF"/>
    <w:rsid w:val="002E104E"/>
    <w:rsid w:val="002E10B8"/>
    <w:rsid w:val="002E127C"/>
    <w:rsid w:val="002E1348"/>
    <w:rsid w:val="002E194D"/>
    <w:rsid w:val="002E2249"/>
    <w:rsid w:val="002E2D87"/>
    <w:rsid w:val="002E2ECB"/>
    <w:rsid w:val="002E3124"/>
    <w:rsid w:val="002E34C3"/>
    <w:rsid w:val="002E34EB"/>
    <w:rsid w:val="002E35C0"/>
    <w:rsid w:val="002E370D"/>
    <w:rsid w:val="002E3805"/>
    <w:rsid w:val="002E3DFD"/>
    <w:rsid w:val="002E3EDF"/>
    <w:rsid w:val="002E3EFA"/>
    <w:rsid w:val="002E44E6"/>
    <w:rsid w:val="002E45F6"/>
    <w:rsid w:val="002E47FE"/>
    <w:rsid w:val="002E48DD"/>
    <w:rsid w:val="002E49AF"/>
    <w:rsid w:val="002E51FD"/>
    <w:rsid w:val="002E55D0"/>
    <w:rsid w:val="002E561B"/>
    <w:rsid w:val="002E58FE"/>
    <w:rsid w:val="002E5A56"/>
    <w:rsid w:val="002E5CBC"/>
    <w:rsid w:val="002E64CC"/>
    <w:rsid w:val="002E6739"/>
    <w:rsid w:val="002E679F"/>
    <w:rsid w:val="002E6BC3"/>
    <w:rsid w:val="002E6CD1"/>
    <w:rsid w:val="002E6E72"/>
    <w:rsid w:val="002E6E8F"/>
    <w:rsid w:val="002E7038"/>
    <w:rsid w:val="002E719B"/>
    <w:rsid w:val="002E75F8"/>
    <w:rsid w:val="002E7C5C"/>
    <w:rsid w:val="002F01C9"/>
    <w:rsid w:val="002F0221"/>
    <w:rsid w:val="002F089E"/>
    <w:rsid w:val="002F0A06"/>
    <w:rsid w:val="002F0C38"/>
    <w:rsid w:val="002F0EB5"/>
    <w:rsid w:val="002F1063"/>
    <w:rsid w:val="002F12C8"/>
    <w:rsid w:val="002F12FD"/>
    <w:rsid w:val="002F17B3"/>
    <w:rsid w:val="002F1840"/>
    <w:rsid w:val="002F18F2"/>
    <w:rsid w:val="002F1905"/>
    <w:rsid w:val="002F1A65"/>
    <w:rsid w:val="002F1B85"/>
    <w:rsid w:val="002F1D14"/>
    <w:rsid w:val="002F23FF"/>
    <w:rsid w:val="002F246F"/>
    <w:rsid w:val="002F259A"/>
    <w:rsid w:val="002F2717"/>
    <w:rsid w:val="002F2A61"/>
    <w:rsid w:val="002F2B14"/>
    <w:rsid w:val="002F2C06"/>
    <w:rsid w:val="002F34A5"/>
    <w:rsid w:val="002F38C1"/>
    <w:rsid w:val="002F3A3F"/>
    <w:rsid w:val="002F3AAE"/>
    <w:rsid w:val="002F3B9C"/>
    <w:rsid w:val="002F3E2A"/>
    <w:rsid w:val="002F4037"/>
    <w:rsid w:val="002F4636"/>
    <w:rsid w:val="002F4A82"/>
    <w:rsid w:val="002F4C82"/>
    <w:rsid w:val="002F4CAC"/>
    <w:rsid w:val="002F5059"/>
    <w:rsid w:val="002F513C"/>
    <w:rsid w:val="002F5C58"/>
    <w:rsid w:val="002F5C7C"/>
    <w:rsid w:val="002F5D4D"/>
    <w:rsid w:val="002F5E23"/>
    <w:rsid w:val="002F6186"/>
    <w:rsid w:val="002F62FD"/>
    <w:rsid w:val="002F6A08"/>
    <w:rsid w:val="002F6D09"/>
    <w:rsid w:val="002F7245"/>
    <w:rsid w:val="002F73ED"/>
    <w:rsid w:val="002F7BC9"/>
    <w:rsid w:val="002F7E88"/>
    <w:rsid w:val="002F7F21"/>
    <w:rsid w:val="003001DF"/>
    <w:rsid w:val="003003F3"/>
    <w:rsid w:val="003005B8"/>
    <w:rsid w:val="00300D92"/>
    <w:rsid w:val="00300E33"/>
    <w:rsid w:val="00300E63"/>
    <w:rsid w:val="003011E5"/>
    <w:rsid w:val="0030131C"/>
    <w:rsid w:val="00301CAA"/>
    <w:rsid w:val="00302087"/>
    <w:rsid w:val="00302099"/>
    <w:rsid w:val="003021EB"/>
    <w:rsid w:val="0030253D"/>
    <w:rsid w:val="0030261A"/>
    <w:rsid w:val="003028D4"/>
    <w:rsid w:val="00302967"/>
    <w:rsid w:val="00302B75"/>
    <w:rsid w:val="00302C26"/>
    <w:rsid w:val="00302E12"/>
    <w:rsid w:val="00303105"/>
    <w:rsid w:val="00303744"/>
    <w:rsid w:val="00303A29"/>
    <w:rsid w:val="00303A4C"/>
    <w:rsid w:val="00303ADB"/>
    <w:rsid w:val="00303B38"/>
    <w:rsid w:val="00303DE5"/>
    <w:rsid w:val="00303FE9"/>
    <w:rsid w:val="00304678"/>
    <w:rsid w:val="0030494A"/>
    <w:rsid w:val="00304A99"/>
    <w:rsid w:val="00304BB4"/>
    <w:rsid w:val="00304EE0"/>
    <w:rsid w:val="00304F0D"/>
    <w:rsid w:val="00305065"/>
    <w:rsid w:val="003051EE"/>
    <w:rsid w:val="00305693"/>
    <w:rsid w:val="003057B7"/>
    <w:rsid w:val="003057F3"/>
    <w:rsid w:val="00305BC6"/>
    <w:rsid w:val="00305E3B"/>
    <w:rsid w:val="0030611E"/>
    <w:rsid w:val="0030663A"/>
    <w:rsid w:val="003067B0"/>
    <w:rsid w:val="00306BED"/>
    <w:rsid w:val="00307086"/>
    <w:rsid w:val="00307149"/>
    <w:rsid w:val="003072A5"/>
    <w:rsid w:val="00307361"/>
    <w:rsid w:val="00307515"/>
    <w:rsid w:val="00307994"/>
    <w:rsid w:val="00307B35"/>
    <w:rsid w:val="00307C3E"/>
    <w:rsid w:val="00307DCA"/>
    <w:rsid w:val="00307F5D"/>
    <w:rsid w:val="00307FDC"/>
    <w:rsid w:val="00310046"/>
    <w:rsid w:val="00310064"/>
    <w:rsid w:val="0031022F"/>
    <w:rsid w:val="003102AD"/>
    <w:rsid w:val="00310A05"/>
    <w:rsid w:val="00310C4D"/>
    <w:rsid w:val="00310C4E"/>
    <w:rsid w:val="003114FD"/>
    <w:rsid w:val="0031200E"/>
    <w:rsid w:val="00312487"/>
    <w:rsid w:val="00312499"/>
    <w:rsid w:val="00312776"/>
    <w:rsid w:val="003128A3"/>
    <w:rsid w:val="00312BC6"/>
    <w:rsid w:val="00312D00"/>
    <w:rsid w:val="00312D90"/>
    <w:rsid w:val="00312ED6"/>
    <w:rsid w:val="00312F44"/>
    <w:rsid w:val="0031319A"/>
    <w:rsid w:val="003135EE"/>
    <w:rsid w:val="003137CC"/>
    <w:rsid w:val="00313FD3"/>
    <w:rsid w:val="003140B8"/>
    <w:rsid w:val="00314860"/>
    <w:rsid w:val="00314AD4"/>
    <w:rsid w:val="00314B30"/>
    <w:rsid w:val="00314CE8"/>
    <w:rsid w:val="00314D33"/>
    <w:rsid w:val="00314E37"/>
    <w:rsid w:val="00315058"/>
    <w:rsid w:val="00315112"/>
    <w:rsid w:val="0031567F"/>
    <w:rsid w:val="003156CC"/>
    <w:rsid w:val="00315937"/>
    <w:rsid w:val="00315E2E"/>
    <w:rsid w:val="00315F9B"/>
    <w:rsid w:val="003161B3"/>
    <w:rsid w:val="003161C8"/>
    <w:rsid w:val="003169A9"/>
    <w:rsid w:val="00316AA5"/>
    <w:rsid w:val="00316B11"/>
    <w:rsid w:val="00316B24"/>
    <w:rsid w:val="00316E88"/>
    <w:rsid w:val="0031703E"/>
    <w:rsid w:val="003170E7"/>
    <w:rsid w:val="003172B2"/>
    <w:rsid w:val="003173F7"/>
    <w:rsid w:val="0031768E"/>
    <w:rsid w:val="003178D9"/>
    <w:rsid w:val="00317F92"/>
    <w:rsid w:val="00320234"/>
    <w:rsid w:val="00320278"/>
    <w:rsid w:val="003202B9"/>
    <w:rsid w:val="0032045F"/>
    <w:rsid w:val="00320B6B"/>
    <w:rsid w:val="00320BF3"/>
    <w:rsid w:val="00321175"/>
    <w:rsid w:val="003211FC"/>
    <w:rsid w:val="00321B48"/>
    <w:rsid w:val="00321B81"/>
    <w:rsid w:val="00321B8C"/>
    <w:rsid w:val="00321CD0"/>
    <w:rsid w:val="00321DF7"/>
    <w:rsid w:val="00322079"/>
    <w:rsid w:val="003227FA"/>
    <w:rsid w:val="0032280D"/>
    <w:rsid w:val="00322D2B"/>
    <w:rsid w:val="00322FA7"/>
    <w:rsid w:val="00322FCD"/>
    <w:rsid w:val="00323405"/>
    <w:rsid w:val="00323504"/>
    <w:rsid w:val="003235DD"/>
    <w:rsid w:val="003237D3"/>
    <w:rsid w:val="003237FD"/>
    <w:rsid w:val="0032384B"/>
    <w:rsid w:val="003239CC"/>
    <w:rsid w:val="00323DA3"/>
    <w:rsid w:val="00323E85"/>
    <w:rsid w:val="00323EFC"/>
    <w:rsid w:val="00323F98"/>
    <w:rsid w:val="00324486"/>
    <w:rsid w:val="00324A95"/>
    <w:rsid w:val="00324B1D"/>
    <w:rsid w:val="00324EA9"/>
    <w:rsid w:val="00324FF2"/>
    <w:rsid w:val="0032512F"/>
    <w:rsid w:val="0032522E"/>
    <w:rsid w:val="00325787"/>
    <w:rsid w:val="00325C57"/>
    <w:rsid w:val="0032631F"/>
    <w:rsid w:val="003263E8"/>
    <w:rsid w:val="00326625"/>
    <w:rsid w:val="003267B1"/>
    <w:rsid w:val="00326B02"/>
    <w:rsid w:val="00326B89"/>
    <w:rsid w:val="00326C68"/>
    <w:rsid w:val="00326D3A"/>
    <w:rsid w:val="00326D96"/>
    <w:rsid w:val="00326E89"/>
    <w:rsid w:val="00326F9E"/>
    <w:rsid w:val="00326FF1"/>
    <w:rsid w:val="0032719F"/>
    <w:rsid w:val="003278B8"/>
    <w:rsid w:val="00327913"/>
    <w:rsid w:val="00327C4D"/>
    <w:rsid w:val="00327C98"/>
    <w:rsid w:val="003309A1"/>
    <w:rsid w:val="003309AD"/>
    <w:rsid w:val="00330AE3"/>
    <w:rsid w:val="00330D19"/>
    <w:rsid w:val="00330D2A"/>
    <w:rsid w:val="0033155B"/>
    <w:rsid w:val="003315E2"/>
    <w:rsid w:val="00331750"/>
    <w:rsid w:val="003317D2"/>
    <w:rsid w:val="00332053"/>
    <w:rsid w:val="00332097"/>
    <w:rsid w:val="00332425"/>
    <w:rsid w:val="003326D7"/>
    <w:rsid w:val="00332B53"/>
    <w:rsid w:val="00332B9C"/>
    <w:rsid w:val="00333494"/>
    <w:rsid w:val="00333880"/>
    <w:rsid w:val="00333B86"/>
    <w:rsid w:val="00333BCE"/>
    <w:rsid w:val="00333D5E"/>
    <w:rsid w:val="00333EC2"/>
    <w:rsid w:val="00334D44"/>
    <w:rsid w:val="00334DAC"/>
    <w:rsid w:val="00334E5C"/>
    <w:rsid w:val="00335766"/>
    <w:rsid w:val="0033579C"/>
    <w:rsid w:val="003357C5"/>
    <w:rsid w:val="00335873"/>
    <w:rsid w:val="003359D5"/>
    <w:rsid w:val="00335A11"/>
    <w:rsid w:val="00335D80"/>
    <w:rsid w:val="00336228"/>
    <w:rsid w:val="003362F5"/>
    <w:rsid w:val="003363B3"/>
    <w:rsid w:val="00336508"/>
    <w:rsid w:val="003370D9"/>
    <w:rsid w:val="003373A2"/>
    <w:rsid w:val="003379B1"/>
    <w:rsid w:val="003402ED"/>
    <w:rsid w:val="003409F0"/>
    <w:rsid w:val="00340A29"/>
    <w:rsid w:val="00340DA3"/>
    <w:rsid w:val="00341428"/>
    <w:rsid w:val="0034147B"/>
    <w:rsid w:val="0034164F"/>
    <w:rsid w:val="00341816"/>
    <w:rsid w:val="00341859"/>
    <w:rsid w:val="003418D0"/>
    <w:rsid w:val="00341999"/>
    <w:rsid w:val="00341E25"/>
    <w:rsid w:val="00341FA8"/>
    <w:rsid w:val="00342148"/>
    <w:rsid w:val="003424DC"/>
    <w:rsid w:val="00342AC2"/>
    <w:rsid w:val="00342BFC"/>
    <w:rsid w:val="00342C05"/>
    <w:rsid w:val="00342F0B"/>
    <w:rsid w:val="00343138"/>
    <w:rsid w:val="003431FA"/>
    <w:rsid w:val="003432D4"/>
    <w:rsid w:val="00343604"/>
    <w:rsid w:val="00343AED"/>
    <w:rsid w:val="00343B3A"/>
    <w:rsid w:val="00343C18"/>
    <w:rsid w:val="00344260"/>
    <w:rsid w:val="00344C94"/>
    <w:rsid w:val="00344D29"/>
    <w:rsid w:val="00344D76"/>
    <w:rsid w:val="00344E98"/>
    <w:rsid w:val="0034524D"/>
    <w:rsid w:val="0034532B"/>
    <w:rsid w:val="00345B04"/>
    <w:rsid w:val="00345E1E"/>
    <w:rsid w:val="00345F0F"/>
    <w:rsid w:val="00346162"/>
    <w:rsid w:val="0034622F"/>
    <w:rsid w:val="0034661F"/>
    <w:rsid w:val="00346FA3"/>
    <w:rsid w:val="0034777C"/>
    <w:rsid w:val="00347A5C"/>
    <w:rsid w:val="00347E88"/>
    <w:rsid w:val="003501A2"/>
    <w:rsid w:val="003502D6"/>
    <w:rsid w:val="00350517"/>
    <w:rsid w:val="0035063F"/>
    <w:rsid w:val="00350B17"/>
    <w:rsid w:val="00350B9B"/>
    <w:rsid w:val="00350CE4"/>
    <w:rsid w:val="00350D27"/>
    <w:rsid w:val="00350E47"/>
    <w:rsid w:val="00350FBB"/>
    <w:rsid w:val="00351000"/>
    <w:rsid w:val="003513BA"/>
    <w:rsid w:val="0035165A"/>
    <w:rsid w:val="003517FD"/>
    <w:rsid w:val="00351ECB"/>
    <w:rsid w:val="00352188"/>
    <w:rsid w:val="0035270F"/>
    <w:rsid w:val="0035273A"/>
    <w:rsid w:val="00352B08"/>
    <w:rsid w:val="00352B44"/>
    <w:rsid w:val="00352B62"/>
    <w:rsid w:val="00353602"/>
    <w:rsid w:val="00353691"/>
    <w:rsid w:val="00353821"/>
    <w:rsid w:val="00353A7E"/>
    <w:rsid w:val="00354010"/>
    <w:rsid w:val="0035414C"/>
    <w:rsid w:val="003541CF"/>
    <w:rsid w:val="003541D0"/>
    <w:rsid w:val="003542E3"/>
    <w:rsid w:val="0035452D"/>
    <w:rsid w:val="0035459C"/>
    <w:rsid w:val="003549C1"/>
    <w:rsid w:val="00354B8B"/>
    <w:rsid w:val="00354BCE"/>
    <w:rsid w:val="00354F9A"/>
    <w:rsid w:val="00354FED"/>
    <w:rsid w:val="0035517B"/>
    <w:rsid w:val="003554E0"/>
    <w:rsid w:val="00355923"/>
    <w:rsid w:val="00355D30"/>
    <w:rsid w:val="003561FC"/>
    <w:rsid w:val="003564AE"/>
    <w:rsid w:val="00356638"/>
    <w:rsid w:val="00356B2B"/>
    <w:rsid w:val="00356F60"/>
    <w:rsid w:val="003574A6"/>
    <w:rsid w:val="00357A4F"/>
    <w:rsid w:val="00357E7D"/>
    <w:rsid w:val="0036029C"/>
    <w:rsid w:val="0036122D"/>
    <w:rsid w:val="00361481"/>
    <w:rsid w:val="0036157A"/>
    <w:rsid w:val="0036187F"/>
    <w:rsid w:val="00361B4D"/>
    <w:rsid w:val="00361E01"/>
    <w:rsid w:val="003622AC"/>
    <w:rsid w:val="003622E4"/>
    <w:rsid w:val="00362451"/>
    <w:rsid w:val="00362681"/>
    <w:rsid w:val="003626C6"/>
    <w:rsid w:val="00362953"/>
    <w:rsid w:val="00362B33"/>
    <w:rsid w:val="00362C00"/>
    <w:rsid w:val="00363084"/>
    <w:rsid w:val="00363308"/>
    <w:rsid w:val="003634CC"/>
    <w:rsid w:val="003634D4"/>
    <w:rsid w:val="003639B5"/>
    <w:rsid w:val="00363CEE"/>
    <w:rsid w:val="00363E8D"/>
    <w:rsid w:val="003641D3"/>
    <w:rsid w:val="00364732"/>
    <w:rsid w:val="00364A5B"/>
    <w:rsid w:val="00364AC6"/>
    <w:rsid w:val="00364CD4"/>
    <w:rsid w:val="00364DC4"/>
    <w:rsid w:val="00364E0A"/>
    <w:rsid w:val="00364FE5"/>
    <w:rsid w:val="0036553B"/>
    <w:rsid w:val="00365AD2"/>
    <w:rsid w:val="00365C23"/>
    <w:rsid w:val="00365C81"/>
    <w:rsid w:val="00365D70"/>
    <w:rsid w:val="00365E44"/>
    <w:rsid w:val="00365E72"/>
    <w:rsid w:val="003662CA"/>
    <w:rsid w:val="003664BC"/>
    <w:rsid w:val="003666D2"/>
    <w:rsid w:val="00366726"/>
    <w:rsid w:val="0036690B"/>
    <w:rsid w:val="00366A75"/>
    <w:rsid w:val="00366B6E"/>
    <w:rsid w:val="00366C3A"/>
    <w:rsid w:val="00367088"/>
    <w:rsid w:val="003672AD"/>
    <w:rsid w:val="003674D1"/>
    <w:rsid w:val="00367960"/>
    <w:rsid w:val="0036797E"/>
    <w:rsid w:val="00367BC0"/>
    <w:rsid w:val="00367C00"/>
    <w:rsid w:val="00370813"/>
    <w:rsid w:val="00370A58"/>
    <w:rsid w:val="00370B27"/>
    <w:rsid w:val="00372222"/>
    <w:rsid w:val="00372299"/>
    <w:rsid w:val="0037252E"/>
    <w:rsid w:val="003725B2"/>
    <w:rsid w:val="00372658"/>
    <w:rsid w:val="00372967"/>
    <w:rsid w:val="00372A7E"/>
    <w:rsid w:val="00372DFE"/>
    <w:rsid w:val="00372E87"/>
    <w:rsid w:val="00372EF0"/>
    <w:rsid w:val="0037305E"/>
    <w:rsid w:val="00373262"/>
    <w:rsid w:val="003734E3"/>
    <w:rsid w:val="003739B3"/>
    <w:rsid w:val="00373C00"/>
    <w:rsid w:val="00373DC8"/>
    <w:rsid w:val="00373EB5"/>
    <w:rsid w:val="00374316"/>
    <w:rsid w:val="003746F7"/>
    <w:rsid w:val="0037495B"/>
    <w:rsid w:val="00374994"/>
    <w:rsid w:val="00374BF7"/>
    <w:rsid w:val="00375014"/>
    <w:rsid w:val="0037577E"/>
    <w:rsid w:val="003757DF"/>
    <w:rsid w:val="00375BE3"/>
    <w:rsid w:val="00375F08"/>
    <w:rsid w:val="00376172"/>
    <w:rsid w:val="00376333"/>
    <w:rsid w:val="0037666F"/>
    <w:rsid w:val="00376C36"/>
    <w:rsid w:val="00376CFE"/>
    <w:rsid w:val="00376FC0"/>
    <w:rsid w:val="0037725B"/>
    <w:rsid w:val="0037728B"/>
    <w:rsid w:val="0037778C"/>
    <w:rsid w:val="003779AF"/>
    <w:rsid w:val="00377CED"/>
    <w:rsid w:val="00377D7E"/>
    <w:rsid w:val="00377EB4"/>
    <w:rsid w:val="003800E0"/>
    <w:rsid w:val="003802E4"/>
    <w:rsid w:val="00380476"/>
    <w:rsid w:val="003805A7"/>
    <w:rsid w:val="00380614"/>
    <w:rsid w:val="00380694"/>
    <w:rsid w:val="00380C33"/>
    <w:rsid w:val="00380D8E"/>
    <w:rsid w:val="00381141"/>
    <w:rsid w:val="00381933"/>
    <w:rsid w:val="00381EF3"/>
    <w:rsid w:val="00381EF8"/>
    <w:rsid w:val="0038208E"/>
    <w:rsid w:val="00382EF9"/>
    <w:rsid w:val="00383067"/>
    <w:rsid w:val="00383389"/>
    <w:rsid w:val="003834DE"/>
    <w:rsid w:val="00383AC7"/>
    <w:rsid w:val="00383C22"/>
    <w:rsid w:val="00384330"/>
    <w:rsid w:val="00384549"/>
    <w:rsid w:val="00384811"/>
    <w:rsid w:val="00385035"/>
    <w:rsid w:val="00385101"/>
    <w:rsid w:val="00385391"/>
    <w:rsid w:val="00385790"/>
    <w:rsid w:val="00385B82"/>
    <w:rsid w:val="00385BC5"/>
    <w:rsid w:val="00385E93"/>
    <w:rsid w:val="003860D5"/>
    <w:rsid w:val="0038619D"/>
    <w:rsid w:val="0038620A"/>
    <w:rsid w:val="0038667E"/>
    <w:rsid w:val="00386C9B"/>
    <w:rsid w:val="00386F63"/>
    <w:rsid w:val="0038742D"/>
    <w:rsid w:val="00387609"/>
    <w:rsid w:val="003877A2"/>
    <w:rsid w:val="003877B8"/>
    <w:rsid w:val="00387A45"/>
    <w:rsid w:val="00387A5B"/>
    <w:rsid w:val="00387C2F"/>
    <w:rsid w:val="00387CC0"/>
    <w:rsid w:val="00387CD0"/>
    <w:rsid w:val="00387E9E"/>
    <w:rsid w:val="0039020E"/>
    <w:rsid w:val="00390673"/>
    <w:rsid w:val="00390B1E"/>
    <w:rsid w:val="00390DC3"/>
    <w:rsid w:val="00390E34"/>
    <w:rsid w:val="00390EE3"/>
    <w:rsid w:val="00391027"/>
    <w:rsid w:val="003911C9"/>
    <w:rsid w:val="003911FD"/>
    <w:rsid w:val="003912D8"/>
    <w:rsid w:val="003912EB"/>
    <w:rsid w:val="00391774"/>
    <w:rsid w:val="003917A0"/>
    <w:rsid w:val="003917EF"/>
    <w:rsid w:val="0039181D"/>
    <w:rsid w:val="00391DBC"/>
    <w:rsid w:val="00391DBD"/>
    <w:rsid w:val="00391F0D"/>
    <w:rsid w:val="00392388"/>
    <w:rsid w:val="003923FB"/>
    <w:rsid w:val="00392428"/>
    <w:rsid w:val="003927EA"/>
    <w:rsid w:val="00392AC3"/>
    <w:rsid w:val="00392C15"/>
    <w:rsid w:val="00392CC2"/>
    <w:rsid w:val="0039315E"/>
    <w:rsid w:val="003934D9"/>
    <w:rsid w:val="0039370D"/>
    <w:rsid w:val="0039375C"/>
    <w:rsid w:val="00393AC5"/>
    <w:rsid w:val="00393D6C"/>
    <w:rsid w:val="00394409"/>
    <w:rsid w:val="00394610"/>
    <w:rsid w:val="0039491F"/>
    <w:rsid w:val="00394AE9"/>
    <w:rsid w:val="00394F7D"/>
    <w:rsid w:val="00395151"/>
    <w:rsid w:val="0039518C"/>
    <w:rsid w:val="003952BC"/>
    <w:rsid w:val="0039546B"/>
    <w:rsid w:val="003954DC"/>
    <w:rsid w:val="0039559F"/>
    <w:rsid w:val="003955E9"/>
    <w:rsid w:val="0039578E"/>
    <w:rsid w:val="00395CFB"/>
    <w:rsid w:val="00395DDB"/>
    <w:rsid w:val="00396261"/>
    <w:rsid w:val="0039627F"/>
    <w:rsid w:val="003963DF"/>
    <w:rsid w:val="0039667B"/>
    <w:rsid w:val="0039670D"/>
    <w:rsid w:val="003967F1"/>
    <w:rsid w:val="003969D8"/>
    <w:rsid w:val="003969F8"/>
    <w:rsid w:val="00396B35"/>
    <w:rsid w:val="00396B42"/>
    <w:rsid w:val="00396DC5"/>
    <w:rsid w:val="003973C7"/>
    <w:rsid w:val="00397648"/>
    <w:rsid w:val="0039791E"/>
    <w:rsid w:val="00397A37"/>
    <w:rsid w:val="00397A81"/>
    <w:rsid w:val="00397AD4"/>
    <w:rsid w:val="00397C82"/>
    <w:rsid w:val="00397E2A"/>
    <w:rsid w:val="003A00B9"/>
    <w:rsid w:val="003A03FB"/>
    <w:rsid w:val="003A0B4B"/>
    <w:rsid w:val="003A0B6A"/>
    <w:rsid w:val="003A0BB5"/>
    <w:rsid w:val="003A0C88"/>
    <w:rsid w:val="003A13E5"/>
    <w:rsid w:val="003A1B63"/>
    <w:rsid w:val="003A1EE2"/>
    <w:rsid w:val="003A20A9"/>
    <w:rsid w:val="003A2153"/>
    <w:rsid w:val="003A2496"/>
    <w:rsid w:val="003A25FE"/>
    <w:rsid w:val="003A271A"/>
    <w:rsid w:val="003A2DCB"/>
    <w:rsid w:val="003A31DD"/>
    <w:rsid w:val="003A3734"/>
    <w:rsid w:val="003A37A0"/>
    <w:rsid w:val="003A38D2"/>
    <w:rsid w:val="003A3A03"/>
    <w:rsid w:val="003A3A22"/>
    <w:rsid w:val="003A3BE2"/>
    <w:rsid w:val="003A3EBB"/>
    <w:rsid w:val="003A420F"/>
    <w:rsid w:val="003A426C"/>
    <w:rsid w:val="003A4278"/>
    <w:rsid w:val="003A45F7"/>
    <w:rsid w:val="003A464C"/>
    <w:rsid w:val="003A4978"/>
    <w:rsid w:val="003A4C30"/>
    <w:rsid w:val="003A4CE6"/>
    <w:rsid w:val="003A4DD2"/>
    <w:rsid w:val="003A4E11"/>
    <w:rsid w:val="003A4FFB"/>
    <w:rsid w:val="003A5147"/>
    <w:rsid w:val="003A5349"/>
    <w:rsid w:val="003A550D"/>
    <w:rsid w:val="003A596D"/>
    <w:rsid w:val="003A64E4"/>
    <w:rsid w:val="003A6517"/>
    <w:rsid w:val="003A65B4"/>
    <w:rsid w:val="003A66A3"/>
    <w:rsid w:val="003A680D"/>
    <w:rsid w:val="003A6A4A"/>
    <w:rsid w:val="003A6A67"/>
    <w:rsid w:val="003A6C1C"/>
    <w:rsid w:val="003A6C70"/>
    <w:rsid w:val="003A6E12"/>
    <w:rsid w:val="003A70F6"/>
    <w:rsid w:val="003A7331"/>
    <w:rsid w:val="003A733E"/>
    <w:rsid w:val="003A7366"/>
    <w:rsid w:val="003A7711"/>
    <w:rsid w:val="003A7AF4"/>
    <w:rsid w:val="003A7DA9"/>
    <w:rsid w:val="003B03E4"/>
    <w:rsid w:val="003B0560"/>
    <w:rsid w:val="003B07B8"/>
    <w:rsid w:val="003B095B"/>
    <w:rsid w:val="003B09F6"/>
    <w:rsid w:val="003B0C4E"/>
    <w:rsid w:val="003B0E3C"/>
    <w:rsid w:val="003B0F48"/>
    <w:rsid w:val="003B10BA"/>
    <w:rsid w:val="003B134F"/>
    <w:rsid w:val="003B1384"/>
    <w:rsid w:val="003B1D04"/>
    <w:rsid w:val="003B21BD"/>
    <w:rsid w:val="003B24DC"/>
    <w:rsid w:val="003B25AD"/>
    <w:rsid w:val="003B25BE"/>
    <w:rsid w:val="003B2646"/>
    <w:rsid w:val="003B2741"/>
    <w:rsid w:val="003B2C64"/>
    <w:rsid w:val="003B2F39"/>
    <w:rsid w:val="003B3005"/>
    <w:rsid w:val="003B3A4F"/>
    <w:rsid w:val="003B3D78"/>
    <w:rsid w:val="003B3F79"/>
    <w:rsid w:val="003B3FA4"/>
    <w:rsid w:val="003B408F"/>
    <w:rsid w:val="003B4604"/>
    <w:rsid w:val="003B47B8"/>
    <w:rsid w:val="003B49FF"/>
    <w:rsid w:val="003B4B1C"/>
    <w:rsid w:val="003B4E2E"/>
    <w:rsid w:val="003B5D3A"/>
    <w:rsid w:val="003B5E5C"/>
    <w:rsid w:val="003B62BC"/>
    <w:rsid w:val="003B6709"/>
    <w:rsid w:val="003B69D2"/>
    <w:rsid w:val="003B6B41"/>
    <w:rsid w:val="003B71DB"/>
    <w:rsid w:val="003B772E"/>
    <w:rsid w:val="003B776A"/>
    <w:rsid w:val="003B7899"/>
    <w:rsid w:val="003B7D4E"/>
    <w:rsid w:val="003C0089"/>
    <w:rsid w:val="003C00CC"/>
    <w:rsid w:val="003C0271"/>
    <w:rsid w:val="003C039A"/>
    <w:rsid w:val="003C04F7"/>
    <w:rsid w:val="003C0A94"/>
    <w:rsid w:val="003C0DB4"/>
    <w:rsid w:val="003C0E73"/>
    <w:rsid w:val="003C14CF"/>
    <w:rsid w:val="003C161F"/>
    <w:rsid w:val="003C1690"/>
    <w:rsid w:val="003C1859"/>
    <w:rsid w:val="003C1C64"/>
    <w:rsid w:val="003C1CFB"/>
    <w:rsid w:val="003C1D8E"/>
    <w:rsid w:val="003C1FF3"/>
    <w:rsid w:val="003C2CAD"/>
    <w:rsid w:val="003C306A"/>
    <w:rsid w:val="003C33C1"/>
    <w:rsid w:val="003C3459"/>
    <w:rsid w:val="003C35B2"/>
    <w:rsid w:val="003C3B27"/>
    <w:rsid w:val="003C3D7A"/>
    <w:rsid w:val="003C3E8A"/>
    <w:rsid w:val="003C4197"/>
    <w:rsid w:val="003C43A5"/>
    <w:rsid w:val="003C4694"/>
    <w:rsid w:val="003C4749"/>
    <w:rsid w:val="003C498E"/>
    <w:rsid w:val="003C49B0"/>
    <w:rsid w:val="003C49C7"/>
    <w:rsid w:val="003C4D2A"/>
    <w:rsid w:val="003C4D91"/>
    <w:rsid w:val="003C5189"/>
    <w:rsid w:val="003C5657"/>
    <w:rsid w:val="003C5DB1"/>
    <w:rsid w:val="003C5E5A"/>
    <w:rsid w:val="003C5E79"/>
    <w:rsid w:val="003C5E84"/>
    <w:rsid w:val="003C5F83"/>
    <w:rsid w:val="003C61C4"/>
    <w:rsid w:val="003C6374"/>
    <w:rsid w:val="003C651E"/>
    <w:rsid w:val="003C65A8"/>
    <w:rsid w:val="003C6602"/>
    <w:rsid w:val="003C70A7"/>
    <w:rsid w:val="003C7CD2"/>
    <w:rsid w:val="003D02FA"/>
    <w:rsid w:val="003D054B"/>
    <w:rsid w:val="003D0F72"/>
    <w:rsid w:val="003D10CC"/>
    <w:rsid w:val="003D152F"/>
    <w:rsid w:val="003D1D58"/>
    <w:rsid w:val="003D1E63"/>
    <w:rsid w:val="003D2199"/>
    <w:rsid w:val="003D23FE"/>
    <w:rsid w:val="003D2647"/>
    <w:rsid w:val="003D27F0"/>
    <w:rsid w:val="003D282C"/>
    <w:rsid w:val="003D2831"/>
    <w:rsid w:val="003D29AC"/>
    <w:rsid w:val="003D2A5C"/>
    <w:rsid w:val="003D2D75"/>
    <w:rsid w:val="003D328E"/>
    <w:rsid w:val="003D3706"/>
    <w:rsid w:val="003D399C"/>
    <w:rsid w:val="003D3A0F"/>
    <w:rsid w:val="003D3B7C"/>
    <w:rsid w:val="003D4131"/>
    <w:rsid w:val="003D42BE"/>
    <w:rsid w:val="003D438F"/>
    <w:rsid w:val="003D47FA"/>
    <w:rsid w:val="003D481C"/>
    <w:rsid w:val="003D4850"/>
    <w:rsid w:val="003D498D"/>
    <w:rsid w:val="003D4A83"/>
    <w:rsid w:val="003D4C5E"/>
    <w:rsid w:val="003D5243"/>
    <w:rsid w:val="003D548D"/>
    <w:rsid w:val="003D54D8"/>
    <w:rsid w:val="003D55E5"/>
    <w:rsid w:val="003D561A"/>
    <w:rsid w:val="003D5693"/>
    <w:rsid w:val="003D5E0C"/>
    <w:rsid w:val="003D5F1A"/>
    <w:rsid w:val="003D613E"/>
    <w:rsid w:val="003D61E1"/>
    <w:rsid w:val="003D67F1"/>
    <w:rsid w:val="003D6BCB"/>
    <w:rsid w:val="003D6E15"/>
    <w:rsid w:val="003D7478"/>
    <w:rsid w:val="003D753F"/>
    <w:rsid w:val="003D783F"/>
    <w:rsid w:val="003D7BF3"/>
    <w:rsid w:val="003E0210"/>
    <w:rsid w:val="003E0284"/>
    <w:rsid w:val="003E038E"/>
    <w:rsid w:val="003E0A65"/>
    <w:rsid w:val="003E0AE9"/>
    <w:rsid w:val="003E0B7F"/>
    <w:rsid w:val="003E0BEB"/>
    <w:rsid w:val="003E0C0F"/>
    <w:rsid w:val="003E10C6"/>
    <w:rsid w:val="003E123B"/>
    <w:rsid w:val="003E143E"/>
    <w:rsid w:val="003E1B15"/>
    <w:rsid w:val="003E2023"/>
    <w:rsid w:val="003E2179"/>
    <w:rsid w:val="003E228D"/>
    <w:rsid w:val="003E2522"/>
    <w:rsid w:val="003E2734"/>
    <w:rsid w:val="003E2BC8"/>
    <w:rsid w:val="003E30A3"/>
    <w:rsid w:val="003E30CE"/>
    <w:rsid w:val="003E3222"/>
    <w:rsid w:val="003E3487"/>
    <w:rsid w:val="003E351A"/>
    <w:rsid w:val="003E36D9"/>
    <w:rsid w:val="003E4261"/>
    <w:rsid w:val="003E43EA"/>
    <w:rsid w:val="003E482F"/>
    <w:rsid w:val="003E48D2"/>
    <w:rsid w:val="003E4AA4"/>
    <w:rsid w:val="003E50A0"/>
    <w:rsid w:val="003E540B"/>
    <w:rsid w:val="003E541E"/>
    <w:rsid w:val="003E5B5A"/>
    <w:rsid w:val="003E5E84"/>
    <w:rsid w:val="003E5E98"/>
    <w:rsid w:val="003E6125"/>
    <w:rsid w:val="003E6189"/>
    <w:rsid w:val="003E6198"/>
    <w:rsid w:val="003E61F5"/>
    <w:rsid w:val="003E68CE"/>
    <w:rsid w:val="003E697D"/>
    <w:rsid w:val="003E69EA"/>
    <w:rsid w:val="003E7402"/>
    <w:rsid w:val="003E7584"/>
    <w:rsid w:val="003E7753"/>
    <w:rsid w:val="003E7AD6"/>
    <w:rsid w:val="003E7B88"/>
    <w:rsid w:val="003F0097"/>
    <w:rsid w:val="003F0353"/>
    <w:rsid w:val="003F044A"/>
    <w:rsid w:val="003F09BD"/>
    <w:rsid w:val="003F0A35"/>
    <w:rsid w:val="003F11A2"/>
    <w:rsid w:val="003F13C9"/>
    <w:rsid w:val="003F13DC"/>
    <w:rsid w:val="003F17E2"/>
    <w:rsid w:val="003F194D"/>
    <w:rsid w:val="003F1DF8"/>
    <w:rsid w:val="003F21DD"/>
    <w:rsid w:val="003F2216"/>
    <w:rsid w:val="003F28D9"/>
    <w:rsid w:val="003F29DF"/>
    <w:rsid w:val="003F2A3B"/>
    <w:rsid w:val="003F3047"/>
    <w:rsid w:val="003F3226"/>
    <w:rsid w:val="003F34CC"/>
    <w:rsid w:val="003F3809"/>
    <w:rsid w:val="003F380A"/>
    <w:rsid w:val="003F3925"/>
    <w:rsid w:val="003F3ABF"/>
    <w:rsid w:val="003F3BC8"/>
    <w:rsid w:val="003F3C74"/>
    <w:rsid w:val="003F3C7B"/>
    <w:rsid w:val="003F3DAD"/>
    <w:rsid w:val="003F3F4C"/>
    <w:rsid w:val="003F4080"/>
    <w:rsid w:val="003F411D"/>
    <w:rsid w:val="003F42AF"/>
    <w:rsid w:val="003F45D2"/>
    <w:rsid w:val="003F4735"/>
    <w:rsid w:val="003F5092"/>
    <w:rsid w:val="003F5101"/>
    <w:rsid w:val="003F531B"/>
    <w:rsid w:val="003F5B27"/>
    <w:rsid w:val="003F5D8E"/>
    <w:rsid w:val="003F5E63"/>
    <w:rsid w:val="003F5F0C"/>
    <w:rsid w:val="003F6020"/>
    <w:rsid w:val="003F62EC"/>
    <w:rsid w:val="003F68CF"/>
    <w:rsid w:val="003F68DB"/>
    <w:rsid w:val="003F6998"/>
    <w:rsid w:val="003F6DD2"/>
    <w:rsid w:val="003F6FD4"/>
    <w:rsid w:val="003F7340"/>
    <w:rsid w:val="003F755C"/>
    <w:rsid w:val="003F7782"/>
    <w:rsid w:val="003F7B28"/>
    <w:rsid w:val="003F7EBE"/>
    <w:rsid w:val="0040007A"/>
    <w:rsid w:val="00400372"/>
    <w:rsid w:val="00400501"/>
    <w:rsid w:val="0040087B"/>
    <w:rsid w:val="0040094A"/>
    <w:rsid w:val="00400A61"/>
    <w:rsid w:val="00400D6D"/>
    <w:rsid w:val="00400D8B"/>
    <w:rsid w:val="004010FE"/>
    <w:rsid w:val="004011EC"/>
    <w:rsid w:val="00401209"/>
    <w:rsid w:val="004012E6"/>
    <w:rsid w:val="004013AE"/>
    <w:rsid w:val="00401824"/>
    <w:rsid w:val="00401CCE"/>
    <w:rsid w:val="00401D83"/>
    <w:rsid w:val="00401F23"/>
    <w:rsid w:val="00401F2A"/>
    <w:rsid w:val="00402069"/>
    <w:rsid w:val="004020EB"/>
    <w:rsid w:val="0040212E"/>
    <w:rsid w:val="004023A6"/>
    <w:rsid w:val="004024F1"/>
    <w:rsid w:val="00402622"/>
    <w:rsid w:val="00402D89"/>
    <w:rsid w:val="00402F71"/>
    <w:rsid w:val="00402FCB"/>
    <w:rsid w:val="004034F4"/>
    <w:rsid w:val="0040351C"/>
    <w:rsid w:val="00403810"/>
    <w:rsid w:val="00403834"/>
    <w:rsid w:val="00403D7F"/>
    <w:rsid w:val="00403ED9"/>
    <w:rsid w:val="00403FA5"/>
    <w:rsid w:val="00404094"/>
    <w:rsid w:val="004043E1"/>
    <w:rsid w:val="00404919"/>
    <w:rsid w:val="00404EA5"/>
    <w:rsid w:val="00404EBD"/>
    <w:rsid w:val="0040502D"/>
    <w:rsid w:val="0040505F"/>
    <w:rsid w:val="0040509C"/>
    <w:rsid w:val="00405189"/>
    <w:rsid w:val="00405252"/>
    <w:rsid w:val="004058EA"/>
    <w:rsid w:val="004060E6"/>
    <w:rsid w:val="00406120"/>
    <w:rsid w:val="00406964"/>
    <w:rsid w:val="00406B70"/>
    <w:rsid w:val="00406C8E"/>
    <w:rsid w:val="00406FCA"/>
    <w:rsid w:val="0040756A"/>
    <w:rsid w:val="004076CF"/>
    <w:rsid w:val="0040778E"/>
    <w:rsid w:val="00407A09"/>
    <w:rsid w:val="0041039A"/>
    <w:rsid w:val="004103F4"/>
    <w:rsid w:val="00410CA4"/>
    <w:rsid w:val="0041125C"/>
    <w:rsid w:val="004112A7"/>
    <w:rsid w:val="004112AC"/>
    <w:rsid w:val="004112C2"/>
    <w:rsid w:val="00411505"/>
    <w:rsid w:val="0041176B"/>
    <w:rsid w:val="0041197F"/>
    <w:rsid w:val="00411D18"/>
    <w:rsid w:val="00411ECA"/>
    <w:rsid w:val="00412003"/>
    <w:rsid w:val="004121BB"/>
    <w:rsid w:val="0041246F"/>
    <w:rsid w:val="00412945"/>
    <w:rsid w:val="00412AC4"/>
    <w:rsid w:val="00412C69"/>
    <w:rsid w:val="00412CBB"/>
    <w:rsid w:val="00412D3D"/>
    <w:rsid w:val="00412E99"/>
    <w:rsid w:val="00413D77"/>
    <w:rsid w:val="00413DDB"/>
    <w:rsid w:val="00413E7C"/>
    <w:rsid w:val="0041408B"/>
    <w:rsid w:val="00414130"/>
    <w:rsid w:val="0041427E"/>
    <w:rsid w:val="004143A9"/>
    <w:rsid w:val="00414652"/>
    <w:rsid w:val="004146CF"/>
    <w:rsid w:val="004146FA"/>
    <w:rsid w:val="00414808"/>
    <w:rsid w:val="004149C5"/>
    <w:rsid w:val="0041502F"/>
    <w:rsid w:val="0041514F"/>
    <w:rsid w:val="004152C1"/>
    <w:rsid w:val="00415338"/>
    <w:rsid w:val="00415512"/>
    <w:rsid w:val="004157B5"/>
    <w:rsid w:val="004161C3"/>
    <w:rsid w:val="004163A3"/>
    <w:rsid w:val="004166B6"/>
    <w:rsid w:val="0041670F"/>
    <w:rsid w:val="004167FE"/>
    <w:rsid w:val="00416DA4"/>
    <w:rsid w:val="00416E29"/>
    <w:rsid w:val="00417D07"/>
    <w:rsid w:val="00417E06"/>
    <w:rsid w:val="00417ECA"/>
    <w:rsid w:val="00420077"/>
    <w:rsid w:val="0042018C"/>
    <w:rsid w:val="00420759"/>
    <w:rsid w:val="004209A1"/>
    <w:rsid w:val="00420E7F"/>
    <w:rsid w:val="00420F57"/>
    <w:rsid w:val="00420F98"/>
    <w:rsid w:val="00421647"/>
    <w:rsid w:val="004217F0"/>
    <w:rsid w:val="00421B4F"/>
    <w:rsid w:val="00421B64"/>
    <w:rsid w:val="0042217D"/>
    <w:rsid w:val="00422251"/>
    <w:rsid w:val="0042228E"/>
    <w:rsid w:val="00422383"/>
    <w:rsid w:val="00422D53"/>
    <w:rsid w:val="00422E12"/>
    <w:rsid w:val="00422F95"/>
    <w:rsid w:val="0042357F"/>
    <w:rsid w:val="00423CF3"/>
    <w:rsid w:val="00423DA8"/>
    <w:rsid w:val="00423FB6"/>
    <w:rsid w:val="00424066"/>
    <w:rsid w:val="00424131"/>
    <w:rsid w:val="00424184"/>
    <w:rsid w:val="00424379"/>
    <w:rsid w:val="00424EF8"/>
    <w:rsid w:val="00425085"/>
    <w:rsid w:val="004251BF"/>
    <w:rsid w:val="004257F2"/>
    <w:rsid w:val="00426259"/>
    <w:rsid w:val="004262C7"/>
    <w:rsid w:val="004263CB"/>
    <w:rsid w:val="00426798"/>
    <w:rsid w:val="00426D0B"/>
    <w:rsid w:val="00426EFB"/>
    <w:rsid w:val="0042717D"/>
    <w:rsid w:val="004279AD"/>
    <w:rsid w:val="00427EDB"/>
    <w:rsid w:val="0043006D"/>
    <w:rsid w:val="00430285"/>
    <w:rsid w:val="00430293"/>
    <w:rsid w:val="004304A5"/>
    <w:rsid w:val="00430913"/>
    <w:rsid w:val="0043099A"/>
    <w:rsid w:val="00430A2A"/>
    <w:rsid w:val="00430CE5"/>
    <w:rsid w:val="00430ED4"/>
    <w:rsid w:val="004311F6"/>
    <w:rsid w:val="004316FD"/>
    <w:rsid w:val="00431906"/>
    <w:rsid w:val="00431923"/>
    <w:rsid w:val="0043256C"/>
    <w:rsid w:val="0043261F"/>
    <w:rsid w:val="00432982"/>
    <w:rsid w:val="0043352B"/>
    <w:rsid w:val="00433601"/>
    <w:rsid w:val="00433624"/>
    <w:rsid w:val="004337DB"/>
    <w:rsid w:val="00433945"/>
    <w:rsid w:val="00433BA4"/>
    <w:rsid w:val="00433D0C"/>
    <w:rsid w:val="00433D57"/>
    <w:rsid w:val="00433FD6"/>
    <w:rsid w:val="004343D9"/>
    <w:rsid w:val="00434D5F"/>
    <w:rsid w:val="004353B8"/>
    <w:rsid w:val="0043554A"/>
    <w:rsid w:val="0043581A"/>
    <w:rsid w:val="0043596F"/>
    <w:rsid w:val="004359B6"/>
    <w:rsid w:val="00435A52"/>
    <w:rsid w:val="00435BBC"/>
    <w:rsid w:val="00435F93"/>
    <w:rsid w:val="0043639F"/>
    <w:rsid w:val="004364B5"/>
    <w:rsid w:val="00436A64"/>
    <w:rsid w:val="00436A90"/>
    <w:rsid w:val="00436D68"/>
    <w:rsid w:val="00437773"/>
    <w:rsid w:val="00437796"/>
    <w:rsid w:val="00437BB7"/>
    <w:rsid w:val="00437F2E"/>
    <w:rsid w:val="0044005D"/>
    <w:rsid w:val="0044008C"/>
    <w:rsid w:val="00440333"/>
    <w:rsid w:val="00440787"/>
    <w:rsid w:val="00440862"/>
    <w:rsid w:val="00440AE2"/>
    <w:rsid w:val="00440DE9"/>
    <w:rsid w:val="0044126F"/>
    <w:rsid w:val="00441EB5"/>
    <w:rsid w:val="00442133"/>
    <w:rsid w:val="00442812"/>
    <w:rsid w:val="0044285A"/>
    <w:rsid w:val="004429F8"/>
    <w:rsid w:val="00442B79"/>
    <w:rsid w:val="00442CF1"/>
    <w:rsid w:val="00443419"/>
    <w:rsid w:val="00443A7D"/>
    <w:rsid w:val="00443D3B"/>
    <w:rsid w:val="00443DA4"/>
    <w:rsid w:val="00444347"/>
    <w:rsid w:val="004444B7"/>
    <w:rsid w:val="00444678"/>
    <w:rsid w:val="00444DD1"/>
    <w:rsid w:val="00445091"/>
    <w:rsid w:val="0044546B"/>
    <w:rsid w:val="004455B6"/>
    <w:rsid w:val="00445831"/>
    <w:rsid w:val="00445D41"/>
    <w:rsid w:val="00445EBD"/>
    <w:rsid w:val="00446314"/>
    <w:rsid w:val="004467A1"/>
    <w:rsid w:val="004469A9"/>
    <w:rsid w:val="004472C1"/>
    <w:rsid w:val="0044738C"/>
    <w:rsid w:val="00447D3E"/>
    <w:rsid w:val="0045026F"/>
    <w:rsid w:val="00450407"/>
    <w:rsid w:val="004507CD"/>
    <w:rsid w:val="00450B12"/>
    <w:rsid w:val="00450C65"/>
    <w:rsid w:val="00451169"/>
    <w:rsid w:val="00451527"/>
    <w:rsid w:val="004515A0"/>
    <w:rsid w:val="0045197B"/>
    <w:rsid w:val="00451A9B"/>
    <w:rsid w:val="00451C72"/>
    <w:rsid w:val="004526B6"/>
    <w:rsid w:val="00452844"/>
    <w:rsid w:val="004529FB"/>
    <w:rsid w:val="004529FF"/>
    <w:rsid w:val="00452BE4"/>
    <w:rsid w:val="00452CE7"/>
    <w:rsid w:val="00452D8D"/>
    <w:rsid w:val="00452DF0"/>
    <w:rsid w:val="0045305B"/>
    <w:rsid w:val="004534AF"/>
    <w:rsid w:val="004534C4"/>
    <w:rsid w:val="004536D2"/>
    <w:rsid w:val="00453778"/>
    <w:rsid w:val="00453967"/>
    <w:rsid w:val="00453AF0"/>
    <w:rsid w:val="00453BEF"/>
    <w:rsid w:val="00454384"/>
    <w:rsid w:val="00454858"/>
    <w:rsid w:val="00454B9D"/>
    <w:rsid w:val="00454C87"/>
    <w:rsid w:val="004550A2"/>
    <w:rsid w:val="00455156"/>
    <w:rsid w:val="00455703"/>
    <w:rsid w:val="0045584E"/>
    <w:rsid w:val="004560D4"/>
    <w:rsid w:val="004565DB"/>
    <w:rsid w:val="004569CD"/>
    <w:rsid w:val="00456A49"/>
    <w:rsid w:val="00456F9A"/>
    <w:rsid w:val="004570CE"/>
    <w:rsid w:val="00457476"/>
    <w:rsid w:val="00457651"/>
    <w:rsid w:val="00457694"/>
    <w:rsid w:val="004579B5"/>
    <w:rsid w:val="00457D6A"/>
    <w:rsid w:val="00460270"/>
    <w:rsid w:val="00460474"/>
    <w:rsid w:val="00460724"/>
    <w:rsid w:val="00460979"/>
    <w:rsid w:val="00460AB9"/>
    <w:rsid w:val="00460E06"/>
    <w:rsid w:val="00460E77"/>
    <w:rsid w:val="00460F6C"/>
    <w:rsid w:val="00461151"/>
    <w:rsid w:val="00461594"/>
    <w:rsid w:val="00461AA1"/>
    <w:rsid w:val="00461CA5"/>
    <w:rsid w:val="00462A12"/>
    <w:rsid w:val="00462DE2"/>
    <w:rsid w:val="0046301F"/>
    <w:rsid w:val="0046310A"/>
    <w:rsid w:val="0046333C"/>
    <w:rsid w:val="004633A0"/>
    <w:rsid w:val="0046384D"/>
    <w:rsid w:val="00464270"/>
    <w:rsid w:val="0046429E"/>
    <w:rsid w:val="00464441"/>
    <w:rsid w:val="0046465D"/>
    <w:rsid w:val="004649EB"/>
    <w:rsid w:val="00464A40"/>
    <w:rsid w:val="00464DED"/>
    <w:rsid w:val="00464EAD"/>
    <w:rsid w:val="0046517C"/>
    <w:rsid w:val="0046560B"/>
    <w:rsid w:val="00465AFF"/>
    <w:rsid w:val="00465C4B"/>
    <w:rsid w:val="00465F3F"/>
    <w:rsid w:val="00466110"/>
    <w:rsid w:val="0046623D"/>
    <w:rsid w:val="0046647C"/>
    <w:rsid w:val="004664EF"/>
    <w:rsid w:val="00466E66"/>
    <w:rsid w:val="0046710C"/>
    <w:rsid w:val="004672A3"/>
    <w:rsid w:val="00467A33"/>
    <w:rsid w:val="00467C4F"/>
    <w:rsid w:val="00467E6A"/>
    <w:rsid w:val="00467F74"/>
    <w:rsid w:val="004701A7"/>
    <w:rsid w:val="00470466"/>
    <w:rsid w:val="004707EF"/>
    <w:rsid w:val="00470DF1"/>
    <w:rsid w:val="00471129"/>
    <w:rsid w:val="0047155C"/>
    <w:rsid w:val="00471663"/>
    <w:rsid w:val="00471738"/>
    <w:rsid w:val="004717FC"/>
    <w:rsid w:val="004718B4"/>
    <w:rsid w:val="00471925"/>
    <w:rsid w:val="00471B35"/>
    <w:rsid w:val="00471BB6"/>
    <w:rsid w:val="00471C00"/>
    <w:rsid w:val="00471D65"/>
    <w:rsid w:val="00471F29"/>
    <w:rsid w:val="00472918"/>
    <w:rsid w:val="00472A46"/>
    <w:rsid w:val="00472CDC"/>
    <w:rsid w:val="00472D6F"/>
    <w:rsid w:val="00472FEC"/>
    <w:rsid w:val="004736AB"/>
    <w:rsid w:val="00473795"/>
    <w:rsid w:val="00473A0B"/>
    <w:rsid w:val="00473B34"/>
    <w:rsid w:val="00473F67"/>
    <w:rsid w:val="00473FA0"/>
    <w:rsid w:val="004740F0"/>
    <w:rsid w:val="00474124"/>
    <w:rsid w:val="00474792"/>
    <w:rsid w:val="00474858"/>
    <w:rsid w:val="0047486B"/>
    <w:rsid w:val="0047489B"/>
    <w:rsid w:val="00474A36"/>
    <w:rsid w:val="00474CE7"/>
    <w:rsid w:val="00474F2B"/>
    <w:rsid w:val="004751D0"/>
    <w:rsid w:val="004751F0"/>
    <w:rsid w:val="004753C2"/>
    <w:rsid w:val="004755AB"/>
    <w:rsid w:val="00475775"/>
    <w:rsid w:val="00475DEB"/>
    <w:rsid w:val="00476006"/>
    <w:rsid w:val="004760E6"/>
    <w:rsid w:val="00476233"/>
    <w:rsid w:val="0047641F"/>
    <w:rsid w:val="0047646E"/>
    <w:rsid w:val="00476A7A"/>
    <w:rsid w:val="00476A7C"/>
    <w:rsid w:val="00476AA4"/>
    <w:rsid w:val="00476DF6"/>
    <w:rsid w:val="00476E1A"/>
    <w:rsid w:val="00476F4C"/>
    <w:rsid w:val="00477C81"/>
    <w:rsid w:val="00480139"/>
    <w:rsid w:val="004802DC"/>
    <w:rsid w:val="004802DF"/>
    <w:rsid w:val="0048057B"/>
    <w:rsid w:val="004808F4"/>
    <w:rsid w:val="00480AB9"/>
    <w:rsid w:val="00480BFE"/>
    <w:rsid w:val="00480FBB"/>
    <w:rsid w:val="00481253"/>
    <w:rsid w:val="004814C0"/>
    <w:rsid w:val="00481708"/>
    <w:rsid w:val="00481778"/>
    <w:rsid w:val="0048190E"/>
    <w:rsid w:val="00481BEF"/>
    <w:rsid w:val="00481DC4"/>
    <w:rsid w:val="00482203"/>
    <w:rsid w:val="0048223C"/>
    <w:rsid w:val="00482588"/>
    <w:rsid w:val="00482961"/>
    <w:rsid w:val="00482AE1"/>
    <w:rsid w:val="00482C3A"/>
    <w:rsid w:val="00482C3E"/>
    <w:rsid w:val="00482DF1"/>
    <w:rsid w:val="00482E03"/>
    <w:rsid w:val="00483647"/>
    <w:rsid w:val="00483D1B"/>
    <w:rsid w:val="0048487E"/>
    <w:rsid w:val="00484964"/>
    <w:rsid w:val="00484E94"/>
    <w:rsid w:val="00485019"/>
    <w:rsid w:val="0048530E"/>
    <w:rsid w:val="0048538F"/>
    <w:rsid w:val="00485419"/>
    <w:rsid w:val="0048541C"/>
    <w:rsid w:val="00485C29"/>
    <w:rsid w:val="00485C8F"/>
    <w:rsid w:val="00485D61"/>
    <w:rsid w:val="00485DEA"/>
    <w:rsid w:val="00486341"/>
    <w:rsid w:val="00486D87"/>
    <w:rsid w:val="00486FEE"/>
    <w:rsid w:val="004871F2"/>
    <w:rsid w:val="004872BB"/>
    <w:rsid w:val="0048746A"/>
    <w:rsid w:val="0048753D"/>
    <w:rsid w:val="004875FB"/>
    <w:rsid w:val="004877DC"/>
    <w:rsid w:val="00487C65"/>
    <w:rsid w:val="00487CF6"/>
    <w:rsid w:val="00490273"/>
    <w:rsid w:val="00490694"/>
    <w:rsid w:val="00490B7F"/>
    <w:rsid w:val="00490BE0"/>
    <w:rsid w:val="00490DE6"/>
    <w:rsid w:val="00491175"/>
    <w:rsid w:val="0049161C"/>
    <w:rsid w:val="00491754"/>
    <w:rsid w:val="0049199B"/>
    <w:rsid w:val="0049251B"/>
    <w:rsid w:val="004925A1"/>
    <w:rsid w:val="004926EF"/>
    <w:rsid w:val="00492792"/>
    <w:rsid w:val="00492E2D"/>
    <w:rsid w:val="00493009"/>
    <w:rsid w:val="00493239"/>
    <w:rsid w:val="00493330"/>
    <w:rsid w:val="004937D1"/>
    <w:rsid w:val="0049385C"/>
    <w:rsid w:val="00493D29"/>
    <w:rsid w:val="00493D51"/>
    <w:rsid w:val="00493E99"/>
    <w:rsid w:val="004940C0"/>
    <w:rsid w:val="00494370"/>
    <w:rsid w:val="00494547"/>
    <w:rsid w:val="0049478F"/>
    <w:rsid w:val="00494D0F"/>
    <w:rsid w:val="00494DAC"/>
    <w:rsid w:val="00494E42"/>
    <w:rsid w:val="00495094"/>
    <w:rsid w:val="004950E6"/>
    <w:rsid w:val="00495235"/>
    <w:rsid w:val="004957A4"/>
    <w:rsid w:val="004957B8"/>
    <w:rsid w:val="004957E3"/>
    <w:rsid w:val="004958F5"/>
    <w:rsid w:val="00495B5F"/>
    <w:rsid w:val="00495BF8"/>
    <w:rsid w:val="00495F0C"/>
    <w:rsid w:val="00496062"/>
    <w:rsid w:val="00496346"/>
    <w:rsid w:val="0049639C"/>
    <w:rsid w:val="00496754"/>
    <w:rsid w:val="00496952"/>
    <w:rsid w:val="00496C62"/>
    <w:rsid w:val="00496F53"/>
    <w:rsid w:val="0049700F"/>
    <w:rsid w:val="004971A2"/>
    <w:rsid w:val="0049729E"/>
    <w:rsid w:val="004973C8"/>
    <w:rsid w:val="004974CA"/>
    <w:rsid w:val="0049751A"/>
    <w:rsid w:val="004975E7"/>
    <w:rsid w:val="00497BCB"/>
    <w:rsid w:val="00497DC8"/>
    <w:rsid w:val="00497E98"/>
    <w:rsid w:val="00497FBF"/>
    <w:rsid w:val="004A03ED"/>
    <w:rsid w:val="004A046A"/>
    <w:rsid w:val="004A0F31"/>
    <w:rsid w:val="004A10A3"/>
    <w:rsid w:val="004A11C8"/>
    <w:rsid w:val="004A1260"/>
    <w:rsid w:val="004A13B1"/>
    <w:rsid w:val="004A165C"/>
    <w:rsid w:val="004A1740"/>
    <w:rsid w:val="004A1BFC"/>
    <w:rsid w:val="004A1DA9"/>
    <w:rsid w:val="004A1DB0"/>
    <w:rsid w:val="004A22D3"/>
    <w:rsid w:val="004A26C5"/>
    <w:rsid w:val="004A2869"/>
    <w:rsid w:val="004A2F28"/>
    <w:rsid w:val="004A38F4"/>
    <w:rsid w:val="004A3AE3"/>
    <w:rsid w:val="004A3B1A"/>
    <w:rsid w:val="004A3B8F"/>
    <w:rsid w:val="004A3CF8"/>
    <w:rsid w:val="004A3DE7"/>
    <w:rsid w:val="004A435C"/>
    <w:rsid w:val="004A4726"/>
    <w:rsid w:val="004A4C62"/>
    <w:rsid w:val="004A4DE1"/>
    <w:rsid w:val="004A4E8D"/>
    <w:rsid w:val="004A530D"/>
    <w:rsid w:val="004A5B76"/>
    <w:rsid w:val="004A6147"/>
    <w:rsid w:val="004A6179"/>
    <w:rsid w:val="004A62D7"/>
    <w:rsid w:val="004A668E"/>
    <w:rsid w:val="004A69D9"/>
    <w:rsid w:val="004A6B9A"/>
    <w:rsid w:val="004A6BCB"/>
    <w:rsid w:val="004A6F26"/>
    <w:rsid w:val="004A7305"/>
    <w:rsid w:val="004A7566"/>
    <w:rsid w:val="004A759C"/>
    <w:rsid w:val="004A792E"/>
    <w:rsid w:val="004A79F0"/>
    <w:rsid w:val="004A7AA6"/>
    <w:rsid w:val="004B011D"/>
    <w:rsid w:val="004B02E2"/>
    <w:rsid w:val="004B05A8"/>
    <w:rsid w:val="004B0AAB"/>
    <w:rsid w:val="004B0E0E"/>
    <w:rsid w:val="004B105B"/>
    <w:rsid w:val="004B121D"/>
    <w:rsid w:val="004B1262"/>
    <w:rsid w:val="004B139D"/>
    <w:rsid w:val="004B16C4"/>
    <w:rsid w:val="004B170D"/>
    <w:rsid w:val="004B18A6"/>
    <w:rsid w:val="004B1C20"/>
    <w:rsid w:val="004B1C58"/>
    <w:rsid w:val="004B2154"/>
    <w:rsid w:val="004B219A"/>
    <w:rsid w:val="004B2533"/>
    <w:rsid w:val="004B272D"/>
    <w:rsid w:val="004B27FE"/>
    <w:rsid w:val="004B29F6"/>
    <w:rsid w:val="004B2BF5"/>
    <w:rsid w:val="004B2D28"/>
    <w:rsid w:val="004B3097"/>
    <w:rsid w:val="004B318D"/>
    <w:rsid w:val="004B31BF"/>
    <w:rsid w:val="004B37A9"/>
    <w:rsid w:val="004B3D35"/>
    <w:rsid w:val="004B3ECA"/>
    <w:rsid w:val="004B3FAE"/>
    <w:rsid w:val="004B4023"/>
    <w:rsid w:val="004B4266"/>
    <w:rsid w:val="004B43C0"/>
    <w:rsid w:val="004B43CA"/>
    <w:rsid w:val="004B456C"/>
    <w:rsid w:val="004B463D"/>
    <w:rsid w:val="004B4C4B"/>
    <w:rsid w:val="004B4C89"/>
    <w:rsid w:val="004B53FC"/>
    <w:rsid w:val="004B541E"/>
    <w:rsid w:val="004B54A8"/>
    <w:rsid w:val="004B54ED"/>
    <w:rsid w:val="004B5722"/>
    <w:rsid w:val="004B58EF"/>
    <w:rsid w:val="004B5955"/>
    <w:rsid w:val="004B5B99"/>
    <w:rsid w:val="004B5EDA"/>
    <w:rsid w:val="004B6AAF"/>
    <w:rsid w:val="004B6B5E"/>
    <w:rsid w:val="004B76C1"/>
    <w:rsid w:val="004B77C9"/>
    <w:rsid w:val="004B7858"/>
    <w:rsid w:val="004B7AB3"/>
    <w:rsid w:val="004C0217"/>
    <w:rsid w:val="004C03EE"/>
    <w:rsid w:val="004C05E7"/>
    <w:rsid w:val="004C076A"/>
    <w:rsid w:val="004C0C2F"/>
    <w:rsid w:val="004C0D21"/>
    <w:rsid w:val="004C0D67"/>
    <w:rsid w:val="004C0E1F"/>
    <w:rsid w:val="004C0F52"/>
    <w:rsid w:val="004C1186"/>
    <w:rsid w:val="004C134A"/>
    <w:rsid w:val="004C14D3"/>
    <w:rsid w:val="004C15A1"/>
    <w:rsid w:val="004C1AC2"/>
    <w:rsid w:val="004C1C6D"/>
    <w:rsid w:val="004C1D2F"/>
    <w:rsid w:val="004C1D8F"/>
    <w:rsid w:val="004C203C"/>
    <w:rsid w:val="004C24E4"/>
    <w:rsid w:val="004C2BB5"/>
    <w:rsid w:val="004C2DA4"/>
    <w:rsid w:val="004C2F76"/>
    <w:rsid w:val="004C31E7"/>
    <w:rsid w:val="004C3251"/>
    <w:rsid w:val="004C3307"/>
    <w:rsid w:val="004C3356"/>
    <w:rsid w:val="004C3783"/>
    <w:rsid w:val="004C3F32"/>
    <w:rsid w:val="004C4126"/>
    <w:rsid w:val="004C4278"/>
    <w:rsid w:val="004C4A7A"/>
    <w:rsid w:val="004C4D25"/>
    <w:rsid w:val="004C4F77"/>
    <w:rsid w:val="004C55BB"/>
    <w:rsid w:val="004C57FB"/>
    <w:rsid w:val="004C592A"/>
    <w:rsid w:val="004C5D02"/>
    <w:rsid w:val="004C6146"/>
    <w:rsid w:val="004C61BE"/>
    <w:rsid w:val="004C62E1"/>
    <w:rsid w:val="004C6392"/>
    <w:rsid w:val="004C639D"/>
    <w:rsid w:val="004C664C"/>
    <w:rsid w:val="004C680D"/>
    <w:rsid w:val="004C6B0A"/>
    <w:rsid w:val="004C7222"/>
    <w:rsid w:val="004C72E5"/>
    <w:rsid w:val="004C75B8"/>
    <w:rsid w:val="004C7622"/>
    <w:rsid w:val="004C7658"/>
    <w:rsid w:val="004C7B03"/>
    <w:rsid w:val="004C7E10"/>
    <w:rsid w:val="004D01BF"/>
    <w:rsid w:val="004D050A"/>
    <w:rsid w:val="004D09E4"/>
    <w:rsid w:val="004D09F5"/>
    <w:rsid w:val="004D11E1"/>
    <w:rsid w:val="004D165E"/>
    <w:rsid w:val="004D19DD"/>
    <w:rsid w:val="004D19EA"/>
    <w:rsid w:val="004D1B64"/>
    <w:rsid w:val="004D1CF7"/>
    <w:rsid w:val="004D1E2F"/>
    <w:rsid w:val="004D2025"/>
    <w:rsid w:val="004D2356"/>
    <w:rsid w:val="004D244F"/>
    <w:rsid w:val="004D2AE0"/>
    <w:rsid w:val="004D2BAB"/>
    <w:rsid w:val="004D2F6C"/>
    <w:rsid w:val="004D31B5"/>
    <w:rsid w:val="004D349D"/>
    <w:rsid w:val="004D374D"/>
    <w:rsid w:val="004D38A7"/>
    <w:rsid w:val="004D3EEC"/>
    <w:rsid w:val="004D3F36"/>
    <w:rsid w:val="004D41A5"/>
    <w:rsid w:val="004D44B5"/>
    <w:rsid w:val="004D48F8"/>
    <w:rsid w:val="004D4C3A"/>
    <w:rsid w:val="004D4C91"/>
    <w:rsid w:val="004D510A"/>
    <w:rsid w:val="004D610D"/>
    <w:rsid w:val="004D6207"/>
    <w:rsid w:val="004D6358"/>
    <w:rsid w:val="004D667B"/>
    <w:rsid w:val="004D69F9"/>
    <w:rsid w:val="004D6D66"/>
    <w:rsid w:val="004D74D0"/>
    <w:rsid w:val="004D77F4"/>
    <w:rsid w:val="004D7B5A"/>
    <w:rsid w:val="004D7CC9"/>
    <w:rsid w:val="004D7E53"/>
    <w:rsid w:val="004D7F29"/>
    <w:rsid w:val="004D7FCE"/>
    <w:rsid w:val="004E0068"/>
    <w:rsid w:val="004E0778"/>
    <w:rsid w:val="004E0B7D"/>
    <w:rsid w:val="004E0C5B"/>
    <w:rsid w:val="004E0FAF"/>
    <w:rsid w:val="004E131B"/>
    <w:rsid w:val="004E16A2"/>
    <w:rsid w:val="004E19C6"/>
    <w:rsid w:val="004E1BA0"/>
    <w:rsid w:val="004E1D33"/>
    <w:rsid w:val="004E284D"/>
    <w:rsid w:val="004E28F5"/>
    <w:rsid w:val="004E2D11"/>
    <w:rsid w:val="004E2DC0"/>
    <w:rsid w:val="004E2E3C"/>
    <w:rsid w:val="004E3574"/>
    <w:rsid w:val="004E3605"/>
    <w:rsid w:val="004E368C"/>
    <w:rsid w:val="004E3E23"/>
    <w:rsid w:val="004E3E75"/>
    <w:rsid w:val="004E404C"/>
    <w:rsid w:val="004E40BA"/>
    <w:rsid w:val="004E4182"/>
    <w:rsid w:val="004E41AA"/>
    <w:rsid w:val="004E46BD"/>
    <w:rsid w:val="004E489E"/>
    <w:rsid w:val="004E4AC5"/>
    <w:rsid w:val="004E4E39"/>
    <w:rsid w:val="004E4EDC"/>
    <w:rsid w:val="004E5395"/>
    <w:rsid w:val="004E57DC"/>
    <w:rsid w:val="004E603E"/>
    <w:rsid w:val="004E60D0"/>
    <w:rsid w:val="004E64FE"/>
    <w:rsid w:val="004E6648"/>
    <w:rsid w:val="004E6798"/>
    <w:rsid w:val="004E67C5"/>
    <w:rsid w:val="004E6866"/>
    <w:rsid w:val="004E689D"/>
    <w:rsid w:val="004E6A52"/>
    <w:rsid w:val="004E6C27"/>
    <w:rsid w:val="004E7430"/>
    <w:rsid w:val="004E760D"/>
    <w:rsid w:val="004E7843"/>
    <w:rsid w:val="004E78DF"/>
    <w:rsid w:val="004E78FD"/>
    <w:rsid w:val="004E7D02"/>
    <w:rsid w:val="004E7F04"/>
    <w:rsid w:val="004E7F28"/>
    <w:rsid w:val="004F011E"/>
    <w:rsid w:val="004F0222"/>
    <w:rsid w:val="004F05B8"/>
    <w:rsid w:val="004F0BBC"/>
    <w:rsid w:val="004F0EEB"/>
    <w:rsid w:val="004F10D0"/>
    <w:rsid w:val="004F1658"/>
    <w:rsid w:val="004F1B63"/>
    <w:rsid w:val="004F1FD8"/>
    <w:rsid w:val="004F226E"/>
    <w:rsid w:val="004F2507"/>
    <w:rsid w:val="004F2CBB"/>
    <w:rsid w:val="004F2E7A"/>
    <w:rsid w:val="004F30E2"/>
    <w:rsid w:val="004F31FB"/>
    <w:rsid w:val="004F33F5"/>
    <w:rsid w:val="004F3999"/>
    <w:rsid w:val="004F3B67"/>
    <w:rsid w:val="004F3E49"/>
    <w:rsid w:val="004F3E4B"/>
    <w:rsid w:val="004F4018"/>
    <w:rsid w:val="004F4DBF"/>
    <w:rsid w:val="004F4EB4"/>
    <w:rsid w:val="004F5414"/>
    <w:rsid w:val="004F587B"/>
    <w:rsid w:val="004F5B55"/>
    <w:rsid w:val="004F5E7C"/>
    <w:rsid w:val="004F5EA6"/>
    <w:rsid w:val="004F5FC7"/>
    <w:rsid w:val="004F5FDD"/>
    <w:rsid w:val="004F6127"/>
    <w:rsid w:val="004F6345"/>
    <w:rsid w:val="004F6A84"/>
    <w:rsid w:val="004F6B2E"/>
    <w:rsid w:val="004F6DCC"/>
    <w:rsid w:val="004F6F4B"/>
    <w:rsid w:val="004F6F81"/>
    <w:rsid w:val="004F70C5"/>
    <w:rsid w:val="004F70F9"/>
    <w:rsid w:val="004F75B3"/>
    <w:rsid w:val="004F76E9"/>
    <w:rsid w:val="004F7703"/>
    <w:rsid w:val="004F78B2"/>
    <w:rsid w:val="004F7AA8"/>
    <w:rsid w:val="004F7BC6"/>
    <w:rsid w:val="004F7BC7"/>
    <w:rsid w:val="004F7DB1"/>
    <w:rsid w:val="004F7F20"/>
    <w:rsid w:val="004F7F38"/>
    <w:rsid w:val="0050009A"/>
    <w:rsid w:val="00500303"/>
    <w:rsid w:val="00500659"/>
    <w:rsid w:val="00500783"/>
    <w:rsid w:val="005008DF"/>
    <w:rsid w:val="00500CFC"/>
    <w:rsid w:val="00500EF7"/>
    <w:rsid w:val="00501322"/>
    <w:rsid w:val="00501458"/>
    <w:rsid w:val="00501818"/>
    <w:rsid w:val="00501949"/>
    <w:rsid w:val="00501A52"/>
    <w:rsid w:val="00501D56"/>
    <w:rsid w:val="00501FAC"/>
    <w:rsid w:val="00502340"/>
    <w:rsid w:val="00502A48"/>
    <w:rsid w:val="00502BB7"/>
    <w:rsid w:val="00502C1E"/>
    <w:rsid w:val="00502E6D"/>
    <w:rsid w:val="00502FCB"/>
    <w:rsid w:val="0050329B"/>
    <w:rsid w:val="005036F0"/>
    <w:rsid w:val="00503B41"/>
    <w:rsid w:val="00503DB1"/>
    <w:rsid w:val="00503E19"/>
    <w:rsid w:val="00503E66"/>
    <w:rsid w:val="00504050"/>
    <w:rsid w:val="0050429B"/>
    <w:rsid w:val="0050438F"/>
    <w:rsid w:val="005044DA"/>
    <w:rsid w:val="00504582"/>
    <w:rsid w:val="005046F2"/>
    <w:rsid w:val="00504839"/>
    <w:rsid w:val="005049E6"/>
    <w:rsid w:val="00504AC9"/>
    <w:rsid w:val="00504C41"/>
    <w:rsid w:val="005050F0"/>
    <w:rsid w:val="005055DD"/>
    <w:rsid w:val="00505958"/>
    <w:rsid w:val="00505973"/>
    <w:rsid w:val="00505B03"/>
    <w:rsid w:val="00505F99"/>
    <w:rsid w:val="0050611E"/>
    <w:rsid w:val="00506329"/>
    <w:rsid w:val="00506877"/>
    <w:rsid w:val="00506ADD"/>
    <w:rsid w:val="00506D65"/>
    <w:rsid w:val="005077E6"/>
    <w:rsid w:val="00507DDD"/>
    <w:rsid w:val="005102A7"/>
    <w:rsid w:val="00510463"/>
    <w:rsid w:val="005104DC"/>
    <w:rsid w:val="0051059E"/>
    <w:rsid w:val="005109B5"/>
    <w:rsid w:val="005109CA"/>
    <w:rsid w:val="005111D7"/>
    <w:rsid w:val="0051148A"/>
    <w:rsid w:val="0051156C"/>
    <w:rsid w:val="00511AEC"/>
    <w:rsid w:val="00511F9A"/>
    <w:rsid w:val="005121CC"/>
    <w:rsid w:val="005123D5"/>
    <w:rsid w:val="00512468"/>
    <w:rsid w:val="00512704"/>
    <w:rsid w:val="00512947"/>
    <w:rsid w:val="00512A66"/>
    <w:rsid w:val="00512B4D"/>
    <w:rsid w:val="0051312C"/>
    <w:rsid w:val="0051331E"/>
    <w:rsid w:val="005133B0"/>
    <w:rsid w:val="0051352E"/>
    <w:rsid w:val="00513796"/>
    <w:rsid w:val="005137C9"/>
    <w:rsid w:val="0051399B"/>
    <w:rsid w:val="005139B1"/>
    <w:rsid w:val="00513D9F"/>
    <w:rsid w:val="00513F7C"/>
    <w:rsid w:val="00513FF8"/>
    <w:rsid w:val="00514138"/>
    <w:rsid w:val="0051415F"/>
    <w:rsid w:val="005148E2"/>
    <w:rsid w:val="00514A1E"/>
    <w:rsid w:val="005150E3"/>
    <w:rsid w:val="005152ED"/>
    <w:rsid w:val="005154B3"/>
    <w:rsid w:val="00515A83"/>
    <w:rsid w:val="00515AD7"/>
    <w:rsid w:val="00515BD7"/>
    <w:rsid w:val="00515ED7"/>
    <w:rsid w:val="00515EF8"/>
    <w:rsid w:val="00515F44"/>
    <w:rsid w:val="00515FB0"/>
    <w:rsid w:val="00516013"/>
    <w:rsid w:val="00516192"/>
    <w:rsid w:val="005162C9"/>
    <w:rsid w:val="005162FB"/>
    <w:rsid w:val="0051630B"/>
    <w:rsid w:val="00516410"/>
    <w:rsid w:val="00516579"/>
    <w:rsid w:val="005168AF"/>
    <w:rsid w:val="00516993"/>
    <w:rsid w:val="00516B9D"/>
    <w:rsid w:val="00516D52"/>
    <w:rsid w:val="00516DE1"/>
    <w:rsid w:val="005173F2"/>
    <w:rsid w:val="00517427"/>
    <w:rsid w:val="00517912"/>
    <w:rsid w:val="00517924"/>
    <w:rsid w:val="00517D53"/>
    <w:rsid w:val="00517DAF"/>
    <w:rsid w:val="00517F32"/>
    <w:rsid w:val="005202E6"/>
    <w:rsid w:val="005206FE"/>
    <w:rsid w:val="00520919"/>
    <w:rsid w:val="00520961"/>
    <w:rsid w:val="00520A50"/>
    <w:rsid w:val="0052102C"/>
    <w:rsid w:val="005210CC"/>
    <w:rsid w:val="005211AF"/>
    <w:rsid w:val="00521331"/>
    <w:rsid w:val="005216E8"/>
    <w:rsid w:val="00521A46"/>
    <w:rsid w:val="00521A60"/>
    <w:rsid w:val="005225E8"/>
    <w:rsid w:val="00522612"/>
    <w:rsid w:val="00522A06"/>
    <w:rsid w:val="00522B58"/>
    <w:rsid w:val="0052313D"/>
    <w:rsid w:val="00523341"/>
    <w:rsid w:val="00523404"/>
    <w:rsid w:val="005234E7"/>
    <w:rsid w:val="00523649"/>
    <w:rsid w:val="0052371A"/>
    <w:rsid w:val="00523A96"/>
    <w:rsid w:val="00523B8B"/>
    <w:rsid w:val="00523D96"/>
    <w:rsid w:val="00523DFF"/>
    <w:rsid w:val="00523E22"/>
    <w:rsid w:val="00523E50"/>
    <w:rsid w:val="0052409C"/>
    <w:rsid w:val="005240FB"/>
    <w:rsid w:val="00524125"/>
    <w:rsid w:val="00524392"/>
    <w:rsid w:val="005244D4"/>
    <w:rsid w:val="005245A7"/>
    <w:rsid w:val="005248ED"/>
    <w:rsid w:val="00524C8E"/>
    <w:rsid w:val="00524F25"/>
    <w:rsid w:val="005251B1"/>
    <w:rsid w:val="005253A2"/>
    <w:rsid w:val="00525686"/>
    <w:rsid w:val="00525773"/>
    <w:rsid w:val="00525DCC"/>
    <w:rsid w:val="00525E1A"/>
    <w:rsid w:val="00525E22"/>
    <w:rsid w:val="005264CC"/>
    <w:rsid w:val="0052669C"/>
    <w:rsid w:val="00526A92"/>
    <w:rsid w:val="00526AA4"/>
    <w:rsid w:val="00526D43"/>
    <w:rsid w:val="00526D92"/>
    <w:rsid w:val="005272B6"/>
    <w:rsid w:val="00527382"/>
    <w:rsid w:val="00527D2E"/>
    <w:rsid w:val="00530343"/>
    <w:rsid w:val="0053085A"/>
    <w:rsid w:val="00530985"/>
    <w:rsid w:val="00530CDF"/>
    <w:rsid w:val="00530CE4"/>
    <w:rsid w:val="00530D3A"/>
    <w:rsid w:val="00531423"/>
    <w:rsid w:val="00531AA0"/>
    <w:rsid w:val="00531ACF"/>
    <w:rsid w:val="00531BE1"/>
    <w:rsid w:val="00531D8C"/>
    <w:rsid w:val="00531EFA"/>
    <w:rsid w:val="00532008"/>
    <w:rsid w:val="00532060"/>
    <w:rsid w:val="00532117"/>
    <w:rsid w:val="00532171"/>
    <w:rsid w:val="00532197"/>
    <w:rsid w:val="00532A5C"/>
    <w:rsid w:val="00532EFC"/>
    <w:rsid w:val="0053305D"/>
    <w:rsid w:val="00533354"/>
    <w:rsid w:val="005335B9"/>
    <w:rsid w:val="005336D9"/>
    <w:rsid w:val="0053372C"/>
    <w:rsid w:val="00533D11"/>
    <w:rsid w:val="00534050"/>
    <w:rsid w:val="0053481F"/>
    <w:rsid w:val="00534833"/>
    <w:rsid w:val="00534B58"/>
    <w:rsid w:val="0053505B"/>
    <w:rsid w:val="005350C3"/>
    <w:rsid w:val="005351B0"/>
    <w:rsid w:val="0053530F"/>
    <w:rsid w:val="00535BB7"/>
    <w:rsid w:val="00535CB1"/>
    <w:rsid w:val="005360B5"/>
    <w:rsid w:val="005360DB"/>
    <w:rsid w:val="0053670E"/>
    <w:rsid w:val="00536E0F"/>
    <w:rsid w:val="005371BA"/>
    <w:rsid w:val="0053726E"/>
    <w:rsid w:val="00537973"/>
    <w:rsid w:val="00537A04"/>
    <w:rsid w:val="00537AE5"/>
    <w:rsid w:val="005403BA"/>
    <w:rsid w:val="0054050C"/>
    <w:rsid w:val="005405E9"/>
    <w:rsid w:val="00540672"/>
    <w:rsid w:val="00541155"/>
    <w:rsid w:val="0054115F"/>
    <w:rsid w:val="00541DC5"/>
    <w:rsid w:val="00542360"/>
    <w:rsid w:val="00542740"/>
    <w:rsid w:val="005428B4"/>
    <w:rsid w:val="00542A3B"/>
    <w:rsid w:val="00542C03"/>
    <w:rsid w:val="00542D02"/>
    <w:rsid w:val="00542DE4"/>
    <w:rsid w:val="00542F9C"/>
    <w:rsid w:val="005435A9"/>
    <w:rsid w:val="0054361B"/>
    <w:rsid w:val="005438DF"/>
    <w:rsid w:val="00543A2C"/>
    <w:rsid w:val="005441BE"/>
    <w:rsid w:val="005442AF"/>
    <w:rsid w:val="0054482E"/>
    <w:rsid w:val="0054490E"/>
    <w:rsid w:val="00544CB9"/>
    <w:rsid w:val="00544FB0"/>
    <w:rsid w:val="00545194"/>
    <w:rsid w:val="005452AC"/>
    <w:rsid w:val="00545446"/>
    <w:rsid w:val="00545794"/>
    <w:rsid w:val="00545B24"/>
    <w:rsid w:val="00546217"/>
    <w:rsid w:val="005464E3"/>
    <w:rsid w:val="00546680"/>
    <w:rsid w:val="00546922"/>
    <w:rsid w:val="005469E9"/>
    <w:rsid w:val="00546B96"/>
    <w:rsid w:val="00546E98"/>
    <w:rsid w:val="00546F37"/>
    <w:rsid w:val="00547252"/>
    <w:rsid w:val="005477B7"/>
    <w:rsid w:val="005479EE"/>
    <w:rsid w:val="00547A7E"/>
    <w:rsid w:val="005500C8"/>
    <w:rsid w:val="0055034D"/>
    <w:rsid w:val="005503C3"/>
    <w:rsid w:val="005504A0"/>
    <w:rsid w:val="00550F2B"/>
    <w:rsid w:val="00550FDC"/>
    <w:rsid w:val="00551804"/>
    <w:rsid w:val="00551989"/>
    <w:rsid w:val="00551DDE"/>
    <w:rsid w:val="00551FBF"/>
    <w:rsid w:val="00551FCF"/>
    <w:rsid w:val="00552049"/>
    <w:rsid w:val="0055211B"/>
    <w:rsid w:val="00552150"/>
    <w:rsid w:val="005525D8"/>
    <w:rsid w:val="00552B86"/>
    <w:rsid w:val="00552F14"/>
    <w:rsid w:val="005533DE"/>
    <w:rsid w:val="005539FF"/>
    <w:rsid w:val="00553C91"/>
    <w:rsid w:val="00553CE9"/>
    <w:rsid w:val="00553DD4"/>
    <w:rsid w:val="00553F11"/>
    <w:rsid w:val="00553F35"/>
    <w:rsid w:val="005541EE"/>
    <w:rsid w:val="005545AB"/>
    <w:rsid w:val="005545D8"/>
    <w:rsid w:val="00554708"/>
    <w:rsid w:val="0055479F"/>
    <w:rsid w:val="00554B94"/>
    <w:rsid w:val="00554FB0"/>
    <w:rsid w:val="0055503C"/>
    <w:rsid w:val="0055543E"/>
    <w:rsid w:val="005554FD"/>
    <w:rsid w:val="00555C14"/>
    <w:rsid w:val="00555CCA"/>
    <w:rsid w:val="00555DC6"/>
    <w:rsid w:val="00555FEE"/>
    <w:rsid w:val="005564EA"/>
    <w:rsid w:val="00556A47"/>
    <w:rsid w:val="00556A8C"/>
    <w:rsid w:val="00556BCC"/>
    <w:rsid w:val="00556CD2"/>
    <w:rsid w:val="00556FFD"/>
    <w:rsid w:val="005570E0"/>
    <w:rsid w:val="0055719F"/>
    <w:rsid w:val="00557286"/>
    <w:rsid w:val="00557287"/>
    <w:rsid w:val="005574BA"/>
    <w:rsid w:val="00557F05"/>
    <w:rsid w:val="0056016F"/>
    <w:rsid w:val="005605C4"/>
    <w:rsid w:val="0056095A"/>
    <w:rsid w:val="00560B6A"/>
    <w:rsid w:val="0056129B"/>
    <w:rsid w:val="00561641"/>
    <w:rsid w:val="00561A7C"/>
    <w:rsid w:val="00561E3E"/>
    <w:rsid w:val="00561FE7"/>
    <w:rsid w:val="0056220A"/>
    <w:rsid w:val="0056269B"/>
    <w:rsid w:val="005628B0"/>
    <w:rsid w:val="00562CC6"/>
    <w:rsid w:val="00562FFA"/>
    <w:rsid w:val="0056314A"/>
    <w:rsid w:val="00563189"/>
    <w:rsid w:val="00563196"/>
    <w:rsid w:val="005637B3"/>
    <w:rsid w:val="00563A14"/>
    <w:rsid w:val="00563BAC"/>
    <w:rsid w:val="005643E4"/>
    <w:rsid w:val="00564817"/>
    <w:rsid w:val="00564E95"/>
    <w:rsid w:val="00564FFB"/>
    <w:rsid w:val="005650B3"/>
    <w:rsid w:val="00565627"/>
    <w:rsid w:val="00565772"/>
    <w:rsid w:val="005657D0"/>
    <w:rsid w:val="0056586B"/>
    <w:rsid w:val="005659CB"/>
    <w:rsid w:val="005659E0"/>
    <w:rsid w:val="00565EAF"/>
    <w:rsid w:val="00566B14"/>
    <w:rsid w:val="00567936"/>
    <w:rsid w:val="00567BDF"/>
    <w:rsid w:val="00567DAD"/>
    <w:rsid w:val="00567FC3"/>
    <w:rsid w:val="0057046A"/>
    <w:rsid w:val="00570612"/>
    <w:rsid w:val="00570B7D"/>
    <w:rsid w:val="0057104F"/>
    <w:rsid w:val="0057143D"/>
    <w:rsid w:val="00571BED"/>
    <w:rsid w:val="00571DCA"/>
    <w:rsid w:val="00572019"/>
    <w:rsid w:val="005724EE"/>
    <w:rsid w:val="00572732"/>
    <w:rsid w:val="0057284B"/>
    <w:rsid w:val="0057285A"/>
    <w:rsid w:val="0057294F"/>
    <w:rsid w:val="00572E36"/>
    <w:rsid w:val="00572EBC"/>
    <w:rsid w:val="005732A9"/>
    <w:rsid w:val="005732EC"/>
    <w:rsid w:val="00573334"/>
    <w:rsid w:val="005733B8"/>
    <w:rsid w:val="005736B7"/>
    <w:rsid w:val="00573BEF"/>
    <w:rsid w:val="005741DB"/>
    <w:rsid w:val="00574670"/>
    <w:rsid w:val="00574692"/>
    <w:rsid w:val="005746F7"/>
    <w:rsid w:val="00574A34"/>
    <w:rsid w:val="00574D91"/>
    <w:rsid w:val="00574E06"/>
    <w:rsid w:val="00574EDB"/>
    <w:rsid w:val="005753A8"/>
    <w:rsid w:val="0057552B"/>
    <w:rsid w:val="00575658"/>
    <w:rsid w:val="005756BE"/>
    <w:rsid w:val="00575ACD"/>
    <w:rsid w:val="00575BC2"/>
    <w:rsid w:val="00575CDC"/>
    <w:rsid w:val="00575D8C"/>
    <w:rsid w:val="00575F24"/>
    <w:rsid w:val="0057651E"/>
    <w:rsid w:val="0057692B"/>
    <w:rsid w:val="0057699B"/>
    <w:rsid w:val="00576CE7"/>
    <w:rsid w:val="005775CD"/>
    <w:rsid w:val="00577856"/>
    <w:rsid w:val="00577FA4"/>
    <w:rsid w:val="00580600"/>
    <w:rsid w:val="00580622"/>
    <w:rsid w:val="005808CA"/>
    <w:rsid w:val="00580AFE"/>
    <w:rsid w:val="00580F04"/>
    <w:rsid w:val="005812F9"/>
    <w:rsid w:val="0058155D"/>
    <w:rsid w:val="00581699"/>
    <w:rsid w:val="005816DE"/>
    <w:rsid w:val="00581751"/>
    <w:rsid w:val="005817DA"/>
    <w:rsid w:val="00581E1A"/>
    <w:rsid w:val="00582989"/>
    <w:rsid w:val="005829C7"/>
    <w:rsid w:val="00582A24"/>
    <w:rsid w:val="00582A86"/>
    <w:rsid w:val="00582AF0"/>
    <w:rsid w:val="00582B6A"/>
    <w:rsid w:val="00582D47"/>
    <w:rsid w:val="00582FCB"/>
    <w:rsid w:val="00582FE0"/>
    <w:rsid w:val="005830F3"/>
    <w:rsid w:val="00583524"/>
    <w:rsid w:val="005838EF"/>
    <w:rsid w:val="00583935"/>
    <w:rsid w:val="00583B4D"/>
    <w:rsid w:val="00583BEB"/>
    <w:rsid w:val="00584022"/>
    <w:rsid w:val="005841ED"/>
    <w:rsid w:val="005846CC"/>
    <w:rsid w:val="005847AA"/>
    <w:rsid w:val="00584C7D"/>
    <w:rsid w:val="00585710"/>
    <w:rsid w:val="00585799"/>
    <w:rsid w:val="005858AA"/>
    <w:rsid w:val="00585E02"/>
    <w:rsid w:val="00585F82"/>
    <w:rsid w:val="00586023"/>
    <w:rsid w:val="005861AE"/>
    <w:rsid w:val="0058626B"/>
    <w:rsid w:val="0058637E"/>
    <w:rsid w:val="005864F2"/>
    <w:rsid w:val="00586593"/>
    <w:rsid w:val="005868E6"/>
    <w:rsid w:val="0058692D"/>
    <w:rsid w:val="00586C50"/>
    <w:rsid w:val="00586D4B"/>
    <w:rsid w:val="005870AA"/>
    <w:rsid w:val="005871F2"/>
    <w:rsid w:val="005872A4"/>
    <w:rsid w:val="00587B43"/>
    <w:rsid w:val="00587D0A"/>
    <w:rsid w:val="005900B3"/>
    <w:rsid w:val="00590233"/>
    <w:rsid w:val="005909F3"/>
    <w:rsid w:val="00591168"/>
    <w:rsid w:val="005912B3"/>
    <w:rsid w:val="005913A8"/>
    <w:rsid w:val="005915FA"/>
    <w:rsid w:val="00591FDC"/>
    <w:rsid w:val="00591FE1"/>
    <w:rsid w:val="00592062"/>
    <w:rsid w:val="005922FC"/>
    <w:rsid w:val="00592329"/>
    <w:rsid w:val="005925F8"/>
    <w:rsid w:val="0059287B"/>
    <w:rsid w:val="0059298A"/>
    <w:rsid w:val="00592CBF"/>
    <w:rsid w:val="005931F9"/>
    <w:rsid w:val="00593270"/>
    <w:rsid w:val="005933E6"/>
    <w:rsid w:val="005936D8"/>
    <w:rsid w:val="00593761"/>
    <w:rsid w:val="00593D8D"/>
    <w:rsid w:val="00593E44"/>
    <w:rsid w:val="00593EF6"/>
    <w:rsid w:val="0059402C"/>
    <w:rsid w:val="0059417F"/>
    <w:rsid w:val="005941AE"/>
    <w:rsid w:val="005943C1"/>
    <w:rsid w:val="00594473"/>
    <w:rsid w:val="00594625"/>
    <w:rsid w:val="005947F1"/>
    <w:rsid w:val="005949E4"/>
    <w:rsid w:val="00594AF9"/>
    <w:rsid w:val="00594B78"/>
    <w:rsid w:val="00594C56"/>
    <w:rsid w:val="00595376"/>
    <w:rsid w:val="00595421"/>
    <w:rsid w:val="00595826"/>
    <w:rsid w:val="0059582D"/>
    <w:rsid w:val="00596184"/>
    <w:rsid w:val="00596A8A"/>
    <w:rsid w:val="00596B61"/>
    <w:rsid w:val="00596D5C"/>
    <w:rsid w:val="00596EE5"/>
    <w:rsid w:val="00596F51"/>
    <w:rsid w:val="0059702D"/>
    <w:rsid w:val="005972D7"/>
    <w:rsid w:val="0059746A"/>
    <w:rsid w:val="0059767A"/>
    <w:rsid w:val="005976B2"/>
    <w:rsid w:val="00597C83"/>
    <w:rsid w:val="00597E22"/>
    <w:rsid w:val="005A0168"/>
    <w:rsid w:val="005A019D"/>
    <w:rsid w:val="005A054F"/>
    <w:rsid w:val="005A061D"/>
    <w:rsid w:val="005A0AF2"/>
    <w:rsid w:val="005A0EB5"/>
    <w:rsid w:val="005A0F6A"/>
    <w:rsid w:val="005A1073"/>
    <w:rsid w:val="005A1631"/>
    <w:rsid w:val="005A16D8"/>
    <w:rsid w:val="005A1A72"/>
    <w:rsid w:val="005A1D24"/>
    <w:rsid w:val="005A1E31"/>
    <w:rsid w:val="005A1FE7"/>
    <w:rsid w:val="005A2398"/>
    <w:rsid w:val="005A242C"/>
    <w:rsid w:val="005A2901"/>
    <w:rsid w:val="005A2909"/>
    <w:rsid w:val="005A2B6D"/>
    <w:rsid w:val="005A31C3"/>
    <w:rsid w:val="005A3530"/>
    <w:rsid w:val="005A37E9"/>
    <w:rsid w:val="005A39AB"/>
    <w:rsid w:val="005A3A0E"/>
    <w:rsid w:val="005A3B9B"/>
    <w:rsid w:val="005A3DE9"/>
    <w:rsid w:val="005A3EE6"/>
    <w:rsid w:val="005A3F98"/>
    <w:rsid w:val="005A405A"/>
    <w:rsid w:val="005A4546"/>
    <w:rsid w:val="005A46C1"/>
    <w:rsid w:val="005A4B98"/>
    <w:rsid w:val="005A4CC3"/>
    <w:rsid w:val="005A4D5C"/>
    <w:rsid w:val="005A4DB3"/>
    <w:rsid w:val="005A5112"/>
    <w:rsid w:val="005A531D"/>
    <w:rsid w:val="005A5355"/>
    <w:rsid w:val="005A5359"/>
    <w:rsid w:val="005A5433"/>
    <w:rsid w:val="005A575D"/>
    <w:rsid w:val="005A5AD8"/>
    <w:rsid w:val="005A5CFE"/>
    <w:rsid w:val="005A614C"/>
    <w:rsid w:val="005A638C"/>
    <w:rsid w:val="005A6B4C"/>
    <w:rsid w:val="005A6D0C"/>
    <w:rsid w:val="005A73D1"/>
    <w:rsid w:val="005A762A"/>
    <w:rsid w:val="005A7712"/>
    <w:rsid w:val="005A7944"/>
    <w:rsid w:val="005B06B9"/>
    <w:rsid w:val="005B08C9"/>
    <w:rsid w:val="005B0DE7"/>
    <w:rsid w:val="005B1137"/>
    <w:rsid w:val="005B124C"/>
    <w:rsid w:val="005B13F7"/>
    <w:rsid w:val="005B145C"/>
    <w:rsid w:val="005B15E7"/>
    <w:rsid w:val="005B1801"/>
    <w:rsid w:val="005B1890"/>
    <w:rsid w:val="005B1DD6"/>
    <w:rsid w:val="005B1FA9"/>
    <w:rsid w:val="005B203D"/>
    <w:rsid w:val="005B2207"/>
    <w:rsid w:val="005B2676"/>
    <w:rsid w:val="005B2A19"/>
    <w:rsid w:val="005B312E"/>
    <w:rsid w:val="005B3162"/>
    <w:rsid w:val="005B325A"/>
    <w:rsid w:val="005B3309"/>
    <w:rsid w:val="005B3364"/>
    <w:rsid w:val="005B33C5"/>
    <w:rsid w:val="005B33C7"/>
    <w:rsid w:val="005B3520"/>
    <w:rsid w:val="005B3807"/>
    <w:rsid w:val="005B38E5"/>
    <w:rsid w:val="005B3A9E"/>
    <w:rsid w:val="005B3D4D"/>
    <w:rsid w:val="005B3F4E"/>
    <w:rsid w:val="005B413B"/>
    <w:rsid w:val="005B4184"/>
    <w:rsid w:val="005B4699"/>
    <w:rsid w:val="005B4A03"/>
    <w:rsid w:val="005B4BE5"/>
    <w:rsid w:val="005B4C26"/>
    <w:rsid w:val="005B4DE0"/>
    <w:rsid w:val="005B4E1F"/>
    <w:rsid w:val="005B5150"/>
    <w:rsid w:val="005B523C"/>
    <w:rsid w:val="005B54A2"/>
    <w:rsid w:val="005B5760"/>
    <w:rsid w:val="005B5B67"/>
    <w:rsid w:val="005B5EE6"/>
    <w:rsid w:val="005B62EF"/>
    <w:rsid w:val="005B6638"/>
    <w:rsid w:val="005B69B0"/>
    <w:rsid w:val="005B6AB6"/>
    <w:rsid w:val="005B6F2C"/>
    <w:rsid w:val="005B7103"/>
    <w:rsid w:val="005B71FB"/>
    <w:rsid w:val="005B75F9"/>
    <w:rsid w:val="005B7C1D"/>
    <w:rsid w:val="005B7EDE"/>
    <w:rsid w:val="005C06FE"/>
    <w:rsid w:val="005C0AD0"/>
    <w:rsid w:val="005C0AD6"/>
    <w:rsid w:val="005C101C"/>
    <w:rsid w:val="005C10CD"/>
    <w:rsid w:val="005C1266"/>
    <w:rsid w:val="005C1280"/>
    <w:rsid w:val="005C130A"/>
    <w:rsid w:val="005C156C"/>
    <w:rsid w:val="005C1574"/>
    <w:rsid w:val="005C1941"/>
    <w:rsid w:val="005C1A5B"/>
    <w:rsid w:val="005C1A74"/>
    <w:rsid w:val="005C1D27"/>
    <w:rsid w:val="005C2151"/>
    <w:rsid w:val="005C2C0A"/>
    <w:rsid w:val="005C2F0E"/>
    <w:rsid w:val="005C304D"/>
    <w:rsid w:val="005C329E"/>
    <w:rsid w:val="005C32F2"/>
    <w:rsid w:val="005C347F"/>
    <w:rsid w:val="005C3971"/>
    <w:rsid w:val="005C3F53"/>
    <w:rsid w:val="005C4614"/>
    <w:rsid w:val="005C469D"/>
    <w:rsid w:val="005C47D6"/>
    <w:rsid w:val="005C4A5B"/>
    <w:rsid w:val="005C4AA8"/>
    <w:rsid w:val="005C4C54"/>
    <w:rsid w:val="005C4D51"/>
    <w:rsid w:val="005C50AB"/>
    <w:rsid w:val="005C53AF"/>
    <w:rsid w:val="005C5482"/>
    <w:rsid w:val="005C5614"/>
    <w:rsid w:val="005C5984"/>
    <w:rsid w:val="005C5CF1"/>
    <w:rsid w:val="005C604A"/>
    <w:rsid w:val="005C67F5"/>
    <w:rsid w:val="005C6C2F"/>
    <w:rsid w:val="005C6F70"/>
    <w:rsid w:val="005C706B"/>
    <w:rsid w:val="005C70FB"/>
    <w:rsid w:val="005C7261"/>
    <w:rsid w:val="005C750F"/>
    <w:rsid w:val="005C7682"/>
    <w:rsid w:val="005C7A17"/>
    <w:rsid w:val="005C7A25"/>
    <w:rsid w:val="005C7BE2"/>
    <w:rsid w:val="005C7E6E"/>
    <w:rsid w:val="005D0194"/>
    <w:rsid w:val="005D04A8"/>
    <w:rsid w:val="005D0682"/>
    <w:rsid w:val="005D06B7"/>
    <w:rsid w:val="005D0755"/>
    <w:rsid w:val="005D0901"/>
    <w:rsid w:val="005D0BC0"/>
    <w:rsid w:val="005D0CB2"/>
    <w:rsid w:val="005D0F1A"/>
    <w:rsid w:val="005D100E"/>
    <w:rsid w:val="005D1177"/>
    <w:rsid w:val="005D12E0"/>
    <w:rsid w:val="005D142E"/>
    <w:rsid w:val="005D14AF"/>
    <w:rsid w:val="005D152D"/>
    <w:rsid w:val="005D172B"/>
    <w:rsid w:val="005D189F"/>
    <w:rsid w:val="005D1C4A"/>
    <w:rsid w:val="005D1D63"/>
    <w:rsid w:val="005D1EBB"/>
    <w:rsid w:val="005D22CC"/>
    <w:rsid w:val="005D25E3"/>
    <w:rsid w:val="005D28BE"/>
    <w:rsid w:val="005D2A50"/>
    <w:rsid w:val="005D2E27"/>
    <w:rsid w:val="005D3302"/>
    <w:rsid w:val="005D38BF"/>
    <w:rsid w:val="005D3F61"/>
    <w:rsid w:val="005D3F88"/>
    <w:rsid w:val="005D406B"/>
    <w:rsid w:val="005D429F"/>
    <w:rsid w:val="005D479F"/>
    <w:rsid w:val="005D4D5A"/>
    <w:rsid w:val="005D523A"/>
    <w:rsid w:val="005D5428"/>
    <w:rsid w:val="005D56B0"/>
    <w:rsid w:val="005D58A5"/>
    <w:rsid w:val="005D5938"/>
    <w:rsid w:val="005D5A6D"/>
    <w:rsid w:val="005D5B54"/>
    <w:rsid w:val="005D5BEA"/>
    <w:rsid w:val="005D5DCF"/>
    <w:rsid w:val="005D5E90"/>
    <w:rsid w:val="005D607E"/>
    <w:rsid w:val="005D640E"/>
    <w:rsid w:val="005D7025"/>
    <w:rsid w:val="005D7351"/>
    <w:rsid w:val="005D7561"/>
    <w:rsid w:val="005D78DA"/>
    <w:rsid w:val="005D7916"/>
    <w:rsid w:val="005D7F15"/>
    <w:rsid w:val="005E0176"/>
    <w:rsid w:val="005E03B7"/>
    <w:rsid w:val="005E0E9B"/>
    <w:rsid w:val="005E0FC8"/>
    <w:rsid w:val="005E1F14"/>
    <w:rsid w:val="005E2332"/>
    <w:rsid w:val="005E25C2"/>
    <w:rsid w:val="005E2628"/>
    <w:rsid w:val="005E26F0"/>
    <w:rsid w:val="005E313F"/>
    <w:rsid w:val="005E31C0"/>
    <w:rsid w:val="005E3264"/>
    <w:rsid w:val="005E3713"/>
    <w:rsid w:val="005E3D9E"/>
    <w:rsid w:val="005E4025"/>
    <w:rsid w:val="005E4084"/>
    <w:rsid w:val="005E4190"/>
    <w:rsid w:val="005E46A1"/>
    <w:rsid w:val="005E4883"/>
    <w:rsid w:val="005E49FD"/>
    <w:rsid w:val="005E4B3E"/>
    <w:rsid w:val="005E4BCA"/>
    <w:rsid w:val="005E4D6A"/>
    <w:rsid w:val="005E52D3"/>
    <w:rsid w:val="005E52E4"/>
    <w:rsid w:val="005E55FB"/>
    <w:rsid w:val="005E5FB4"/>
    <w:rsid w:val="005E60C1"/>
    <w:rsid w:val="005E6157"/>
    <w:rsid w:val="005E61AD"/>
    <w:rsid w:val="005E66ED"/>
    <w:rsid w:val="005E6780"/>
    <w:rsid w:val="005E6FE7"/>
    <w:rsid w:val="005E7137"/>
    <w:rsid w:val="005E721C"/>
    <w:rsid w:val="005E7237"/>
    <w:rsid w:val="005E7630"/>
    <w:rsid w:val="005E7768"/>
    <w:rsid w:val="005E7964"/>
    <w:rsid w:val="005E7B5E"/>
    <w:rsid w:val="005E7CFB"/>
    <w:rsid w:val="005E7FC6"/>
    <w:rsid w:val="005F0112"/>
    <w:rsid w:val="005F0295"/>
    <w:rsid w:val="005F0296"/>
    <w:rsid w:val="005F0440"/>
    <w:rsid w:val="005F0B31"/>
    <w:rsid w:val="005F0CD0"/>
    <w:rsid w:val="005F1012"/>
    <w:rsid w:val="005F1252"/>
    <w:rsid w:val="005F13EC"/>
    <w:rsid w:val="005F179A"/>
    <w:rsid w:val="005F1B12"/>
    <w:rsid w:val="005F1BA6"/>
    <w:rsid w:val="005F1CF5"/>
    <w:rsid w:val="005F2188"/>
    <w:rsid w:val="005F21BF"/>
    <w:rsid w:val="005F265A"/>
    <w:rsid w:val="005F2E11"/>
    <w:rsid w:val="005F2E22"/>
    <w:rsid w:val="005F35E2"/>
    <w:rsid w:val="005F3902"/>
    <w:rsid w:val="005F3B91"/>
    <w:rsid w:val="005F3C55"/>
    <w:rsid w:val="005F3DA0"/>
    <w:rsid w:val="005F3F82"/>
    <w:rsid w:val="005F40BE"/>
    <w:rsid w:val="005F40DF"/>
    <w:rsid w:val="005F426B"/>
    <w:rsid w:val="005F4278"/>
    <w:rsid w:val="005F42DF"/>
    <w:rsid w:val="005F44D6"/>
    <w:rsid w:val="005F4549"/>
    <w:rsid w:val="005F49E1"/>
    <w:rsid w:val="005F4C58"/>
    <w:rsid w:val="005F4DF7"/>
    <w:rsid w:val="005F4E56"/>
    <w:rsid w:val="005F511A"/>
    <w:rsid w:val="005F596A"/>
    <w:rsid w:val="005F5A53"/>
    <w:rsid w:val="005F641A"/>
    <w:rsid w:val="005F64A2"/>
    <w:rsid w:val="005F682D"/>
    <w:rsid w:val="005F69E6"/>
    <w:rsid w:val="005F6C99"/>
    <w:rsid w:val="005F7047"/>
    <w:rsid w:val="005F70F6"/>
    <w:rsid w:val="005F7120"/>
    <w:rsid w:val="005F71EC"/>
    <w:rsid w:val="005F725D"/>
    <w:rsid w:val="005F7488"/>
    <w:rsid w:val="005F753D"/>
    <w:rsid w:val="00600036"/>
    <w:rsid w:val="0060012B"/>
    <w:rsid w:val="006001FE"/>
    <w:rsid w:val="00600250"/>
    <w:rsid w:val="00600593"/>
    <w:rsid w:val="00600660"/>
    <w:rsid w:val="00600943"/>
    <w:rsid w:val="006009F1"/>
    <w:rsid w:val="00600BB7"/>
    <w:rsid w:val="00600EEB"/>
    <w:rsid w:val="00600F5D"/>
    <w:rsid w:val="006011CB"/>
    <w:rsid w:val="0060132C"/>
    <w:rsid w:val="00601650"/>
    <w:rsid w:val="006017FC"/>
    <w:rsid w:val="006019E3"/>
    <w:rsid w:val="00601C88"/>
    <w:rsid w:val="00602010"/>
    <w:rsid w:val="00602191"/>
    <w:rsid w:val="00602407"/>
    <w:rsid w:val="00602BD1"/>
    <w:rsid w:val="00603102"/>
    <w:rsid w:val="006035E0"/>
    <w:rsid w:val="006037DC"/>
    <w:rsid w:val="00603AE6"/>
    <w:rsid w:val="00604041"/>
    <w:rsid w:val="006042B4"/>
    <w:rsid w:val="00604628"/>
    <w:rsid w:val="0060490E"/>
    <w:rsid w:val="00604DF8"/>
    <w:rsid w:val="00605058"/>
    <w:rsid w:val="0060506D"/>
    <w:rsid w:val="00605169"/>
    <w:rsid w:val="006055AA"/>
    <w:rsid w:val="006057C8"/>
    <w:rsid w:val="006057D1"/>
    <w:rsid w:val="006058A5"/>
    <w:rsid w:val="0060599C"/>
    <w:rsid w:val="00605D8E"/>
    <w:rsid w:val="0060619F"/>
    <w:rsid w:val="0060628E"/>
    <w:rsid w:val="00606906"/>
    <w:rsid w:val="00606A83"/>
    <w:rsid w:val="00607070"/>
    <w:rsid w:val="006070AB"/>
    <w:rsid w:val="006071B2"/>
    <w:rsid w:val="006072E1"/>
    <w:rsid w:val="006073A3"/>
    <w:rsid w:val="00607566"/>
    <w:rsid w:val="00607A14"/>
    <w:rsid w:val="00607AEF"/>
    <w:rsid w:val="00607C7D"/>
    <w:rsid w:val="00607DCB"/>
    <w:rsid w:val="00607FBD"/>
    <w:rsid w:val="00607FEE"/>
    <w:rsid w:val="0061005A"/>
    <w:rsid w:val="006100BE"/>
    <w:rsid w:val="006101B6"/>
    <w:rsid w:val="0061049D"/>
    <w:rsid w:val="0061075D"/>
    <w:rsid w:val="006109E2"/>
    <w:rsid w:val="00610B93"/>
    <w:rsid w:val="00610DFA"/>
    <w:rsid w:val="00610FEA"/>
    <w:rsid w:val="006117B4"/>
    <w:rsid w:val="006119EC"/>
    <w:rsid w:val="00611B2D"/>
    <w:rsid w:val="00611D2E"/>
    <w:rsid w:val="00612042"/>
    <w:rsid w:val="006120FD"/>
    <w:rsid w:val="00612169"/>
    <w:rsid w:val="00612437"/>
    <w:rsid w:val="00612B34"/>
    <w:rsid w:val="00612BE4"/>
    <w:rsid w:val="00612D85"/>
    <w:rsid w:val="00612F9D"/>
    <w:rsid w:val="006130BF"/>
    <w:rsid w:val="00613183"/>
    <w:rsid w:val="00613300"/>
    <w:rsid w:val="006133A1"/>
    <w:rsid w:val="006135C7"/>
    <w:rsid w:val="00613678"/>
    <w:rsid w:val="006136A7"/>
    <w:rsid w:val="00613854"/>
    <w:rsid w:val="006138D2"/>
    <w:rsid w:val="00613CA0"/>
    <w:rsid w:val="0061425E"/>
    <w:rsid w:val="0061427C"/>
    <w:rsid w:val="006145AA"/>
    <w:rsid w:val="00614A5A"/>
    <w:rsid w:val="00614AEC"/>
    <w:rsid w:val="00614BB1"/>
    <w:rsid w:val="00614E96"/>
    <w:rsid w:val="006150C9"/>
    <w:rsid w:val="00615305"/>
    <w:rsid w:val="00615368"/>
    <w:rsid w:val="00615774"/>
    <w:rsid w:val="00615807"/>
    <w:rsid w:val="00615BC1"/>
    <w:rsid w:val="00615C51"/>
    <w:rsid w:val="0061603C"/>
    <w:rsid w:val="00616534"/>
    <w:rsid w:val="00616A3A"/>
    <w:rsid w:val="00616CB2"/>
    <w:rsid w:val="00616E07"/>
    <w:rsid w:val="0061785C"/>
    <w:rsid w:val="006178F3"/>
    <w:rsid w:val="00617CE2"/>
    <w:rsid w:val="00617D2E"/>
    <w:rsid w:val="006200F8"/>
    <w:rsid w:val="006209D7"/>
    <w:rsid w:val="00621192"/>
    <w:rsid w:val="00621687"/>
    <w:rsid w:val="00621A90"/>
    <w:rsid w:val="00621AFE"/>
    <w:rsid w:val="00621B64"/>
    <w:rsid w:val="00621D62"/>
    <w:rsid w:val="00622456"/>
    <w:rsid w:val="0062246D"/>
    <w:rsid w:val="00622585"/>
    <w:rsid w:val="00622662"/>
    <w:rsid w:val="00622AD9"/>
    <w:rsid w:val="00622B8C"/>
    <w:rsid w:val="00622D72"/>
    <w:rsid w:val="00622E36"/>
    <w:rsid w:val="00622E95"/>
    <w:rsid w:val="00622EBE"/>
    <w:rsid w:val="006231AD"/>
    <w:rsid w:val="006232A0"/>
    <w:rsid w:val="0062374D"/>
    <w:rsid w:val="006241F2"/>
    <w:rsid w:val="00624545"/>
    <w:rsid w:val="00624A1A"/>
    <w:rsid w:val="00624D0E"/>
    <w:rsid w:val="00624FD5"/>
    <w:rsid w:val="00624FEB"/>
    <w:rsid w:val="006250B1"/>
    <w:rsid w:val="0062513F"/>
    <w:rsid w:val="0062515E"/>
    <w:rsid w:val="006251E1"/>
    <w:rsid w:val="006256B1"/>
    <w:rsid w:val="0062587E"/>
    <w:rsid w:val="006258EB"/>
    <w:rsid w:val="00625C85"/>
    <w:rsid w:val="00625D5C"/>
    <w:rsid w:val="00625DDB"/>
    <w:rsid w:val="0062628C"/>
    <w:rsid w:val="006262D6"/>
    <w:rsid w:val="00626AEC"/>
    <w:rsid w:val="00626EE7"/>
    <w:rsid w:val="00627430"/>
    <w:rsid w:val="00627544"/>
    <w:rsid w:val="006276DE"/>
    <w:rsid w:val="006276F7"/>
    <w:rsid w:val="006279C5"/>
    <w:rsid w:val="006279EC"/>
    <w:rsid w:val="00630183"/>
    <w:rsid w:val="006301D1"/>
    <w:rsid w:val="00630829"/>
    <w:rsid w:val="0063086A"/>
    <w:rsid w:val="00630FC5"/>
    <w:rsid w:val="006311FB"/>
    <w:rsid w:val="0063159C"/>
    <w:rsid w:val="00631F6F"/>
    <w:rsid w:val="00632079"/>
    <w:rsid w:val="00632904"/>
    <w:rsid w:val="00632D7A"/>
    <w:rsid w:val="006330FF"/>
    <w:rsid w:val="00633104"/>
    <w:rsid w:val="006331F2"/>
    <w:rsid w:val="00633531"/>
    <w:rsid w:val="0063368F"/>
    <w:rsid w:val="00633960"/>
    <w:rsid w:val="00633C3D"/>
    <w:rsid w:val="00633E57"/>
    <w:rsid w:val="00634053"/>
    <w:rsid w:val="0063405C"/>
    <w:rsid w:val="00634208"/>
    <w:rsid w:val="00634317"/>
    <w:rsid w:val="006344C6"/>
    <w:rsid w:val="00634666"/>
    <w:rsid w:val="00634856"/>
    <w:rsid w:val="00634CB5"/>
    <w:rsid w:val="00634F56"/>
    <w:rsid w:val="0063501D"/>
    <w:rsid w:val="00635285"/>
    <w:rsid w:val="006355A4"/>
    <w:rsid w:val="006358D8"/>
    <w:rsid w:val="00635DF4"/>
    <w:rsid w:val="00635E24"/>
    <w:rsid w:val="00635E36"/>
    <w:rsid w:val="00636516"/>
    <w:rsid w:val="006367CE"/>
    <w:rsid w:val="00636C92"/>
    <w:rsid w:val="00636D58"/>
    <w:rsid w:val="00636E73"/>
    <w:rsid w:val="00636FCC"/>
    <w:rsid w:val="00637049"/>
    <w:rsid w:val="00637143"/>
    <w:rsid w:val="0063719C"/>
    <w:rsid w:val="006371AD"/>
    <w:rsid w:val="006371B0"/>
    <w:rsid w:val="006372F6"/>
    <w:rsid w:val="00637944"/>
    <w:rsid w:val="00637B7E"/>
    <w:rsid w:val="00637CF4"/>
    <w:rsid w:val="00637E79"/>
    <w:rsid w:val="00640A06"/>
    <w:rsid w:val="00640BED"/>
    <w:rsid w:val="00640D66"/>
    <w:rsid w:val="0064123F"/>
    <w:rsid w:val="00641353"/>
    <w:rsid w:val="0064175A"/>
    <w:rsid w:val="006417B2"/>
    <w:rsid w:val="00641ABF"/>
    <w:rsid w:val="00641DB6"/>
    <w:rsid w:val="00642153"/>
    <w:rsid w:val="006424B8"/>
    <w:rsid w:val="00642592"/>
    <w:rsid w:val="006425A6"/>
    <w:rsid w:val="006426E0"/>
    <w:rsid w:val="0064293E"/>
    <w:rsid w:val="006429F6"/>
    <w:rsid w:val="00642D4F"/>
    <w:rsid w:val="0064305F"/>
    <w:rsid w:val="0064368C"/>
    <w:rsid w:val="006437D5"/>
    <w:rsid w:val="00644286"/>
    <w:rsid w:val="0064478D"/>
    <w:rsid w:val="00644833"/>
    <w:rsid w:val="006448B7"/>
    <w:rsid w:val="00644A52"/>
    <w:rsid w:val="00644A5A"/>
    <w:rsid w:val="00645263"/>
    <w:rsid w:val="00645387"/>
    <w:rsid w:val="0064538A"/>
    <w:rsid w:val="00645491"/>
    <w:rsid w:val="0064567C"/>
    <w:rsid w:val="00645B8A"/>
    <w:rsid w:val="00645E59"/>
    <w:rsid w:val="00645F39"/>
    <w:rsid w:val="00645F7D"/>
    <w:rsid w:val="00646090"/>
    <w:rsid w:val="006460B1"/>
    <w:rsid w:val="006467F9"/>
    <w:rsid w:val="0064682B"/>
    <w:rsid w:val="0064682C"/>
    <w:rsid w:val="0064684A"/>
    <w:rsid w:val="0064690A"/>
    <w:rsid w:val="00646936"/>
    <w:rsid w:val="00646DA5"/>
    <w:rsid w:val="00646E48"/>
    <w:rsid w:val="00647A7F"/>
    <w:rsid w:val="00647B4B"/>
    <w:rsid w:val="00647DF8"/>
    <w:rsid w:val="0065074E"/>
    <w:rsid w:val="0065171D"/>
    <w:rsid w:val="006518DD"/>
    <w:rsid w:val="00651B47"/>
    <w:rsid w:val="00651FB9"/>
    <w:rsid w:val="006521F9"/>
    <w:rsid w:val="00652298"/>
    <w:rsid w:val="006523CA"/>
    <w:rsid w:val="006524FE"/>
    <w:rsid w:val="00653598"/>
    <w:rsid w:val="00653626"/>
    <w:rsid w:val="006537B2"/>
    <w:rsid w:val="006538EB"/>
    <w:rsid w:val="00653937"/>
    <w:rsid w:val="00653F3B"/>
    <w:rsid w:val="00653FF6"/>
    <w:rsid w:val="0065491B"/>
    <w:rsid w:val="00654A07"/>
    <w:rsid w:val="00654D5D"/>
    <w:rsid w:val="00654D80"/>
    <w:rsid w:val="00654DDE"/>
    <w:rsid w:val="00655810"/>
    <w:rsid w:val="00655FB4"/>
    <w:rsid w:val="0065667C"/>
    <w:rsid w:val="0065680F"/>
    <w:rsid w:val="0065682D"/>
    <w:rsid w:val="0065682E"/>
    <w:rsid w:val="006568B9"/>
    <w:rsid w:val="00656DF9"/>
    <w:rsid w:val="00656E04"/>
    <w:rsid w:val="00656E1F"/>
    <w:rsid w:val="00657437"/>
    <w:rsid w:val="00657603"/>
    <w:rsid w:val="00657604"/>
    <w:rsid w:val="00657850"/>
    <w:rsid w:val="0065791B"/>
    <w:rsid w:val="0065799D"/>
    <w:rsid w:val="00657D2C"/>
    <w:rsid w:val="00657F81"/>
    <w:rsid w:val="00660044"/>
    <w:rsid w:val="0066019C"/>
    <w:rsid w:val="00660411"/>
    <w:rsid w:val="00660898"/>
    <w:rsid w:val="00660A49"/>
    <w:rsid w:val="00660DE2"/>
    <w:rsid w:val="00660F44"/>
    <w:rsid w:val="00661729"/>
    <w:rsid w:val="006617ED"/>
    <w:rsid w:val="0066193A"/>
    <w:rsid w:val="00661AE0"/>
    <w:rsid w:val="00661C81"/>
    <w:rsid w:val="00661EAF"/>
    <w:rsid w:val="0066213C"/>
    <w:rsid w:val="006625F0"/>
    <w:rsid w:val="0066269B"/>
    <w:rsid w:val="00662B42"/>
    <w:rsid w:val="00662F5B"/>
    <w:rsid w:val="0066318B"/>
    <w:rsid w:val="006631DD"/>
    <w:rsid w:val="00663479"/>
    <w:rsid w:val="0066351C"/>
    <w:rsid w:val="00663D66"/>
    <w:rsid w:val="0066434C"/>
    <w:rsid w:val="006643D2"/>
    <w:rsid w:val="00664470"/>
    <w:rsid w:val="00664D11"/>
    <w:rsid w:val="00664EC8"/>
    <w:rsid w:val="006650D4"/>
    <w:rsid w:val="006651A9"/>
    <w:rsid w:val="0066543C"/>
    <w:rsid w:val="00665577"/>
    <w:rsid w:val="0066559A"/>
    <w:rsid w:val="00665707"/>
    <w:rsid w:val="006659C5"/>
    <w:rsid w:val="00665E05"/>
    <w:rsid w:val="00665E74"/>
    <w:rsid w:val="006660FA"/>
    <w:rsid w:val="0066625D"/>
    <w:rsid w:val="00666400"/>
    <w:rsid w:val="00666460"/>
    <w:rsid w:val="00666933"/>
    <w:rsid w:val="006671C8"/>
    <w:rsid w:val="006672FB"/>
    <w:rsid w:val="006673D1"/>
    <w:rsid w:val="00667563"/>
    <w:rsid w:val="006677A6"/>
    <w:rsid w:val="00667818"/>
    <w:rsid w:val="006678E1"/>
    <w:rsid w:val="00667A65"/>
    <w:rsid w:val="00667BC2"/>
    <w:rsid w:val="00667CED"/>
    <w:rsid w:val="00667D98"/>
    <w:rsid w:val="00670077"/>
    <w:rsid w:val="006704EE"/>
    <w:rsid w:val="00670729"/>
    <w:rsid w:val="00670D28"/>
    <w:rsid w:val="00671795"/>
    <w:rsid w:val="0067197E"/>
    <w:rsid w:val="00671C2F"/>
    <w:rsid w:val="00671C91"/>
    <w:rsid w:val="00671E12"/>
    <w:rsid w:val="00671E1F"/>
    <w:rsid w:val="0067234C"/>
    <w:rsid w:val="006723B6"/>
    <w:rsid w:val="006723F8"/>
    <w:rsid w:val="00672402"/>
    <w:rsid w:val="00672899"/>
    <w:rsid w:val="006729AF"/>
    <w:rsid w:val="006729BB"/>
    <w:rsid w:val="00672C32"/>
    <w:rsid w:val="00672F30"/>
    <w:rsid w:val="0067315E"/>
    <w:rsid w:val="00673749"/>
    <w:rsid w:val="0067382F"/>
    <w:rsid w:val="00673B33"/>
    <w:rsid w:val="00673C2A"/>
    <w:rsid w:val="00673F94"/>
    <w:rsid w:val="00673FAA"/>
    <w:rsid w:val="00673FFC"/>
    <w:rsid w:val="0067404B"/>
    <w:rsid w:val="00674183"/>
    <w:rsid w:val="00674321"/>
    <w:rsid w:val="006746DF"/>
    <w:rsid w:val="0067479D"/>
    <w:rsid w:val="006747A4"/>
    <w:rsid w:val="00674D86"/>
    <w:rsid w:val="00674DCE"/>
    <w:rsid w:val="00675A4C"/>
    <w:rsid w:val="00675AA6"/>
    <w:rsid w:val="00675F67"/>
    <w:rsid w:val="00675FA8"/>
    <w:rsid w:val="00676033"/>
    <w:rsid w:val="0067623C"/>
    <w:rsid w:val="0067644F"/>
    <w:rsid w:val="006766F4"/>
    <w:rsid w:val="0067691C"/>
    <w:rsid w:val="006769FE"/>
    <w:rsid w:val="00676A84"/>
    <w:rsid w:val="00676BFA"/>
    <w:rsid w:val="00676F4E"/>
    <w:rsid w:val="006773AF"/>
    <w:rsid w:val="006776F6"/>
    <w:rsid w:val="0067781D"/>
    <w:rsid w:val="006778DF"/>
    <w:rsid w:val="00677A15"/>
    <w:rsid w:val="00677F5A"/>
    <w:rsid w:val="00680057"/>
    <w:rsid w:val="00680104"/>
    <w:rsid w:val="00680467"/>
    <w:rsid w:val="006805A4"/>
    <w:rsid w:val="006805A7"/>
    <w:rsid w:val="006809BF"/>
    <w:rsid w:val="00680B3D"/>
    <w:rsid w:val="00680EC6"/>
    <w:rsid w:val="0068108D"/>
    <w:rsid w:val="006810C4"/>
    <w:rsid w:val="00681142"/>
    <w:rsid w:val="00681235"/>
    <w:rsid w:val="00681277"/>
    <w:rsid w:val="006817B2"/>
    <w:rsid w:val="00681A71"/>
    <w:rsid w:val="00681B88"/>
    <w:rsid w:val="00681DA3"/>
    <w:rsid w:val="00681E4B"/>
    <w:rsid w:val="0068273D"/>
    <w:rsid w:val="0068279F"/>
    <w:rsid w:val="00682FD7"/>
    <w:rsid w:val="006830CA"/>
    <w:rsid w:val="0068354A"/>
    <w:rsid w:val="00683829"/>
    <w:rsid w:val="00683B36"/>
    <w:rsid w:val="00683EF8"/>
    <w:rsid w:val="00684007"/>
    <w:rsid w:val="00684073"/>
    <w:rsid w:val="006841F2"/>
    <w:rsid w:val="00684345"/>
    <w:rsid w:val="006845ED"/>
    <w:rsid w:val="00684FC4"/>
    <w:rsid w:val="00684FDD"/>
    <w:rsid w:val="00685AA9"/>
    <w:rsid w:val="00685C84"/>
    <w:rsid w:val="00685D0E"/>
    <w:rsid w:val="00685D72"/>
    <w:rsid w:val="00685FBB"/>
    <w:rsid w:val="00685FE0"/>
    <w:rsid w:val="00685FF9"/>
    <w:rsid w:val="00686427"/>
    <w:rsid w:val="006867A1"/>
    <w:rsid w:val="006868DA"/>
    <w:rsid w:val="00686902"/>
    <w:rsid w:val="006869B4"/>
    <w:rsid w:val="00686BD6"/>
    <w:rsid w:val="00686D7E"/>
    <w:rsid w:val="00686ECF"/>
    <w:rsid w:val="00686F32"/>
    <w:rsid w:val="00687591"/>
    <w:rsid w:val="00687673"/>
    <w:rsid w:val="006879EF"/>
    <w:rsid w:val="00687BD5"/>
    <w:rsid w:val="00687BEE"/>
    <w:rsid w:val="00687DD9"/>
    <w:rsid w:val="00687F9D"/>
    <w:rsid w:val="00690661"/>
    <w:rsid w:val="006908A6"/>
    <w:rsid w:val="006908E2"/>
    <w:rsid w:val="00690B11"/>
    <w:rsid w:val="00690C98"/>
    <w:rsid w:val="00690DB9"/>
    <w:rsid w:val="00690F32"/>
    <w:rsid w:val="006910D5"/>
    <w:rsid w:val="006911EB"/>
    <w:rsid w:val="006912BD"/>
    <w:rsid w:val="006916CA"/>
    <w:rsid w:val="006918E2"/>
    <w:rsid w:val="00691C06"/>
    <w:rsid w:val="00691C97"/>
    <w:rsid w:val="00691D10"/>
    <w:rsid w:val="00691E3B"/>
    <w:rsid w:val="006925D1"/>
    <w:rsid w:val="006927E4"/>
    <w:rsid w:val="00692B26"/>
    <w:rsid w:val="00692F3D"/>
    <w:rsid w:val="00692F4A"/>
    <w:rsid w:val="006931A8"/>
    <w:rsid w:val="0069339D"/>
    <w:rsid w:val="00693705"/>
    <w:rsid w:val="0069374B"/>
    <w:rsid w:val="00693BA6"/>
    <w:rsid w:val="00694210"/>
    <w:rsid w:val="00694211"/>
    <w:rsid w:val="006942D8"/>
    <w:rsid w:val="0069488C"/>
    <w:rsid w:val="00694AFE"/>
    <w:rsid w:val="00694C13"/>
    <w:rsid w:val="00694CD8"/>
    <w:rsid w:val="00694D0D"/>
    <w:rsid w:val="00694F09"/>
    <w:rsid w:val="00695143"/>
    <w:rsid w:val="00695436"/>
    <w:rsid w:val="0069552E"/>
    <w:rsid w:val="006955A0"/>
    <w:rsid w:val="0069593D"/>
    <w:rsid w:val="00695E1A"/>
    <w:rsid w:val="00695E9B"/>
    <w:rsid w:val="00695F3D"/>
    <w:rsid w:val="00696140"/>
    <w:rsid w:val="00696187"/>
    <w:rsid w:val="0069640B"/>
    <w:rsid w:val="00696792"/>
    <w:rsid w:val="00696DBD"/>
    <w:rsid w:val="00696F0F"/>
    <w:rsid w:val="00696F3A"/>
    <w:rsid w:val="0069708A"/>
    <w:rsid w:val="0069711B"/>
    <w:rsid w:val="00697238"/>
    <w:rsid w:val="00697840"/>
    <w:rsid w:val="0069797D"/>
    <w:rsid w:val="00697F91"/>
    <w:rsid w:val="006A03FB"/>
    <w:rsid w:val="006A0587"/>
    <w:rsid w:val="006A0B3E"/>
    <w:rsid w:val="006A0F74"/>
    <w:rsid w:val="006A1248"/>
    <w:rsid w:val="006A1374"/>
    <w:rsid w:val="006A1571"/>
    <w:rsid w:val="006A161B"/>
    <w:rsid w:val="006A2673"/>
    <w:rsid w:val="006A26B1"/>
    <w:rsid w:val="006A2928"/>
    <w:rsid w:val="006A29AF"/>
    <w:rsid w:val="006A2ABC"/>
    <w:rsid w:val="006A2ABE"/>
    <w:rsid w:val="006A2E75"/>
    <w:rsid w:val="006A2F08"/>
    <w:rsid w:val="006A2FB8"/>
    <w:rsid w:val="006A3012"/>
    <w:rsid w:val="006A30DB"/>
    <w:rsid w:val="006A35B7"/>
    <w:rsid w:val="006A373F"/>
    <w:rsid w:val="006A430B"/>
    <w:rsid w:val="006A4349"/>
    <w:rsid w:val="006A43AF"/>
    <w:rsid w:val="006A445C"/>
    <w:rsid w:val="006A45BB"/>
    <w:rsid w:val="006A4727"/>
    <w:rsid w:val="006A482F"/>
    <w:rsid w:val="006A49A2"/>
    <w:rsid w:val="006A5347"/>
    <w:rsid w:val="006A53D4"/>
    <w:rsid w:val="006A554E"/>
    <w:rsid w:val="006A563F"/>
    <w:rsid w:val="006A568C"/>
    <w:rsid w:val="006A57EB"/>
    <w:rsid w:val="006A57F1"/>
    <w:rsid w:val="006A5D98"/>
    <w:rsid w:val="006A5DF8"/>
    <w:rsid w:val="006A6035"/>
    <w:rsid w:val="006A660C"/>
    <w:rsid w:val="006A66FA"/>
    <w:rsid w:val="006A6BE7"/>
    <w:rsid w:val="006A6ED5"/>
    <w:rsid w:val="006A6F95"/>
    <w:rsid w:val="006A70D2"/>
    <w:rsid w:val="006A7342"/>
    <w:rsid w:val="006A7440"/>
    <w:rsid w:val="006A7903"/>
    <w:rsid w:val="006A7BB4"/>
    <w:rsid w:val="006B0114"/>
    <w:rsid w:val="006B061B"/>
    <w:rsid w:val="006B0A2F"/>
    <w:rsid w:val="006B0A35"/>
    <w:rsid w:val="006B0F16"/>
    <w:rsid w:val="006B0F26"/>
    <w:rsid w:val="006B100E"/>
    <w:rsid w:val="006B10E1"/>
    <w:rsid w:val="006B11D6"/>
    <w:rsid w:val="006B11E7"/>
    <w:rsid w:val="006B166E"/>
    <w:rsid w:val="006B1675"/>
    <w:rsid w:val="006B18D5"/>
    <w:rsid w:val="006B1968"/>
    <w:rsid w:val="006B1A53"/>
    <w:rsid w:val="006B1D2F"/>
    <w:rsid w:val="006B2A15"/>
    <w:rsid w:val="006B2B73"/>
    <w:rsid w:val="006B2D42"/>
    <w:rsid w:val="006B2EFC"/>
    <w:rsid w:val="006B3073"/>
    <w:rsid w:val="006B30E5"/>
    <w:rsid w:val="006B3579"/>
    <w:rsid w:val="006B3714"/>
    <w:rsid w:val="006B37A0"/>
    <w:rsid w:val="006B38D5"/>
    <w:rsid w:val="006B39DA"/>
    <w:rsid w:val="006B3C19"/>
    <w:rsid w:val="006B3C8C"/>
    <w:rsid w:val="006B3CBF"/>
    <w:rsid w:val="006B3E7E"/>
    <w:rsid w:val="006B4A6B"/>
    <w:rsid w:val="006B4A75"/>
    <w:rsid w:val="006B4C57"/>
    <w:rsid w:val="006B502B"/>
    <w:rsid w:val="006B5267"/>
    <w:rsid w:val="006B5388"/>
    <w:rsid w:val="006B53E7"/>
    <w:rsid w:val="006B586F"/>
    <w:rsid w:val="006B59F3"/>
    <w:rsid w:val="006B5A7F"/>
    <w:rsid w:val="006B5B3D"/>
    <w:rsid w:val="006B5BB2"/>
    <w:rsid w:val="006B5BF0"/>
    <w:rsid w:val="006B5F10"/>
    <w:rsid w:val="006B617F"/>
    <w:rsid w:val="006B61A4"/>
    <w:rsid w:val="006B636F"/>
    <w:rsid w:val="006B6716"/>
    <w:rsid w:val="006B67F8"/>
    <w:rsid w:val="006B6A2A"/>
    <w:rsid w:val="006B6D28"/>
    <w:rsid w:val="006B6E50"/>
    <w:rsid w:val="006B7701"/>
    <w:rsid w:val="006B79DF"/>
    <w:rsid w:val="006C02A1"/>
    <w:rsid w:val="006C02C9"/>
    <w:rsid w:val="006C02DE"/>
    <w:rsid w:val="006C0314"/>
    <w:rsid w:val="006C04D8"/>
    <w:rsid w:val="006C0A72"/>
    <w:rsid w:val="006C0C81"/>
    <w:rsid w:val="006C0EAF"/>
    <w:rsid w:val="006C0F11"/>
    <w:rsid w:val="006C0F8E"/>
    <w:rsid w:val="006C16F8"/>
    <w:rsid w:val="006C1F1B"/>
    <w:rsid w:val="006C1FED"/>
    <w:rsid w:val="006C1FF2"/>
    <w:rsid w:val="006C2607"/>
    <w:rsid w:val="006C264D"/>
    <w:rsid w:val="006C3091"/>
    <w:rsid w:val="006C34CE"/>
    <w:rsid w:val="006C34D6"/>
    <w:rsid w:val="006C36A6"/>
    <w:rsid w:val="006C3702"/>
    <w:rsid w:val="006C38E7"/>
    <w:rsid w:val="006C3DE1"/>
    <w:rsid w:val="006C475B"/>
    <w:rsid w:val="006C4946"/>
    <w:rsid w:val="006C4AA4"/>
    <w:rsid w:val="006C5348"/>
    <w:rsid w:val="006C5727"/>
    <w:rsid w:val="006C5961"/>
    <w:rsid w:val="006C5F4F"/>
    <w:rsid w:val="006C63FA"/>
    <w:rsid w:val="006C64D6"/>
    <w:rsid w:val="006C6572"/>
    <w:rsid w:val="006C6764"/>
    <w:rsid w:val="006C6BBD"/>
    <w:rsid w:val="006C70C8"/>
    <w:rsid w:val="006C70E3"/>
    <w:rsid w:val="006C70F7"/>
    <w:rsid w:val="006C7768"/>
    <w:rsid w:val="006C77EB"/>
    <w:rsid w:val="006C7DF6"/>
    <w:rsid w:val="006D026D"/>
    <w:rsid w:val="006D0451"/>
    <w:rsid w:val="006D0464"/>
    <w:rsid w:val="006D0476"/>
    <w:rsid w:val="006D0549"/>
    <w:rsid w:val="006D07B5"/>
    <w:rsid w:val="006D09A2"/>
    <w:rsid w:val="006D0E65"/>
    <w:rsid w:val="006D1711"/>
    <w:rsid w:val="006D171C"/>
    <w:rsid w:val="006D188A"/>
    <w:rsid w:val="006D1C4A"/>
    <w:rsid w:val="006D2245"/>
    <w:rsid w:val="006D27EC"/>
    <w:rsid w:val="006D2997"/>
    <w:rsid w:val="006D2BF4"/>
    <w:rsid w:val="006D2F07"/>
    <w:rsid w:val="006D3024"/>
    <w:rsid w:val="006D30CF"/>
    <w:rsid w:val="006D3283"/>
    <w:rsid w:val="006D3CB8"/>
    <w:rsid w:val="006D3D30"/>
    <w:rsid w:val="006D3D8D"/>
    <w:rsid w:val="006D41D5"/>
    <w:rsid w:val="006D4575"/>
    <w:rsid w:val="006D4656"/>
    <w:rsid w:val="006D4961"/>
    <w:rsid w:val="006D4DD1"/>
    <w:rsid w:val="006D4E09"/>
    <w:rsid w:val="006D4E47"/>
    <w:rsid w:val="006D51E2"/>
    <w:rsid w:val="006D54E4"/>
    <w:rsid w:val="006D5672"/>
    <w:rsid w:val="006D581E"/>
    <w:rsid w:val="006D5886"/>
    <w:rsid w:val="006D59A5"/>
    <w:rsid w:val="006D5AA3"/>
    <w:rsid w:val="006D6343"/>
    <w:rsid w:val="006D64EB"/>
    <w:rsid w:val="006D69C7"/>
    <w:rsid w:val="006D6A3F"/>
    <w:rsid w:val="006D6BB0"/>
    <w:rsid w:val="006D6CFD"/>
    <w:rsid w:val="006D6E80"/>
    <w:rsid w:val="006D79DE"/>
    <w:rsid w:val="006D7BEC"/>
    <w:rsid w:val="006E006D"/>
    <w:rsid w:val="006E0090"/>
    <w:rsid w:val="006E0274"/>
    <w:rsid w:val="006E0351"/>
    <w:rsid w:val="006E03DE"/>
    <w:rsid w:val="006E03E0"/>
    <w:rsid w:val="006E06E8"/>
    <w:rsid w:val="006E09D1"/>
    <w:rsid w:val="006E1071"/>
    <w:rsid w:val="006E10F0"/>
    <w:rsid w:val="006E1219"/>
    <w:rsid w:val="006E17B1"/>
    <w:rsid w:val="006E188A"/>
    <w:rsid w:val="006E1A4D"/>
    <w:rsid w:val="006E1A70"/>
    <w:rsid w:val="006E1F08"/>
    <w:rsid w:val="006E2211"/>
    <w:rsid w:val="006E3155"/>
    <w:rsid w:val="006E31C0"/>
    <w:rsid w:val="006E3211"/>
    <w:rsid w:val="006E3653"/>
    <w:rsid w:val="006E36EF"/>
    <w:rsid w:val="006E38C0"/>
    <w:rsid w:val="006E3A32"/>
    <w:rsid w:val="006E3AB8"/>
    <w:rsid w:val="006E3FE7"/>
    <w:rsid w:val="006E4139"/>
    <w:rsid w:val="006E4386"/>
    <w:rsid w:val="006E4581"/>
    <w:rsid w:val="006E4928"/>
    <w:rsid w:val="006E497B"/>
    <w:rsid w:val="006E4C58"/>
    <w:rsid w:val="006E4C67"/>
    <w:rsid w:val="006E4D20"/>
    <w:rsid w:val="006E4D8E"/>
    <w:rsid w:val="006E4DF5"/>
    <w:rsid w:val="006E4E00"/>
    <w:rsid w:val="006E5CFF"/>
    <w:rsid w:val="006E5DC8"/>
    <w:rsid w:val="006E662D"/>
    <w:rsid w:val="006E6817"/>
    <w:rsid w:val="006E6929"/>
    <w:rsid w:val="006E6ABB"/>
    <w:rsid w:val="006E6D40"/>
    <w:rsid w:val="006E6DFA"/>
    <w:rsid w:val="006E6F97"/>
    <w:rsid w:val="006E6FBA"/>
    <w:rsid w:val="006E71C6"/>
    <w:rsid w:val="006E742A"/>
    <w:rsid w:val="006E749B"/>
    <w:rsid w:val="006E756C"/>
    <w:rsid w:val="006E7605"/>
    <w:rsid w:val="006E7617"/>
    <w:rsid w:val="006E7BFC"/>
    <w:rsid w:val="006F023D"/>
    <w:rsid w:val="006F02DC"/>
    <w:rsid w:val="006F04CF"/>
    <w:rsid w:val="006F0987"/>
    <w:rsid w:val="006F0AE3"/>
    <w:rsid w:val="006F134A"/>
    <w:rsid w:val="006F165F"/>
    <w:rsid w:val="006F1665"/>
    <w:rsid w:val="006F1DE3"/>
    <w:rsid w:val="006F230F"/>
    <w:rsid w:val="006F2362"/>
    <w:rsid w:val="006F25B1"/>
    <w:rsid w:val="006F25C9"/>
    <w:rsid w:val="006F2745"/>
    <w:rsid w:val="006F2750"/>
    <w:rsid w:val="006F281D"/>
    <w:rsid w:val="006F2A71"/>
    <w:rsid w:val="006F2D00"/>
    <w:rsid w:val="006F30FA"/>
    <w:rsid w:val="006F3178"/>
    <w:rsid w:val="006F332C"/>
    <w:rsid w:val="006F338E"/>
    <w:rsid w:val="006F3472"/>
    <w:rsid w:val="006F3632"/>
    <w:rsid w:val="006F3693"/>
    <w:rsid w:val="006F399C"/>
    <w:rsid w:val="006F39BF"/>
    <w:rsid w:val="006F3AE9"/>
    <w:rsid w:val="006F46CC"/>
    <w:rsid w:val="006F4978"/>
    <w:rsid w:val="006F4E6A"/>
    <w:rsid w:val="006F509C"/>
    <w:rsid w:val="006F524F"/>
    <w:rsid w:val="006F5B16"/>
    <w:rsid w:val="006F5C79"/>
    <w:rsid w:val="006F5CCE"/>
    <w:rsid w:val="006F611B"/>
    <w:rsid w:val="006F6130"/>
    <w:rsid w:val="006F61D5"/>
    <w:rsid w:val="006F62D6"/>
    <w:rsid w:val="006F68A4"/>
    <w:rsid w:val="006F6A81"/>
    <w:rsid w:val="006F6FBA"/>
    <w:rsid w:val="006F722B"/>
    <w:rsid w:val="006F72F1"/>
    <w:rsid w:val="006F7766"/>
    <w:rsid w:val="006F7D80"/>
    <w:rsid w:val="00700408"/>
    <w:rsid w:val="00700572"/>
    <w:rsid w:val="0070060D"/>
    <w:rsid w:val="00700A02"/>
    <w:rsid w:val="00700AC7"/>
    <w:rsid w:val="00700BEC"/>
    <w:rsid w:val="00700E39"/>
    <w:rsid w:val="00701140"/>
    <w:rsid w:val="00701161"/>
    <w:rsid w:val="00701396"/>
    <w:rsid w:val="00701783"/>
    <w:rsid w:val="00701D5C"/>
    <w:rsid w:val="00701FE1"/>
    <w:rsid w:val="007021AA"/>
    <w:rsid w:val="007024B7"/>
    <w:rsid w:val="007028E5"/>
    <w:rsid w:val="00702B3B"/>
    <w:rsid w:val="00702F93"/>
    <w:rsid w:val="00703000"/>
    <w:rsid w:val="00703139"/>
    <w:rsid w:val="00703552"/>
    <w:rsid w:val="0070381D"/>
    <w:rsid w:val="00703A41"/>
    <w:rsid w:val="00703B95"/>
    <w:rsid w:val="00704175"/>
    <w:rsid w:val="007041DE"/>
    <w:rsid w:val="00704374"/>
    <w:rsid w:val="007044AE"/>
    <w:rsid w:val="00705524"/>
    <w:rsid w:val="0070563B"/>
    <w:rsid w:val="00706078"/>
    <w:rsid w:val="007064D3"/>
    <w:rsid w:val="0070658C"/>
    <w:rsid w:val="00706C49"/>
    <w:rsid w:val="0070701F"/>
    <w:rsid w:val="007070DC"/>
    <w:rsid w:val="007078C1"/>
    <w:rsid w:val="007078CD"/>
    <w:rsid w:val="0070791E"/>
    <w:rsid w:val="00707B66"/>
    <w:rsid w:val="00707BE7"/>
    <w:rsid w:val="00707C9F"/>
    <w:rsid w:val="00707E8C"/>
    <w:rsid w:val="00710117"/>
    <w:rsid w:val="00710BA9"/>
    <w:rsid w:val="00710BF6"/>
    <w:rsid w:val="00710E2E"/>
    <w:rsid w:val="0071119F"/>
    <w:rsid w:val="00711262"/>
    <w:rsid w:val="00711413"/>
    <w:rsid w:val="0071188D"/>
    <w:rsid w:val="007118A4"/>
    <w:rsid w:val="007118B2"/>
    <w:rsid w:val="00712025"/>
    <w:rsid w:val="007123B6"/>
    <w:rsid w:val="00712CAE"/>
    <w:rsid w:val="00712EE6"/>
    <w:rsid w:val="00713263"/>
    <w:rsid w:val="007132B1"/>
    <w:rsid w:val="007133BD"/>
    <w:rsid w:val="0071345F"/>
    <w:rsid w:val="0071386B"/>
    <w:rsid w:val="007139E2"/>
    <w:rsid w:val="00714055"/>
    <w:rsid w:val="0071405A"/>
    <w:rsid w:val="00714216"/>
    <w:rsid w:val="0071435B"/>
    <w:rsid w:val="0071464E"/>
    <w:rsid w:val="0071494B"/>
    <w:rsid w:val="00714C14"/>
    <w:rsid w:val="00714E45"/>
    <w:rsid w:val="00715066"/>
    <w:rsid w:val="007153DC"/>
    <w:rsid w:val="00715562"/>
    <w:rsid w:val="0071557D"/>
    <w:rsid w:val="00715766"/>
    <w:rsid w:val="007157DB"/>
    <w:rsid w:val="00715B51"/>
    <w:rsid w:val="00715B97"/>
    <w:rsid w:val="007162D0"/>
    <w:rsid w:val="007165FA"/>
    <w:rsid w:val="00716606"/>
    <w:rsid w:val="0071668A"/>
    <w:rsid w:val="00716997"/>
    <w:rsid w:val="0071706B"/>
    <w:rsid w:val="00717408"/>
    <w:rsid w:val="00717449"/>
    <w:rsid w:val="00717B06"/>
    <w:rsid w:val="00720116"/>
    <w:rsid w:val="007203EF"/>
    <w:rsid w:val="0072047D"/>
    <w:rsid w:val="007206E3"/>
    <w:rsid w:val="00720B25"/>
    <w:rsid w:val="00720E22"/>
    <w:rsid w:val="00720EA9"/>
    <w:rsid w:val="00721214"/>
    <w:rsid w:val="007212F4"/>
    <w:rsid w:val="00721342"/>
    <w:rsid w:val="00721589"/>
    <w:rsid w:val="007216A2"/>
    <w:rsid w:val="0072176D"/>
    <w:rsid w:val="007217F4"/>
    <w:rsid w:val="00721AE3"/>
    <w:rsid w:val="00721CDB"/>
    <w:rsid w:val="00722034"/>
    <w:rsid w:val="007221B0"/>
    <w:rsid w:val="00722204"/>
    <w:rsid w:val="007222B2"/>
    <w:rsid w:val="007227AE"/>
    <w:rsid w:val="00722AC3"/>
    <w:rsid w:val="0072311D"/>
    <w:rsid w:val="0072323A"/>
    <w:rsid w:val="00723998"/>
    <w:rsid w:val="007240C6"/>
    <w:rsid w:val="00724B29"/>
    <w:rsid w:val="00724B3F"/>
    <w:rsid w:val="00724C14"/>
    <w:rsid w:val="00724E12"/>
    <w:rsid w:val="007254E7"/>
    <w:rsid w:val="0072577F"/>
    <w:rsid w:val="007257E7"/>
    <w:rsid w:val="007258AD"/>
    <w:rsid w:val="00725C63"/>
    <w:rsid w:val="00725C66"/>
    <w:rsid w:val="00725F0A"/>
    <w:rsid w:val="007260CF"/>
    <w:rsid w:val="007262EE"/>
    <w:rsid w:val="00726712"/>
    <w:rsid w:val="007268A1"/>
    <w:rsid w:val="007269E9"/>
    <w:rsid w:val="00726DD1"/>
    <w:rsid w:val="00727085"/>
    <w:rsid w:val="00727173"/>
    <w:rsid w:val="007274A5"/>
    <w:rsid w:val="007275E5"/>
    <w:rsid w:val="007277AF"/>
    <w:rsid w:val="00727B41"/>
    <w:rsid w:val="00727DE0"/>
    <w:rsid w:val="0073027F"/>
    <w:rsid w:val="007303AA"/>
    <w:rsid w:val="00730647"/>
    <w:rsid w:val="0073087D"/>
    <w:rsid w:val="00730CE4"/>
    <w:rsid w:val="00731100"/>
    <w:rsid w:val="007311AE"/>
    <w:rsid w:val="00731604"/>
    <w:rsid w:val="00731764"/>
    <w:rsid w:val="00731943"/>
    <w:rsid w:val="007319CE"/>
    <w:rsid w:val="00731D1C"/>
    <w:rsid w:val="007321DE"/>
    <w:rsid w:val="00732375"/>
    <w:rsid w:val="007328A9"/>
    <w:rsid w:val="00732A9F"/>
    <w:rsid w:val="00732B04"/>
    <w:rsid w:val="00732B88"/>
    <w:rsid w:val="00732C4F"/>
    <w:rsid w:val="00732D1B"/>
    <w:rsid w:val="00732D26"/>
    <w:rsid w:val="007334E1"/>
    <w:rsid w:val="007337A9"/>
    <w:rsid w:val="007337FF"/>
    <w:rsid w:val="00733D43"/>
    <w:rsid w:val="00733DB9"/>
    <w:rsid w:val="00733E6E"/>
    <w:rsid w:val="00733F93"/>
    <w:rsid w:val="00733FD6"/>
    <w:rsid w:val="00733FFD"/>
    <w:rsid w:val="007349A4"/>
    <w:rsid w:val="00734ABD"/>
    <w:rsid w:val="00734C74"/>
    <w:rsid w:val="00734F2E"/>
    <w:rsid w:val="00735427"/>
    <w:rsid w:val="0073580B"/>
    <w:rsid w:val="007358E6"/>
    <w:rsid w:val="00735979"/>
    <w:rsid w:val="00735985"/>
    <w:rsid w:val="007360DE"/>
    <w:rsid w:val="00736226"/>
    <w:rsid w:val="0073627F"/>
    <w:rsid w:val="00736517"/>
    <w:rsid w:val="00736587"/>
    <w:rsid w:val="00736686"/>
    <w:rsid w:val="0073668B"/>
    <w:rsid w:val="007366A8"/>
    <w:rsid w:val="00736BC8"/>
    <w:rsid w:val="00736E7F"/>
    <w:rsid w:val="00737B1B"/>
    <w:rsid w:val="00737ECF"/>
    <w:rsid w:val="00740574"/>
    <w:rsid w:val="00740582"/>
    <w:rsid w:val="00740597"/>
    <w:rsid w:val="007405F3"/>
    <w:rsid w:val="0074060E"/>
    <w:rsid w:val="007407A7"/>
    <w:rsid w:val="0074084F"/>
    <w:rsid w:val="00740DF5"/>
    <w:rsid w:val="00740E42"/>
    <w:rsid w:val="00740FFF"/>
    <w:rsid w:val="007410EA"/>
    <w:rsid w:val="0074114B"/>
    <w:rsid w:val="00741722"/>
    <w:rsid w:val="0074180D"/>
    <w:rsid w:val="00741941"/>
    <w:rsid w:val="00741A42"/>
    <w:rsid w:val="00741DA6"/>
    <w:rsid w:val="0074215E"/>
    <w:rsid w:val="007421C9"/>
    <w:rsid w:val="00742380"/>
    <w:rsid w:val="007424D0"/>
    <w:rsid w:val="007425B2"/>
    <w:rsid w:val="00742F6A"/>
    <w:rsid w:val="007430E1"/>
    <w:rsid w:val="00743220"/>
    <w:rsid w:val="00743DD3"/>
    <w:rsid w:val="00744220"/>
    <w:rsid w:val="00744273"/>
    <w:rsid w:val="00744630"/>
    <w:rsid w:val="0074492C"/>
    <w:rsid w:val="00744A88"/>
    <w:rsid w:val="00744C29"/>
    <w:rsid w:val="00744E16"/>
    <w:rsid w:val="00744E3A"/>
    <w:rsid w:val="00744E9C"/>
    <w:rsid w:val="00745422"/>
    <w:rsid w:val="0074549F"/>
    <w:rsid w:val="00745711"/>
    <w:rsid w:val="00745782"/>
    <w:rsid w:val="00745B3D"/>
    <w:rsid w:val="00745DEE"/>
    <w:rsid w:val="00746029"/>
    <w:rsid w:val="00746098"/>
    <w:rsid w:val="007460C7"/>
    <w:rsid w:val="00746113"/>
    <w:rsid w:val="007462EE"/>
    <w:rsid w:val="00746B19"/>
    <w:rsid w:val="00746D08"/>
    <w:rsid w:val="00746DE4"/>
    <w:rsid w:val="007472DB"/>
    <w:rsid w:val="007474B6"/>
    <w:rsid w:val="007475C7"/>
    <w:rsid w:val="0074781E"/>
    <w:rsid w:val="00747AC0"/>
    <w:rsid w:val="00747FDA"/>
    <w:rsid w:val="00750364"/>
    <w:rsid w:val="0075041B"/>
    <w:rsid w:val="007504C9"/>
    <w:rsid w:val="0075061D"/>
    <w:rsid w:val="007508C0"/>
    <w:rsid w:val="007508F6"/>
    <w:rsid w:val="00750FB5"/>
    <w:rsid w:val="00751062"/>
    <w:rsid w:val="007515E9"/>
    <w:rsid w:val="00751643"/>
    <w:rsid w:val="00751D70"/>
    <w:rsid w:val="00751D9E"/>
    <w:rsid w:val="00752295"/>
    <w:rsid w:val="007523D0"/>
    <w:rsid w:val="00752560"/>
    <w:rsid w:val="007525A7"/>
    <w:rsid w:val="007526C8"/>
    <w:rsid w:val="00752833"/>
    <w:rsid w:val="00752865"/>
    <w:rsid w:val="0075287E"/>
    <w:rsid w:val="00752881"/>
    <w:rsid w:val="00752A24"/>
    <w:rsid w:val="00752EA9"/>
    <w:rsid w:val="00753528"/>
    <w:rsid w:val="007535C1"/>
    <w:rsid w:val="00753835"/>
    <w:rsid w:val="00753BCD"/>
    <w:rsid w:val="00753D84"/>
    <w:rsid w:val="00753F67"/>
    <w:rsid w:val="0075407F"/>
    <w:rsid w:val="007540BD"/>
    <w:rsid w:val="00754181"/>
    <w:rsid w:val="00754435"/>
    <w:rsid w:val="007547BF"/>
    <w:rsid w:val="0075492C"/>
    <w:rsid w:val="00754946"/>
    <w:rsid w:val="00754A31"/>
    <w:rsid w:val="00754C83"/>
    <w:rsid w:val="0075518A"/>
    <w:rsid w:val="007558DD"/>
    <w:rsid w:val="00755A52"/>
    <w:rsid w:val="00755AAC"/>
    <w:rsid w:val="00755F40"/>
    <w:rsid w:val="007565F8"/>
    <w:rsid w:val="0075679D"/>
    <w:rsid w:val="00756A36"/>
    <w:rsid w:val="00756BFB"/>
    <w:rsid w:val="00756F94"/>
    <w:rsid w:val="00757039"/>
    <w:rsid w:val="0075718F"/>
    <w:rsid w:val="0075729D"/>
    <w:rsid w:val="0075733A"/>
    <w:rsid w:val="0075751D"/>
    <w:rsid w:val="00757F3B"/>
    <w:rsid w:val="007602E9"/>
    <w:rsid w:val="00760388"/>
    <w:rsid w:val="00760856"/>
    <w:rsid w:val="00760D15"/>
    <w:rsid w:val="00761275"/>
    <w:rsid w:val="007612AA"/>
    <w:rsid w:val="007615DE"/>
    <w:rsid w:val="00761718"/>
    <w:rsid w:val="00761786"/>
    <w:rsid w:val="00761A26"/>
    <w:rsid w:val="00761DFD"/>
    <w:rsid w:val="00761DFE"/>
    <w:rsid w:val="00761ECF"/>
    <w:rsid w:val="00761F70"/>
    <w:rsid w:val="007620ED"/>
    <w:rsid w:val="00762135"/>
    <w:rsid w:val="0076216B"/>
    <w:rsid w:val="007622A3"/>
    <w:rsid w:val="007622E9"/>
    <w:rsid w:val="0076241E"/>
    <w:rsid w:val="00762490"/>
    <w:rsid w:val="007624B7"/>
    <w:rsid w:val="007627AA"/>
    <w:rsid w:val="007629A2"/>
    <w:rsid w:val="0076362A"/>
    <w:rsid w:val="00763782"/>
    <w:rsid w:val="00763BD4"/>
    <w:rsid w:val="00764247"/>
    <w:rsid w:val="0076449C"/>
    <w:rsid w:val="0076475A"/>
    <w:rsid w:val="00764F09"/>
    <w:rsid w:val="00764FBF"/>
    <w:rsid w:val="00765125"/>
    <w:rsid w:val="007651DA"/>
    <w:rsid w:val="00765716"/>
    <w:rsid w:val="00765844"/>
    <w:rsid w:val="007659C9"/>
    <w:rsid w:val="00765B0C"/>
    <w:rsid w:val="00765F3B"/>
    <w:rsid w:val="0076652A"/>
    <w:rsid w:val="0076683C"/>
    <w:rsid w:val="00766DAB"/>
    <w:rsid w:val="00767274"/>
    <w:rsid w:val="00767499"/>
    <w:rsid w:val="007674E5"/>
    <w:rsid w:val="00767715"/>
    <w:rsid w:val="00767891"/>
    <w:rsid w:val="00767BBA"/>
    <w:rsid w:val="00767DF4"/>
    <w:rsid w:val="00770349"/>
    <w:rsid w:val="00770740"/>
    <w:rsid w:val="00770E91"/>
    <w:rsid w:val="0077130C"/>
    <w:rsid w:val="007715B4"/>
    <w:rsid w:val="007716B6"/>
    <w:rsid w:val="007718F2"/>
    <w:rsid w:val="00771926"/>
    <w:rsid w:val="00771EBD"/>
    <w:rsid w:val="00771F6D"/>
    <w:rsid w:val="007723ED"/>
    <w:rsid w:val="007724AD"/>
    <w:rsid w:val="007726F2"/>
    <w:rsid w:val="00772D09"/>
    <w:rsid w:val="00773293"/>
    <w:rsid w:val="00773865"/>
    <w:rsid w:val="0077394D"/>
    <w:rsid w:val="007739F1"/>
    <w:rsid w:val="00773B26"/>
    <w:rsid w:val="00773CA2"/>
    <w:rsid w:val="007740DA"/>
    <w:rsid w:val="007740ED"/>
    <w:rsid w:val="007744F3"/>
    <w:rsid w:val="0077469F"/>
    <w:rsid w:val="0077491C"/>
    <w:rsid w:val="00774C3E"/>
    <w:rsid w:val="0077555D"/>
    <w:rsid w:val="00775639"/>
    <w:rsid w:val="00775683"/>
    <w:rsid w:val="00775697"/>
    <w:rsid w:val="00775805"/>
    <w:rsid w:val="007758E5"/>
    <w:rsid w:val="00775BE8"/>
    <w:rsid w:val="00775F46"/>
    <w:rsid w:val="00775F6D"/>
    <w:rsid w:val="00776022"/>
    <w:rsid w:val="00776347"/>
    <w:rsid w:val="00776A39"/>
    <w:rsid w:val="00776B59"/>
    <w:rsid w:val="00776D4B"/>
    <w:rsid w:val="00777687"/>
    <w:rsid w:val="0077780C"/>
    <w:rsid w:val="00777D0D"/>
    <w:rsid w:val="00777E0D"/>
    <w:rsid w:val="00780140"/>
    <w:rsid w:val="007801C7"/>
    <w:rsid w:val="0078020B"/>
    <w:rsid w:val="007804C0"/>
    <w:rsid w:val="0078051D"/>
    <w:rsid w:val="00780B2B"/>
    <w:rsid w:val="00780E3D"/>
    <w:rsid w:val="00780EDA"/>
    <w:rsid w:val="00780FCF"/>
    <w:rsid w:val="00781301"/>
    <w:rsid w:val="007816F3"/>
    <w:rsid w:val="00781865"/>
    <w:rsid w:val="007818EC"/>
    <w:rsid w:val="007819CE"/>
    <w:rsid w:val="00781FA1"/>
    <w:rsid w:val="00781FB6"/>
    <w:rsid w:val="00782A37"/>
    <w:rsid w:val="00782B0E"/>
    <w:rsid w:val="00782DE5"/>
    <w:rsid w:val="00783070"/>
    <w:rsid w:val="00783137"/>
    <w:rsid w:val="007832A2"/>
    <w:rsid w:val="00783400"/>
    <w:rsid w:val="0078390F"/>
    <w:rsid w:val="0078395A"/>
    <w:rsid w:val="00783B39"/>
    <w:rsid w:val="00783C93"/>
    <w:rsid w:val="00783E0D"/>
    <w:rsid w:val="00783EC5"/>
    <w:rsid w:val="007841F9"/>
    <w:rsid w:val="00784440"/>
    <w:rsid w:val="007847F2"/>
    <w:rsid w:val="00784AEB"/>
    <w:rsid w:val="007850F7"/>
    <w:rsid w:val="007854C1"/>
    <w:rsid w:val="0078550F"/>
    <w:rsid w:val="00785B06"/>
    <w:rsid w:val="00785C24"/>
    <w:rsid w:val="00785CBF"/>
    <w:rsid w:val="007860A5"/>
    <w:rsid w:val="00786167"/>
    <w:rsid w:val="007862C3"/>
    <w:rsid w:val="007864AE"/>
    <w:rsid w:val="00786714"/>
    <w:rsid w:val="007867AC"/>
    <w:rsid w:val="007869F2"/>
    <w:rsid w:val="00786D7C"/>
    <w:rsid w:val="0078724E"/>
    <w:rsid w:val="00787289"/>
    <w:rsid w:val="007872E0"/>
    <w:rsid w:val="00787654"/>
    <w:rsid w:val="0078774A"/>
    <w:rsid w:val="007901A2"/>
    <w:rsid w:val="007902BB"/>
    <w:rsid w:val="0079038D"/>
    <w:rsid w:val="007903D9"/>
    <w:rsid w:val="00790A1A"/>
    <w:rsid w:val="00790B68"/>
    <w:rsid w:val="00790E40"/>
    <w:rsid w:val="00790F1A"/>
    <w:rsid w:val="00791153"/>
    <w:rsid w:val="007912D3"/>
    <w:rsid w:val="00791C2D"/>
    <w:rsid w:val="00792171"/>
    <w:rsid w:val="00792461"/>
    <w:rsid w:val="0079263A"/>
    <w:rsid w:val="0079265F"/>
    <w:rsid w:val="007928EE"/>
    <w:rsid w:val="00792BEA"/>
    <w:rsid w:val="00792E8A"/>
    <w:rsid w:val="007934CD"/>
    <w:rsid w:val="00793898"/>
    <w:rsid w:val="00793F24"/>
    <w:rsid w:val="00793FC1"/>
    <w:rsid w:val="00794098"/>
    <w:rsid w:val="007940E5"/>
    <w:rsid w:val="00794164"/>
    <w:rsid w:val="00794737"/>
    <w:rsid w:val="00794CF6"/>
    <w:rsid w:val="007952DF"/>
    <w:rsid w:val="0079560A"/>
    <w:rsid w:val="00795A6B"/>
    <w:rsid w:val="00795AF6"/>
    <w:rsid w:val="00795D17"/>
    <w:rsid w:val="00795D2E"/>
    <w:rsid w:val="00795DD2"/>
    <w:rsid w:val="00795F18"/>
    <w:rsid w:val="00795FFC"/>
    <w:rsid w:val="007960D0"/>
    <w:rsid w:val="00796159"/>
    <w:rsid w:val="0079615B"/>
    <w:rsid w:val="00796823"/>
    <w:rsid w:val="00796CEE"/>
    <w:rsid w:val="00796D04"/>
    <w:rsid w:val="00796F72"/>
    <w:rsid w:val="00796FA9"/>
    <w:rsid w:val="007971C2"/>
    <w:rsid w:val="007973D6"/>
    <w:rsid w:val="007973D7"/>
    <w:rsid w:val="00797A0D"/>
    <w:rsid w:val="00797DDB"/>
    <w:rsid w:val="00797E30"/>
    <w:rsid w:val="007A020D"/>
    <w:rsid w:val="007A0582"/>
    <w:rsid w:val="007A06F6"/>
    <w:rsid w:val="007A0743"/>
    <w:rsid w:val="007A099E"/>
    <w:rsid w:val="007A0BBC"/>
    <w:rsid w:val="007A0C3B"/>
    <w:rsid w:val="007A0D46"/>
    <w:rsid w:val="007A0D57"/>
    <w:rsid w:val="007A111D"/>
    <w:rsid w:val="007A13C4"/>
    <w:rsid w:val="007A17FC"/>
    <w:rsid w:val="007A17FE"/>
    <w:rsid w:val="007A1CB7"/>
    <w:rsid w:val="007A1CFE"/>
    <w:rsid w:val="007A233E"/>
    <w:rsid w:val="007A23F5"/>
    <w:rsid w:val="007A2437"/>
    <w:rsid w:val="007A2692"/>
    <w:rsid w:val="007A274B"/>
    <w:rsid w:val="007A2DF6"/>
    <w:rsid w:val="007A2E24"/>
    <w:rsid w:val="007A329C"/>
    <w:rsid w:val="007A3366"/>
    <w:rsid w:val="007A3EA3"/>
    <w:rsid w:val="007A3EF2"/>
    <w:rsid w:val="007A4072"/>
    <w:rsid w:val="007A419C"/>
    <w:rsid w:val="007A4475"/>
    <w:rsid w:val="007A480D"/>
    <w:rsid w:val="007A4B30"/>
    <w:rsid w:val="007A51AD"/>
    <w:rsid w:val="007A53AE"/>
    <w:rsid w:val="007A5457"/>
    <w:rsid w:val="007A54EA"/>
    <w:rsid w:val="007A5656"/>
    <w:rsid w:val="007A5B72"/>
    <w:rsid w:val="007A62D1"/>
    <w:rsid w:val="007A69BC"/>
    <w:rsid w:val="007A6C59"/>
    <w:rsid w:val="007A6D8E"/>
    <w:rsid w:val="007A6E23"/>
    <w:rsid w:val="007A6E38"/>
    <w:rsid w:val="007A6F44"/>
    <w:rsid w:val="007A76AF"/>
    <w:rsid w:val="007A76E7"/>
    <w:rsid w:val="007A7D6A"/>
    <w:rsid w:val="007A7E3E"/>
    <w:rsid w:val="007A7E6A"/>
    <w:rsid w:val="007B006B"/>
    <w:rsid w:val="007B00A5"/>
    <w:rsid w:val="007B01EA"/>
    <w:rsid w:val="007B0216"/>
    <w:rsid w:val="007B02EE"/>
    <w:rsid w:val="007B082A"/>
    <w:rsid w:val="007B083E"/>
    <w:rsid w:val="007B0942"/>
    <w:rsid w:val="007B10E9"/>
    <w:rsid w:val="007B122E"/>
    <w:rsid w:val="007B1507"/>
    <w:rsid w:val="007B163A"/>
    <w:rsid w:val="007B1C4A"/>
    <w:rsid w:val="007B1E9D"/>
    <w:rsid w:val="007B22D8"/>
    <w:rsid w:val="007B23AC"/>
    <w:rsid w:val="007B283F"/>
    <w:rsid w:val="007B2C22"/>
    <w:rsid w:val="007B2CA1"/>
    <w:rsid w:val="007B30C4"/>
    <w:rsid w:val="007B3181"/>
    <w:rsid w:val="007B32C3"/>
    <w:rsid w:val="007B363E"/>
    <w:rsid w:val="007B37E5"/>
    <w:rsid w:val="007B39A3"/>
    <w:rsid w:val="007B3CDC"/>
    <w:rsid w:val="007B4086"/>
    <w:rsid w:val="007B4230"/>
    <w:rsid w:val="007B4964"/>
    <w:rsid w:val="007B49BB"/>
    <w:rsid w:val="007B4D42"/>
    <w:rsid w:val="007B5144"/>
    <w:rsid w:val="007B53BB"/>
    <w:rsid w:val="007B55DE"/>
    <w:rsid w:val="007B586D"/>
    <w:rsid w:val="007B6300"/>
    <w:rsid w:val="007B664D"/>
    <w:rsid w:val="007B666E"/>
    <w:rsid w:val="007B68A4"/>
    <w:rsid w:val="007B6B45"/>
    <w:rsid w:val="007B6BE8"/>
    <w:rsid w:val="007B6CD8"/>
    <w:rsid w:val="007B6DE6"/>
    <w:rsid w:val="007B741B"/>
    <w:rsid w:val="007B760A"/>
    <w:rsid w:val="007B76D3"/>
    <w:rsid w:val="007B78AA"/>
    <w:rsid w:val="007B7E65"/>
    <w:rsid w:val="007B7E66"/>
    <w:rsid w:val="007B7F54"/>
    <w:rsid w:val="007B7FA2"/>
    <w:rsid w:val="007C00CC"/>
    <w:rsid w:val="007C04F7"/>
    <w:rsid w:val="007C068D"/>
    <w:rsid w:val="007C0D18"/>
    <w:rsid w:val="007C145D"/>
    <w:rsid w:val="007C1602"/>
    <w:rsid w:val="007C1AB2"/>
    <w:rsid w:val="007C1CE9"/>
    <w:rsid w:val="007C1D5A"/>
    <w:rsid w:val="007C1E54"/>
    <w:rsid w:val="007C272E"/>
    <w:rsid w:val="007C27C6"/>
    <w:rsid w:val="007C2921"/>
    <w:rsid w:val="007C2BB8"/>
    <w:rsid w:val="007C2BD1"/>
    <w:rsid w:val="007C2C18"/>
    <w:rsid w:val="007C2C94"/>
    <w:rsid w:val="007C3006"/>
    <w:rsid w:val="007C3841"/>
    <w:rsid w:val="007C391A"/>
    <w:rsid w:val="007C3978"/>
    <w:rsid w:val="007C3A32"/>
    <w:rsid w:val="007C3F17"/>
    <w:rsid w:val="007C42FF"/>
    <w:rsid w:val="007C4437"/>
    <w:rsid w:val="007C4A6D"/>
    <w:rsid w:val="007C4ADD"/>
    <w:rsid w:val="007C4E62"/>
    <w:rsid w:val="007C4FBA"/>
    <w:rsid w:val="007C5013"/>
    <w:rsid w:val="007C545F"/>
    <w:rsid w:val="007C56CE"/>
    <w:rsid w:val="007C56F0"/>
    <w:rsid w:val="007C65EC"/>
    <w:rsid w:val="007C769C"/>
    <w:rsid w:val="007C7B62"/>
    <w:rsid w:val="007D06AA"/>
    <w:rsid w:val="007D0966"/>
    <w:rsid w:val="007D0B18"/>
    <w:rsid w:val="007D0D28"/>
    <w:rsid w:val="007D0F89"/>
    <w:rsid w:val="007D1008"/>
    <w:rsid w:val="007D104E"/>
    <w:rsid w:val="007D10D8"/>
    <w:rsid w:val="007D11AC"/>
    <w:rsid w:val="007D11F9"/>
    <w:rsid w:val="007D173A"/>
    <w:rsid w:val="007D1784"/>
    <w:rsid w:val="007D17E9"/>
    <w:rsid w:val="007D195E"/>
    <w:rsid w:val="007D19A8"/>
    <w:rsid w:val="007D19B1"/>
    <w:rsid w:val="007D2056"/>
    <w:rsid w:val="007D2175"/>
    <w:rsid w:val="007D21C4"/>
    <w:rsid w:val="007D286B"/>
    <w:rsid w:val="007D2992"/>
    <w:rsid w:val="007D2B1C"/>
    <w:rsid w:val="007D2BA6"/>
    <w:rsid w:val="007D2CB0"/>
    <w:rsid w:val="007D3330"/>
    <w:rsid w:val="007D388D"/>
    <w:rsid w:val="007D3B1D"/>
    <w:rsid w:val="007D4B99"/>
    <w:rsid w:val="007D4C1A"/>
    <w:rsid w:val="007D4E07"/>
    <w:rsid w:val="007D6095"/>
    <w:rsid w:val="007D610D"/>
    <w:rsid w:val="007D6258"/>
    <w:rsid w:val="007D63FF"/>
    <w:rsid w:val="007D6489"/>
    <w:rsid w:val="007D696C"/>
    <w:rsid w:val="007D6BAC"/>
    <w:rsid w:val="007D7295"/>
    <w:rsid w:val="007D7343"/>
    <w:rsid w:val="007D7B0A"/>
    <w:rsid w:val="007D7DD0"/>
    <w:rsid w:val="007D7ED0"/>
    <w:rsid w:val="007D7F49"/>
    <w:rsid w:val="007E031F"/>
    <w:rsid w:val="007E0631"/>
    <w:rsid w:val="007E067C"/>
    <w:rsid w:val="007E06B4"/>
    <w:rsid w:val="007E09A7"/>
    <w:rsid w:val="007E0ACC"/>
    <w:rsid w:val="007E0E7F"/>
    <w:rsid w:val="007E140F"/>
    <w:rsid w:val="007E17E1"/>
    <w:rsid w:val="007E1C54"/>
    <w:rsid w:val="007E2137"/>
    <w:rsid w:val="007E29E4"/>
    <w:rsid w:val="007E2AD3"/>
    <w:rsid w:val="007E2CE1"/>
    <w:rsid w:val="007E2D6F"/>
    <w:rsid w:val="007E2F08"/>
    <w:rsid w:val="007E2F12"/>
    <w:rsid w:val="007E2F62"/>
    <w:rsid w:val="007E36A8"/>
    <w:rsid w:val="007E3F94"/>
    <w:rsid w:val="007E412C"/>
    <w:rsid w:val="007E46D4"/>
    <w:rsid w:val="007E4840"/>
    <w:rsid w:val="007E49A3"/>
    <w:rsid w:val="007E4B38"/>
    <w:rsid w:val="007E4D4C"/>
    <w:rsid w:val="007E5553"/>
    <w:rsid w:val="007E56C1"/>
    <w:rsid w:val="007E57DA"/>
    <w:rsid w:val="007E5875"/>
    <w:rsid w:val="007E5A52"/>
    <w:rsid w:val="007E5D35"/>
    <w:rsid w:val="007E632F"/>
    <w:rsid w:val="007E63B0"/>
    <w:rsid w:val="007E6450"/>
    <w:rsid w:val="007E6504"/>
    <w:rsid w:val="007E6646"/>
    <w:rsid w:val="007E668A"/>
    <w:rsid w:val="007E69F9"/>
    <w:rsid w:val="007E6C3D"/>
    <w:rsid w:val="007E6DC8"/>
    <w:rsid w:val="007E6E46"/>
    <w:rsid w:val="007E6FD4"/>
    <w:rsid w:val="007E71F1"/>
    <w:rsid w:val="007E7486"/>
    <w:rsid w:val="007E7B0D"/>
    <w:rsid w:val="007F017F"/>
    <w:rsid w:val="007F0459"/>
    <w:rsid w:val="007F048C"/>
    <w:rsid w:val="007F0A00"/>
    <w:rsid w:val="007F0AAF"/>
    <w:rsid w:val="007F0DD8"/>
    <w:rsid w:val="007F0E10"/>
    <w:rsid w:val="007F14EF"/>
    <w:rsid w:val="007F18BC"/>
    <w:rsid w:val="007F2259"/>
    <w:rsid w:val="007F275D"/>
    <w:rsid w:val="007F2783"/>
    <w:rsid w:val="007F27D5"/>
    <w:rsid w:val="007F29F1"/>
    <w:rsid w:val="007F2D6E"/>
    <w:rsid w:val="007F2FAF"/>
    <w:rsid w:val="007F31D3"/>
    <w:rsid w:val="007F3315"/>
    <w:rsid w:val="007F3BAF"/>
    <w:rsid w:val="007F3D0F"/>
    <w:rsid w:val="007F40B9"/>
    <w:rsid w:val="007F40D5"/>
    <w:rsid w:val="007F4785"/>
    <w:rsid w:val="007F47C1"/>
    <w:rsid w:val="007F4801"/>
    <w:rsid w:val="007F4D01"/>
    <w:rsid w:val="007F4EBD"/>
    <w:rsid w:val="007F4F91"/>
    <w:rsid w:val="007F58FE"/>
    <w:rsid w:val="007F5C89"/>
    <w:rsid w:val="007F5D3D"/>
    <w:rsid w:val="007F63D2"/>
    <w:rsid w:val="007F6411"/>
    <w:rsid w:val="007F6420"/>
    <w:rsid w:val="007F65D3"/>
    <w:rsid w:val="007F6A1C"/>
    <w:rsid w:val="007F7101"/>
    <w:rsid w:val="007F7659"/>
    <w:rsid w:val="007F772D"/>
    <w:rsid w:val="007F7BB0"/>
    <w:rsid w:val="00800D96"/>
    <w:rsid w:val="00801138"/>
    <w:rsid w:val="00801396"/>
    <w:rsid w:val="00801603"/>
    <w:rsid w:val="008019F9"/>
    <w:rsid w:val="00801C21"/>
    <w:rsid w:val="00801E2B"/>
    <w:rsid w:val="00801EE3"/>
    <w:rsid w:val="008022F8"/>
    <w:rsid w:val="00802443"/>
    <w:rsid w:val="00802541"/>
    <w:rsid w:val="008028B1"/>
    <w:rsid w:val="00802FAE"/>
    <w:rsid w:val="00803121"/>
    <w:rsid w:val="008031E3"/>
    <w:rsid w:val="00803264"/>
    <w:rsid w:val="008035D1"/>
    <w:rsid w:val="0080361D"/>
    <w:rsid w:val="00803854"/>
    <w:rsid w:val="00803AB8"/>
    <w:rsid w:val="00803C3B"/>
    <w:rsid w:val="00803D8D"/>
    <w:rsid w:val="0080415E"/>
    <w:rsid w:val="008047FF"/>
    <w:rsid w:val="0080496A"/>
    <w:rsid w:val="00804FC7"/>
    <w:rsid w:val="00805358"/>
    <w:rsid w:val="008053A4"/>
    <w:rsid w:val="0080565A"/>
    <w:rsid w:val="00805802"/>
    <w:rsid w:val="00805D81"/>
    <w:rsid w:val="0080624E"/>
    <w:rsid w:val="00806B37"/>
    <w:rsid w:val="0080719B"/>
    <w:rsid w:val="00807283"/>
    <w:rsid w:val="00807411"/>
    <w:rsid w:val="00807504"/>
    <w:rsid w:val="0080756E"/>
    <w:rsid w:val="00807660"/>
    <w:rsid w:val="00807865"/>
    <w:rsid w:val="0081026E"/>
    <w:rsid w:val="00810644"/>
    <w:rsid w:val="008107C5"/>
    <w:rsid w:val="00810947"/>
    <w:rsid w:val="00810B19"/>
    <w:rsid w:val="00811050"/>
    <w:rsid w:val="00811087"/>
    <w:rsid w:val="00811566"/>
    <w:rsid w:val="00811665"/>
    <w:rsid w:val="00811969"/>
    <w:rsid w:val="00811F97"/>
    <w:rsid w:val="00812160"/>
    <w:rsid w:val="008122C1"/>
    <w:rsid w:val="0081292F"/>
    <w:rsid w:val="00813047"/>
    <w:rsid w:val="00813240"/>
    <w:rsid w:val="008134DF"/>
    <w:rsid w:val="00813D56"/>
    <w:rsid w:val="00813EF5"/>
    <w:rsid w:val="00814018"/>
    <w:rsid w:val="00814084"/>
    <w:rsid w:val="0081465C"/>
    <w:rsid w:val="00814721"/>
    <w:rsid w:val="00814A00"/>
    <w:rsid w:val="00814DBA"/>
    <w:rsid w:val="008154AC"/>
    <w:rsid w:val="0081585A"/>
    <w:rsid w:val="00815B88"/>
    <w:rsid w:val="00815D7E"/>
    <w:rsid w:val="00815FED"/>
    <w:rsid w:val="00816146"/>
    <w:rsid w:val="0081692A"/>
    <w:rsid w:val="00816ACE"/>
    <w:rsid w:val="00816FDE"/>
    <w:rsid w:val="0081728C"/>
    <w:rsid w:val="008178CA"/>
    <w:rsid w:val="00817AB8"/>
    <w:rsid w:val="00817B69"/>
    <w:rsid w:val="00817FCC"/>
    <w:rsid w:val="008200A8"/>
    <w:rsid w:val="00820622"/>
    <w:rsid w:val="00821746"/>
    <w:rsid w:val="00821E0E"/>
    <w:rsid w:val="00822C98"/>
    <w:rsid w:val="00822E53"/>
    <w:rsid w:val="00823073"/>
    <w:rsid w:val="00823319"/>
    <w:rsid w:val="00823361"/>
    <w:rsid w:val="0082348E"/>
    <w:rsid w:val="008236DB"/>
    <w:rsid w:val="00823892"/>
    <w:rsid w:val="008238C9"/>
    <w:rsid w:val="00823AAB"/>
    <w:rsid w:val="00823E04"/>
    <w:rsid w:val="00823EFD"/>
    <w:rsid w:val="00823F86"/>
    <w:rsid w:val="00823FD5"/>
    <w:rsid w:val="00824829"/>
    <w:rsid w:val="00824ED1"/>
    <w:rsid w:val="00825271"/>
    <w:rsid w:val="00825385"/>
    <w:rsid w:val="008253F7"/>
    <w:rsid w:val="008255BA"/>
    <w:rsid w:val="00825672"/>
    <w:rsid w:val="00825938"/>
    <w:rsid w:val="00825DF3"/>
    <w:rsid w:val="00826279"/>
    <w:rsid w:val="00826397"/>
    <w:rsid w:val="0082649A"/>
    <w:rsid w:val="008265C7"/>
    <w:rsid w:val="00826A5B"/>
    <w:rsid w:val="00826F9D"/>
    <w:rsid w:val="00826FE8"/>
    <w:rsid w:val="0082704A"/>
    <w:rsid w:val="008273F3"/>
    <w:rsid w:val="0082768C"/>
    <w:rsid w:val="008277E8"/>
    <w:rsid w:val="00827845"/>
    <w:rsid w:val="00827C2C"/>
    <w:rsid w:val="00827CB2"/>
    <w:rsid w:val="00827CF2"/>
    <w:rsid w:val="00827DBB"/>
    <w:rsid w:val="00827E91"/>
    <w:rsid w:val="00830843"/>
    <w:rsid w:val="008310B8"/>
    <w:rsid w:val="00831162"/>
    <w:rsid w:val="00831328"/>
    <w:rsid w:val="008313D4"/>
    <w:rsid w:val="008314C3"/>
    <w:rsid w:val="008317DE"/>
    <w:rsid w:val="00831B48"/>
    <w:rsid w:val="00831DEE"/>
    <w:rsid w:val="00832114"/>
    <w:rsid w:val="00832148"/>
    <w:rsid w:val="0083242F"/>
    <w:rsid w:val="00832F1D"/>
    <w:rsid w:val="00832FAF"/>
    <w:rsid w:val="0083303B"/>
    <w:rsid w:val="0083321E"/>
    <w:rsid w:val="008336BE"/>
    <w:rsid w:val="00833A54"/>
    <w:rsid w:val="00833B16"/>
    <w:rsid w:val="00833BFC"/>
    <w:rsid w:val="00833CCB"/>
    <w:rsid w:val="008341EA"/>
    <w:rsid w:val="00834BF2"/>
    <w:rsid w:val="00834DF1"/>
    <w:rsid w:val="00834E7E"/>
    <w:rsid w:val="00834FFA"/>
    <w:rsid w:val="00835091"/>
    <w:rsid w:val="0083537E"/>
    <w:rsid w:val="00835C5F"/>
    <w:rsid w:val="0083616D"/>
    <w:rsid w:val="0083624E"/>
    <w:rsid w:val="0083692D"/>
    <w:rsid w:val="00836A2C"/>
    <w:rsid w:val="00836F25"/>
    <w:rsid w:val="00837653"/>
    <w:rsid w:val="00837B6A"/>
    <w:rsid w:val="00837DF3"/>
    <w:rsid w:val="00837FEF"/>
    <w:rsid w:val="0084028B"/>
    <w:rsid w:val="00840465"/>
    <w:rsid w:val="00840620"/>
    <w:rsid w:val="0084072F"/>
    <w:rsid w:val="00841059"/>
    <w:rsid w:val="008410C9"/>
    <w:rsid w:val="008415F7"/>
    <w:rsid w:val="008418B7"/>
    <w:rsid w:val="008418D8"/>
    <w:rsid w:val="00841BA1"/>
    <w:rsid w:val="0084212D"/>
    <w:rsid w:val="0084218D"/>
    <w:rsid w:val="008423B2"/>
    <w:rsid w:val="008423B6"/>
    <w:rsid w:val="008427A6"/>
    <w:rsid w:val="0084291E"/>
    <w:rsid w:val="00842EE6"/>
    <w:rsid w:val="00843775"/>
    <w:rsid w:val="0084395B"/>
    <w:rsid w:val="0084428A"/>
    <w:rsid w:val="00844332"/>
    <w:rsid w:val="00844633"/>
    <w:rsid w:val="00845789"/>
    <w:rsid w:val="008459F1"/>
    <w:rsid w:val="00845AA9"/>
    <w:rsid w:val="00845B38"/>
    <w:rsid w:val="00845DB3"/>
    <w:rsid w:val="00846485"/>
    <w:rsid w:val="008464F3"/>
    <w:rsid w:val="00846724"/>
    <w:rsid w:val="00846AED"/>
    <w:rsid w:val="00846D80"/>
    <w:rsid w:val="00846FC2"/>
    <w:rsid w:val="008473BC"/>
    <w:rsid w:val="00847843"/>
    <w:rsid w:val="008479AD"/>
    <w:rsid w:val="00847E88"/>
    <w:rsid w:val="008504CE"/>
    <w:rsid w:val="0085068F"/>
    <w:rsid w:val="008506B3"/>
    <w:rsid w:val="00850A9B"/>
    <w:rsid w:val="008514CE"/>
    <w:rsid w:val="00851B73"/>
    <w:rsid w:val="00851CDC"/>
    <w:rsid w:val="00851D48"/>
    <w:rsid w:val="008524C2"/>
    <w:rsid w:val="008526D5"/>
    <w:rsid w:val="008527CC"/>
    <w:rsid w:val="008529D9"/>
    <w:rsid w:val="00852B8D"/>
    <w:rsid w:val="00852F86"/>
    <w:rsid w:val="008533D1"/>
    <w:rsid w:val="00853C50"/>
    <w:rsid w:val="008540FC"/>
    <w:rsid w:val="0085422F"/>
    <w:rsid w:val="0085475E"/>
    <w:rsid w:val="00854797"/>
    <w:rsid w:val="00854834"/>
    <w:rsid w:val="00854F3D"/>
    <w:rsid w:val="00855587"/>
    <w:rsid w:val="008557AA"/>
    <w:rsid w:val="008557F9"/>
    <w:rsid w:val="00855BA6"/>
    <w:rsid w:val="00855C9A"/>
    <w:rsid w:val="00855E70"/>
    <w:rsid w:val="00855F74"/>
    <w:rsid w:val="0085675F"/>
    <w:rsid w:val="00856D58"/>
    <w:rsid w:val="0085717E"/>
    <w:rsid w:val="008571D9"/>
    <w:rsid w:val="0085746E"/>
    <w:rsid w:val="0085747C"/>
    <w:rsid w:val="0085756D"/>
    <w:rsid w:val="00857988"/>
    <w:rsid w:val="00857A01"/>
    <w:rsid w:val="00857B66"/>
    <w:rsid w:val="00857E85"/>
    <w:rsid w:val="00857F06"/>
    <w:rsid w:val="0086063D"/>
    <w:rsid w:val="008608A3"/>
    <w:rsid w:val="008608BF"/>
    <w:rsid w:val="008608C3"/>
    <w:rsid w:val="00860B80"/>
    <w:rsid w:val="00860C44"/>
    <w:rsid w:val="00860E2C"/>
    <w:rsid w:val="008613B7"/>
    <w:rsid w:val="008615C6"/>
    <w:rsid w:val="00861837"/>
    <w:rsid w:val="008618B4"/>
    <w:rsid w:val="00861C06"/>
    <w:rsid w:val="00861CE9"/>
    <w:rsid w:val="00861D3C"/>
    <w:rsid w:val="008622F2"/>
    <w:rsid w:val="008626A7"/>
    <w:rsid w:val="00862894"/>
    <w:rsid w:val="0086297A"/>
    <w:rsid w:val="00862B41"/>
    <w:rsid w:val="00862C5E"/>
    <w:rsid w:val="00863008"/>
    <w:rsid w:val="008631A3"/>
    <w:rsid w:val="0086323C"/>
    <w:rsid w:val="008634C9"/>
    <w:rsid w:val="00863838"/>
    <w:rsid w:val="00863C11"/>
    <w:rsid w:val="00863C16"/>
    <w:rsid w:val="00863D72"/>
    <w:rsid w:val="00863EE6"/>
    <w:rsid w:val="008641A2"/>
    <w:rsid w:val="0086422C"/>
    <w:rsid w:val="00864265"/>
    <w:rsid w:val="00864503"/>
    <w:rsid w:val="008646FF"/>
    <w:rsid w:val="008648BA"/>
    <w:rsid w:val="00864A39"/>
    <w:rsid w:val="00864B97"/>
    <w:rsid w:val="00864BFA"/>
    <w:rsid w:val="00864CE7"/>
    <w:rsid w:val="00864D9B"/>
    <w:rsid w:val="00864E69"/>
    <w:rsid w:val="008650E7"/>
    <w:rsid w:val="00865233"/>
    <w:rsid w:val="0086529E"/>
    <w:rsid w:val="00865409"/>
    <w:rsid w:val="008654B0"/>
    <w:rsid w:val="008655A0"/>
    <w:rsid w:val="0086586A"/>
    <w:rsid w:val="00865890"/>
    <w:rsid w:val="00865BC1"/>
    <w:rsid w:val="008660E9"/>
    <w:rsid w:val="00866517"/>
    <w:rsid w:val="00866573"/>
    <w:rsid w:val="0086686C"/>
    <w:rsid w:val="00866985"/>
    <w:rsid w:val="00866B9B"/>
    <w:rsid w:val="008678F0"/>
    <w:rsid w:val="00867A0C"/>
    <w:rsid w:val="00867A92"/>
    <w:rsid w:val="00867B39"/>
    <w:rsid w:val="00870312"/>
    <w:rsid w:val="0087068A"/>
    <w:rsid w:val="0087096C"/>
    <w:rsid w:val="00870AFD"/>
    <w:rsid w:val="00870B6B"/>
    <w:rsid w:val="00870DFF"/>
    <w:rsid w:val="0087145A"/>
    <w:rsid w:val="008717BC"/>
    <w:rsid w:val="008718D5"/>
    <w:rsid w:val="00871924"/>
    <w:rsid w:val="00871DED"/>
    <w:rsid w:val="00871F05"/>
    <w:rsid w:val="00871FC8"/>
    <w:rsid w:val="00872071"/>
    <w:rsid w:val="00872144"/>
    <w:rsid w:val="0087289F"/>
    <w:rsid w:val="00872E24"/>
    <w:rsid w:val="00872F20"/>
    <w:rsid w:val="008730A4"/>
    <w:rsid w:val="008733CB"/>
    <w:rsid w:val="00873499"/>
    <w:rsid w:val="00873AB9"/>
    <w:rsid w:val="00873B5C"/>
    <w:rsid w:val="00873FC1"/>
    <w:rsid w:val="00874497"/>
    <w:rsid w:val="00874596"/>
    <w:rsid w:val="00874BAB"/>
    <w:rsid w:val="00874D0D"/>
    <w:rsid w:val="00874F77"/>
    <w:rsid w:val="00875005"/>
    <w:rsid w:val="008753F9"/>
    <w:rsid w:val="00875646"/>
    <w:rsid w:val="00875951"/>
    <w:rsid w:val="00875B2B"/>
    <w:rsid w:val="008762F4"/>
    <w:rsid w:val="008768E3"/>
    <w:rsid w:val="00876AD9"/>
    <w:rsid w:val="00876C47"/>
    <w:rsid w:val="00876D61"/>
    <w:rsid w:val="00876EC3"/>
    <w:rsid w:val="00876ECE"/>
    <w:rsid w:val="00877355"/>
    <w:rsid w:val="00877537"/>
    <w:rsid w:val="008775B5"/>
    <w:rsid w:val="00880027"/>
    <w:rsid w:val="00880D6B"/>
    <w:rsid w:val="00880E1A"/>
    <w:rsid w:val="00880EC2"/>
    <w:rsid w:val="00881003"/>
    <w:rsid w:val="00881013"/>
    <w:rsid w:val="0088111A"/>
    <w:rsid w:val="00881247"/>
    <w:rsid w:val="008812D2"/>
    <w:rsid w:val="008814F1"/>
    <w:rsid w:val="0088181D"/>
    <w:rsid w:val="00881AE8"/>
    <w:rsid w:val="00881B92"/>
    <w:rsid w:val="00881FBC"/>
    <w:rsid w:val="008820C9"/>
    <w:rsid w:val="008821F2"/>
    <w:rsid w:val="008824A0"/>
    <w:rsid w:val="008825F2"/>
    <w:rsid w:val="00882665"/>
    <w:rsid w:val="00882A6F"/>
    <w:rsid w:val="00883100"/>
    <w:rsid w:val="008832C8"/>
    <w:rsid w:val="00883589"/>
    <w:rsid w:val="00883BF4"/>
    <w:rsid w:val="00883BFD"/>
    <w:rsid w:val="00884946"/>
    <w:rsid w:val="00884A34"/>
    <w:rsid w:val="00884C5D"/>
    <w:rsid w:val="008850B3"/>
    <w:rsid w:val="008852D0"/>
    <w:rsid w:val="0088543F"/>
    <w:rsid w:val="00885446"/>
    <w:rsid w:val="00885645"/>
    <w:rsid w:val="00885826"/>
    <w:rsid w:val="00885B53"/>
    <w:rsid w:val="008869C4"/>
    <w:rsid w:val="00886C7D"/>
    <w:rsid w:val="00887103"/>
    <w:rsid w:val="00887243"/>
    <w:rsid w:val="0088749A"/>
    <w:rsid w:val="008875A7"/>
    <w:rsid w:val="008875CD"/>
    <w:rsid w:val="008902CF"/>
    <w:rsid w:val="008903BB"/>
    <w:rsid w:val="008906E5"/>
    <w:rsid w:val="008908F9"/>
    <w:rsid w:val="00890961"/>
    <w:rsid w:val="00890AC5"/>
    <w:rsid w:val="00890AE4"/>
    <w:rsid w:val="00890C07"/>
    <w:rsid w:val="00890CB5"/>
    <w:rsid w:val="00891081"/>
    <w:rsid w:val="008913E1"/>
    <w:rsid w:val="008915BF"/>
    <w:rsid w:val="008915C8"/>
    <w:rsid w:val="00891812"/>
    <w:rsid w:val="0089198B"/>
    <w:rsid w:val="00891B78"/>
    <w:rsid w:val="00891C8D"/>
    <w:rsid w:val="00892254"/>
    <w:rsid w:val="00892421"/>
    <w:rsid w:val="0089262B"/>
    <w:rsid w:val="0089267D"/>
    <w:rsid w:val="00892738"/>
    <w:rsid w:val="0089299A"/>
    <w:rsid w:val="008929FD"/>
    <w:rsid w:val="00892AEB"/>
    <w:rsid w:val="008932F7"/>
    <w:rsid w:val="0089340E"/>
    <w:rsid w:val="008934CC"/>
    <w:rsid w:val="00893517"/>
    <w:rsid w:val="008935CD"/>
    <w:rsid w:val="008936F2"/>
    <w:rsid w:val="00893A91"/>
    <w:rsid w:val="00893CB2"/>
    <w:rsid w:val="00894124"/>
    <w:rsid w:val="00894B87"/>
    <w:rsid w:val="00894C91"/>
    <w:rsid w:val="00894CDD"/>
    <w:rsid w:val="00894F57"/>
    <w:rsid w:val="008954B8"/>
    <w:rsid w:val="00895598"/>
    <w:rsid w:val="008955F4"/>
    <w:rsid w:val="008956CC"/>
    <w:rsid w:val="00895C93"/>
    <w:rsid w:val="00896052"/>
    <w:rsid w:val="00896214"/>
    <w:rsid w:val="00896753"/>
    <w:rsid w:val="00896A45"/>
    <w:rsid w:val="00896ADA"/>
    <w:rsid w:val="00896D69"/>
    <w:rsid w:val="00897110"/>
    <w:rsid w:val="00897398"/>
    <w:rsid w:val="008976EE"/>
    <w:rsid w:val="00897A90"/>
    <w:rsid w:val="00897D6C"/>
    <w:rsid w:val="00897FE3"/>
    <w:rsid w:val="008A056D"/>
    <w:rsid w:val="008A07B2"/>
    <w:rsid w:val="008A08FB"/>
    <w:rsid w:val="008A0DDC"/>
    <w:rsid w:val="008A18C0"/>
    <w:rsid w:val="008A1CE1"/>
    <w:rsid w:val="008A1D69"/>
    <w:rsid w:val="008A1D8F"/>
    <w:rsid w:val="008A203B"/>
    <w:rsid w:val="008A21F6"/>
    <w:rsid w:val="008A2839"/>
    <w:rsid w:val="008A2970"/>
    <w:rsid w:val="008A2A2D"/>
    <w:rsid w:val="008A2BCC"/>
    <w:rsid w:val="008A2EB4"/>
    <w:rsid w:val="008A2ED4"/>
    <w:rsid w:val="008A3063"/>
    <w:rsid w:val="008A3072"/>
    <w:rsid w:val="008A3379"/>
    <w:rsid w:val="008A3619"/>
    <w:rsid w:val="008A3663"/>
    <w:rsid w:val="008A3F0A"/>
    <w:rsid w:val="008A4004"/>
    <w:rsid w:val="008A403C"/>
    <w:rsid w:val="008A4226"/>
    <w:rsid w:val="008A49D3"/>
    <w:rsid w:val="008A4BF1"/>
    <w:rsid w:val="008A513D"/>
    <w:rsid w:val="008A516F"/>
    <w:rsid w:val="008A5214"/>
    <w:rsid w:val="008A5549"/>
    <w:rsid w:val="008A5557"/>
    <w:rsid w:val="008A58CE"/>
    <w:rsid w:val="008A5A6F"/>
    <w:rsid w:val="008A5ADE"/>
    <w:rsid w:val="008A5C03"/>
    <w:rsid w:val="008A5C6B"/>
    <w:rsid w:val="008A5C9E"/>
    <w:rsid w:val="008A5E61"/>
    <w:rsid w:val="008A5E84"/>
    <w:rsid w:val="008A6070"/>
    <w:rsid w:val="008A6104"/>
    <w:rsid w:val="008A619F"/>
    <w:rsid w:val="008A63CF"/>
    <w:rsid w:val="008A650A"/>
    <w:rsid w:val="008A6577"/>
    <w:rsid w:val="008A6A59"/>
    <w:rsid w:val="008A6DF0"/>
    <w:rsid w:val="008A6F0A"/>
    <w:rsid w:val="008A733A"/>
    <w:rsid w:val="008A7469"/>
    <w:rsid w:val="008A7AE1"/>
    <w:rsid w:val="008A7AF0"/>
    <w:rsid w:val="008A7D29"/>
    <w:rsid w:val="008A7F01"/>
    <w:rsid w:val="008B0049"/>
    <w:rsid w:val="008B0203"/>
    <w:rsid w:val="008B025E"/>
    <w:rsid w:val="008B0A46"/>
    <w:rsid w:val="008B0CC1"/>
    <w:rsid w:val="008B0D8B"/>
    <w:rsid w:val="008B0DB6"/>
    <w:rsid w:val="008B1089"/>
    <w:rsid w:val="008B1169"/>
    <w:rsid w:val="008B1265"/>
    <w:rsid w:val="008B1721"/>
    <w:rsid w:val="008B1725"/>
    <w:rsid w:val="008B185E"/>
    <w:rsid w:val="008B1A53"/>
    <w:rsid w:val="008B1B78"/>
    <w:rsid w:val="008B2216"/>
    <w:rsid w:val="008B24D4"/>
    <w:rsid w:val="008B25DB"/>
    <w:rsid w:val="008B2617"/>
    <w:rsid w:val="008B272B"/>
    <w:rsid w:val="008B2A94"/>
    <w:rsid w:val="008B2C4A"/>
    <w:rsid w:val="008B2C4E"/>
    <w:rsid w:val="008B2C85"/>
    <w:rsid w:val="008B2D41"/>
    <w:rsid w:val="008B34B0"/>
    <w:rsid w:val="008B3BDA"/>
    <w:rsid w:val="008B3D61"/>
    <w:rsid w:val="008B42FE"/>
    <w:rsid w:val="008B4595"/>
    <w:rsid w:val="008B4903"/>
    <w:rsid w:val="008B4A0A"/>
    <w:rsid w:val="008B4B7A"/>
    <w:rsid w:val="008B4C45"/>
    <w:rsid w:val="008B4F9C"/>
    <w:rsid w:val="008B537A"/>
    <w:rsid w:val="008B5530"/>
    <w:rsid w:val="008B5599"/>
    <w:rsid w:val="008B5643"/>
    <w:rsid w:val="008B59D4"/>
    <w:rsid w:val="008B5B25"/>
    <w:rsid w:val="008B6772"/>
    <w:rsid w:val="008B68B1"/>
    <w:rsid w:val="008B6B96"/>
    <w:rsid w:val="008B6DA8"/>
    <w:rsid w:val="008B6EF5"/>
    <w:rsid w:val="008B753A"/>
    <w:rsid w:val="008B7C26"/>
    <w:rsid w:val="008B7DDC"/>
    <w:rsid w:val="008B7DEF"/>
    <w:rsid w:val="008B7E50"/>
    <w:rsid w:val="008C0293"/>
    <w:rsid w:val="008C048C"/>
    <w:rsid w:val="008C052C"/>
    <w:rsid w:val="008C089C"/>
    <w:rsid w:val="008C0902"/>
    <w:rsid w:val="008C09C4"/>
    <w:rsid w:val="008C0A9D"/>
    <w:rsid w:val="008C0C22"/>
    <w:rsid w:val="008C0C8B"/>
    <w:rsid w:val="008C11B6"/>
    <w:rsid w:val="008C152E"/>
    <w:rsid w:val="008C1852"/>
    <w:rsid w:val="008C18A2"/>
    <w:rsid w:val="008C194A"/>
    <w:rsid w:val="008C23FF"/>
    <w:rsid w:val="008C2603"/>
    <w:rsid w:val="008C27BC"/>
    <w:rsid w:val="008C290B"/>
    <w:rsid w:val="008C2CF7"/>
    <w:rsid w:val="008C321B"/>
    <w:rsid w:val="008C32C7"/>
    <w:rsid w:val="008C3348"/>
    <w:rsid w:val="008C340E"/>
    <w:rsid w:val="008C387D"/>
    <w:rsid w:val="008C3C18"/>
    <w:rsid w:val="008C3C37"/>
    <w:rsid w:val="008C4336"/>
    <w:rsid w:val="008C4433"/>
    <w:rsid w:val="008C45E1"/>
    <w:rsid w:val="008C46AA"/>
    <w:rsid w:val="008C47C3"/>
    <w:rsid w:val="008C4A1D"/>
    <w:rsid w:val="008C4FAA"/>
    <w:rsid w:val="008C518B"/>
    <w:rsid w:val="008C53F7"/>
    <w:rsid w:val="008C5444"/>
    <w:rsid w:val="008C592C"/>
    <w:rsid w:val="008C5B7D"/>
    <w:rsid w:val="008C6225"/>
    <w:rsid w:val="008C629F"/>
    <w:rsid w:val="008C62EE"/>
    <w:rsid w:val="008C661D"/>
    <w:rsid w:val="008C66C1"/>
    <w:rsid w:val="008C6A09"/>
    <w:rsid w:val="008C6A4C"/>
    <w:rsid w:val="008C6AEE"/>
    <w:rsid w:val="008C7CDC"/>
    <w:rsid w:val="008D023E"/>
    <w:rsid w:val="008D0587"/>
    <w:rsid w:val="008D09BE"/>
    <w:rsid w:val="008D0C7D"/>
    <w:rsid w:val="008D0E4B"/>
    <w:rsid w:val="008D106A"/>
    <w:rsid w:val="008D1198"/>
    <w:rsid w:val="008D1A10"/>
    <w:rsid w:val="008D1A84"/>
    <w:rsid w:val="008D22C4"/>
    <w:rsid w:val="008D2367"/>
    <w:rsid w:val="008D25A7"/>
    <w:rsid w:val="008D29F5"/>
    <w:rsid w:val="008D34B3"/>
    <w:rsid w:val="008D34BB"/>
    <w:rsid w:val="008D3BBF"/>
    <w:rsid w:val="008D3DDA"/>
    <w:rsid w:val="008D3F45"/>
    <w:rsid w:val="008D3F50"/>
    <w:rsid w:val="008D3FF4"/>
    <w:rsid w:val="008D4124"/>
    <w:rsid w:val="008D454A"/>
    <w:rsid w:val="008D48E0"/>
    <w:rsid w:val="008D4F5A"/>
    <w:rsid w:val="008D4FDC"/>
    <w:rsid w:val="008D5122"/>
    <w:rsid w:val="008D5175"/>
    <w:rsid w:val="008D5200"/>
    <w:rsid w:val="008D5204"/>
    <w:rsid w:val="008D556F"/>
    <w:rsid w:val="008D5754"/>
    <w:rsid w:val="008D5A13"/>
    <w:rsid w:val="008D5BFC"/>
    <w:rsid w:val="008D61A1"/>
    <w:rsid w:val="008D61C3"/>
    <w:rsid w:val="008D6499"/>
    <w:rsid w:val="008D69A3"/>
    <w:rsid w:val="008D6BC2"/>
    <w:rsid w:val="008D6D8D"/>
    <w:rsid w:val="008D6F7C"/>
    <w:rsid w:val="008D755F"/>
    <w:rsid w:val="008D75BA"/>
    <w:rsid w:val="008D782A"/>
    <w:rsid w:val="008D7D6D"/>
    <w:rsid w:val="008D7EAC"/>
    <w:rsid w:val="008D7FED"/>
    <w:rsid w:val="008E02DA"/>
    <w:rsid w:val="008E03E3"/>
    <w:rsid w:val="008E04FA"/>
    <w:rsid w:val="008E057F"/>
    <w:rsid w:val="008E0977"/>
    <w:rsid w:val="008E0C38"/>
    <w:rsid w:val="008E11C3"/>
    <w:rsid w:val="008E1FC3"/>
    <w:rsid w:val="008E2055"/>
    <w:rsid w:val="008E231C"/>
    <w:rsid w:val="008E233E"/>
    <w:rsid w:val="008E25EB"/>
    <w:rsid w:val="008E27BB"/>
    <w:rsid w:val="008E2823"/>
    <w:rsid w:val="008E3121"/>
    <w:rsid w:val="008E31B3"/>
    <w:rsid w:val="008E331A"/>
    <w:rsid w:val="008E33AB"/>
    <w:rsid w:val="008E3488"/>
    <w:rsid w:val="008E3514"/>
    <w:rsid w:val="008E378F"/>
    <w:rsid w:val="008E3933"/>
    <w:rsid w:val="008E3AF7"/>
    <w:rsid w:val="008E3BA7"/>
    <w:rsid w:val="008E3BE1"/>
    <w:rsid w:val="008E424D"/>
    <w:rsid w:val="008E430F"/>
    <w:rsid w:val="008E4B73"/>
    <w:rsid w:val="008E4B79"/>
    <w:rsid w:val="008E4DEE"/>
    <w:rsid w:val="008E500B"/>
    <w:rsid w:val="008E51CB"/>
    <w:rsid w:val="008E5840"/>
    <w:rsid w:val="008E5866"/>
    <w:rsid w:val="008E5994"/>
    <w:rsid w:val="008E59FD"/>
    <w:rsid w:val="008E5A91"/>
    <w:rsid w:val="008E5F08"/>
    <w:rsid w:val="008E6480"/>
    <w:rsid w:val="008E67B2"/>
    <w:rsid w:val="008E67D2"/>
    <w:rsid w:val="008E694B"/>
    <w:rsid w:val="008E6B8F"/>
    <w:rsid w:val="008E6BD8"/>
    <w:rsid w:val="008E6BDF"/>
    <w:rsid w:val="008E7C51"/>
    <w:rsid w:val="008E7D76"/>
    <w:rsid w:val="008F0421"/>
    <w:rsid w:val="008F0BD4"/>
    <w:rsid w:val="008F0DC5"/>
    <w:rsid w:val="008F10E2"/>
    <w:rsid w:val="008F1149"/>
    <w:rsid w:val="008F133A"/>
    <w:rsid w:val="008F139C"/>
    <w:rsid w:val="008F1688"/>
    <w:rsid w:val="008F1964"/>
    <w:rsid w:val="008F1B24"/>
    <w:rsid w:val="008F1B4A"/>
    <w:rsid w:val="008F20CC"/>
    <w:rsid w:val="008F20EC"/>
    <w:rsid w:val="008F220C"/>
    <w:rsid w:val="008F255E"/>
    <w:rsid w:val="008F25CE"/>
    <w:rsid w:val="008F28CD"/>
    <w:rsid w:val="008F2A3D"/>
    <w:rsid w:val="008F353E"/>
    <w:rsid w:val="008F35F3"/>
    <w:rsid w:val="008F3C43"/>
    <w:rsid w:val="008F3E56"/>
    <w:rsid w:val="008F4233"/>
    <w:rsid w:val="008F486B"/>
    <w:rsid w:val="008F4A07"/>
    <w:rsid w:val="008F4B09"/>
    <w:rsid w:val="008F4B9C"/>
    <w:rsid w:val="008F4CC8"/>
    <w:rsid w:val="008F4D91"/>
    <w:rsid w:val="008F5036"/>
    <w:rsid w:val="008F519F"/>
    <w:rsid w:val="008F5272"/>
    <w:rsid w:val="008F5765"/>
    <w:rsid w:val="008F5958"/>
    <w:rsid w:val="008F6204"/>
    <w:rsid w:val="008F6326"/>
    <w:rsid w:val="008F69B8"/>
    <w:rsid w:val="008F7364"/>
    <w:rsid w:val="008F7430"/>
    <w:rsid w:val="008F7597"/>
    <w:rsid w:val="008F7810"/>
    <w:rsid w:val="008F7911"/>
    <w:rsid w:val="008F793C"/>
    <w:rsid w:val="008F7C08"/>
    <w:rsid w:val="00900395"/>
    <w:rsid w:val="00900406"/>
    <w:rsid w:val="009005A4"/>
    <w:rsid w:val="00900643"/>
    <w:rsid w:val="00900C31"/>
    <w:rsid w:val="00900F8A"/>
    <w:rsid w:val="00900FF6"/>
    <w:rsid w:val="0090115F"/>
    <w:rsid w:val="009011C8"/>
    <w:rsid w:val="009011F4"/>
    <w:rsid w:val="009013BA"/>
    <w:rsid w:val="009013F9"/>
    <w:rsid w:val="00901436"/>
    <w:rsid w:val="00901722"/>
    <w:rsid w:val="00901743"/>
    <w:rsid w:val="0090195E"/>
    <w:rsid w:val="00901A89"/>
    <w:rsid w:val="00901D44"/>
    <w:rsid w:val="00901F37"/>
    <w:rsid w:val="0090205D"/>
    <w:rsid w:val="009024C8"/>
    <w:rsid w:val="0090252B"/>
    <w:rsid w:val="00902860"/>
    <w:rsid w:val="00902A58"/>
    <w:rsid w:val="00902AC5"/>
    <w:rsid w:val="00902EA6"/>
    <w:rsid w:val="0090380E"/>
    <w:rsid w:val="00903943"/>
    <w:rsid w:val="00903E08"/>
    <w:rsid w:val="009041BD"/>
    <w:rsid w:val="00904581"/>
    <w:rsid w:val="009049F1"/>
    <w:rsid w:val="00905577"/>
    <w:rsid w:val="0090571E"/>
    <w:rsid w:val="00905743"/>
    <w:rsid w:val="00905B8B"/>
    <w:rsid w:val="00905C75"/>
    <w:rsid w:val="00905F56"/>
    <w:rsid w:val="0090628C"/>
    <w:rsid w:val="009062DE"/>
    <w:rsid w:val="00906385"/>
    <w:rsid w:val="0090688A"/>
    <w:rsid w:val="00906CB3"/>
    <w:rsid w:val="00906EA1"/>
    <w:rsid w:val="0090728F"/>
    <w:rsid w:val="0090740B"/>
    <w:rsid w:val="00907858"/>
    <w:rsid w:val="00907881"/>
    <w:rsid w:val="00907A8F"/>
    <w:rsid w:val="00907D15"/>
    <w:rsid w:val="0091006E"/>
    <w:rsid w:val="009103F6"/>
    <w:rsid w:val="00910701"/>
    <w:rsid w:val="009109F9"/>
    <w:rsid w:val="00910B32"/>
    <w:rsid w:val="00910C7A"/>
    <w:rsid w:val="00910E0B"/>
    <w:rsid w:val="00911092"/>
    <w:rsid w:val="00911390"/>
    <w:rsid w:val="00911452"/>
    <w:rsid w:val="009114F7"/>
    <w:rsid w:val="00911628"/>
    <w:rsid w:val="009117E1"/>
    <w:rsid w:val="00911B23"/>
    <w:rsid w:val="00911B82"/>
    <w:rsid w:val="00911CC8"/>
    <w:rsid w:val="00911F3A"/>
    <w:rsid w:val="0091206A"/>
    <w:rsid w:val="00912397"/>
    <w:rsid w:val="00912499"/>
    <w:rsid w:val="009129AE"/>
    <w:rsid w:val="009129B4"/>
    <w:rsid w:val="00912A3C"/>
    <w:rsid w:val="00912B6F"/>
    <w:rsid w:val="00913138"/>
    <w:rsid w:val="0091354F"/>
    <w:rsid w:val="00913566"/>
    <w:rsid w:val="00913ECE"/>
    <w:rsid w:val="00913F73"/>
    <w:rsid w:val="00913FE8"/>
    <w:rsid w:val="00914037"/>
    <w:rsid w:val="009147CC"/>
    <w:rsid w:val="00914C74"/>
    <w:rsid w:val="00914E51"/>
    <w:rsid w:val="00914E6E"/>
    <w:rsid w:val="0091506E"/>
    <w:rsid w:val="00915410"/>
    <w:rsid w:val="00915475"/>
    <w:rsid w:val="00915B38"/>
    <w:rsid w:val="00915F2F"/>
    <w:rsid w:val="009160D9"/>
    <w:rsid w:val="009160EF"/>
    <w:rsid w:val="00916592"/>
    <w:rsid w:val="00916C33"/>
    <w:rsid w:val="00916C92"/>
    <w:rsid w:val="00917102"/>
    <w:rsid w:val="00917649"/>
    <w:rsid w:val="009178CA"/>
    <w:rsid w:val="00917AB0"/>
    <w:rsid w:val="00920864"/>
    <w:rsid w:val="00920AF9"/>
    <w:rsid w:val="00920C02"/>
    <w:rsid w:val="00921661"/>
    <w:rsid w:val="009218FE"/>
    <w:rsid w:val="00921AFA"/>
    <w:rsid w:val="00921FA5"/>
    <w:rsid w:val="00922007"/>
    <w:rsid w:val="0092203F"/>
    <w:rsid w:val="009220B8"/>
    <w:rsid w:val="009222DB"/>
    <w:rsid w:val="009228ED"/>
    <w:rsid w:val="00922985"/>
    <w:rsid w:val="00922D06"/>
    <w:rsid w:val="00922DFA"/>
    <w:rsid w:val="00922F76"/>
    <w:rsid w:val="00923025"/>
    <w:rsid w:val="009230F3"/>
    <w:rsid w:val="00923262"/>
    <w:rsid w:val="009234A2"/>
    <w:rsid w:val="00923587"/>
    <w:rsid w:val="00923780"/>
    <w:rsid w:val="00923B03"/>
    <w:rsid w:val="009240D8"/>
    <w:rsid w:val="009243CE"/>
    <w:rsid w:val="0092449B"/>
    <w:rsid w:val="009245B9"/>
    <w:rsid w:val="009248AF"/>
    <w:rsid w:val="00924907"/>
    <w:rsid w:val="00924DD0"/>
    <w:rsid w:val="00924E80"/>
    <w:rsid w:val="0092509E"/>
    <w:rsid w:val="0092514F"/>
    <w:rsid w:val="00925190"/>
    <w:rsid w:val="009254D8"/>
    <w:rsid w:val="0092551A"/>
    <w:rsid w:val="009256F8"/>
    <w:rsid w:val="00925706"/>
    <w:rsid w:val="0092573F"/>
    <w:rsid w:val="00925A1A"/>
    <w:rsid w:val="0092676D"/>
    <w:rsid w:val="009270F2"/>
    <w:rsid w:val="009271C9"/>
    <w:rsid w:val="00927424"/>
    <w:rsid w:val="00927562"/>
    <w:rsid w:val="00927895"/>
    <w:rsid w:val="00927962"/>
    <w:rsid w:val="0092797D"/>
    <w:rsid w:val="00927D1A"/>
    <w:rsid w:val="00927EB4"/>
    <w:rsid w:val="0093019E"/>
    <w:rsid w:val="009302F9"/>
    <w:rsid w:val="0093035C"/>
    <w:rsid w:val="009304F1"/>
    <w:rsid w:val="009305E2"/>
    <w:rsid w:val="00930A30"/>
    <w:rsid w:val="00930D25"/>
    <w:rsid w:val="00930D51"/>
    <w:rsid w:val="0093100E"/>
    <w:rsid w:val="00931050"/>
    <w:rsid w:val="0093122E"/>
    <w:rsid w:val="00931437"/>
    <w:rsid w:val="0093189F"/>
    <w:rsid w:val="00931C7A"/>
    <w:rsid w:val="009320BA"/>
    <w:rsid w:val="0093218D"/>
    <w:rsid w:val="009322EF"/>
    <w:rsid w:val="00932366"/>
    <w:rsid w:val="00932402"/>
    <w:rsid w:val="00932B8D"/>
    <w:rsid w:val="009330CD"/>
    <w:rsid w:val="009332BF"/>
    <w:rsid w:val="009335E6"/>
    <w:rsid w:val="00933636"/>
    <w:rsid w:val="00933ABA"/>
    <w:rsid w:val="00933B0B"/>
    <w:rsid w:val="009340AA"/>
    <w:rsid w:val="00934139"/>
    <w:rsid w:val="00934350"/>
    <w:rsid w:val="009344D1"/>
    <w:rsid w:val="009346FA"/>
    <w:rsid w:val="009347E0"/>
    <w:rsid w:val="009349D8"/>
    <w:rsid w:val="00934A5C"/>
    <w:rsid w:val="00934A71"/>
    <w:rsid w:val="00935030"/>
    <w:rsid w:val="0093520B"/>
    <w:rsid w:val="0093523B"/>
    <w:rsid w:val="009356F0"/>
    <w:rsid w:val="009359D2"/>
    <w:rsid w:val="00935BA2"/>
    <w:rsid w:val="00935EB7"/>
    <w:rsid w:val="00936027"/>
    <w:rsid w:val="009365A3"/>
    <w:rsid w:val="00936824"/>
    <w:rsid w:val="00936D10"/>
    <w:rsid w:val="00936DC4"/>
    <w:rsid w:val="00936EA9"/>
    <w:rsid w:val="009371EE"/>
    <w:rsid w:val="009372D6"/>
    <w:rsid w:val="0093756A"/>
    <w:rsid w:val="0093757F"/>
    <w:rsid w:val="0093762A"/>
    <w:rsid w:val="009378B4"/>
    <w:rsid w:val="00937973"/>
    <w:rsid w:val="00937C51"/>
    <w:rsid w:val="00937D64"/>
    <w:rsid w:val="00937E4C"/>
    <w:rsid w:val="00937FCF"/>
    <w:rsid w:val="00940034"/>
    <w:rsid w:val="0094039D"/>
    <w:rsid w:val="00940779"/>
    <w:rsid w:val="00940C67"/>
    <w:rsid w:val="00940D79"/>
    <w:rsid w:val="0094120F"/>
    <w:rsid w:val="009413D8"/>
    <w:rsid w:val="009417D2"/>
    <w:rsid w:val="009418B5"/>
    <w:rsid w:val="00942086"/>
    <w:rsid w:val="0094212F"/>
    <w:rsid w:val="009425AE"/>
    <w:rsid w:val="00943053"/>
    <w:rsid w:val="00943085"/>
    <w:rsid w:val="009432D2"/>
    <w:rsid w:val="009435D5"/>
    <w:rsid w:val="00943827"/>
    <w:rsid w:val="009438E6"/>
    <w:rsid w:val="00943A2D"/>
    <w:rsid w:val="00943E74"/>
    <w:rsid w:val="00943F41"/>
    <w:rsid w:val="009443DD"/>
    <w:rsid w:val="009449F0"/>
    <w:rsid w:val="00944E7B"/>
    <w:rsid w:val="0094558F"/>
    <w:rsid w:val="00945630"/>
    <w:rsid w:val="0094573A"/>
    <w:rsid w:val="009459E1"/>
    <w:rsid w:val="00945EEC"/>
    <w:rsid w:val="009462C2"/>
    <w:rsid w:val="00946310"/>
    <w:rsid w:val="00946731"/>
    <w:rsid w:val="00946DBD"/>
    <w:rsid w:val="00946F2C"/>
    <w:rsid w:val="00946FF7"/>
    <w:rsid w:val="009470F0"/>
    <w:rsid w:val="009472F9"/>
    <w:rsid w:val="0094733E"/>
    <w:rsid w:val="0094739D"/>
    <w:rsid w:val="00947554"/>
    <w:rsid w:val="009478F2"/>
    <w:rsid w:val="00947AC0"/>
    <w:rsid w:val="00947C20"/>
    <w:rsid w:val="00947F92"/>
    <w:rsid w:val="009501B9"/>
    <w:rsid w:val="009501BF"/>
    <w:rsid w:val="00950683"/>
    <w:rsid w:val="00950ABF"/>
    <w:rsid w:val="00950D8B"/>
    <w:rsid w:val="00950DFC"/>
    <w:rsid w:val="009516D3"/>
    <w:rsid w:val="009517EB"/>
    <w:rsid w:val="009518E2"/>
    <w:rsid w:val="00951BB2"/>
    <w:rsid w:val="00951EC0"/>
    <w:rsid w:val="009520F0"/>
    <w:rsid w:val="0095247C"/>
    <w:rsid w:val="00952486"/>
    <w:rsid w:val="00952603"/>
    <w:rsid w:val="0095274A"/>
    <w:rsid w:val="00952893"/>
    <w:rsid w:val="00952944"/>
    <w:rsid w:val="009529C1"/>
    <w:rsid w:val="00952AB2"/>
    <w:rsid w:val="00952CB7"/>
    <w:rsid w:val="00952E3C"/>
    <w:rsid w:val="00953348"/>
    <w:rsid w:val="00953CD9"/>
    <w:rsid w:val="00953E19"/>
    <w:rsid w:val="00953FCA"/>
    <w:rsid w:val="00954628"/>
    <w:rsid w:val="009548D3"/>
    <w:rsid w:val="0095495D"/>
    <w:rsid w:val="00954E5B"/>
    <w:rsid w:val="00954F62"/>
    <w:rsid w:val="00955098"/>
    <w:rsid w:val="009551D3"/>
    <w:rsid w:val="009551EA"/>
    <w:rsid w:val="009554AB"/>
    <w:rsid w:val="00955EC3"/>
    <w:rsid w:val="00955ECD"/>
    <w:rsid w:val="0095649B"/>
    <w:rsid w:val="009565F1"/>
    <w:rsid w:val="00956996"/>
    <w:rsid w:val="00956B59"/>
    <w:rsid w:val="009570D0"/>
    <w:rsid w:val="0095747A"/>
    <w:rsid w:val="00957622"/>
    <w:rsid w:val="009576DC"/>
    <w:rsid w:val="00957731"/>
    <w:rsid w:val="00957A77"/>
    <w:rsid w:val="00960306"/>
    <w:rsid w:val="00960588"/>
    <w:rsid w:val="0096068D"/>
    <w:rsid w:val="009606A7"/>
    <w:rsid w:val="0096073F"/>
    <w:rsid w:val="00960E81"/>
    <w:rsid w:val="00961074"/>
    <w:rsid w:val="009610DF"/>
    <w:rsid w:val="0096116D"/>
    <w:rsid w:val="00961377"/>
    <w:rsid w:val="00961486"/>
    <w:rsid w:val="0096156D"/>
    <w:rsid w:val="00961610"/>
    <w:rsid w:val="009616AC"/>
    <w:rsid w:val="00961B8C"/>
    <w:rsid w:val="00961C89"/>
    <w:rsid w:val="0096226C"/>
    <w:rsid w:val="0096247D"/>
    <w:rsid w:val="009625C2"/>
    <w:rsid w:val="009626ED"/>
    <w:rsid w:val="00962771"/>
    <w:rsid w:val="00962BD5"/>
    <w:rsid w:val="00962E67"/>
    <w:rsid w:val="009630AC"/>
    <w:rsid w:val="00963A90"/>
    <w:rsid w:val="00963D23"/>
    <w:rsid w:val="00964220"/>
    <w:rsid w:val="009648D6"/>
    <w:rsid w:val="00964985"/>
    <w:rsid w:val="00964A55"/>
    <w:rsid w:val="00964D37"/>
    <w:rsid w:val="0096512C"/>
    <w:rsid w:val="009651D0"/>
    <w:rsid w:val="009653EB"/>
    <w:rsid w:val="00965782"/>
    <w:rsid w:val="009657FC"/>
    <w:rsid w:val="009658D1"/>
    <w:rsid w:val="00965CFC"/>
    <w:rsid w:val="00966184"/>
    <w:rsid w:val="0096624F"/>
    <w:rsid w:val="00966506"/>
    <w:rsid w:val="009666FC"/>
    <w:rsid w:val="00966806"/>
    <w:rsid w:val="009668A4"/>
    <w:rsid w:val="0096694C"/>
    <w:rsid w:val="00966C78"/>
    <w:rsid w:val="00967186"/>
    <w:rsid w:val="009671EF"/>
    <w:rsid w:val="0096726A"/>
    <w:rsid w:val="0096781F"/>
    <w:rsid w:val="00967D8D"/>
    <w:rsid w:val="00970063"/>
    <w:rsid w:val="009705BE"/>
    <w:rsid w:val="00970678"/>
    <w:rsid w:val="00970903"/>
    <w:rsid w:val="00970A48"/>
    <w:rsid w:val="00970BC5"/>
    <w:rsid w:val="009712CC"/>
    <w:rsid w:val="0097151D"/>
    <w:rsid w:val="009716B4"/>
    <w:rsid w:val="009716EA"/>
    <w:rsid w:val="00971A10"/>
    <w:rsid w:val="00971AD3"/>
    <w:rsid w:val="00971CBD"/>
    <w:rsid w:val="00971DBB"/>
    <w:rsid w:val="009723B9"/>
    <w:rsid w:val="00972A76"/>
    <w:rsid w:val="00972C72"/>
    <w:rsid w:val="00972F37"/>
    <w:rsid w:val="00972F8C"/>
    <w:rsid w:val="00973061"/>
    <w:rsid w:val="00973358"/>
    <w:rsid w:val="00973AA9"/>
    <w:rsid w:val="00973B42"/>
    <w:rsid w:val="00973B54"/>
    <w:rsid w:val="00973BEB"/>
    <w:rsid w:val="00973CD7"/>
    <w:rsid w:val="00973D41"/>
    <w:rsid w:val="00973E09"/>
    <w:rsid w:val="00974187"/>
    <w:rsid w:val="009742B9"/>
    <w:rsid w:val="0097439B"/>
    <w:rsid w:val="009745DE"/>
    <w:rsid w:val="00974748"/>
    <w:rsid w:val="009748B0"/>
    <w:rsid w:val="00974B74"/>
    <w:rsid w:val="00975059"/>
    <w:rsid w:val="00975337"/>
    <w:rsid w:val="00975592"/>
    <w:rsid w:val="00975889"/>
    <w:rsid w:val="009760B7"/>
    <w:rsid w:val="00976329"/>
    <w:rsid w:val="0097636B"/>
    <w:rsid w:val="00976390"/>
    <w:rsid w:val="00976718"/>
    <w:rsid w:val="0097680B"/>
    <w:rsid w:val="00976AEA"/>
    <w:rsid w:val="00976B0B"/>
    <w:rsid w:val="00976BCB"/>
    <w:rsid w:val="00976E3C"/>
    <w:rsid w:val="009771C5"/>
    <w:rsid w:val="00977529"/>
    <w:rsid w:val="00977641"/>
    <w:rsid w:val="0097773C"/>
    <w:rsid w:val="00977F00"/>
    <w:rsid w:val="00977F3D"/>
    <w:rsid w:val="009801A5"/>
    <w:rsid w:val="0098036A"/>
    <w:rsid w:val="0098047A"/>
    <w:rsid w:val="009807F3"/>
    <w:rsid w:val="0098085E"/>
    <w:rsid w:val="00980A62"/>
    <w:rsid w:val="00980BD3"/>
    <w:rsid w:val="00981AF6"/>
    <w:rsid w:val="00981C14"/>
    <w:rsid w:val="00981F6F"/>
    <w:rsid w:val="009823FD"/>
    <w:rsid w:val="0098244D"/>
    <w:rsid w:val="009824A3"/>
    <w:rsid w:val="009824F6"/>
    <w:rsid w:val="009830B5"/>
    <w:rsid w:val="009832D0"/>
    <w:rsid w:val="0098349A"/>
    <w:rsid w:val="00983542"/>
    <w:rsid w:val="009837BE"/>
    <w:rsid w:val="00983926"/>
    <w:rsid w:val="0098395C"/>
    <w:rsid w:val="00983BB8"/>
    <w:rsid w:val="00983C53"/>
    <w:rsid w:val="00983DC6"/>
    <w:rsid w:val="00983EEE"/>
    <w:rsid w:val="009840C4"/>
    <w:rsid w:val="00984353"/>
    <w:rsid w:val="0098437D"/>
    <w:rsid w:val="00984427"/>
    <w:rsid w:val="009844D4"/>
    <w:rsid w:val="009844F3"/>
    <w:rsid w:val="00984783"/>
    <w:rsid w:val="00984B12"/>
    <w:rsid w:val="00984C5F"/>
    <w:rsid w:val="00984E4C"/>
    <w:rsid w:val="0098568D"/>
    <w:rsid w:val="009857D9"/>
    <w:rsid w:val="00985B4E"/>
    <w:rsid w:val="00985C78"/>
    <w:rsid w:val="00985E7F"/>
    <w:rsid w:val="0098611C"/>
    <w:rsid w:val="0098612F"/>
    <w:rsid w:val="009867EE"/>
    <w:rsid w:val="00986822"/>
    <w:rsid w:val="009868D8"/>
    <w:rsid w:val="00986996"/>
    <w:rsid w:val="00986A88"/>
    <w:rsid w:val="00986D45"/>
    <w:rsid w:val="00986EB7"/>
    <w:rsid w:val="00986F1F"/>
    <w:rsid w:val="0098759F"/>
    <w:rsid w:val="009879D8"/>
    <w:rsid w:val="00987F4A"/>
    <w:rsid w:val="009900E0"/>
    <w:rsid w:val="00990164"/>
    <w:rsid w:val="009905E1"/>
    <w:rsid w:val="00990632"/>
    <w:rsid w:val="00990668"/>
    <w:rsid w:val="009906AC"/>
    <w:rsid w:val="009906C3"/>
    <w:rsid w:val="00990888"/>
    <w:rsid w:val="00990B1A"/>
    <w:rsid w:val="0099112F"/>
    <w:rsid w:val="009914A4"/>
    <w:rsid w:val="00991593"/>
    <w:rsid w:val="00991EF9"/>
    <w:rsid w:val="00992101"/>
    <w:rsid w:val="009923BF"/>
    <w:rsid w:val="00992637"/>
    <w:rsid w:val="00992B1A"/>
    <w:rsid w:val="00992DEB"/>
    <w:rsid w:val="009932E1"/>
    <w:rsid w:val="00993401"/>
    <w:rsid w:val="00993720"/>
    <w:rsid w:val="00993991"/>
    <w:rsid w:val="009939E5"/>
    <w:rsid w:val="00993B5C"/>
    <w:rsid w:val="00993C7B"/>
    <w:rsid w:val="00993D23"/>
    <w:rsid w:val="00993F9A"/>
    <w:rsid w:val="00994354"/>
    <w:rsid w:val="00994434"/>
    <w:rsid w:val="0099522D"/>
    <w:rsid w:val="0099594B"/>
    <w:rsid w:val="009959B3"/>
    <w:rsid w:val="00995C06"/>
    <w:rsid w:val="009960C4"/>
    <w:rsid w:val="00996227"/>
    <w:rsid w:val="009965C2"/>
    <w:rsid w:val="00996FFD"/>
    <w:rsid w:val="009975AF"/>
    <w:rsid w:val="0099760C"/>
    <w:rsid w:val="0099786D"/>
    <w:rsid w:val="0099786E"/>
    <w:rsid w:val="00997A47"/>
    <w:rsid w:val="00997EEC"/>
    <w:rsid w:val="009A0047"/>
    <w:rsid w:val="009A0084"/>
    <w:rsid w:val="009A0704"/>
    <w:rsid w:val="009A098E"/>
    <w:rsid w:val="009A0B54"/>
    <w:rsid w:val="009A0B57"/>
    <w:rsid w:val="009A0C92"/>
    <w:rsid w:val="009A0E7B"/>
    <w:rsid w:val="009A1176"/>
    <w:rsid w:val="009A1367"/>
    <w:rsid w:val="009A151E"/>
    <w:rsid w:val="009A1532"/>
    <w:rsid w:val="009A16CB"/>
    <w:rsid w:val="009A1DE0"/>
    <w:rsid w:val="009A1DF6"/>
    <w:rsid w:val="009A2424"/>
    <w:rsid w:val="009A2465"/>
    <w:rsid w:val="009A2601"/>
    <w:rsid w:val="009A278A"/>
    <w:rsid w:val="009A295C"/>
    <w:rsid w:val="009A2B71"/>
    <w:rsid w:val="009A2D22"/>
    <w:rsid w:val="009A2FE5"/>
    <w:rsid w:val="009A304C"/>
    <w:rsid w:val="009A30AB"/>
    <w:rsid w:val="009A3AF5"/>
    <w:rsid w:val="009A3B65"/>
    <w:rsid w:val="009A48AA"/>
    <w:rsid w:val="009A49E8"/>
    <w:rsid w:val="009A49EE"/>
    <w:rsid w:val="009A4D9A"/>
    <w:rsid w:val="009A4E3D"/>
    <w:rsid w:val="009A504D"/>
    <w:rsid w:val="009A5213"/>
    <w:rsid w:val="009A559D"/>
    <w:rsid w:val="009A55C7"/>
    <w:rsid w:val="009A59A6"/>
    <w:rsid w:val="009A5B35"/>
    <w:rsid w:val="009A64A2"/>
    <w:rsid w:val="009A6871"/>
    <w:rsid w:val="009A6AF9"/>
    <w:rsid w:val="009A6FD7"/>
    <w:rsid w:val="009A70DD"/>
    <w:rsid w:val="009A7288"/>
    <w:rsid w:val="009A72E8"/>
    <w:rsid w:val="009A759C"/>
    <w:rsid w:val="009A796D"/>
    <w:rsid w:val="009A79F2"/>
    <w:rsid w:val="009A7D74"/>
    <w:rsid w:val="009A7F69"/>
    <w:rsid w:val="009B0107"/>
    <w:rsid w:val="009B0121"/>
    <w:rsid w:val="009B0244"/>
    <w:rsid w:val="009B0444"/>
    <w:rsid w:val="009B0A49"/>
    <w:rsid w:val="009B0CEA"/>
    <w:rsid w:val="009B148E"/>
    <w:rsid w:val="009B187A"/>
    <w:rsid w:val="009B196F"/>
    <w:rsid w:val="009B20C0"/>
    <w:rsid w:val="009B21B3"/>
    <w:rsid w:val="009B225A"/>
    <w:rsid w:val="009B2387"/>
    <w:rsid w:val="009B2456"/>
    <w:rsid w:val="009B250E"/>
    <w:rsid w:val="009B26D3"/>
    <w:rsid w:val="009B26E3"/>
    <w:rsid w:val="009B2BF3"/>
    <w:rsid w:val="009B2E27"/>
    <w:rsid w:val="009B3283"/>
    <w:rsid w:val="009B329F"/>
    <w:rsid w:val="009B3367"/>
    <w:rsid w:val="009B33CB"/>
    <w:rsid w:val="009B3790"/>
    <w:rsid w:val="009B381C"/>
    <w:rsid w:val="009B3A6A"/>
    <w:rsid w:val="009B3C08"/>
    <w:rsid w:val="009B3D74"/>
    <w:rsid w:val="009B3EDE"/>
    <w:rsid w:val="009B4253"/>
    <w:rsid w:val="009B481F"/>
    <w:rsid w:val="009B4EF0"/>
    <w:rsid w:val="009B4F29"/>
    <w:rsid w:val="009B525A"/>
    <w:rsid w:val="009B5298"/>
    <w:rsid w:val="009B53C7"/>
    <w:rsid w:val="009B5596"/>
    <w:rsid w:val="009B5656"/>
    <w:rsid w:val="009B5792"/>
    <w:rsid w:val="009B58C6"/>
    <w:rsid w:val="009B5FDF"/>
    <w:rsid w:val="009B66CC"/>
    <w:rsid w:val="009B6847"/>
    <w:rsid w:val="009B6E7E"/>
    <w:rsid w:val="009B71C4"/>
    <w:rsid w:val="009B7A56"/>
    <w:rsid w:val="009C00F2"/>
    <w:rsid w:val="009C0140"/>
    <w:rsid w:val="009C023C"/>
    <w:rsid w:val="009C0377"/>
    <w:rsid w:val="009C044E"/>
    <w:rsid w:val="009C06AF"/>
    <w:rsid w:val="009C11C8"/>
    <w:rsid w:val="009C13AC"/>
    <w:rsid w:val="009C167F"/>
    <w:rsid w:val="009C1B20"/>
    <w:rsid w:val="009C1CA4"/>
    <w:rsid w:val="009C232E"/>
    <w:rsid w:val="009C23C1"/>
    <w:rsid w:val="009C250F"/>
    <w:rsid w:val="009C2844"/>
    <w:rsid w:val="009C2D61"/>
    <w:rsid w:val="009C3041"/>
    <w:rsid w:val="009C3175"/>
    <w:rsid w:val="009C326D"/>
    <w:rsid w:val="009C3E14"/>
    <w:rsid w:val="009C40BB"/>
    <w:rsid w:val="009C41A7"/>
    <w:rsid w:val="009C451B"/>
    <w:rsid w:val="009C4590"/>
    <w:rsid w:val="009C4B4C"/>
    <w:rsid w:val="009C5089"/>
    <w:rsid w:val="009C5EC5"/>
    <w:rsid w:val="009C5ECC"/>
    <w:rsid w:val="009C614E"/>
    <w:rsid w:val="009C635B"/>
    <w:rsid w:val="009C6662"/>
    <w:rsid w:val="009C666E"/>
    <w:rsid w:val="009C66B9"/>
    <w:rsid w:val="009C6C85"/>
    <w:rsid w:val="009C6F8E"/>
    <w:rsid w:val="009C714C"/>
    <w:rsid w:val="009C72F6"/>
    <w:rsid w:val="009C7900"/>
    <w:rsid w:val="009C7B0C"/>
    <w:rsid w:val="009C7BA5"/>
    <w:rsid w:val="009C7E22"/>
    <w:rsid w:val="009D0258"/>
    <w:rsid w:val="009D033C"/>
    <w:rsid w:val="009D0444"/>
    <w:rsid w:val="009D04C1"/>
    <w:rsid w:val="009D07BB"/>
    <w:rsid w:val="009D1047"/>
    <w:rsid w:val="009D109B"/>
    <w:rsid w:val="009D1197"/>
    <w:rsid w:val="009D12DD"/>
    <w:rsid w:val="009D13C7"/>
    <w:rsid w:val="009D1BAC"/>
    <w:rsid w:val="009D1CED"/>
    <w:rsid w:val="009D21CB"/>
    <w:rsid w:val="009D2652"/>
    <w:rsid w:val="009D2D3A"/>
    <w:rsid w:val="009D2E66"/>
    <w:rsid w:val="009D3300"/>
    <w:rsid w:val="009D332A"/>
    <w:rsid w:val="009D37FE"/>
    <w:rsid w:val="009D38EC"/>
    <w:rsid w:val="009D3D00"/>
    <w:rsid w:val="009D4117"/>
    <w:rsid w:val="009D499F"/>
    <w:rsid w:val="009D49D2"/>
    <w:rsid w:val="009D4AAC"/>
    <w:rsid w:val="009D4CF6"/>
    <w:rsid w:val="009D4DA1"/>
    <w:rsid w:val="009D4DCF"/>
    <w:rsid w:val="009D4DF2"/>
    <w:rsid w:val="009D54EA"/>
    <w:rsid w:val="009D5857"/>
    <w:rsid w:val="009D5A17"/>
    <w:rsid w:val="009D5AA2"/>
    <w:rsid w:val="009D5F9E"/>
    <w:rsid w:val="009D66A0"/>
    <w:rsid w:val="009D6AEA"/>
    <w:rsid w:val="009D6DA5"/>
    <w:rsid w:val="009D73C3"/>
    <w:rsid w:val="009D746B"/>
    <w:rsid w:val="009D74C1"/>
    <w:rsid w:val="009D79ED"/>
    <w:rsid w:val="009D7A2A"/>
    <w:rsid w:val="009D7CD0"/>
    <w:rsid w:val="009E0263"/>
    <w:rsid w:val="009E067A"/>
    <w:rsid w:val="009E09AD"/>
    <w:rsid w:val="009E0B3B"/>
    <w:rsid w:val="009E110B"/>
    <w:rsid w:val="009E1470"/>
    <w:rsid w:val="009E16BE"/>
    <w:rsid w:val="009E1846"/>
    <w:rsid w:val="009E1D28"/>
    <w:rsid w:val="009E1E00"/>
    <w:rsid w:val="009E1ED5"/>
    <w:rsid w:val="009E23E0"/>
    <w:rsid w:val="009E2612"/>
    <w:rsid w:val="009E26EE"/>
    <w:rsid w:val="009E2821"/>
    <w:rsid w:val="009E2E19"/>
    <w:rsid w:val="009E329F"/>
    <w:rsid w:val="009E34C1"/>
    <w:rsid w:val="009E3AE2"/>
    <w:rsid w:val="009E3AF8"/>
    <w:rsid w:val="009E3BE4"/>
    <w:rsid w:val="009E417F"/>
    <w:rsid w:val="009E451D"/>
    <w:rsid w:val="009E4525"/>
    <w:rsid w:val="009E4B77"/>
    <w:rsid w:val="009E4C09"/>
    <w:rsid w:val="009E4D83"/>
    <w:rsid w:val="009E51D1"/>
    <w:rsid w:val="009E5289"/>
    <w:rsid w:val="009E531A"/>
    <w:rsid w:val="009E545A"/>
    <w:rsid w:val="009E5709"/>
    <w:rsid w:val="009E58A3"/>
    <w:rsid w:val="009E5C0D"/>
    <w:rsid w:val="009E5C45"/>
    <w:rsid w:val="009E61A6"/>
    <w:rsid w:val="009E6295"/>
    <w:rsid w:val="009E661E"/>
    <w:rsid w:val="009E66A3"/>
    <w:rsid w:val="009E6940"/>
    <w:rsid w:val="009E69D7"/>
    <w:rsid w:val="009E6BFB"/>
    <w:rsid w:val="009E6E41"/>
    <w:rsid w:val="009E6E56"/>
    <w:rsid w:val="009E7072"/>
    <w:rsid w:val="009E73A3"/>
    <w:rsid w:val="009E73ED"/>
    <w:rsid w:val="009E78DD"/>
    <w:rsid w:val="009E79B9"/>
    <w:rsid w:val="009E7A69"/>
    <w:rsid w:val="009E7B9A"/>
    <w:rsid w:val="009E7D09"/>
    <w:rsid w:val="009E7D91"/>
    <w:rsid w:val="009F01A9"/>
    <w:rsid w:val="009F02F4"/>
    <w:rsid w:val="009F04ED"/>
    <w:rsid w:val="009F0895"/>
    <w:rsid w:val="009F08EA"/>
    <w:rsid w:val="009F09B1"/>
    <w:rsid w:val="009F0A18"/>
    <w:rsid w:val="009F10FD"/>
    <w:rsid w:val="009F1ECB"/>
    <w:rsid w:val="009F1F0D"/>
    <w:rsid w:val="009F1FFA"/>
    <w:rsid w:val="009F22F3"/>
    <w:rsid w:val="009F2698"/>
    <w:rsid w:val="009F2729"/>
    <w:rsid w:val="009F29A6"/>
    <w:rsid w:val="009F2A48"/>
    <w:rsid w:val="009F2D9D"/>
    <w:rsid w:val="009F3170"/>
    <w:rsid w:val="009F328E"/>
    <w:rsid w:val="009F364D"/>
    <w:rsid w:val="009F3698"/>
    <w:rsid w:val="009F3C27"/>
    <w:rsid w:val="009F3E97"/>
    <w:rsid w:val="009F4350"/>
    <w:rsid w:val="009F4A53"/>
    <w:rsid w:val="009F5159"/>
    <w:rsid w:val="009F55F9"/>
    <w:rsid w:val="009F6862"/>
    <w:rsid w:val="009F6C64"/>
    <w:rsid w:val="009F6E9F"/>
    <w:rsid w:val="009F6EA1"/>
    <w:rsid w:val="009F70E0"/>
    <w:rsid w:val="009F723A"/>
    <w:rsid w:val="009F78A6"/>
    <w:rsid w:val="009F7D5F"/>
    <w:rsid w:val="00A0015F"/>
    <w:rsid w:val="00A00237"/>
    <w:rsid w:val="00A00459"/>
    <w:rsid w:val="00A004F8"/>
    <w:rsid w:val="00A00B46"/>
    <w:rsid w:val="00A00C56"/>
    <w:rsid w:val="00A00D03"/>
    <w:rsid w:val="00A00D63"/>
    <w:rsid w:val="00A00E27"/>
    <w:rsid w:val="00A01087"/>
    <w:rsid w:val="00A0139A"/>
    <w:rsid w:val="00A01B31"/>
    <w:rsid w:val="00A01C8B"/>
    <w:rsid w:val="00A01D42"/>
    <w:rsid w:val="00A01EB0"/>
    <w:rsid w:val="00A0229F"/>
    <w:rsid w:val="00A02757"/>
    <w:rsid w:val="00A02CA0"/>
    <w:rsid w:val="00A02DA7"/>
    <w:rsid w:val="00A02DC0"/>
    <w:rsid w:val="00A02FB4"/>
    <w:rsid w:val="00A03268"/>
    <w:rsid w:val="00A03294"/>
    <w:rsid w:val="00A03A10"/>
    <w:rsid w:val="00A03B25"/>
    <w:rsid w:val="00A03EC2"/>
    <w:rsid w:val="00A03F23"/>
    <w:rsid w:val="00A043E3"/>
    <w:rsid w:val="00A04539"/>
    <w:rsid w:val="00A04650"/>
    <w:rsid w:val="00A04726"/>
    <w:rsid w:val="00A04810"/>
    <w:rsid w:val="00A04D9A"/>
    <w:rsid w:val="00A05362"/>
    <w:rsid w:val="00A056DF"/>
    <w:rsid w:val="00A05E5E"/>
    <w:rsid w:val="00A06079"/>
    <w:rsid w:val="00A06271"/>
    <w:rsid w:val="00A06334"/>
    <w:rsid w:val="00A068BB"/>
    <w:rsid w:val="00A06BAC"/>
    <w:rsid w:val="00A06BE2"/>
    <w:rsid w:val="00A06DE7"/>
    <w:rsid w:val="00A06F19"/>
    <w:rsid w:val="00A06F31"/>
    <w:rsid w:val="00A06FC2"/>
    <w:rsid w:val="00A073F8"/>
    <w:rsid w:val="00A078BD"/>
    <w:rsid w:val="00A10044"/>
    <w:rsid w:val="00A1036A"/>
    <w:rsid w:val="00A104DD"/>
    <w:rsid w:val="00A1075A"/>
    <w:rsid w:val="00A1086E"/>
    <w:rsid w:val="00A10F69"/>
    <w:rsid w:val="00A1172B"/>
    <w:rsid w:val="00A11902"/>
    <w:rsid w:val="00A11DFD"/>
    <w:rsid w:val="00A11EFC"/>
    <w:rsid w:val="00A1222D"/>
    <w:rsid w:val="00A12277"/>
    <w:rsid w:val="00A122D3"/>
    <w:rsid w:val="00A12548"/>
    <w:rsid w:val="00A126A1"/>
    <w:rsid w:val="00A12E7B"/>
    <w:rsid w:val="00A136D7"/>
    <w:rsid w:val="00A139F4"/>
    <w:rsid w:val="00A14840"/>
    <w:rsid w:val="00A148DC"/>
    <w:rsid w:val="00A149E4"/>
    <w:rsid w:val="00A14AE0"/>
    <w:rsid w:val="00A15B64"/>
    <w:rsid w:val="00A15DF8"/>
    <w:rsid w:val="00A163AC"/>
    <w:rsid w:val="00A163EE"/>
    <w:rsid w:val="00A1642A"/>
    <w:rsid w:val="00A164D8"/>
    <w:rsid w:val="00A16610"/>
    <w:rsid w:val="00A1679F"/>
    <w:rsid w:val="00A16A00"/>
    <w:rsid w:val="00A16ABB"/>
    <w:rsid w:val="00A170F1"/>
    <w:rsid w:val="00A175FD"/>
    <w:rsid w:val="00A17826"/>
    <w:rsid w:val="00A17938"/>
    <w:rsid w:val="00A17B43"/>
    <w:rsid w:val="00A17C7E"/>
    <w:rsid w:val="00A17EF3"/>
    <w:rsid w:val="00A17F77"/>
    <w:rsid w:val="00A2034C"/>
    <w:rsid w:val="00A20442"/>
    <w:rsid w:val="00A206F3"/>
    <w:rsid w:val="00A20768"/>
    <w:rsid w:val="00A20A2F"/>
    <w:rsid w:val="00A20B84"/>
    <w:rsid w:val="00A20D64"/>
    <w:rsid w:val="00A212E5"/>
    <w:rsid w:val="00A21953"/>
    <w:rsid w:val="00A21E6C"/>
    <w:rsid w:val="00A21FF7"/>
    <w:rsid w:val="00A22014"/>
    <w:rsid w:val="00A22234"/>
    <w:rsid w:val="00A225C7"/>
    <w:rsid w:val="00A226B7"/>
    <w:rsid w:val="00A226ED"/>
    <w:rsid w:val="00A22703"/>
    <w:rsid w:val="00A22941"/>
    <w:rsid w:val="00A229FC"/>
    <w:rsid w:val="00A22D9C"/>
    <w:rsid w:val="00A22F7D"/>
    <w:rsid w:val="00A22FCE"/>
    <w:rsid w:val="00A232CA"/>
    <w:rsid w:val="00A23378"/>
    <w:rsid w:val="00A235FD"/>
    <w:rsid w:val="00A238F5"/>
    <w:rsid w:val="00A2398C"/>
    <w:rsid w:val="00A23AA9"/>
    <w:rsid w:val="00A23D68"/>
    <w:rsid w:val="00A241C4"/>
    <w:rsid w:val="00A24504"/>
    <w:rsid w:val="00A24602"/>
    <w:rsid w:val="00A24AC4"/>
    <w:rsid w:val="00A24AD1"/>
    <w:rsid w:val="00A24C60"/>
    <w:rsid w:val="00A24DE7"/>
    <w:rsid w:val="00A24EDA"/>
    <w:rsid w:val="00A25089"/>
    <w:rsid w:val="00A25099"/>
    <w:rsid w:val="00A25288"/>
    <w:rsid w:val="00A2590D"/>
    <w:rsid w:val="00A259DD"/>
    <w:rsid w:val="00A25BFE"/>
    <w:rsid w:val="00A26012"/>
    <w:rsid w:val="00A2673D"/>
    <w:rsid w:val="00A2694D"/>
    <w:rsid w:val="00A26B23"/>
    <w:rsid w:val="00A26B42"/>
    <w:rsid w:val="00A26CA4"/>
    <w:rsid w:val="00A27019"/>
    <w:rsid w:val="00A272D6"/>
    <w:rsid w:val="00A272FD"/>
    <w:rsid w:val="00A27A84"/>
    <w:rsid w:val="00A304C5"/>
    <w:rsid w:val="00A3072C"/>
    <w:rsid w:val="00A30782"/>
    <w:rsid w:val="00A3080A"/>
    <w:rsid w:val="00A30899"/>
    <w:rsid w:val="00A30BDB"/>
    <w:rsid w:val="00A30CBD"/>
    <w:rsid w:val="00A30CCC"/>
    <w:rsid w:val="00A30EC1"/>
    <w:rsid w:val="00A30EC6"/>
    <w:rsid w:val="00A3153C"/>
    <w:rsid w:val="00A3171E"/>
    <w:rsid w:val="00A32319"/>
    <w:rsid w:val="00A32C1D"/>
    <w:rsid w:val="00A32FEA"/>
    <w:rsid w:val="00A331D8"/>
    <w:rsid w:val="00A33354"/>
    <w:rsid w:val="00A33981"/>
    <w:rsid w:val="00A33999"/>
    <w:rsid w:val="00A33C36"/>
    <w:rsid w:val="00A340D3"/>
    <w:rsid w:val="00A3427B"/>
    <w:rsid w:val="00A346C8"/>
    <w:rsid w:val="00A349A2"/>
    <w:rsid w:val="00A349AD"/>
    <w:rsid w:val="00A349AF"/>
    <w:rsid w:val="00A34A98"/>
    <w:rsid w:val="00A34E3C"/>
    <w:rsid w:val="00A351BC"/>
    <w:rsid w:val="00A3529D"/>
    <w:rsid w:val="00A354EE"/>
    <w:rsid w:val="00A35582"/>
    <w:rsid w:val="00A355B8"/>
    <w:rsid w:val="00A35A95"/>
    <w:rsid w:val="00A35B1D"/>
    <w:rsid w:val="00A35C0E"/>
    <w:rsid w:val="00A36139"/>
    <w:rsid w:val="00A3662C"/>
    <w:rsid w:val="00A368BF"/>
    <w:rsid w:val="00A36C4F"/>
    <w:rsid w:val="00A3747F"/>
    <w:rsid w:val="00A376D5"/>
    <w:rsid w:val="00A37E81"/>
    <w:rsid w:val="00A37EB0"/>
    <w:rsid w:val="00A4010E"/>
    <w:rsid w:val="00A40215"/>
    <w:rsid w:val="00A40497"/>
    <w:rsid w:val="00A40654"/>
    <w:rsid w:val="00A40761"/>
    <w:rsid w:val="00A40877"/>
    <w:rsid w:val="00A40BE4"/>
    <w:rsid w:val="00A40C0A"/>
    <w:rsid w:val="00A40C9B"/>
    <w:rsid w:val="00A40CCE"/>
    <w:rsid w:val="00A40E51"/>
    <w:rsid w:val="00A421BC"/>
    <w:rsid w:val="00A4274F"/>
    <w:rsid w:val="00A427F1"/>
    <w:rsid w:val="00A4287D"/>
    <w:rsid w:val="00A42E0D"/>
    <w:rsid w:val="00A42E1F"/>
    <w:rsid w:val="00A430FB"/>
    <w:rsid w:val="00A4324B"/>
    <w:rsid w:val="00A435BC"/>
    <w:rsid w:val="00A4365B"/>
    <w:rsid w:val="00A43F1B"/>
    <w:rsid w:val="00A43FDE"/>
    <w:rsid w:val="00A44678"/>
    <w:rsid w:val="00A44926"/>
    <w:rsid w:val="00A449C4"/>
    <w:rsid w:val="00A450A9"/>
    <w:rsid w:val="00A45392"/>
    <w:rsid w:val="00A455ED"/>
    <w:rsid w:val="00A45F80"/>
    <w:rsid w:val="00A45F89"/>
    <w:rsid w:val="00A461FC"/>
    <w:rsid w:val="00A464DC"/>
    <w:rsid w:val="00A46C66"/>
    <w:rsid w:val="00A46F8E"/>
    <w:rsid w:val="00A473CD"/>
    <w:rsid w:val="00A47D9C"/>
    <w:rsid w:val="00A47DF7"/>
    <w:rsid w:val="00A47F38"/>
    <w:rsid w:val="00A50164"/>
    <w:rsid w:val="00A50236"/>
    <w:rsid w:val="00A506CA"/>
    <w:rsid w:val="00A50796"/>
    <w:rsid w:val="00A507D5"/>
    <w:rsid w:val="00A50B9D"/>
    <w:rsid w:val="00A50C91"/>
    <w:rsid w:val="00A50D0F"/>
    <w:rsid w:val="00A5111D"/>
    <w:rsid w:val="00A51166"/>
    <w:rsid w:val="00A5161B"/>
    <w:rsid w:val="00A51767"/>
    <w:rsid w:val="00A519D7"/>
    <w:rsid w:val="00A52437"/>
    <w:rsid w:val="00A5279D"/>
    <w:rsid w:val="00A52A23"/>
    <w:rsid w:val="00A52B6E"/>
    <w:rsid w:val="00A52D88"/>
    <w:rsid w:val="00A52F94"/>
    <w:rsid w:val="00A5313F"/>
    <w:rsid w:val="00A53143"/>
    <w:rsid w:val="00A53624"/>
    <w:rsid w:val="00A5362A"/>
    <w:rsid w:val="00A538C1"/>
    <w:rsid w:val="00A538ED"/>
    <w:rsid w:val="00A53B95"/>
    <w:rsid w:val="00A5426D"/>
    <w:rsid w:val="00A5474D"/>
    <w:rsid w:val="00A548E0"/>
    <w:rsid w:val="00A5499B"/>
    <w:rsid w:val="00A5517A"/>
    <w:rsid w:val="00A5566B"/>
    <w:rsid w:val="00A557BA"/>
    <w:rsid w:val="00A55853"/>
    <w:rsid w:val="00A55862"/>
    <w:rsid w:val="00A5590C"/>
    <w:rsid w:val="00A55A66"/>
    <w:rsid w:val="00A55AB1"/>
    <w:rsid w:val="00A55E81"/>
    <w:rsid w:val="00A56052"/>
    <w:rsid w:val="00A560CC"/>
    <w:rsid w:val="00A563FE"/>
    <w:rsid w:val="00A56E51"/>
    <w:rsid w:val="00A56FAC"/>
    <w:rsid w:val="00A572BF"/>
    <w:rsid w:val="00A57845"/>
    <w:rsid w:val="00A57CAC"/>
    <w:rsid w:val="00A57ECC"/>
    <w:rsid w:val="00A60338"/>
    <w:rsid w:val="00A606D0"/>
    <w:rsid w:val="00A60AD8"/>
    <w:rsid w:val="00A60BD8"/>
    <w:rsid w:val="00A60CEA"/>
    <w:rsid w:val="00A60EA8"/>
    <w:rsid w:val="00A60FCC"/>
    <w:rsid w:val="00A613FC"/>
    <w:rsid w:val="00A61434"/>
    <w:rsid w:val="00A61653"/>
    <w:rsid w:val="00A616E4"/>
    <w:rsid w:val="00A6189F"/>
    <w:rsid w:val="00A6197E"/>
    <w:rsid w:val="00A61DDA"/>
    <w:rsid w:val="00A62011"/>
    <w:rsid w:val="00A6216A"/>
    <w:rsid w:val="00A62582"/>
    <w:rsid w:val="00A6259A"/>
    <w:rsid w:val="00A62726"/>
    <w:rsid w:val="00A62840"/>
    <w:rsid w:val="00A6290C"/>
    <w:rsid w:val="00A63113"/>
    <w:rsid w:val="00A63135"/>
    <w:rsid w:val="00A6322E"/>
    <w:rsid w:val="00A63737"/>
    <w:rsid w:val="00A63988"/>
    <w:rsid w:val="00A64067"/>
    <w:rsid w:val="00A640D8"/>
    <w:rsid w:val="00A64D16"/>
    <w:rsid w:val="00A65956"/>
    <w:rsid w:val="00A65A22"/>
    <w:rsid w:val="00A65CC8"/>
    <w:rsid w:val="00A65D45"/>
    <w:rsid w:val="00A65FDE"/>
    <w:rsid w:val="00A660C4"/>
    <w:rsid w:val="00A660CF"/>
    <w:rsid w:val="00A6619F"/>
    <w:rsid w:val="00A664D2"/>
    <w:rsid w:val="00A670BF"/>
    <w:rsid w:val="00A6743F"/>
    <w:rsid w:val="00A6751A"/>
    <w:rsid w:val="00A675DB"/>
    <w:rsid w:val="00A677C2"/>
    <w:rsid w:val="00A67893"/>
    <w:rsid w:val="00A67C07"/>
    <w:rsid w:val="00A67D67"/>
    <w:rsid w:val="00A67F7B"/>
    <w:rsid w:val="00A67F81"/>
    <w:rsid w:val="00A700E2"/>
    <w:rsid w:val="00A7036E"/>
    <w:rsid w:val="00A704DA"/>
    <w:rsid w:val="00A704FD"/>
    <w:rsid w:val="00A70AF3"/>
    <w:rsid w:val="00A70C12"/>
    <w:rsid w:val="00A70D07"/>
    <w:rsid w:val="00A70DA8"/>
    <w:rsid w:val="00A71005"/>
    <w:rsid w:val="00A713A9"/>
    <w:rsid w:val="00A71528"/>
    <w:rsid w:val="00A7166F"/>
    <w:rsid w:val="00A71A9D"/>
    <w:rsid w:val="00A7225B"/>
    <w:rsid w:val="00A72377"/>
    <w:rsid w:val="00A728FF"/>
    <w:rsid w:val="00A72EE9"/>
    <w:rsid w:val="00A72FB8"/>
    <w:rsid w:val="00A732EE"/>
    <w:rsid w:val="00A73907"/>
    <w:rsid w:val="00A73A51"/>
    <w:rsid w:val="00A73C59"/>
    <w:rsid w:val="00A740EB"/>
    <w:rsid w:val="00A7435A"/>
    <w:rsid w:val="00A745AF"/>
    <w:rsid w:val="00A745D6"/>
    <w:rsid w:val="00A74622"/>
    <w:rsid w:val="00A7498D"/>
    <w:rsid w:val="00A749AE"/>
    <w:rsid w:val="00A74A31"/>
    <w:rsid w:val="00A74C9C"/>
    <w:rsid w:val="00A74D6F"/>
    <w:rsid w:val="00A752E7"/>
    <w:rsid w:val="00A7533E"/>
    <w:rsid w:val="00A754C9"/>
    <w:rsid w:val="00A758FB"/>
    <w:rsid w:val="00A75E81"/>
    <w:rsid w:val="00A75F28"/>
    <w:rsid w:val="00A7648A"/>
    <w:rsid w:val="00A767A8"/>
    <w:rsid w:val="00A767F1"/>
    <w:rsid w:val="00A7687B"/>
    <w:rsid w:val="00A76B93"/>
    <w:rsid w:val="00A76FAD"/>
    <w:rsid w:val="00A773B3"/>
    <w:rsid w:val="00A77877"/>
    <w:rsid w:val="00A77DDE"/>
    <w:rsid w:val="00A77F11"/>
    <w:rsid w:val="00A8035E"/>
    <w:rsid w:val="00A80488"/>
    <w:rsid w:val="00A804CF"/>
    <w:rsid w:val="00A808E6"/>
    <w:rsid w:val="00A808F4"/>
    <w:rsid w:val="00A80BEB"/>
    <w:rsid w:val="00A80E54"/>
    <w:rsid w:val="00A8102B"/>
    <w:rsid w:val="00A81196"/>
    <w:rsid w:val="00A81348"/>
    <w:rsid w:val="00A814AD"/>
    <w:rsid w:val="00A815FD"/>
    <w:rsid w:val="00A8167E"/>
    <w:rsid w:val="00A81939"/>
    <w:rsid w:val="00A81A23"/>
    <w:rsid w:val="00A81A7A"/>
    <w:rsid w:val="00A81FBF"/>
    <w:rsid w:val="00A822C4"/>
    <w:rsid w:val="00A827B0"/>
    <w:rsid w:val="00A82ADC"/>
    <w:rsid w:val="00A83029"/>
    <w:rsid w:val="00A83295"/>
    <w:rsid w:val="00A83357"/>
    <w:rsid w:val="00A834B9"/>
    <w:rsid w:val="00A8360F"/>
    <w:rsid w:val="00A8390A"/>
    <w:rsid w:val="00A83968"/>
    <w:rsid w:val="00A83CF5"/>
    <w:rsid w:val="00A841A2"/>
    <w:rsid w:val="00A8424D"/>
    <w:rsid w:val="00A84912"/>
    <w:rsid w:val="00A84A17"/>
    <w:rsid w:val="00A85251"/>
    <w:rsid w:val="00A85C0B"/>
    <w:rsid w:val="00A85C6E"/>
    <w:rsid w:val="00A860E7"/>
    <w:rsid w:val="00A862C0"/>
    <w:rsid w:val="00A863AE"/>
    <w:rsid w:val="00A86A6B"/>
    <w:rsid w:val="00A86D4C"/>
    <w:rsid w:val="00A8713F"/>
    <w:rsid w:val="00A8790D"/>
    <w:rsid w:val="00A87C3B"/>
    <w:rsid w:val="00A87C65"/>
    <w:rsid w:val="00A905D7"/>
    <w:rsid w:val="00A909E0"/>
    <w:rsid w:val="00A90A35"/>
    <w:rsid w:val="00A90B8D"/>
    <w:rsid w:val="00A90E43"/>
    <w:rsid w:val="00A90FBE"/>
    <w:rsid w:val="00A91DE9"/>
    <w:rsid w:val="00A921DC"/>
    <w:rsid w:val="00A926A6"/>
    <w:rsid w:val="00A92703"/>
    <w:rsid w:val="00A92B81"/>
    <w:rsid w:val="00A93230"/>
    <w:rsid w:val="00A9355C"/>
    <w:rsid w:val="00A936C6"/>
    <w:rsid w:val="00A938FB"/>
    <w:rsid w:val="00A93B28"/>
    <w:rsid w:val="00A9412D"/>
    <w:rsid w:val="00A94295"/>
    <w:rsid w:val="00A94466"/>
    <w:rsid w:val="00A944FE"/>
    <w:rsid w:val="00A9457A"/>
    <w:rsid w:val="00A94836"/>
    <w:rsid w:val="00A94E01"/>
    <w:rsid w:val="00A94EA8"/>
    <w:rsid w:val="00A94EBD"/>
    <w:rsid w:val="00A9503D"/>
    <w:rsid w:val="00A9567B"/>
    <w:rsid w:val="00A959C1"/>
    <w:rsid w:val="00A95AEF"/>
    <w:rsid w:val="00A95B23"/>
    <w:rsid w:val="00A95E76"/>
    <w:rsid w:val="00A96178"/>
    <w:rsid w:val="00A96259"/>
    <w:rsid w:val="00A96323"/>
    <w:rsid w:val="00A9637F"/>
    <w:rsid w:val="00A963C2"/>
    <w:rsid w:val="00A9675E"/>
    <w:rsid w:val="00A96833"/>
    <w:rsid w:val="00A96A08"/>
    <w:rsid w:val="00A96F73"/>
    <w:rsid w:val="00A971B3"/>
    <w:rsid w:val="00A974E4"/>
    <w:rsid w:val="00A975AB"/>
    <w:rsid w:val="00A97635"/>
    <w:rsid w:val="00A978BD"/>
    <w:rsid w:val="00A9798A"/>
    <w:rsid w:val="00A97A8C"/>
    <w:rsid w:val="00A97CB7"/>
    <w:rsid w:val="00AA0476"/>
    <w:rsid w:val="00AA0732"/>
    <w:rsid w:val="00AA0810"/>
    <w:rsid w:val="00AA0AA7"/>
    <w:rsid w:val="00AA10C5"/>
    <w:rsid w:val="00AA15D3"/>
    <w:rsid w:val="00AA160F"/>
    <w:rsid w:val="00AA1754"/>
    <w:rsid w:val="00AA19A5"/>
    <w:rsid w:val="00AA1A79"/>
    <w:rsid w:val="00AA1CE1"/>
    <w:rsid w:val="00AA1D47"/>
    <w:rsid w:val="00AA1F1A"/>
    <w:rsid w:val="00AA1F37"/>
    <w:rsid w:val="00AA22AC"/>
    <w:rsid w:val="00AA22E3"/>
    <w:rsid w:val="00AA2479"/>
    <w:rsid w:val="00AA2796"/>
    <w:rsid w:val="00AA2BBD"/>
    <w:rsid w:val="00AA2D53"/>
    <w:rsid w:val="00AA2E41"/>
    <w:rsid w:val="00AA2EC0"/>
    <w:rsid w:val="00AA3000"/>
    <w:rsid w:val="00AA32FA"/>
    <w:rsid w:val="00AA364E"/>
    <w:rsid w:val="00AA37E1"/>
    <w:rsid w:val="00AA3902"/>
    <w:rsid w:val="00AA3FAC"/>
    <w:rsid w:val="00AA404B"/>
    <w:rsid w:val="00AA41A0"/>
    <w:rsid w:val="00AA4254"/>
    <w:rsid w:val="00AA4478"/>
    <w:rsid w:val="00AA4768"/>
    <w:rsid w:val="00AA4C1E"/>
    <w:rsid w:val="00AA4F4E"/>
    <w:rsid w:val="00AA5096"/>
    <w:rsid w:val="00AA5320"/>
    <w:rsid w:val="00AA5966"/>
    <w:rsid w:val="00AA59B6"/>
    <w:rsid w:val="00AA5F74"/>
    <w:rsid w:val="00AA61E4"/>
    <w:rsid w:val="00AA625A"/>
    <w:rsid w:val="00AA629F"/>
    <w:rsid w:val="00AA62EB"/>
    <w:rsid w:val="00AA6D0D"/>
    <w:rsid w:val="00AA6E24"/>
    <w:rsid w:val="00AA728A"/>
    <w:rsid w:val="00AA7588"/>
    <w:rsid w:val="00AA7A60"/>
    <w:rsid w:val="00AA7D04"/>
    <w:rsid w:val="00AB0319"/>
    <w:rsid w:val="00AB049B"/>
    <w:rsid w:val="00AB0AD0"/>
    <w:rsid w:val="00AB0C55"/>
    <w:rsid w:val="00AB0CC3"/>
    <w:rsid w:val="00AB1404"/>
    <w:rsid w:val="00AB1CD6"/>
    <w:rsid w:val="00AB1F1E"/>
    <w:rsid w:val="00AB1FA5"/>
    <w:rsid w:val="00AB2062"/>
    <w:rsid w:val="00AB275F"/>
    <w:rsid w:val="00AB2A94"/>
    <w:rsid w:val="00AB2B1F"/>
    <w:rsid w:val="00AB3076"/>
    <w:rsid w:val="00AB32FE"/>
    <w:rsid w:val="00AB3309"/>
    <w:rsid w:val="00AB3830"/>
    <w:rsid w:val="00AB45FD"/>
    <w:rsid w:val="00AB467E"/>
    <w:rsid w:val="00AB4E1B"/>
    <w:rsid w:val="00AB4FB2"/>
    <w:rsid w:val="00AB5099"/>
    <w:rsid w:val="00AB5255"/>
    <w:rsid w:val="00AB52EF"/>
    <w:rsid w:val="00AB54E9"/>
    <w:rsid w:val="00AB554E"/>
    <w:rsid w:val="00AB5612"/>
    <w:rsid w:val="00AB583B"/>
    <w:rsid w:val="00AB5A6D"/>
    <w:rsid w:val="00AB5B16"/>
    <w:rsid w:val="00AB605D"/>
    <w:rsid w:val="00AB6236"/>
    <w:rsid w:val="00AB630A"/>
    <w:rsid w:val="00AB6484"/>
    <w:rsid w:val="00AB64F7"/>
    <w:rsid w:val="00AB659B"/>
    <w:rsid w:val="00AB6AD0"/>
    <w:rsid w:val="00AB6C87"/>
    <w:rsid w:val="00AB7019"/>
    <w:rsid w:val="00AB79CC"/>
    <w:rsid w:val="00AC03D3"/>
    <w:rsid w:val="00AC0550"/>
    <w:rsid w:val="00AC0626"/>
    <w:rsid w:val="00AC06BA"/>
    <w:rsid w:val="00AC07FE"/>
    <w:rsid w:val="00AC0896"/>
    <w:rsid w:val="00AC0A20"/>
    <w:rsid w:val="00AC0B95"/>
    <w:rsid w:val="00AC0C58"/>
    <w:rsid w:val="00AC0CD8"/>
    <w:rsid w:val="00AC0F0B"/>
    <w:rsid w:val="00AC0F0D"/>
    <w:rsid w:val="00AC13CF"/>
    <w:rsid w:val="00AC14EB"/>
    <w:rsid w:val="00AC1535"/>
    <w:rsid w:val="00AC187A"/>
    <w:rsid w:val="00AC191C"/>
    <w:rsid w:val="00AC1986"/>
    <w:rsid w:val="00AC1A71"/>
    <w:rsid w:val="00AC1D9C"/>
    <w:rsid w:val="00AC1FFB"/>
    <w:rsid w:val="00AC22D5"/>
    <w:rsid w:val="00AC243B"/>
    <w:rsid w:val="00AC243D"/>
    <w:rsid w:val="00AC2EF9"/>
    <w:rsid w:val="00AC304E"/>
    <w:rsid w:val="00AC38A6"/>
    <w:rsid w:val="00AC3B6C"/>
    <w:rsid w:val="00AC3CC6"/>
    <w:rsid w:val="00AC40B9"/>
    <w:rsid w:val="00AC420A"/>
    <w:rsid w:val="00AC4290"/>
    <w:rsid w:val="00AC42D0"/>
    <w:rsid w:val="00AC465D"/>
    <w:rsid w:val="00AC4AD7"/>
    <w:rsid w:val="00AC4D67"/>
    <w:rsid w:val="00AC534D"/>
    <w:rsid w:val="00AC53E4"/>
    <w:rsid w:val="00AC5A4C"/>
    <w:rsid w:val="00AC5D12"/>
    <w:rsid w:val="00AC5D9F"/>
    <w:rsid w:val="00AC5E54"/>
    <w:rsid w:val="00AC5F7B"/>
    <w:rsid w:val="00AC6415"/>
    <w:rsid w:val="00AC64C9"/>
    <w:rsid w:val="00AC6620"/>
    <w:rsid w:val="00AC6667"/>
    <w:rsid w:val="00AC68D6"/>
    <w:rsid w:val="00AC6957"/>
    <w:rsid w:val="00AC6A48"/>
    <w:rsid w:val="00AC7201"/>
    <w:rsid w:val="00AC75BA"/>
    <w:rsid w:val="00AC792B"/>
    <w:rsid w:val="00AC7A84"/>
    <w:rsid w:val="00AC7C93"/>
    <w:rsid w:val="00AD0268"/>
    <w:rsid w:val="00AD0273"/>
    <w:rsid w:val="00AD0364"/>
    <w:rsid w:val="00AD0598"/>
    <w:rsid w:val="00AD06A4"/>
    <w:rsid w:val="00AD07F6"/>
    <w:rsid w:val="00AD09FC"/>
    <w:rsid w:val="00AD0C69"/>
    <w:rsid w:val="00AD0F3B"/>
    <w:rsid w:val="00AD1345"/>
    <w:rsid w:val="00AD13DC"/>
    <w:rsid w:val="00AD144E"/>
    <w:rsid w:val="00AD18E5"/>
    <w:rsid w:val="00AD1914"/>
    <w:rsid w:val="00AD1AD8"/>
    <w:rsid w:val="00AD1AE6"/>
    <w:rsid w:val="00AD1C45"/>
    <w:rsid w:val="00AD2185"/>
    <w:rsid w:val="00AD2397"/>
    <w:rsid w:val="00AD243F"/>
    <w:rsid w:val="00AD2847"/>
    <w:rsid w:val="00AD2A93"/>
    <w:rsid w:val="00AD2B3D"/>
    <w:rsid w:val="00AD2BBC"/>
    <w:rsid w:val="00AD2FDC"/>
    <w:rsid w:val="00AD3099"/>
    <w:rsid w:val="00AD30DC"/>
    <w:rsid w:val="00AD3278"/>
    <w:rsid w:val="00AD384C"/>
    <w:rsid w:val="00AD38F9"/>
    <w:rsid w:val="00AD3B44"/>
    <w:rsid w:val="00AD3CC2"/>
    <w:rsid w:val="00AD3F36"/>
    <w:rsid w:val="00AD40F3"/>
    <w:rsid w:val="00AD4528"/>
    <w:rsid w:val="00AD46E1"/>
    <w:rsid w:val="00AD46EB"/>
    <w:rsid w:val="00AD477F"/>
    <w:rsid w:val="00AD4908"/>
    <w:rsid w:val="00AD4970"/>
    <w:rsid w:val="00AD4CB5"/>
    <w:rsid w:val="00AD4E6B"/>
    <w:rsid w:val="00AD4F32"/>
    <w:rsid w:val="00AD5B60"/>
    <w:rsid w:val="00AD5D05"/>
    <w:rsid w:val="00AD600C"/>
    <w:rsid w:val="00AD601C"/>
    <w:rsid w:val="00AD6050"/>
    <w:rsid w:val="00AD609D"/>
    <w:rsid w:val="00AD60D9"/>
    <w:rsid w:val="00AD63AB"/>
    <w:rsid w:val="00AD68A1"/>
    <w:rsid w:val="00AD6CF5"/>
    <w:rsid w:val="00AD6D6F"/>
    <w:rsid w:val="00AD6D93"/>
    <w:rsid w:val="00AD6DD6"/>
    <w:rsid w:val="00AD6F7D"/>
    <w:rsid w:val="00AD7359"/>
    <w:rsid w:val="00AD749A"/>
    <w:rsid w:val="00AD758A"/>
    <w:rsid w:val="00AD75BD"/>
    <w:rsid w:val="00AD7B1A"/>
    <w:rsid w:val="00AD7B2D"/>
    <w:rsid w:val="00AD7C88"/>
    <w:rsid w:val="00AD7FA3"/>
    <w:rsid w:val="00AE00BA"/>
    <w:rsid w:val="00AE069F"/>
    <w:rsid w:val="00AE072D"/>
    <w:rsid w:val="00AE0999"/>
    <w:rsid w:val="00AE0D22"/>
    <w:rsid w:val="00AE1CDC"/>
    <w:rsid w:val="00AE1CFD"/>
    <w:rsid w:val="00AE2013"/>
    <w:rsid w:val="00AE20D4"/>
    <w:rsid w:val="00AE2172"/>
    <w:rsid w:val="00AE279E"/>
    <w:rsid w:val="00AE33A9"/>
    <w:rsid w:val="00AE33F3"/>
    <w:rsid w:val="00AE351E"/>
    <w:rsid w:val="00AE3724"/>
    <w:rsid w:val="00AE37E7"/>
    <w:rsid w:val="00AE3A6A"/>
    <w:rsid w:val="00AE3F09"/>
    <w:rsid w:val="00AE441F"/>
    <w:rsid w:val="00AE4696"/>
    <w:rsid w:val="00AE48E0"/>
    <w:rsid w:val="00AE4A34"/>
    <w:rsid w:val="00AE4EAB"/>
    <w:rsid w:val="00AE5239"/>
    <w:rsid w:val="00AE52E9"/>
    <w:rsid w:val="00AE5301"/>
    <w:rsid w:val="00AE535A"/>
    <w:rsid w:val="00AE5547"/>
    <w:rsid w:val="00AE56C2"/>
    <w:rsid w:val="00AE5ACC"/>
    <w:rsid w:val="00AE5CE0"/>
    <w:rsid w:val="00AE5D28"/>
    <w:rsid w:val="00AE604E"/>
    <w:rsid w:val="00AE6140"/>
    <w:rsid w:val="00AE6151"/>
    <w:rsid w:val="00AE6281"/>
    <w:rsid w:val="00AE6449"/>
    <w:rsid w:val="00AE64A8"/>
    <w:rsid w:val="00AE656B"/>
    <w:rsid w:val="00AE6C64"/>
    <w:rsid w:val="00AE6D46"/>
    <w:rsid w:val="00AE6DFA"/>
    <w:rsid w:val="00AE6F7F"/>
    <w:rsid w:val="00AE6F98"/>
    <w:rsid w:val="00AE72C2"/>
    <w:rsid w:val="00AE768F"/>
    <w:rsid w:val="00AE7D38"/>
    <w:rsid w:val="00AE7FF4"/>
    <w:rsid w:val="00AF00EF"/>
    <w:rsid w:val="00AF012D"/>
    <w:rsid w:val="00AF0542"/>
    <w:rsid w:val="00AF05A3"/>
    <w:rsid w:val="00AF06D3"/>
    <w:rsid w:val="00AF08C1"/>
    <w:rsid w:val="00AF0CE3"/>
    <w:rsid w:val="00AF0E27"/>
    <w:rsid w:val="00AF0F6A"/>
    <w:rsid w:val="00AF1237"/>
    <w:rsid w:val="00AF127C"/>
    <w:rsid w:val="00AF13D5"/>
    <w:rsid w:val="00AF1514"/>
    <w:rsid w:val="00AF15AA"/>
    <w:rsid w:val="00AF171C"/>
    <w:rsid w:val="00AF176B"/>
    <w:rsid w:val="00AF19D6"/>
    <w:rsid w:val="00AF1C55"/>
    <w:rsid w:val="00AF20AE"/>
    <w:rsid w:val="00AF25D5"/>
    <w:rsid w:val="00AF30C0"/>
    <w:rsid w:val="00AF3CE0"/>
    <w:rsid w:val="00AF3E9E"/>
    <w:rsid w:val="00AF421A"/>
    <w:rsid w:val="00AF4251"/>
    <w:rsid w:val="00AF43DE"/>
    <w:rsid w:val="00AF5308"/>
    <w:rsid w:val="00AF535B"/>
    <w:rsid w:val="00AF549C"/>
    <w:rsid w:val="00AF5654"/>
    <w:rsid w:val="00AF5822"/>
    <w:rsid w:val="00AF5A7E"/>
    <w:rsid w:val="00AF5C70"/>
    <w:rsid w:val="00AF5DF9"/>
    <w:rsid w:val="00AF5EE5"/>
    <w:rsid w:val="00AF5F0A"/>
    <w:rsid w:val="00AF5F40"/>
    <w:rsid w:val="00AF6F2C"/>
    <w:rsid w:val="00AF73DA"/>
    <w:rsid w:val="00AF7601"/>
    <w:rsid w:val="00AF77B5"/>
    <w:rsid w:val="00AF7804"/>
    <w:rsid w:val="00AF7981"/>
    <w:rsid w:val="00AF7BDC"/>
    <w:rsid w:val="00AF7CB0"/>
    <w:rsid w:val="00AF7D65"/>
    <w:rsid w:val="00B00247"/>
    <w:rsid w:val="00B003E7"/>
    <w:rsid w:val="00B0061A"/>
    <w:rsid w:val="00B008C7"/>
    <w:rsid w:val="00B00981"/>
    <w:rsid w:val="00B009CF"/>
    <w:rsid w:val="00B012EC"/>
    <w:rsid w:val="00B01595"/>
    <w:rsid w:val="00B016AC"/>
    <w:rsid w:val="00B01739"/>
    <w:rsid w:val="00B01900"/>
    <w:rsid w:val="00B019DA"/>
    <w:rsid w:val="00B01D31"/>
    <w:rsid w:val="00B01DB1"/>
    <w:rsid w:val="00B02180"/>
    <w:rsid w:val="00B02330"/>
    <w:rsid w:val="00B02332"/>
    <w:rsid w:val="00B02502"/>
    <w:rsid w:val="00B026A7"/>
    <w:rsid w:val="00B02B79"/>
    <w:rsid w:val="00B03524"/>
    <w:rsid w:val="00B0356D"/>
    <w:rsid w:val="00B03704"/>
    <w:rsid w:val="00B03835"/>
    <w:rsid w:val="00B038DD"/>
    <w:rsid w:val="00B0396F"/>
    <w:rsid w:val="00B03C73"/>
    <w:rsid w:val="00B03EBD"/>
    <w:rsid w:val="00B04168"/>
    <w:rsid w:val="00B04476"/>
    <w:rsid w:val="00B04769"/>
    <w:rsid w:val="00B049D7"/>
    <w:rsid w:val="00B04A59"/>
    <w:rsid w:val="00B04E9C"/>
    <w:rsid w:val="00B050C5"/>
    <w:rsid w:val="00B05282"/>
    <w:rsid w:val="00B05422"/>
    <w:rsid w:val="00B0544D"/>
    <w:rsid w:val="00B05653"/>
    <w:rsid w:val="00B0573E"/>
    <w:rsid w:val="00B058AF"/>
    <w:rsid w:val="00B05F46"/>
    <w:rsid w:val="00B06389"/>
    <w:rsid w:val="00B06469"/>
    <w:rsid w:val="00B06843"/>
    <w:rsid w:val="00B06A6D"/>
    <w:rsid w:val="00B06B49"/>
    <w:rsid w:val="00B06D51"/>
    <w:rsid w:val="00B06E43"/>
    <w:rsid w:val="00B0703B"/>
    <w:rsid w:val="00B070DE"/>
    <w:rsid w:val="00B0717F"/>
    <w:rsid w:val="00B0722B"/>
    <w:rsid w:val="00B0728B"/>
    <w:rsid w:val="00B07571"/>
    <w:rsid w:val="00B0792E"/>
    <w:rsid w:val="00B07EA8"/>
    <w:rsid w:val="00B07FC6"/>
    <w:rsid w:val="00B1060D"/>
    <w:rsid w:val="00B10AAC"/>
    <w:rsid w:val="00B10B9E"/>
    <w:rsid w:val="00B10C98"/>
    <w:rsid w:val="00B10FD2"/>
    <w:rsid w:val="00B111DA"/>
    <w:rsid w:val="00B11555"/>
    <w:rsid w:val="00B115D1"/>
    <w:rsid w:val="00B11600"/>
    <w:rsid w:val="00B119A3"/>
    <w:rsid w:val="00B11ACA"/>
    <w:rsid w:val="00B1214A"/>
    <w:rsid w:val="00B12478"/>
    <w:rsid w:val="00B1262B"/>
    <w:rsid w:val="00B1276C"/>
    <w:rsid w:val="00B12DD1"/>
    <w:rsid w:val="00B12E97"/>
    <w:rsid w:val="00B12EE7"/>
    <w:rsid w:val="00B133E7"/>
    <w:rsid w:val="00B1455C"/>
    <w:rsid w:val="00B147E3"/>
    <w:rsid w:val="00B14998"/>
    <w:rsid w:val="00B14A7A"/>
    <w:rsid w:val="00B14A81"/>
    <w:rsid w:val="00B15137"/>
    <w:rsid w:val="00B1541A"/>
    <w:rsid w:val="00B15435"/>
    <w:rsid w:val="00B1562B"/>
    <w:rsid w:val="00B15EF7"/>
    <w:rsid w:val="00B1615F"/>
    <w:rsid w:val="00B16338"/>
    <w:rsid w:val="00B166E8"/>
    <w:rsid w:val="00B168AC"/>
    <w:rsid w:val="00B16D6B"/>
    <w:rsid w:val="00B16D8F"/>
    <w:rsid w:val="00B16E0B"/>
    <w:rsid w:val="00B16E1B"/>
    <w:rsid w:val="00B175E2"/>
    <w:rsid w:val="00B17D88"/>
    <w:rsid w:val="00B17E90"/>
    <w:rsid w:val="00B20519"/>
    <w:rsid w:val="00B206B7"/>
    <w:rsid w:val="00B20952"/>
    <w:rsid w:val="00B209D4"/>
    <w:rsid w:val="00B20ADA"/>
    <w:rsid w:val="00B20D4C"/>
    <w:rsid w:val="00B20E5E"/>
    <w:rsid w:val="00B20E60"/>
    <w:rsid w:val="00B21060"/>
    <w:rsid w:val="00B21109"/>
    <w:rsid w:val="00B21244"/>
    <w:rsid w:val="00B21828"/>
    <w:rsid w:val="00B21A14"/>
    <w:rsid w:val="00B21A71"/>
    <w:rsid w:val="00B21AB3"/>
    <w:rsid w:val="00B2207B"/>
    <w:rsid w:val="00B22683"/>
    <w:rsid w:val="00B2296B"/>
    <w:rsid w:val="00B22C16"/>
    <w:rsid w:val="00B22C87"/>
    <w:rsid w:val="00B22D46"/>
    <w:rsid w:val="00B22E54"/>
    <w:rsid w:val="00B23319"/>
    <w:rsid w:val="00B23718"/>
    <w:rsid w:val="00B238AF"/>
    <w:rsid w:val="00B2435A"/>
    <w:rsid w:val="00B24415"/>
    <w:rsid w:val="00B24ABD"/>
    <w:rsid w:val="00B24F32"/>
    <w:rsid w:val="00B24FA1"/>
    <w:rsid w:val="00B24FF1"/>
    <w:rsid w:val="00B2505B"/>
    <w:rsid w:val="00B25076"/>
    <w:rsid w:val="00B2581C"/>
    <w:rsid w:val="00B25897"/>
    <w:rsid w:val="00B25943"/>
    <w:rsid w:val="00B25D91"/>
    <w:rsid w:val="00B264D4"/>
    <w:rsid w:val="00B26524"/>
    <w:rsid w:val="00B26740"/>
    <w:rsid w:val="00B268DD"/>
    <w:rsid w:val="00B2699A"/>
    <w:rsid w:val="00B26A12"/>
    <w:rsid w:val="00B26B19"/>
    <w:rsid w:val="00B26DA5"/>
    <w:rsid w:val="00B26F3F"/>
    <w:rsid w:val="00B27096"/>
    <w:rsid w:val="00B2711A"/>
    <w:rsid w:val="00B27259"/>
    <w:rsid w:val="00B30E28"/>
    <w:rsid w:val="00B30ECF"/>
    <w:rsid w:val="00B31076"/>
    <w:rsid w:val="00B31395"/>
    <w:rsid w:val="00B320DA"/>
    <w:rsid w:val="00B323FF"/>
    <w:rsid w:val="00B32497"/>
    <w:rsid w:val="00B324D3"/>
    <w:rsid w:val="00B325CF"/>
    <w:rsid w:val="00B326E9"/>
    <w:rsid w:val="00B327E8"/>
    <w:rsid w:val="00B32FA8"/>
    <w:rsid w:val="00B32FCD"/>
    <w:rsid w:val="00B3345E"/>
    <w:rsid w:val="00B336F9"/>
    <w:rsid w:val="00B337D6"/>
    <w:rsid w:val="00B337D7"/>
    <w:rsid w:val="00B33A92"/>
    <w:rsid w:val="00B33CF8"/>
    <w:rsid w:val="00B33D6D"/>
    <w:rsid w:val="00B3419A"/>
    <w:rsid w:val="00B3426C"/>
    <w:rsid w:val="00B343FE"/>
    <w:rsid w:val="00B3480F"/>
    <w:rsid w:val="00B3532D"/>
    <w:rsid w:val="00B35463"/>
    <w:rsid w:val="00B354B5"/>
    <w:rsid w:val="00B3581A"/>
    <w:rsid w:val="00B35D3D"/>
    <w:rsid w:val="00B361E8"/>
    <w:rsid w:val="00B362C2"/>
    <w:rsid w:val="00B362D5"/>
    <w:rsid w:val="00B3630B"/>
    <w:rsid w:val="00B36496"/>
    <w:rsid w:val="00B3676D"/>
    <w:rsid w:val="00B36975"/>
    <w:rsid w:val="00B36E34"/>
    <w:rsid w:val="00B36E66"/>
    <w:rsid w:val="00B3701D"/>
    <w:rsid w:val="00B37163"/>
    <w:rsid w:val="00B37C4C"/>
    <w:rsid w:val="00B37CAC"/>
    <w:rsid w:val="00B37E3F"/>
    <w:rsid w:val="00B37FDE"/>
    <w:rsid w:val="00B40071"/>
    <w:rsid w:val="00B406AC"/>
    <w:rsid w:val="00B4090F"/>
    <w:rsid w:val="00B40BBF"/>
    <w:rsid w:val="00B40BEA"/>
    <w:rsid w:val="00B40D07"/>
    <w:rsid w:val="00B413B2"/>
    <w:rsid w:val="00B415CA"/>
    <w:rsid w:val="00B41AAA"/>
    <w:rsid w:val="00B41B49"/>
    <w:rsid w:val="00B41B9E"/>
    <w:rsid w:val="00B41EC4"/>
    <w:rsid w:val="00B422A3"/>
    <w:rsid w:val="00B422D6"/>
    <w:rsid w:val="00B42757"/>
    <w:rsid w:val="00B42A27"/>
    <w:rsid w:val="00B42BDA"/>
    <w:rsid w:val="00B43557"/>
    <w:rsid w:val="00B439C1"/>
    <w:rsid w:val="00B43D82"/>
    <w:rsid w:val="00B44017"/>
    <w:rsid w:val="00B440A7"/>
    <w:rsid w:val="00B44105"/>
    <w:rsid w:val="00B4422B"/>
    <w:rsid w:val="00B44BFF"/>
    <w:rsid w:val="00B45680"/>
    <w:rsid w:val="00B456E3"/>
    <w:rsid w:val="00B456EF"/>
    <w:rsid w:val="00B45829"/>
    <w:rsid w:val="00B458E8"/>
    <w:rsid w:val="00B45F9B"/>
    <w:rsid w:val="00B46294"/>
    <w:rsid w:val="00B46420"/>
    <w:rsid w:val="00B46643"/>
    <w:rsid w:val="00B469D8"/>
    <w:rsid w:val="00B469E5"/>
    <w:rsid w:val="00B46BBA"/>
    <w:rsid w:val="00B46CA8"/>
    <w:rsid w:val="00B46F37"/>
    <w:rsid w:val="00B47052"/>
    <w:rsid w:val="00B473A4"/>
    <w:rsid w:val="00B47483"/>
    <w:rsid w:val="00B474D1"/>
    <w:rsid w:val="00B4786D"/>
    <w:rsid w:val="00B47B26"/>
    <w:rsid w:val="00B47C32"/>
    <w:rsid w:val="00B47D09"/>
    <w:rsid w:val="00B47FF5"/>
    <w:rsid w:val="00B50136"/>
    <w:rsid w:val="00B5014A"/>
    <w:rsid w:val="00B504B0"/>
    <w:rsid w:val="00B50754"/>
    <w:rsid w:val="00B50891"/>
    <w:rsid w:val="00B50B33"/>
    <w:rsid w:val="00B50D84"/>
    <w:rsid w:val="00B50EF7"/>
    <w:rsid w:val="00B50FF3"/>
    <w:rsid w:val="00B50FFA"/>
    <w:rsid w:val="00B5121A"/>
    <w:rsid w:val="00B51290"/>
    <w:rsid w:val="00B5161C"/>
    <w:rsid w:val="00B5188B"/>
    <w:rsid w:val="00B51939"/>
    <w:rsid w:val="00B51A42"/>
    <w:rsid w:val="00B51D05"/>
    <w:rsid w:val="00B51DA3"/>
    <w:rsid w:val="00B51E38"/>
    <w:rsid w:val="00B51FD7"/>
    <w:rsid w:val="00B5237B"/>
    <w:rsid w:val="00B5248B"/>
    <w:rsid w:val="00B525F3"/>
    <w:rsid w:val="00B5277B"/>
    <w:rsid w:val="00B52CDC"/>
    <w:rsid w:val="00B5351F"/>
    <w:rsid w:val="00B53556"/>
    <w:rsid w:val="00B535D9"/>
    <w:rsid w:val="00B536B1"/>
    <w:rsid w:val="00B53CFB"/>
    <w:rsid w:val="00B53E75"/>
    <w:rsid w:val="00B53E7E"/>
    <w:rsid w:val="00B53F81"/>
    <w:rsid w:val="00B546A3"/>
    <w:rsid w:val="00B54AE4"/>
    <w:rsid w:val="00B54C2F"/>
    <w:rsid w:val="00B54E2E"/>
    <w:rsid w:val="00B54FE0"/>
    <w:rsid w:val="00B550F4"/>
    <w:rsid w:val="00B5569E"/>
    <w:rsid w:val="00B5585B"/>
    <w:rsid w:val="00B5597E"/>
    <w:rsid w:val="00B55C53"/>
    <w:rsid w:val="00B55C90"/>
    <w:rsid w:val="00B55E22"/>
    <w:rsid w:val="00B56057"/>
    <w:rsid w:val="00B560A8"/>
    <w:rsid w:val="00B560C5"/>
    <w:rsid w:val="00B56268"/>
    <w:rsid w:val="00B5650F"/>
    <w:rsid w:val="00B56604"/>
    <w:rsid w:val="00B566A4"/>
    <w:rsid w:val="00B566B7"/>
    <w:rsid w:val="00B566FD"/>
    <w:rsid w:val="00B56827"/>
    <w:rsid w:val="00B56A97"/>
    <w:rsid w:val="00B56A9C"/>
    <w:rsid w:val="00B56FA0"/>
    <w:rsid w:val="00B571CC"/>
    <w:rsid w:val="00B5744B"/>
    <w:rsid w:val="00B57824"/>
    <w:rsid w:val="00B579E5"/>
    <w:rsid w:val="00B60296"/>
    <w:rsid w:val="00B6042B"/>
    <w:rsid w:val="00B607AA"/>
    <w:rsid w:val="00B61029"/>
    <w:rsid w:val="00B61064"/>
    <w:rsid w:val="00B61447"/>
    <w:rsid w:val="00B6154A"/>
    <w:rsid w:val="00B61E43"/>
    <w:rsid w:val="00B6220B"/>
    <w:rsid w:val="00B62690"/>
    <w:rsid w:val="00B62A5B"/>
    <w:rsid w:val="00B62EC4"/>
    <w:rsid w:val="00B62FFB"/>
    <w:rsid w:val="00B63211"/>
    <w:rsid w:val="00B64019"/>
    <w:rsid w:val="00B64651"/>
    <w:rsid w:val="00B64671"/>
    <w:rsid w:val="00B64805"/>
    <w:rsid w:val="00B64B9B"/>
    <w:rsid w:val="00B64EC5"/>
    <w:rsid w:val="00B65077"/>
    <w:rsid w:val="00B6521D"/>
    <w:rsid w:val="00B654B4"/>
    <w:rsid w:val="00B65646"/>
    <w:rsid w:val="00B6578A"/>
    <w:rsid w:val="00B6590F"/>
    <w:rsid w:val="00B660B9"/>
    <w:rsid w:val="00B661ED"/>
    <w:rsid w:val="00B66BF9"/>
    <w:rsid w:val="00B66CBC"/>
    <w:rsid w:val="00B66CC9"/>
    <w:rsid w:val="00B66E01"/>
    <w:rsid w:val="00B66EB6"/>
    <w:rsid w:val="00B67155"/>
    <w:rsid w:val="00B67266"/>
    <w:rsid w:val="00B67530"/>
    <w:rsid w:val="00B67BEB"/>
    <w:rsid w:val="00B70475"/>
    <w:rsid w:val="00B70565"/>
    <w:rsid w:val="00B705E0"/>
    <w:rsid w:val="00B70978"/>
    <w:rsid w:val="00B70998"/>
    <w:rsid w:val="00B70A2F"/>
    <w:rsid w:val="00B70CC1"/>
    <w:rsid w:val="00B70E0D"/>
    <w:rsid w:val="00B70FAC"/>
    <w:rsid w:val="00B70FFD"/>
    <w:rsid w:val="00B71324"/>
    <w:rsid w:val="00B71707"/>
    <w:rsid w:val="00B71708"/>
    <w:rsid w:val="00B71768"/>
    <w:rsid w:val="00B7180A"/>
    <w:rsid w:val="00B71844"/>
    <w:rsid w:val="00B71878"/>
    <w:rsid w:val="00B71B59"/>
    <w:rsid w:val="00B71E7D"/>
    <w:rsid w:val="00B7203A"/>
    <w:rsid w:val="00B720ED"/>
    <w:rsid w:val="00B7225C"/>
    <w:rsid w:val="00B72A82"/>
    <w:rsid w:val="00B72CEC"/>
    <w:rsid w:val="00B72FB5"/>
    <w:rsid w:val="00B7300C"/>
    <w:rsid w:val="00B7317D"/>
    <w:rsid w:val="00B7322D"/>
    <w:rsid w:val="00B73376"/>
    <w:rsid w:val="00B73411"/>
    <w:rsid w:val="00B73945"/>
    <w:rsid w:val="00B73A12"/>
    <w:rsid w:val="00B73BE5"/>
    <w:rsid w:val="00B73E25"/>
    <w:rsid w:val="00B7404C"/>
    <w:rsid w:val="00B74234"/>
    <w:rsid w:val="00B745C0"/>
    <w:rsid w:val="00B746D4"/>
    <w:rsid w:val="00B74976"/>
    <w:rsid w:val="00B74B62"/>
    <w:rsid w:val="00B74D1D"/>
    <w:rsid w:val="00B74D35"/>
    <w:rsid w:val="00B752EF"/>
    <w:rsid w:val="00B757C5"/>
    <w:rsid w:val="00B75A5C"/>
    <w:rsid w:val="00B75C40"/>
    <w:rsid w:val="00B76036"/>
    <w:rsid w:val="00B7612F"/>
    <w:rsid w:val="00B762CD"/>
    <w:rsid w:val="00B763D3"/>
    <w:rsid w:val="00B76418"/>
    <w:rsid w:val="00B7677D"/>
    <w:rsid w:val="00B76A3B"/>
    <w:rsid w:val="00B76ACD"/>
    <w:rsid w:val="00B76AEC"/>
    <w:rsid w:val="00B76BED"/>
    <w:rsid w:val="00B76F1E"/>
    <w:rsid w:val="00B76FF6"/>
    <w:rsid w:val="00B775AE"/>
    <w:rsid w:val="00B77825"/>
    <w:rsid w:val="00B77845"/>
    <w:rsid w:val="00B77E03"/>
    <w:rsid w:val="00B77F43"/>
    <w:rsid w:val="00B800D1"/>
    <w:rsid w:val="00B80135"/>
    <w:rsid w:val="00B80336"/>
    <w:rsid w:val="00B806F6"/>
    <w:rsid w:val="00B810D0"/>
    <w:rsid w:val="00B810D6"/>
    <w:rsid w:val="00B815A2"/>
    <w:rsid w:val="00B821DE"/>
    <w:rsid w:val="00B82CE2"/>
    <w:rsid w:val="00B82DA6"/>
    <w:rsid w:val="00B82EDC"/>
    <w:rsid w:val="00B830C2"/>
    <w:rsid w:val="00B83455"/>
    <w:rsid w:val="00B83470"/>
    <w:rsid w:val="00B83546"/>
    <w:rsid w:val="00B83C4A"/>
    <w:rsid w:val="00B83CC1"/>
    <w:rsid w:val="00B84088"/>
    <w:rsid w:val="00B840E6"/>
    <w:rsid w:val="00B84847"/>
    <w:rsid w:val="00B84C29"/>
    <w:rsid w:val="00B85089"/>
    <w:rsid w:val="00B8525E"/>
    <w:rsid w:val="00B85318"/>
    <w:rsid w:val="00B853CA"/>
    <w:rsid w:val="00B85405"/>
    <w:rsid w:val="00B85D93"/>
    <w:rsid w:val="00B86506"/>
    <w:rsid w:val="00B8676A"/>
    <w:rsid w:val="00B867CA"/>
    <w:rsid w:val="00B8728E"/>
    <w:rsid w:val="00B87365"/>
    <w:rsid w:val="00B87E7C"/>
    <w:rsid w:val="00B900F0"/>
    <w:rsid w:val="00B903B5"/>
    <w:rsid w:val="00B903D6"/>
    <w:rsid w:val="00B90451"/>
    <w:rsid w:val="00B905FA"/>
    <w:rsid w:val="00B909BC"/>
    <w:rsid w:val="00B90B78"/>
    <w:rsid w:val="00B91140"/>
    <w:rsid w:val="00B91536"/>
    <w:rsid w:val="00B91563"/>
    <w:rsid w:val="00B916BD"/>
    <w:rsid w:val="00B91866"/>
    <w:rsid w:val="00B91891"/>
    <w:rsid w:val="00B91976"/>
    <w:rsid w:val="00B91985"/>
    <w:rsid w:val="00B91C5B"/>
    <w:rsid w:val="00B92612"/>
    <w:rsid w:val="00B92747"/>
    <w:rsid w:val="00B928DE"/>
    <w:rsid w:val="00B92B67"/>
    <w:rsid w:val="00B92E1A"/>
    <w:rsid w:val="00B9303A"/>
    <w:rsid w:val="00B93143"/>
    <w:rsid w:val="00B93205"/>
    <w:rsid w:val="00B9345C"/>
    <w:rsid w:val="00B93474"/>
    <w:rsid w:val="00B93481"/>
    <w:rsid w:val="00B93670"/>
    <w:rsid w:val="00B93A1B"/>
    <w:rsid w:val="00B94219"/>
    <w:rsid w:val="00B944B0"/>
    <w:rsid w:val="00B946BC"/>
    <w:rsid w:val="00B94949"/>
    <w:rsid w:val="00B949A3"/>
    <w:rsid w:val="00B94A1A"/>
    <w:rsid w:val="00B94A49"/>
    <w:rsid w:val="00B94D4A"/>
    <w:rsid w:val="00B950BF"/>
    <w:rsid w:val="00B95133"/>
    <w:rsid w:val="00B9552C"/>
    <w:rsid w:val="00B955A9"/>
    <w:rsid w:val="00B958A2"/>
    <w:rsid w:val="00B95937"/>
    <w:rsid w:val="00B96489"/>
    <w:rsid w:val="00B965DA"/>
    <w:rsid w:val="00B96B66"/>
    <w:rsid w:val="00B96E31"/>
    <w:rsid w:val="00B97A02"/>
    <w:rsid w:val="00B97A1E"/>
    <w:rsid w:val="00B97B9E"/>
    <w:rsid w:val="00B97D99"/>
    <w:rsid w:val="00B97F01"/>
    <w:rsid w:val="00B97F18"/>
    <w:rsid w:val="00BA03D9"/>
    <w:rsid w:val="00BA05C7"/>
    <w:rsid w:val="00BA062E"/>
    <w:rsid w:val="00BA06B5"/>
    <w:rsid w:val="00BA0FFB"/>
    <w:rsid w:val="00BA108B"/>
    <w:rsid w:val="00BA167E"/>
    <w:rsid w:val="00BA18EF"/>
    <w:rsid w:val="00BA1A8B"/>
    <w:rsid w:val="00BA1C04"/>
    <w:rsid w:val="00BA2020"/>
    <w:rsid w:val="00BA2223"/>
    <w:rsid w:val="00BA293B"/>
    <w:rsid w:val="00BA295F"/>
    <w:rsid w:val="00BA2A40"/>
    <w:rsid w:val="00BA2A43"/>
    <w:rsid w:val="00BA2E9A"/>
    <w:rsid w:val="00BA31C8"/>
    <w:rsid w:val="00BA375B"/>
    <w:rsid w:val="00BA3990"/>
    <w:rsid w:val="00BA3B3C"/>
    <w:rsid w:val="00BA3BEA"/>
    <w:rsid w:val="00BA3C87"/>
    <w:rsid w:val="00BA3D25"/>
    <w:rsid w:val="00BA3D52"/>
    <w:rsid w:val="00BA4190"/>
    <w:rsid w:val="00BA436E"/>
    <w:rsid w:val="00BA4375"/>
    <w:rsid w:val="00BA4447"/>
    <w:rsid w:val="00BA4454"/>
    <w:rsid w:val="00BA4491"/>
    <w:rsid w:val="00BA4855"/>
    <w:rsid w:val="00BA4E86"/>
    <w:rsid w:val="00BA4FF1"/>
    <w:rsid w:val="00BA52E8"/>
    <w:rsid w:val="00BA5567"/>
    <w:rsid w:val="00BA5A77"/>
    <w:rsid w:val="00BA67C8"/>
    <w:rsid w:val="00BA70B3"/>
    <w:rsid w:val="00BA71CC"/>
    <w:rsid w:val="00BA743F"/>
    <w:rsid w:val="00BA7496"/>
    <w:rsid w:val="00BA74BB"/>
    <w:rsid w:val="00BA76AF"/>
    <w:rsid w:val="00BA77BB"/>
    <w:rsid w:val="00BA7AA6"/>
    <w:rsid w:val="00BA7DC8"/>
    <w:rsid w:val="00BB1192"/>
    <w:rsid w:val="00BB1231"/>
    <w:rsid w:val="00BB16B1"/>
    <w:rsid w:val="00BB16B8"/>
    <w:rsid w:val="00BB18AF"/>
    <w:rsid w:val="00BB19C9"/>
    <w:rsid w:val="00BB1C47"/>
    <w:rsid w:val="00BB1CC6"/>
    <w:rsid w:val="00BB1D95"/>
    <w:rsid w:val="00BB2143"/>
    <w:rsid w:val="00BB272E"/>
    <w:rsid w:val="00BB2870"/>
    <w:rsid w:val="00BB2E92"/>
    <w:rsid w:val="00BB2E9E"/>
    <w:rsid w:val="00BB32BA"/>
    <w:rsid w:val="00BB35AA"/>
    <w:rsid w:val="00BB3ACD"/>
    <w:rsid w:val="00BB3EF5"/>
    <w:rsid w:val="00BB3F4F"/>
    <w:rsid w:val="00BB40BC"/>
    <w:rsid w:val="00BB40F7"/>
    <w:rsid w:val="00BB4300"/>
    <w:rsid w:val="00BB4A4B"/>
    <w:rsid w:val="00BB5067"/>
    <w:rsid w:val="00BB5204"/>
    <w:rsid w:val="00BB5ADB"/>
    <w:rsid w:val="00BB5AFF"/>
    <w:rsid w:val="00BB5BAC"/>
    <w:rsid w:val="00BB5BB8"/>
    <w:rsid w:val="00BB5FEB"/>
    <w:rsid w:val="00BB60B5"/>
    <w:rsid w:val="00BB690B"/>
    <w:rsid w:val="00BB6C26"/>
    <w:rsid w:val="00BB72E3"/>
    <w:rsid w:val="00BB7410"/>
    <w:rsid w:val="00BB78BD"/>
    <w:rsid w:val="00BB7CC0"/>
    <w:rsid w:val="00BC0183"/>
    <w:rsid w:val="00BC04D0"/>
    <w:rsid w:val="00BC04F5"/>
    <w:rsid w:val="00BC0683"/>
    <w:rsid w:val="00BC0847"/>
    <w:rsid w:val="00BC0E75"/>
    <w:rsid w:val="00BC1302"/>
    <w:rsid w:val="00BC18B7"/>
    <w:rsid w:val="00BC1A9A"/>
    <w:rsid w:val="00BC1C4D"/>
    <w:rsid w:val="00BC1DD7"/>
    <w:rsid w:val="00BC211B"/>
    <w:rsid w:val="00BC2225"/>
    <w:rsid w:val="00BC238A"/>
    <w:rsid w:val="00BC259E"/>
    <w:rsid w:val="00BC2837"/>
    <w:rsid w:val="00BC2C97"/>
    <w:rsid w:val="00BC3261"/>
    <w:rsid w:val="00BC3323"/>
    <w:rsid w:val="00BC3470"/>
    <w:rsid w:val="00BC3CE9"/>
    <w:rsid w:val="00BC4066"/>
    <w:rsid w:val="00BC4080"/>
    <w:rsid w:val="00BC418A"/>
    <w:rsid w:val="00BC41C5"/>
    <w:rsid w:val="00BC421B"/>
    <w:rsid w:val="00BC428F"/>
    <w:rsid w:val="00BC42ED"/>
    <w:rsid w:val="00BC4436"/>
    <w:rsid w:val="00BC46E1"/>
    <w:rsid w:val="00BC4857"/>
    <w:rsid w:val="00BC48DF"/>
    <w:rsid w:val="00BC4BD2"/>
    <w:rsid w:val="00BC4D3A"/>
    <w:rsid w:val="00BC4FF2"/>
    <w:rsid w:val="00BC5023"/>
    <w:rsid w:val="00BC52D9"/>
    <w:rsid w:val="00BC56A2"/>
    <w:rsid w:val="00BC57E4"/>
    <w:rsid w:val="00BC5EC4"/>
    <w:rsid w:val="00BC606B"/>
    <w:rsid w:val="00BC62EB"/>
    <w:rsid w:val="00BC6457"/>
    <w:rsid w:val="00BC64C6"/>
    <w:rsid w:val="00BC6771"/>
    <w:rsid w:val="00BC6B21"/>
    <w:rsid w:val="00BC6F8D"/>
    <w:rsid w:val="00BC725E"/>
    <w:rsid w:val="00BC7D09"/>
    <w:rsid w:val="00BC7D28"/>
    <w:rsid w:val="00BC7DA7"/>
    <w:rsid w:val="00BC7E1A"/>
    <w:rsid w:val="00BC7EA3"/>
    <w:rsid w:val="00BC7EAA"/>
    <w:rsid w:val="00BD0170"/>
    <w:rsid w:val="00BD022B"/>
    <w:rsid w:val="00BD032C"/>
    <w:rsid w:val="00BD08A5"/>
    <w:rsid w:val="00BD0A2A"/>
    <w:rsid w:val="00BD0B62"/>
    <w:rsid w:val="00BD0C46"/>
    <w:rsid w:val="00BD1351"/>
    <w:rsid w:val="00BD14B4"/>
    <w:rsid w:val="00BD16F1"/>
    <w:rsid w:val="00BD1A91"/>
    <w:rsid w:val="00BD1AD1"/>
    <w:rsid w:val="00BD1FEB"/>
    <w:rsid w:val="00BD207C"/>
    <w:rsid w:val="00BD20EA"/>
    <w:rsid w:val="00BD25F6"/>
    <w:rsid w:val="00BD25FC"/>
    <w:rsid w:val="00BD26B6"/>
    <w:rsid w:val="00BD278E"/>
    <w:rsid w:val="00BD29F2"/>
    <w:rsid w:val="00BD2B49"/>
    <w:rsid w:val="00BD32D1"/>
    <w:rsid w:val="00BD3535"/>
    <w:rsid w:val="00BD364B"/>
    <w:rsid w:val="00BD36E8"/>
    <w:rsid w:val="00BD38A8"/>
    <w:rsid w:val="00BD3BE8"/>
    <w:rsid w:val="00BD3DF2"/>
    <w:rsid w:val="00BD3E78"/>
    <w:rsid w:val="00BD40D5"/>
    <w:rsid w:val="00BD43CB"/>
    <w:rsid w:val="00BD43CE"/>
    <w:rsid w:val="00BD45B0"/>
    <w:rsid w:val="00BD46BA"/>
    <w:rsid w:val="00BD4835"/>
    <w:rsid w:val="00BD49FC"/>
    <w:rsid w:val="00BD4C58"/>
    <w:rsid w:val="00BD500B"/>
    <w:rsid w:val="00BD53DB"/>
    <w:rsid w:val="00BD5652"/>
    <w:rsid w:val="00BD570B"/>
    <w:rsid w:val="00BD58CE"/>
    <w:rsid w:val="00BD5C27"/>
    <w:rsid w:val="00BD5F61"/>
    <w:rsid w:val="00BD6013"/>
    <w:rsid w:val="00BD658D"/>
    <w:rsid w:val="00BD75F6"/>
    <w:rsid w:val="00BD7607"/>
    <w:rsid w:val="00BD79F5"/>
    <w:rsid w:val="00BD7CB0"/>
    <w:rsid w:val="00BE01CD"/>
    <w:rsid w:val="00BE03B7"/>
    <w:rsid w:val="00BE0736"/>
    <w:rsid w:val="00BE0EBB"/>
    <w:rsid w:val="00BE1090"/>
    <w:rsid w:val="00BE12BF"/>
    <w:rsid w:val="00BE1622"/>
    <w:rsid w:val="00BE19F4"/>
    <w:rsid w:val="00BE1AD9"/>
    <w:rsid w:val="00BE1CC2"/>
    <w:rsid w:val="00BE2133"/>
    <w:rsid w:val="00BE258F"/>
    <w:rsid w:val="00BE272A"/>
    <w:rsid w:val="00BE2790"/>
    <w:rsid w:val="00BE2975"/>
    <w:rsid w:val="00BE2B33"/>
    <w:rsid w:val="00BE2B72"/>
    <w:rsid w:val="00BE2DF0"/>
    <w:rsid w:val="00BE35F2"/>
    <w:rsid w:val="00BE3B47"/>
    <w:rsid w:val="00BE3F4E"/>
    <w:rsid w:val="00BE3FFC"/>
    <w:rsid w:val="00BE431B"/>
    <w:rsid w:val="00BE4599"/>
    <w:rsid w:val="00BE46C7"/>
    <w:rsid w:val="00BE498E"/>
    <w:rsid w:val="00BE4AF8"/>
    <w:rsid w:val="00BE4D6E"/>
    <w:rsid w:val="00BE4F76"/>
    <w:rsid w:val="00BE52D3"/>
    <w:rsid w:val="00BE54EB"/>
    <w:rsid w:val="00BE58AC"/>
    <w:rsid w:val="00BE5C48"/>
    <w:rsid w:val="00BE5C4E"/>
    <w:rsid w:val="00BE6020"/>
    <w:rsid w:val="00BE635E"/>
    <w:rsid w:val="00BE676E"/>
    <w:rsid w:val="00BE6AA8"/>
    <w:rsid w:val="00BE6C7F"/>
    <w:rsid w:val="00BE6D0C"/>
    <w:rsid w:val="00BE71A0"/>
    <w:rsid w:val="00BE7207"/>
    <w:rsid w:val="00BE7253"/>
    <w:rsid w:val="00BE75D1"/>
    <w:rsid w:val="00BE7685"/>
    <w:rsid w:val="00BE77C6"/>
    <w:rsid w:val="00BE7817"/>
    <w:rsid w:val="00BE7A1F"/>
    <w:rsid w:val="00BE7A32"/>
    <w:rsid w:val="00BE7DBA"/>
    <w:rsid w:val="00BE7E80"/>
    <w:rsid w:val="00BF03E0"/>
    <w:rsid w:val="00BF086B"/>
    <w:rsid w:val="00BF093F"/>
    <w:rsid w:val="00BF0F32"/>
    <w:rsid w:val="00BF1C85"/>
    <w:rsid w:val="00BF1D8F"/>
    <w:rsid w:val="00BF2412"/>
    <w:rsid w:val="00BF2428"/>
    <w:rsid w:val="00BF26B1"/>
    <w:rsid w:val="00BF2700"/>
    <w:rsid w:val="00BF2707"/>
    <w:rsid w:val="00BF2760"/>
    <w:rsid w:val="00BF27F8"/>
    <w:rsid w:val="00BF2AB4"/>
    <w:rsid w:val="00BF2ACF"/>
    <w:rsid w:val="00BF2C1E"/>
    <w:rsid w:val="00BF2D95"/>
    <w:rsid w:val="00BF31D8"/>
    <w:rsid w:val="00BF393E"/>
    <w:rsid w:val="00BF3E20"/>
    <w:rsid w:val="00BF3E5C"/>
    <w:rsid w:val="00BF4145"/>
    <w:rsid w:val="00BF448A"/>
    <w:rsid w:val="00BF48CF"/>
    <w:rsid w:val="00BF4F57"/>
    <w:rsid w:val="00BF5215"/>
    <w:rsid w:val="00BF53EC"/>
    <w:rsid w:val="00BF5455"/>
    <w:rsid w:val="00BF58B9"/>
    <w:rsid w:val="00BF59C0"/>
    <w:rsid w:val="00BF5A4B"/>
    <w:rsid w:val="00BF6174"/>
    <w:rsid w:val="00BF617B"/>
    <w:rsid w:val="00BF6199"/>
    <w:rsid w:val="00BF6260"/>
    <w:rsid w:val="00BF64A4"/>
    <w:rsid w:val="00BF66E2"/>
    <w:rsid w:val="00BF6807"/>
    <w:rsid w:val="00BF693F"/>
    <w:rsid w:val="00BF6B7A"/>
    <w:rsid w:val="00BF6B91"/>
    <w:rsid w:val="00BF6D94"/>
    <w:rsid w:val="00BF6DF4"/>
    <w:rsid w:val="00BF7119"/>
    <w:rsid w:val="00BF7243"/>
    <w:rsid w:val="00BF72EA"/>
    <w:rsid w:val="00BF7332"/>
    <w:rsid w:val="00BF747B"/>
    <w:rsid w:val="00BF7714"/>
    <w:rsid w:val="00BF78B1"/>
    <w:rsid w:val="00C000D6"/>
    <w:rsid w:val="00C003C0"/>
    <w:rsid w:val="00C004B3"/>
    <w:rsid w:val="00C00550"/>
    <w:rsid w:val="00C0082E"/>
    <w:rsid w:val="00C00AAB"/>
    <w:rsid w:val="00C00AB1"/>
    <w:rsid w:val="00C00D96"/>
    <w:rsid w:val="00C0123D"/>
    <w:rsid w:val="00C01430"/>
    <w:rsid w:val="00C01647"/>
    <w:rsid w:val="00C01B34"/>
    <w:rsid w:val="00C01D41"/>
    <w:rsid w:val="00C01DF9"/>
    <w:rsid w:val="00C02108"/>
    <w:rsid w:val="00C0225A"/>
    <w:rsid w:val="00C0249A"/>
    <w:rsid w:val="00C028DC"/>
    <w:rsid w:val="00C02A4E"/>
    <w:rsid w:val="00C02BDA"/>
    <w:rsid w:val="00C02C2E"/>
    <w:rsid w:val="00C02E20"/>
    <w:rsid w:val="00C03294"/>
    <w:rsid w:val="00C034B7"/>
    <w:rsid w:val="00C03650"/>
    <w:rsid w:val="00C0367B"/>
    <w:rsid w:val="00C03D07"/>
    <w:rsid w:val="00C03F4B"/>
    <w:rsid w:val="00C04491"/>
    <w:rsid w:val="00C04803"/>
    <w:rsid w:val="00C049CE"/>
    <w:rsid w:val="00C04D10"/>
    <w:rsid w:val="00C04E90"/>
    <w:rsid w:val="00C05187"/>
    <w:rsid w:val="00C05285"/>
    <w:rsid w:val="00C055AB"/>
    <w:rsid w:val="00C057D6"/>
    <w:rsid w:val="00C0585C"/>
    <w:rsid w:val="00C05DA1"/>
    <w:rsid w:val="00C05E3F"/>
    <w:rsid w:val="00C0627F"/>
    <w:rsid w:val="00C065BD"/>
    <w:rsid w:val="00C068C8"/>
    <w:rsid w:val="00C07295"/>
    <w:rsid w:val="00C0752D"/>
    <w:rsid w:val="00C07936"/>
    <w:rsid w:val="00C07B28"/>
    <w:rsid w:val="00C07CBE"/>
    <w:rsid w:val="00C07D6D"/>
    <w:rsid w:val="00C07F03"/>
    <w:rsid w:val="00C1010C"/>
    <w:rsid w:val="00C1022A"/>
    <w:rsid w:val="00C107E7"/>
    <w:rsid w:val="00C10B8E"/>
    <w:rsid w:val="00C10D9B"/>
    <w:rsid w:val="00C1172E"/>
    <w:rsid w:val="00C11B39"/>
    <w:rsid w:val="00C11CBC"/>
    <w:rsid w:val="00C12074"/>
    <w:rsid w:val="00C1227D"/>
    <w:rsid w:val="00C12363"/>
    <w:rsid w:val="00C12590"/>
    <w:rsid w:val="00C12742"/>
    <w:rsid w:val="00C128D3"/>
    <w:rsid w:val="00C12E3A"/>
    <w:rsid w:val="00C12E5B"/>
    <w:rsid w:val="00C12EC7"/>
    <w:rsid w:val="00C12F57"/>
    <w:rsid w:val="00C130BE"/>
    <w:rsid w:val="00C130C4"/>
    <w:rsid w:val="00C1311B"/>
    <w:rsid w:val="00C13366"/>
    <w:rsid w:val="00C134AF"/>
    <w:rsid w:val="00C134FD"/>
    <w:rsid w:val="00C139A7"/>
    <w:rsid w:val="00C139C2"/>
    <w:rsid w:val="00C13BCE"/>
    <w:rsid w:val="00C13F27"/>
    <w:rsid w:val="00C143E1"/>
    <w:rsid w:val="00C1443A"/>
    <w:rsid w:val="00C144BF"/>
    <w:rsid w:val="00C146CA"/>
    <w:rsid w:val="00C1488B"/>
    <w:rsid w:val="00C14A2C"/>
    <w:rsid w:val="00C14AAA"/>
    <w:rsid w:val="00C14C4B"/>
    <w:rsid w:val="00C14FBF"/>
    <w:rsid w:val="00C157BD"/>
    <w:rsid w:val="00C15B0B"/>
    <w:rsid w:val="00C164AA"/>
    <w:rsid w:val="00C164C8"/>
    <w:rsid w:val="00C16503"/>
    <w:rsid w:val="00C16785"/>
    <w:rsid w:val="00C16C29"/>
    <w:rsid w:val="00C1756B"/>
    <w:rsid w:val="00C178D2"/>
    <w:rsid w:val="00C17A34"/>
    <w:rsid w:val="00C17C95"/>
    <w:rsid w:val="00C17E98"/>
    <w:rsid w:val="00C200A0"/>
    <w:rsid w:val="00C20197"/>
    <w:rsid w:val="00C2044D"/>
    <w:rsid w:val="00C2045F"/>
    <w:rsid w:val="00C209A3"/>
    <w:rsid w:val="00C20A0B"/>
    <w:rsid w:val="00C20A44"/>
    <w:rsid w:val="00C20F7D"/>
    <w:rsid w:val="00C211B0"/>
    <w:rsid w:val="00C2137F"/>
    <w:rsid w:val="00C213EF"/>
    <w:rsid w:val="00C21464"/>
    <w:rsid w:val="00C2177C"/>
    <w:rsid w:val="00C21B67"/>
    <w:rsid w:val="00C21BFF"/>
    <w:rsid w:val="00C21C81"/>
    <w:rsid w:val="00C21D44"/>
    <w:rsid w:val="00C21E8C"/>
    <w:rsid w:val="00C21E98"/>
    <w:rsid w:val="00C2213D"/>
    <w:rsid w:val="00C2240A"/>
    <w:rsid w:val="00C2240D"/>
    <w:rsid w:val="00C2252A"/>
    <w:rsid w:val="00C22702"/>
    <w:rsid w:val="00C227BF"/>
    <w:rsid w:val="00C22C2B"/>
    <w:rsid w:val="00C2312A"/>
    <w:rsid w:val="00C231B3"/>
    <w:rsid w:val="00C232B8"/>
    <w:rsid w:val="00C23307"/>
    <w:rsid w:val="00C233E9"/>
    <w:rsid w:val="00C23430"/>
    <w:rsid w:val="00C23655"/>
    <w:rsid w:val="00C237AD"/>
    <w:rsid w:val="00C23BE1"/>
    <w:rsid w:val="00C2463D"/>
    <w:rsid w:val="00C24E54"/>
    <w:rsid w:val="00C24E76"/>
    <w:rsid w:val="00C24FD4"/>
    <w:rsid w:val="00C25454"/>
    <w:rsid w:val="00C25743"/>
    <w:rsid w:val="00C2585E"/>
    <w:rsid w:val="00C2589A"/>
    <w:rsid w:val="00C2613A"/>
    <w:rsid w:val="00C26323"/>
    <w:rsid w:val="00C2661E"/>
    <w:rsid w:val="00C26919"/>
    <w:rsid w:val="00C270BE"/>
    <w:rsid w:val="00C270EF"/>
    <w:rsid w:val="00C27665"/>
    <w:rsid w:val="00C27739"/>
    <w:rsid w:val="00C277BB"/>
    <w:rsid w:val="00C302CB"/>
    <w:rsid w:val="00C30340"/>
    <w:rsid w:val="00C303DD"/>
    <w:rsid w:val="00C3044A"/>
    <w:rsid w:val="00C30D66"/>
    <w:rsid w:val="00C30D76"/>
    <w:rsid w:val="00C313CA"/>
    <w:rsid w:val="00C31A8F"/>
    <w:rsid w:val="00C31AFE"/>
    <w:rsid w:val="00C31DD0"/>
    <w:rsid w:val="00C325B4"/>
    <w:rsid w:val="00C32B2D"/>
    <w:rsid w:val="00C32FCF"/>
    <w:rsid w:val="00C33A24"/>
    <w:rsid w:val="00C33CA6"/>
    <w:rsid w:val="00C3416C"/>
    <w:rsid w:val="00C342E4"/>
    <w:rsid w:val="00C3440B"/>
    <w:rsid w:val="00C34523"/>
    <w:rsid w:val="00C3485E"/>
    <w:rsid w:val="00C34A24"/>
    <w:rsid w:val="00C34A52"/>
    <w:rsid w:val="00C34C1C"/>
    <w:rsid w:val="00C34D62"/>
    <w:rsid w:val="00C34F55"/>
    <w:rsid w:val="00C350EC"/>
    <w:rsid w:val="00C35542"/>
    <w:rsid w:val="00C35BC4"/>
    <w:rsid w:val="00C364E6"/>
    <w:rsid w:val="00C368D8"/>
    <w:rsid w:val="00C36DA8"/>
    <w:rsid w:val="00C36E56"/>
    <w:rsid w:val="00C370CB"/>
    <w:rsid w:val="00C37153"/>
    <w:rsid w:val="00C37212"/>
    <w:rsid w:val="00C37832"/>
    <w:rsid w:val="00C37D38"/>
    <w:rsid w:val="00C37F6B"/>
    <w:rsid w:val="00C400BC"/>
    <w:rsid w:val="00C40199"/>
    <w:rsid w:val="00C405CE"/>
    <w:rsid w:val="00C4083C"/>
    <w:rsid w:val="00C40D28"/>
    <w:rsid w:val="00C412D9"/>
    <w:rsid w:val="00C41368"/>
    <w:rsid w:val="00C41509"/>
    <w:rsid w:val="00C4152D"/>
    <w:rsid w:val="00C417CA"/>
    <w:rsid w:val="00C41CF7"/>
    <w:rsid w:val="00C41EAB"/>
    <w:rsid w:val="00C421AB"/>
    <w:rsid w:val="00C42450"/>
    <w:rsid w:val="00C4296E"/>
    <w:rsid w:val="00C4347E"/>
    <w:rsid w:val="00C437D4"/>
    <w:rsid w:val="00C438C5"/>
    <w:rsid w:val="00C43E36"/>
    <w:rsid w:val="00C44162"/>
    <w:rsid w:val="00C4419F"/>
    <w:rsid w:val="00C44488"/>
    <w:rsid w:val="00C4474E"/>
    <w:rsid w:val="00C44C10"/>
    <w:rsid w:val="00C44EC5"/>
    <w:rsid w:val="00C452E8"/>
    <w:rsid w:val="00C453CF"/>
    <w:rsid w:val="00C456D2"/>
    <w:rsid w:val="00C45A05"/>
    <w:rsid w:val="00C45FD4"/>
    <w:rsid w:val="00C46208"/>
    <w:rsid w:val="00C4632F"/>
    <w:rsid w:val="00C4671F"/>
    <w:rsid w:val="00C46947"/>
    <w:rsid w:val="00C46FDF"/>
    <w:rsid w:val="00C473F1"/>
    <w:rsid w:val="00C47496"/>
    <w:rsid w:val="00C5004B"/>
    <w:rsid w:val="00C500C3"/>
    <w:rsid w:val="00C501FE"/>
    <w:rsid w:val="00C50200"/>
    <w:rsid w:val="00C50A74"/>
    <w:rsid w:val="00C50C5D"/>
    <w:rsid w:val="00C50C8F"/>
    <w:rsid w:val="00C50CCA"/>
    <w:rsid w:val="00C5103F"/>
    <w:rsid w:val="00C513F1"/>
    <w:rsid w:val="00C5151A"/>
    <w:rsid w:val="00C5154E"/>
    <w:rsid w:val="00C515BC"/>
    <w:rsid w:val="00C5173F"/>
    <w:rsid w:val="00C5178A"/>
    <w:rsid w:val="00C51AB5"/>
    <w:rsid w:val="00C51ACB"/>
    <w:rsid w:val="00C51BEF"/>
    <w:rsid w:val="00C51E6C"/>
    <w:rsid w:val="00C51E8E"/>
    <w:rsid w:val="00C520F1"/>
    <w:rsid w:val="00C5219C"/>
    <w:rsid w:val="00C52641"/>
    <w:rsid w:val="00C52805"/>
    <w:rsid w:val="00C5285F"/>
    <w:rsid w:val="00C529E5"/>
    <w:rsid w:val="00C52A4C"/>
    <w:rsid w:val="00C52AD4"/>
    <w:rsid w:val="00C52ECC"/>
    <w:rsid w:val="00C53379"/>
    <w:rsid w:val="00C538B8"/>
    <w:rsid w:val="00C53C43"/>
    <w:rsid w:val="00C53D46"/>
    <w:rsid w:val="00C53F2C"/>
    <w:rsid w:val="00C53FF7"/>
    <w:rsid w:val="00C54182"/>
    <w:rsid w:val="00C54726"/>
    <w:rsid w:val="00C54855"/>
    <w:rsid w:val="00C548A6"/>
    <w:rsid w:val="00C54A56"/>
    <w:rsid w:val="00C55063"/>
    <w:rsid w:val="00C55100"/>
    <w:rsid w:val="00C55C78"/>
    <w:rsid w:val="00C56254"/>
    <w:rsid w:val="00C56398"/>
    <w:rsid w:val="00C5646F"/>
    <w:rsid w:val="00C566BC"/>
    <w:rsid w:val="00C56E44"/>
    <w:rsid w:val="00C56E9B"/>
    <w:rsid w:val="00C5705A"/>
    <w:rsid w:val="00C574BC"/>
    <w:rsid w:val="00C57C0C"/>
    <w:rsid w:val="00C57D55"/>
    <w:rsid w:val="00C600B1"/>
    <w:rsid w:val="00C60285"/>
    <w:rsid w:val="00C6096B"/>
    <w:rsid w:val="00C60AB2"/>
    <w:rsid w:val="00C60EE1"/>
    <w:rsid w:val="00C6114A"/>
    <w:rsid w:val="00C61316"/>
    <w:rsid w:val="00C61662"/>
    <w:rsid w:val="00C616CD"/>
    <w:rsid w:val="00C61832"/>
    <w:rsid w:val="00C61C2E"/>
    <w:rsid w:val="00C61CD2"/>
    <w:rsid w:val="00C62255"/>
    <w:rsid w:val="00C6230F"/>
    <w:rsid w:val="00C62486"/>
    <w:rsid w:val="00C62BC6"/>
    <w:rsid w:val="00C62CA1"/>
    <w:rsid w:val="00C62D24"/>
    <w:rsid w:val="00C63E2B"/>
    <w:rsid w:val="00C63F12"/>
    <w:rsid w:val="00C640CF"/>
    <w:rsid w:val="00C64B61"/>
    <w:rsid w:val="00C64FB2"/>
    <w:rsid w:val="00C64FEF"/>
    <w:rsid w:val="00C6516F"/>
    <w:rsid w:val="00C652F1"/>
    <w:rsid w:val="00C657F7"/>
    <w:rsid w:val="00C65C4B"/>
    <w:rsid w:val="00C66146"/>
    <w:rsid w:val="00C662D9"/>
    <w:rsid w:val="00C665D6"/>
    <w:rsid w:val="00C66694"/>
    <w:rsid w:val="00C666C2"/>
    <w:rsid w:val="00C6671B"/>
    <w:rsid w:val="00C66854"/>
    <w:rsid w:val="00C6691C"/>
    <w:rsid w:val="00C6700D"/>
    <w:rsid w:val="00C6700E"/>
    <w:rsid w:val="00C671CE"/>
    <w:rsid w:val="00C67230"/>
    <w:rsid w:val="00C67883"/>
    <w:rsid w:val="00C678E8"/>
    <w:rsid w:val="00C6795B"/>
    <w:rsid w:val="00C70033"/>
    <w:rsid w:val="00C703C1"/>
    <w:rsid w:val="00C704FB"/>
    <w:rsid w:val="00C7071D"/>
    <w:rsid w:val="00C70EC6"/>
    <w:rsid w:val="00C7105B"/>
    <w:rsid w:val="00C71444"/>
    <w:rsid w:val="00C7145D"/>
    <w:rsid w:val="00C7146B"/>
    <w:rsid w:val="00C714B7"/>
    <w:rsid w:val="00C7163A"/>
    <w:rsid w:val="00C71A36"/>
    <w:rsid w:val="00C71B59"/>
    <w:rsid w:val="00C72160"/>
    <w:rsid w:val="00C722B6"/>
    <w:rsid w:val="00C72EBF"/>
    <w:rsid w:val="00C73175"/>
    <w:rsid w:val="00C73615"/>
    <w:rsid w:val="00C73AAA"/>
    <w:rsid w:val="00C73B75"/>
    <w:rsid w:val="00C73C58"/>
    <w:rsid w:val="00C741BD"/>
    <w:rsid w:val="00C742C3"/>
    <w:rsid w:val="00C74DF2"/>
    <w:rsid w:val="00C74E1E"/>
    <w:rsid w:val="00C75105"/>
    <w:rsid w:val="00C75580"/>
    <w:rsid w:val="00C75804"/>
    <w:rsid w:val="00C75B41"/>
    <w:rsid w:val="00C75D8C"/>
    <w:rsid w:val="00C75FBC"/>
    <w:rsid w:val="00C761AF"/>
    <w:rsid w:val="00C764E5"/>
    <w:rsid w:val="00C76578"/>
    <w:rsid w:val="00C76964"/>
    <w:rsid w:val="00C76BC3"/>
    <w:rsid w:val="00C77033"/>
    <w:rsid w:val="00C7707A"/>
    <w:rsid w:val="00C770C9"/>
    <w:rsid w:val="00C774C5"/>
    <w:rsid w:val="00C77CCB"/>
    <w:rsid w:val="00C80053"/>
    <w:rsid w:val="00C806F6"/>
    <w:rsid w:val="00C80A49"/>
    <w:rsid w:val="00C80AF8"/>
    <w:rsid w:val="00C80B57"/>
    <w:rsid w:val="00C80B72"/>
    <w:rsid w:val="00C80CC5"/>
    <w:rsid w:val="00C810C2"/>
    <w:rsid w:val="00C81A36"/>
    <w:rsid w:val="00C81A39"/>
    <w:rsid w:val="00C81C96"/>
    <w:rsid w:val="00C81DA0"/>
    <w:rsid w:val="00C81FA0"/>
    <w:rsid w:val="00C821DD"/>
    <w:rsid w:val="00C822CC"/>
    <w:rsid w:val="00C82BC1"/>
    <w:rsid w:val="00C830FF"/>
    <w:rsid w:val="00C8314C"/>
    <w:rsid w:val="00C837DE"/>
    <w:rsid w:val="00C83993"/>
    <w:rsid w:val="00C84150"/>
    <w:rsid w:val="00C843A4"/>
    <w:rsid w:val="00C845A7"/>
    <w:rsid w:val="00C845F2"/>
    <w:rsid w:val="00C84699"/>
    <w:rsid w:val="00C84B75"/>
    <w:rsid w:val="00C84C6C"/>
    <w:rsid w:val="00C8500F"/>
    <w:rsid w:val="00C8511B"/>
    <w:rsid w:val="00C855B8"/>
    <w:rsid w:val="00C85865"/>
    <w:rsid w:val="00C85D40"/>
    <w:rsid w:val="00C85F23"/>
    <w:rsid w:val="00C85F6A"/>
    <w:rsid w:val="00C85F7D"/>
    <w:rsid w:val="00C85FF0"/>
    <w:rsid w:val="00C8608A"/>
    <w:rsid w:val="00C860B3"/>
    <w:rsid w:val="00C862DE"/>
    <w:rsid w:val="00C86504"/>
    <w:rsid w:val="00C86800"/>
    <w:rsid w:val="00C86945"/>
    <w:rsid w:val="00C86951"/>
    <w:rsid w:val="00C86AC4"/>
    <w:rsid w:val="00C86D23"/>
    <w:rsid w:val="00C8707E"/>
    <w:rsid w:val="00C870A4"/>
    <w:rsid w:val="00C872BF"/>
    <w:rsid w:val="00C8751E"/>
    <w:rsid w:val="00C875FC"/>
    <w:rsid w:val="00C8788D"/>
    <w:rsid w:val="00C87B49"/>
    <w:rsid w:val="00C87E59"/>
    <w:rsid w:val="00C9000E"/>
    <w:rsid w:val="00C9019E"/>
    <w:rsid w:val="00C90348"/>
    <w:rsid w:val="00C9067C"/>
    <w:rsid w:val="00C9089B"/>
    <w:rsid w:val="00C9099F"/>
    <w:rsid w:val="00C90B43"/>
    <w:rsid w:val="00C90C34"/>
    <w:rsid w:val="00C90C3D"/>
    <w:rsid w:val="00C90D50"/>
    <w:rsid w:val="00C90E5F"/>
    <w:rsid w:val="00C91145"/>
    <w:rsid w:val="00C911CD"/>
    <w:rsid w:val="00C914E9"/>
    <w:rsid w:val="00C9157B"/>
    <w:rsid w:val="00C91785"/>
    <w:rsid w:val="00C917C3"/>
    <w:rsid w:val="00C91C05"/>
    <w:rsid w:val="00C923D5"/>
    <w:rsid w:val="00C923EB"/>
    <w:rsid w:val="00C9244A"/>
    <w:rsid w:val="00C92794"/>
    <w:rsid w:val="00C92867"/>
    <w:rsid w:val="00C9286D"/>
    <w:rsid w:val="00C928A7"/>
    <w:rsid w:val="00C929E3"/>
    <w:rsid w:val="00C92BBE"/>
    <w:rsid w:val="00C92C0C"/>
    <w:rsid w:val="00C93088"/>
    <w:rsid w:val="00C94223"/>
    <w:rsid w:val="00C943A5"/>
    <w:rsid w:val="00C94896"/>
    <w:rsid w:val="00C94A74"/>
    <w:rsid w:val="00C951C0"/>
    <w:rsid w:val="00C952CC"/>
    <w:rsid w:val="00C953D1"/>
    <w:rsid w:val="00C9547C"/>
    <w:rsid w:val="00C9551C"/>
    <w:rsid w:val="00C955BC"/>
    <w:rsid w:val="00C9591F"/>
    <w:rsid w:val="00C96176"/>
    <w:rsid w:val="00C96225"/>
    <w:rsid w:val="00C96987"/>
    <w:rsid w:val="00C96B00"/>
    <w:rsid w:val="00C96B4B"/>
    <w:rsid w:val="00C96DB0"/>
    <w:rsid w:val="00C971B9"/>
    <w:rsid w:val="00C973CD"/>
    <w:rsid w:val="00C974E2"/>
    <w:rsid w:val="00C9779A"/>
    <w:rsid w:val="00C97A2D"/>
    <w:rsid w:val="00C97B1C"/>
    <w:rsid w:val="00C97B40"/>
    <w:rsid w:val="00C97CCF"/>
    <w:rsid w:val="00C97E28"/>
    <w:rsid w:val="00CA0118"/>
    <w:rsid w:val="00CA01E7"/>
    <w:rsid w:val="00CA027F"/>
    <w:rsid w:val="00CA033B"/>
    <w:rsid w:val="00CA0362"/>
    <w:rsid w:val="00CA0965"/>
    <w:rsid w:val="00CA0AA2"/>
    <w:rsid w:val="00CA11DB"/>
    <w:rsid w:val="00CA2150"/>
    <w:rsid w:val="00CA2615"/>
    <w:rsid w:val="00CA261A"/>
    <w:rsid w:val="00CA2D24"/>
    <w:rsid w:val="00CA2D79"/>
    <w:rsid w:val="00CA3132"/>
    <w:rsid w:val="00CA3360"/>
    <w:rsid w:val="00CA358A"/>
    <w:rsid w:val="00CA3708"/>
    <w:rsid w:val="00CA3C0B"/>
    <w:rsid w:val="00CA3C0D"/>
    <w:rsid w:val="00CA3E86"/>
    <w:rsid w:val="00CA3FC9"/>
    <w:rsid w:val="00CA4172"/>
    <w:rsid w:val="00CA4191"/>
    <w:rsid w:val="00CA42C7"/>
    <w:rsid w:val="00CA4499"/>
    <w:rsid w:val="00CA44B7"/>
    <w:rsid w:val="00CA44ED"/>
    <w:rsid w:val="00CA46F8"/>
    <w:rsid w:val="00CA4818"/>
    <w:rsid w:val="00CA49B1"/>
    <w:rsid w:val="00CA4A9D"/>
    <w:rsid w:val="00CA4B7E"/>
    <w:rsid w:val="00CA4CDF"/>
    <w:rsid w:val="00CA4E37"/>
    <w:rsid w:val="00CA4F0D"/>
    <w:rsid w:val="00CA518D"/>
    <w:rsid w:val="00CA51CF"/>
    <w:rsid w:val="00CA5224"/>
    <w:rsid w:val="00CA5281"/>
    <w:rsid w:val="00CA52A8"/>
    <w:rsid w:val="00CA586E"/>
    <w:rsid w:val="00CA59B1"/>
    <w:rsid w:val="00CA5ABD"/>
    <w:rsid w:val="00CA5DAD"/>
    <w:rsid w:val="00CA5FF4"/>
    <w:rsid w:val="00CA6193"/>
    <w:rsid w:val="00CA61C9"/>
    <w:rsid w:val="00CA6457"/>
    <w:rsid w:val="00CA6642"/>
    <w:rsid w:val="00CA69AD"/>
    <w:rsid w:val="00CA6B39"/>
    <w:rsid w:val="00CA6FE0"/>
    <w:rsid w:val="00CA729A"/>
    <w:rsid w:val="00CA7790"/>
    <w:rsid w:val="00CA787D"/>
    <w:rsid w:val="00CA795A"/>
    <w:rsid w:val="00CA7AC7"/>
    <w:rsid w:val="00CA7C14"/>
    <w:rsid w:val="00CA7E49"/>
    <w:rsid w:val="00CA7F4C"/>
    <w:rsid w:val="00CA7F5C"/>
    <w:rsid w:val="00CB06FE"/>
    <w:rsid w:val="00CB0CB5"/>
    <w:rsid w:val="00CB0E3F"/>
    <w:rsid w:val="00CB1229"/>
    <w:rsid w:val="00CB13CA"/>
    <w:rsid w:val="00CB152F"/>
    <w:rsid w:val="00CB16C6"/>
    <w:rsid w:val="00CB1959"/>
    <w:rsid w:val="00CB1A1D"/>
    <w:rsid w:val="00CB1B24"/>
    <w:rsid w:val="00CB1B63"/>
    <w:rsid w:val="00CB1C7B"/>
    <w:rsid w:val="00CB1E67"/>
    <w:rsid w:val="00CB1F63"/>
    <w:rsid w:val="00CB22D4"/>
    <w:rsid w:val="00CB2609"/>
    <w:rsid w:val="00CB2A57"/>
    <w:rsid w:val="00CB2DB7"/>
    <w:rsid w:val="00CB332C"/>
    <w:rsid w:val="00CB3454"/>
    <w:rsid w:val="00CB34D2"/>
    <w:rsid w:val="00CB3692"/>
    <w:rsid w:val="00CB4184"/>
    <w:rsid w:val="00CB4864"/>
    <w:rsid w:val="00CB4E85"/>
    <w:rsid w:val="00CB555B"/>
    <w:rsid w:val="00CB5589"/>
    <w:rsid w:val="00CB56BE"/>
    <w:rsid w:val="00CB58E9"/>
    <w:rsid w:val="00CB59AE"/>
    <w:rsid w:val="00CB5B03"/>
    <w:rsid w:val="00CB5B1F"/>
    <w:rsid w:val="00CB5C47"/>
    <w:rsid w:val="00CB5D5A"/>
    <w:rsid w:val="00CB5E8F"/>
    <w:rsid w:val="00CB7467"/>
    <w:rsid w:val="00CB7623"/>
    <w:rsid w:val="00CB7D9A"/>
    <w:rsid w:val="00CB7F9E"/>
    <w:rsid w:val="00CC0731"/>
    <w:rsid w:val="00CC080F"/>
    <w:rsid w:val="00CC0C77"/>
    <w:rsid w:val="00CC0E25"/>
    <w:rsid w:val="00CC0FA8"/>
    <w:rsid w:val="00CC125A"/>
    <w:rsid w:val="00CC1327"/>
    <w:rsid w:val="00CC1381"/>
    <w:rsid w:val="00CC16BF"/>
    <w:rsid w:val="00CC1C2C"/>
    <w:rsid w:val="00CC1D5F"/>
    <w:rsid w:val="00CC1E39"/>
    <w:rsid w:val="00CC20D9"/>
    <w:rsid w:val="00CC2563"/>
    <w:rsid w:val="00CC25F9"/>
    <w:rsid w:val="00CC285C"/>
    <w:rsid w:val="00CC2A54"/>
    <w:rsid w:val="00CC2AE9"/>
    <w:rsid w:val="00CC2BAF"/>
    <w:rsid w:val="00CC2E43"/>
    <w:rsid w:val="00CC2FFC"/>
    <w:rsid w:val="00CC31E5"/>
    <w:rsid w:val="00CC3245"/>
    <w:rsid w:val="00CC3A65"/>
    <w:rsid w:val="00CC3BDA"/>
    <w:rsid w:val="00CC4278"/>
    <w:rsid w:val="00CC4635"/>
    <w:rsid w:val="00CC4B61"/>
    <w:rsid w:val="00CC4D8B"/>
    <w:rsid w:val="00CC4FD7"/>
    <w:rsid w:val="00CC50D9"/>
    <w:rsid w:val="00CC594B"/>
    <w:rsid w:val="00CC5C81"/>
    <w:rsid w:val="00CC640E"/>
    <w:rsid w:val="00CC66B6"/>
    <w:rsid w:val="00CC6AF8"/>
    <w:rsid w:val="00CC6F62"/>
    <w:rsid w:val="00CC700F"/>
    <w:rsid w:val="00CC72FE"/>
    <w:rsid w:val="00CC73B4"/>
    <w:rsid w:val="00CC7965"/>
    <w:rsid w:val="00CC7BA8"/>
    <w:rsid w:val="00CC7DAF"/>
    <w:rsid w:val="00CD0248"/>
    <w:rsid w:val="00CD03C5"/>
    <w:rsid w:val="00CD045A"/>
    <w:rsid w:val="00CD0557"/>
    <w:rsid w:val="00CD0793"/>
    <w:rsid w:val="00CD0882"/>
    <w:rsid w:val="00CD090B"/>
    <w:rsid w:val="00CD091F"/>
    <w:rsid w:val="00CD0DA8"/>
    <w:rsid w:val="00CD0EFD"/>
    <w:rsid w:val="00CD10DA"/>
    <w:rsid w:val="00CD1312"/>
    <w:rsid w:val="00CD13B6"/>
    <w:rsid w:val="00CD1402"/>
    <w:rsid w:val="00CD166E"/>
    <w:rsid w:val="00CD1C8E"/>
    <w:rsid w:val="00CD1D71"/>
    <w:rsid w:val="00CD1D93"/>
    <w:rsid w:val="00CD2459"/>
    <w:rsid w:val="00CD249E"/>
    <w:rsid w:val="00CD27FF"/>
    <w:rsid w:val="00CD2A47"/>
    <w:rsid w:val="00CD2F5B"/>
    <w:rsid w:val="00CD2FD7"/>
    <w:rsid w:val="00CD30CC"/>
    <w:rsid w:val="00CD3255"/>
    <w:rsid w:val="00CD32C4"/>
    <w:rsid w:val="00CD32D7"/>
    <w:rsid w:val="00CD33BA"/>
    <w:rsid w:val="00CD3510"/>
    <w:rsid w:val="00CD378F"/>
    <w:rsid w:val="00CD3D66"/>
    <w:rsid w:val="00CD3F8E"/>
    <w:rsid w:val="00CD405B"/>
    <w:rsid w:val="00CD409F"/>
    <w:rsid w:val="00CD43C5"/>
    <w:rsid w:val="00CD458A"/>
    <w:rsid w:val="00CD4DB0"/>
    <w:rsid w:val="00CD4F51"/>
    <w:rsid w:val="00CD5322"/>
    <w:rsid w:val="00CD5B21"/>
    <w:rsid w:val="00CD5BE0"/>
    <w:rsid w:val="00CD5C8D"/>
    <w:rsid w:val="00CD5CDF"/>
    <w:rsid w:val="00CD5DA4"/>
    <w:rsid w:val="00CD5F6F"/>
    <w:rsid w:val="00CD624B"/>
    <w:rsid w:val="00CD66A2"/>
    <w:rsid w:val="00CD683C"/>
    <w:rsid w:val="00CD689B"/>
    <w:rsid w:val="00CD6B1D"/>
    <w:rsid w:val="00CD7049"/>
    <w:rsid w:val="00CD742D"/>
    <w:rsid w:val="00CD7550"/>
    <w:rsid w:val="00CD7673"/>
    <w:rsid w:val="00CD7768"/>
    <w:rsid w:val="00CD780A"/>
    <w:rsid w:val="00CD7966"/>
    <w:rsid w:val="00CD7D59"/>
    <w:rsid w:val="00CE0218"/>
    <w:rsid w:val="00CE0434"/>
    <w:rsid w:val="00CE0600"/>
    <w:rsid w:val="00CE0639"/>
    <w:rsid w:val="00CE0707"/>
    <w:rsid w:val="00CE0785"/>
    <w:rsid w:val="00CE0836"/>
    <w:rsid w:val="00CE0B61"/>
    <w:rsid w:val="00CE0C0D"/>
    <w:rsid w:val="00CE0C22"/>
    <w:rsid w:val="00CE13A1"/>
    <w:rsid w:val="00CE13A6"/>
    <w:rsid w:val="00CE150A"/>
    <w:rsid w:val="00CE1555"/>
    <w:rsid w:val="00CE158B"/>
    <w:rsid w:val="00CE16B9"/>
    <w:rsid w:val="00CE1770"/>
    <w:rsid w:val="00CE1C66"/>
    <w:rsid w:val="00CE227E"/>
    <w:rsid w:val="00CE276E"/>
    <w:rsid w:val="00CE277F"/>
    <w:rsid w:val="00CE28B9"/>
    <w:rsid w:val="00CE2AA1"/>
    <w:rsid w:val="00CE2BC8"/>
    <w:rsid w:val="00CE2FA9"/>
    <w:rsid w:val="00CE331B"/>
    <w:rsid w:val="00CE3464"/>
    <w:rsid w:val="00CE346C"/>
    <w:rsid w:val="00CE35CD"/>
    <w:rsid w:val="00CE3715"/>
    <w:rsid w:val="00CE378E"/>
    <w:rsid w:val="00CE3B3C"/>
    <w:rsid w:val="00CE45C9"/>
    <w:rsid w:val="00CE45D7"/>
    <w:rsid w:val="00CE45ED"/>
    <w:rsid w:val="00CE48FC"/>
    <w:rsid w:val="00CE49CE"/>
    <w:rsid w:val="00CE4ACB"/>
    <w:rsid w:val="00CE4E0F"/>
    <w:rsid w:val="00CE4FC1"/>
    <w:rsid w:val="00CE50B2"/>
    <w:rsid w:val="00CE5392"/>
    <w:rsid w:val="00CE5411"/>
    <w:rsid w:val="00CE577A"/>
    <w:rsid w:val="00CE57ED"/>
    <w:rsid w:val="00CE5AE7"/>
    <w:rsid w:val="00CE5BF1"/>
    <w:rsid w:val="00CE5C12"/>
    <w:rsid w:val="00CE5C6B"/>
    <w:rsid w:val="00CE6125"/>
    <w:rsid w:val="00CE6139"/>
    <w:rsid w:val="00CE6227"/>
    <w:rsid w:val="00CE63B7"/>
    <w:rsid w:val="00CE70A9"/>
    <w:rsid w:val="00CE72A9"/>
    <w:rsid w:val="00CE7C2D"/>
    <w:rsid w:val="00CE7D63"/>
    <w:rsid w:val="00CF04B8"/>
    <w:rsid w:val="00CF0950"/>
    <w:rsid w:val="00CF0E2F"/>
    <w:rsid w:val="00CF0EF7"/>
    <w:rsid w:val="00CF108E"/>
    <w:rsid w:val="00CF14A2"/>
    <w:rsid w:val="00CF1563"/>
    <w:rsid w:val="00CF171F"/>
    <w:rsid w:val="00CF1830"/>
    <w:rsid w:val="00CF1890"/>
    <w:rsid w:val="00CF1B3B"/>
    <w:rsid w:val="00CF1C7F"/>
    <w:rsid w:val="00CF1C9F"/>
    <w:rsid w:val="00CF1E98"/>
    <w:rsid w:val="00CF1EDE"/>
    <w:rsid w:val="00CF2082"/>
    <w:rsid w:val="00CF2151"/>
    <w:rsid w:val="00CF219E"/>
    <w:rsid w:val="00CF2790"/>
    <w:rsid w:val="00CF2937"/>
    <w:rsid w:val="00CF29CC"/>
    <w:rsid w:val="00CF29FB"/>
    <w:rsid w:val="00CF2A91"/>
    <w:rsid w:val="00CF2C84"/>
    <w:rsid w:val="00CF30B9"/>
    <w:rsid w:val="00CF315B"/>
    <w:rsid w:val="00CF318B"/>
    <w:rsid w:val="00CF3404"/>
    <w:rsid w:val="00CF362A"/>
    <w:rsid w:val="00CF367A"/>
    <w:rsid w:val="00CF36E5"/>
    <w:rsid w:val="00CF434E"/>
    <w:rsid w:val="00CF441B"/>
    <w:rsid w:val="00CF44C3"/>
    <w:rsid w:val="00CF464D"/>
    <w:rsid w:val="00CF49E7"/>
    <w:rsid w:val="00CF4E62"/>
    <w:rsid w:val="00CF50F9"/>
    <w:rsid w:val="00CF5448"/>
    <w:rsid w:val="00CF54A0"/>
    <w:rsid w:val="00CF573D"/>
    <w:rsid w:val="00CF58FF"/>
    <w:rsid w:val="00CF5C92"/>
    <w:rsid w:val="00CF5CF0"/>
    <w:rsid w:val="00CF5FC5"/>
    <w:rsid w:val="00CF6414"/>
    <w:rsid w:val="00CF6461"/>
    <w:rsid w:val="00CF6651"/>
    <w:rsid w:val="00CF6862"/>
    <w:rsid w:val="00CF6A7C"/>
    <w:rsid w:val="00CF6B2E"/>
    <w:rsid w:val="00CF6CA2"/>
    <w:rsid w:val="00CF71DA"/>
    <w:rsid w:val="00CF7312"/>
    <w:rsid w:val="00CF76D7"/>
    <w:rsid w:val="00CF78CA"/>
    <w:rsid w:val="00CF7A45"/>
    <w:rsid w:val="00CF7BE5"/>
    <w:rsid w:val="00CF7D2E"/>
    <w:rsid w:val="00CF7D9C"/>
    <w:rsid w:val="00CF7DF0"/>
    <w:rsid w:val="00CF7E37"/>
    <w:rsid w:val="00D0003E"/>
    <w:rsid w:val="00D00071"/>
    <w:rsid w:val="00D00358"/>
    <w:rsid w:val="00D00372"/>
    <w:rsid w:val="00D00517"/>
    <w:rsid w:val="00D007B3"/>
    <w:rsid w:val="00D008BC"/>
    <w:rsid w:val="00D00A39"/>
    <w:rsid w:val="00D00E7B"/>
    <w:rsid w:val="00D0108A"/>
    <w:rsid w:val="00D0162E"/>
    <w:rsid w:val="00D0165E"/>
    <w:rsid w:val="00D0192C"/>
    <w:rsid w:val="00D01BAE"/>
    <w:rsid w:val="00D0214E"/>
    <w:rsid w:val="00D023CD"/>
    <w:rsid w:val="00D0240D"/>
    <w:rsid w:val="00D025DA"/>
    <w:rsid w:val="00D0262E"/>
    <w:rsid w:val="00D0275B"/>
    <w:rsid w:val="00D03424"/>
    <w:rsid w:val="00D03580"/>
    <w:rsid w:val="00D035B3"/>
    <w:rsid w:val="00D039EB"/>
    <w:rsid w:val="00D03FA6"/>
    <w:rsid w:val="00D042A3"/>
    <w:rsid w:val="00D04896"/>
    <w:rsid w:val="00D04DC1"/>
    <w:rsid w:val="00D04E48"/>
    <w:rsid w:val="00D0509D"/>
    <w:rsid w:val="00D055C2"/>
    <w:rsid w:val="00D05645"/>
    <w:rsid w:val="00D0564C"/>
    <w:rsid w:val="00D0577B"/>
    <w:rsid w:val="00D05882"/>
    <w:rsid w:val="00D0590C"/>
    <w:rsid w:val="00D05C44"/>
    <w:rsid w:val="00D05C63"/>
    <w:rsid w:val="00D05F7F"/>
    <w:rsid w:val="00D066AE"/>
    <w:rsid w:val="00D06961"/>
    <w:rsid w:val="00D06AE1"/>
    <w:rsid w:val="00D07319"/>
    <w:rsid w:val="00D07329"/>
    <w:rsid w:val="00D07695"/>
    <w:rsid w:val="00D07720"/>
    <w:rsid w:val="00D07817"/>
    <w:rsid w:val="00D07853"/>
    <w:rsid w:val="00D079B5"/>
    <w:rsid w:val="00D07B62"/>
    <w:rsid w:val="00D07D4B"/>
    <w:rsid w:val="00D07EAE"/>
    <w:rsid w:val="00D07EF1"/>
    <w:rsid w:val="00D10150"/>
    <w:rsid w:val="00D10165"/>
    <w:rsid w:val="00D10509"/>
    <w:rsid w:val="00D10C3F"/>
    <w:rsid w:val="00D10CA8"/>
    <w:rsid w:val="00D112CB"/>
    <w:rsid w:val="00D11654"/>
    <w:rsid w:val="00D11916"/>
    <w:rsid w:val="00D11D70"/>
    <w:rsid w:val="00D11E8C"/>
    <w:rsid w:val="00D11FC2"/>
    <w:rsid w:val="00D121D5"/>
    <w:rsid w:val="00D121E4"/>
    <w:rsid w:val="00D12450"/>
    <w:rsid w:val="00D12648"/>
    <w:rsid w:val="00D128D3"/>
    <w:rsid w:val="00D12D06"/>
    <w:rsid w:val="00D13538"/>
    <w:rsid w:val="00D13588"/>
    <w:rsid w:val="00D1392D"/>
    <w:rsid w:val="00D13B94"/>
    <w:rsid w:val="00D13F9E"/>
    <w:rsid w:val="00D14018"/>
    <w:rsid w:val="00D14444"/>
    <w:rsid w:val="00D14838"/>
    <w:rsid w:val="00D149AB"/>
    <w:rsid w:val="00D14C94"/>
    <w:rsid w:val="00D150BC"/>
    <w:rsid w:val="00D15C37"/>
    <w:rsid w:val="00D160E7"/>
    <w:rsid w:val="00D1632F"/>
    <w:rsid w:val="00D1642C"/>
    <w:rsid w:val="00D16C1A"/>
    <w:rsid w:val="00D16C34"/>
    <w:rsid w:val="00D16E4B"/>
    <w:rsid w:val="00D16E7A"/>
    <w:rsid w:val="00D16FCA"/>
    <w:rsid w:val="00D171D8"/>
    <w:rsid w:val="00D17207"/>
    <w:rsid w:val="00D172C8"/>
    <w:rsid w:val="00D1771A"/>
    <w:rsid w:val="00D17746"/>
    <w:rsid w:val="00D17A4B"/>
    <w:rsid w:val="00D17DCE"/>
    <w:rsid w:val="00D17E25"/>
    <w:rsid w:val="00D17FD6"/>
    <w:rsid w:val="00D2054C"/>
    <w:rsid w:val="00D20694"/>
    <w:rsid w:val="00D2080E"/>
    <w:rsid w:val="00D211D6"/>
    <w:rsid w:val="00D21330"/>
    <w:rsid w:val="00D21952"/>
    <w:rsid w:val="00D21A16"/>
    <w:rsid w:val="00D21E4A"/>
    <w:rsid w:val="00D22048"/>
    <w:rsid w:val="00D222F6"/>
    <w:rsid w:val="00D22303"/>
    <w:rsid w:val="00D2258E"/>
    <w:rsid w:val="00D2286E"/>
    <w:rsid w:val="00D22B32"/>
    <w:rsid w:val="00D22CCF"/>
    <w:rsid w:val="00D230CD"/>
    <w:rsid w:val="00D232CC"/>
    <w:rsid w:val="00D23474"/>
    <w:rsid w:val="00D237D7"/>
    <w:rsid w:val="00D23987"/>
    <w:rsid w:val="00D23B9A"/>
    <w:rsid w:val="00D24444"/>
    <w:rsid w:val="00D24646"/>
    <w:rsid w:val="00D24818"/>
    <w:rsid w:val="00D24A86"/>
    <w:rsid w:val="00D24B84"/>
    <w:rsid w:val="00D251D2"/>
    <w:rsid w:val="00D25395"/>
    <w:rsid w:val="00D2556E"/>
    <w:rsid w:val="00D258A8"/>
    <w:rsid w:val="00D25A1A"/>
    <w:rsid w:val="00D26165"/>
    <w:rsid w:val="00D26580"/>
    <w:rsid w:val="00D26811"/>
    <w:rsid w:val="00D26A53"/>
    <w:rsid w:val="00D26C49"/>
    <w:rsid w:val="00D2728F"/>
    <w:rsid w:val="00D274D0"/>
    <w:rsid w:val="00D279A3"/>
    <w:rsid w:val="00D27C14"/>
    <w:rsid w:val="00D27FCA"/>
    <w:rsid w:val="00D30398"/>
    <w:rsid w:val="00D30414"/>
    <w:rsid w:val="00D30AC9"/>
    <w:rsid w:val="00D30BCB"/>
    <w:rsid w:val="00D30F26"/>
    <w:rsid w:val="00D31287"/>
    <w:rsid w:val="00D31A3C"/>
    <w:rsid w:val="00D31C83"/>
    <w:rsid w:val="00D31D38"/>
    <w:rsid w:val="00D31D85"/>
    <w:rsid w:val="00D31DC0"/>
    <w:rsid w:val="00D3258A"/>
    <w:rsid w:val="00D325BF"/>
    <w:rsid w:val="00D32870"/>
    <w:rsid w:val="00D32CBF"/>
    <w:rsid w:val="00D3303D"/>
    <w:rsid w:val="00D332A4"/>
    <w:rsid w:val="00D3365E"/>
    <w:rsid w:val="00D336DE"/>
    <w:rsid w:val="00D3406B"/>
    <w:rsid w:val="00D3422B"/>
    <w:rsid w:val="00D34381"/>
    <w:rsid w:val="00D34823"/>
    <w:rsid w:val="00D352A6"/>
    <w:rsid w:val="00D35414"/>
    <w:rsid w:val="00D35431"/>
    <w:rsid w:val="00D358EA"/>
    <w:rsid w:val="00D359D0"/>
    <w:rsid w:val="00D35B5E"/>
    <w:rsid w:val="00D35BA2"/>
    <w:rsid w:val="00D35C4B"/>
    <w:rsid w:val="00D35F23"/>
    <w:rsid w:val="00D363BE"/>
    <w:rsid w:val="00D36707"/>
    <w:rsid w:val="00D36B65"/>
    <w:rsid w:val="00D36EAE"/>
    <w:rsid w:val="00D37330"/>
    <w:rsid w:val="00D3743F"/>
    <w:rsid w:val="00D37559"/>
    <w:rsid w:val="00D3764A"/>
    <w:rsid w:val="00D379B5"/>
    <w:rsid w:val="00D37B97"/>
    <w:rsid w:val="00D37E05"/>
    <w:rsid w:val="00D37F79"/>
    <w:rsid w:val="00D402D3"/>
    <w:rsid w:val="00D40373"/>
    <w:rsid w:val="00D403E1"/>
    <w:rsid w:val="00D4046E"/>
    <w:rsid w:val="00D404BF"/>
    <w:rsid w:val="00D40531"/>
    <w:rsid w:val="00D406CC"/>
    <w:rsid w:val="00D4071A"/>
    <w:rsid w:val="00D40883"/>
    <w:rsid w:val="00D410D0"/>
    <w:rsid w:val="00D410E6"/>
    <w:rsid w:val="00D41342"/>
    <w:rsid w:val="00D417FF"/>
    <w:rsid w:val="00D41BE5"/>
    <w:rsid w:val="00D41CDD"/>
    <w:rsid w:val="00D41CF0"/>
    <w:rsid w:val="00D41E37"/>
    <w:rsid w:val="00D420C2"/>
    <w:rsid w:val="00D422E2"/>
    <w:rsid w:val="00D42521"/>
    <w:rsid w:val="00D42D35"/>
    <w:rsid w:val="00D4306A"/>
    <w:rsid w:val="00D430D9"/>
    <w:rsid w:val="00D43382"/>
    <w:rsid w:val="00D4341D"/>
    <w:rsid w:val="00D4352B"/>
    <w:rsid w:val="00D4352C"/>
    <w:rsid w:val="00D43581"/>
    <w:rsid w:val="00D43B88"/>
    <w:rsid w:val="00D43C2D"/>
    <w:rsid w:val="00D43FD0"/>
    <w:rsid w:val="00D440CE"/>
    <w:rsid w:val="00D440FF"/>
    <w:rsid w:val="00D44387"/>
    <w:rsid w:val="00D44C33"/>
    <w:rsid w:val="00D44F01"/>
    <w:rsid w:val="00D4574D"/>
    <w:rsid w:val="00D45ACF"/>
    <w:rsid w:val="00D45BE7"/>
    <w:rsid w:val="00D45C0C"/>
    <w:rsid w:val="00D45C8E"/>
    <w:rsid w:val="00D46327"/>
    <w:rsid w:val="00D46BF6"/>
    <w:rsid w:val="00D473C2"/>
    <w:rsid w:val="00D4741E"/>
    <w:rsid w:val="00D475F7"/>
    <w:rsid w:val="00D47FA5"/>
    <w:rsid w:val="00D50091"/>
    <w:rsid w:val="00D50269"/>
    <w:rsid w:val="00D50628"/>
    <w:rsid w:val="00D506C7"/>
    <w:rsid w:val="00D506D3"/>
    <w:rsid w:val="00D50706"/>
    <w:rsid w:val="00D5106C"/>
    <w:rsid w:val="00D51195"/>
    <w:rsid w:val="00D5133D"/>
    <w:rsid w:val="00D513CB"/>
    <w:rsid w:val="00D519E4"/>
    <w:rsid w:val="00D51B3D"/>
    <w:rsid w:val="00D52552"/>
    <w:rsid w:val="00D52584"/>
    <w:rsid w:val="00D52641"/>
    <w:rsid w:val="00D526EC"/>
    <w:rsid w:val="00D52A91"/>
    <w:rsid w:val="00D52D20"/>
    <w:rsid w:val="00D5315D"/>
    <w:rsid w:val="00D532F3"/>
    <w:rsid w:val="00D53508"/>
    <w:rsid w:val="00D53677"/>
    <w:rsid w:val="00D53A0A"/>
    <w:rsid w:val="00D53CBE"/>
    <w:rsid w:val="00D53DA7"/>
    <w:rsid w:val="00D540AB"/>
    <w:rsid w:val="00D54349"/>
    <w:rsid w:val="00D54529"/>
    <w:rsid w:val="00D5452C"/>
    <w:rsid w:val="00D548D9"/>
    <w:rsid w:val="00D54EC7"/>
    <w:rsid w:val="00D54F8E"/>
    <w:rsid w:val="00D5516A"/>
    <w:rsid w:val="00D55298"/>
    <w:rsid w:val="00D5534D"/>
    <w:rsid w:val="00D553B1"/>
    <w:rsid w:val="00D556A6"/>
    <w:rsid w:val="00D5578D"/>
    <w:rsid w:val="00D55BD8"/>
    <w:rsid w:val="00D55FC2"/>
    <w:rsid w:val="00D55FD4"/>
    <w:rsid w:val="00D563A0"/>
    <w:rsid w:val="00D5658B"/>
    <w:rsid w:val="00D565A1"/>
    <w:rsid w:val="00D56853"/>
    <w:rsid w:val="00D56CBD"/>
    <w:rsid w:val="00D56FF7"/>
    <w:rsid w:val="00D572E0"/>
    <w:rsid w:val="00D5748B"/>
    <w:rsid w:val="00D57586"/>
    <w:rsid w:val="00D57589"/>
    <w:rsid w:val="00D57626"/>
    <w:rsid w:val="00D579CB"/>
    <w:rsid w:val="00D57AF9"/>
    <w:rsid w:val="00D57E30"/>
    <w:rsid w:val="00D57F56"/>
    <w:rsid w:val="00D600B1"/>
    <w:rsid w:val="00D602F4"/>
    <w:rsid w:val="00D604FD"/>
    <w:rsid w:val="00D605A8"/>
    <w:rsid w:val="00D60663"/>
    <w:rsid w:val="00D608E3"/>
    <w:rsid w:val="00D60A24"/>
    <w:rsid w:val="00D60D0C"/>
    <w:rsid w:val="00D60D48"/>
    <w:rsid w:val="00D61539"/>
    <w:rsid w:val="00D61789"/>
    <w:rsid w:val="00D618D6"/>
    <w:rsid w:val="00D6191F"/>
    <w:rsid w:val="00D61A15"/>
    <w:rsid w:val="00D620D7"/>
    <w:rsid w:val="00D6243E"/>
    <w:rsid w:val="00D624B9"/>
    <w:rsid w:val="00D6292D"/>
    <w:rsid w:val="00D62C5B"/>
    <w:rsid w:val="00D635CA"/>
    <w:rsid w:val="00D63616"/>
    <w:rsid w:val="00D63976"/>
    <w:rsid w:val="00D63A1D"/>
    <w:rsid w:val="00D63AA5"/>
    <w:rsid w:val="00D63C37"/>
    <w:rsid w:val="00D63FC5"/>
    <w:rsid w:val="00D6451D"/>
    <w:rsid w:val="00D6489C"/>
    <w:rsid w:val="00D649A8"/>
    <w:rsid w:val="00D64AD5"/>
    <w:rsid w:val="00D65683"/>
    <w:rsid w:val="00D6587B"/>
    <w:rsid w:val="00D66060"/>
    <w:rsid w:val="00D666B6"/>
    <w:rsid w:val="00D668D8"/>
    <w:rsid w:val="00D669A0"/>
    <w:rsid w:val="00D669D7"/>
    <w:rsid w:val="00D66B26"/>
    <w:rsid w:val="00D66B28"/>
    <w:rsid w:val="00D66B7B"/>
    <w:rsid w:val="00D66D3C"/>
    <w:rsid w:val="00D6723E"/>
    <w:rsid w:val="00D672CC"/>
    <w:rsid w:val="00D67372"/>
    <w:rsid w:val="00D67CEC"/>
    <w:rsid w:val="00D704A1"/>
    <w:rsid w:val="00D70BD7"/>
    <w:rsid w:val="00D70CC0"/>
    <w:rsid w:val="00D70F79"/>
    <w:rsid w:val="00D712A7"/>
    <w:rsid w:val="00D71356"/>
    <w:rsid w:val="00D714AD"/>
    <w:rsid w:val="00D71764"/>
    <w:rsid w:val="00D719D0"/>
    <w:rsid w:val="00D71CA1"/>
    <w:rsid w:val="00D71CF5"/>
    <w:rsid w:val="00D71E60"/>
    <w:rsid w:val="00D720E5"/>
    <w:rsid w:val="00D7219C"/>
    <w:rsid w:val="00D723FB"/>
    <w:rsid w:val="00D725F7"/>
    <w:rsid w:val="00D72F34"/>
    <w:rsid w:val="00D732AA"/>
    <w:rsid w:val="00D739B4"/>
    <w:rsid w:val="00D73A4D"/>
    <w:rsid w:val="00D73A8D"/>
    <w:rsid w:val="00D73EE3"/>
    <w:rsid w:val="00D7420E"/>
    <w:rsid w:val="00D74583"/>
    <w:rsid w:val="00D74F09"/>
    <w:rsid w:val="00D7500A"/>
    <w:rsid w:val="00D750B1"/>
    <w:rsid w:val="00D75B8B"/>
    <w:rsid w:val="00D75E50"/>
    <w:rsid w:val="00D75E89"/>
    <w:rsid w:val="00D762DD"/>
    <w:rsid w:val="00D76685"/>
    <w:rsid w:val="00D76838"/>
    <w:rsid w:val="00D76A9D"/>
    <w:rsid w:val="00D76CAF"/>
    <w:rsid w:val="00D7708F"/>
    <w:rsid w:val="00D772A7"/>
    <w:rsid w:val="00D778F4"/>
    <w:rsid w:val="00D77C67"/>
    <w:rsid w:val="00D77F3B"/>
    <w:rsid w:val="00D8095D"/>
    <w:rsid w:val="00D80F73"/>
    <w:rsid w:val="00D8124E"/>
    <w:rsid w:val="00D81556"/>
    <w:rsid w:val="00D819D2"/>
    <w:rsid w:val="00D81DDA"/>
    <w:rsid w:val="00D8210F"/>
    <w:rsid w:val="00D82301"/>
    <w:rsid w:val="00D8277C"/>
    <w:rsid w:val="00D82973"/>
    <w:rsid w:val="00D82FA0"/>
    <w:rsid w:val="00D831D0"/>
    <w:rsid w:val="00D834E4"/>
    <w:rsid w:val="00D834FD"/>
    <w:rsid w:val="00D83899"/>
    <w:rsid w:val="00D839DE"/>
    <w:rsid w:val="00D83BA2"/>
    <w:rsid w:val="00D83BC3"/>
    <w:rsid w:val="00D84210"/>
    <w:rsid w:val="00D842C5"/>
    <w:rsid w:val="00D8431C"/>
    <w:rsid w:val="00D84420"/>
    <w:rsid w:val="00D84598"/>
    <w:rsid w:val="00D8462C"/>
    <w:rsid w:val="00D846AE"/>
    <w:rsid w:val="00D84A47"/>
    <w:rsid w:val="00D84B9D"/>
    <w:rsid w:val="00D84CD5"/>
    <w:rsid w:val="00D850AF"/>
    <w:rsid w:val="00D8517F"/>
    <w:rsid w:val="00D85287"/>
    <w:rsid w:val="00D8529F"/>
    <w:rsid w:val="00D85391"/>
    <w:rsid w:val="00D853DF"/>
    <w:rsid w:val="00D85788"/>
    <w:rsid w:val="00D859BE"/>
    <w:rsid w:val="00D860DC"/>
    <w:rsid w:val="00D860F9"/>
    <w:rsid w:val="00D862CE"/>
    <w:rsid w:val="00D8633B"/>
    <w:rsid w:val="00D86643"/>
    <w:rsid w:val="00D8668C"/>
    <w:rsid w:val="00D868CB"/>
    <w:rsid w:val="00D868DB"/>
    <w:rsid w:val="00D8693D"/>
    <w:rsid w:val="00D870D9"/>
    <w:rsid w:val="00D871F3"/>
    <w:rsid w:val="00D87207"/>
    <w:rsid w:val="00D87259"/>
    <w:rsid w:val="00D87BF3"/>
    <w:rsid w:val="00D87FCD"/>
    <w:rsid w:val="00D87FFD"/>
    <w:rsid w:val="00D9007B"/>
    <w:rsid w:val="00D90418"/>
    <w:rsid w:val="00D9055E"/>
    <w:rsid w:val="00D90752"/>
    <w:rsid w:val="00D90A2A"/>
    <w:rsid w:val="00D90B29"/>
    <w:rsid w:val="00D91073"/>
    <w:rsid w:val="00D9130F"/>
    <w:rsid w:val="00D91395"/>
    <w:rsid w:val="00D913C2"/>
    <w:rsid w:val="00D916A2"/>
    <w:rsid w:val="00D9174C"/>
    <w:rsid w:val="00D91AD6"/>
    <w:rsid w:val="00D9212C"/>
    <w:rsid w:val="00D92406"/>
    <w:rsid w:val="00D9240E"/>
    <w:rsid w:val="00D92B49"/>
    <w:rsid w:val="00D92C8E"/>
    <w:rsid w:val="00D92D24"/>
    <w:rsid w:val="00D92E17"/>
    <w:rsid w:val="00D92EA8"/>
    <w:rsid w:val="00D92F09"/>
    <w:rsid w:val="00D93199"/>
    <w:rsid w:val="00D93235"/>
    <w:rsid w:val="00D93607"/>
    <w:rsid w:val="00D93A7A"/>
    <w:rsid w:val="00D93BD7"/>
    <w:rsid w:val="00D93EFE"/>
    <w:rsid w:val="00D942D5"/>
    <w:rsid w:val="00D94535"/>
    <w:rsid w:val="00D94566"/>
    <w:rsid w:val="00D94614"/>
    <w:rsid w:val="00D94894"/>
    <w:rsid w:val="00D94BD9"/>
    <w:rsid w:val="00D94C9B"/>
    <w:rsid w:val="00D9509A"/>
    <w:rsid w:val="00D95712"/>
    <w:rsid w:val="00D95947"/>
    <w:rsid w:val="00D95998"/>
    <w:rsid w:val="00D95A1B"/>
    <w:rsid w:val="00D95A9E"/>
    <w:rsid w:val="00D95C89"/>
    <w:rsid w:val="00D9654B"/>
    <w:rsid w:val="00D96AAC"/>
    <w:rsid w:val="00D96B56"/>
    <w:rsid w:val="00D96D78"/>
    <w:rsid w:val="00D96FA3"/>
    <w:rsid w:val="00D96FC2"/>
    <w:rsid w:val="00D97213"/>
    <w:rsid w:val="00D9736E"/>
    <w:rsid w:val="00D97585"/>
    <w:rsid w:val="00D97B98"/>
    <w:rsid w:val="00D97E81"/>
    <w:rsid w:val="00D97EBD"/>
    <w:rsid w:val="00DA03B9"/>
    <w:rsid w:val="00DA0543"/>
    <w:rsid w:val="00DA0E13"/>
    <w:rsid w:val="00DA0F82"/>
    <w:rsid w:val="00DA122D"/>
    <w:rsid w:val="00DA14CD"/>
    <w:rsid w:val="00DA1ED1"/>
    <w:rsid w:val="00DA1F0E"/>
    <w:rsid w:val="00DA1F4E"/>
    <w:rsid w:val="00DA22ED"/>
    <w:rsid w:val="00DA23E9"/>
    <w:rsid w:val="00DA240C"/>
    <w:rsid w:val="00DA289B"/>
    <w:rsid w:val="00DA2BEF"/>
    <w:rsid w:val="00DA2C2F"/>
    <w:rsid w:val="00DA2E9E"/>
    <w:rsid w:val="00DA3091"/>
    <w:rsid w:val="00DA3233"/>
    <w:rsid w:val="00DA36D3"/>
    <w:rsid w:val="00DA37F9"/>
    <w:rsid w:val="00DA3FFE"/>
    <w:rsid w:val="00DA43F6"/>
    <w:rsid w:val="00DA4A36"/>
    <w:rsid w:val="00DA4E94"/>
    <w:rsid w:val="00DA5296"/>
    <w:rsid w:val="00DA5402"/>
    <w:rsid w:val="00DA54BE"/>
    <w:rsid w:val="00DA5521"/>
    <w:rsid w:val="00DA593D"/>
    <w:rsid w:val="00DA5B37"/>
    <w:rsid w:val="00DA5EB8"/>
    <w:rsid w:val="00DA5FCC"/>
    <w:rsid w:val="00DA62C2"/>
    <w:rsid w:val="00DA63BF"/>
    <w:rsid w:val="00DA6681"/>
    <w:rsid w:val="00DA68AA"/>
    <w:rsid w:val="00DA6A30"/>
    <w:rsid w:val="00DA6C33"/>
    <w:rsid w:val="00DA6C8C"/>
    <w:rsid w:val="00DA6E56"/>
    <w:rsid w:val="00DA727C"/>
    <w:rsid w:val="00DA727E"/>
    <w:rsid w:val="00DA757C"/>
    <w:rsid w:val="00DA77BC"/>
    <w:rsid w:val="00DA7AAF"/>
    <w:rsid w:val="00DA7DAF"/>
    <w:rsid w:val="00DA7EB0"/>
    <w:rsid w:val="00DB005B"/>
    <w:rsid w:val="00DB0181"/>
    <w:rsid w:val="00DB02A3"/>
    <w:rsid w:val="00DB0394"/>
    <w:rsid w:val="00DB05C2"/>
    <w:rsid w:val="00DB0749"/>
    <w:rsid w:val="00DB07AE"/>
    <w:rsid w:val="00DB09F5"/>
    <w:rsid w:val="00DB0D57"/>
    <w:rsid w:val="00DB1129"/>
    <w:rsid w:val="00DB1183"/>
    <w:rsid w:val="00DB1D70"/>
    <w:rsid w:val="00DB1E82"/>
    <w:rsid w:val="00DB21E9"/>
    <w:rsid w:val="00DB2384"/>
    <w:rsid w:val="00DB2464"/>
    <w:rsid w:val="00DB29EE"/>
    <w:rsid w:val="00DB2A92"/>
    <w:rsid w:val="00DB2C23"/>
    <w:rsid w:val="00DB3193"/>
    <w:rsid w:val="00DB322F"/>
    <w:rsid w:val="00DB3482"/>
    <w:rsid w:val="00DB37AD"/>
    <w:rsid w:val="00DB3B37"/>
    <w:rsid w:val="00DB3BFE"/>
    <w:rsid w:val="00DB3C73"/>
    <w:rsid w:val="00DB42A5"/>
    <w:rsid w:val="00DB4872"/>
    <w:rsid w:val="00DB4AB0"/>
    <w:rsid w:val="00DB4D41"/>
    <w:rsid w:val="00DB4E32"/>
    <w:rsid w:val="00DB4EE7"/>
    <w:rsid w:val="00DB4FC7"/>
    <w:rsid w:val="00DB4FD9"/>
    <w:rsid w:val="00DB5097"/>
    <w:rsid w:val="00DB52CE"/>
    <w:rsid w:val="00DB59F4"/>
    <w:rsid w:val="00DB5D75"/>
    <w:rsid w:val="00DB6265"/>
    <w:rsid w:val="00DB6280"/>
    <w:rsid w:val="00DB65D6"/>
    <w:rsid w:val="00DB6650"/>
    <w:rsid w:val="00DB6802"/>
    <w:rsid w:val="00DB6BF3"/>
    <w:rsid w:val="00DB6CF6"/>
    <w:rsid w:val="00DB6FE4"/>
    <w:rsid w:val="00DB7448"/>
    <w:rsid w:val="00DB7D7B"/>
    <w:rsid w:val="00DB7F20"/>
    <w:rsid w:val="00DC0040"/>
    <w:rsid w:val="00DC00BF"/>
    <w:rsid w:val="00DC08BD"/>
    <w:rsid w:val="00DC0D50"/>
    <w:rsid w:val="00DC0E5E"/>
    <w:rsid w:val="00DC101C"/>
    <w:rsid w:val="00DC17FA"/>
    <w:rsid w:val="00DC1824"/>
    <w:rsid w:val="00DC1C8F"/>
    <w:rsid w:val="00DC1E66"/>
    <w:rsid w:val="00DC1EED"/>
    <w:rsid w:val="00DC22D8"/>
    <w:rsid w:val="00DC2330"/>
    <w:rsid w:val="00DC256D"/>
    <w:rsid w:val="00DC2781"/>
    <w:rsid w:val="00DC292F"/>
    <w:rsid w:val="00DC2AD5"/>
    <w:rsid w:val="00DC2D3A"/>
    <w:rsid w:val="00DC2EC2"/>
    <w:rsid w:val="00DC30CA"/>
    <w:rsid w:val="00DC3201"/>
    <w:rsid w:val="00DC32A2"/>
    <w:rsid w:val="00DC34D1"/>
    <w:rsid w:val="00DC391D"/>
    <w:rsid w:val="00DC3DD5"/>
    <w:rsid w:val="00DC448D"/>
    <w:rsid w:val="00DC4BAA"/>
    <w:rsid w:val="00DC4F72"/>
    <w:rsid w:val="00DC52A6"/>
    <w:rsid w:val="00DC5615"/>
    <w:rsid w:val="00DC56EE"/>
    <w:rsid w:val="00DC5872"/>
    <w:rsid w:val="00DC594D"/>
    <w:rsid w:val="00DC5BFF"/>
    <w:rsid w:val="00DC5D93"/>
    <w:rsid w:val="00DC5D9A"/>
    <w:rsid w:val="00DC5ED8"/>
    <w:rsid w:val="00DC6143"/>
    <w:rsid w:val="00DC627C"/>
    <w:rsid w:val="00DC62DD"/>
    <w:rsid w:val="00DC62EF"/>
    <w:rsid w:val="00DC6309"/>
    <w:rsid w:val="00DC6494"/>
    <w:rsid w:val="00DC663A"/>
    <w:rsid w:val="00DC66F8"/>
    <w:rsid w:val="00DC6C12"/>
    <w:rsid w:val="00DC6D50"/>
    <w:rsid w:val="00DC7384"/>
    <w:rsid w:val="00DC7434"/>
    <w:rsid w:val="00DC7465"/>
    <w:rsid w:val="00DC752F"/>
    <w:rsid w:val="00DC7571"/>
    <w:rsid w:val="00DC7725"/>
    <w:rsid w:val="00DC7871"/>
    <w:rsid w:val="00DD06C4"/>
    <w:rsid w:val="00DD09E0"/>
    <w:rsid w:val="00DD0C75"/>
    <w:rsid w:val="00DD0C7A"/>
    <w:rsid w:val="00DD0CC0"/>
    <w:rsid w:val="00DD111C"/>
    <w:rsid w:val="00DD18EB"/>
    <w:rsid w:val="00DD1E70"/>
    <w:rsid w:val="00DD1E98"/>
    <w:rsid w:val="00DD1F27"/>
    <w:rsid w:val="00DD21C4"/>
    <w:rsid w:val="00DD262B"/>
    <w:rsid w:val="00DD2BFF"/>
    <w:rsid w:val="00DD3E9B"/>
    <w:rsid w:val="00DD3F59"/>
    <w:rsid w:val="00DD3FAC"/>
    <w:rsid w:val="00DD4077"/>
    <w:rsid w:val="00DD408E"/>
    <w:rsid w:val="00DD4256"/>
    <w:rsid w:val="00DD4269"/>
    <w:rsid w:val="00DD4390"/>
    <w:rsid w:val="00DD463D"/>
    <w:rsid w:val="00DD4871"/>
    <w:rsid w:val="00DD4D0C"/>
    <w:rsid w:val="00DD5322"/>
    <w:rsid w:val="00DD5358"/>
    <w:rsid w:val="00DD5675"/>
    <w:rsid w:val="00DD5736"/>
    <w:rsid w:val="00DD58DC"/>
    <w:rsid w:val="00DD5AEE"/>
    <w:rsid w:val="00DD6354"/>
    <w:rsid w:val="00DD680F"/>
    <w:rsid w:val="00DD681D"/>
    <w:rsid w:val="00DD703F"/>
    <w:rsid w:val="00DD7058"/>
    <w:rsid w:val="00DD7120"/>
    <w:rsid w:val="00DD7650"/>
    <w:rsid w:val="00DD7C6F"/>
    <w:rsid w:val="00DD7E98"/>
    <w:rsid w:val="00DD7FFD"/>
    <w:rsid w:val="00DE018A"/>
    <w:rsid w:val="00DE01EE"/>
    <w:rsid w:val="00DE046A"/>
    <w:rsid w:val="00DE05D9"/>
    <w:rsid w:val="00DE05FF"/>
    <w:rsid w:val="00DE063A"/>
    <w:rsid w:val="00DE06B5"/>
    <w:rsid w:val="00DE0EB3"/>
    <w:rsid w:val="00DE0F34"/>
    <w:rsid w:val="00DE105D"/>
    <w:rsid w:val="00DE11E2"/>
    <w:rsid w:val="00DE1321"/>
    <w:rsid w:val="00DE14AE"/>
    <w:rsid w:val="00DE14B0"/>
    <w:rsid w:val="00DE14FE"/>
    <w:rsid w:val="00DE1AB2"/>
    <w:rsid w:val="00DE1B53"/>
    <w:rsid w:val="00DE1D3A"/>
    <w:rsid w:val="00DE1E0F"/>
    <w:rsid w:val="00DE1F34"/>
    <w:rsid w:val="00DE2131"/>
    <w:rsid w:val="00DE213A"/>
    <w:rsid w:val="00DE2534"/>
    <w:rsid w:val="00DE2958"/>
    <w:rsid w:val="00DE297C"/>
    <w:rsid w:val="00DE298B"/>
    <w:rsid w:val="00DE2E27"/>
    <w:rsid w:val="00DE3365"/>
    <w:rsid w:val="00DE33AB"/>
    <w:rsid w:val="00DE3484"/>
    <w:rsid w:val="00DE34D4"/>
    <w:rsid w:val="00DE34FA"/>
    <w:rsid w:val="00DE395F"/>
    <w:rsid w:val="00DE426A"/>
    <w:rsid w:val="00DE43A8"/>
    <w:rsid w:val="00DE4656"/>
    <w:rsid w:val="00DE4705"/>
    <w:rsid w:val="00DE4AF1"/>
    <w:rsid w:val="00DE4FA2"/>
    <w:rsid w:val="00DE4FC8"/>
    <w:rsid w:val="00DE50BC"/>
    <w:rsid w:val="00DE54A7"/>
    <w:rsid w:val="00DE573E"/>
    <w:rsid w:val="00DE5D25"/>
    <w:rsid w:val="00DE5FFF"/>
    <w:rsid w:val="00DE6142"/>
    <w:rsid w:val="00DE6264"/>
    <w:rsid w:val="00DE638A"/>
    <w:rsid w:val="00DE638E"/>
    <w:rsid w:val="00DE6736"/>
    <w:rsid w:val="00DE6781"/>
    <w:rsid w:val="00DE69E1"/>
    <w:rsid w:val="00DE6B2F"/>
    <w:rsid w:val="00DE786D"/>
    <w:rsid w:val="00DE7A55"/>
    <w:rsid w:val="00DE7DC9"/>
    <w:rsid w:val="00DE7E06"/>
    <w:rsid w:val="00DE7F0B"/>
    <w:rsid w:val="00DF02E4"/>
    <w:rsid w:val="00DF05AE"/>
    <w:rsid w:val="00DF07AA"/>
    <w:rsid w:val="00DF1166"/>
    <w:rsid w:val="00DF1444"/>
    <w:rsid w:val="00DF1563"/>
    <w:rsid w:val="00DF19EB"/>
    <w:rsid w:val="00DF1E8D"/>
    <w:rsid w:val="00DF200C"/>
    <w:rsid w:val="00DF23D2"/>
    <w:rsid w:val="00DF242E"/>
    <w:rsid w:val="00DF2476"/>
    <w:rsid w:val="00DF251E"/>
    <w:rsid w:val="00DF27B7"/>
    <w:rsid w:val="00DF2892"/>
    <w:rsid w:val="00DF2942"/>
    <w:rsid w:val="00DF2CF2"/>
    <w:rsid w:val="00DF2D37"/>
    <w:rsid w:val="00DF2D7C"/>
    <w:rsid w:val="00DF2FED"/>
    <w:rsid w:val="00DF3910"/>
    <w:rsid w:val="00DF39B2"/>
    <w:rsid w:val="00DF43AF"/>
    <w:rsid w:val="00DF4585"/>
    <w:rsid w:val="00DF480D"/>
    <w:rsid w:val="00DF5222"/>
    <w:rsid w:val="00DF5700"/>
    <w:rsid w:val="00DF574A"/>
    <w:rsid w:val="00DF5CD8"/>
    <w:rsid w:val="00DF5D62"/>
    <w:rsid w:val="00DF6333"/>
    <w:rsid w:val="00DF7020"/>
    <w:rsid w:val="00DF7076"/>
    <w:rsid w:val="00DF7255"/>
    <w:rsid w:val="00DF74B4"/>
    <w:rsid w:val="00DF7612"/>
    <w:rsid w:val="00DF76D0"/>
    <w:rsid w:val="00DF78C3"/>
    <w:rsid w:val="00DF79D3"/>
    <w:rsid w:val="00DF79E7"/>
    <w:rsid w:val="00DF7D3E"/>
    <w:rsid w:val="00DF7D7B"/>
    <w:rsid w:val="00DF7F52"/>
    <w:rsid w:val="00DF7F93"/>
    <w:rsid w:val="00E000FE"/>
    <w:rsid w:val="00E008AF"/>
    <w:rsid w:val="00E00BBA"/>
    <w:rsid w:val="00E00D1E"/>
    <w:rsid w:val="00E00EDA"/>
    <w:rsid w:val="00E01082"/>
    <w:rsid w:val="00E01539"/>
    <w:rsid w:val="00E01978"/>
    <w:rsid w:val="00E01A91"/>
    <w:rsid w:val="00E02279"/>
    <w:rsid w:val="00E02287"/>
    <w:rsid w:val="00E02424"/>
    <w:rsid w:val="00E0248A"/>
    <w:rsid w:val="00E02EB7"/>
    <w:rsid w:val="00E0336B"/>
    <w:rsid w:val="00E0343D"/>
    <w:rsid w:val="00E034AD"/>
    <w:rsid w:val="00E0350D"/>
    <w:rsid w:val="00E03B90"/>
    <w:rsid w:val="00E03F5A"/>
    <w:rsid w:val="00E03F80"/>
    <w:rsid w:val="00E044E8"/>
    <w:rsid w:val="00E04816"/>
    <w:rsid w:val="00E04C07"/>
    <w:rsid w:val="00E04DEA"/>
    <w:rsid w:val="00E04E6D"/>
    <w:rsid w:val="00E04F0C"/>
    <w:rsid w:val="00E05081"/>
    <w:rsid w:val="00E0508F"/>
    <w:rsid w:val="00E051FF"/>
    <w:rsid w:val="00E0522A"/>
    <w:rsid w:val="00E05CDA"/>
    <w:rsid w:val="00E05DA9"/>
    <w:rsid w:val="00E05E08"/>
    <w:rsid w:val="00E0610C"/>
    <w:rsid w:val="00E065D6"/>
    <w:rsid w:val="00E06876"/>
    <w:rsid w:val="00E069D3"/>
    <w:rsid w:val="00E06A0C"/>
    <w:rsid w:val="00E06AB5"/>
    <w:rsid w:val="00E06DF2"/>
    <w:rsid w:val="00E07033"/>
    <w:rsid w:val="00E070AE"/>
    <w:rsid w:val="00E07497"/>
    <w:rsid w:val="00E077ED"/>
    <w:rsid w:val="00E0789B"/>
    <w:rsid w:val="00E07940"/>
    <w:rsid w:val="00E1000B"/>
    <w:rsid w:val="00E1007E"/>
    <w:rsid w:val="00E100C3"/>
    <w:rsid w:val="00E10164"/>
    <w:rsid w:val="00E1055F"/>
    <w:rsid w:val="00E106F9"/>
    <w:rsid w:val="00E10C68"/>
    <w:rsid w:val="00E1136B"/>
    <w:rsid w:val="00E11659"/>
    <w:rsid w:val="00E11CF6"/>
    <w:rsid w:val="00E11EA6"/>
    <w:rsid w:val="00E11ECE"/>
    <w:rsid w:val="00E125ED"/>
    <w:rsid w:val="00E128E9"/>
    <w:rsid w:val="00E12B7F"/>
    <w:rsid w:val="00E12E40"/>
    <w:rsid w:val="00E12EA4"/>
    <w:rsid w:val="00E12F4A"/>
    <w:rsid w:val="00E13125"/>
    <w:rsid w:val="00E13280"/>
    <w:rsid w:val="00E13681"/>
    <w:rsid w:val="00E13E99"/>
    <w:rsid w:val="00E14083"/>
    <w:rsid w:val="00E142EB"/>
    <w:rsid w:val="00E144C2"/>
    <w:rsid w:val="00E14621"/>
    <w:rsid w:val="00E148F5"/>
    <w:rsid w:val="00E14A9E"/>
    <w:rsid w:val="00E14B0F"/>
    <w:rsid w:val="00E14F5F"/>
    <w:rsid w:val="00E152FF"/>
    <w:rsid w:val="00E155E9"/>
    <w:rsid w:val="00E15604"/>
    <w:rsid w:val="00E158C1"/>
    <w:rsid w:val="00E159B8"/>
    <w:rsid w:val="00E159F7"/>
    <w:rsid w:val="00E15AF3"/>
    <w:rsid w:val="00E15D6A"/>
    <w:rsid w:val="00E15EF2"/>
    <w:rsid w:val="00E165E6"/>
    <w:rsid w:val="00E166B8"/>
    <w:rsid w:val="00E167F3"/>
    <w:rsid w:val="00E168CA"/>
    <w:rsid w:val="00E16962"/>
    <w:rsid w:val="00E16C31"/>
    <w:rsid w:val="00E175B6"/>
    <w:rsid w:val="00E17621"/>
    <w:rsid w:val="00E17F49"/>
    <w:rsid w:val="00E20060"/>
    <w:rsid w:val="00E203D0"/>
    <w:rsid w:val="00E203DF"/>
    <w:rsid w:val="00E2076A"/>
    <w:rsid w:val="00E2081D"/>
    <w:rsid w:val="00E20AEB"/>
    <w:rsid w:val="00E20D43"/>
    <w:rsid w:val="00E20EDC"/>
    <w:rsid w:val="00E2122E"/>
    <w:rsid w:val="00E21635"/>
    <w:rsid w:val="00E21AD3"/>
    <w:rsid w:val="00E21BB6"/>
    <w:rsid w:val="00E21C5D"/>
    <w:rsid w:val="00E21F09"/>
    <w:rsid w:val="00E2208E"/>
    <w:rsid w:val="00E22093"/>
    <w:rsid w:val="00E22299"/>
    <w:rsid w:val="00E2229B"/>
    <w:rsid w:val="00E222EE"/>
    <w:rsid w:val="00E22731"/>
    <w:rsid w:val="00E22A23"/>
    <w:rsid w:val="00E2302D"/>
    <w:rsid w:val="00E2318C"/>
    <w:rsid w:val="00E23506"/>
    <w:rsid w:val="00E238C5"/>
    <w:rsid w:val="00E238D0"/>
    <w:rsid w:val="00E23963"/>
    <w:rsid w:val="00E23A47"/>
    <w:rsid w:val="00E24128"/>
    <w:rsid w:val="00E245F0"/>
    <w:rsid w:val="00E2472D"/>
    <w:rsid w:val="00E24886"/>
    <w:rsid w:val="00E24A2E"/>
    <w:rsid w:val="00E24A91"/>
    <w:rsid w:val="00E24CCB"/>
    <w:rsid w:val="00E24EBD"/>
    <w:rsid w:val="00E24FBB"/>
    <w:rsid w:val="00E251F9"/>
    <w:rsid w:val="00E2582B"/>
    <w:rsid w:val="00E25911"/>
    <w:rsid w:val="00E263AE"/>
    <w:rsid w:val="00E2667B"/>
    <w:rsid w:val="00E26715"/>
    <w:rsid w:val="00E26A92"/>
    <w:rsid w:val="00E270F5"/>
    <w:rsid w:val="00E273F2"/>
    <w:rsid w:val="00E276A1"/>
    <w:rsid w:val="00E27A3B"/>
    <w:rsid w:val="00E27D67"/>
    <w:rsid w:val="00E3008C"/>
    <w:rsid w:val="00E303EA"/>
    <w:rsid w:val="00E304E1"/>
    <w:rsid w:val="00E3059B"/>
    <w:rsid w:val="00E3066F"/>
    <w:rsid w:val="00E30948"/>
    <w:rsid w:val="00E30AD8"/>
    <w:rsid w:val="00E30D01"/>
    <w:rsid w:val="00E30FEA"/>
    <w:rsid w:val="00E31325"/>
    <w:rsid w:val="00E318F9"/>
    <w:rsid w:val="00E31A48"/>
    <w:rsid w:val="00E31BE1"/>
    <w:rsid w:val="00E31C5A"/>
    <w:rsid w:val="00E3212E"/>
    <w:rsid w:val="00E32648"/>
    <w:rsid w:val="00E3278F"/>
    <w:rsid w:val="00E32E0D"/>
    <w:rsid w:val="00E32E2C"/>
    <w:rsid w:val="00E32F70"/>
    <w:rsid w:val="00E32FEE"/>
    <w:rsid w:val="00E333E6"/>
    <w:rsid w:val="00E33528"/>
    <w:rsid w:val="00E3365D"/>
    <w:rsid w:val="00E336CC"/>
    <w:rsid w:val="00E3370C"/>
    <w:rsid w:val="00E339FC"/>
    <w:rsid w:val="00E33EE9"/>
    <w:rsid w:val="00E341EC"/>
    <w:rsid w:val="00E3426F"/>
    <w:rsid w:val="00E34704"/>
    <w:rsid w:val="00E34825"/>
    <w:rsid w:val="00E34BFE"/>
    <w:rsid w:val="00E34CA1"/>
    <w:rsid w:val="00E354A7"/>
    <w:rsid w:val="00E356AA"/>
    <w:rsid w:val="00E3571F"/>
    <w:rsid w:val="00E35985"/>
    <w:rsid w:val="00E35E00"/>
    <w:rsid w:val="00E36926"/>
    <w:rsid w:val="00E36BDE"/>
    <w:rsid w:val="00E36CF3"/>
    <w:rsid w:val="00E36EC2"/>
    <w:rsid w:val="00E37302"/>
    <w:rsid w:val="00E373F4"/>
    <w:rsid w:val="00E3749A"/>
    <w:rsid w:val="00E37BA3"/>
    <w:rsid w:val="00E37F5B"/>
    <w:rsid w:val="00E37F9C"/>
    <w:rsid w:val="00E40446"/>
    <w:rsid w:val="00E408D5"/>
    <w:rsid w:val="00E41952"/>
    <w:rsid w:val="00E4197A"/>
    <w:rsid w:val="00E41996"/>
    <w:rsid w:val="00E41C5C"/>
    <w:rsid w:val="00E429B9"/>
    <w:rsid w:val="00E42B10"/>
    <w:rsid w:val="00E43334"/>
    <w:rsid w:val="00E43466"/>
    <w:rsid w:val="00E43470"/>
    <w:rsid w:val="00E434FC"/>
    <w:rsid w:val="00E43953"/>
    <w:rsid w:val="00E43C57"/>
    <w:rsid w:val="00E43CC3"/>
    <w:rsid w:val="00E43D24"/>
    <w:rsid w:val="00E44260"/>
    <w:rsid w:val="00E445A7"/>
    <w:rsid w:val="00E447C1"/>
    <w:rsid w:val="00E44816"/>
    <w:rsid w:val="00E4491B"/>
    <w:rsid w:val="00E44D7C"/>
    <w:rsid w:val="00E45127"/>
    <w:rsid w:val="00E45A03"/>
    <w:rsid w:val="00E45A59"/>
    <w:rsid w:val="00E45BC8"/>
    <w:rsid w:val="00E45C1B"/>
    <w:rsid w:val="00E45DCA"/>
    <w:rsid w:val="00E460AF"/>
    <w:rsid w:val="00E462FB"/>
    <w:rsid w:val="00E46587"/>
    <w:rsid w:val="00E467D5"/>
    <w:rsid w:val="00E46B8E"/>
    <w:rsid w:val="00E46CD2"/>
    <w:rsid w:val="00E46E31"/>
    <w:rsid w:val="00E46F91"/>
    <w:rsid w:val="00E4755D"/>
    <w:rsid w:val="00E475CD"/>
    <w:rsid w:val="00E47619"/>
    <w:rsid w:val="00E478DF"/>
    <w:rsid w:val="00E478EE"/>
    <w:rsid w:val="00E47AE5"/>
    <w:rsid w:val="00E47B7C"/>
    <w:rsid w:val="00E47F4A"/>
    <w:rsid w:val="00E47F7C"/>
    <w:rsid w:val="00E50154"/>
    <w:rsid w:val="00E505B6"/>
    <w:rsid w:val="00E50780"/>
    <w:rsid w:val="00E5088E"/>
    <w:rsid w:val="00E50CCE"/>
    <w:rsid w:val="00E50D39"/>
    <w:rsid w:val="00E50DFB"/>
    <w:rsid w:val="00E51556"/>
    <w:rsid w:val="00E51DC8"/>
    <w:rsid w:val="00E52060"/>
    <w:rsid w:val="00E522ED"/>
    <w:rsid w:val="00E52547"/>
    <w:rsid w:val="00E52758"/>
    <w:rsid w:val="00E529A3"/>
    <w:rsid w:val="00E529F4"/>
    <w:rsid w:val="00E52A3B"/>
    <w:rsid w:val="00E52FC1"/>
    <w:rsid w:val="00E53136"/>
    <w:rsid w:val="00E5333B"/>
    <w:rsid w:val="00E533FC"/>
    <w:rsid w:val="00E534E2"/>
    <w:rsid w:val="00E539B1"/>
    <w:rsid w:val="00E53EEF"/>
    <w:rsid w:val="00E53FEB"/>
    <w:rsid w:val="00E5417B"/>
    <w:rsid w:val="00E541ED"/>
    <w:rsid w:val="00E542F0"/>
    <w:rsid w:val="00E5438E"/>
    <w:rsid w:val="00E545EB"/>
    <w:rsid w:val="00E548CC"/>
    <w:rsid w:val="00E54CF6"/>
    <w:rsid w:val="00E54D8B"/>
    <w:rsid w:val="00E5502C"/>
    <w:rsid w:val="00E55481"/>
    <w:rsid w:val="00E55832"/>
    <w:rsid w:val="00E55974"/>
    <w:rsid w:val="00E55A06"/>
    <w:rsid w:val="00E55C19"/>
    <w:rsid w:val="00E55C6B"/>
    <w:rsid w:val="00E55F0B"/>
    <w:rsid w:val="00E55F1D"/>
    <w:rsid w:val="00E55F8D"/>
    <w:rsid w:val="00E56340"/>
    <w:rsid w:val="00E564D4"/>
    <w:rsid w:val="00E56541"/>
    <w:rsid w:val="00E5655B"/>
    <w:rsid w:val="00E56949"/>
    <w:rsid w:val="00E56B2F"/>
    <w:rsid w:val="00E56B3C"/>
    <w:rsid w:val="00E56B59"/>
    <w:rsid w:val="00E57087"/>
    <w:rsid w:val="00E57401"/>
    <w:rsid w:val="00E5744E"/>
    <w:rsid w:val="00E57646"/>
    <w:rsid w:val="00E576AD"/>
    <w:rsid w:val="00E57A86"/>
    <w:rsid w:val="00E60064"/>
    <w:rsid w:val="00E60371"/>
    <w:rsid w:val="00E603C0"/>
    <w:rsid w:val="00E6047A"/>
    <w:rsid w:val="00E60600"/>
    <w:rsid w:val="00E60633"/>
    <w:rsid w:val="00E60A54"/>
    <w:rsid w:val="00E60DED"/>
    <w:rsid w:val="00E611E9"/>
    <w:rsid w:val="00E612BA"/>
    <w:rsid w:val="00E615AD"/>
    <w:rsid w:val="00E616E9"/>
    <w:rsid w:val="00E61704"/>
    <w:rsid w:val="00E61954"/>
    <w:rsid w:val="00E6199D"/>
    <w:rsid w:val="00E61A10"/>
    <w:rsid w:val="00E61AB1"/>
    <w:rsid w:val="00E61D00"/>
    <w:rsid w:val="00E62107"/>
    <w:rsid w:val="00E621F3"/>
    <w:rsid w:val="00E62228"/>
    <w:rsid w:val="00E623D0"/>
    <w:rsid w:val="00E624F4"/>
    <w:rsid w:val="00E625E7"/>
    <w:rsid w:val="00E62645"/>
    <w:rsid w:val="00E62A30"/>
    <w:rsid w:val="00E62AAD"/>
    <w:rsid w:val="00E62EB4"/>
    <w:rsid w:val="00E62EE3"/>
    <w:rsid w:val="00E63366"/>
    <w:rsid w:val="00E63411"/>
    <w:rsid w:val="00E63536"/>
    <w:rsid w:val="00E63828"/>
    <w:rsid w:val="00E63868"/>
    <w:rsid w:val="00E63A8F"/>
    <w:rsid w:val="00E646A2"/>
    <w:rsid w:val="00E648E1"/>
    <w:rsid w:val="00E649C5"/>
    <w:rsid w:val="00E64C71"/>
    <w:rsid w:val="00E64E14"/>
    <w:rsid w:val="00E65021"/>
    <w:rsid w:val="00E650E6"/>
    <w:rsid w:val="00E650F6"/>
    <w:rsid w:val="00E651C5"/>
    <w:rsid w:val="00E65304"/>
    <w:rsid w:val="00E65919"/>
    <w:rsid w:val="00E659FA"/>
    <w:rsid w:val="00E65F66"/>
    <w:rsid w:val="00E662A5"/>
    <w:rsid w:val="00E66362"/>
    <w:rsid w:val="00E663DB"/>
    <w:rsid w:val="00E666AD"/>
    <w:rsid w:val="00E66724"/>
    <w:rsid w:val="00E66FD9"/>
    <w:rsid w:val="00E670B9"/>
    <w:rsid w:val="00E671A6"/>
    <w:rsid w:val="00E671CA"/>
    <w:rsid w:val="00E672D4"/>
    <w:rsid w:val="00E67376"/>
    <w:rsid w:val="00E675C8"/>
    <w:rsid w:val="00E67840"/>
    <w:rsid w:val="00E67917"/>
    <w:rsid w:val="00E67C31"/>
    <w:rsid w:val="00E67DB3"/>
    <w:rsid w:val="00E67F3C"/>
    <w:rsid w:val="00E67FEF"/>
    <w:rsid w:val="00E7065E"/>
    <w:rsid w:val="00E70971"/>
    <w:rsid w:val="00E70A5B"/>
    <w:rsid w:val="00E710AB"/>
    <w:rsid w:val="00E71344"/>
    <w:rsid w:val="00E71927"/>
    <w:rsid w:val="00E71BB1"/>
    <w:rsid w:val="00E71FA2"/>
    <w:rsid w:val="00E7223E"/>
    <w:rsid w:val="00E72410"/>
    <w:rsid w:val="00E7282E"/>
    <w:rsid w:val="00E7289E"/>
    <w:rsid w:val="00E728A6"/>
    <w:rsid w:val="00E72AB5"/>
    <w:rsid w:val="00E72BE2"/>
    <w:rsid w:val="00E72C47"/>
    <w:rsid w:val="00E72C54"/>
    <w:rsid w:val="00E72E16"/>
    <w:rsid w:val="00E72F54"/>
    <w:rsid w:val="00E72FB0"/>
    <w:rsid w:val="00E73B11"/>
    <w:rsid w:val="00E73C24"/>
    <w:rsid w:val="00E73C44"/>
    <w:rsid w:val="00E74C28"/>
    <w:rsid w:val="00E7500B"/>
    <w:rsid w:val="00E752FE"/>
    <w:rsid w:val="00E753F1"/>
    <w:rsid w:val="00E756E2"/>
    <w:rsid w:val="00E75804"/>
    <w:rsid w:val="00E75859"/>
    <w:rsid w:val="00E759D1"/>
    <w:rsid w:val="00E759E3"/>
    <w:rsid w:val="00E75AF0"/>
    <w:rsid w:val="00E76194"/>
    <w:rsid w:val="00E7664B"/>
    <w:rsid w:val="00E7673F"/>
    <w:rsid w:val="00E76761"/>
    <w:rsid w:val="00E76C61"/>
    <w:rsid w:val="00E76DCE"/>
    <w:rsid w:val="00E77384"/>
    <w:rsid w:val="00E77403"/>
    <w:rsid w:val="00E774CB"/>
    <w:rsid w:val="00E77C0C"/>
    <w:rsid w:val="00E77C18"/>
    <w:rsid w:val="00E77CAE"/>
    <w:rsid w:val="00E77EF7"/>
    <w:rsid w:val="00E808B9"/>
    <w:rsid w:val="00E80921"/>
    <w:rsid w:val="00E80A3E"/>
    <w:rsid w:val="00E81759"/>
    <w:rsid w:val="00E81A56"/>
    <w:rsid w:val="00E81FAA"/>
    <w:rsid w:val="00E821D6"/>
    <w:rsid w:val="00E8235B"/>
    <w:rsid w:val="00E825EA"/>
    <w:rsid w:val="00E82760"/>
    <w:rsid w:val="00E82ABC"/>
    <w:rsid w:val="00E82C93"/>
    <w:rsid w:val="00E82D7F"/>
    <w:rsid w:val="00E83034"/>
    <w:rsid w:val="00E8309C"/>
    <w:rsid w:val="00E837E8"/>
    <w:rsid w:val="00E83904"/>
    <w:rsid w:val="00E83BAD"/>
    <w:rsid w:val="00E83D8B"/>
    <w:rsid w:val="00E840F1"/>
    <w:rsid w:val="00E84409"/>
    <w:rsid w:val="00E84420"/>
    <w:rsid w:val="00E8488C"/>
    <w:rsid w:val="00E849F6"/>
    <w:rsid w:val="00E84C92"/>
    <w:rsid w:val="00E84DDB"/>
    <w:rsid w:val="00E84DF0"/>
    <w:rsid w:val="00E84DFB"/>
    <w:rsid w:val="00E850B7"/>
    <w:rsid w:val="00E85126"/>
    <w:rsid w:val="00E8524F"/>
    <w:rsid w:val="00E852DA"/>
    <w:rsid w:val="00E853BB"/>
    <w:rsid w:val="00E854A7"/>
    <w:rsid w:val="00E859C8"/>
    <w:rsid w:val="00E85A6D"/>
    <w:rsid w:val="00E8609B"/>
    <w:rsid w:val="00E86104"/>
    <w:rsid w:val="00E862A6"/>
    <w:rsid w:val="00E8637C"/>
    <w:rsid w:val="00E86715"/>
    <w:rsid w:val="00E86C92"/>
    <w:rsid w:val="00E86F09"/>
    <w:rsid w:val="00E86F87"/>
    <w:rsid w:val="00E87229"/>
    <w:rsid w:val="00E87444"/>
    <w:rsid w:val="00E87803"/>
    <w:rsid w:val="00E87875"/>
    <w:rsid w:val="00E87F20"/>
    <w:rsid w:val="00E9000C"/>
    <w:rsid w:val="00E902C6"/>
    <w:rsid w:val="00E90411"/>
    <w:rsid w:val="00E904D3"/>
    <w:rsid w:val="00E90531"/>
    <w:rsid w:val="00E90594"/>
    <w:rsid w:val="00E907C5"/>
    <w:rsid w:val="00E908B1"/>
    <w:rsid w:val="00E908F1"/>
    <w:rsid w:val="00E90949"/>
    <w:rsid w:val="00E90C03"/>
    <w:rsid w:val="00E911FB"/>
    <w:rsid w:val="00E91839"/>
    <w:rsid w:val="00E9287A"/>
    <w:rsid w:val="00E928EC"/>
    <w:rsid w:val="00E92936"/>
    <w:rsid w:val="00E929B1"/>
    <w:rsid w:val="00E92C12"/>
    <w:rsid w:val="00E93307"/>
    <w:rsid w:val="00E93470"/>
    <w:rsid w:val="00E934C8"/>
    <w:rsid w:val="00E93823"/>
    <w:rsid w:val="00E9382B"/>
    <w:rsid w:val="00E93B3D"/>
    <w:rsid w:val="00E93B59"/>
    <w:rsid w:val="00E94123"/>
    <w:rsid w:val="00E9416F"/>
    <w:rsid w:val="00E949EF"/>
    <w:rsid w:val="00E94A01"/>
    <w:rsid w:val="00E94D36"/>
    <w:rsid w:val="00E95649"/>
    <w:rsid w:val="00E95650"/>
    <w:rsid w:val="00E95C01"/>
    <w:rsid w:val="00E95E77"/>
    <w:rsid w:val="00E96386"/>
    <w:rsid w:val="00E96796"/>
    <w:rsid w:val="00E96B66"/>
    <w:rsid w:val="00E96E7C"/>
    <w:rsid w:val="00E96F8F"/>
    <w:rsid w:val="00E9711B"/>
    <w:rsid w:val="00E9742E"/>
    <w:rsid w:val="00E97AAB"/>
    <w:rsid w:val="00E97F7E"/>
    <w:rsid w:val="00EA0221"/>
    <w:rsid w:val="00EA025A"/>
    <w:rsid w:val="00EA07BF"/>
    <w:rsid w:val="00EA09EA"/>
    <w:rsid w:val="00EA0B88"/>
    <w:rsid w:val="00EA0C82"/>
    <w:rsid w:val="00EA1AA0"/>
    <w:rsid w:val="00EA1AC6"/>
    <w:rsid w:val="00EA1FBB"/>
    <w:rsid w:val="00EA224A"/>
    <w:rsid w:val="00EA2367"/>
    <w:rsid w:val="00EA2937"/>
    <w:rsid w:val="00EA2AE6"/>
    <w:rsid w:val="00EA30B7"/>
    <w:rsid w:val="00EA31B5"/>
    <w:rsid w:val="00EA3201"/>
    <w:rsid w:val="00EA332F"/>
    <w:rsid w:val="00EA3457"/>
    <w:rsid w:val="00EA3B08"/>
    <w:rsid w:val="00EA3CC5"/>
    <w:rsid w:val="00EA3EEF"/>
    <w:rsid w:val="00EA3F49"/>
    <w:rsid w:val="00EA407A"/>
    <w:rsid w:val="00EA4228"/>
    <w:rsid w:val="00EA42FC"/>
    <w:rsid w:val="00EA443C"/>
    <w:rsid w:val="00EA456E"/>
    <w:rsid w:val="00EA472D"/>
    <w:rsid w:val="00EA4815"/>
    <w:rsid w:val="00EA4A9F"/>
    <w:rsid w:val="00EA4F4F"/>
    <w:rsid w:val="00EA51AB"/>
    <w:rsid w:val="00EA538F"/>
    <w:rsid w:val="00EA543B"/>
    <w:rsid w:val="00EA5825"/>
    <w:rsid w:val="00EA5853"/>
    <w:rsid w:val="00EA5BBB"/>
    <w:rsid w:val="00EA5DCA"/>
    <w:rsid w:val="00EA5E97"/>
    <w:rsid w:val="00EA5EFB"/>
    <w:rsid w:val="00EA5F5E"/>
    <w:rsid w:val="00EA609C"/>
    <w:rsid w:val="00EA65A9"/>
    <w:rsid w:val="00EA6B68"/>
    <w:rsid w:val="00EA6FA0"/>
    <w:rsid w:val="00EA71B2"/>
    <w:rsid w:val="00EA7431"/>
    <w:rsid w:val="00EA78B3"/>
    <w:rsid w:val="00EA7909"/>
    <w:rsid w:val="00EA7B74"/>
    <w:rsid w:val="00EA7D7F"/>
    <w:rsid w:val="00EA7E7D"/>
    <w:rsid w:val="00EA7E86"/>
    <w:rsid w:val="00EB00B9"/>
    <w:rsid w:val="00EB095F"/>
    <w:rsid w:val="00EB0A6A"/>
    <w:rsid w:val="00EB0C30"/>
    <w:rsid w:val="00EB0DF6"/>
    <w:rsid w:val="00EB0E1E"/>
    <w:rsid w:val="00EB109D"/>
    <w:rsid w:val="00EB15A7"/>
    <w:rsid w:val="00EB1781"/>
    <w:rsid w:val="00EB18AC"/>
    <w:rsid w:val="00EB18B6"/>
    <w:rsid w:val="00EB19B9"/>
    <w:rsid w:val="00EB1AF8"/>
    <w:rsid w:val="00EB2319"/>
    <w:rsid w:val="00EB23A4"/>
    <w:rsid w:val="00EB2BF6"/>
    <w:rsid w:val="00EB2DA7"/>
    <w:rsid w:val="00EB2DE1"/>
    <w:rsid w:val="00EB2EF2"/>
    <w:rsid w:val="00EB2F7E"/>
    <w:rsid w:val="00EB30C5"/>
    <w:rsid w:val="00EB3660"/>
    <w:rsid w:val="00EB3748"/>
    <w:rsid w:val="00EB3847"/>
    <w:rsid w:val="00EB39F1"/>
    <w:rsid w:val="00EB3A20"/>
    <w:rsid w:val="00EB3F2A"/>
    <w:rsid w:val="00EB4042"/>
    <w:rsid w:val="00EB4699"/>
    <w:rsid w:val="00EB473B"/>
    <w:rsid w:val="00EB4E71"/>
    <w:rsid w:val="00EB4F87"/>
    <w:rsid w:val="00EB4FA6"/>
    <w:rsid w:val="00EB50FF"/>
    <w:rsid w:val="00EB518F"/>
    <w:rsid w:val="00EB51EB"/>
    <w:rsid w:val="00EB5327"/>
    <w:rsid w:val="00EB591B"/>
    <w:rsid w:val="00EB5D14"/>
    <w:rsid w:val="00EB5EF8"/>
    <w:rsid w:val="00EB5F98"/>
    <w:rsid w:val="00EB613C"/>
    <w:rsid w:val="00EB62D3"/>
    <w:rsid w:val="00EB66C6"/>
    <w:rsid w:val="00EB6A5F"/>
    <w:rsid w:val="00EB6B1F"/>
    <w:rsid w:val="00EB6C35"/>
    <w:rsid w:val="00EB6E76"/>
    <w:rsid w:val="00EB6F85"/>
    <w:rsid w:val="00EB70B1"/>
    <w:rsid w:val="00EB70E8"/>
    <w:rsid w:val="00EB716D"/>
    <w:rsid w:val="00EB7302"/>
    <w:rsid w:val="00EB752E"/>
    <w:rsid w:val="00EB759D"/>
    <w:rsid w:val="00EB76AB"/>
    <w:rsid w:val="00EB795E"/>
    <w:rsid w:val="00EB7B04"/>
    <w:rsid w:val="00EB7BD2"/>
    <w:rsid w:val="00EB7C8C"/>
    <w:rsid w:val="00EC0171"/>
    <w:rsid w:val="00EC0808"/>
    <w:rsid w:val="00EC091A"/>
    <w:rsid w:val="00EC0C52"/>
    <w:rsid w:val="00EC10B1"/>
    <w:rsid w:val="00EC1114"/>
    <w:rsid w:val="00EC1163"/>
    <w:rsid w:val="00EC1212"/>
    <w:rsid w:val="00EC127F"/>
    <w:rsid w:val="00EC1776"/>
    <w:rsid w:val="00EC1AC0"/>
    <w:rsid w:val="00EC1C1D"/>
    <w:rsid w:val="00EC22CE"/>
    <w:rsid w:val="00EC2539"/>
    <w:rsid w:val="00EC25D0"/>
    <w:rsid w:val="00EC2685"/>
    <w:rsid w:val="00EC27E4"/>
    <w:rsid w:val="00EC28C7"/>
    <w:rsid w:val="00EC293F"/>
    <w:rsid w:val="00EC2A38"/>
    <w:rsid w:val="00EC2A47"/>
    <w:rsid w:val="00EC2C5A"/>
    <w:rsid w:val="00EC31E6"/>
    <w:rsid w:val="00EC354F"/>
    <w:rsid w:val="00EC361D"/>
    <w:rsid w:val="00EC4188"/>
    <w:rsid w:val="00EC45F5"/>
    <w:rsid w:val="00EC4705"/>
    <w:rsid w:val="00EC48DF"/>
    <w:rsid w:val="00EC4B38"/>
    <w:rsid w:val="00EC4F20"/>
    <w:rsid w:val="00EC4F56"/>
    <w:rsid w:val="00EC4FD8"/>
    <w:rsid w:val="00EC5687"/>
    <w:rsid w:val="00EC5701"/>
    <w:rsid w:val="00EC5959"/>
    <w:rsid w:val="00EC5F14"/>
    <w:rsid w:val="00EC63D2"/>
    <w:rsid w:val="00EC6700"/>
    <w:rsid w:val="00EC6946"/>
    <w:rsid w:val="00EC6990"/>
    <w:rsid w:val="00EC6C0C"/>
    <w:rsid w:val="00EC6CCE"/>
    <w:rsid w:val="00EC6E05"/>
    <w:rsid w:val="00EC7176"/>
    <w:rsid w:val="00EC7238"/>
    <w:rsid w:val="00EC74EC"/>
    <w:rsid w:val="00EC75F2"/>
    <w:rsid w:val="00EC782E"/>
    <w:rsid w:val="00EC7D73"/>
    <w:rsid w:val="00EC7FB9"/>
    <w:rsid w:val="00EC7FC4"/>
    <w:rsid w:val="00ED01DA"/>
    <w:rsid w:val="00ED066A"/>
    <w:rsid w:val="00ED15FA"/>
    <w:rsid w:val="00ED1642"/>
    <w:rsid w:val="00ED1A3F"/>
    <w:rsid w:val="00ED1BB5"/>
    <w:rsid w:val="00ED1D7B"/>
    <w:rsid w:val="00ED1EEC"/>
    <w:rsid w:val="00ED2158"/>
    <w:rsid w:val="00ED25DC"/>
    <w:rsid w:val="00ED2DE8"/>
    <w:rsid w:val="00ED2E68"/>
    <w:rsid w:val="00ED30E6"/>
    <w:rsid w:val="00ED3C6D"/>
    <w:rsid w:val="00ED3D28"/>
    <w:rsid w:val="00ED46EF"/>
    <w:rsid w:val="00ED4E00"/>
    <w:rsid w:val="00ED4EB1"/>
    <w:rsid w:val="00ED4F61"/>
    <w:rsid w:val="00ED4FA9"/>
    <w:rsid w:val="00ED56F7"/>
    <w:rsid w:val="00ED57F4"/>
    <w:rsid w:val="00ED59D3"/>
    <w:rsid w:val="00ED5AA0"/>
    <w:rsid w:val="00ED5B76"/>
    <w:rsid w:val="00ED5E89"/>
    <w:rsid w:val="00ED5EAE"/>
    <w:rsid w:val="00ED5FC3"/>
    <w:rsid w:val="00ED60F4"/>
    <w:rsid w:val="00ED6331"/>
    <w:rsid w:val="00ED6538"/>
    <w:rsid w:val="00ED69CB"/>
    <w:rsid w:val="00ED6A13"/>
    <w:rsid w:val="00ED6B64"/>
    <w:rsid w:val="00ED6BD7"/>
    <w:rsid w:val="00ED6E86"/>
    <w:rsid w:val="00ED7033"/>
    <w:rsid w:val="00ED71DD"/>
    <w:rsid w:val="00ED7257"/>
    <w:rsid w:val="00ED74DA"/>
    <w:rsid w:val="00ED753F"/>
    <w:rsid w:val="00ED754C"/>
    <w:rsid w:val="00ED79FB"/>
    <w:rsid w:val="00ED7AC3"/>
    <w:rsid w:val="00ED7DEA"/>
    <w:rsid w:val="00ED7EAE"/>
    <w:rsid w:val="00ED7EFA"/>
    <w:rsid w:val="00EE00C0"/>
    <w:rsid w:val="00EE0943"/>
    <w:rsid w:val="00EE0B27"/>
    <w:rsid w:val="00EE0CF2"/>
    <w:rsid w:val="00EE0E23"/>
    <w:rsid w:val="00EE12A1"/>
    <w:rsid w:val="00EE137C"/>
    <w:rsid w:val="00EE17E1"/>
    <w:rsid w:val="00EE17E5"/>
    <w:rsid w:val="00EE189B"/>
    <w:rsid w:val="00EE189C"/>
    <w:rsid w:val="00EE1B1C"/>
    <w:rsid w:val="00EE1D7A"/>
    <w:rsid w:val="00EE2422"/>
    <w:rsid w:val="00EE24A3"/>
    <w:rsid w:val="00EE2A33"/>
    <w:rsid w:val="00EE2ADF"/>
    <w:rsid w:val="00EE2D62"/>
    <w:rsid w:val="00EE2EC1"/>
    <w:rsid w:val="00EE324D"/>
    <w:rsid w:val="00EE338A"/>
    <w:rsid w:val="00EE33F5"/>
    <w:rsid w:val="00EE364E"/>
    <w:rsid w:val="00EE3AF9"/>
    <w:rsid w:val="00EE3B8B"/>
    <w:rsid w:val="00EE3C24"/>
    <w:rsid w:val="00EE3CDB"/>
    <w:rsid w:val="00EE410E"/>
    <w:rsid w:val="00EE427E"/>
    <w:rsid w:val="00EE43E7"/>
    <w:rsid w:val="00EE4989"/>
    <w:rsid w:val="00EE4A35"/>
    <w:rsid w:val="00EE4C38"/>
    <w:rsid w:val="00EE4D1E"/>
    <w:rsid w:val="00EE4EB0"/>
    <w:rsid w:val="00EE525E"/>
    <w:rsid w:val="00EE531B"/>
    <w:rsid w:val="00EE557D"/>
    <w:rsid w:val="00EE55AC"/>
    <w:rsid w:val="00EE61A7"/>
    <w:rsid w:val="00EE62A0"/>
    <w:rsid w:val="00EE62E1"/>
    <w:rsid w:val="00EE648F"/>
    <w:rsid w:val="00EE6A26"/>
    <w:rsid w:val="00EE6CE6"/>
    <w:rsid w:val="00EE6F9F"/>
    <w:rsid w:val="00EE730C"/>
    <w:rsid w:val="00EE7330"/>
    <w:rsid w:val="00EE7373"/>
    <w:rsid w:val="00EE76B8"/>
    <w:rsid w:val="00EE791A"/>
    <w:rsid w:val="00EE7950"/>
    <w:rsid w:val="00EE7A86"/>
    <w:rsid w:val="00EE7BC1"/>
    <w:rsid w:val="00EF028B"/>
    <w:rsid w:val="00EF029D"/>
    <w:rsid w:val="00EF062F"/>
    <w:rsid w:val="00EF08CA"/>
    <w:rsid w:val="00EF09A6"/>
    <w:rsid w:val="00EF1016"/>
    <w:rsid w:val="00EF1BC6"/>
    <w:rsid w:val="00EF1E82"/>
    <w:rsid w:val="00EF1F3E"/>
    <w:rsid w:val="00EF1FE3"/>
    <w:rsid w:val="00EF2460"/>
    <w:rsid w:val="00EF28FD"/>
    <w:rsid w:val="00EF29C1"/>
    <w:rsid w:val="00EF2F4F"/>
    <w:rsid w:val="00EF307B"/>
    <w:rsid w:val="00EF34D6"/>
    <w:rsid w:val="00EF3AE2"/>
    <w:rsid w:val="00EF42E1"/>
    <w:rsid w:val="00EF4B03"/>
    <w:rsid w:val="00EF4C27"/>
    <w:rsid w:val="00EF4C96"/>
    <w:rsid w:val="00EF4D84"/>
    <w:rsid w:val="00EF4E15"/>
    <w:rsid w:val="00EF4FFC"/>
    <w:rsid w:val="00EF5064"/>
    <w:rsid w:val="00EF51E6"/>
    <w:rsid w:val="00EF52B1"/>
    <w:rsid w:val="00EF5404"/>
    <w:rsid w:val="00EF54A8"/>
    <w:rsid w:val="00EF5616"/>
    <w:rsid w:val="00EF569D"/>
    <w:rsid w:val="00EF56D8"/>
    <w:rsid w:val="00EF578D"/>
    <w:rsid w:val="00EF584B"/>
    <w:rsid w:val="00EF5C38"/>
    <w:rsid w:val="00EF6071"/>
    <w:rsid w:val="00EF627A"/>
    <w:rsid w:val="00EF6A48"/>
    <w:rsid w:val="00EF6F2D"/>
    <w:rsid w:val="00EF76A5"/>
    <w:rsid w:val="00EF7AC8"/>
    <w:rsid w:val="00EF7EA6"/>
    <w:rsid w:val="00EF7EE6"/>
    <w:rsid w:val="00F00108"/>
    <w:rsid w:val="00F00243"/>
    <w:rsid w:val="00F00470"/>
    <w:rsid w:val="00F00722"/>
    <w:rsid w:val="00F0095E"/>
    <w:rsid w:val="00F00AFD"/>
    <w:rsid w:val="00F00DF8"/>
    <w:rsid w:val="00F00ED0"/>
    <w:rsid w:val="00F01049"/>
    <w:rsid w:val="00F0107B"/>
    <w:rsid w:val="00F013D1"/>
    <w:rsid w:val="00F014A5"/>
    <w:rsid w:val="00F01693"/>
    <w:rsid w:val="00F016E4"/>
    <w:rsid w:val="00F01BF3"/>
    <w:rsid w:val="00F01D3C"/>
    <w:rsid w:val="00F01D49"/>
    <w:rsid w:val="00F01F02"/>
    <w:rsid w:val="00F02332"/>
    <w:rsid w:val="00F02371"/>
    <w:rsid w:val="00F02995"/>
    <w:rsid w:val="00F02C0D"/>
    <w:rsid w:val="00F02C35"/>
    <w:rsid w:val="00F02DAA"/>
    <w:rsid w:val="00F02E1E"/>
    <w:rsid w:val="00F02E4C"/>
    <w:rsid w:val="00F03066"/>
    <w:rsid w:val="00F03298"/>
    <w:rsid w:val="00F0374B"/>
    <w:rsid w:val="00F0386F"/>
    <w:rsid w:val="00F03978"/>
    <w:rsid w:val="00F03A7F"/>
    <w:rsid w:val="00F04197"/>
    <w:rsid w:val="00F041BD"/>
    <w:rsid w:val="00F041C2"/>
    <w:rsid w:val="00F041DD"/>
    <w:rsid w:val="00F04421"/>
    <w:rsid w:val="00F04B08"/>
    <w:rsid w:val="00F04B15"/>
    <w:rsid w:val="00F04C46"/>
    <w:rsid w:val="00F05C8C"/>
    <w:rsid w:val="00F05F71"/>
    <w:rsid w:val="00F065A5"/>
    <w:rsid w:val="00F066D2"/>
    <w:rsid w:val="00F06856"/>
    <w:rsid w:val="00F06C5C"/>
    <w:rsid w:val="00F06C84"/>
    <w:rsid w:val="00F070D8"/>
    <w:rsid w:val="00F071DA"/>
    <w:rsid w:val="00F0726B"/>
    <w:rsid w:val="00F07497"/>
    <w:rsid w:val="00F07731"/>
    <w:rsid w:val="00F079B4"/>
    <w:rsid w:val="00F07E3C"/>
    <w:rsid w:val="00F10A75"/>
    <w:rsid w:val="00F10D93"/>
    <w:rsid w:val="00F10DE9"/>
    <w:rsid w:val="00F110C2"/>
    <w:rsid w:val="00F11854"/>
    <w:rsid w:val="00F11936"/>
    <w:rsid w:val="00F11982"/>
    <w:rsid w:val="00F11B50"/>
    <w:rsid w:val="00F12199"/>
    <w:rsid w:val="00F123B0"/>
    <w:rsid w:val="00F123DE"/>
    <w:rsid w:val="00F12A53"/>
    <w:rsid w:val="00F130B7"/>
    <w:rsid w:val="00F13150"/>
    <w:rsid w:val="00F133FA"/>
    <w:rsid w:val="00F135E8"/>
    <w:rsid w:val="00F13E42"/>
    <w:rsid w:val="00F14203"/>
    <w:rsid w:val="00F142E5"/>
    <w:rsid w:val="00F14399"/>
    <w:rsid w:val="00F14C9C"/>
    <w:rsid w:val="00F15181"/>
    <w:rsid w:val="00F154D2"/>
    <w:rsid w:val="00F156FD"/>
    <w:rsid w:val="00F15819"/>
    <w:rsid w:val="00F15AFF"/>
    <w:rsid w:val="00F16686"/>
    <w:rsid w:val="00F169B8"/>
    <w:rsid w:val="00F16A9B"/>
    <w:rsid w:val="00F16C70"/>
    <w:rsid w:val="00F16E82"/>
    <w:rsid w:val="00F1710F"/>
    <w:rsid w:val="00F17A4A"/>
    <w:rsid w:val="00F17D21"/>
    <w:rsid w:val="00F2087B"/>
    <w:rsid w:val="00F209BB"/>
    <w:rsid w:val="00F20AF2"/>
    <w:rsid w:val="00F20C52"/>
    <w:rsid w:val="00F21050"/>
    <w:rsid w:val="00F21086"/>
    <w:rsid w:val="00F211D6"/>
    <w:rsid w:val="00F2180B"/>
    <w:rsid w:val="00F21A7C"/>
    <w:rsid w:val="00F21C60"/>
    <w:rsid w:val="00F21CC0"/>
    <w:rsid w:val="00F21E2C"/>
    <w:rsid w:val="00F21E75"/>
    <w:rsid w:val="00F22726"/>
    <w:rsid w:val="00F22771"/>
    <w:rsid w:val="00F22A97"/>
    <w:rsid w:val="00F23157"/>
    <w:rsid w:val="00F231A6"/>
    <w:rsid w:val="00F23682"/>
    <w:rsid w:val="00F2386D"/>
    <w:rsid w:val="00F23C33"/>
    <w:rsid w:val="00F24187"/>
    <w:rsid w:val="00F241FD"/>
    <w:rsid w:val="00F242FD"/>
    <w:rsid w:val="00F24DEC"/>
    <w:rsid w:val="00F24E73"/>
    <w:rsid w:val="00F251F3"/>
    <w:rsid w:val="00F25278"/>
    <w:rsid w:val="00F25310"/>
    <w:rsid w:val="00F254DB"/>
    <w:rsid w:val="00F25609"/>
    <w:rsid w:val="00F257C6"/>
    <w:rsid w:val="00F25D8C"/>
    <w:rsid w:val="00F25E17"/>
    <w:rsid w:val="00F268BD"/>
    <w:rsid w:val="00F26E4E"/>
    <w:rsid w:val="00F271EB"/>
    <w:rsid w:val="00F2737A"/>
    <w:rsid w:val="00F27C89"/>
    <w:rsid w:val="00F27F26"/>
    <w:rsid w:val="00F30177"/>
    <w:rsid w:val="00F305C0"/>
    <w:rsid w:val="00F305F4"/>
    <w:rsid w:val="00F3078C"/>
    <w:rsid w:val="00F30C2A"/>
    <w:rsid w:val="00F30E9B"/>
    <w:rsid w:val="00F30EC3"/>
    <w:rsid w:val="00F31231"/>
    <w:rsid w:val="00F31A57"/>
    <w:rsid w:val="00F31C59"/>
    <w:rsid w:val="00F31CAB"/>
    <w:rsid w:val="00F31EE7"/>
    <w:rsid w:val="00F32355"/>
    <w:rsid w:val="00F32906"/>
    <w:rsid w:val="00F32A86"/>
    <w:rsid w:val="00F32D8A"/>
    <w:rsid w:val="00F32FC2"/>
    <w:rsid w:val="00F33136"/>
    <w:rsid w:val="00F333C4"/>
    <w:rsid w:val="00F33462"/>
    <w:rsid w:val="00F33B07"/>
    <w:rsid w:val="00F33B1D"/>
    <w:rsid w:val="00F33DDA"/>
    <w:rsid w:val="00F33E7C"/>
    <w:rsid w:val="00F33ECB"/>
    <w:rsid w:val="00F34214"/>
    <w:rsid w:val="00F34786"/>
    <w:rsid w:val="00F3481E"/>
    <w:rsid w:val="00F34ABC"/>
    <w:rsid w:val="00F34BA0"/>
    <w:rsid w:val="00F34BD7"/>
    <w:rsid w:val="00F34F38"/>
    <w:rsid w:val="00F35253"/>
    <w:rsid w:val="00F3530D"/>
    <w:rsid w:val="00F353C7"/>
    <w:rsid w:val="00F35547"/>
    <w:rsid w:val="00F358A9"/>
    <w:rsid w:val="00F35CCB"/>
    <w:rsid w:val="00F35D47"/>
    <w:rsid w:val="00F35FC8"/>
    <w:rsid w:val="00F369F6"/>
    <w:rsid w:val="00F36A72"/>
    <w:rsid w:val="00F36AE3"/>
    <w:rsid w:val="00F36BE6"/>
    <w:rsid w:val="00F36C86"/>
    <w:rsid w:val="00F370EC"/>
    <w:rsid w:val="00F375D8"/>
    <w:rsid w:val="00F37749"/>
    <w:rsid w:val="00F37A06"/>
    <w:rsid w:val="00F37CE0"/>
    <w:rsid w:val="00F37D9F"/>
    <w:rsid w:val="00F37E5A"/>
    <w:rsid w:val="00F40465"/>
    <w:rsid w:val="00F40662"/>
    <w:rsid w:val="00F407C0"/>
    <w:rsid w:val="00F40805"/>
    <w:rsid w:val="00F40988"/>
    <w:rsid w:val="00F409E9"/>
    <w:rsid w:val="00F40D12"/>
    <w:rsid w:val="00F414BE"/>
    <w:rsid w:val="00F41754"/>
    <w:rsid w:val="00F41A70"/>
    <w:rsid w:val="00F41A9F"/>
    <w:rsid w:val="00F424B8"/>
    <w:rsid w:val="00F42775"/>
    <w:rsid w:val="00F42FC2"/>
    <w:rsid w:val="00F4315C"/>
    <w:rsid w:val="00F434D3"/>
    <w:rsid w:val="00F43883"/>
    <w:rsid w:val="00F43A17"/>
    <w:rsid w:val="00F43B5F"/>
    <w:rsid w:val="00F43B6B"/>
    <w:rsid w:val="00F43C6B"/>
    <w:rsid w:val="00F442ED"/>
    <w:rsid w:val="00F44960"/>
    <w:rsid w:val="00F44AAC"/>
    <w:rsid w:val="00F44AD5"/>
    <w:rsid w:val="00F44D8B"/>
    <w:rsid w:val="00F44F99"/>
    <w:rsid w:val="00F45476"/>
    <w:rsid w:val="00F45547"/>
    <w:rsid w:val="00F45613"/>
    <w:rsid w:val="00F46480"/>
    <w:rsid w:val="00F46BD7"/>
    <w:rsid w:val="00F47047"/>
    <w:rsid w:val="00F4719E"/>
    <w:rsid w:val="00F47289"/>
    <w:rsid w:val="00F476EE"/>
    <w:rsid w:val="00F47843"/>
    <w:rsid w:val="00F47A5C"/>
    <w:rsid w:val="00F47A65"/>
    <w:rsid w:val="00F47EC5"/>
    <w:rsid w:val="00F47FDF"/>
    <w:rsid w:val="00F501EB"/>
    <w:rsid w:val="00F502C3"/>
    <w:rsid w:val="00F50320"/>
    <w:rsid w:val="00F50963"/>
    <w:rsid w:val="00F50A37"/>
    <w:rsid w:val="00F51003"/>
    <w:rsid w:val="00F5108C"/>
    <w:rsid w:val="00F512EC"/>
    <w:rsid w:val="00F512EF"/>
    <w:rsid w:val="00F51378"/>
    <w:rsid w:val="00F51644"/>
    <w:rsid w:val="00F51651"/>
    <w:rsid w:val="00F51693"/>
    <w:rsid w:val="00F51CA9"/>
    <w:rsid w:val="00F51CF7"/>
    <w:rsid w:val="00F51D13"/>
    <w:rsid w:val="00F5249B"/>
    <w:rsid w:val="00F524A7"/>
    <w:rsid w:val="00F52EE0"/>
    <w:rsid w:val="00F5307B"/>
    <w:rsid w:val="00F531F2"/>
    <w:rsid w:val="00F5327D"/>
    <w:rsid w:val="00F533AF"/>
    <w:rsid w:val="00F53732"/>
    <w:rsid w:val="00F53BE8"/>
    <w:rsid w:val="00F53D21"/>
    <w:rsid w:val="00F53FA8"/>
    <w:rsid w:val="00F54042"/>
    <w:rsid w:val="00F54186"/>
    <w:rsid w:val="00F544A8"/>
    <w:rsid w:val="00F54535"/>
    <w:rsid w:val="00F548F4"/>
    <w:rsid w:val="00F54AC6"/>
    <w:rsid w:val="00F54CCC"/>
    <w:rsid w:val="00F54E86"/>
    <w:rsid w:val="00F553E2"/>
    <w:rsid w:val="00F55491"/>
    <w:rsid w:val="00F55710"/>
    <w:rsid w:val="00F558F2"/>
    <w:rsid w:val="00F55949"/>
    <w:rsid w:val="00F55B5F"/>
    <w:rsid w:val="00F55E56"/>
    <w:rsid w:val="00F55F45"/>
    <w:rsid w:val="00F56252"/>
    <w:rsid w:val="00F56380"/>
    <w:rsid w:val="00F568B5"/>
    <w:rsid w:val="00F56D79"/>
    <w:rsid w:val="00F57718"/>
    <w:rsid w:val="00F5771D"/>
    <w:rsid w:val="00F578B1"/>
    <w:rsid w:val="00F57F7A"/>
    <w:rsid w:val="00F60110"/>
    <w:rsid w:val="00F601E3"/>
    <w:rsid w:val="00F60666"/>
    <w:rsid w:val="00F60B6F"/>
    <w:rsid w:val="00F60BCC"/>
    <w:rsid w:val="00F60E8A"/>
    <w:rsid w:val="00F61AA5"/>
    <w:rsid w:val="00F61EDC"/>
    <w:rsid w:val="00F6220D"/>
    <w:rsid w:val="00F6228F"/>
    <w:rsid w:val="00F626B6"/>
    <w:rsid w:val="00F627AE"/>
    <w:rsid w:val="00F6284D"/>
    <w:rsid w:val="00F62C7A"/>
    <w:rsid w:val="00F62D7E"/>
    <w:rsid w:val="00F62DD4"/>
    <w:rsid w:val="00F62DF7"/>
    <w:rsid w:val="00F62E7F"/>
    <w:rsid w:val="00F63107"/>
    <w:rsid w:val="00F63142"/>
    <w:rsid w:val="00F631BE"/>
    <w:rsid w:val="00F632C0"/>
    <w:rsid w:val="00F6381A"/>
    <w:rsid w:val="00F63A40"/>
    <w:rsid w:val="00F63C08"/>
    <w:rsid w:val="00F64ED8"/>
    <w:rsid w:val="00F650A2"/>
    <w:rsid w:val="00F65194"/>
    <w:rsid w:val="00F653D3"/>
    <w:rsid w:val="00F6586A"/>
    <w:rsid w:val="00F65A16"/>
    <w:rsid w:val="00F65BA9"/>
    <w:rsid w:val="00F660F5"/>
    <w:rsid w:val="00F6610D"/>
    <w:rsid w:val="00F66593"/>
    <w:rsid w:val="00F66828"/>
    <w:rsid w:val="00F66AA2"/>
    <w:rsid w:val="00F66D90"/>
    <w:rsid w:val="00F671A8"/>
    <w:rsid w:val="00F675E9"/>
    <w:rsid w:val="00F67A16"/>
    <w:rsid w:val="00F67BE7"/>
    <w:rsid w:val="00F67E62"/>
    <w:rsid w:val="00F67EAC"/>
    <w:rsid w:val="00F67FB4"/>
    <w:rsid w:val="00F701AF"/>
    <w:rsid w:val="00F70742"/>
    <w:rsid w:val="00F7095D"/>
    <w:rsid w:val="00F70D1D"/>
    <w:rsid w:val="00F71169"/>
    <w:rsid w:val="00F714BB"/>
    <w:rsid w:val="00F71518"/>
    <w:rsid w:val="00F71556"/>
    <w:rsid w:val="00F718E8"/>
    <w:rsid w:val="00F719BE"/>
    <w:rsid w:val="00F719E3"/>
    <w:rsid w:val="00F71ABC"/>
    <w:rsid w:val="00F721E1"/>
    <w:rsid w:val="00F722D2"/>
    <w:rsid w:val="00F72721"/>
    <w:rsid w:val="00F727F1"/>
    <w:rsid w:val="00F72985"/>
    <w:rsid w:val="00F72E78"/>
    <w:rsid w:val="00F72E8F"/>
    <w:rsid w:val="00F72F2B"/>
    <w:rsid w:val="00F72FCA"/>
    <w:rsid w:val="00F7301D"/>
    <w:rsid w:val="00F732F1"/>
    <w:rsid w:val="00F73343"/>
    <w:rsid w:val="00F736D7"/>
    <w:rsid w:val="00F73A00"/>
    <w:rsid w:val="00F73D22"/>
    <w:rsid w:val="00F73F06"/>
    <w:rsid w:val="00F74083"/>
    <w:rsid w:val="00F742B6"/>
    <w:rsid w:val="00F74686"/>
    <w:rsid w:val="00F74937"/>
    <w:rsid w:val="00F74E94"/>
    <w:rsid w:val="00F75033"/>
    <w:rsid w:val="00F75147"/>
    <w:rsid w:val="00F7560C"/>
    <w:rsid w:val="00F757C9"/>
    <w:rsid w:val="00F7591A"/>
    <w:rsid w:val="00F75BBB"/>
    <w:rsid w:val="00F75E77"/>
    <w:rsid w:val="00F75F83"/>
    <w:rsid w:val="00F760DE"/>
    <w:rsid w:val="00F761DA"/>
    <w:rsid w:val="00F766A0"/>
    <w:rsid w:val="00F766DD"/>
    <w:rsid w:val="00F768A2"/>
    <w:rsid w:val="00F7716E"/>
    <w:rsid w:val="00F77185"/>
    <w:rsid w:val="00F771D2"/>
    <w:rsid w:val="00F77210"/>
    <w:rsid w:val="00F7776F"/>
    <w:rsid w:val="00F77930"/>
    <w:rsid w:val="00F800BC"/>
    <w:rsid w:val="00F80160"/>
    <w:rsid w:val="00F801E3"/>
    <w:rsid w:val="00F807E4"/>
    <w:rsid w:val="00F80845"/>
    <w:rsid w:val="00F80972"/>
    <w:rsid w:val="00F80D74"/>
    <w:rsid w:val="00F80E05"/>
    <w:rsid w:val="00F80FF4"/>
    <w:rsid w:val="00F8106E"/>
    <w:rsid w:val="00F8117C"/>
    <w:rsid w:val="00F811CB"/>
    <w:rsid w:val="00F813BA"/>
    <w:rsid w:val="00F818C7"/>
    <w:rsid w:val="00F81B49"/>
    <w:rsid w:val="00F81DFA"/>
    <w:rsid w:val="00F82080"/>
    <w:rsid w:val="00F82090"/>
    <w:rsid w:val="00F820F8"/>
    <w:rsid w:val="00F823A5"/>
    <w:rsid w:val="00F82638"/>
    <w:rsid w:val="00F82852"/>
    <w:rsid w:val="00F8288A"/>
    <w:rsid w:val="00F828FD"/>
    <w:rsid w:val="00F82A94"/>
    <w:rsid w:val="00F82B5A"/>
    <w:rsid w:val="00F82B7F"/>
    <w:rsid w:val="00F82F2D"/>
    <w:rsid w:val="00F830B0"/>
    <w:rsid w:val="00F831E8"/>
    <w:rsid w:val="00F83567"/>
    <w:rsid w:val="00F8360F"/>
    <w:rsid w:val="00F83C91"/>
    <w:rsid w:val="00F83D6E"/>
    <w:rsid w:val="00F83E39"/>
    <w:rsid w:val="00F83F44"/>
    <w:rsid w:val="00F84664"/>
    <w:rsid w:val="00F8467D"/>
    <w:rsid w:val="00F84A1C"/>
    <w:rsid w:val="00F84DB3"/>
    <w:rsid w:val="00F84F41"/>
    <w:rsid w:val="00F852D8"/>
    <w:rsid w:val="00F85319"/>
    <w:rsid w:val="00F85481"/>
    <w:rsid w:val="00F858C3"/>
    <w:rsid w:val="00F85978"/>
    <w:rsid w:val="00F85A81"/>
    <w:rsid w:val="00F860B8"/>
    <w:rsid w:val="00F8661C"/>
    <w:rsid w:val="00F86819"/>
    <w:rsid w:val="00F868AD"/>
    <w:rsid w:val="00F86A74"/>
    <w:rsid w:val="00F86AD2"/>
    <w:rsid w:val="00F86C1C"/>
    <w:rsid w:val="00F86CBC"/>
    <w:rsid w:val="00F86EDF"/>
    <w:rsid w:val="00F8716F"/>
    <w:rsid w:val="00F87219"/>
    <w:rsid w:val="00F87381"/>
    <w:rsid w:val="00F87821"/>
    <w:rsid w:val="00F87A3B"/>
    <w:rsid w:val="00F87AEA"/>
    <w:rsid w:val="00F87AF9"/>
    <w:rsid w:val="00F87F55"/>
    <w:rsid w:val="00F90393"/>
    <w:rsid w:val="00F9040E"/>
    <w:rsid w:val="00F9049E"/>
    <w:rsid w:val="00F9058F"/>
    <w:rsid w:val="00F905D5"/>
    <w:rsid w:val="00F90969"/>
    <w:rsid w:val="00F90D0B"/>
    <w:rsid w:val="00F90FF7"/>
    <w:rsid w:val="00F91065"/>
    <w:rsid w:val="00F912E8"/>
    <w:rsid w:val="00F915A6"/>
    <w:rsid w:val="00F91E17"/>
    <w:rsid w:val="00F91EAA"/>
    <w:rsid w:val="00F9228E"/>
    <w:rsid w:val="00F926A3"/>
    <w:rsid w:val="00F92757"/>
    <w:rsid w:val="00F92B67"/>
    <w:rsid w:val="00F93166"/>
    <w:rsid w:val="00F93325"/>
    <w:rsid w:val="00F93389"/>
    <w:rsid w:val="00F93A71"/>
    <w:rsid w:val="00F93B52"/>
    <w:rsid w:val="00F93DBD"/>
    <w:rsid w:val="00F94125"/>
    <w:rsid w:val="00F94139"/>
    <w:rsid w:val="00F94266"/>
    <w:rsid w:val="00F94B3C"/>
    <w:rsid w:val="00F94E0C"/>
    <w:rsid w:val="00F94E7B"/>
    <w:rsid w:val="00F95027"/>
    <w:rsid w:val="00F9502C"/>
    <w:rsid w:val="00F952DA"/>
    <w:rsid w:val="00F9537B"/>
    <w:rsid w:val="00F955EC"/>
    <w:rsid w:val="00F9561E"/>
    <w:rsid w:val="00F95882"/>
    <w:rsid w:val="00F958AB"/>
    <w:rsid w:val="00F95A8E"/>
    <w:rsid w:val="00F963AF"/>
    <w:rsid w:val="00F963D4"/>
    <w:rsid w:val="00F963DE"/>
    <w:rsid w:val="00F964D9"/>
    <w:rsid w:val="00F9681F"/>
    <w:rsid w:val="00F970BE"/>
    <w:rsid w:val="00F9758B"/>
    <w:rsid w:val="00F976A6"/>
    <w:rsid w:val="00F977CA"/>
    <w:rsid w:val="00F9799D"/>
    <w:rsid w:val="00F97EA5"/>
    <w:rsid w:val="00F97EF9"/>
    <w:rsid w:val="00FA026A"/>
    <w:rsid w:val="00FA05E1"/>
    <w:rsid w:val="00FA06B9"/>
    <w:rsid w:val="00FA0780"/>
    <w:rsid w:val="00FA089B"/>
    <w:rsid w:val="00FA0A79"/>
    <w:rsid w:val="00FA0BA1"/>
    <w:rsid w:val="00FA10C7"/>
    <w:rsid w:val="00FA14CE"/>
    <w:rsid w:val="00FA1A53"/>
    <w:rsid w:val="00FA1B7A"/>
    <w:rsid w:val="00FA1F7D"/>
    <w:rsid w:val="00FA2323"/>
    <w:rsid w:val="00FA2395"/>
    <w:rsid w:val="00FA2682"/>
    <w:rsid w:val="00FA2930"/>
    <w:rsid w:val="00FA2C7D"/>
    <w:rsid w:val="00FA3315"/>
    <w:rsid w:val="00FA39F7"/>
    <w:rsid w:val="00FA3B8F"/>
    <w:rsid w:val="00FA3BA3"/>
    <w:rsid w:val="00FA3BF5"/>
    <w:rsid w:val="00FA3CA6"/>
    <w:rsid w:val="00FA3EA1"/>
    <w:rsid w:val="00FA4550"/>
    <w:rsid w:val="00FA47A2"/>
    <w:rsid w:val="00FA5AFC"/>
    <w:rsid w:val="00FA5E52"/>
    <w:rsid w:val="00FA5F40"/>
    <w:rsid w:val="00FA5F9C"/>
    <w:rsid w:val="00FA615B"/>
    <w:rsid w:val="00FA61DC"/>
    <w:rsid w:val="00FA6293"/>
    <w:rsid w:val="00FA6404"/>
    <w:rsid w:val="00FA645C"/>
    <w:rsid w:val="00FA65C8"/>
    <w:rsid w:val="00FA68CB"/>
    <w:rsid w:val="00FA68D9"/>
    <w:rsid w:val="00FA6915"/>
    <w:rsid w:val="00FA6A14"/>
    <w:rsid w:val="00FA6A57"/>
    <w:rsid w:val="00FA6DDD"/>
    <w:rsid w:val="00FA6EE7"/>
    <w:rsid w:val="00FA738B"/>
    <w:rsid w:val="00FA7418"/>
    <w:rsid w:val="00FA7731"/>
    <w:rsid w:val="00FA77B7"/>
    <w:rsid w:val="00FA7B6E"/>
    <w:rsid w:val="00FA7C02"/>
    <w:rsid w:val="00FB02F2"/>
    <w:rsid w:val="00FB1270"/>
    <w:rsid w:val="00FB170E"/>
    <w:rsid w:val="00FB1BB7"/>
    <w:rsid w:val="00FB1FD1"/>
    <w:rsid w:val="00FB1FFE"/>
    <w:rsid w:val="00FB237C"/>
    <w:rsid w:val="00FB2494"/>
    <w:rsid w:val="00FB24FF"/>
    <w:rsid w:val="00FB2729"/>
    <w:rsid w:val="00FB27EA"/>
    <w:rsid w:val="00FB2962"/>
    <w:rsid w:val="00FB2F48"/>
    <w:rsid w:val="00FB3231"/>
    <w:rsid w:val="00FB3302"/>
    <w:rsid w:val="00FB36C2"/>
    <w:rsid w:val="00FB37DC"/>
    <w:rsid w:val="00FB3B22"/>
    <w:rsid w:val="00FB3B30"/>
    <w:rsid w:val="00FB3E00"/>
    <w:rsid w:val="00FB4386"/>
    <w:rsid w:val="00FB4436"/>
    <w:rsid w:val="00FB4FC5"/>
    <w:rsid w:val="00FB54DE"/>
    <w:rsid w:val="00FB55A7"/>
    <w:rsid w:val="00FB564C"/>
    <w:rsid w:val="00FB6688"/>
    <w:rsid w:val="00FB6734"/>
    <w:rsid w:val="00FB6861"/>
    <w:rsid w:val="00FB6A68"/>
    <w:rsid w:val="00FB6BD7"/>
    <w:rsid w:val="00FB6D75"/>
    <w:rsid w:val="00FB72C8"/>
    <w:rsid w:val="00FB76AF"/>
    <w:rsid w:val="00FB7986"/>
    <w:rsid w:val="00FB7D7E"/>
    <w:rsid w:val="00FB7E32"/>
    <w:rsid w:val="00FB7FB5"/>
    <w:rsid w:val="00FC004B"/>
    <w:rsid w:val="00FC072F"/>
    <w:rsid w:val="00FC0C1D"/>
    <w:rsid w:val="00FC0D8F"/>
    <w:rsid w:val="00FC0F84"/>
    <w:rsid w:val="00FC100E"/>
    <w:rsid w:val="00FC1177"/>
    <w:rsid w:val="00FC14DC"/>
    <w:rsid w:val="00FC1601"/>
    <w:rsid w:val="00FC16B0"/>
    <w:rsid w:val="00FC1A13"/>
    <w:rsid w:val="00FC1B28"/>
    <w:rsid w:val="00FC1C2F"/>
    <w:rsid w:val="00FC1F22"/>
    <w:rsid w:val="00FC2167"/>
    <w:rsid w:val="00FC2400"/>
    <w:rsid w:val="00FC292D"/>
    <w:rsid w:val="00FC29AE"/>
    <w:rsid w:val="00FC2A8C"/>
    <w:rsid w:val="00FC2CCF"/>
    <w:rsid w:val="00FC2F15"/>
    <w:rsid w:val="00FC3500"/>
    <w:rsid w:val="00FC3A94"/>
    <w:rsid w:val="00FC3C8C"/>
    <w:rsid w:val="00FC3CEC"/>
    <w:rsid w:val="00FC3D0B"/>
    <w:rsid w:val="00FC3E02"/>
    <w:rsid w:val="00FC3E75"/>
    <w:rsid w:val="00FC3FF6"/>
    <w:rsid w:val="00FC4066"/>
    <w:rsid w:val="00FC4183"/>
    <w:rsid w:val="00FC42B3"/>
    <w:rsid w:val="00FC4405"/>
    <w:rsid w:val="00FC45AD"/>
    <w:rsid w:val="00FC466F"/>
    <w:rsid w:val="00FC4749"/>
    <w:rsid w:val="00FC4E90"/>
    <w:rsid w:val="00FC4ED3"/>
    <w:rsid w:val="00FC54FF"/>
    <w:rsid w:val="00FC57F2"/>
    <w:rsid w:val="00FC5E02"/>
    <w:rsid w:val="00FC5FE6"/>
    <w:rsid w:val="00FC6833"/>
    <w:rsid w:val="00FC6A89"/>
    <w:rsid w:val="00FC6C27"/>
    <w:rsid w:val="00FC6C2B"/>
    <w:rsid w:val="00FC7324"/>
    <w:rsid w:val="00FC740A"/>
    <w:rsid w:val="00FC76A2"/>
    <w:rsid w:val="00FC76F4"/>
    <w:rsid w:val="00FC794F"/>
    <w:rsid w:val="00FC7A1C"/>
    <w:rsid w:val="00FD0154"/>
    <w:rsid w:val="00FD0294"/>
    <w:rsid w:val="00FD0528"/>
    <w:rsid w:val="00FD06D9"/>
    <w:rsid w:val="00FD0A0E"/>
    <w:rsid w:val="00FD0E77"/>
    <w:rsid w:val="00FD1011"/>
    <w:rsid w:val="00FD15F4"/>
    <w:rsid w:val="00FD19F9"/>
    <w:rsid w:val="00FD1D31"/>
    <w:rsid w:val="00FD2040"/>
    <w:rsid w:val="00FD2165"/>
    <w:rsid w:val="00FD2205"/>
    <w:rsid w:val="00FD2CBE"/>
    <w:rsid w:val="00FD2CD7"/>
    <w:rsid w:val="00FD2D08"/>
    <w:rsid w:val="00FD3305"/>
    <w:rsid w:val="00FD367C"/>
    <w:rsid w:val="00FD4011"/>
    <w:rsid w:val="00FD4235"/>
    <w:rsid w:val="00FD42B3"/>
    <w:rsid w:val="00FD43C7"/>
    <w:rsid w:val="00FD454A"/>
    <w:rsid w:val="00FD474B"/>
    <w:rsid w:val="00FD477D"/>
    <w:rsid w:val="00FD48A2"/>
    <w:rsid w:val="00FD4A4C"/>
    <w:rsid w:val="00FD4A5F"/>
    <w:rsid w:val="00FD4BE5"/>
    <w:rsid w:val="00FD4F28"/>
    <w:rsid w:val="00FD50AF"/>
    <w:rsid w:val="00FD52BC"/>
    <w:rsid w:val="00FD564C"/>
    <w:rsid w:val="00FD565C"/>
    <w:rsid w:val="00FD5783"/>
    <w:rsid w:val="00FD57F9"/>
    <w:rsid w:val="00FD58FF"/>
    <w:rsid w:val="00FD5DCD"/>
    <w:rsid w:val="00FD62B8"/>
    <w:rsid w:val="00FD6395"/>
    <w:rsid w:val="00FD6D09"/>
    <w:rsid w:val="00FD6D5E"/>
    <w:rsid w:val="00FD7181"/>
    <w:rsid w:val="00FD741C"/>
    <w:rsid w:val="00FD74CB"/>
    <w:rsid w:val="00FD750E"/>
    <w:rsid w:val="00FD7A1F"/>
    <w:rsid w:val="00FD7B4B"/>
    <w:rsid w:val="00FE008E"/>
    <w:rsid w:val="00FE0094"/>
    <w:rsid w:val="00FE0559"/>
    <w:rsid w:val="00FE0584"/>
    <w:rsid w:val="00FE0CB6"/>
    <w:rsid w:val="00FE0D7E"/>
    <w:rsid w:val="00FE17DB"/>
    <w:rsid w:val="00FE1944"/>
    <w:rsid w:val="00FE19CB"/>
    <w:rsid w:val="00FE2053"/>
    <w:rsid w:val="00FE2120"/>
    <w:rsid w:val="00FE2148"/>
    <w:rsid w:val="00FE23AB"/>
    <w:rsid w:val="00FE25F6"/>
    <w:rsid w:val="00FE2624"/>
    <w:rsid w:val="00FE299E"/>
    <w:rsid w:val="00FE2E85"/>
    <w:rsid w:val="00FE2EB1"/>
    <w:rsid w:val="00FE3008"/>
    <w:rsid w:val="00FE3227"/>
    <w:rsid w:val="00FE334F"/>
    <w:rsid w:val="00FE3421"/>
    <w:rsid w:val="00FE3900"/>
    <w:rsid w:val="00FE39E4"/>
    <w:rsid w:val="00FE3DF5"/>
    <w:rsid w:val="00FE4124"/>
    <w:rsid w:val="00FE4397"/>
    <w:rsid w:val="00FE4490"/>
    <w:rsid w:val="00FE44FA"/>
    <w:rsid w:val="00FE4578"/>
    <w:rsid w:val="00FE45D8"/>
    <w:rsid w:val="00FE4695"/>
    <w:rsid w:val="00FE475A"/>
    <w:rsid w:val="00FE4850"/>
    <w:rsid w:val="00FE4893"/>
    <w:rsid w:val="00FE4A4D"/>
    <w:rsid w:val="00FE4A6C"/>
    <w:rsid w:val="00FE4CDA"/>
    <w:rsid w:val="00FE4EAC"/>
    <w:rsid w:val="00FE5138"/>
    <w:rsid w:val="00FE5BA3"/>
    <w:rsid w:val="00FE5BA8"/>
    <w:rsid w:val="00FE6B79"/>
    <w:rsid w:val="00FE7B8B"/>
    <w:rsid w:val="00FE7C58"/>
    <w:rsid w:val="00FE7F35"/>
    <w:rsid w:val="00FE7F4D"/>
    <w:rsid w:val="00FF01B5"/>
    <w:rsid w:val="00FF0761"/>
    <w:rsid w:val="00FF085F"/>
    <w:rsid w:val="00FF11C0"/>
    <w:rsid w:val="00FF13BB"/>
    <w:rsid w:val="00FF13FB"/>
    <w:rsid w:val="00FF1513"/>
    <w:rsid w:val="00FF18E5"/>
    <w:rsid w:val="00FF23DC"/>
    <w:rsid w:val="00FF2416"/>
    <w:rsid w:val="00FF24E1"/>
    <w:rsid w:val="00FF24EE"/>
    <w:rsid w:val="00FF2A66"/>
    <w:rsid w:val="00FF2B58"/>
    <w:rsid w:val="00FF3455"/>
    <w:rsid w:val="00FF37E7"/>
    <w:rsid w:val="00FF3BAF"/>
    <w:rsid w:val="00FF3D73"/>
    <w:rsid w:val="00FF3E64"/>
    <w:rsid w:val="00FF3FE2"/>
    <w:rsid w:val="00FF4757"/>
    <w:rsid w:val="00FF49E1"/>
    <w:rsid w:val="00FF4A26"/>
    <w:rsid w:val="00FF4A91"/>
    <w:rsid w:val="00FF5191"/>
    <w:rsid w:val="00FF5333"/>
    <w:rsid w:val="00FF5566"/>
    <w:rsid w:val="00FF5588"/>
    <w:rsid w:val="00FF5D23"/>
    <w:rsid w:val="00FF5FEF"/>
    <w:rsid w:val="00FF62CA"/>
    <w:rsid w:val="00FF67F0"/>
    <w:rsid w:val="00FF6951"/>
    <w:rsid w:val="00FF698D"/>
    <w:rsid w:val="00FF6B4B"/>
    <w:rsid w:val="00FF6D8A"/>
    <w:rsid w:val="00FF6E24"/>
    <w:rsid w:val="00FF6E41"/>
    <w:rsid w:val="00FF6E57"/>
    <w:rsid w:val="00FF6EA6"/>
    <w:rsid w:val="00FF706C"/>
    <w:rsid w:val="00FF7432"/>
    <w:rsid w:val="00FF7502"/>
    <w:rsid w:val="00FF753D"/>
    <w:rsid w:val="00FF78F0"/>
    <w:rsid w:val="00FF7988"/>
    <w:rsid w:val="00FF79F4"/>
    <w:rsid w:val="00FF7A08"/>
    <w:rsid w:val="24D3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6C0981"/>
  <w15:chartTrackingRefBased/>
  <w15:docId w15:val="{4512A6EA-B0B2-40C3-9163-840A59858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caption" w:qFormat="1"/>
    <w:lsdException w:name="envelope return"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197E"/>
    <w:rPr>
      <w:sz w:val="24"/>
      <w:szCs w:val="28"/>
      <w:lang w:val="en-US" w:eastAsia="en-US"/>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rPr>
  </w:style>
  <w:style w:type="character" w:styleId="CommentReference">
    <w:name w:val="annotation reference"/>
    <w:rsid w:val="0016456A"/>
    <w:rPr>
      <w:sz w:val="16"/>
      <w:szCs w:val="16"/>
    </w:rPr>
  </w:style>
  <w:style w:type="paragraph" w:styleId="CommentText">
    <w:name w:val="annotation text"/>
    <w:basedOn w:val="Normal"/>
    <w:link w:val="CommentTextChar"/>
    <w:rsid w:val="0016456A"/>
    <w:rPr>
      <w:sz w:val="20"/>
      <w:szCs w:val="25"/>
      <w:lang w:val="x-none"/>
    </w:rPr>
  </w:style>
  <w:style w:type="character" w:customStyle="1" w:styleId="CommentTextChar">
    <w:name w:val="Comment Text Char"/>
    <w:link w:val="CommentText"/>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US" w:eastAsia="en-US"/>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uiPriority w:val="99"/>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Pr>
    <w:tcPr>
      <w:tcBorders>
        <w:top w:val="single" w:sz="6" w:space="0" w:color="1F497D"/>
        <w:bottom w:val="single" w:sz="6" w:space="0" w:color="1F497D"/>
      </w:tcBorders>
    </w:tcPr>
    <w:tblStylePr w:type="firstRow">
      <w:rPr>
        <w:b/>
      </w:rPr>
    </w:tblStylePr>
    <w:tblStylePr w:type="lastRow">
      <w:rPr>
        <w:b/>
      </w:rPr>
    </w:tblStylePr>
  </w:style>
  <w:style w:type="paragraph" w:customStyle="1" w:styleId="2">
    <w:name w:val="อักขระ อักขระ2"/>
    <w:basedOn w:val="Normal"/>
    <w:rsid w:val="00EE557D"/>
    <w:pPr>
      <w:spacing w:after="160" w:line="240" w:lineRule="exact"/>
    </w:pPr>
    <w:rPr>
      <w:rFonts w:ascii="Verdana" w:hAnsi="Verdana"/>
      <w:sz w:val="20"/>
      <w:szCs w:val="20"/>
      <w:lang w:bidi="ar-SA"/>
    </w:rPr>
  </w:style>
  <w:style w:type="paragraph" w:styleId="PlainText">
    <w:name w:val="Plain Text"/>
    <w:basedOn w:val="Normal"/>
    <w:link w:val="PlainTextChar1"/>
    <w:rsid w:val="00F15819"/>
    <w:rPr>
      <w:rFonts w:ascii="Tms Rmn" w:hAnsi="Tms Rmn"/>
      <w:sz w:val="28"/>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rPr>
  </w:style>
  <w:style w:type="paragraph" w:styleId="Title">
    <w:name w:val="Title"/>
    <w:basedOn w:val="Normal"/>
    <w:link w:val="TitleChar"/>
    <w:qFormat/>
    <w:rsid w:val="001B4131"/>
    <w:pPr>
      <w:widowControl w:val="0"/>
      <w:jc w:val="center"/>
    </w:pPr>
    <w:rPr>
      <w:rFonts w:ascii="BrowalliaUPC" w:hAnsi="BrowalliaUPC"/>
      <w:sz w:val="30"/>
      <w:szCs w:val="30"/>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bidi="ar-SA"/>
    </w:rPr>
  </w:style>
  <w:style w:type="paragraph" w:customStyle="1" w:styleId="a1">
    <w:name w:val="อักขระ อักขระ"/>
    <w:basedOn w:val="Normal"/>
    <w:rsid w:val="00420759"/>
    <w:pPr>
      <w:spacing w:after="160" w:line="240" w:lineRule="exact"/>
    </w:pPr>
    <w:rPr>
      <w:rFonts w:ascii="Verdana" w:hAnsi="Verdana"/>
      <w:sz w:val="20"/>
      <w:szCs w:val="20"/>
      <w:lang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US" w:eastAsia="en-US"/>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US" w:eastAsia="en-US"/>
    </w:rPr>
  </w:style>
  <w:style w:type="table" w:customStyle="1" w:styleId="TableGrid1">
    <w:name w:val="Table Grid1"/>
    <w:basedOn w:val="TableNormal"/>
    <w:next w:val="TableGrid"/>
    <w:uiPriority w:val="59"/>
    <w:rsid w:val="00C51E6C"/>
    <w:rPr>
      <w:rFonts w:ascii="Arial" w:eastAsia="Arial" w:hAnsi="Arial"/>
      <w:sz w:val="22"/>
      <w:szCs w:val="22"/>
      <w:lang w:bidi="ar-SA"/>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21130935">
      <w:bodyDiv w:val="1"/>
      <w:marLeft w:val="0"/>
      <w:marRight w:val="0"/>
      <w:marTop w:val="0"/>
      <w:marBottom w:val="0"/>
      <w:divBdr>
        <w:top w:val="none" w:sz="0" w:space="0" w:color="auto"/>
        <w:left w:val="none" w:sz="0" w:space="0" w:color="auto"/>
        <w:bottom w:val="none" w:sz="0" w:space="0" w:color="auto"/>
        <w:right w:val="none" w:sz="0" w:space="0" w:color="auto"/>
      </w:divBdr>
    </w:div>
    <w:div w:id="29497723">
      <w:bodyDiv w:val="1"/>
      <w:marLeft w:val="0"/>
      <w:marRight w:val="0"/>
      <w:marTop w:val="0"/>
      <w:marBottom w:val="0"/>
      <w:divBdr>
        <w:top w:val="none" w:sz="0" w:space="0" w:color="auto"/>
        <w:left w:val="none" w:sz="0" w:space="0" w:color="auto"/>
        <w:bottom w:val="none" w:sz="0" w:space="0" w:color="auto"/>
        <w:right w:val="none" w:sz="0" w:space="0" w:color="auto"/>
      </w:divBdr>
    </w:div>
    <w:div w:id="82071413">
      <w:bodyDiv w:val="1"/>
      <w:marLeft w:val="0"/>
      <w:marRight w:val="0"/>
      <w:marTop w:val="0"/>
      <w:marBottom w:val="0"/>
      <w:divBdr>
        <w:top w:val="none" w:sz="0" w:space="0" w:color="auto"/>
        <w:left w:val="none" w:sz="0" w:space="0" w:color="auto"/>
        <w:bottom w:val="none" w:sz="0" w:space="0" w:color="auto"/>
        <w:right w:val="none" w:sz="0" w:space="0" w:color="auto"/>
      </w:divBdr>
    </w:div>
    <w:div w:id="91511847">
      <w:bodyDiv w:val="1"/>
      <w:marLeft w:val="0"/>
      <w:marRight w:val="0"/>
      <w:marTop w:val="0"/>
      <w:marBottom w:val="0"/>
      <w:divBdr>
        <w:top w:val="none" w:sz="0" w:space="0" w:color="auto"/>
        <w:left w:val="none" w:sz="0" w:space="0" w:color="auto"/>
        <w:bottom w:val="none" w:sz="0" w:space="0" w:color="auto"/>
        <w:right w:val="none" w:sz="0" w:space="0" w:color="auto"/>
      </w:divBdr>
    </w:div>
    <w:div w:id="106779112">
      <w:bodyDiv w:val="1"/>
      <w:marLeft w:val="0"/>
      <w:marRight w:val="0"/>
      <w:marTop w:val="0"/>
      <w:marBottom w:val="0"/>
      <w:divBdr>
        <w:top w:val="none" w:sz="0" w:space="0" w:color="auto"/>
        <w:left w:val="none" w:sz="0" w:space="0" w:color="auto"/>
        <w:bottom w:val="none" w:sz="0" w:space="0" w:color="auto"/>
        <w:right w:val="none" w:sz="0" w:space="0" w:color="auto"/>
      </w:divBdr>
    </w:div>
    <w:div w:id="123698336">
      <w:bodyDiv w:val="1"/>
      <w:marLeft w:val="0"/>
      <w:marRight w:val="0"/>
      <w:marTop w:val="0"/>
      <w:marBottom w:val="0"/>
      <w:divBdr>
        <w:top w:val="none" w:sz="0" w:space="0" w:color="auto"/>
        <w:left w:val="none" w:sz="0" w:space="0" w:color="auto"/>
        <w:bottom w:val="none" w:sz="0" w:space="0" w:color="auto"/>
        <w:right w:val="none" w:sz="0" w:space="0" w:color="auto"/>
      </w:divBdr>
    </w:div>
    <w:div w:id="166020255">
      <w:bodyDiv w:val="1"/>
      <w:marLeft w:val="0"/>
      <w:marRight w:val="0"/>
      <w:marTop w:val="0"/>
      <w:marBottom w:val="0"/>
      <w:divBdr>
        <w:top w:val="none" w:sz="0" w:space="0" w:color="auto"/>
        <w:left w:val="none" w:sz="0" w:space="0" w:color="auto"/>
        <w:bottom w:val="none" w:sz="0" w:space="0" w:color="auto"/>
        <w:right w:val="none" w:sz="0" w:space="0" w:color="auto"/>
      </w:divBdr>
    </w:div>
    <w:div w:id="221211951">
      <w:bodyDiv w:val="1"/>
      <w:marLeft w:val="0"/>
      <w:marRight w:val="0"/>
      <w:marTop w:val="0"/>
      <w:marBottom w:val="0"/>
      <w:divBdr>
        <w:top w:val="none" w:sz="0" w:space="0" w:color="auto"/>
        <w:left w:val="none" w:sz="0" w:space="0" w:color="auto"/>
        <w:bottom w:val="none" w:sz="0" w:space="0" w:color="auto"/>
        <w:right w:val="none" w:sz="0" w:space="0" w:color="auto"/>
      </w:divBdr>
    </w:div>
    <w:div w:id="25120405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77764650">
      <w:bodyDiv w:val="1"/>
      <w:marLeft w:val="0"/>
      <w:marRight w:val="0"/>
      <w:marTop w:val="0"/>
      <w:marBottom w:val="0"/>
      <w:divBdr>
        <w:top w:val="none" w:sz="0" w:space="0" w:color="auto"/>
        <w:left w:val="none" w:sz="0" w:space="0" w:color="auto"/>
        <w:bottom w:val="none" w:sz="0" w:space="0" w:color="auto"/>
        <w:right w:val="none" w:sz="0" w:space="0" w:color="auto"/>
      </w:divBdr>
    </w:div>
    <w:div w:id="334110784">
      <w:bodyDiv w:val="1"/>
      <w:marLeft w:val="0"/>
      <w:marRight w:val="0"/>
      <w:marTop w:val="0"/>
      <w:marBottom w:val="0"/>
      <w:divBdr>
        <w:top w:val="none" w:sz="0" w:space="0" w:color="auto"/>
        <w:left w:val="none" w:sz="0" w:space="0" w:color="auto"/>
        <w:bottom w:val="none" w:sz="0" w:space="0" w:color="auto"/>
        <w:right w:val="none" w:sz="0" w:space="0" w:color="auto"/>
      </w:divBdr>
    </w:div>
    <w:div w:id="389114610">
      <w:bodyDiv w:val="1"/>
      <w:marLeft w:val="0"/>
      <w:marRight w:val="0"/>
      <w:marTop w:val="0"/>
      <w:marBottom w:val="0"/>
      <w:divBdr>
        <w:top w:val="none" w:sz="0" w:space="0" w:color="auto"/>
        <w:left w:val="none" w:sz="0" w:space="0" w:color="auto"/>
        <w:bottom w:val="none" w:sz="0" w:space="0" w:color="auto"/>
        <w:right w:val="none" w:sz="0" w:space="0" w:color="auto"/>
      </w:divBdr>
    </w:div>
    <w:div w:id="397940483">
      <w:bodyDiv w:val="1"/>
      <w:marLeft w:val="0"/>
      <w:marRight w:val="0"/>
      <w:marTop w:val="0"/>
      <w:marBottom w:val="0"/>
      <w:divBdr>
        <w:top w:val="none" w:sz="0" w:space="0" w:color="auto"/>
        <w:left w:val="none" w:sz="0" w:space="0" w:color="auto"/>
        <w:bottom w:val="none" w:sz="0" w:space="0" w:color="auto"/>
        <w:right w:val="none" w:sz="0" w:space="0" w:color="auto"/>
      </w:divBdr>
    </w:div>
    <w:div w:id="405541102">
      <w:bodyDiv w:val="1"/>
      <w:marLeft w:val="0"/>
      <w:marRight w:val="0"/>
      <w:marTop w:val="0"/>
      <w:marBottom w:val="0"/>
      <w:divBdr>
        <w:top w:val="none" w:sz="0" w:space="0" w:color="auto"/>
        <w:left w:val="none" w:sz="0" w:space="0" w:color="auto"/>
        <w:bottom w:val="none" w:sz="0" w:space="0" w:color="auto"/>
        <w:right w:val="none" w:sz="0" w:space="0" w:color="auto"/>
      </w:divBdr>
    </w:div>
    <w:div w:id="415789586">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68424206">
      <w:bodyDiv w:val="1"/>
      <w:marLeft w:val="0"/>
      <w:marRight w:val="0"/>
      <w:marTop w:val="0"/>
      <w:marBottom w:val="0"/>
      <w:divBdr>
        <w:top w:val="none" w:sz="0" w:space="0" w:color="auto"/>
        <w:left w:val="none" w:sz="0" w:space="0" w:color="auto"/>
        <w:bottom w:val="none" w:sz="0" w:space="0" w:color="auto"/>
        <w:right w:val="none" w:sz="0" w:space="0" w:color="auto"/>
      </w:divBdr>
    </w:div>
    <w:div w:id="575938759">
      <w:bodyDiv w:val="1"/>
      <w:marLeft w:val="0"/>
      <w:marRight w:val="0"/>
      <w:marTop w:val="0"/>
      <w:marBottom w:val="0"/>
      <w:divBdr>
        <w:top w:val="none" w:sz="0" w:space="0" w:color="auto"/>
        <w:left w:val="none" w:sz="0" w:space="0" w:color="auto"/>
        <w:bottom w:val="none" w:sz="0" w:space="0" w:color="auto"/>
        <w:right w:val="none" w:sz="0" w:space="0" w:color="auto"/>
      </w:divBdr>
    </w:div>
    <w:div w:id="610359386">
      <w:bodyDiv w:val="1"/>
      <w:marLeft w:val="0"/>
      <w:marRight w:val="0"/>
      <w:marTop w:val="0"/>
      <w:marBottom w:val="0"/>
      <w:divBdr>
        <w:top w:val="none" w:sz="0" w:space="0" w:color="auto"/>
        <w:left w:val="none" w:sz="0" w:space="0" w:color="auto"/>
        <w:bottom w:val="none" w:sz="0" w:space="0" w:color="auto"/>
        <w:right w:val="none" w:sz="0" w:space="0" w:color="auto"/>
      </w:divBdr>
    </w:div>
    <w:div w:id="627473641">
      <w:bodyDiv w:val="1"/>
      <w:marLeft w:val="0"/>
      <w:marRight w:val="0"/>
      <w:marTop w:val="0"/>
      <w:marBottom w:val="0"/>
      <w:divBdr>
        <w:top w:val="none" w:sz="0" w:space="0" w:color="auto"/>
        <w:left w:val="none" w:sz="0" w:space="0" w:color="auto"/>
        <w:bottom w:val="none" w:sz="0" w:space="0" w:color="auto"/>
        <w:right w:val="none" w:sz="0" w:space="0" w:color="auto"/>
      </w:divBdr>
    </w:div>
    <w:div w:id="652217944">
      <w:bodyDiv w:val="1"/>
      <w:marLeft w:val="0"/>
      <w:marRight w:val="0"/>
      <w:marTop w:val="0"/>
      <w:marBottom w:val="0"/>
      <w:divBdr>
        <w:top w:val="none" w:sz="0" w:space="0" w:color="auto"/>
        <w:left w:val="none" w:sz="0" w:space="0" w:color="auto"/>
        <w:bottom w:val="none" w:sz="0" w:space="0" w:color="auto"/>
        <w:right w:val="none" w:sz="0" w:space="0" w:color="auto"/>
      </w:divBdr>
    </w:div>
    <w:div w:id="710152297">
      <w:bodyDiv w:val="1"/>
      <w:marLeft w:val="0"/>
      <w:marRight w:val="0"/>
      <w:marTop w:val="0"/>
      <w:marBottom w:val="0"/>
      <w:divBdr>
        <w:top w:val="none" w:sz="0" w:space="0" w:color="auto"/>
        <w:left w:val="none" w:sz="0" w:space="0" w:color="auto"/>
        <w:bottom w:val="none" w:sz="0" w:space="0" w:color="auto"/>
        <w:right w:val="none" w:sz="0" w:space="0" w:color="auto"/>
      </w:divBdr>
    </w:div>
    <w:div w:id="712391837">
      <w:bodyDiv w:val="1"/>
      <w:marLeft w:val="0"/>
      <w:marRight w:val="0"/>
      <w:marTop w:val="0"/>
      <w:marBottom w:val="0"/>
      <w:divBdr>
        <w:top w:val="none" w:sz="0" w:space="0" w:color="auto"/>
        <w:left w:val="none" w:sz="0" w:space="0" w:color="auto"/>
        <w:bottom w:val="none" w:sz="0" w:space="0" w:color="auto"/>
        <w:right w:val="none" w:sz="0" w:space="0" w:color="auto"/>
      </w:divBdr>
    </w:div>
    <w:div w:id="727723063">
      <w:bodyDiv w:val="1"/>
      <w:marLeft w:val="0"/>
      <w:marRight w:val="0"/>
      <w:marTop w:val="0"/>
      <w:marBottom w:val="0"/>
      <w:divBdr>
        <w:top w:val="none" w:sz="0" w:space="0" w:color="auto"/>
        <w:left w:val="none" w:sz="0" w:space="0" w:color="auto"/>
        <w:bottom w:val="none" w:sz="0" w:space="0" w:color="auto"/>
        <w:right w:val="none" w:sz="0" w:space="0" w:color="auto"/>
      </w:divBdr>
    </w:div>
    <w:div w:id="758139526">
      <w:bodyDiv w:val="1"/>
      <w:marLeft w:val="0"/>
      <w:marRight w:val="0"/>
      <w:marTop w:val="0"/>
      <w:marBottom w:val="0"/>
      <w:divBdr>
        <w:top w:val="none" w:sz="0" w:space="0" w:color="auto"/>
        <w:left w:val="none" w:sz="0" w:space="0" w:color="auto"/>
        <w:bottom w:val="none" w:sz="0" w:space="0" w:color="auto"/>
        <w:right w:val="none" w:sz="0" w:space="0" w:color="auto"/>
      </w:divBdr>
    </w:div>
    <w:div w:id="820386668">
      <w:bodyDiv w:val="1"/>
      <w:marLeft w:val="0"/>
      <w:marRight w:val="0"/>
      <w:marTop w:val="0"/>
      <w:marBottom w:val="0"/>
      <w:divBdr>
        <w:top w:val="none" w:sz="0" w:space="0" w:color="auto"/>
        <w:left w:val="none" w:sz="0" w:space="0" w:color="auto"/>
        <w:bottom w:val="none" w:sz="0" w:space="0" w:color="auto"/>
        <w:right w:val="none" w:sz="0" w:space="0" w:color="auto"/>
      </w:divBdr>
    </w:div>
    <w:div w:id="894854643">
      <w:bodyDiv w:val="1"/>
      <w:marLeft w:val="0"/>
      <w:marRight w:val="0"/>
      <w:marTop w:val="0"/>
      <w:marBottom w:val="0"/>
      <w:divBdr>
        <w:top w:val="none" w:sz="0" w:space="0" w:color="auto"/>
        <w:left w:val="none" w:sz="0" w:space="0" w:color="auto"/>
        <w:bottom w:val="none" w:sz="0" w:space="0" w:color="auto"/>
        <w:right w:val="none" w:sz="0" w:space="0" w:color="auto"/>
      </w:divBdr>
    </w:div>
    <w:div w:id="904487357">
      <w:bodyDiv w:val="1"/>
      <w:marLeft w:val="0"/>
      <w:marRight w:val="0"/>
      <w:marTop w:val="0"/>
      <w:marBottom w:val="0"/>
      <w:divBdr>
        <w:top w:val="none" w:sz="0" w:space="0" w:color="auto"/>
        <w:left w:val="none" w:sz="0" w:space="0" w:color="auto"/>
        <w:bottom w:val="none" w:sz="0" w:space="0" w:color="auto"/>
        <w:right w:val="none" w:sz="0" w:space="0" w:color="auto"/>
      </w:divBdr>
    </w:div>
    <w:div w:id="908001549">
      <w:bodyDiv w:val="1"/>
      <w:marLeft w:val="0"/>
      <w:marRight w:val="0"/>
      <w:marTop w:val="0"/>
      <w:marBottom w:val="0"/>
      <w:divBdr>
        <w:top w:val="none" w:sz="0" w:space="0" w:color="auto"/>
        <w:left w:val="none" w:sz="0" w:space="0" w:color="auto"/>
        <w:bottom w:val="none" w:sz="0" w:space="0" w:color="auto"/>
        <w:right w:val="none" w:sz="0" w:space="0" w:color="auto"/>
      </w:divBdr>
    </w:div>
    <w:div w:id="935409722">
      <w:bodyDiv w:val="1"/>
      <w:marLeft w:val="0"/>
      <w:marRight w:val="0"/>
      <w:marTop w:val="0"/>
      <w:marBottom w:val="0"/>
      <w:divBdr>
        <w:top w:val="none" w:sz="0" w:space="0" w:color="auto"/>
        <w:left w:val="none" w:sz="0" w:space="0" w:color="auto"/>
        <w:bottom w:val="none" w:sz="0" w:space="0" w:color="auto"/>
        <w:right w:val="none" w:sz="0" w:space="0" w:color="auto"/>
      </w:divBdr>
    </w:div>
    <w:div w:id="952634615">
      <w:bodyDiv w:val="1"/>
      <w:marLeft w:val="0"/>
      <w:marRight w:val="0"/>
      <w:marTop w:val="0"/>
      <w:marBottom w:val="0"/>
      <w:divBdr>
        <w:top w:val="none" w:sz="0" w:space="0" w:color="auto"/>
        <w:left w:val="none" w:sz="0" w:space="0" w:color="auto"/>
        <w:bottom w:val="none" w:sz="0" w:space="0" w:color="auto"/>
        <w:right w:val="none" w:sz="0" w:space="0" w:color="auto"/>
      </w:divBdr>
    </w:div>
    <w:div w:id="1005281006">
      <w:bodyDiv w:val="1"/>
      <w:marLeft w:val="0"/>
      <w:marRight w:val="0"/>
      <w:marTop w:val="0"/>
      <w:marBottom w:val="0"/>
      <w:divBdr>
        <w:top w:val="none" w:sz="0" w:space="0" w:color="auto"/>
        <w:left w:val="none" w:sz="0" w:space="0" w:color="auto"/>
        <w:bottom w:val="none" w:sz="0" w:space="0" w:color="auto"/>
        <w:right w:val="none" w:sz="0" w:space="0" w:color="auto"/>
      </w:divBdr>
    </w:div>
    <w:div w:id="1019506347">
      <w:bodyDiv w:val="1"/>
      <w:marLeft w:val="0"/>
      <w:marRight w:val="0"/>
      <w:marTop w:val="0"/>
      <w:marBottom w:val="0"/>
      <w:divBdr>
        <w:top w:val="none" w:sz="0" w:space="0" w:color="auto"/>
        <w:left w:val="none" w:sz="0" w:space="0" w:color="auto"/>
        <w:bottom w:val="none" w:sz="0" w:space="0" w:color="auto"/>
        <w:right w:val="none" w:sz="0" w:space="0" w:color="auto"/>
      </w:divBdr>
    </w:div>
    <w:div w:id="1049499316">
      <w:bodyDiv w:val="1"/>
      <w:marLeft w:val="0"/>
      <w:marRight w:val="0"/>
      <w:marTop w:val="0"/>
      <w:marBottom w:val="0"/>
      <w:divBdr>
        <w:top w:val="none" w:sz="0" w:space="0" w:color="auto"/>
        <w:left w:val="none" w:sz="0" w:space="0" w:color="auto"/>
        <w:bottom w:val="none" w:sz="0" w:space="0" w:color="auto"/>
        <w:right w:val="none" w:sz="0" w:space="0" w:color="auto"/>
      </w:divBdr>
    </w:div>
    <w:div w:id="1059326677">
      <w:bodyDiv w:val="1"/>
      <w:marLeft w:val="0"/>
      <w:marRight w:val="0"/>
      <w:marTop w:val="0"/>
      <w:marBottom w:val="0"/>
      <w:divBdr>
        <w:top w:val="none" w:sz="0" w:space="0" w:color="auto"/>
        <w:left w:val="none" w:sz="0" w:space="0" w:color="auto"/>
        <w:bottom w:val="none" w:sz="0" w:space="0" w:color="auto"/>
        <w:right w:val="none" w:sz="0" w:space="0" w:color="auto"/>
      </w:divBdr>
    </w:div>
    <w:div w:id="1067804611">
      <w:bodyDiv w:val="1"/>
      <w:marLeft w:val="0"/>
      <w:marRight w:val="0"/>
      <w:marTop w:val="0"/>
      <w:marBottom w:val="0"/>
      <w:divBdr>
        <w:top w:val="none" w:sz="0" w:space="0" w:color="auto"/>
        <w:left w:val="none" w:sz="0" w:space="0" w:color="auto"/>
        <w:bottom w:val="none" w:sz="0" w:space="0" w:color="auto"/>
        <w:right w:val="none" w:sz="0" w:space="0" w:color="auto"/>
      </w:divBdr>
      <w:divsChild>
        <w:div w:id="1638147747">
          <w:marLeft w:val="0"/>
          <w:marRight w:val="0"/>
          <w:marTop w:val="0"/>
          <w:marBottom w:val="0"/>
          <w:divBdr>
            <w:top w:val="none" w:sz="0" w:space="0" w:color="auto"/>
            <w:left w:val="none" w:sz="0" w:space="0" w:color="auto"/>
            <w:bottom w:val="none" w:sz="0" w:space="0" w:color="auto"/>
            <w:right w:val="none" w:sz="0" w:space="0" w:color="auto"/>
          </w:divBdr>
        </w:div>
      </w:divsChild>
    </w:div>
    <w:div w:id="1113591493">
      <w:bodyDiv w:val="1"/>
      <w:marLeft w:val="0"/>
      <w:marRight w:val="0"/>
      <w:marTop w:val="0"/>
      <w:marBottom w:val="0"/>
      <w:divBdr>
        <w:top w:val="none" w:sz="0" w:space="0" w:color="auto"/>
        <w:left w:val="none" w:sz="0" w:space="0" w:color="auto"/>
        <w:bottom w:val="none" w:sz="0" w:space="0" w:color="auto"/>
        <w:right w:val="none" w:sz="0" w:space="0" w:color="auto"/>
      </w:divBdr>
      <w:divsChild>
        <w:div w:id="272127914">
          <w:marLeft w:val="0"/>
          <w:marRight w:val="0"/>
          <w:marTop w:val="0"/>
          <w:marBottom w:val="0"/>
          <w:divBdr>
            <w:top w:val="none" w:sz="0" w:space="0" w:color="auto"/>
            <w:left w:val="none" w:sz="0" w:space="0" w:color="auto"/>
            <w:bottom w:val="none" w:sz="0" w:space="0" w:color="auto"/>
            <w:right w:val="none" w:sz="0" w:space="0" w:color="auto"/>
          </w:divBdr>
        </w:div>
      </w:divsChild>
    </w:div>
    <w:div w:id="1136945330">
      <w:bodyDiv w:val="1"/>
      <w:marLeft w:val="0"/>
      <w:marRight w:val="0"/>
      <w:marTop w:val="0"/>
      <w:marBottom w:val="0"/>
      <w:divBdr>
        <w:top w:val="none" w:sz="0" w:space="0" w:color="auto"/>
        <w:left w:val="none" w:sz="0" w:space="0" w:color="auto"/>
        <w:bottom w:val="none" w:sz="0" w:space="0" w:color="auto"/>
        <w:right w:val="none" w:sz="0" w:space="0" w:color="auto"/>
      </w:divBdr>
    </w:div>
    <w:div w:id="1174802810">
      <w:bodyDiv w:val="1"/>
      <w:marLeft w:val="0"/>
      <w:marRight w:val="0"/>
      <w:marTop w:val="0"/>
      <w:marBottom w:val="0"/>
      <w:divBdr>
        <w:top w:val="none" w:sz="0" w:space="0" w:color="auto"/>
        <w:left w:val="none" w:sz="0" w:space="0" w:color="auto"/>
        <w:bottom w:val="none" w:sz="0" w:space="0" w:color="auto"/>
        <w:right w:val="none" w:sz="0" w:space="0" w:color="auto"/>
      </w:divBdr>
    </w:div>
    <w:div w:id="1217278178">
      <w:bodyDiv w:val="1"/>
      <w:marLeft w:val="0"/>
      <w:marRight w:val="0"/>
      <w:marTop w:val="0"/>
      <w:marBottom w:val="0"/>
      <w:divBdr>
        <w:top w:val="none" w:sz="0" w:space="0" w:color="auto"/>
        <w:left w:val="none" w:sz="0" w:space="0" w:color="auto"/>
        <w:bottom w:val="none" w:sz="0" w:space="0" w:color="auto"/>
        <w:right w:val="none" w:sz="0" w:space="0" w:color="auto"/>
      </w:divBdr>
    </w:div>
    <w:div w:id="1251742622">
      <w:bodyDiv w:val="1"/>
      <w:marLeft w:val="0"/>
      <w:marRight w:val="0"/>
      <w:marTop w:val="0"/>
      <w:marBottom w:val="0"/>
      <w:divBdr>
        <w:top w:val="none" w:sz="0" w:space="0" w:color="auto"/>
        <w:left w:val="none" w:sz="0" w:space="0" w:color="auto"/>
        <w:bottom w:val="none" w:sz="0" w:space="0" w:color="auto"/>
        <w:right w:val="none" w:sz="0" w:space="0" w:color="auto"/>
      </w:divBdr>
      <w:divsChild>
        <w:div w:id="116921497">
          <w:marLeft w:val="0"/>
          <w:marRight w:val="0"/>
          <w:marTop w:val="0"/>
          <w:marBottom w:val="0"/>
          <w:divBdr>
            <w:top w:val="none" w:sz="0" w:space="0" w:color="auto"/>
            <w:left w:val="none" w:sz="0" w:space="0" w:color="auto"/>
            <w:bottom w:val="none" w:sz="0" w:space="0" w:color="auto"/>
            <w:right w:val="none" w:sz="0" w:space="0" w:color="auto"/>
          </w:divBdr>
        </w:div>
        <w:div w:id="248850199">
          <w:marLeft w:val="0"/>
          <w:marRight w:val="0"/>
          <w:marTop w:val="0"/>
          <w:marBottom w:val="0"/>
          <w:divBdr>
            <w:top w:val="none" w:sz="0" w:space="0" w:color="auto"/>
            <w:left w:val="none" w:sz="0" w:space="0" w:color="auto"/>
            <w:bottom w:val="none" w:sz="0" w:space="0" w:color="auto"/>
            <w:right w:val="none" w:sz="0" w:space="0" w:color="auto"/>
          </w:divBdr>
        </w:div>
        <w:div w:id="1069764717">
          <w:marLeft w:val="0"/>
          <w:marRight w:val="0"/>
          <w:marTop w:val="0"/>
          <w:marBottom w:val="0"/>
          <w:divBdr>
            <w:top w:val="none" w:sz="0" w:space="0" w:color="auto"/>
            <w:left w:val="none" w:sz="0" w:space="0" w:color="auto"/>
            <w:bottom w:val="none" w:sz="0" w:space="0" w:color="auto"/>
            <w:right w:val="none" w:sz="0" w:space="0" w:color="auto"/>
          </w:divBdr>
        </w:div>
        <w:div w:id="1661226446">
          <w:marLeft w:val="0"/>
          <w:marRight w:val="0"/>
          <w:marTop w:val="0"/>
          <w:marBottom w:val="0"/>
          <w:divBdr>
            <w:top w:val="none" w:sz="0" w:space="0" w:color="auto"/>
            <w:left w:val="none" w:sz="0" w:space="0" w:color="auto"/>
            <w:bottom w:val="none" w:sz="0" w:space="0" w:color="auto"/>
            <w:right w:val="none" w:sz="0" w:space="0" w:color="auto"/>
          </w:divBdr>
        </w:div>
        <w:div w:id="2073963620">
          <w:marLeft w:val="0"/>
          <w:marRight w:val="0"/>
          <w:marTop w:val="0"/>
          <w:marBottom w:val="0"/>
          <w:divBdr>
            <w:top w:val="none" w:sz="0" w:space="0" w:color="auto"/>
            <w:left w:val="none" w:sz="0" w:space="0" w:color="auto"/>
            <w:bottom w:val="none" w:sz="0" w:space="0" w:color="auto"/>
            <w:right w:val="none" w:sz="0" w:space="0" w:color="auto"/>
          </w:divBdr>
        </w:div>
      </w:divsChild>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4285137">
      <w:bodyDiv w:val="1"/>
      <w:marLeft w:val="0"/>
      <w:marRight w:val="0"/>
      <w:marTop w:val="0"/>
      <w:marBottom w:val="0"/>
      <w:divBdr>
        <w:top w:val="none" w:sz="0" w:space="0" w:color="auto"/>
        <w:left w:val="none" w:sz="0" w:space="0" w:color="auto"/>
        <w:bottom w:val="none" w:sz="0" w:space="0" w:color="auto"/>
        <w:right w:val="none" w:sz="0" w:space="0" w:color="auto"/>
      </w:divBdr>
    </w:div>
    <w:div w:id="1303539721">
      <w:bodyDiv w:val="1"/>
      <w:marLeft w:val="0"/>
      <w:marRight w:val="0"/>
      <w:marTop w:val="0"/>
      <w:marBottom w:val="0"/>
      <w:divBdr>
        <w:top w:val="none" w:sz="0" w:space="0" w:color="auto"/>
        <w:left w:val="none" w:sz="0" w:space="0" w:color="auto"/>
        <w:bottom w:val="none" w:sz="0" w:space="0" w:color="auto"/>
        <w:right w:val="none" w:sz="0" w:space="0" w:color="auto"/>
      </w:divBdr>
    </w:div>
    <w:div w:id="1321885213">
      <w:bodyDiv w:val="1"/>
      <w:marLeft w:val="0"/>
      <w:marRight w:val="0"/>
      <w:marTop w:val="0"/>
      <w:marBottom w:val="0"/>
      <w:divBdr>
        <w:top w:val="none" w:sz="0" w:space="0" w:color="auto"/>
        <w:left w:val="none" w:sz="0" w:space="0" w:color="auto"/>
        <w:bottom w:val="none" w:sz="0" w:space="0" w:color="auto"/>
        <w:right w:val="none" w:sz="0" w:space="0" w:color="auto"/>
      </w:divBdr>
    </w:div>
    <w:div w:id="1327434734">
      <w:bodyDiv w:val="1"/>
      <w:marLeft w:val="0"/>
      <w:marRight w:val="0"/>
      <w:marTop w:val="0"/>
      <w:marBottom w:val="0"/>
      <w:divBdr>
        <w:top w:val="none" w:sz="0" w:space="0" w:color="auto"/>
        <w:left w:val="none" w:sz="0" w:space="0" w:color="auto"/>
        <w:bottom w:val="none" w:sz="0" w:space="0" w:color="auto"/>
        <w:right w:val="none" w:sz="0" w:space="0" w:color="auto"/>
      </w:divBdr>
    </w:div>
    <w:div w:id="1371301042">
      <w:bodyDiv w:val="1"/>
      <w:marLeft w:val="0"/>
      <w:marRight w:val="0"/>
      <w:marTop w:val="0"/>
      <w:marBottom w:val="0"/>
      <w:divBdr>
        <w:top w:val="none" w:sz="0" w:space="0" w:color="auto"/>
        <w:left w:val="none" w:sz="0" w:space="0" w:color="auto"/>
        <w:bottom w:val="none" w:sz="0" w:space="0" w:color="auto"/>
        <w:right w:val="none" w:sz="0" w:space="0" w:color="auto"/>
      </w:divBdr>
    </w:div>
    <w:div w:id="1399403152">
      <w:bodyDiv w:val="1"/>
      <w:marLeft w:val="0"/>
      <w:marRight w:val="0"/>
      <w:marTop w:val="0"/>
      <w:marBottom w:val="0"/>
      <w:divBdr>
        <w:top w:val="none" w:sz="0" w:space="0" w:color="auto"/>
        <w:left w:val="none" w:sz="0" w:space="0" w:color="auto"/>
        <w:bottom w:val="none" w:sz="0" w:space="0" w:color="auto"/>
        <w:right w:val="none" w:sz="0" w:space="0" w:color="auto"/>
      </w:divBdr>
    </w:div>
    <w:div w:id="1467166363">
      <w:bodyDiv w:val="1"/>
      <w:marLeft w:val="0"/>
      <w:marRight w:val="0"/>
      <w:marTop w:val="0"/>
      <w:marBottom w:val="0"/>
      <w:divBdr>
        <w:top w:val="none" w:sz="0" w:space="0" w:color="auto"/>
        <w:left w:val="none" w:sz="0" w:space="0" w:color="auto"/>
        <w:bottom w:val="none" w:sz="0" w:space="0" w:color="auto"/>
        <w:right w:val="none" w:sz="0" w:space="0" w:color="auto"/>
      </w:divBdr>
    </w:div>
    <w:div w:id="1483932178">
      <w:bodyDiv w:val="1"/>
      <w:marLeft w:val="0"/>
      <w:marRight w:val="0"/>
      <w:marTop w:val="0"/>
      <w:marBottom w:val="0"/>
      <w:divBdr>
        <w:top w:val="none" w:sz="0" w:space="0" w:color="auto"/>
        <w:left w:val="none" w:sz="0" w:space="0" w:color="auto"/>
        <w:bottom w:val="none" w:sz="0" w:space="0" w:color="auto"/>
        <w:right w:val="none" w:sz="0" w:space="0" w:color="auto"/>
      </w:divBdr>
    </w:div>
    <w:div w:id="1490441640">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508979425">
      <w:bodyDiv w:val="1"/>
      <w:marLeft w:val="0"/>
      <w:marRight w:val="0"/>
      <w:marTop w:val="0"/>
      <w:marBottom w:val="0"/>
      <w:divBdr>
        <w:top w:val="none" w:sz="0" w:space="0" w:color="auto"/>
        <w:left w:val="none" w:sz="0" w:space="0" w:color="auto"/>
        <w:bottom w:val="none" w:sz="0" w:space="0" w:color="auto"/>
        <w:right w:val="none" w:sz="0" w:space="0" w:color="auto"/>
      </w:divBdr>
    </w:div>
    <w:div w:id="1534460773">
      <w:bodyDiv w:val="1"/>
      <w:marLeft w:val="0"/>
      <w:marRight w:val="0"/>
      <w:marTop w:val="0"/>
      <w:marBottom w:val="0"/>
      <w:divBdr>
        <w:top w:val="none" w:sz="0" w:space="0" w:color="auto"/>
        <w:left w:val="none" w:sz="0" w:space="0" w:color="auto"/>
        <w:bottom w:val="none" w:sz="0" w:space="0" w:color="auto"/>
        <w:right w:val="none" w:sz="0" w:space="0" w:color="auto"/>
      </w:divBdr>
    </w:div>
    <w:div w:id="1539778407">
      <w:bodyDiv w:val="1"/>
      <w:marLeft w:val="0"/>
      <w:marRight w:val="0"/>
      <w:marTop w:val="0"/>
      <w:marBottom w:val="0"/>
      <w:divBdr>
        <w:top w:val="none" w:sz="0" w:space="0" w:color="auto"/>
        <w:left w:val="none" w:sz="0" w:space="0" w:color="auto"/>
        <w:bottom w:val="none" w:sz="0" w:space="0" w:color="auto"/>
        <w:right w:val="none" w:sz="0" w:space="0" w:color="auto"/>
      </w:divBdr>
    </w:div>
    <w:div w:id="1539856992">
      <w:bodyDiv w:val="1"/>
      <w:marLeft w:val="0"/>
      <w:marRight w:val="0"/>
      <w:marTop w:val="0"/>
      <w:marBottom w:val="0"/>
      <w:divBdr>
        <w:top w:val="none" w:sz="0" w:space="0" w:color="auto"/>
        <w:left w:val="none" w:sz="0" w:space="0" w:color="auto"/>
        <w:bottom w:val="none" w:sz="0" w:space="0" w:color="auto"/>
        <w:right w:val="none" w:sz="0" w:space="0" w:color="auto"/>
      </w:divBdr>
    </w:div>
    <w:div w:id="1547376184">
      <w:bodyDiv w:val="1"/>
      <w:marLeft w:val="0"/>
      <w:marRight w:val="0"/>
      <w:marTop w:val="0"/>
      <w:marBottom w:val="0"/>
      <w:divBdr>
        <w:top w:val="none" w:sz="0" w:space="0" w:color="auto"/>
        <w:left w:val="none" w:sz="0" w:space="0" w:color="auto"/>
        <w:bottom w:val="none" w:sz="0" w:space="0" w:color="auto"/>
        <w:right w:val="none" w:sz="0" w:space="0" w:color="auto"/>
      </w:divBdr>
    </w:div>
    <w:div w:id="1607813081">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682777936">
      <w:bodyDiv w:val="1"/>
      <w:marLeft w:val="0"/>
      <w:marRight w:val="0"/>
      <w:marTop w:val="0"/>
      <w:marBottom w:val="0"/>
      <w:divBdr>
        <w:top w:val="none" w:sz="0" w:space="0" w:color="auto"/>
        <w:left w:val="none" w:sz="0" w:space="0" w:color="auto"/>
        <w:bottom w:val="none" w:sz="0" w:space="0" w:color="auto"/>
        <w:right w:val="none" w:sz="0" w:space="0" w:color="auto"/>
      </w:divBdr>
    </w:div>
    <w:div w:id="1704133279">
      <w:bodyDiv w:val="1"/>
      <w:marLeft w:val="0"/>
      <w:marRight w:val="0"/>
      <w:marTop w:val="0"/>
      <w:marBottom w:val="0"/>
      <w:divBdr>
        <w:top w:val="none" w:sz="0" w:space="0" w:color="auto"/>
        <w:left w:val="none" w:sz="0" w:space="0" w:color="auto"/>
        <w:bottom w:val="none" w:sz="0" w:space="0" w:color="auto"/>
        <w:right w:val="none" w:sz="0" w:space="0" w:color="auto"/>
      </w:divBdr>
    </w:div>
    <w:div w:id="1715541823">
      <w:bodyDiv w:val="1"/>
      <w:marLeft w:val="0"/>
      <w:marRight w:val="0"/>
      <w:marTop w:val="0"/>
      <w:marBottom w:val="0"/>
      <w:divBdr>
        <w:top w:val="none" w:sz="0" w:space="0" w:color="auto"/>
        <w:left w:val="none" w:sz="0" w:space="0" w:color="auto"/>
        <w:bottom w:val="none" w:sz="0" w:space="0" w:color="auto"/>
        <w:right w:val="none" w:sz="0" w:space="0" w:color="auto"/>
      </w:divBdr>
    </w:div>
    <w:div w:id="1729910669">
      <w:bodyDiv w:val="1"/>
      <w:marLeft w:val="0"/>
      <w:marRight w:val="0"/>
      <w:marTop w:val="0"/>
      <w:marBottom w:val="0"/>
      <w:divBdr>
        <w:top w:val="none" w:sz="0" w:space="0" w:color="auto"/>
        <w:left w:val="none" w:sz="0" w:space="0" w:color="auto"/>
        <w:bottom w:val="none" w:sz="0" w:space="0" w:color="auto"/>
        <w:right w:val="none" w:sz="0" w:space="0" w:color="auto"/>
      </w:divBdr>
    </w:div>
    <w:div w:id="1765034242">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786923617">
      <w:bodyDiv w:val="1"/>
      <w:marLeft w:val="0"/>
      <w:marRight w:val="0"/>
      <w:marTop w:val="0"/>
      <w:marBottom w:val="0"/>
      <w:divBdr>
        <w:top w:val="none" w:sz="0" w:space="0" w:color="auto"/>
        <w:left w:val="none" w:sz="0" w:space="0" w:color="auto"/>
        <w:bottom w:val="none" w:sz="0" w:space="0" w:color="auto"/>
        <w:right w:val="none" w:sz="0" w:space="0" w:color="auto"/>
      </w:divBdr>
    </w:div>
    <w:div w:id="1809396283">
      <w:bodyDiv w:val="1"/>
      <w:marLeft w:val="0"/>
      <w:marRight w:val="0"/>
      <w:marTop w:val="0"/>
      <w:marBottom w:val="0"/>
      <w:divBdr>
        <w:top w:val="none" w:sz="0" w:space="0" w:color="auto"/>
        <w:left w:val="none" w:sz="0" w:space="0" w:color="auto"/>
        <w:bottom w:val="none" w:sz="0" w:space="0" w:color="auto"/>
        <w:right w:val="none" w:sz="0" w:space="0" w:color="auto"/>
      </w:divBdr>
    </w:div>
    <w:div w:id="1817989850">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868594425">
      <w:bodyDiv w:val="1"/>
      <w:marLeft w:val="0"/>
      <w:marRight w:val="0"/>
      <w:marTop w:val="0"/>
      <w:marBottom w:val="0"/>
      <w:divBdr>
        <w:top w:val="none" w:sz="0" w:space="0" w:color="auto"/>
        <w:left w:val="none" w:sz="0" w:space="0" w:color="auto"/>
        <w:bottom w:val="none" w:sz="0" w:space="0" w:color="auto"/>
        <w:right w:val="none" w:sz="0" w:space="0" w:color="auto"/>
      </w:divBdr>
    </w:div>
    <w:div w:id="1881015476">
      <w:bodyDiv w:val="1"/>
      <w:marLeft w:val="0"/>
      <w:marRight w:val="0"/>
      <w:marTop w:val="0"/>
      <w:marBottom w:val="0"/>
      <w:divBdr>
        <w:top w:val="none" w:sz="0" w:space="0" w:color="auto"/>
        <w:left w:val="none" w:sz="0" w:space="0" w:color="auto"/>
        <w:bottom w:val="none" w:sz="0" w:space="0" w:color="auto"/>
        <w:right w:val="none" w:sz="0" w:space="0" w:color="auto"/>
      </w:divBdr>
    </w:div>
    <w:div w:id="1899169250">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18898008">
      <w:bodyDiv w:val="1"/>
      <w:marLeft w:val="0"/>
      <w:marRight w:val="0"/>
      <w:marTop w:val="0"/>
      <w:marBottom w:val="0"/>
      <w:divBdr>
        <w:top w:val="none" w:sz="0" w:space="0" w:color="auto"/>
        <w:left w:val="none" w:sz="0" w:space="0" w:color="auto"/>
        <w:bottom w:val="none" w:sz="0" w:space="0" w:color="auto"/>
        <w:right w:val="none" w:sz="0" w:space="0" w:color="auto"/>
      </w:divBdr>
      <w:divsChild>
        <w:div w:id="996346275">
          <w:marLeft w:val="0"/>
          <w:marRight w:val="0"/>
          <w:marTop w:val="0"/>
          <w:marBottom w:val="0"/>
          <w:divBdr>
            <w:top w:val="none" w:sz="0" w:space="0" w:color="auto"/>
            <w:left w:val="none" w:sz="0" w:space="0" w:color="auto"/>
            <w:bottom w:val="none" w:sz="0" w:space="0" w:color="auto"/>
            <w:right w:val="none" w:sz="0" w:space="0" w:color="auto"/>
          </w:divBdr>
        </w:div>
      </w:divsChild>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1962301776">
      <w:bodyDiv w:val="1"/>
      <w:marLeft w:val="0"/>
      <w:marRight w:val="0"/>
      <w:marTop w:val="0"/>
      <w:marBottom w:val="0"/>
      <w:divBdr>
        <w:top w:val="none" w:sz="0" w:space="0" w:color="auto"/>
        <w:left w:val="none" w:sz="0" w:space="0" w:color="auto"/>
        <w:bottom w:val="none" w:sz="0" w:space="0" w:color="auto"/>
        <w:right w:val="none" w:sz="0" w:space="0" w:color="auto"/>
      </w:divBdr>
    </w:div>
    <w:div w:id="2011516989">
      <w:bodyDiv w:val="1"/>
      <w:marLeft w:val="0"/>
      <w:marRight w:val="0"/>
      <w:marTop w:val="0"/>
      <w:marBottom w:val="0"/>
      <w:divBdr>
        <w:top w:val="none" w:sz="0" w:space="0" w:color="auto"/>
        <w:left w:val="none" w:sz="0" w:space="0" w:color="auto"/>
        <w:bottom w:val="none" w:sz="0" w:space="0" w:color="auto"/>
        <w:right w:val="none" w:sz="0" w:space="0" w:color="auto"/>
      </w:divBdr>
    </w:div>
    <w:div w:id="2042781093">
      <w:bodyDiv w:val="1"/>
      <w:marLeft w:val="0"/>
      <w:marRight w:val="0"/>
      <w:marTop w:val="0"/>
      <w:marBottom w:val="0"/>
      <w:divBdr>
        <w:top w:val="none" w:sz="0" w:space="0" w:color="auto"/>
        <w:left w:val="none" w:sz="0" w:space="0" w:color="auto"/>
        <w:bottom w:val="none" w:sz="0" w:space="0" w:color="auto"/>
        <w:right w:val="none" w:sz="0" w:space="0" w:color="auto"/>
      </w:divBdr>
    </w:div>
    <w:div w:id="2062292166">
      <w:bodyDiv w:val="1"/>
      <w:marLeft w:val="0"/>
      <w:marRight w:val="0"/>
      <w:marTop w:val="0"/>
      <w:marBottom w:val="0"/>
      <w:divBdr>
        <w:top w:val="none" w:sz="0" w:space="0" w:color="auto"/>
        <w:left w:val="none" w:sz="0" w:space="0" w:color="auto"/>
        <w:bottom w:val="none" w:sz="0" w:space="0" w:color="auto"/>
        <w:right w:val="none" w:sz="0" w:space="0" w:color="auto"/>
      </w:divBdr>
    </w:div>
    <w:div w:id="208653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196155-928D-44D0-9379-E3BE2F73A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23</Pages>
  <Words>5754</Words>
  <Characters>32801</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38479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Thanisorn Saetang (TH)</cp:lastModifiedBy>
  <cp:revision>60</cp:revision>
  <cp:lastPrinted>2026-08-07T03:49:00Z</cp:lastPrinted>
  <dcterms:created xsi:type="dcterms:W3CDTF">2026-08-06T10:39:00Z</dcterms:created>
  <dcterms:modified xsi:type="dcterms:W3CDTF">2026-08-11T08:03:00Z</dcterms:modified>
</cp:coreProperties>
</file>