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E469" w14:textId="77777777" w:rsidR="005518B4" w:rsidRPr="005518B4" w:rsidRDefault="005518B4" w:rsidP="005518B4">
      <w:pPr>
        <w:rPr>
          <w:rFonts w:ascii="Angsana New" w:hAnsi="Angsana New"/>
          <w:sz w:val="30"/>
          <w:szCs w:val="30"/>
          <w:cs/>
        </w:rPr>
      </w:pPr>
    </w:p>
    <w:p w14:paraId="1C007B25" w14:textId="77777777" w:rsidR="005518B4" w:rsidRPr="005518B4" w:rsidRDefault="005518B4" w:rsidP="005518B4">
      <w:pPr>
        <w:rPr>
          <w:rFonts w:ascii="Angsana New" w:hAnsi="Angsana New"/>
          <w:sz w:val="30"/>
          <w:szCs w:val="30"/>
        </w:rPr>
      </w:pPr>
    </w:p>
    <w:p w14:paraId="5980FC9A" w14:textId="77777777" w:rsidR="005518B4" w:rsidRPr="005518B4" w:rsidRDefault="005518B4" w:rsidP="005518B4">
      <w:pPr>
        <w:rPr>
          <w:rFonts w:ascii="Angsana New" w:hAnsi="Angsana New"/>
          <w:sz w:val="30"/>
          <w:szCs w:val="30"/>
        </w:rPr>
      </w:pPr>
    </w:p>
    <w:p w14:paraId="446788B2" w14:textId="77777777" w:rsidR="005518B4" w:rsidRPr="005518B4" w:rsidRDefault="005518B4" w:rsidP="005518B4">
      <w:pPr>
        <w:rPr>
          <w:rFonts w:ascii="Angsana New" w:hAnsi="Angsana New"/>
          <w:sz w:val="30"/>
          <w:szCs w:val="30"/>
        </w:rPr>
      </w:pPr>
    </w:p>
    <w:p w14:paraId="52F3EBF4" w14:textId="77777777" w:rsidR="005518B4" w:rsidRPr="005518B4" w:rsidRDefault="005518B4" w:rsidP="005518B4">
      <w:pPr>
        <w:rPr>
          <w:rFonts w:ascii="Angsana New" w:hAnsi="Angsana New"/>
          <w:sz w:val="30"/>
          <w:szCs w:val="30"/>
        </w:rPr>
      </w:pPr>
    </w:p>
    <w:p w14:paraId="72AFE0EE" w14:textId="77777777" w:rsidR="00ED71F9" w:rsidRPr="00DF580A" w:rsidRDefault="00ED71F9" w:rsidP="00D45A03">
      <w:pPr>
        <w:spacing w:line="500" w:lineRule="exact"/>
        <w:ind w:right="2268"/>
        <w:jc w:val="center"/>
        <w:rPr>
          <w:rFonts w:ascii="Angsana New" w:hAnsi="Angsana New"/>
          <w:lang w:eastAsia="th-TH"/>
        </w:rPr>
      </w:pPr>
      <w:r w:rsidRPr="00E95F1F">
        <w:rPr>
          <w:rFonts w:ascii="Angsana New" w:hAnsi="Angsana New"/>
          <w:lang w:eastAsia="th-TH"/>
        </w:rPr>
        <w:t>DCON PRODUCTS PUBLIC COMPANY LIMITED</w:t>
      </w:r>
      <w:r>
        <w:rPr>
          <w:rFonts w:ascii="Angsana New" w:hAnsi="Angsana New"/>
          <w:lang w:eastAsia="th-TH"/>
        </w:rPr>
        <w:t xml:space="preserve"> AND SUBSIDIARIES</w:t>
      </w:r>
    </w:p>
    <w:p w14:paraId="6054FCE0" w14:textId="77777777" w:rsidR="00ED71F9" w:rsidRPr="00D940BB" w:rsidRDefault="00ED71F9" w:rsidP="00D45A03">
      <w:pPr>
        <w:spacing w:line="500" w:lineRule="exact"/>
        <w:ind w:right="2268"/>
        <w:jc w:val="center"/>
        <w:rPr>
          <w:rFonts w:ascii="Angsana New" w:hAnsi="Angsana New"/>
          <w:b/>
          <w:bCs/>
          <w:lang w:eastAsia="th-TH"/>
        </w:rPr>
      </w:pPr>
      <w:r w:rsidRPr="00D940BB">
        <w:rPr>
          <w:rFonts w:ascii="Angsana New" w:hAnsi="Angsana New"/>
          <w:b/>
          <w:bCs/>
          <w:lang w:eastAsia="th-TH"/>
        </w:rPr>
        <w:t>AUDITOR'S REPORT AND INTERIM FINANCIAL INFORMATION</w:t>
      </w:r>
    </w:p>
    <w:p w14:paraId="3776054D" w14:textId="6AC3085B" w:rsidR="00ED71F9" w:rsidRDefault="00ED71F9" w:rsidP="00D45A03">
      <w:pPr>
        <w:spacing w:line="500" w:lineRule="exact"/>
        <w:ind w:right="2268"/>
        <w:jc w:val="center"/>
        <w:rPr>
          <w:rFonts w:ascii="Angsana New" w:hAnsi="Angsana New"/>
          <w:lang w:eastAsia="th-TH"/>
        </w:rPr>
      </w:pPr>
      <w:r>
        <w:rPr>
          <w:rFonts w:ascii="Angsana New" w:hAnsi="Angsana New"/>
          <w:lang w:eastAsia="th-TH"/>
        </w:rPr>
        <w:t>FOR THE</w:t>
      </w:r>
      <w:r w:rsidR="00136016">
        <w:rPr>
          <w:rFonts w:ascii="Angsana New" w:hAnsi="Angsana New" w:hint="cs"/>
          <w:cs/>
          <w:lang w:eastAsia="th-TH"/>
        </w:rPr>
        <w:t xml:space="preserve"> </w:t>
      </w:r>
      <w:r w:rsidR="00A5005C">
        <w:rPr>
          <w:rFonts w:ascii="Angsana New" w:hAnsi="Angsana New"/>
          <w:lang w:eastAsia="th-TH"/>
        </w:rPr>
        <w:t>SIX</w:t>
      </w:r>
      <w:r>
        <w:rPr>
          <w:rFonts w:ascii="Angsana New" w:hAnsi="Angsana New"/>
          <w:lang w:eastAsia="th-TH"/>
        </w:rPr>
        <w:t xml:space="preserve">-MONTH PERIODS ENDED </w:t>
      </w:r>
      <w:r w:rsidR="00A5005C">
        <w:rPr>
          <w:rFonts w:ascii="Angsana New" w:hAnsi="Angsana New"/>
          <w:lang w:eastAsia="th-TH"/>
        </w:rPr>
        <w:t>JUNE</w:t>
      </w:r>
      <w:r w:rsidRPr="00DF580A">
        <w:rPr>
          <w:rFonts w:ascii="Angsana New" w:hAnsi="Angsana New"/>
          <w:lang w:eastAsia="th-TH"/>
        </w:rPr>
        <w:t xml:space="preserve"> </w:t>
      </w:r>
      <w:r w:rsidR="00800670">
        <w:rPr>
          <w:rFonts w:ascii="Angsana New" w:hAnsi="Angsana New"/>
          <w:lang w:eastAsia="th-TH"/>
        </w:rPr>
        <w:t>3</w:t>
      </w:r>
      <w:r w:rsidR="00A5005C">
        <w:rPr>
          <w:rFonts w:ascii="Angsana New" w:hAnsi="Angsana New"/>
          <w:lang w:eastAsia="th-TH"/>
        </w:rPr>
        <w:t>0</w:t>
      </w:r>
      <w:r w:rsidRPr="00DF580A">
        <w:rPr>
          <w:rFonts w:ascii="Angsana New" w:hAnsi="Angsana New"/>
          <w:lang w:eastAsia="th-TH"/>
        </w:rPr>
        <w:t xml:space="preserve">, </w:t>
      </w:r>
      <w:r w:rsidR="003518DF" w:rsidRPr="003518DF">
        <w:rPr>
          <w:rFonts w:ascii="Angsana New" w:hAnsi="Angsana New"/>
          <w:lang w:eastAsia="th-TH"/>
        </w:rPr>
        <w:t>20</w:t>
      </w:r>
      <w:r w:rsidR="00321D6E">
        <w:rPr>
          <w:rFonts w:ascii="Angsana New" w:hAnsi="Angsana New"/>
          <w:lang w:eastAsia="th-TH"/>
        </w:rPr>
        <w:t>2</w:t>
      </w:r>
      <w:r w:rsidR="00F6185E">
        <w:rPr>
          <w:rFonts w:ascii="Angsana New" w:hAnsi="Angsana New"/>
          <w:lang w:eastAsia="th-TH"/>
        </w:rPr>
        <w:t>6</w:t>
      </w:r>
    </w:p>
    <w:p w14:paraId="45B63257" w14:textId="77777777" w:rsidR="00ED71F9" w:rsidRPr="00DF580A" w:rsidRDefault="00ED71F9" w:rsidP="00D45A03">
      <w:pPr>
        <w:spacing w:line="500" w:lineRule="exact"/>
        <w:ind w:right="2268"/>
        <w:jc w:val="center"/>
        <w:rPr>
          <w:rFonts w:ascii="Angsana New" w:hAnsi="Angsana New"/>
          <w:lang w:eastAsia="th-TH"/>
        </w:rPr>
      </w:pPr>
      <w:r w:rsidRPr="00DF580A">
        <w:rPr>
          <w:rFonts w:ascii="Angsana New" w:hAnsi="Angsana New"/>
          <w:cs/>
          <w:lang w:eastAsia="th-TH"/>
        </w:rPr>
        <w:t>(</w:t>
      </w:r>
      <w:r w:rsidRPr="00DF580A">
        <w:rPr>
          <w:rFonts w:ascii="Angsana New" w:hAnsi="Angsana New"/>
          <w:lang w:eastAsia="th-TH"/>
        </w:rPr>
        <w:t>UNAUDITED/REVIEWED ONLY)</w:t>
      </w:r>
    </w:p>
    <w:p w14:paraId="79B60580" w14:textId="2ABFB8AF" w:rsidR="001A583E" w:rsidRDefault="005518B4" w:rsidP="00310DD1">
      <w:pPr>
        <w:pStyle w:val="1"/>
        <w:shd w:val="clear" w:color="auto" w:fill="FFFFFF"/>
        <w:spacing w:line="400" w:lineRule="exact"/>
        <w:ind w:left="0" w:right="0" w:firstLine="0"/>
        <w:jc w:val="center"/>
        <w:rPr>
          <w:rFonts w:ascii="Angsana New" w:hAnsi="Angsana New" w:cs="Angsana New"/>
          <w:b/>
          <w:bCs/>
          <w:sz w:val="30"/>
          <w:szCs w:val="30"/>
        </w:rPr>
      </w:pPr>
      <w:r w:rsidRPr="005518B4">
        <w:rPr>
          <w:rFonts w:ascii="Angsana New" w:hAnsi="Angsana New" w:cs="Angsana New"/>
          <w:b/>
          <w:bCs/>
          <w:sz w:val="30"/>
          <w:szCs w:val="30"/>
        </w:rPr>
        <w:br w:type="page"/>
      </w:r>
    </w:p>
    <w:p w14:paraId="56FDEDCB" w14:textId="77777777" w:rsidR="001A583E" w:rsidRDefault="001A583E" w:rsidP="00310DD1">
      <w:pPr>
        <w:spacing w:line="400" w:lineRule="exact"/>
        <w:jc w:val="center"/>
        <w:rPr>
          <w:rFonts w:ascii="Angsana New" w:hAnsi="Angsana New"/>
          <w:sz w:val="30"/>
          <w:szCs w:val="30"/>
        </w:rPr>
      </w:pPr>
    </w:p>
    <w:p w14:paraId="67766E8C" w14:textId="77777777" w:rsidR="00310DD1" w:rsidRPr="0067014C" w:rsidRDefault="00310DD1" w:rsidP="00310DD1">
      <w:pPr>
        <w:spacing w:line="400" w:lineRule="exact"/>
        <w:jc w:val="center"/>
        <w:rPr>
          <w:rFonts w:ascii="Angsana New" w:hAnsi="Angsana New" w:hint="cs"/>
          <w:sz w:val="30"/>
          <w:szCs w:val="30"/>
        </w:rPr>
      </w:pPr>
    </w:p>
    <w:p w14:paraId="66986CF8" w14:textId="77777777" w:rsidR="00904F50" w:rsidRPr="00620168" w:rsidRDefault="00C67D03" w:rsidP="00310DD1">
      <w:pPr>
        <w:spacing w:line="400" w:lineRule="exact"/>
        <w:jc w:val="center"/>
        <w:rPr>
          <w:b/>
          <w:bCs/>
        </w:rPr>
      </w:pPr>
      <w:r w:rsidRPr="00620168">
        <w:rPr>
          <w:rFonts w:ascii="Angsana New" w:hAnsi="Angsana New"/>
          <w:b/>
          <w:bCs/>
          <w:snapToGrid w:val="0"/>
          <w:color w:val="000000"/>
          <w:sz w:val="30"/>
          <w:szCs w:val="30"/>
          <w:lang w:eastAsia="th-TH"/>
        </w:rPr>
        <w:t>AUDITOR’S REPORT ON REVIEW OF INTERIM FINANCIAL INFORMATION</w:t>
      </w:r>
    </w:p>
    <w:p w14:paraId="00995956" w14:textId="77777777" w:rsidR="00ED71F9" w:rsidRPr="00ED71F9" w:rsidRDefault="00ED71F9" w:rsidP="00310DD1">
      <w:pPr>
        <w:spacing w:line="400" w:lineRule="exact"/>
        <w:jc w:val="center"/>
        <w:rPr>
          <w:rFonts w:ascii="Angsana New" w:hAnsi="Angsana New"/>
          <w:sz w:val="30"/>
          <w:szCs w:val="30"/>
        </w:rPr>
      </w:pPr>
    </w:p>
    <w:p w14:paraId="1604F9A8" w14:textId="77777777" w:rsidR="00ED71F9" w:rsidRPr="00ED71F9" w:rsidRDefault="00ED71F9" w:rsidP="00310DD1">
      <w:pPr>
        <w:spacing w:line="400" w:lineRule="exact"/>
        <w:jc w:val="thaiDistribute"/>
        <w:rPr>
          <w:rFonts w:ascii="Angsana New" w:hAnsi="Angsana New"/>
          <w:snapToGrid w:val="0"/>
          <w:color w:val="000000"/>
          <w:sz w:val="30"/>
          <w:szCs w:val="30"/>
          <w:cs/>
          <w:lang w:eastAsia="th-TH"/>
        </w:rPr>
      </w:pPr>
      <w:r w:rsidRPr="00ED71F9">
        <w:rPr>
          <w:rFonts w:ascii="Angsana New" w:hAnsi="Angsana New"/>
          <w:snapToGrid w:val="0"/>
          <w:color w:val="000000"/>
          <w:sz w:val="30"/>
          <w:szCs w:val="30"/>
          <w:cs/>
          <w:lang w:eastAsia="th-TH"/>
        </w:rPr>
        <w:t xml:space="preserve">To </w:t>
      </w:r>
      <w:r w:rsidR="00442A0F" w:rsidRPr="00442A0F">
        <w:rPr>
          <w:rFonts w:ascii="Angsana New" w:hAnsi="Angsana New"/>
          <w:snapToGrid w:val="0"/>
          <w:color w:val="000000"/>
          <w:sz w:val="30"/>
          <w:szCs w:val="30"/>
          <w:lang w:eastAsia="th-TH"/>
        </w:rPr>
        <w:t xml:space="preserve">The Shareholders of </w:t>
      </w:r>
      <w:r w:rsidRPr="00ED71F9">
        <w:rPr>
          <w:rFonts w:ascii="Angsana New" w:hAnsi="Angsana New"/>
          <w:snapToGrid w:val="0"/>
          <w:color w:val="000000"/>
          <w:sz w:val="30"/>
          <w:szCs w:val="30"/>
          <w:lang w:eastAsia="th-TH"/>
        </w:rPr>
        <w:t xml:space="preserve">DCON  PRODUCTS  PUBLIC COMPANY LIMITED </w:t>
      </w:r>
    </w:p>
    <w:p w14:paraId="57EA6B76" w14:textId="77777777" w:rsidR="00ED71F9" w:rsidRPr="00ED71F9" w:rsidRDefault="00ED71F9" w:rsidP="00310DD1">
      <w:pPr>
        <w:spacing w:line="400" w:lineRule="exact"/>
        <w:ind w:firstLine="851"/>
        <w:jc w:val="thaiDistribute"/>
        <w:rPr>
          <w:rFonts w:ascii="Angsana New" w:hAnsi="Angsana New"/>
          <w:snapToGrid w:val="0"/>
          <w:sz w:val="30"/>
          <w:szCs w:val="30"/>
          <w:lang w:eastAsia="th-TH"/>
        </w:rPr>
      </w:pPr>
    </w:p>
    <w:p w14:paraId="0A0E790D" w14:textId="17EABF0A" w:rsidR="00080F6D" w:rsidRPr="00520052" w:rsidRDefault="00080F6D" w:rsidP="00310DD1">
      <w:pPr>
        <w:shd w:val="clear" w:color="auto" w:fill="FFFFFF"/>
        <w:autoSpaceDE w:val="0"/>
        <w:autoSpaceDN w:val="0"/>
        <w:adjustRightInd w:val="0"/>
        <w:spacing w:line="400" w:lineRule="exact"/>
        <w:jc w:val="thaiDistribute"/>
        <w:rPr>
          <w:rFonts w:ascii="Angsana New" w:eastAsia="Times New Roman" w:hAnsi="Angsana New"/>
          <w:b/>
          <w:bCs/>
          <w:sz w:val="30"/>
          <w:szCs w:val="30"/>
          <w:lang w:val="en-GB" w:bidi="ar-SA"/>
        </w:rPr>
      </w:pPr>
      <w:r w:rsidRPr="00004044">
        <w:rPr>
          <w:rFonts w:ascii="Angsana New" w:eastAsia="Times New Roman" w:hAnsi="Angsana New"/>
          <w:sz w:val="30"/>
          <w:szCs w:val="30"/>
          <w:lang w:val="en-GB" w:bidi="ar-SA"/>
        </w:rPr>
        <w:t xml:space="preserve">I have reviewed the </w:t>
      </w:r>
      <w:r w:rsidRPr="00004044">
        <w:rPr>
          <w:rFonts w:ascii="Angsana New" w:eastAsia="Times New Roman" w:hAnsi="Angsana New"/>
          <w:sz w:val="30"/>
          <w:szCs w:val="30"/>
        </w:rPr>
        <w:t>interim</w:t>
      </w:r>
      <w:r w:rsidRPr="00004044">
        <w:rPr>
          <w:rFonts w:ascii="Angsana New" w:eastAsia="Times New Roman" w:hAnsi="Angsana New"/>
          <w:sz w:val="30"/>
          <w:szCs w:val="30"/>
          <w:lang w:val="en-GB" w:bidi="ar-SA"/>
        </w:rPr>
        <w:t xml:space="preserve"> consolidated financial information of</w:t>
      </w:r>
      <w:r w:rsidRPr="00004044">
        <w:rPr>
          <w:rFonts w:ascii="Angsana New" w:eastAsia="Times New Roman" w:hAnsi="Angsana New" w:hint="cs"/>
          <w:sz w:val="30"/>
          <w:szCs w:val="30"/>
          <w:cs/>
          <w:lang w:val="en-GB"/>
        </w:rPr>
        <w:t xml:space="preserve"> </w:t>
      </w:r>
      <w:r w:rsidRPr="00004044">
        <w:rPr>
          <w:rFonts w:ascii="Angsana New" w:eastAsia="Times New Roman" w:hAnsi="Angsana New"/>
          <w:sz w:val="30"/>
          <w:szCs w:val="30"/>
        </w:rPr>
        <w:t>DCON PRODUCTS PUBLIC COMPANY LIMITED</w:t>
      </w:r>
      <w:r w:rsidRPr="00004044">
        <w:rPr>
          <w:rFonts w:ascii="Angsana New" w:eastAsia="Times New Roman" w:hAnsi="Angsana New"/>
          <w:sz w:val="30"/>
          <w:szCs w:val="30"/>
          <w:lang w:val="en-GB" w:bidi="ar-SA"/>
        </w:rPr>
        <w:t xml:space="preserve"> AND SUBSIDIARY and the interim separate financial information of DCON PRODUCTS PUBLIC COMPANY LIMITED, which comprise the consolidated and separate statements of financial position as at  </w:t>
      </w:r>
      <w:r w:rsidR="00773DB0" w:rsidRPr="00004044">
        <w:rPr>
          <w:rFonts w:ascii="Angsana New" w:eastAsia="Times New Roman" w:hAnsi="Angsana New"/>
          <w:sz w:val="30"/>
          <w:szCs w:val="30"/>
          <w:lang w:bidi="ar-SA"/>
        </w:rPr>
        <w:t>J</w:t>
      </w:r>
      <w:r w:rsidR="00C44BAC" w:rsidRPr="00004044">
        <w:rPr>
          <w:rFonts w:ascii="Angsana New" w:eastAsia="Times New Roman" w:hAnsi="Angsana New"/>
          <w:sz w:val="30"/>
          <w:szCs w:val="30"/>
          <w:lang w:bidi="ar-SA"/>
        </w:rPr>
        <w:t>une</w:t>
      </w:r>
      <w:r w:rsidRPr="00004044">
        <w:rPr>
          <w:rFonts w:ascii="Angsana New" w:eastAsia="Times New Roman" w:hAnsi="Angsana New"/>
          <w:sz w:val="30"/>
          <w:szCs w:val="30"/>
          <w:lang w:val="en-GB" w:bidi="ar-SA"/>
        </w:rPr>
        <w:t xml:space="preserve"> </w:t>
      </w:r>
      <w:r w:rsidR="00800670" w:rsidRPr="00004044">
        <w:rPr>
          <w:rFonts w:ascii="Angsana New" w:eastAsia="Times New Roman" w:hAnsi="Angsana New"/>
          <w:sz w:val="30"/>
          <w:szCs w:val="30"/>
          <w:lang w:val="en-GB"/>
        </w:rPr>
        <w:t>3</w:t>
      </w:r>
      <w:r w:rsidR="00773DB0" w:rsidRPr="00004044">
        <w:rPr>
          <w:rFonts w:ascii="Angsana New" w:eastAsia="Times New Roman" w:hAnsi="Angsana New"/>
          <w:sz w:val="30"/>
          <w:szCs w:val="30"/>
          <w:lang w:val="en-GB"/>
        </w:rPr>
        <w:t>0</w:t>
      </w:r>
      <w:r w:rsidR="00800670" w:rsidRPr="00004044">
        <w:rPr>
          <w:rFonts w:ascii="Angsana New" w:eastAsia="Times New Roman" w:hAnsi="Angsana New"/>
          <w:sz w:val="30"/>
          <w:szCs w:val="30"/>
          <w:lang w:val="en-GB"/>
        </w:rPr>
        <w:t xml:space="preserve">, </w:t>
      </w:r>
      <w:r w:rsidRPr="00004044">
        <w:rPr>
          <w:rFonts w:ascii="Angsana New" w:eastAsia="Times New Roman" w:hAnsi="Angsana New"/>
          <w:sz w:val="30"/>
          <w:szCs w:val="30"/>
          <w:lang w:val="en-GB" w:bidi="ar-SA"/>
        </w:rPr>
        <w:t>202</w:t>
      </w:r>
      <w:r w:rsidR="00F6185E">
        <w:rPr>
          <w:rFonts w:ascii="Angsana New" w:eastAsia="Times New Roman" w:hAnsi="Angsana New"/>
          <w:sz w:val="30"/>
          <w:szCs w:val="30"/>
          <w:lang w:val="en-GB" w:bidi="ar-SA"/>
        </w:rPr>
        <w:t>6</w:t>
      </w:r>
      <w:r w:rsidRPr="00004044">
        <w:rPr>
          <w:rFonts w:ascii="Angsana New" w:eastAsia="Times New Roman" w:hAnsi="Angsana New"/>
          <w:sz w:val="30"/>
          <w:szCs w:val="30"/>
          <w:lang w:val="en-GB" w:bidi="ar-SA"/>
        </w:rPr>
        <w:t>, the consolidated and separate statements of comprehensive income</w:t>
      </w:r>
      <w:r w:rsidR="00773DB0" w:rsidRPr="00004044">
        <w:rPr>
          <w:rFonts w:ascii="Angsana New" w:eastAsia="Times New Roman" w:hAnsi="Angsana New"/>
          <w:sz w:val="30"/>
          <w:szCs w:val="30"/>
          <w:lang w:val="en-GB" w:bidi="ar-SA"/>
        </w:rPr>
        <w:t xml:space="preserve"> for the three-month and six-month periods </w:t>
      </w:r>
      <w:r w:rsidR="00E64E91" w:rsidRPr="00004044">
        <w:rPr>
          <w:rFonts w:ascii="Angsana New" w:eastAsia="Times New Roman" w:hAnsi="Angsana New"/>
          <w:sz w:val="30"/>
          <w:szCs w:val="30"/>
          <w:lang w:val="en-GB" w:bidi="ar-SA"/>
        </w:rPr>
        <w:t xml:space="preserve">ended </w:t>
      </w:r>
      <w:r w:rsidR="00C44BAC" w:rsidRPr="00004044">
        <w:rPr>
          <w:rFonts w:ascii="Angsana New" w:eastAsia="Times New Roman" w:hAnsi="Angsana New"/>
          <w:sz w:val="30"/>
          <w:szCs w:val="30"/>
          <w:lang w:val="en-GB" w:bidi="ar-SA"/>
        </w:rPr>
        <w:t>June 30, 202</w:t>
      </w:r>
      <w:r w:rsidR="00F6185E">
        <w:rPr>
          <w:rFonts w:ascii="Angsana New" w:eastAsia="Times New Roman" w:hAnsi="Angsana New"/>
          <w:sz w:val="30"/>
          <w:szCs w:val="30"/>
          <w:lang w:val="en-GB" w:bidi="ar-SA"/>
        </w:rPr>
        <w:t>6</w:t>
      </w:r>
      <w:r w:rsidR="00224BAF" w:rsidRPr="00004044">
        <w:rPr>
          <w:rFonts w:ascii="Angsana New" w:eastAsia="Times New Roman" w:hAnsi="Angsana New"/>
          <w:sz w:val="30"/>
          <w:szCs w:val="30"/>
          <w:lang w:val="en-GB" w:bidi="ar-SA"/>
        </w:rPr>
        <w:t>,</w:t>
      </w:r>
      <w:r w:rsidRPr="00004044">
        <w:rPr>
          <w:rFonts w:ascii="Angsana New" w:eastAsia="Times New Roman" w:hAnsi="Angsana New"/>
          <w:sz w:val="30"/>
          <w:szCs w:val="30"/>
          <w:lang w:val="en-GB" w:bidi="ar-SA"/>
        </w:rPr>
        <w:t xml:space="preserve"> consolidated and separate statements of changes in shareholders’ equity, and consolidated and separate statements of cash flows for the </w:t>
      </w:r>
      <w:r w:rsidR="00773DB0" w:rsidRPr="00004044">
        <w:rPr>
          <w:rFonts w:ascii="Angsana New" w:eastAsia="Times New Roman" w:hAnsi="Angsana New"/>
          <w:sz w:val="30"/>
          <w:szCs w:val="30"/>
          <w:lang w:val="en-GB" w:bidi="ar-SA"/>
        </w:rPr>
        <w:t>six-month</w:t>
      </w:r>
      <w:r w:rsidRPr="00004044">
        <w:rPr>
          <w:rFonts w:ascii="Angsana New" w:eastAsia="Times New Roman" w:hAnsi="Angsana New"/>
          <w:sz w:val="30"/>
          <w:szCs w:val="30"/>
          <w:lang w:val="en-GB" w:bidi="ar-SA"/>
        </w:rPr>
        <w:t xml:space="preserve"> period then ended, and notes to interim </w:t>
      </w:r>
      <w:r w:rsidR="00C44BAC" w:rsidRPr="00004044">
        <w:rPr>
          <w:rFonts w:ascii="Angsana New" w:eastAsia="Times New Roman" w:hAnsi="Angsana New"/>
          <w:sz w:val="30"/>
          <w:szCs w:val="30"/>
          <w:lang w:val="en-GB" w:bidi="ar-SA"/>
        </w:rPr>
        <w:t xml:space="preserve">condensed </w:t>
      </w:r>
      <w:r w:rsidRPr="00004044">
        <w:rPr>
          <w:rFonts w:ascii="Angsana New" w:eastAsia="Times New Roman" w:hAnsi="Angsana New"/>
          <w:sz w:val="30"/>
          <w:szCs w:val="30"/>
          <w:lang w:val="en-GB" w:bidi="ar-SA"/>
        </w:rPr>
        <w:t xml:space="preserve">financial information. </w:t>
      </w:r>
      <w:r w:rsidR="00C44BAC" w:rsidRPr="00004044">
        <w:rPr>
          <w:rFonts w:ascii="Angsana New" w:eastAsia="Times New Roman" w:hAnsi="Angsana New"/>
          <w:sz w:val="30"/>
          <w:szCs w:val="30"/>
          <w:lang w:val="en-GB" w:bidi="ar-SA"/>
        </w:rPr>
        <w:t>The Company’s m</w:t>
      </w:r>
      <w:r w:rsidRPr="00004044">
        <w:rPr>
          <w:rFonts w:ascii="Angsana New" w:eastAsia="Times New Roman" w:hAnsi="Angsana New"/>
          <w:sz w:val="30"/>
          <w:szCs w:val="30"/>
          <w:lang w:val="en-GB" w:bidi="ar-SA"/>
        </w:rPr>
        <w:t>anagement is responsible for the preparation and presentation of this interim consolidated and separate financial information in accordance with Thai Accounting</w:t>
      </w:r>
      <w:r w:rsidRPr="001930D3">
        <w:rPr>
          <w:rFonts w:ascii="Angsana New" w:eastAsia="Times New Roman" w:hAnsi="Angsana New"/>
          <w:sz w:val="30"/>
          <w:szCs w:val="30"/>
          <w:lang w:val="en-GB" w:bidi="ar-SA"/>
        </w:rPr>
        <w:t xml:space="preserve"> Standard </w:t>
      </w:r>
      <w:r>
        <w:rPr>
          <w:rFonts w:ascii="Angsana New" w:eastAsia="Times New Roman" w:hAnsi="Angsana New"/>
          <w:sz w:val="30"/>
          <w:szCs w:val="30"/>
          <w:lang w:val="en-GB" w:bidi="ar-SA"/>
        </w:rPr>
        <w:t xml:space="preserve">No. </w:t>
      </w:r>
      <w:r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p>
    <w:p w14:paraId="6C411818" w14:textId="77777777" w:rsidR="00620168" w:rsidRPr="00080F6D" w:rsidRDefault="00620168" w:rsidP="00310DD1">
      <w:pPr>
        <w:spacing w:line="400" w:lineRule="exact"/>
        <w:jc w:val="thaiDistribute"/>
        <w:rPr>
          <w:rFonts w:ascii="Angsana New" w:hAnsi="Angsana New"/>
          <w:snapToGrid w:val="0"/>
          <w:sz w:val="30"/>
          <w:szCs w:val="30"/>
          <w:lang w:val="en-GB" w:eastAsia="th-TH"/>
        </w:rPr>
      </w:pPr>
    </w:p>
    <w:p w14:paraId="184630B4" w14:textId="77777777" w:rsidR="00ED71F9" w:rsidRPr="00ED71F9" w:rsidRDefault="00ED71F9" w:rsidP="00310DD1">
      <w:pPr>
        <w:spacing w:line="40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Scope of Review</w:t>
      </w:r>
    </w:p>
    <w:p w14:paraId="57C73717" w14:textId="77777777" w:rsidR="00620168" w:rsidRDefault="00620168" w:rsidP="00310DD1">
      <w:pPr>
        <w:spacing w:line="400" w:lineRule="exact"/>
        <w:jc w:val="thaiDistribute"/>
        <w:rPr>
          <w:rFonts w:ascii="Angsana New" w:hAnsi="Angsana New"/>
          <w:snapToGrid w:val="0"/>
          <w:sz w:val="30"/>
          <w:szCs w:val="30"/>
          <w:lang w:eastAsia="th-TH"/>
        </w:rPr>
      </w:pPr>
    </w:p>
    <w:p w14:paraId="1099550F" w14:textId="148692F3" w:rsidR="00ED71F9" w:rsidRDefault="00976D3E" w:rsidP="00310DD1">
      <w:pPr>
        <w:spacing w:line="400" w:lineRule="exact"/>
        <w:jc w:val="thaiDistribute"/>
        <w:rPr>
          <w:rFonts w:ascii="Angsana New" w:hAnsi="Angsana New"/>
          <w:sz w:val="30"/>
          <w:szCs w:val="30"/>
        </w:rPr>
      </w:pPr>
      <w:r w:rsidRPr="00976D3E">
        <w:rPr>
          <w:rFonts w:ascii="Angsana New" w:hAnsi="Angsana New"/>
          <w:snapToGrid w:val="0"/>
          <w:sz w:val="30"/>
          <w:szCs w:val="30"/>
          <w:lang w:eastAsia="th-TH"/>
        </w:rPr>
        <w:t>I conducted my reviews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6560E2E9" w14:textId="77777777" w:rsidR="00620168" w:rsidRPr="00ED71F9" w:rsidRDefault="00620168" w:rsidP="00310DD1">
      <w:pPr>
        <w:spacing w:line="400" w:lineRule="exact"/>
        <w:jc w:val="thaiDistribute"/>
        <w:rPr>
          <w:rFonts w:ascii="Angsana New" w:hAnsi="Angsana New"/>
          <w:sz w:val="30"/>
          <w:szCs w:val="30"/>
        </w:rPr>
      </w:pPr>
    </w:p>
    <w:p w14:paraId="50EDE2E7" w14:textId="77777777" w:rsidR="00ED71F9" w:rsidRPr="00ED71F9" w:rsidRDefault="00ED71F9" w:rsidP="00310DD1">
      <w:pPr>
        <w:spacing w:line="40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5126A516" w14:textId="77777777" w:rsidR="00620168" w:rsidRDefault="00620168" w:rsidP="00310DD1">
      <w:pPr>
        <w:spacing w:line="400" w:lineRule="exact"/>
        <w:jc w:val="thaiDistribute"/>
        <w:rPr>
          <w:rFonts w:ascii="Angsana New" w:hAnsi="Angsana New"/>
          <w:snapToGrid w:val="0"/>
          <w:sz w:val="30"/>
          <w:szCs w:val="30"/>
          <w:lang w:eastAsia="th-TH"/>
        </w:rPr>
      </w:pPr>
    </w:p>
    <w:p w14:paraId="52982FC8" w14:textId="308DB32C" w:rsidR="00ED71F9" w:rsidRDefault="00E35CB5" w:rsidP="00310DD1">
      <w:pPr>
        <w:spacing w:line="400" w:lineRule="exact"/>
        <w:jc w:val="thaiDistribute"/>
        <w:rPr>
          <w:rFonts w:ascii="Angsana New" w:hAnsi="Angsana New"/>
          <w:sz w:val="30"/>
          <w:szCs w:val="30"/>
        </w:rPr>
      </w:pPr>
      <w:r w:rsidRPr="00E35CB5">
        <w:rPr>
          <w:rFonts w:ascii="Angsana New" w:hAnsi="Angsana New"/>
          <w:snapToGrid w:val="0"/>
          <w:sz w:val="30"/>
          <w:szCs w:val="30"/>
          <w:lang w:eastAsia="th-TH"/>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2647950D" w14:textId="651E8809" w:rsidR="00F2677D" w:rsidRDefault="00F2677D" w:rsidP="007504EA">
      <w:pPr>
        <w:spacing w:line="420" w:lineRule="exact"/>
        <w:jc w:val="center"/>
        <w:rPr>
          <w:rFonts w:ascii="Angsana New" w:hAnsi="Angsana New"/>
          <w:sz w:val="30"/>
          <w:szCs w:val="30"/>
        </w:rPr>
      </w:pPr>
      <w:r>
        <w:rPr>
          <w:rFonts w:ascii="Angsana New" w:hAnsi="Angsana New"/>
          <w:sz w:val="30"/>
          <w:szCs w:val="30"/>
          <w:cs/>
        </w:rPr>
        <w:br w:type="page"/>
      </w:r>
      <w:r w:rsidR="007504EA">
        <w:rPr>
          <w:rFonts w:ascii="Angsana New" w:hAnsi="Angsana New" w:hint="cs"/>
          <w:sz w:val="30"/>
          <w:szCs w:val="30"/>
          <w:cs/>
        </w:rPr>
        <w:lastRenderedPageBreak/>
        <w:t xml:space="preserve">- </w:t>
      </w:r>
      <w:r w:rsidR="007504EA">
        <w:rPr>
          <w:rFonts w:ascii="Angsana New" w:hAnsi="Angsana New"/>
          <w:sz w:val="30"/>
          <w:szCs w:val="30"/>
        </w:rPr>
        <w:t>2</w:t>
      </w:r>
      <w:r w:rsidR="007504EA">
        <w:rPr>
          <w:rFonts w:ascii="Angsana New" w:hAnsi="Angsana New" w:hint="cs"/>
          <w:sz w:val="30"/>
          <w:szCs w:val="30"/>
          <w:cs/>
        </w:rPr>
        <w:t xml:space="preserve"> -</w:t>
      </w:r>
    </w:p>
    <w:p w14:paraId="016C194D" w14:textId="77777777" w:rsidR="007504EA" w:rsidRPr="00F2677D" w:rsidRDefault="007504EA" w:rsidP="007504EA">
      <w:pPr>
        <w:spacing w:line="420" w:lineRule="exact"/>
        <w:jc w:val="thaiDistribute"/>
        <w:rPr>
          <w:rFonts w:ascii="Angsana New" w:hAnsi="Angsana New"/>
          <w:color w:val="0070C0"/>
          <w:sz w:val="30"/>
          <w:szCs w:val="30"/>
        </w:rPr>
      </w:pPr>
    </w:p>
    <w:p w14:paraId="2FEC0DEE" w14:textId="116C6F03" w:rsidR="00F2677D" w:rsidRPr="00602D7C" w:rsidRDefault="00F2677D" w:rsidP="007504EA">
      <w:pPr>
        <w:spacing w:line="420" w:lineRule="exact"/>
        <w:jc w:val="thaiDistribute"/>
        <w:rPr>
          <w:rFonts w:ascii="Angsana New" w:hAnsi="Angsana New"/>
          <w:b/>
          <w:bCs/>
          <w:sz w:val="30"/>
          <w:szCs w:val="30"/>
        </w:rPr>
      </w:pPr>
      <w:r w:rsidRPr="00602D7C">
        <w:rPr>
          <w:rFonts w:ascii="Angsana New" w:hAnsi="Angsana New"/>
          <w:b/>
          <w:bCs/>
          <w:sz w:val="30"/>
          <w:szCs w:val="30"/>
        </w:rPr>
        <w:t>Emphasis of Matter</w:t>
      </w:r>
    </w:p>
    <w:p w14:paraId="336DEFFC" w14:textId="77777777" w:rsidR="001A583E" w:rsidRPr="00602D7C" w:rsidRDefault="001A583E" w:rsidP="007504EA">
      <w:pPr>
        <w:spacing w:line="420" w:lineRule="exact"/>
        <w:jc w:val="thaiDistribute"/>
        <w:rPr>
          <w:rFonts w:ascii="Angsana New" w:hAnsi="Angsana New"/>
          <w:sz w:val="30"/>
          <w:szCs w:val="30"/>
        </w:rPr>
      </w:pPr>
    </w:p>
    <w:p w14:paraId="6B09CB45" w14:textId="31439076" w:rsidR="00131E9B" w:rsidRDefault="0010650E" w:rsidP="00131E9B">
      <w:pPr>
        <w:spacing w:line="420" w:lineRule="exact"/>
        <w:jc w:val="thaiDistribute"/>
        <w:rPr>
          <w:rFonts w:ascii="Angsana New" w:hAnsi="Angsana New"/>
          <w:sz w:val="30"/>
          <w:szCs w:val="30"/>
        </w:rPr>
      </w:pPr>
      <w:r w:rsidRPr="00602D7C">
        <w:rPr>
          <w:rFonts w:ascii="Angsana New" w:hAnsi="Angsana New"/>
          <w:sz w:val="30"/>
          <w:szCs w:val="30"/>
        </w:rPr>
        <w:t xml:space="preserve">I draw attention to </w:t>
      </w:r>
      <w:r w:rsidR="00131E9B">
        <w:rPr>
          <w:rFonts w:ascii="Angsana New" w:hAnsi="Angsana New"/>
          <w:sz w:val="30"/>
          <w:szCs w:val="30"/>
        </w:rPr>
        <w:t>n</w:t>
      </w:r>
      <w:r w:rsidRPr="00602D7C">
        <w:rPr>
          <w:rFonts w:ascii="Angsana New" w:hAnsi="Angsana New"/>
          <w:sz w:val="30"/>
          <w:szCs w:val="30"/>
        </w:rPr>
        <w:t>ote</w:t>
      </w:r>
      <w:r w:rsidR="00131E9B">
        <w:rPr>
          <w:rFonts w:ascii="Angsana New" w:hAnsi="Angsana New"/>
          <w:sz w:val="30"/>
          <w:szCs w:val="30"/>
        </w:rPr>
        <w:t>s</w:t>
      </w:r>
      <w:r w:rsidRPr="00602D7C">
        <w:rPr>
          <w:rFonts w:ascii="Angsana New" w:hAnsi="Angsana New"/>
          <w:sz w:val="30"/>
          <w:szCs w:val="30"/>
        </w:rPr>
        <w:t xml:space="preserve"> 10 to the interim financial information</w:t>
      </w:r>
      <w:r w:rsidR="00131E9B">
        <w:rPr>
          <w:rFonts w:ascii="Angsana New" w:hAnsi="Angsana New"/>
          <w:sz w:val="30"/>
          <w:szCs w:val="30"/>
        </w:rPr>
        <w:t>, pertaining to</w:t>
      </w:r>
      <w:r w:rsidRPr="00602D7C">
        <w:rPr>
          <w:rFonts w:ascii="Angsana New" w:hAnsi="Angsana New"/>
          <w:sz w:val="30"/>
          <w:szCs w:val="30"/>
        </w:rPr>
        <w:t xml:space="preserve"> the</w:t>
      </w:r>
      <w:r w:rsidR="00131E9B">
        <w:rPr>
          <w:rFonts w:ascii="Angsana New" w:hAnsi="Angsana New"/>
          <w:sz w:val="30"/>
          <w:szCs w:val="30"/>
        </w:rPr>
        <w:t xml:space="preserve"> 2026</w:t>
      </w:r>
      <w:r w:rsidRPr="00602D7C">
        <w:rPr>
          <w:rFonts w:ascii="Angsana New" w:hAnsi="Angsana New"/>
          <w:sz w:val="30"/>
          <w:szCs w:val="30"/>
        </w:rPr>
        <w:t xml:space="preserve"> Annual General Meeting of </w:t>
      </w:r>
      <w:r w:rsidR="00131E9B">
        <w:rPr>
          <w:rFonts w:ascii="Angsana New" w:hAnsi="Angsana New"/>
          <w:sz w:val="30"/>
          <w:szCs w:val="30"/>
        </w:rPr>
        <w:t>the s</w:t>
      </w:r>
      <w:r w:rsidRPr="00602D7C">
        <w:rPr>
          <w:rFonts w:ascii="Angsana New" w:hAnsi="Angsana New"/>
          <w:sz w:val="30"/>
          <w:szCs w:val="30"/>
        </w:rPr>
        <w:t xml:space="preserve">hareholders of </w:t>
      </w:r>
      <w:proofErr w:type="spellStart"/>
      <w:r w:rsidRPr="00602D7C">
        <w:rPr>
          <w:rFonts w:ascii="Angsana New" w:hAnsi="Angsana New"/>
          <w:sz w:val="30"/>
          <w:szCs w:val="30"/>
        </w:rPr>
        <w:t>Prinsiri</w:t>
      </w:r>
      <w:proofErr w:type="spellEnd"/>
      <w:r w:rsidRPr="00602D7C">
        <w:rPr>
          <w:rFonts w:ascii="Angsana New" w:hAnsi="Angsana New"/>
          <w:sz w:val="30"/>
          <w:szCs w:val="30"/>
        </w:rPr>
        <w:t xml:space="preserve"> Public Company Limited</w:t>
      </w:r>
      <w:r w:rsidR="00131E9B">
        <w:rPr>
          <w:rFonts w:ascii="Angsana New" w:hAnsi="Angsana New"/>
          <w:sz w:val="30"/>
          <w:szCs w:val="30"/>
        </w:rPr>
        <w:t xml:space="preserve"> held on April 23, 2026, passed the </w:t>
      </w:r>
      <w:r w:rsidRPr="00602D7C">
        <w:rPr>
          <w:rFonts w:ascii="Angsana New" w:hAnsi="Angsana New"/>
          <w:sz w:val="30"/>
          <w:szCs w:val="30"/>
        </w:rPr>
        <w:t>resol</w:t>
      </w:r>
      <w:r w:rsidR="00131E9B">
        <w:rPr>
          <w:rFonts w:ascii="Angsana New" w:hAnsi="Angsana New"/>
          <w:sz w:val="30"/>
          <w:szCs w:val="30"/>
        </w:rPr>
        <w:t>ution</w:t>
      </w:r>
      <w:r w:rsidRPr="00602D7C">
        <w:rPr>
          <w:rFonts w:ascii="Angsana New" w:hAnsi="Angsana New"/>
          <w:sz w:val="30"/>
          <w:szCs w:val="30"/>
        </w:rPr>
        <w:t xml:space="preserve"> to appoint new directors to replace the Company’s directors</w:t>
      </w:r>
      <w:r w:rsidR="00131E9B">
        <w:rPr>
          <w:rFonts w:ascii="Angsana New" w:hAnsi="Angsana New"/>
          <w:sz w:val="30"/>
          <w:szCs w:val="30"/>
        </w:rPr>
        <w:t>. As a result</w:t>
      </w:r>
      <w:r w:rsidRPr="00602D7C">
        <w:rPr>
          <w:rFonts w:ascii="Angsana New" w:hAnsi="Angsana New"/>
          <w:sz w:val="30"/>
          <w:szCs w:val="30"/>
        </w:rPr>
        <w:t xml:space="preserve">, the Company </w:t>
      </w:r>
      <w:r w:rsidR="002D4823">
        <w:rPr>
          <w:rFonts w:ascii="Angsana New" w:hAnsi="Angsana New"/>
          <w:sz w:val="30"/>
          <w:szCs w:val="30"/>
        </w:rPr>
        <w:t xml:space="preserve">does not have a representative on </w:t>
      </w:r>
      <w:r w:rsidRPr="00602D7C">
        <w:rPr>
          <w:rFonts w:ascii="Angsana New" w:hAnsi="Angsana New"/>
          <w:sz w:val="30"/>
          <w:szCs w:val="30"/>
        </w:rPr>
        <w:t xml:space="preserve">the Board of </w:t>
      </w:r>
      <w:r w:rsidR="002D4823">
        <w:rPr>
          <w:rFonts w:ascii="Angsana New" w:hAnsi="Angsana New"/>
          <w:sz w:val="30"/>
          <w:szCs w:val="30"/>
        </w:rPr>
        <w:t>d</w:t>
      </w:r>
      <w:r w:rsidRPr="00602D7C">
        <w:rPr>
          <w:rFonts w:ascii="Angsana New" w:hAnsi="Angsana New"/>
          <w:sz w:val="30"/>
          <w:szCs w:val="30"/>
        </w:rPr>
        <w:t xml:space="preserve">irectors of </w:t>
      </w:r>
      <w:proofErr w:type="spellStart"/>
      <w:r w:rsidRPr="00602D7C">
        <w:rPr>
          <w:rFonts w:ascii="Angsana New" w:hAnsi="Angsana New"/>
          <w:sz w:val="30"/>
          <w:szCs w:val="30"/>
        </w:rPr>
        <w:t>Prinsiri</w:t>
      </w:r>
      <w:proofErr w:type="spellEnd"/>
      <w:r w:rsidRPr="00602D7C">
        <w:rPr>
          <w:rFonts w:ascii="Angsana New" w:hAnsi="Angsana New"/>
          <w:sz w:val="30"/>
          <w:szCs w:val="30"/>
        </w:rPr>
        <w:t xml:space="preserve"> Public Company Limited. Consequently, the investment in </w:t>
      </w:r>
      <w:r w:rsidR="002D4823">
        <w:rPr>
          <w:rFonts w:ascii="Angsana New" w:hAnsi="Angsana New"/>
          <w:sz w:val="30"/>
          <w:szCs w:val="30"/>
        </w:rPr>
        <w:t>such</w:t>
      </w:r>
      <w:r w:rsidRPr="00602D7C">
        <w:rPr>
          <w:rFonts w:ascii="Angsana New" w:hAnsi="Angsana New"/>
          <w:sz w:val="30"/>
          <w:szCs w:val="30"/>
        </w:rPr>
        <w:t xml:space="preserve"> company </w:t>
      </w:r>
      <w:r w:rsidR="002D4823">
        <w:rPr>
          <w:rFonts w:ascii="Angsana New" w:hAnsi="Angsana New"/>
          <w:sz w:val="30"/>
          <w:szCs w:val="30"/>
        </w:rPr>
        <w:t xml:space="preserve">is disqualified as an associate due to the lack of significant </w:t>
      </w:r>
      <w:r w:rsidRPr="00602D7C">
        <w:rPr>
          <w:rFonts w:ascii="Angsana New" w:hAnsi="Angsana New"/>
          <w:sz w:val="30"/>
          <w:szCs w:val="30"/>
        </w:rPr>
        <w:t>influence over th</w:t>
      </w:r>
      <w:r w:rsidR="002D4823">
        <w:rPr>
          <w:rFonts w:ascii="Angsana New" w:hAnsi="Angsana New"/>
          <w:sz w:val="30"/>
          <w:szCs w:val="30"/>
        </w:rPr>
        <w:t>at</w:t>
      </w:r>
      <w:r w:rsidRPr="00602D7C">
        <w:rPr>
          <w:rFonts w:ascii="Angsana New" w:hAnsi="Angsana New"/>
          <w:sz w:val="30"/>
          <w:szCs w:val="30"/>
        </w:rPr>
        <w:t xml:space="preserve"> company. Accordingly, the measurement of investment </w:t>
      </w:r>
      <w:r w:rsidR="007E0A5B">
        <w:rPr>
          <w:rFonts w:ascii="Angsana New" w:hAnsi="Angsana New"/>
          <w:sz w:val="30"/>
          <w:szCs w:val="30"/>
        </w:rPr>
        <w:t>accounted for using t</w:t>
      </w:r>
      <w:r w:rsidRPr="00602D7C">
        <w:rPr>
          <w:rFonts w:ascii="Angsana New" w:hAnsi="Angsana New"/>
          <w:sz w:val="30"/>
          <w:szCs w:val="30"/>
        </w:rPr>
        <w:t xml:space="preserve">he equity method in the consolidated financial statements and the cost method in the separate financial statements </w:t>
      </w:r>
      <w:r w:rsidR="007E0A5B">
        <w:rPr>
          <w:rFonts w:ascii="Angsana New" w:hAnsi="Angsana New"/>
          <w:sz w:val="30"/>
          <w:szCs w:val="30"/>
        </w:rPr>
        <w:t xml:space="preserve">is changed </w:t>
      </w:r>
      <w:r w:rsidRPr="00602D7C">
        <w:rPr>
          <w:rFonts w:ascii="Angsana New" w:hAnsi="Angsana New"/>
          <w:sz w:val="30"/>
          <w:szCs w:val="30"/>
        </w:rPr>
        <w:t>to measurement at fair value</w:t>
      </w:r>
      <w:r w:rsidR="007E0A5B">
        <w:rPr>
          <w:rFonts w:ascii="Angsana New" w:hAnsi="Angsana New"/>
          <w:sz w:val="30"/>
          <w:szCs w:val="30"/>
        </w:rPr>
        <w:t xml:space="preserve"> which recognized the</w:t>
      </w:r>
      <w:r w:rsidRPr="00602D7C">
        <w:rPr>
          <w:rFonts w:ascii="Angsana New" w:hAnsi="Angsana New"/>
          <w:sz w:val="30"/>
          <w:szCs w:val="30"/>
        </w:rPr>
        <w:t xml:space="preserve"> cumulative effect</w:t>
      </w:r>
      <w:r w:rsidR="007E0A5B">
        <w:rPr>
          <w:rFonts w:ascii="Angsana New" w:hAnsi="Angsana New"/>
          <w:sz w:val="30"/>
          <w:szCs w:val="30"/>
        </w:rPr>
        <w:t>s</w:t>
      </w:r>
      <w:r w:rsidRPr="00602D7C">
        <w:rPr>
          <w:rFonts w:ascii="Angsana New" w:hAnsi="Angsana New"/>
          <w:sz w:val="30"/>
          <w:szCs w:val="30"/>
        </w:rPr>
        <w:t xml:space="preserve"> of the change as a loss in profit or loss</w:t>
      </w:r>
      <w:r w:rsidR="007E0A5B">
        <w:rPr>
          <w:rFonts w:ascii="Angsana New" w:hAnsi="Angsana New"/>
          <w:sz w:val="30"/>
          <w:szCs w:val="30"/>
        </w:rPr>
        <w:t xml:space="preserve"> </w:t>
      </w:r>
      <w:r w:rsidR="007E0A5B" w:rsidRPr="007E0A5B">
        <w:rPr>
          <w:rFonts w:ascii="Angsana New" w:hAnsi="Angsana New"/>
          <w:sz w:val="30"/>
          <w:szCs w:val="30"/>
        </w:rPr>
        <w:t xml:space="preserve">immediately </w:t>
      </w:r>
      <w:r w:rsidRPr="00602D7C">
        <w:rPr>
          <w:rFonts w:ascii="Angsana New" w:hAnsi="Angsana New"/>
          <w:sz w:val="30"/>
          <w:szCs w:val="30"/>
        </w:rPr>
        <w:t xml:space="preserve">on the date of investment </w:t>
      </w:r>
      <w:r w:rsidR="007E0A5B">
        <w:rPr>
          <w:rFonts w:ascii="Angsana New" w:hAnsi="Angsana New"/>
          <w:sz w:val="30"/>
          <w:szCs w:val="30"/>
        </w:rPr>
        <w:t xml:space="preserve">reclassification </w:t>
      </w:r>
      <w:r w:rsidRPr="00602D7C">
        <w:rPr>
          <w:rFonts w:ascii="Angsana New" w:hAnsi="Angsana New"/>
          <w:sz w:val="30"/>
          <w:szCs w:val="30"/>
        </w:rPr>
        <w:t xml:space="preserve">from investment in an associate to other non-current financial assets, amounting to Baht 442.07 million in the consolidated financial statements and Baht 299.45 million in the separate financial statements, respectively. </w:t>
      </w:r>
      <w:r w:rsidR="007E0A5B">
        <w:rPr>
          <w:rFonts w:ascii="Angsana New" w:hAnsi="Angsana New"/>
          <w:sz w:val="30"/>
          <w:szCs w:val="30"/>
        </w:rPr>
        <w:t>Accordingly, m</w:t>
      </w:r>
      <w:r w:rsidRPr="00602D7C">
        <w:rPr>
          <w:rFonts w:ascii="Angsana New" w:hAnsi="Angsana New"/>
          <w:sz w:val="30"/>
          <w:szCs w:val="30"/>
        </w:rPr>
        <w:t>y conclusion is not modified in respect of this matter.</w:t>
      </w:r>
      <w:r w:rsidR="00131E9B" w:rsidRPr="00131E9B">
        <w:rPr>
          <w:rFonts w:ascii="Angsana New" w:hAnsi="Angsana New"/>
          <w:color w:val="0070C0"/>
          <w:sz w:val="30"/>
          <w:szCs w:val="30"/>
        </w:rPr>
        <w:t xml:space="preserve"> </w:t>
      </w:r>
    </w:p>
    <w:p w14:paraId="7BEF6878" w14:textId="71C80170" w:rsidR="00F2677D" w:rsidRPr="00602D7C" w:rsidRDefault="00F2677D" w:rsidP="007504EA">
      <w:pPr>
        <w:spacing w:line="420" w:lineRule="exact"/>
        <w:jc w:val="thaiDistribute"/>
        <w:rPr>
          <w:rFonts w:ascii="Angsana New" w:hAnsi="Angsana New"/>
          <w:sz w:val="30"/>
          <w:szCs w:val="30"/>
        </w:rPr>
      </w:pPr>
    </w:p>
    <w:p w14:paraId="1B9C78B5" w14:textId="77777777" w:rsidR="00ED71F9" w:rsidRPr="00ED71F9" w:rsidRDefault="00ED71F9" w:rsidP="007504EA">
      <w:pPr>
        <w:spacing w:line="420" w:lineRule="exact"/>
        <w:ind w:left="4536"/>
        <w:jc w:val="thaiDistribute"/>
        <w:rPr>
          <w:rFonts w:ascii="Angsana New" w:hAnsi="Angsana New"/>
          <w:sz w:val="30"/>
          <w:szCs w:val="30"/>
        </w:rPr>
      </w:pPr>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Audi</w:t>
      </w:r>
      <w:r w:rsidRPr="00ED71F9">
        <w:rPr>
          <w:rFonts w:ascii="Angsana New" w:hAnsi="Angsana New"/>
          <w:sz w:val="30"/>
          <w:szCs w:val="30"/>
        </w:rPr>
        <w:t>t Co., Ltd.</w:t>
      </w:r>
    </w:p>
    <w:p w14:paraId="5CCF6948" w14:textId="77777777" w:rsidR="00ED71F9" w:rsidRPr="00ED71F9" w:rsidRDefault="00ED71F9" w:rsidP="007504EA">
      <w:pPr>
        <w:spacing w:line="420" w:lineRule="exact"/>
        <w:ind w:left="4536"/>
        <w:jc w:val="thaiDistribute"/>
        <w:rPr>
          <w:rFonts w:ascii="Angsana New" w:hAnsi="Angsana New"/>
          <w:sz w:val="30"/>
          <w:szCs w:val="30"/>
        </w:rPr>
      </w:pPr>
    </w:p>
    <w:p w14:paraId="1C06CB78" w14:textId="77777777" w:rsidR="00ED71F9" w:rsidRPr="00ED71F9" w:rsidRDefault="00ED71F9" w:rsidP="007504EA">
      <w:pPr>
        <w:spacing w:line="420" w:lineRule="exact"/>
        <w:ind w:left="4536"/>
        <w:jc w:val="thaiDistribute"/>
        <w:rPr>
          <w:rFonts w:ascii="Angsana New" w:hAnsi="Angsana New"/>
          <w:sz w:val="30"/>
          <w:szCs w:val="30"/>
        </w:rPr>
      </w:pPr>
    </w:p>
    <w:p w14:paraId="4BB88C0A" w14:textId="77777777" w:rsidR="00ED71F9" w:rsidRPr="00ED71F9" w:rsidRDefault="00ED71F9" w:rsidP="007504EA">
      <w:pPr>
        <w:spacing w:line="420" w:lineRule="exact"/>
        <w:ind w:left="4536"/>
        <w:jc w:val="thaiDistribute"/>
        <w:rPr>
          <w:rFonts w:ascii="Angsana New" w:hAnsi="Angsana New"/>
          <w:sz w:val="30"/>
          <w:szCs w:val="30"/>
        </w:rPr>
      </w:pPr>
    </w:p>
    <w:p w14:paraId="01E1467C" w14:textId="563D1388" w:rsidR="00ED71F9" w:rsidRPr="00ED71F9" w:rsidRDefault="00ED71F9" w:rsidP="007504EA">
      <w:pPr>
        <w:tabs>
          <w:tab w:val="center" w:pos="6663"/>
        </w:tabs>
        <w:spacing w:line="420" w:lineRule="exact"/>
        <w:ind w:left="4536"/>
        <w:rPr>
          <w:rFonts w:ascii="Angsana New" w:hAnsi="Angsana New"/>
          <w:color w:val="000000"/>
          <w:sz w:val="30"/>
          <w:szCs w:val="30"/>
        </w:rPr>
      </w:pPr>
      <w:r w:rsidRPr="00ED71F9">
        <w:rPr>
          <w:rFonts w:ascii="Angsana New" w:hAnsi="Angsana New"/>
          <w:snapToGrid w:val="0"/>
          <w:color w:val="000000"/>
          <w:sz w:val="30"/>
          <w:szCs w:val="30"/>
          <w:cs/>
          <w:lang w:eastAsia="th-TH"/>
        </w:rPr>
        <w:t>(</w:t>
      </w:r>
      <w:r w:rsidR="00F104EF" w:rsidRPr="00F104EF">
        <w:rPr>
          <w:rFonts w:ascii="Angsana New" w:hAnsi="Angsana New"/>
          <w:snapToGrid w:val="0"/>
          <w:color w:val="000000"/>
          <w:sz w:val="30"/>
          <w:szCs w:val="30"/>
          <w:lang w:eastAsia="th-TH"/>
        </w:rPr>
        <w:t xml:space="preserve">Mr. </w:t>
      </w:r>
      <w:proofErr w:type="spellStart"/>
      <w:r w:rsidR="00F104EF" w:rsidRPr="00F104EF">
        <w:rPr>
          <w:rFonts w:ascii="Angsana New" w:hAnsi="Angsana New"/>
          <w:snapToGrid w:val="0"/>
          <w:color w:val="000000"/>
          <w:sz w:val="30"/>
          <w:szCs w:val="30"/>
          <w:lang w:eastAsia="th-TH"/>
        </w:rPr>
        <w:t>Wirote</w:t>
      </w:r>
      <w:proofErr w:type="spellEnd"/>
      <w:r w:rsidR="00F104EF" w:rsidRPr="00F104EF">
        <w:rPr>
          <w:rFonts w:ascii="Angsana New" w:hAnsi="Angsana New"/>
          <w:snapToGrid w:val="0"/>
          <w:color w:val="000000"/>
          <w:sz w:val="30"/>
          <w:szCs w:val="30"/>
          <w:lang w:eastAsia="th-TH"/>
        </w:rPr>
        <w:t xml:space="preserve">   </w:t>
      </w:r>
      <w:proofErr w:type="spellStart"/>
      <w:r w:rsidR="00F104EF" w:rsidRPr="00F104EF">
        <w:rPr>
          <w:rFonts w:ascii="Angsana New" w:hAnsi="Angsana New"/>
          <w:snapToGrid w:val="0"/>
          <w:color w:val="000000"/>
          <w:sz w:val="30"/>
          <w:szCs w:val="30"/>
          <w:lang w:eastAsia="th-TH"/>
        </w:rPr>
        <w:t>Satjathamnukul</w:t>
      </w:r>
      <w:proofErr w:type="spellEnd"/>
      <w:r w:rsidRPr="00ED71F9">
        <w:rPr>
          <w:rFonts w:ascii="Angsana New" w:hAnsi="Angsana New"/>
          <w:snapToGrid w:val="0"/>
          <w:color w:val="000000"/>
          <w:sz w:val="30"/>
          <w:szCs w:val="30"/>
          <w:cs/>
          <w:lang w:eastAsia="th-TH"/>
        </w:rPr>
        <w:t>)</w:t>
      </w:r>
    </w:p>
    <w:p w14:paraId="3A59B746" w14:textId="77777777" w:rsidR="00ED71F9" w:rsidRPr="00ED71F9" w:rsidRDefault="00ED71F9" w:rsidP="007504EA">
      <w:pPr>
        <w:tabs>
          <w:tab w:val="center" w:pos="6663"/>
        </w:tabs>
        <w:spacing w:line="42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 xml:space="preserve">C.P.A. (Thailand)  </w:t>
      </w:r>
    </w:p>
    <w:p w14:paraId="1ED8C310" w14:textId="47DE0018" w:rsidR="00ED71F9" w:rsidRPr="00ED71F9" w:rsidRDefault="00ED71F9" w:rsidP="007504EA">
      <w:pPr>
        <w:tabs>
          <w:tab w:val="center" w:pos="6663"/>
        </w:tabs>
        <w:spacing w:line="420" w:lineRule="exact"/>
        <w:ind w:left="4536"/>
        <w:jc w:val="thaiDistribute"/>
        <w:rPr>
          <w:rFonts w:ascii="Angsana New" w:hAnsi="Angsana New"/>
          <w:snapToGrid w:val="0"/>
          <w:sz w:val="30"/>
          <w:szCs w:val="30"/>
          <w:lang w:eastAsia="th-TH"/>
        </w:rPr>
      </w:pPr>
      <w:r w:rsidRPr="00ED71F9">
        <w:rPr>
          <w:rFonts w:ascii="Angsana New" w:hAnsi="Angsana New"/>
          <w:snapToGrid w:val="0"/>
          <w:sz w:val="30"/>
          <w:szCs w:val="30"/>
          <w:cs/>
          <w:lang w:eastAsia="th-TH"/>
        </w:rPr>
        <w:t xml:space="preserve">Registration No. </w:t>
      </w:r>
      <w:r w:rsidR="00B06ED3">
        <w:rPr>
          <w:rFonts w:ascii="Angsana New" w:hAnsi="Angsana New"/>
          <w:snapToGrid w:val="0"/>
          <w:sz w:val="30"/>
          <w:szCs w:val="30"/>
          <w:lang w:eastAsia="th-TH"/>
        </w:rPr>
        <w:t>5</w:t>
      </w:r>
      <w:r w:rsidR="00F104EF">
        <w:rPr>
          <w:rFonts w:ascii="Angsana New" w:hAnsi="Angsana New"/>
          <w:snapToGrid w:val="0"/>
          <w:sz w:val="30"/>
          <w:szCs w:val="30"/>
          <w:lang w:eastAsia="th-TH"/>
        </w:rPr>
        <w:t>128</w:t>
      </w:r>
    </w:p>
    <w:p w14:paraId="3D0CCF02" w14:textId="77777777" w:rsidR="007504EA" w:rsidRDefault="007504EA" w:rsidP="007504EA">
      <w:pPr>
        <w:spacing w:line="420" w:lineRule="exact"/>
        <w:rPr>
          <w:rFonts w:ascii="Angsana New" w:hAnsi="Angsana New"/>
          <w:snapToGrid w:val="0"/>
          <w:sz w:val="30"/>
          <w:szCs w:val="30"/>
          <w:lang w:eastAsia="th-TH"/>
        </w:rPr>
      </w:pPr>
    </w:p>
    <w:p w14:paraId="397D2814" w14:textId="77777777" w:rsidR="007504EA" w:rsidRDefault="007504EA" w:rsidP="007504EA">
      <w:pPr>
        <w:spacing w:line="420" w:lineRule="exact"/>
        <w:rPr>
          <w:rFonts w:ascii="Angsana New" w:hAnsi="Angsana New"/>
          <w:snapToGrid w:val="0"/>
          <w:sz w:val="30"/>
          <w:szCs w:val="30"/>
          <w:lang w:eastAsia="th-TH"/>
        </w:rPr>
      </w:pPr>
    </w:p>
    <w:p w14:paraId="6D66168A" w14:textId="46DD7924" w:rsidR="00BE1ED0" w:rsidRPr="00ED05E2" w:rsidRDefault="00452C81" w:rsidP="007504EA">
      <w:pPr>
        <w:spacing w:line="420" w:lineRule="exact"/>
        <w:rPr>
          <w:cs/>
        </w:rPr>
      </w:pPr>
      <w:r>
        <w:rPr>
          <w:rFonts w:ascii="Angsana New" w:hAnsi="Angsana New"/>
          <w:snapToGrid w:val="0"/>
          <w:sz w:val="30"/>
          <w:szCs w:val="30"/>
          <w:lang w:eastAsia="th-TH"/>
        </w:rPr>
        <w:t>August</w:t>
      </w:r>
      <w:r w:rsidR="00D22AFA">
        <w:rPr>
          <w:rFonts w:ascii="Angsana New" w:hAnsi="Angsana New"/>
          <w:snapToGrid w:val="0"/>
          <w:sz w:val="30"/>
          <w:szCs w:val="30"/>
          <w:lang w:eastAsia="th-TH"/>
        </w:rPr>
        <w:t xml:space="preserve"> 1</w:t>
      </w:r>
      <w:r>
        <w:rPr>
          <w:rFonts w:ascii="Angsana New" w:hAnsi="Angsana New"/>
          <w:snapToGrid w:val="0"/>
          <w:sz w:val="30"/>
          <w:szCs w:val="30"/>
          <w:lang w:eastAsia="th-TH"/>
        </w:rPr>
        <w:t>3</w:t>
      </w:r>
      <w:r w:rsidR="00ED71F9" w:rsidRPr="00ED71F9">
        <w:rPr>
          <w:rFonts w:ascii="Angsana New" w:hAnsi="Angsana New"/>
          <w:snapToGrid w:val="0"/>
          <w:sz w:val="30"/>
          <w:szCs w:val="30"/>
          <w:cs/>
          <w:lang w:eastAsia="th-TH"/>
        </w:rPr>
        <w:t xml:space="preserve">, </w:t>
      </w:r>
      <w:r w:rsidR="003518DF" w:rsidRPr="003518DF">
        <w:rPr>
          <w:rFonts w:ascii="Angsana New" w:hAnsi="Angsana New"/>
          <w:snapToGrid w:val="0"/>
          <w:sz w:val="30"/>
          <w:szCs w:val="30"/>
          <w:lang w:eastAsia="th-TH"/>
        </w:rPr>
        <w:t>20</w:t>
      </w:r>
      <w:r w:rsidR="00321D6E">
        <w:rPr>
          <w:rFonts w:ascii="Angsana New" w:hAnsi="Angsana New"/>
          <w:snapToGrid w:val="0"/>
          <w:sz w:val="30"/>
          <w:szCs w:val="30"/>
          <w:lang w:eastAsia="th-TH"/>
        </w:rPr>
        <w:t>2</w:t>
      </w:r>
      <w:r w:rsidR="00F6185E">
        <w:rPr>
          <w:rFonts w:ascii="Angsana New" w:hAnsi="Angsana New"/>
          <w:snapToGrid w:val="0"/>
          <w:sz w:val="30"/>
          <w:szCs w:val="30"/>
          <w:lang w:eastAsia="th-TH"/>
        </w:rPr>
        <w:t>6</w:t>
      </w:r>
      <w:r w:rsidR="00404B9E">
        <w:rPr>
          <w:rFonts w:ascii="Angsana New" w:hAnsi="Angsana New" w:hint="cs"/>
          <w:snapToGrid w:val="0"/>
          <w:sz w:val="30"/>
          <w:szCs w:val="30"/>
          <w:cs/>
          <w:lang w:eastAsia="th-TH"/>
        </w:rPr>
        <w:t xml:space="preserve"> </w:t>
      </w:r>
    </w:p>
    <w:sectPr w:rsidR="00BE1ED0" w:rsidRPr="00ED05E2" w:rsidSect="00310DD1">
      <w:pgSz w:w="11906" w:h="16838"/>
      <w:pgMar w:top="1135" w:right="12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722A7" w14:textId="77777777" w:rsidR="00EC311D" w:rsidRDefault="00EC311D" w:rsidP="00197AAE">
      <w:r>
        <w:separator/>
      </w:r>
    </w:p>
  </w:endnote>
  <w:endnote w:type="continuationSeparator" w:id="0">
    <w:p w14:paraId="634F1B5D" w14:textId="77777777" w:rsidR="00EC311D" w:rsidRDefault="00EC311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A56A8" w14:textId="77777777" w:rsidR="00EC311D" w:rsidRDefault="00EC311D" w:rsidP="00197AAE">
      <w:r>
        <w:separator/>
      </w:r>
    </w:p>
  </w:footnote>
  <w:footnote w:type="continuationSeparator" w:id="0">
    <w:p w14:paraId="25ECCC6B" w14:textId="77777777" w:rsidR="00EC311D" w:rsidRDefault="00EC311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7856B1D"/>
    <w:multiLevelType w:val="hybridMultilevel"/>
    <w:tmpl w:val="AEA80B74"/>
    <w:lvl w:ilvl="0" w:tplc="83BAE368">
      <w:start w:val="3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7" w15:restartNumberingAfterBreak="0">
    <w:nsid w:val="7B6D465B"/>
    <w:multiLevelType w:val="hybridMultilevel"/>
    <w:tmpl w:val="3F44698C"/>
    <w:lvl w:ilvl="0" w:tplc="801C49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8771839">
    <w:abstractNumId w:val="5"/>
  </w:num>
  <w:num w:numId="2" w16cid:durableId="237832877">
    <w:abstractNumId w:val="1"/>
  </w:num>
  <w:num w:numId="3" w16cid:durableId="885334355">
    <w:abstractNumId w:val="0"/>
  </w:num>
  <w:num w:numId="4" w16cid:durableId="621113684">
    <w:abstractNumId w:val="6"/>
  </w:num>
  <w:num w:numId="5" w16cid:durableId="115223796">
    <w:abstractNumId w:val="3"/>
  </w:num>
  <w:num w:numId="6" w16cid:durableId="1395859159">
    <w:abstractNumId w:val="4"/>
  </w:num>
  <w:num w:numId="7" w16cid:durableId="1647933816">
    <w:abstractNumId w:val="7"/>
  </w:num>
  <w:num w:numId="8" w16cid:durableId="1609312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BA8"/>
    <w:rsid w:val="00004044"/>
    <w:rsid w:val="00020AF7"/>
    <w:rsid w:val="00032F9E"/>
    <w:rsid w:val="000451D7"/>
    <w:rsid w:val="00047695"/>
    <w:rsid w:val="00064DEB"/>
    <w:rsid w:val="000764C8"/>
    <w:rsid w:val="000772B7"/>
    <w:rsid w:val="00080F6D"/>
    <w:rsid w:val="00097B99"/>
    <w:rsid w:val="000A5B60"/>
    <w:rsid w:val="000C391F"/>
    <w:rsid w:val="000D0351"/>
    <w:rsid w:val="000D0DA5"/>
    <w:rsid w:val="000E510F"/>
    <w:rsid w:val="00102432"/>
    <w:rsid w:val="0010650E"/>
    <w:rsid w:val="00111DF6"/>
    <w:rsid w:val="00115579"/>
    <w:rsid w:val="00117098"/>
    <w:rsid w:val="001201D3"/>
    <w:rsid w:val="00131E9B"/>
    <w:rsid w:val="00133F50"/>
    <w:rsid w:val="0013452D"/>
    <w:rsid w:val="00136016"/>
    <w:rsid w:val="001377F9"/>
    <w:rsid w:val="00137986"/>
    <w:rsid w:val="001435A7"/>
    <w:rsid w:val="001506DA"/>
    <w:rsid w:val="00163190"/>
    <w:rsid w:val="001637D8"/>
    <w:rsid w:val="0019213D"/>
    <w:rsid w:val="00197AAE"/>
    <w:rsid w:val="001A0DAC"/>
    <w:rsid w:val="001A1D42"/>
    <w:rsid w:val="001A583E"/>
    <w:rsid w:val="001B605C"/>
    <w:rsid w:val="001C0D17"/>
    <w:rsid w:val="001C2EE5"/>
    <w:rsid w:val="001D2064"/>
    <w:rsid w:val="001D3B69"/>
    <w:rsid w:val="001D3DB5"/>
    <w:rsid w:val="001D695B"/>
    <w:rsid w:val="001F7FC9"/>
    <w:rsid w:val="00224BAF"/>
    <w:rsid w:val="00235E3B"/>
    <w:rsid w:val="00242800"/>
    <w:rsid w:val="0024776F"/>
    <w:rsid w:val="00253D9D"/>
    <w:rsid w:val="002614F4"/>
    <w:rsid w:val="00272C13"/>
    <w:rsid w:val="00275DDA"/>
    <w:rsid w:val="002803FC"/>
    <w:rsid w:val="00280D6F"/>
    <w:rsid w:val="002828B1"/>
    <w:rsid w:val="002C0727"/>
    <w:rsid w:val="002C0733"/>
    <w:rsid w:val="002C16A4"/>
    <w:rsid w:val="002C6F6F"/>
    <w:rsid w:val="002C735B"/>
    <w:rsid w:val="002D4823"/>
    <w:rsid w:val="002E1AA4"/>
    <w:rsid w:val="002F240B"/>
    <w:rsid w:val="002F2F2E"/>
    <w:rsid w:val="0030255F"/>
    <w:rsid w:val="003072B2"/>
    <w:rsid w:val="00310DD1"/>
    <w:rsid w:val="003110C1"/>
    <w:rsid w:val="00320B9B"/>
    <w:rsid w:val="00321D6E"/>
    <w:rsid w:val="00323AEB"/>
    <w:rsid w:val="00330CB1"/>
    <w:rsid w:val="00336EBC"/>
    <w:rsid w:val="00341F71"/>
    <w:rsid w:val="003439E8"/>
    <w:rsid w:val="003458D4"/>
    <w:rsid w:val="003518DF"/>
    <w:rsid w:val="0035748E"/>
    <w:rsid w:val="00392446"/>
    <w:rsid w:val="00393847"/>
    <w:rsid w:val="00396577"/>
    <w:rsid w:val="003A12E3"/>
    <w:rsid w:val="003A2E56"/>
    <w:rsid w:val="003A59D4"/>
    <w:rsid w:val="003B3B88"/>
    <w:rsid w:val="003B519F"/>
    <w:rsid w:val="003C7EAF"/>
    <w:rsid w:val="003E08A1"/>
    <w:rsid w:val="003E25F9"/>
    <w:rsid w:val="003F4BB9"/>
    <w:rsid w:val="003F5AE4"/>
    <w:rsid w:val="0040251C"/>
    <w:rsid w:val="00404B9E"/>
    <w:rsid w:val="0040670E"/>
    <w:rsid w:val="004165CB"/>
    <w:rsid w:val="00417AF4"/>
    <w:rsid w:val="0042140C"/>
    <w:rsid w:val="004377F7"/>
    <w:rsid w:val="00442A0F"/>
    <w:rsid w:val="004512C0"/>
    <w:rsid w:val="00452C81"/>
    <w:rsid w:val="00454326"/>
    <w:rsid w:val="00462926"/>
    <w:rsid w:val="00474E12"/>
    <w:rsid w:val="00475C07"/>
    <w:rsid w:val="00477C87"/>
    <w:rsid w:val="00484E92"/>
    <w:rsid w:val="004B0077"/>
    <w:rsid w:val="004B07AC"/>
    <w:rsid w:val="004B62EA"/>
    <w:rsid w:val="004B7D91"/>
    <w:rsid w:val="004C5CB4"/>
    <w:rsid w:val="004C747F"/>
    <w:rsid w:val="004D1C52"/>
    <w:rsid w:val="004D7148"/>
    <w:rsid w:val="004E1AC7"/>
    <w:rsid w:val="004E62A6"/>
    <w:rsid w:val="004E7631"/>
    <w:rsid w:val="004F3530"/>
    <w:rsid w:val="004F76A5"/>
    <w:rsid w:val="00514CEC"/>
    <w:rsid w:val="00522E11"/>
    <w:rsid w:val="00530B7D"/>
    <w:rsid w:val="00533314"/>
    <w:rsid w:val="00540700"/>
    <w:rsid w:val="005427A7"/>
    <w:rsid w:val="0054378C"/>
    <w:rsid w:val="005448C6"/>
    <w:rsid w:val="005518B4"/>
    <w:rsid w:val="005575BD"/>
    <w:rsid w:val="00557C0B"/>
    <w:rsid w:val="005733EB"/>
    <w:rsid w:val="00582EB3"/>
    <w:rsid w:val="00584ECB"/>
    <w:rsid w:val="00591F53"/>
    <w:rsid w:val="005A0B7A"/>
    <w:rsid w:val="005A5DDC"/>
    <w:rsid w:val="005B0F8D"/>
    <w:rsid w:val="005B165F"/>
    <w:rsid w:val="005B337B"/>
    <w:rsid w:val="005B5920"/>
    <w:rsid w:val="005B5A16"/>
    <w:rsid w:val="005C05AE"/>
    <w:rsid w:val="005C0B1A"/>
    <w:rsid w:val="005C45C0"/>
    <w:rsid w:val="005E0279"/>
    <w:rsid w:val="005E4179"/>
    <w:rsid w:val="0060013E"/>
    <w:rsid w:val="00601482"/>
    <w:rsid w:val="00602D7C"/>
    <w:rsid w:val="00615782"/>
    <w:rsid w:val="00616237"/>
    <w:rsid w:val="00620168"/>
    <w:rsid w:val="006202ED"/>
    <w:rsid w:val="00620D84"/>
    <w:rsid w:val="006310B7"/>
    <w:rsid w:val="006332ED"/>
    <w:rsid w:val="00635301"/>
    <w:rsid w:val="00636DC9"/>
    <w:rsid w:val="0063797F"/>
    <w:rsid w:val="006417B8"/>
    <w:rsid w:val="00644536"/>
    <w:rsid w:val="00655762"/>
    <w:rsid w:val="00662B38"/>
    <w:rsid w:val="0066674F"/>
    <w:rsid w:val="00666CD0"/>
    <w:rsid w:val="0067014C"/>
    <w:rsid w:val="00672F20"/>
    <w:rsid w:val="0067428B"/>
    <w:rsid w:val="0068261A"/>
    <w:rsid w:val="00684251"/>
    <w:rsid w:val="006879B8"/>
    <w:rsid w:val="0069127D"/>
    <w:rsid w:val="00691DE4"/>
    <w:rsid w:val="006942DF"/>
    <w:rsid w:val="006B693C"/>
    <w:rsid w:val="006B6E82"/>
    <w:rsid w:val="006C2D7B"/>
    <w:rsid w:val="006C5041"/>
    <w:rsid w:val="006C6E37"/>
    <w:rsid w:val="006D30BC"/>
    <w:rsid w:val="006E22FF"/>
    <w:rsid w:val="006F0C6A"/>
    <w:rsid w:val="0070337D"/>
    <w:rsid w:val="00732B0F"/>
    <w:rsid w:val="007504EA"/>
    <w:rsid w:val="00751E3C"/>
    <w:rsid w:val="00757068"/>
    <w:rsid w:val="007571FA"/>
    <w:rsid w:val="007605CE"/>
    <w:rsid w:val="0076139C"/>
    <w:rsid w:val="00763AC5"/>
    <w:rsid w:val="00764E53"/>
    <w:rsid w:val="00764E5F"/>
    <w:rsid w:val="00773B9B"/>
    <w:rsid w:val="00773DB0"/>
    <w:rsid w:val="0077637E"/>
    <w:rsid w:val="0079586F"/>
    <w:rsid w:val="007A02B4"/>
    <w:rsid w:val="007A0A4F"/>
    <w:rsid w:val="007A36CC"/>
    <w:rsid w:val="007A5A2F"/>
    <w:rsid w:val="007B4830"/>
    <w:rsid w:val="007B57B0"/>
    <w:rsid w:val="007C7CA5"/>
    <w:rsid w:val="007D3C69"/>
    <w:rsid w:val="007E09E4"/>
    <w:rsid w:val="007E0A5B"/>
    <w:rsid w:val="007E5A9B"/>
    <w:rsid w:val="007E6FD8"/>
    <w:rsid w:val="007F030A"/>
    <w:rsid w:val="00800670"/>
    <w:rsid w:val="00805A72"/>
    <w:rsid w:val="00813CE4"/>
    <w:rsid w:val="00820CF9"/>
    <w:rsid w:val="008261D0"/>
    <w:rsid w:val="008271CA"/>
    <w:rsid w:val="00833DC5"/>
    <w:rsid w:val="0083621D"/>
    <w:rsid w:val="00845EF4"/>
    <w:rsid w:val="00847497"/>
    <w:rsid w:val="00850EBC"/>
    <w:rsid w:val="00865EF7"/>
    <w:rsid w:val="008800F0"/>
    <w:rsid w:val="00890D4C"/>
    <w:rsid w:val="00894569"/>
    <w:rsid w:val="00894E5D"/>
    <w:rsid w:val="00897785"/>
    <w:rsid w:val="008A3AE8"/>
    <w:rsid w:val="008B1414"/>
    <w:rsid w:val="008B14D5"/>
    <w:rsid w:val="008B3946"/>
    <w:rsid w:val="008B515E"/>
    <w:rsid w:val="008D511C"/>
    <w:rsid w:val="008E21D1"/>
    <w:rsid w:val="008E5FFB"/>
    <w:rsid w:val="00901A59"/>
    <w:rsid w:val="00904F50"/>
    <w:rsid w:val="0090515A"/>
    <w:rsid w:val="009109B0"/>
    <w:rsid w:val="00913E67"/>
    <w:rsid w:val="00917AC5"/>
    <w:rsid w:val="009207BD"/>
    <w:rsid w:val="009224C7"/>
    <w:rsid w:val="00924C63"/>
    <w:rsid w:val="009270AE"/>
    <w:rsid w:val="00934442"/>
    <w:rsid w:val="00934AE8"/>
    <w:rsid w:val="00941974"/>
    <w:rsid w:val="00942116"/>
    <w:rsid w:val="00943A36"/>
    <w:rsid w:val="0094470B"/>
    <w:rsid w:val="00945AE0"/>
    <w:rsid w:val="00945EB8"/>
    <w:rsid w:val="00947474"/>
    <w:rsid w:val="00961386"/>
    <w:rsid w:val="00971848"/>
    <w:rsid w:val="00976D3E"/>
    <w:rsid w:val="00995F8D"/>
    <w:rsid w:val="0099719F"/>
    <w:rsid w:val="009A19A7"/>
    <w:rsid w:val="009A234C"/>
    <w:rsid w:val="009A2A8F"/>
    <w:rsid w:val="009B4E38"/>
    <w:rsid w:val="009C07D2"/>
    <w:rsid w:val="00A00CC3"/>
    <w:rsid w:val="00A0722E"/>
    <w:rsid w:val="00A12D24"/>
    <w:rsid w:val="00A1305F"/>
    <w:rsid w:val="00A3651C"/>
    <w:rsid w:val="00A5005C"/>
    <w:rsid w:val="00A553E5"/>
    <w:rsid w:val="00A648F7"/>
    <w:rsid w:val="00A86CE9"/>
    <w:rsid w:val="00A87849"/>
    <w:rsid w:val="00A9454F"/>
    <w:rsid w:val="00A95BE8"/>
    <w:rsid w:val="00AA5035"/>
    <w:rsid w:val="00AB6878"/>
    <w:rsid w:val="00AB7C6C"/>
    <w:rsid w:val="00AC1E77"/>
    <w:rsid w:val="00AC427F"/>
    <w:rsid w:val="00AC59CA"/>
    <w:rsid w:val="00AD010D"/>
    <w:rsid w:val="00AD123C"/>
    <w:rsid w:val="00AD306F"/>
    <w:rsid w:val="00AD4527"/>
    <w:rsid w:val="00AD77B4"/>
    <w:rsid w:val="00AF6261"/>
    <w:rsid w:val="00B02E73"/>
    <w:rsid w:val="00B06ED3"/>
    <w:rsid w:val="00B11E1B"/>
    <w:rsid w:val="00B13625"/>
    <w:rsid w:val="00B15ED1"/>
    <w:rsid w:val="00B16C81"/>
    <w:rsid w:val="00B23F10"/>
    <w:rsid w:val="00B26E43"/>
    <w:rsid w:val="00B27550"/>
    <w:rsid w:val="00B27FDD"/>
    <w:rsid w:val="00B35555"/>
    <w:rsid w:val="00B4459B"/>
    <w:rsid w:val="00B727FB"/>
    <w:rsid w:val="00B769DF"/>
    <w:rsid w:val="00B8314F"/>
    <w:rsid w:val="00B86FDB"/>
    <w:rsid w:val="00B945AC"/>
    <w:rsid w:val="00B97567"/>
    <w:rsid w:val="00BA132A"/>
    <w:rsid w:val="00BA784E"/>
    <w:rsid w:val="00BB1F1D"/>
    <w:rsid w:val="00BB3CA2"/>
    <w:rsid w:val="00BC2680"/>
    <w:rsid w:val="00BE1ED0"/>
    <w:rsid w:val="00BE3999"/>
    <w:rsid w:val="00C00B3E"/>
    <w:rsid w:val="00C0193F"/>
    <w:rsid w:val="00C025C1"/>
    <w:rsid w:val="00C043E3"/>
    <w:rsid w:val="00C15DC7"/>
    <w:rsid w:val="00C15F20"/>
    <w:rsid w:val="00C16C56"/>
    <w:rsid w:val="00C20F03"/>
    <w:rsid w:val="00C225FE"/>
    <w:rsid w:val="00C31CC6"/>
    <w:rsid w:val="00C44BAC"/>
    <w:rsid w:val="00C450B3"/>
    <w:rsid w:val="00C478C4"/>
    <w:rsid w:val="00C50290"/>
    <w:rsid w:val="00C660EC"/>
    <w:rsid w:val="00C67D03"/>
    <w:rsid w:val="00C70E2E"/>
    <w:rsid w:val="00C72681"/>
    <w:rsid w:val="00C73766"/>
    <w:rsid w:val="00C749E2"/>
    <w:rsid w:val="00C82F4C"/>
    <w:rsid w:val="00C91600"/>
    <w:rsid w:val="00C916D6"/>
    <w:rsid w:val="00C91901"/>
    <w:rsid w:val="00C925FB"/>
    <w:rsid w:val="00C96F2C"/>
    <w:rsid w:val="00C97374"/>
    <w:rsid w:val="00CA2C70"/>
    <w:rsid w:val="00CA5316"/>
    <w:rsid w:val="00CB1CEA"/>
    <w:rsid w:val="00CC2B4D"/>
    <w:rsid w:val="00CD12EF"/>
    <w:rsid w:val="00CE39FF"/>
    <w:rsid w:val="00CF078F"/>
    <w:rsid w:val="00D0049C"/>
    <w:rsid w:val="00D07AB0"/>
    <w:rsid w:val="00D1444C"/>
    <w:rsid w:val="00D22AFA"/>
    <w:rsid w:val="00D260C1"/>
    <w:rsid w:val="00D2613B"/>
    <w:rsid w:val="00D44C28"/>
    <w:rsid w:val="00D45A03"/>
    <w:rsid w:val="00D520F6"/>
    <w:rsid w:val="00D530B0"/>
    <w:rsid w:val="00D53848"/>
    <w:rsid w:val="00D55FEE"/>
    <w:rsid w:val="00D63EDC"/>
    <w:rsid w:val="00D73937"/>
    <w:rsid w:val="00D77397"/>
    <w:rsid w:val="00D940BB"/>
    <w:rsid w:val="00DB7183"/>
    <w:rsid w:val="00DC4320"/>
    <w:rsid w:val="00DD1ABA"/>
    <w:rsid w:val="00DE34BE"/>
    <w:rsid w:val="00DF3A03"/>
    <w:rsid w:val="00E076F2"/>
    <w:rsid w:val="00E117D6"/>
    <w:rsid w:val="00E20C94"/>
    <w:rsid w:val="00E24C12"/>
    <w:rsid w:val="00E32DB3"/>
    <w:rsid w:val="00E335EC"/>
    <w:rsid w:val="00E35CB5"/>
    <w:rsid w:val="00E47115"/>
    <w:rsid w:val="00E50C5B"/>
    <w:rsid w:val="00E53E66"/>
    <w:rsid w:val="00E558D5"/>
    <w:rsid w:val="00E63282"/>
    <w:rsid w:val="00E64E91"/>
    <w:rsid w:val="00E66069"/>
    <w:rsid w:val="00E71C5B"/>
    <w:rsid w:val="00E71CCE"/>
    <w:rsid w:val="00E7373C"/>
    <w:rsid w:val="00E80700"/>
    <w:rsid w:val="00E83389"/>
    <w:rsid w:val="00E873B3"/>
    <w:rsid w:val="00E87B8F"/>
    <w:rsid w:val="00E904E4"/>
    <w:rsid w:val="00EA1C0F"/>
    <w:rsid w:val="00EA23F8"/>
    <w:rsid w:val="00EA597D"/>
    <w:rsid w:val="00EB2DCE"/>
    <w:rsid w:val="00EC311D"/>
    <w:rsid w:val="00EC3251"/>
    <w:rsid w:val="00EC59B3"/>
    <w:rsid w:val="00ED05E2"/>
    <w:rsid w:val="00ED3A6B"/>
    <w:rsid w:val="00ED4B47"/>
    <w:rsid w:val="00ED71F9"/>
    <w:rsid w:val="00EE10ED"/>
    <w:rsid w:val="00EF28EC"/>
    <w:rsid w:val="00EF6D47"/>
    <w:rsid w:val="00F104EF"/>
    <w:rsid w:val="00F20B86"/>
    <w:rsid w:val="00F25BC3"/>
    <w:rsid w:val="00F2677D"/>
    <w:rsid w:val="00F35FF6"/>
    <w:rsid w:val="00F6185E"/>
    <w:rsid w:val="00F61BB7"/>
    <w:rsid w:val="00F62489"/>
    <w:rsid w:val="00F638F1"/>
    <w:rsid w:val="00F72613"/>
    <w:rsid w:val="00F74149"/>
    <w:rsid w:val="00F85903"/>
    <w:rsid w:val="00F911F0"/>
    <w:rsid w:val="00FB2E43"/>
    <w:rsid w:val="00FC7E2C"/>
    <w:rsid w:val="00FD0128"/>
    <w:rsid w:val="00FD1C5A"/>
    <w:rsid w:val="00FD24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4DA0D"/>
  <w15:chartTrackingRefBased/>
  <w15:docId w15:val="{85F903ED-392E-4AFC-AC7E-0C347C24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rsid w:val="00197AAE"/>
    <w:pPr>
      <w:tabs>
        <w:tab w:val="center" w:pos="4513"/>
        <w:tab w:val="right" w:pos="9026"/>
      </w:tabs>
    </w:pPr>
    <w:rPr>
      <w:szCs w:val="35"/>
      <w:lang w:val="x-none" w:eastAsia="x-none"/>
    </w:rPr>
  </w:style>
  <w:style w:type="character" w:customStyle="1" w:styleId="ad">
    <w:name w:val="ท้ายกระดาษ อักขระ"/>
    <w:link w:val="ac"/>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423259369">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72CC29DA68B141A0BD1BA9DE988082" ma:contentTypeVersion="5" ma:contentTypeDescription="Create a new document." ma:contentTypeScope="" ma:versionID="5c11b1f5c0e901fdf6448b069a2f10ce">
  <xsd:schema xmlns:xsd="http://www.w3.org/2001/XMLSchema" xmlns:xs="http://www.w3.org/2001/XMLSchema" xmlns:p="http://schemas.microsoft.com/office/2006/metadata/properties" xmlns:ns2="9e600eeb-2fd3-40ad-b57c-0260462c5155" targetNamespace="http://schemas.microsoft.com/office/2006/metadata/properties" ma:root="true" ma:fieldsID="5e7bf793e70f9031763082b5cd4231da" ns2:_="">
    <xsd:import namespace="9e600eeb-2fd3-40ad-b57c-0260462c515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00eeb-2fd3-40ad-b57c-0260462c515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9e600eeb-2fd3-40ad-b57c-0260462c5155" xsi:nil="true"/>
    <Preparer_x0020_Sign_x002d_off xmlns="9e600eeb-2fd3-40ad-b57c-0260462c5155" xsi:nil="true"/>
  </documentManagement>
</p:properties>
</file>

<file path=customXml/itemProps1.xml><?xml version="1.0" encoding="utf-8"?>
<ds:datastoreItem xmlns:ds="http://schemas.openxmlformats.org/officeDocument/2006/customXml" ds:itemID="{BC4AA822-254D-444A-AA41-6E9914FA8E45}">
  <ds:schemaRefs>
    <ds:schemaRef ds:uri="http://schemas.openxmlformats.org/officeDocument/2006/bibliography"/>
  </ds:schemaRefs>
</ds:datastoreItem>
</file>

<file path=customXml/itemProps2.xml><?xml version="1.0" encoding="utf-8"?>
<ds:datastoreItem xmlns:ds="http://schemas.openxmlformats.org/officeDocument/2006/customXml" ds:itemID="{2D0A9756-0AA4-4342-9957-06DD0775A4E7}">
  <ds:schemaRefs>
    <ds:schemaRef ds:uri="http://schemas.microsoft.com/sharepoint/v3/contenttype/forms"/>
  </ds:schemaRefs>
</ds:datastoreItem>
</file>

<file path=customXml/itemProps3.xml><?xml version="1.0" encoding="utf-8"?>
<ds:datastoreItem xmlns:ds="http://schemas.openxmlformats.org/officeDocument/2006/customXml" ds:itemID="{E0CBD916-C960-46C8-BB19-8E50FE399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00eeb-2fd3-40ad-b57c-0260462c51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27BB89-C478-448D-A6FF-D1CDAEF1046E}">
  <ds:schemaRefs>
    <ds:schemaRef ds:uri="http://schemas.microsoft.com/office/2006/metadata/properties"/>
    <ds:schemaRef ds:uri="http://schemas.microsoft.com/office/infopath/2007/PartnerControls"/>
    <ds:schemaRef ds:uri="9e600eeb-2fd3-40ad-b57c-0260462c5155"/>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รายงานของผู้สอบบัญชีรับอนุญาต</vt:lpstr>
    </vt:vector>
  </TitlesOfParts>
  <Company>Microsoft Corporation</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Chumpon</dc:creator>
  <cp:keywords/>
  <cp:lastModifiedBy>User3 Lastname</cp:lastModifiedBy>
  <cp:revision>55</cp:revision>
  <cp:lastPrinted>2025-08-13T02:50:00Z</cp:lastPrinted>
  <dcterms:created xsi:type="dcterms:W3CDTF">2024-07-16T02:34:00Z</dcterms:created>
  <dcterms:modified xsi:type="dcterms:W3CDTF">2026-08-11T13:39:00Z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0x0101009B72CC29DA68B141A0BD1BA9DE988082</vt:lpwstr>
  </property>
  <property fmtid="{D5CDD505-2E9C-101B-9397-08002B2CF9AE}" pid="3" name="Order">
    <vt:r8>14884500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